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18" w:rsidRDefault="00F90E18" w:rsidP="00F90E18">
      <w:pPr>
        <w:ind w:left="-1560" w:right="-567"/>
        <w:jc w:val="center"/>
      </w:pPr>
      <w:r>
        <w:rPr>
          <w:noProof/>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21690" cy="844550"/>
                    </a:xfrm>
                    <a:prstGeom prst="rect">
                      <a:avLst/>
                    </a:prstGeom>
                    <a:noFill/>
                    <a:ln w="9525">
                      <a:noFill/>
                      <a:miter lim="800000"/>
                      <a:headEnd/>
                      <a:tailEnd/>
                    </a:ln>
                  </pic:spPr>
                </pic:pic>
              </a:graphicData>
            </a:graphic>
          </wp:inline>
        </w:drawing>
      </w:r>
    </w:p>
    <w:p w:rsidR="00F90E18" w:rsidRPr="00537687" w:rsidRDefault="00F90E18" w:rsidP="00F90E18">
      <w:pPr>
        <w:ind w:left="-1560" w:right="-567" w:firstLine="1701"/>
        <w:rPr>
          <w:b/>
        </w:rPr>
      </w:pPr>
      <w:r w:rsidRPr="00537687">
        <w:tab/>
      </w:r>
      <w:r w:rsidRPr="00537687">
        <w:tab/>
      </w:r>
    </w:p>
    <w:p w:rsidR="00F90E18" w:rsidRDefault="00F90E18" w:rsidP="00F90E18">
      <w:pPr>
        <w:ind w:left="-1560" w:right="-567"/>
        <w:contextualSpacing/>
        <w:jc w:val="center"/>
        <w:rPr>
          <w:b/>
        </w:rPr>
      </w:pPr>
      <w:r>
        <w:rPr>
          <w:b/>
        </w:rPr>
        <w:t>АДМИНИСТРАЦИЯ  ГОРОДСКОГО ОКРУГА ЭЛЕКТРОСТАЛЬ</w:t>
      </w:r>
    </w:p>
    <w:p w:rsidR="00F90E18" w:rsidRPr="00FC1C14" w:rsidRDefault="00F90E18" w:rsidP="00F90E18">
      <w:pPr>
        <w:ind w:left="-1560" w:right="-567"/>
        <w:contextualSpacing/>
        <w:jc w:val="center"/>
        <w:rPr>
          <w:b/>
          <w:sz w:val="12"/>
          <w:szCs w:val="12"/>
        </w:rPr>
      </w:pPr>
    </w:p>
    <w:p w:rsidR="00F90E18" w:rsidRDefault="00F90E18" w:rsidP="00F90E18">
      <w:pPr>
        <w:ind w:left="-1560" w:right="-567"/>
        <w:contextualSpacing/>
        <w:jc w:val="center"/>
        <w:rPr>
          <w:b/>
        </w:rPr>
      </w:pPr>
      <w:r>
        <w:rPr>
          <w:b/>
        </w:rPr>
        <w:t>МОСКОВСКОЙ   ОБЛАСТИ</w:t>
      </w:r>
    </w:p>
    <w:p w:rsidR="00F90E18" w:rsidRPr="0058294C" w:rsidRDefault="00F90E18" w:rsidP="00F90E18">
      <w:pPr>
        <w:ind w:left="-1560" w:right="-567" w:firstLine="1701"/>
        <w:contextualSpacing/>
        <w:jc w:val="center"/>
        <w:rPr>
          <w:sz w:val="16"/>
          <w:szCs w:val="16"/>
        </w:rPr>
      </w:pPr>
    </w:p>
    <w:p w:rsidR="00F90E18" w:rsidRDefault="00F90E18" w:rsidP="00F90E18">
      <w:pPr>
        <w:ind w:left="-1560" w:right="-567"/>
        <w:contextualSpacing/>
        <w:jc w:val="center"/>
        <w:rPr>
          <w:b/>
          <w:sz w:val="44"/>
        </w:rPr>
      </w:pPr>
      <w:r>
        <w:rPr>
          <w:b/>
          <w:sz w:val="44"/>
        </w:rPr>
        <w:t>ПОСТАНОВЛЕНИЕ</w:t>
      </w:r>
    </w:p>
    <w:p w:rsidR="00F90E18" w:rsidRPr="00537687" w:rsidRDefault="00F90E18" w:rsidP="00F90E18">
      <w:pPr>
        <w:ind w:left="-1560" w:right="-567"/>
        <w:jc w:val="center"/>
        <w:rPr>
          <w:b/>
        </w:rPr>
      </w:pPr>
    </w:p>
    <w:p w:rsidR="00F90E18" w:rsidRDefault="00F90E18" w:rsidP="00F90E18">
      <w:pPr>
        <w:ind w:left="-1560" w:right="-567"/>
        <w:jc w:val="center"/>
        <w:outlineLvl w:val="0"/>
      </w:pPr>
      <w:r>
        <w:t xml:space="preserve"> </w:t>
      </w:r>
      <w:r w:rsidRPr="00537687">
        <w:t xml:space="preserve"> _</w:t>
      </w:r>
      <w:r>
        <w:t>_______________ № ___________</w:t>
      </w:r>
    </w:p>
    <w:p w:rsidR="00BD58E6" w:rsidRDefault="00BD58E6" w:rsidP="00036915">
      <w:pPr>
        <w:ind w:right="-567"/>
        <w:outlineLvl w:val="0"/>
        <w:rPr>
          <w:sz w:val="10"/>
          <w:szCs w:val="10"/>
        </w:rPr>
      </w:pPr>
    </w:p>
    <w:p w:rsidR="00BD58E6" w:rsidRDefault="00BD58E6" w:rsidP="00036915">
      <w:pPr>
        <w:ind w:right="-567"/>
        <w:outlineLvl w:val="0"/>
        <w:rPr>
          <w:sz w:val="10"/>
          <w:szCs w:val="10"/>
        </w:rPr>
      </w:pPr>
    </w:p>
    <w:p w:rsidR="00F90E18" w:rsidRDefault="00F90E18" w:rsidP="00036915">
      <w:pPr>
        <w:ind w:right="-567"/>
        <w:outlineLvl w:val="0"/>
        <w:rPr>
          <w:sz w:val="10"/>
          <w:szCs w:val="10"/>
        </w:rPr>
      </w:pPr>
    </w:p>
    <w:p w:rsidR="00F90E18" w:rsidRDefault="00F90E18" w:rsidP="00036915">
      <w:pPr>
        <w:ind w:right="-567"/>
        <w:outlineLvl w:val="0"/>
        <w:rPr>
          <w:sz w:val="10"/>
          <w:szCs w:val="10"/>
        </w:rPr>
      </w:pPr>
    </w:p>
    <w:p w:rsidR="00F90E18" w:rsidRPr="00E729DB" w:rsidRDefault="00F90E18" w:rsidP="00036915">
      <w:pPr>
        <w:ind w:right="-567"/>
        <w:outlineLvl w:val="0"/>
        <w:rPr>
          <w:sz w:val="10"/>
          <w:szCs w:val="10"/>
        </w:rPr>
      </w:pPr>
    </w:p>
    <w:p w:rsidR="00221C0C" w:rsidRDefault="00221C0C" w:rsidP="00B453FC">
      <w:pPr>
        <w:spacing w:line="240" w:lineRule="exact"/>
        <w:ind w:right="140"/>
        <w:jc w:val="center"/>
        <w:rPr>
          <w:rFonts w:cs="Times New Roman"/>
        </w:rPr>
      </w:pPr>
      <w:bookmarkStart w:id="0" w:name="_GoBack"/>
      <w:r w:rsidRPr="00D72271">
        <w:rPr>
          <w:rFonts w:cs="Times New Roman"/>
        </w:rPr>
        <w:t>О внесен</w:t>
      </w:r>
      <w:r>
        <w:rPr>
          <w:rFonts w:cs="Times New Roman"/>
        </w:rPr>
        <w:t xml:space="preserve">ии изменений в муниципальную </w:t>
      </w:r>
      <w:r w:rsidRPr="00D72271">
        <w:rPr>
          <w:rFonts w:cs="Times New Roman"/>
        </w:rPr>
        <w:t>программу городского округа</w:t>
      </w:r>
      <w:r w:rsidR="000E622E">
        <w:rPr>
          <w:rFonts w:cs="Times New Roman"/>
        </w:rPr>
        <w:t xml:space="preserve"> Электросталь Московской области «Жилище»</w:t>
      </w:r>
      <w:bookmarkEnd w:id="0"/>
    </w:p>
    <w:p w:rsidR="00074AF0" w:rsidRDefault="00074AF0" w:rsidP="00B453FC">
      <w:pPr>
        <w:autoSpaceDE w:val="0"/>
        <w:autoSpaceDN w:val="0"/>
        <w:adjustRightInd w:val="0"/>
        <w:ind w:right="140"/>
        <w:jc w:val="center"/>
        <w:rPr>
          <w:rFonts w:cs="Times New Roman"/>
          <w:bCs/>
          <w:sz w:val="10"/>
          <w:szCs w:val="10"/>
        </w:rPr>
      </w:pPr>
    </w:p>
    <w:p w:rsidR="00E642E3" w:rsidRDefault="00E642E3" w:rsidP="00CD02A7">
      <w:pPr>
        <w:autoSpaceDE w:val="0"/>
        <w:autoSpaceDN w:val="0"/>
        <w:adjustRightInd w:val="0"/>
        <w:ind w:right="140"/>
        <w:rPr>
          <w:rFonts w:cs="Times New Roman"/>
          <w:bCs/>
          <w:sz w:val="10"/>
          <w:szCs w:val="10"/>
        </w:rPr>
      </w:pPr>
    </w:p>
    <w:p w:rsidR="00E642E3" w:rsidRDefault="00E642E3" w:rsidP="005A64F8">
      <w:pPr>
        <w:autoSpaceDE w:val="0"/>
        <w:autoSpaceDN w:val="0"/>
        <w:adjustRightInd w:val="0"/>
        <w:ind w:right="140"/>
        <w:rPr>
          <w:rFonts w:cs="Times New Roman"/>
          <w:bCs/>
          <w:sz w:val="10"/>
          <w:szCs w:val="10"/>
        </w:rPr>
      </w:pPr>
    </w:p>
    <w:p w:rsidR="00E642E3" w:rsidRDefault="00E642E3" w:rsidP="00B453FC">
      <w:pPr>
        <w:autoSpaceDE w:val="0"/>
        <w:autoSpaceDN w:val="0"/>
        <w:adjustRightInd w:val="0"/>
        <w:ind w:right="140"/>
        <w:jc w:val="center"/>
        <w:rPr>
          <w:rFonts w:cs="Times New Roman"/>
          <w:bCs/>
          <w:sz w:val="10"/>
          <w:szCs w:val="10"/>
        </w:rPr>
      </w:pPr>
    </w:p>
    <w:p w:rsidR="00B47D84" w:rsidRDefault="00B47D84" w:rsidP="00B453FC">
      <w:pPr>
        <w:autoSpaceDE w:val="0"/>
        <w:autoSpaceDN w:val="0"/>
        <w:adjustRightInd w:val="0"/>
        <w:ind w:right="140"/>
        <w:jc w:val="center"/>
        <w:rPr>
          <w:rFonts w:cs="Times New Roman"/>
          <w:bCs/>
          <w:sz w:val="10"/>
          <w:szCs w:val="10"/>
        </w:rPr>
      </w:pPr>
    </w:p>
    <w:p w:rsidR="00B47D84" w:rsidRDefault="00B47D84" w:rsidP="00F90E18">
      <w:pPr>
        <w:autoSpaceDE w:val="0"/>
        <w:autoSpaceDN w:val="0"/>
        <w:adjustRightInd w:val="0"/>
        <w:ind w:right="140"/>
        <w:rPr>
          <w:rFonts w:cs="Times New Roman"/>
          <w:bCs/>
          <w:sz w:val="10"/>
          <w:szCs w:val="10"/>
        </w:rPr>
      </w:pPr>
    </w:p>
    <w:p w:rsidR="00CD02A7" w:rsidRDefault="00BD58E6" w:rsidP="00CD02A7">
      <w:pPr>
        <w:autoSpaceDE w:val="0"/>
        <w:autoSpaceDN w:val="0"/>
        <w:adjustRightInd w:val="0"/>
        <w:ind w:firstLine="709"/>
        <w:jc w:val="both"/>
        <w:rPr>
          <w:color w:val="000000"/>
        </w:rPr>
      </w:pPr>
      <w:r w:rsidRPr="00060BDE">
        <w:rPr>
          <w:rFonts w:cs="Times New Roman"/>
        </w:rPr>
        <w:t>В</w:t>
      </w:r>
      <w:r>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00B47D84" w:rsidRPr="00D74E4C">
        <w:t>Федеральным законом от 06.10.2003 № 131-ФЗ «Об общих принципах организации местного самоуправления в Российской Федерации»</w:t>
      </w:r>
      <w:r w:rsidR="00026124">
        <w:t xml:space="preserve">, </w:t>
      </w:r>
      <w:r w:rsidR="00B47D84" w:rsidRPr="00941051">
        <w:t>государственной программ</w:t>
      </w:r>
      <w:r w:rsidR="00B47D84">
        <w:t>ой</w:t>
      </w:r>
      <w:r w:rsidR="00B47D84" w:rsidRPr="00941051">
        <w:t xml:space="preserve"> Российской Федерации «Обеспечение доступным и комфортным жильем и коммунальными услугами граждан Российской Федерации»</w:t>
      </w:r>
      <w:r w:rsidR="00B47D84">
        <w:t>, утвержденной постановлением Правительства Российской Федерации от 30.12.2017 № 1710</w:t>
      </w:r>
      <w:r w:rsidR="00B47D84">
        <w:rPr>
          <w:rFonts w:cs="Times New Roman"/>
        </w:rPr>
        <w:t>,</w:t>
      </w:r>
      <w:r w:rsidR="00B47D84" w:rsidRPr="003606BE">
        <w:t xml:space="preserve"> </w:t>
      </w:r>
      <w:r w:rsidR="00B47D84">
        <w:t>государственной</w:t>
      </w:r>
      <w:r w:rsidR="00B47D84" w:rsidRPr="00C774E6">
        <w:t xml:space="preserve"> </w:t>
      </w:r>
      <w:r w:rsidR="00B47D84">
        <w:t>программой Московской области «Жилище» на 2017-2027 годы, утвержденной постановлением Правительства Московской области от 25.10.2016 № 790/39,</w:t>
      </w:r>
      <w:r w:rsidR="00B47D84">
        <w:rPr>
          <w:rFonts w:cs="Times New Roman"/>
        </w:rPr>
        <w:t xml:space="preserve"> </w:t>
      </w:r>
      <w:r w:rsidR="00B47D84"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B47D84">
        <w:t xml:space="preserve"> </w:t>
      </w:r>
      <w:r w:rsidR="00B47D84" w:rsidRPr="009120FA">
        <w:t>651/8</w:t>
      </w:r>
      <w:r w:rsidR="00B47D84">
        <w:t xml:space="preserve">, </w:t>
      </w:r>
      <w:r w:rsidR="00B47D84" w:rsidRPr="00060BDE">
        <w:t>Перечне</w:t>
      </w:r>
      <w:r w:rsidR="00B47D84">
        <w:t>м</w:t>
      </w:r>
      <w:r w:rsidR="00B47D84" w:rsidRPr="00060BDE">
        <w:t xml:space="preserve"> муниципальных программ городского округа Электросталь Московской области</w:t>
      </w:r>
      <w:r w:rsidR="00B47D84">
        <w:t xml:space="preserve">, </w:t>
      </w:r>
      <w:r w:rsidR="00B47D84" w:rsidRPr="009120FA">
        <w:t>утвержденным постановлением Администрации городского округа Элект</w:t>
      </w:r>
      <w:r w:rsidR="00B47D84">
        <w:t>росталь Московской области от 23</w:t>
      </w:r>
      <w:r w:rsidR="00B47D84" w:rsidRPr="009120FA">
        <w:t>.0</w:t>
      </w:r>
      <w:r w:rsidR="00B47D84">
        <w:t>9</w:t>
      </w:r>
      <w:r w:rsidR="00B47D84" w:rsidRPr="009120FA">
        <w:t>.201</w:t>
      </w:r>
      <w:r w:rsidR="00B47D84">
        <w:t>9</w:t>
      </w:r>
      <w:r w:rsidR="00B47D84" w:rsidRPr="009120FA">
        <w:t xml:space="preserve"> </w:t>
      </w:r>
      <w:r w:rsidR="00D51EAA">
        <w:t xml:space="preserve">           </w:t>
      </w:r>
      <w:r w:rsidR="00B47D84" w:rsidRPr="009120FA">
        <w:t>№</w:t>
      </w:r>
      <w:r w:rsidR="00B47D84">
        <w:t xml:space="preserve"> </w:t>
      </w:r>
      <w:r w:rsidR="00B47D84" w:rsidRPr="009120FA">
        <w:t>6</w:t>
      </w:r>
      <w:r w:rsidR="00B47D84">
        <w:t>61</w:t>
      </w:r>
      <w:r w:rsidR="00B47D84" w:rsidRPr="009120FA">
        <w:t>/</w:t>
      </w:r>
      <w:r w:rsidR="00B47D84">
        <w:t>9</w:t>
      </w:r>
      <w:r>
        <w:t>,</w:t>
      </w:r>
      <w:r w:rsidR="00CD02A7">
        <w:t xml:space="preserve"> Адм</w:t>
      </w:r>
      <w:r w:rsidR="00CD02A7" w:rsidRPr="007974C7">
        <w:rPr>
          <w:color w:val="000000"/>
        </w:rPr>
        <w:t>инистрация городского округа Электросталь Московской</w:t>
      </w:r>
      <w:r w:rsidR="00CD02A7" w:rsidRPr="00D72271">
        <w:rPr>
          <w:color w:val="000000"/>
        </w:rPr>
        <w:t xml:space="preserve"> области ПОСТАНОВЛЯЕТ:</w:t>
      </w:r>
    </w:p>
    <w:p w:rsidR="00BD58E6" w:rsidRDefault="00BD58E6" w:rsidP="00CD02A7">
      <w:pPr>
        <w:autoSpaceDE w:val="0"/>
        <w:autoSpaceDN w:val="0"/>
        <w:adjustRightInd w:val="0"/>
        <w:ind w:firstLine="709"/>
        <w:jc w:val="both"/>
        <w:rPr>
          <w:color w:val="000000"/>
        </w:rPr>
      </w:pPr>
    </w:p>
    <w:p w:rsidR="000E7741" w:rsidRDefault="000E7741" w:rsidP="00B453FC">
      <w:pPr>
        <w:autoSpaceDE w:val="0"/>
        <w:autoSpaceDN w:val="0"/>
        <w:adjustRightInd w:val="0"/>
        <w:ind w:right="140"/>
        <w:jc w:val="center"/>
        <w:rPr>
          <w:rFonts w:cs="Times New Roman"/>
          <w:bCs/>
          <w:sz w:val="2"/>
          <w:szCs w:val="2"/>
        </w:rPr>
      </w:pPr>
    </w:p>
    <w:p w:rsidR="00FA5D76" w:rsidRPr="00FA5D76" w:rsidRDefault="00FA5D76" w:rsidP="00B453FC">
      <w:pPr>
        <w:autoSpaceDE w:val="0"/>
        <w:autoSpaceDN w:val="0"/>
        <w:adjustRightInd w:val="0"/>
        <w:ind w:right="140"/>
        <w:jc w:val="center"/>
        <w:rPr>
          <w:rFonts w:cs="Times New Roman"/>
          <w:bCs/>
          <w:sz w:val="2"/>
          <w:szCs w:val="2"/>
        </w:rPr>
      </w:pPr>
    </w:p>
    <w:p w:rsidR="00142282" w:rsidRDefault="00142282" w:rsidP="003B4492">
      <w:pPr>
        <w:pStyle w:val="a3"/>
        <w:ind w:right="-1" w:firstLine="709"/>
        <w:rPr>
          <w:rFonts w:ascii="Times New Roman" w:hAnsi="Times New Roman"/>
        </w:rPr>
      </w:pPr>
      <w:r>
        <w:rPr>
          <w:rFonts w:ascii="Times New Roman" w:hAnsi="Times New Roman"/>
          <w:szCs w:val="24"/>
        </w:rPr>
        <w:t>1. Внести</w:t>
      </w:r>
      <w:r>
        <w:rPr>
          <w:rFonts w:ascii="Times New Roman" w:hAnsi="Times New Roman"/>
        </w:rPr>
        <w:t xml:space="preserve"> </w:t>
      </w:r>
      <w:r w:rsidRPr="00B555D1">
        <w:rPr>
          <w:rFonts w:ascii="Times New Roman" w:hAnsi="Times New Roman"/>
        </w:rPr>
        <w:t xml:space="preserve">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Pr>
          <w:rFonts w:ascii="Times New Roman" w:hAnsi="Times New Roman"/>
        </w:rPr>
        <w:t xml:space="preserve">2, изложив ее в </w:t>
      </w:r>
      <w:r w:rsidR="00E2040C">
        <w:rPr>
          <w:rFonts w:ascii="Times New Roman" w:hAnsi="Times New Roman"/>
        </w:rPr>
        <w:t xml:space="preserve">новой </w:t>
      </w:r>
      <w:r>
        <w:rPr>
          <w:rFonts w:ascii="Times New Roman" w:hAnsi="Times New Roman"/>
        </w:rPr>
        <w:t xml:space="preserve">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142282" w:rsidRDefault="00142282" w:rsidP="003B4492">
      <w:pPr>
        <w:pStyle w:val="a3"/>
        <w:ind w:right="-1" w:firstLine="709"/>
        <w:rPr>
          <w:rFonts w:ascii="Times New Roman" w:hAnsi="Times New Roman"/>
          <w:szCs w:val="24"/>
        </w:rPr>
      </w:pPr>
      <w:r w:rsidRPr="00D72271">
        <w:rPr>
          <w:rFonts w:ascii="Times New Roman" w:hAnsi="Times New Roman"/>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10"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electrostal</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ru</w:t>
        </w:r>
      </w:hyperlink>
      <w:r w:rsidRPr="00A34BCB">
        <w:rPr>
          <w:rFonts w:ascii="Times New Roman" w:hAnsi="Times New Roman"/>
          <w:szCs w:val="24"/>
        </w:rPr>
        <w:t>.</w:t>
      </w:r>
    </w:p>
    <w:p w:rsidR="00142282" w:rsidRDefault="00142282" w:rsidP="003B4492">
      <w:pPr>
        <w:pStyle w:val="a3"/>
        <w:ind w:right="-1"/>
        <w:rPr>
          <w:rFonts w:ascii="Times New Roman" w:hAnsi="Times New Roman"/>
          <w:szCs w:val="24"/>
        </w:rPr>
      </w:pPr>
      <w:r w:rsidRPr="00D72271">
        <w:rPr>
          <w:rFonts w:ascii="Times New Roman" w:hAnsi="Times New Roman"/>
          <w:szCs w:val="24"/>
        </w:rPr>
        <w:t xml:space="preserve">        </w:t>
      </w:r>
      <w:r>
        <w:rPr>
          <w:rFonts w:ascii="Times New Roman" w:hAnsi="Times New Roman"/>
          <w:szCs w:val="24"/>
        </w:rPr>
        <w:tab/>
      </w:r>
      <w:r w:rsidRPr="00D72271">
        <w:rPr>
          <w:rFonts w:ascii="Times New Roman" w:hAnsi="Times New Roman"/>
          <w:szCs w:val="24"/>
        </w:rPr>
        <w:t xml:space="preserve"> 3.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B4492" w:rsidRDefault="00142282" w:rsidP="008E1629">
      <w:pPr>
        <w:tabs>
          <w:tab w:val="center" w:pos="4677"/>
        </w:tabs>
        <w:ind w:right="-1" w:firstLine="709"/>
        <w:jc w:val="both"/>
      </w:pPr>
      <w:r>
        <w:t>4. Настоящее постановление вступает в силу после его официального опубликования</w:t>
      </w:r>
      <w:r w:rsidRPr="008A100B">
        <w:t>.</w:t>
      </w:r>
    </w:p>
    <w:p w:rsidR="00E642E3" w:rsidRDefault="00142282" w:rsidP="003B4492">
      <w:pPr>
        <w:ind w:right="-1" w:firstLine="709"/>
        <w:jc w:val="both"/>
      </w:pPr>
      <w:r>
        <w:t>5</w:t>
      </w:r>
      <w:r w:rsidRPr="00D14228">
        <w:t xml:space="preserve">. Контроль за </w:t>
      </w:r>
      <w:r w:rsidR="00F7288A">
        <w:t xml:space="preserve"> </w:t>
      </w:r>
      <w:r w:rsidRPr="00D14228">
        <w:t>исполнением настоящего</w:t>
      </w:r>
      <w:r w:rsidR="00F7288A">
        <w:t xml:space="preserve"> </w:t>
      </w:r>
      <w:r w:rsidRPr="00D14228">
        <w:t xml:space="preserve"> постановления возложить</w:t>
      </w:r>
      <w:r w:rsidR="00F7288A">
        <w:t xml:space="preserve"> </w:t>
      </w:r>
      <w:r w:rsidRPr="00D14228">
        <w:t xml:space="preserve"> на  </w:t>
      </w:r>
      <w:r>
        <w:t xml:space="preserve">заместителя </w:t>
      </w:r>
    </w:p>
    <w:p w:rsidR="00B47D84" w:rsidRDefault="00B47D84" w:rsidP="003B4492">
      <w:pPr>
        <w:ind w:right="-1"/>
        <w:jc w:val="both"/>
      </w:pPr>
    </w:p>
    <w:p w:rsidR="00B47D84" w:rsidRDefault="00B47D84" w:rsidP="003B4492">
      <w:pPr>
        <w:ind w:right="-1"/>
        <w:jc w:val="both"/>
      </w:pPr>
    </w:p>
    <w:p w:rsidR="00142282" w:rsidRDefault="00142282" w:rsidP="003B4492">
      <w:pPr>
        <w:ind w:right="-1"/>
        <w:jc w:val="both"/>
      </w:pPr>
      <w:r>
        <w:lastRenderedPageBreak/>
        <w:t xml:space="preserve">Главы Администрации городского округа Электросталь Московской области  </w:t>
      </w:r>
      <w:r w:rsidR="00E2040C">
        <w:t xml:space="preserve">          </w:t>
      </w:r>
      <w:r>
        <w:t>Борисова А.Ю.</w:t>
      </w:r>
    </w:p>
    <w:p w:rsidR="006A2619" w:rsidRDefault="006A2619" w:rsidP="000E622E">
      <w:pPr>
        <w:ind w:right="-1"/>
        <w:jc w:val="both"/>
        <w:rPr>
          <w:rFonts w:cs="Times New Roman"/>
        </w:rPr>
      </w:pPr>
    </w:p>
    <w:p w:rsidR="00647BFC" w:rsidRDefault="00647BFC" w:rsidP="00E130B2">
      <w:pPr>
        <w:ind w:right="140"/>
        <w:jc w:val="both"/>
        <w:rPr>
          <w:rFonts w:cs="Times New Roman"/>
        </w:rPr>
      </w:pPr>
    </w:p>
    <w:p w:rsidR="00E642E3" w:rsidRDefault="00E642E3" w:rsidP="000E622E">
      <w:pPr>
        <w:ind w:right="140"/>
        <w:jc w:val="both"/>
        <w:rPr>
          <w:rFonts w:cs="Times New Roman"/>
        </w:rPr>
      </w:pPr>
    </w:p>
    <w:p w:rsidR="000E622E" w:rsidRDefault="000E622E" w:rsidP="000E622E">
      <w:pPr>
        <w:ind w:right="140"/>
        <w:jc w:val="both"/>
        <w:rPr>
          <w:rFonts w:cs="Times New Roman"/>
        </w:rPr>
      </w:pPr>
    </w:p>
    <w:p w:rsidR="000E622E" w:rsidRDefault="000E622E" w:rsidP="000E622E">
      <w:pPr>
        <w:ind w:right="140"/>
        <w:jc w:val="both"/>
        <w:rPr>
          <w:rFonts w:cs="Times New Roman"/>
        </w:rPr>
      </w:pPr>
    </w:p>
    <w:p w:rsidR="00D7282B" w:rsidRPr="00F9568E" w:rsidRDefault="00D7282B" w:rsidP="00D7282B">
      <w:pPr>
        <w:spacing w:line="240" w:lineRule="exact"/>
      </w:pPr>
      <w:r w:rsidRPr="00F9568E">
        <w:t xml:space="preserve">Временно исполняющий полномочия </w:t>
      </w:r>
    </w:p>
    <w:p w:rsidR="00D7282B" w:rsidRPr="00F9568E" w:rsidRDefault="00D7282B" w:rsidP="00D7282B">
      <w:pPr>
        <w:spacing w:line="240" w:lineRule="exact"/>
      </w:pPr>
      <w:r w:rsidRPr="00F9568E">
        <w:t xml:space="preserve">Главы городского округа                                                          </w:t>
      </w:r>
      <w:r>
        <w:t xml:space="preserve">                              </w:t>
      </w:r>
      <w:r w:rsidRPr="00F9568E">
        <w:t xml:space="preserve">  И.Ю. Волкова</w:t>
      </w:r>
    </w:p>
    <w:p w:rsidR="006A2619" w:rsidRDefault="006A2619" w:rsidP="000E622E">
      <w:pPr>
        <w:ind w:right="140"/>
        <w:jc w:val="both"/>
      </w:pPr>
    </w:p>
    <w:p w:rsidR="000E622E" w:rsidRDefault="000E622E" w:rsidP="00E130B2">
      <w:pPr>
        <w:ind w:right="140"/>
        <w:jc w:val="both"/>
        <w:sectPr w:rsidR="000E622E" w:rsidSect="0096713D">
          <w:headerReference w:type="default" r:id="rId11"/>
          <w:headerReference w:type="first" r:id="rId12"/>
          <w:pgSz w:w="11906" w:h="16838"/>
          <w:pgMar w:top="1134" w:right="707" w:bottom="1134" w:left="1701" w:header="567" w:footer="567" w:gutter="0"/>
          <w:pgNumType w:start="1"/>
          <w:cols w:space="708"/>
          <w:titlePg/>
          <w:docGrid w:linePitch="360"/>
        </w:sectPr>
      </w:pP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от _____________ № ______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142282"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0E133F">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0E133F">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5F3A65" w:rsidRPr="00484537" w:rsidRDefault="00B62B52" w:rsidP="009A2F92">
      <w:pPr>
        <w:jc w:val="center"/>
        <w:rPr>
          <w:rFonts w:cs="Times New Roman"/>
          <w:color w:val="000000" w:themeColor="text1"/>
        </w:rPr>
      </w:pPr>
      <w:r w:rsidRPr="00484537">
        <w:rPr>
          <w:rFonts w:cs="Times New Roman"/>
          <w:color w:val="000000" w:themeColor="text1"/>
        </w:rPr>
        <w:t>«Жилище» на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A3770C" w:rsidRDefault="00A3770C" w:rsidP="00A3770C">
      <w:pPr>
        <w:widowControl w:val="0"/>
        <w:autoSpaceDE w:val="0"/>
        <w:autoSpaceDN w:val="0"/>
        <w:adjustRightInd w:val="0"/>
        <w:jc w:val="center"/>
        <w:rPr>
          <w:rFonts w:cs="Times New Roman"/>
          <w:bCs/>
          <w:color w:val="000000" w:themeColor="text1"/>
        </w:rPr>
      </w:pP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992"/>
        <w:gridCol w:w="993"/>
        <w:gridCol w:w="992"/>
        <w:gridCol w:w="992"/>
        <w:gridCol w:w="992"/>
      </w:tblGrid>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Координатор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Муниципальный заказчик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9A2F92">
        <w:trPr>
          <w:trHeight w:val="28"/>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Цели  программы</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9A2F92">
        <w:trPr>
          <w:trHeight w:val="73"/>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33014">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33014">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9A2F92">
        <w:trPr>
          <w:trHeight w:val="266"/>
        </w:trPr>
        <w:tc>
          <w:tcPr>
            <w:tcW w:w="3256"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095"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9A2F92">
        <w:trPr>
          <w:trHeight w:val="102"/>
        </w:trPr>
        <w:tc>
          <w:tcPr>
            <w:tcW w:w="3256"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3F3CFA" w:rsidRPr="00484537" w:rsidTr="009A2F92">
        <w:trPr>
          <w:trHeight w:val="229"/>
        </w:trPr>
        <w:tc>
          <w:tcPr>
            <w:tcW w:w="3256" w:type="dxa"/>
          </w:tcPr>
          <w:p w:rsidR="003F3CFA" w:rsidRPr="00484537" w:rsidRDefault="003F3CFA" w:rsidP="00C407FE">
            <w:pPr>
              <w:tabs>
                <w:tab w:val="center" w:pos="4677"/>
                <w:tab w:val="right" w:pos="9355"/>
              </w:tabs>
              <w:autoSpaceDE w:val="0"/>
              <w:autoSpaceDN w:val="0"/>
              <w:adjustRightInd w:val="0"/>
              <w:rPr>
                <w:rFonts w:cs="Times New Roman"/>
              </w:rPr>
            </w:pPr>
            <w:r w:rsidRPr="00484537">
              <w:rPr>
                <w:rFonts w:cs="Times New Roman"/>
              </w:rPr>
              <w:t>Средства бюджета Московской области</w:t>
            </w:r>
          </w:p>
        </w:tc>
        <w:tc>
          <w:tcPr>
            <w:tcW w:w="1134" w:type="dxa"/>
          </w:tcPr>
          <w:p w:rsidR="003F3CFA" w:rsidRPr="00D734B8" w:rsidRDefault="005B6EE6"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97963,10</w:t>
            </w:r>
          </w:p>
        </w:tc>
        <w:tc>
          <w:tcPr>
            <w:tcW w:w="992" w:type="dxa"/>
          </w:tcPr>
          <w:p w:rsidR="003F3CFA" w:rsidRPr="00484537"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sidR="00553D4B">
              <w:rPr>
                <w:rFonts w:ascii="Times New Roman" w:eastAsia="Calibri" w:hAnsi="Times New Roman" w:cs="Times New Roman"/>
                <w:sz w:val="24"/>
                <w:szCs w:val="24"/>
              </w:rPr>
              <w:t>348,8</w:t>
            </w:r>
          </w:p>
        </w:tc>
        <w:tc>
          <w:tcPr>
            <w:tcW w:w="993" w:type="dxa"/>
          </w:tcPr>
          <w:p w:rsidR="003F3CFA" w:rsidRPr="00484537" w:rsidRDefault="005B6EE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23332,2</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Pr>
                <w:rFonts w:ascii="Times New Roman" w:eastAsia="Calibri" w:hAnsi="Times New Roman" w:cs="Times New Roman"/>
                <w:sz w:val="24"/>
                <w:szCs w:val="24"/>
              </w:rPr>
              <w:t>755,7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0</w:t>
            </w:r>
            <w:r>
              <w:rPr>
                <w:rFonts w:ascii="Times New Roman" w:eastAsia="Calibri" w:hAnsi="Times New Roman" w:cs="Times New Roman"/>
                <w:sz w:val="24"/>
                <w:szCs w:val="24"/>
              </w:rPr>
              <w:t>636,7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889,7</w:t>
            </w:r>
          </w:p>
        </w:tc>
      </w:tr>
      <w:tr w:rsidR="003F3CFA" w:rsidRPr="00484537" w:rsidTr="009A2F92">
        <w:trPr>
          <w:trHeight w:val="229"/>
        </w:trPr>
        <w:tc>
          <w:tcPr>
            <w:tcW w:w="3256" w:type="dxa"/>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Средства федерального бюджета</w:t>
            </w:r>
          </w:p>
        </w:tc>
        <w:tc>
          <w:tcPr>
            <w:tcW w:w="1134" w:type="dxa"/>
          </w:tcPr>
          <w:p w:rsidR="003F3CFA" w:rsidRPr="00484537" w:rsidRDefault="00553D4B" w:rsidP="00B7675A">
            <w:pPr>
              <w:jc w:val="center"/>
              <w:rPr>
                <w:rFonts w:cs="Times New Roman"/>
              </w:rPr>
            </w:pPr>
            <w:r>
              <w:rPr>
                <w:rFonts w:cs="Times New Roman"/>
              </w:rPr>
              <w:t>2695,3</w:t>
            </w:r>
          </w:p>
        </w:tc>
        <w:tc>
          <w:tcPr>
            <w:tcW w:w="992" w:type="dxa"/>
          </w:tcPr>
          <w:p w:rsidR="003F3CFA" w:rsidRPr="00484537" w:rsidRDefault="00553D4B" w:rsidP="00B7675A">
            <w:pPr>
              <w:jc w:val="center"/>
              <w:rPr>
                <w:rFonts w:cs="Times New Roman"/>
              </w:rPr>
            </w:pPr>
            <w:r>
              <w:rPr>
                <w:rFonts w:cs="Times New Roman"/>
              </w:rPr>
              <w:t>613,3</w:t>
            </w:r>
          </w:p>
        </w:tc>
        <w:tc>
          <w:tcPr>
            <w:tcW w:w="993"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r>
      <w:tr w:rsidR="003F3CFA" w:rsidRPr="00484537" w:rsidTr="009A2F92">
        <w:trPr>
          <w:trHeight w:val="928"/>
        </w:trPr>
        <w:tc>
          <w:tcPr>
            <w:tcW w:w="3256" w:type="dxa"/>
          </w:tcPr>
          <w:p w:rsidR="003F3CFA" w:rsidRPr="00484537" w:rsidRDefault="003F3CFA" w:rsidP="00C407FE">
            <w:pPr>
              <w:rPr>
                <w:rFonts w:cs="Times New Roman"/>
              </w:rPr>
            </w:pPr>
            <w:r w:rsidRPr="00484537">
              <w:rPr>
                <w:rFonts w:cs="Times New Roman"/>
              </w:rPr>
              <w:lastRenderedPageBreak/>
              <w:t>Средства бюджета городского округа Электросталь Московской области</w:t>
            </w:r>
          </w:p>
        </w:tc>
        <w:tc>
          <w:tcPr>
            <w:tcW w:w="1134" w:type="dxa"/>
          </w:tcPr>
          <w:p w:rsidR="003F3CFA" w:rsidRPr="00484537" w:rsidRDefault="003F3CFA" w:rsidP="00FF2AC8">
            <w:pPr>
              <w:jc w:val="center"/>
              <w:rPr>
                <w:rFonts w:cs="Times New Roman"/>
              </w:rPr>
            </w:pPr>
            <w:r>
              <w:rPr>
                <w:rFonts w:cs="Times New Roman"/>
              </w:rPr>
              <w:t>16</w:t>
            </w:r>
            <w:r w:rsidR="00FF2AC8">
              <w:rPr>
                <w:rFonts w:cs="Times New Roman"/>
              </w:rPr>
              <w:t>753,4</w:t>
            </w:r>
          </w:p>
        </w:tc>
        <w:tc>
          <w:tcPr>
            <w:tcW w:w="992" w:type="dxa"/>
          </w:tcPr>
          <w:p w:rsidR="003F3CFA" w:rsidRPr="00484537" w:rsidRDefault="003F3CFA"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3261,8</w:t>
            </w:r>
          </w:p>
        </w:tc>
        <w:tc>
          <w:tcPr>
            <w:tcW w:w="993" w:type="dxa"/>
          </w:tcPr>
          <w:p w:rsidR="003F3CFA" w:rsidRPr="00D734B8" w:rsidRDefault="003F3CFA" w:rsidP="00FF2AC8">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w:t>
            </w:r>
            <w:r w:rsidR="00FF2AC8">
              <w:rPr>
                <w:rFonts w:ascii="Times New Roman" w:hAnsi="Times New Roman" w:cs="Times New Roman"/>
                <w:sz w:val="24"/>
                <w:szCs w:val="24"/>
              </w:rPr>
              <w:t>428,1</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r>
      <w:tr w:rsidR="003F3CFA" w:rsidRPr="00484537" w:rsidTr="009A2F92">
        <w:trPr>
          <w:trHeight w:val="31"/>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Внебюджетные </w:t>
            </w:r>
          </w:p>
          <w:p w:rsidR="003F3CFA" w:rsidRPr="00AD403C" w:rsidRDefault="003F3CFA" w:rsidP="009A2F92">
            <w:pPr>
              <w:pStyle w:val="ConsPlusNormal"/>
            </w:pPr>
            <w:r w:rsidRPr="00484537">
              <w:rPr>
                <w:rFonts w:ascii="Times New Roman" w:hAnsi="Times New Roman" w:cs="Times New Roman"/>
                <w:sz w:val="24"/>
                <w:szCs w:val="24"/>
              </w:rPr>
              <w:t>источники</w:t>
            </w:r>
          </w:p>
        </w:tc>
        <w:tc>
          <w:tcPr>
            <w:tcW w:w="1134" w:type="dxa"/>
          </w:tcPr>
          <w:p w:rsidR="003F3CFA" w:rsidRPr="00D734B8" w:rsidRDefault="003F3CFA" w:rsidP="00B7675A">
            <w:pPr>
              <w:tabs>
                <w:tab w:val="center" w:pos="4677"/>
                <w:tab w:val="right" w:pos="9355"/>
              </w:tabs>
              <w:autoSpaceDE w:val="0"/>
              <w:autoSpaceDN w:val="0"/>
              <w:adjustRightInd w:val="0"/>
              <w:jc w:val="center"/>
              <w:rPr>
                <w:rFonts w:cs="Times New Roman"/>
              </w:rPr>
            </w:pPr>
            <w:r>
              <w:rPr>
                <w:rFonts w:cs="Times New Roman"/>
              </w:rPr>
              <w:t>33192,4</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6427,6</w:t>
            </w:r>
          </w:p>
        </w:tc>
        <w:tc>
          <w:tcPr>
            <w:tcW w:w="993"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D734B8" w:rsidRDefault="003F3CFA" w:rsidP="00B7675A">
            <w:pPr>
              <w:tabs>
                <w:tab w:val="center" w:pos="4677"/>
                <w:tab w:val="right" w:pos="9355"/>
              </w:tabs>
              <w:autoSpaceDE w:val="0"/>
              <w:autoSpaceDN w:val="0"/>
              <w:adjustRightInd w:val="0"/>
              <w:jc w:val="center"/>
              <w:rPr>
                <w:rFonts w:cs="Times New Roman"/>
              </w:rPr>
            </w:pPr>
            <w:r w:rsidRPr="00D734B8">
              <w:rPr>
                <w:rFonts w:cs="Times New Roman"/>
              </w:rPr>
              <w:t>6691,2</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AD403C"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r>
      <w:tr w:rsidR="003F3CFA" w:rsidRPr="00484537" w:rsidTr="009A2F92">
        <w:trPr>
          <w:trHeight w:val="229"/>
        </w:trPr>
        <w:tc>
          <w:tcPr>
            <w:tcW w:w="3256" w:type="dxa"/>
          </w:tcPr>
          <w:p w:rsidR="003F3CFA" w:rsidRPr="00484537" w:rsidRDefault="003F3CFA" w:rsidP="00C407FE">
            <w:pPr>
              <w:rPr>
                <w:rFonts w:cs="Times New Roman"/>
              </w:rPr>
            </w:pPr>
            <w:r w:rsidRPr="00484537">
              <w:rPr>
                <w:rFonts w:cs="Times New Roman"/>
              </w:rPr>
              <w:t>Всего, в том числе по годам:</w:t>
            </w:r>
          </w:p>
        </w:tc>
        <w:tc>
          <w:tcPr>
            <w:tcW w:w="1134" w:type="dxa"/>
          </w:tcPr>
          <w:p w:rsidR="003F3CFA" w:rsidRPr="00D734B8" w:rsidRDefault="00FF2AC8" w:rsidP="00E87656">
            <w:pPr>
              <w:pStyle w:val="ConsPlusNormal"/>
              <w:jc w:val="center"/>
              <w:rPr>
                <w:rFonts w:ascii="Times New Roman" w:hAnsi="Times New Roman" w:cs="Times New Roman"/>
                <w:sz w:val="24"/>
                <w:szCs w:val="24"/>
              </w:rPr>
            </w:pPr>
            <w:r>
              <w:rPr>
                <w:rFonts w:ascii="Times New Roman" w:hAnsi="Times New Roman" w:cs="Times New Roman"/>
                <w:sz w:val="24"/>
                <w:szCs w:val="24"/>
              </w:rPr>
              <w:t>150604,2</w:t>
            </w:r>
          </w:p>
        </w:tc>
        <w:tc>
          <w:tcPr>
            <w:tcW w:w="992" w:type="dxa"/>
          </w:tcPr>
          <w:p w:rsidR="003F3CFA" w:rsidRPr="00484537" w:rsidRDefault="00551E84" w:rsidP="00E87656">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3</w:t>
            </w:r>
            <w:r w:rsidR="00E87656">
              <w:rPr>
                <w:rFonts w:cs="Times New Roman"/>
              </w:rPr>
              <w:t>651,5</w:t>
            </w:r>
          </w:p>
        </w:tc>
        <w:tc>
          <w:tcPr>
            <w:tcW w:w="993" w:type="dxa"/>
          </w:tcPr>
          <w:p w:rsidR="003F3CFA" w:rsidRPr="00D734B8" w:rsidRDefault="00FF2AC8" w:rsidP="003F474F">
            <w:pPr>
              <w:tabs>
                <w:tab w:val="center" w:pos="4677"/>
                <w:tab w:val="right" w:pos="9355"/>
              </w:tabs>
              <w:autoSpaceDE w:val="0"/>
              <w:autoSpaceDN w:val="0"/>
              <w:adjustRightInd w:val="0"/>
              <w:jc w:val="center"/>
              <w:rPr>
                <w:rFonts w:cs="Times New Roman"/>
              </w:rPr>
            </w:pPr>
            <w:r>
              <w:rPr>
                <w:rFonts w:cs="Times New Roman"/>
              </w:rPr>
              <w:t>33972,0</w:t>
            </w:r>
          </w:p>
        </w:tc>
        <w:tc>
          <w:tcPr>
            <w:tcW w:w="992" w:type="dxa"/>
          </w:tcPr>
          <w:p w:rsidR="003F3CFA" w:rsidRPr="00D734B8"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4</w:t>
            </w:r>
            <w:r>
              <w:rPr>
                <w:rFonts w:cs="Times New Roman"/>
              </w:rPr>
              <w:t>321,9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1</w:t>
            </w:r>
            <w:r>
              <w:rPr>
                <w:rFonts w:cs="Times New Roman"/>
              </w:rPr>
              <w:t>202,9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7</w:t>
            </w:r>
            <w:r>
              <w:rPr>
                <w:rFonts w:cs="Times New Roman"/>
              </w:rPr>
              <w:t>455,9</w:t>
            </w:r>
          </w:p>
        </w:tc>
      </w:tr>
    </w:tbl>
    <w:p w:rsidR="001772E7" w:rsidRDefault="001772E7" w:rsidP="009A2F92">
      <w:pPr>
        <w:widowControl w:val="0"/>
        <w:autoSpaceDE w:val="0"/>
        <w:autoSpaceDN w:val="0"/>
        <w:adjustRightInd w:val="0"/>
        <w:jc w:val="center"/>
        <w:outlineLvl w:val="1"/>
        <w:rPr>
          <w:rFonts w:cs="Times New Roman"/>
          <w:color w:val="000000" w:themeColor="text1"/>
        </w:rPr>
      </w:pPr>
    </w:p>
    <w:p w:rsidR="009A2F92" w:rsidRDefault="00992E4D" w:rsidP="009A2F92">
      <w:pPr>
        <w:widowControl w:val="0"/>
        <w:autoSpaceDE w:val="0"/>
        <w:autoSpaceDN w:val="0"/>
        <w:adjustRightInd w:val="0"/>
        <w:jc w:val="center"/>
        <w:outlineLvl w:val="1"/>
        <w:rPr>
          <w:rFonts w:cs="Times New Roman"/>
          <w:color w:val="000000" w:themeColor="text1"/>
        </w:rPr>
      </w:pPr>
      <w:r>
        <w:rPr>
          <w:rFonts w:cs="Times New Roman"/>
          <w:color w:val="000000" w:themeColor="text1"/>
        </w:rPr>
        <w:t>2</w:t>
      </w:r>
      <w:r w:rsidR="00381F3E" w:rsidRPr="00064476">
        <w:rPr>
          <w:rFonts w:cs="Times New Roman"/>
          <w:color w:val="000000" w:themeColor="text1"/>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 xml:space="preserve">городского округа Электросталь </w:t>
      </w:r>
      <w:r w:rsidR="009A2F92" w:rsidRPr="00064476">
        <w:rPr>
          <w:rFonts w:cs="Times New Roman"/>
          <w:color w:val="000000" w:themeColor="text1"/>
        </w:rPr>
        <w:t>Московской области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w:t>
      </w:r>
      <w:r w:rsidRPr="00064476">
        <w:rPr>
          <w:rFonts w:cs="Times New Roman"/>
          <w:color w:val="000000" w:themeColor="text1"/>
        </w:rPr>
        <w:lastRenderedPageBreak/>
        <w:t>№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При этом к рискам реализации Муниципальной программы, которыми может управлять муниципальный заказчик, уменьшая вероятность их возникновения, следует </w:t>
      </w:r>
      <w:r w:rsidRPr="00064476">
        <w:rPr>
          <w:rFonts w:cs="Times New Roman"/>
          <w:color w:val="000000" w:themeColor="text1"/>
        </w:rPr>
        <w:lastRenderedPageBreak/>
        <w:t>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lastRenderedPageBreak/>
        <w:t>1)</w:t>
      </w:r>
      <w:r w:rsidRPr="00064476">
        <w:rPr>
          <w:rFonts w:cs="Times New Roman"/>
          <w:color w:val="000000" w:themeColor="text1"/>
        </w:rPr>
        <w:t xml:space="preserve"> подпрограмма </w:t>
      </w:r>
      <w:r w:rsidR="009A2F92">
        <w:rPr>
          <w:rFonts w:cs="Times New Roman"/>
          <w:color w:val="000000" w:themeColor="text1"/>
          <w:lang w:val="en-US"/>
        </w:rPr>
        <w:t>I</w:t>
      </w:r>
      <w:r w:rsidR="00E36BE4">
        <w:rPr>
          <w:rFonts w:cs="Times New Roman"/>
          <w:color w:val="000000" w:themeColor="text1"/>
        </w:rPr>
        <w:t xml:space="preserve"> </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E36BE4">
        <w:rPr>
          <w:rFonts w:cs="Times New Roman"/>
        </w:rPr>
        <w:t xml:space="preserve"> </w:t>
      </w:r>
      <w:r w:rsidRPr="006D2467">
        <w:rPr>
          <w:rFonts w:cs="Times New Roman"/>
        </w:rPr>
        <w:t>«Комплексное освоение земельных участков в целях жилищного строительства и развитие застроенных территорий» (далее</w:t>
      </w:r>
      <w:r w:rsidR="00E36BE4">
        <w:rPr>
          <w:rFonts w:cs="Times New Roman"/>
        </w:rPr>
        <w:t xml:space="preserve"> </w:t>
      </w:r>
      <w:r w:rsidRPr="006D2467">
        <w:rPr>
          <w:rFonts w:cs="Times New Roman"/>
        </w:rPr>
        <w:t>–</w:t>
      </w:r>
      <w:r w:rsidR="00E36BE4">
        <w:rPr>
          <w:rFonts w:cs="Times New Roman"/>
        </w:rPr>
        <w:t xml:space="preserve"> </w:t>
      </w:r>
      <w:r w:rsidRPr="006D2467">
        <w:rPr>
          <w:rFonts w:cs="Times New Roman"/>
        </w:rPr>
        <w:t>Подпрограмма</w:t>
      </w:r>
      <w:r w:rsidR="00E36BE4">
        <w:rPr>
          <w:rFonts w:cs="Times New Roman"/>
        </w:rPr>
        <w:t xml:space="preserve"> </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BB25E9">
        <w:rPr>
          <w:rFonts w:cs="Times New Roman"/>
        </w:rPr>
        <w:t xml:space="preserve"> </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A2F92">
        <w:rPr>
          <w:rFonts w:cs="Times New Roman"/>
          <w:color w:val="000000" w:themeColor="text1"/>
          <w:lang w:val="en-US"/>
        </w:rPr>
        <w:t>I</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BB25E9">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4C68C6">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BB25E9">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BB25E9">
        <w:rPr>
          <w:rFonts w:cs="Times New Roman"/>
          <w:color w:val="000000" w:themeColor="text1"/>
        </w:rPr>
        <w:t xml:space="preserve"> </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B210DE">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B210DE">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B210DE">
        <w:rPr>
          <w:rFonts w:cs="Times New Roman"/>
        </w:rPr>
        <w:t xml:space="preserve"> </w:t>
      </w:r>
      <w:r w:rsidR="004D6B49">
        <w:rPr>
          <w:rFonts w:cs="Times New Roman"/>
          <w:lang w:val="en-US"/>
        </w:rPr>
        <w:t>III</w:t>
      </w:r>
      <w:r w:rsidR="00B210DE">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BB25E9">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B210DE">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w:t>
      </w:r>
      <w:r w:rsidRPr="00484537">
        <w:rPr>
          <w:rFonts w:cs="Times New Roman"/>
        </w:rPr>
        <w:lastRenderedPageBreak/>
        <w:t xml:space="preserve">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1772E7">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Pr="006137BE">
        <w:rPr>
          <w:rFonts w:cs="Times New Roman"/>
          <w:lang w:val="en-US"/>
        </w:rPr>
        <w:t>V</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96713D">
          <w:pgSz w:w="11906" w:h="16838"/>
          <w:pgMar w:top="1134" w:right="707" w:bottom="1134" w:left="1701" w:header="567" w:footer="567" w:gutter="0"/>
          <w:pgNumType w:start="1"/>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xml:space="preserve">. Планируемые результаты 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Планируемые результаты 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и название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000C2FD3" w:rsidRPr="001772E7">
              <w:rPr>
                <w:rFonts w:cs="Times New Roman"/>
                <w:sz w:val="20"/>
                <w:szCs w:val="20"/>
              </w:rPr>
              <w:t xml:space="preserve"> </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1F6CF8"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lang w:val="en-US"/>
              </w:rPr>
            </w:pPr>
            <w:r w:rsidRPr="001772E7">
              <w:rPr>
                <w:rFonts w:cs="Times New Roman"/>
                <w:sz w:val="20"/>
                <w:szCs w:val="20"/>
                <w:lang w:val="en-US"/>
              </w:rPr>
              <w:t>41</w:t>
            </w:r>
            <w:r w:rsidRPr="001772E7">
              <w:rPr>
                <w:rFonts w:cs="Times New Roman"/>
                <w:sz w:val="20"/>
                <w:szCs w:val="20"/>
              </w:rPr>
              <w:t>,</w:t>
            </w:r>
            <w:r w:rsidRPr="001772E7">
              <w:rPr>
                <w:rFonts w:cs="Times New Roman"/>
                <w:sz w:val="20"/>
                <w:szCs w:val="20"/>
                <w:lang w:val="en-US"/>
              </w:rPr>
              <w:t>8</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Pr>
          <w:p w:rsidR="00933301"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6137BE">
              <w:rPr>
                <w:rFonts w:cs="Times New Roman"/>
                <w:sz w:val="20"/>
                <w:szCs w:val="20"/>
              </w:rPr>
              <w:t>3</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0C310A" w:rsidRPr="001772E7" w:rsidRDefault="000C310A" w:rsidP="000C310A">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5</w:t>
            </w:r>
          </w:p>
          <w:p w:rsidR="004D6B49" w:rsidRPr="001772E7" w:rsidRDefault="000C310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объектов, исключенных из перечня проблемных объектов в отчетном году</w:t>
            </w:r>
            <w:r w:rsidRPr="001772E7">
              <w:rPr>
                <w:rFonts w:cs="Times New Roman"/>
                <w:sz w:val="20"/>
                <w:szCs w:val="20"/>
              </w:rPr>
              <w:t>»</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Обращение Губернатора Московской области</w:t>
            </w:r>
          </w:p>
        </w:tc>
        <w:tc>
          <w:tcPr>
            <w:tcW w:w="1336" w:type="dxa"/>
          </w:tcPr>
          <w:p w:rsidR="004D6B49" w:rsidRPr="001772E7" w:rsidRDefault="0081009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B768D8" w:rsidRPr="001772E7" w:rsidRDefault="00B768D8" w:rsidP="00B768D8">
            <w:pPr>
              <w:rPr>
                <w:rFonts w:cs="Times New Roman"/>
                <w:sz w:val="20"/>
                <w:szCs w:val="20"/>
              </w:rPr>
            </w:pPr>
            <w:r w:rsidRPr="001772E7">
              <w:rPr>
                <w:rFonts w:cs="Times New Roman"/>
                <w:sz w:val="20"/>
                <w:szCs w:val="20"/>
              </w:rPr>
              <w:t>Основное мероприятие 01</w:t>
            </w:r>
          </w:p>
          <w:p w:rsidR="004D6B49" w:rsidRPr="001772E7" w:rsidRDefault="00B768D8" w:rsidP="00B7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C31ECC">
        <w:tc>
          <w:tcPr>
            <w:tcW w:w="748" w:type="dxa"/>
          </w:tcPr>
          <w:p w:rsidR="006C4A6B" w:rsidRPr="001E22B1" w:rsidRDefault="006C4A6B"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6137BE" w:rsidRPr="001E22B1">
              <w:rPr>
                <w:rFonts w:cs="Times New Roman"/>
                <w:sz w:val="20"/>
                <w:szCs w:val="20"/>
              </w:rPr>
              <w:t>4</w:t>
            </w:r>
          </w:p>
        </w:tc>
        <w:tc>
          <w:tcPr>
            <w:tcW w:w="4355" w:type="dxa"/>
          </w:tcPr>
          <w:p w:rsidR="006C4A6B"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Показатель 6</w:t>
            </w:r>
          </w:p>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Встречи с гражданами – участниками долевого </w:t>
            </w:r>
            <w:r w:rsidRPr="001E22B1">
              <w:rPr>
                <w:rFonts w:cs="Times New Roman"/>
                <w:sz w:val="20"/>
                <w:szCs w:val="20"/>
              </w:rPr>
              <w:lastRenderedPageBreak/>
              <w:t>строительства</w:t>
            </w:r>
            <w:r w:rsidR="006C4A6B" w:rsidRPr="001E22B1">
              <w:rPr>
                <w:rFonts w:cs="Times New Roman"/>
                <w:sz w:val="20"/>
                <w:szCs w:val="20"/>
              </w:rPr>
              <w:t>»</w:t>
            </w:r>
          </w:p>
        </w:tc>
        <w:tc>
          <w:tcPr>
            <w:tcW w:w="1754"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Обращение</w:t>
            </w:r>
          </w:p>
          <w:p w:rsidR="00B3422E"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6C4A6B" w:rsidRPr="001E22B1" w:rsidRDefault="00B3422E" w:rsidP="00B3422E">
            <w:pPr>
              <w:rPr>
                <w:rFonts w:cs="Times New Roman"/>
                <w:sz w:val="20"/>
                <w:szCs w:val="20"/>
              </w:rPr>
            </w:pPr>
            <w:r w:rsidRPr="001E22B1">
              <w:rPr>
                <w:rFonts w:cs="Times New Roman"/>
                <w:sz w:val="20"/>
                <w:szCs w:val="20"/>
              </w:rPr>
              <w:t xml:space="preserve">Обеспечение прав </w:t>
            </w:r>
            <w:r w:rsidRPr="001E22B1">
              <w:rPr>
                <w:rFonts w:cs="Times New Roman"/>
                <w:sz w:val="20"/>
                <w:szCs w:val="20"/>
              </w:rPr>
              <w:lastRenderedPageBreak/>
              <w:t>пострадавших граждан-соинвесторов</w:t>
            </w:r>
          </w:p>
        </w:tc>
      </w:tr>
      <w:tr w:rsidR="00E560DF" w:rsidRPr="001772E7" w:rsidTr="00C31ECC">
        <w:tc>
          <w:tcPr>
            <w:tcW w:w="748" w:type="dxa"/>
          </w:tcPr>
          <w:p w:rsidR="00E560DF" w:rsidRPr="001E22B1" w:rsidRDefault="00E560DF"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1.</w:t>
            </w:r>
            <w:r w:rsidR="006137BE" w:rsidRPr="001E22B1">
              <w:rPr>
                <w:rFonts w:cs="Times New Roman"/>
                <w:sz w:val="20"/>
                <w:szCs w:val="20"/>
              </w:rPr>
              <w:t>5</w:t>
            </w:r>
          </w:p>
        </w:tc>
        <w:tc>
          <w:tcPr>
            <w:tcW w:w="4355" w:type="dxa"/>
          </w:tcPr>
          <w:p w:rsidR="00E560DF" w:rsidRPr="001E22B1" w:rsidRDefault="00E560DF"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Показатель 7</w:t>
            </w:r>
          </w:p>
          <w:p w:rsidR="00E560DF" w:rsidRPr="001E22B1" w:rsidRDefault="00E560DF" w:rsidP="00E560DF">
            <w:pPr>
              <w:tabs>
                <w:tab w:val="center" w:pos="4677"/>
                <w:tab w:val="right" w:pos="9355"/>
              </w:tabs>
              <w:autoSpaceDE w:val="0"/>
              <w:autoSpaceDN w:val="0"/>
              <w:adjustRightInd w:val="0"/>
              <w:rPr>
                <w:rFonts w:cs="Times New Roman"/>
                <w:sz w:val="20"/>
                <w:szCs w:val="20"/>
              </w:rPr>
            </w:pPr>
            <w:r w:rsidRPr="001E22B1">
              <w:rPr>
                <w:rFonts w:cs="Times New Roman"/>
                <w:sz w:val="20"/>
                <w:szCs w:val="20"/>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1.10</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eastAsia="Calibri" w:cs="Times New Roman"/>
                <w:sz w:val="20"/>
                <w:szCs w:val="20"/>
              </w:rPr>
            </w:pPr>
            <w:r w:rsidRPr="001772E7">
              <w:rPr>
                <w:rFonts w:eastAsia="Calibri" w:cs="Times New Roman"/>
                <w:sz w:val="20"/>
                <w:szCs w:val="20"/>
              </w:rPr>
              <w:t>Показатель 10</w:t>
            </w:r>
          </w:p>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170</w:t>
            </w:r>
          </w:p>
        </w:tc>
        <w:tc>
          <w:tcPr>
            <w:tcW w:w="850"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19</w:t>
            </w:r>
            <w:r w:rsidR="00554C29" w:rsidRPr="001772E7">
              <w:rPr>
                <w:rFonts w:cs="Times New Roman"/>
                <w:color w:val="000000" w:themeColor="text1"/>
                <w:sz w:val="20"/>
                <w:szCs w:val="20"/>
              </w:rPr>
              <w:t>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160</w:t>
            </w:r>
          </w:p>
        </w:tc>
        <w:tc>
          <w:tcPr>
            <w:tcW w:w="851"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18</w:t>
            </w:r>
            <w:r w:rsidR="00554C29" w:rsidRPr="001772E7">
              <w:rPr>
                <w:rFonts w:cs="Times New Roman"/>
                <w:color w:val="000000" w:themeColor="text1"/>
                <w:sz w:val="20"/>
                <w:szCs w:val="20"/>
              </w:rPr>
              <w:t>0</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0E3264" w:rsidRPr="006137BE" w:rsidRDefault="000E3264"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6137BE">
              <w:rPr>
                <w:rFonts w:cs="Times New Roman"/>
                <w:sz w:val="20"/>
                <w:szCs w:val="20"/>
              </w:rPr>
              <w:t>Показатель 1</w:t>
            </w:r>
          </w:p>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r w:rsidR="00554C29" w:rsidRPr="001772E7">
              <w:rPr>
                <w:rFonts w:cs="Times New Roman"/>
                <w:sz w:val="20"/>
                <w:szCs w:val="20"/>
              </w:rPr>
              <w:t xml:space="preserve"> </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95254"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95254">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00C76C41" w:rsidRPr="001772E7">
              <w:rPr>
                <w:rFonts w:cs="Times New Roman"/>
                <w:sz w:val="20"/>
                <w:szCs w:val="20"/>
              </w:rPr>
              <w:t xml:space="preserve"> </w:t>
            </w:r>
            <w:r w:rsidRPr="001772E7">
              <w:rPr>
                <w:rFonts w:cs="Times New Roman"/>
                <w:sz w:val="20"/>
                <w:szCs w:val="20"/>
                <w:lang w:val="en-US"/>
              </w:rPr>
              <w:t>III</w:t>
            </w:r>
            <w:r w:rsidR="00C76C41" w:rsidRPr="001772E7">
              <w:rPr>
                <w:rFonts w:cs="Times New Roman"/>
                <w:sz w:val="20"/>
                <w:szCs w:val="20"/>
              </w:rPr>
              <w:t xml:space="preserve"> </w:t>
            </w:r>
            <w:r w:rsidRPr="001772E7">
              <w:rPr>
                <w:rFonts w:cs="Times New Roman"/>
                <w:sz w:val="20"/>
                <w:szCs w:val="20"/>
              </w:rPr>
              <w:t xml:space="preserve">«Обеспечение жильем детей-сирот, и детей, оставшихся без попечения родителей, лиц из числа детей-сирот и детей, оставшихся без попечения </w:t>
            </w:r>
            <w:r w:rsidRPr="001772E7">
              <w:rPr>
                <w:rFonts w:cs="Times New Roman"/>
                <w:sz w:val="20"/>
                <w:szCs w:val="20"/>
              </w:rPr>
              <w:lastRenderedPageBreak/>
              <w:t>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1</w:t>
            </w:r>
          </w:p>
        </w:tc>
        <w:tc>
          <w:tcPr>
            <w:tcW w:w="4355" w:type="dxa"/>
            <w:tcBorders>
              <w:bottom w:val="single" w:sz="4" w:space="0" w:color="auto"/>
            </w:tcBorders>
          </w:tcPr>
          <w:p w:rsidR="00EB2E8B"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041EBF"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02009B"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E57523"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 xml:space="preserve">Количество участников подпрограммы «Социальная ипотека», получивших </w:t>
            </w:r>
            <w:r w:rsidR="00554C29" w:rsidRPr="001772E7">
              <w:rPr>
                <w:rFonts w:cs="Times New Roman"/>
                <w:sz w:val="20"/>
                <w:szCs w:val="20"/>
              </w:rPr>
              <w:lastRenderedPageBreak/>
              <w:t>финансовую помощь, предоставляемую для 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 xml:space="preserve">Государственная программа Московской </w:t>
            </w:r>
            <w:r w:rsidRPr="001772E7">
              <w:rPr>
                <w:rFonts w:cs="Times New Roman"/>
                <w:sz w:val="20"/>
                <w:szCs w:val="20"/>
              </w:rPr>
              <w:lastRenderedPageBreak/>
              <w:t>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w:t>
            </w:r>
            <w:r>
              <w:rPr>
                <w:rFonts w:cs="Times New Roman"/>
                <w:sz w:val="20"/>
                <w:szCs w:val="20"/>
              </w:rPr>
              <w:lastRenderedPageBreak/>
              <w:t>подпрограммы 4. 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Pr="001E22B1">
              <w:rPr>
                <w:rFonts w:cs="Times New Roman"/>
                <w:sz w:val="20"/>
                <w:szCs w:val="20"/>
                <w:lang w:val="en-US"/>
              </w:rPr>
              <w:t>V</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Показатель 1</w:t>
            </w:r>
          </w:p>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0C23F9">
          <w:pgSz w:w="16838" w:h="11906" w:orient="landscape"/>
          <w:pgMar w:top="1701" w:right="1134" w:bottom="992" w:left="743" w:header="567" w:footer="567" w:gutter="0"/>
          <w:pgNumType w:start="9"/>
          <w:cols w:space="708"/>
          <w:titlePg/>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Методика расчета значений пла</w:t>
      </w:r>
      <w:r w:rsidR="008D60EB">
        <w:rPr>
          <w:rFonts w:cs="Times New Roman"/>
          <w:color w:val="000000" w:themeColor="text1"/>
        </w:rPr>
        <w:t xml:space="preserve">нируемых результатов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A60137">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60137">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 xml:space="preserve">Количество семей, улучшивших </w:t>
            </w:r>
            <w:r w:rsidR="00A115CB" w:rsidRPr="003C69E6">
              <w:rPr>
                <w:rFonts w:cs="Times New Roman"/>
                <w:strike/>
                <w:color w:val="000000" w:themeColor="text1"/>
              </w:rPr>
              <w:t>свои</w:t>
            </w:r>
            <w:r w:rsidR="00A115CB" w:rsidRPr="0089733C">
              <w:rPr>
                <w:rFonts w:cs="Times New Roman"/>
                <w:color w:val="000000" w:themeColor="text1"/>
              </w:rPr>
              <w:t xml:space="preserve">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3C69E6" w:rsidRPr="00DE7FFB" w:rsidTr="00A60137">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lastRenderedPageBreak/>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60137">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w:t>
            </w:r>
            <w:r w:rsidRPr="001E22B1">
              <w:rPr>
                <w:rFonts w:cs="Times New Roman"/>
                <w:i/>
              </w:rPr>
              <w:t xml:space="preserve"> </w:t>
            </w:r>
            <w:r w:rsidRPr="001E22B1">
              <w:rPr>
                <w:rFonts w:cs="Times New Roman"/>
              </w:rPr>
              <w:t>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Pr="001E22B1">
              <w:rPr>
                <w:rFonts w:cs="Times New Roman"/>
                <w:i/>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 xml:space="preserve">положительного заключения </w:t>
            </w:r>
            <w:r w:rsidRPr="001E22B1">
              <w:rPr>
                <w:rFonts w:cs="Times New Roman"/>
              </w:rPr>
              <w:lastRenderedPageBreak/>
              <w:t>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lastRenderedPageBreak/>
              <w:t xml:space="preserve">- К1=0,9 – </w:t>
            </w:r>
            <w:r w:rsidRPr="001E22B1">
              <w:rPr>
                <w:rFonts w:cs="Times New Roman"/>
              </w:rPr>
              <w:t>при исполнении поручений на 75-99%;</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 xml:space="preserve">отсутствие контроля за мероприятиями, проводимыми после ввода объекта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эксплуатацию, в том числе передачей квартир гражданам (выдачей ключей) </w:t>
            </w:r>
          </w:p>
          <w:p w:rsidR="00063973" w:rsidRPr="001E22B1" w:rsidRDefault="00063973" w:rsidP="00F63870">
            <w:pPr>
              <w:widowControl w:val="0"/>
              <w:autoSpaceDE w:val="0"/>
              <w:autoSpaceDN w:val="0"/>
              <w:adjustRightInd w:val="0"/>
              <w:rPr>
                <w:rFonts w:cs="Times New Roman"/>
              </w:rPr>
            </w:pPr>
            <w:r w:rsidRPr="001E22B1">
              <w:rPr>
                <w:rFonts w:cs="Times New Roman"/>
              </w:rPr>
              <w:t>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w:t>
            </w:r>
            <w:r w:rsidRPr="001E22B1">
              <w:rPr>
                <w:rFonts w:cs="Times New Roman"/>
              </w:rPr>
              <w:lastRenderedPageBreak/>
              <w:t xml:space="preserve">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A600EB" w:rsidRPr="00834D4A" w:rsidTr="00A60137">
        <w:tc>
          <w:tcPr>
            <w:tcW w:w="462" w:type="dxa"/>
          </w:tcPr>
          <w:p w:rsidR="00A115CB" w:rsidRPr="001E22B1" w:rsidRDefault="005A378E"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5</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Pr="00840DB2">
              <w:rPr>
                <w:rFonts w:cs="Times New Roman"/>
                <w:color w:val="000000" w:themeColor="text1"/>
              </w:rPr>
              <w:t xml:space="preserve"> </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r w:rsidR="00A115CB" w:rsidRPr="00C02C21">
              <w:rPr>
                <w:rFonts w:cs="Times New Roman"/>
              </w:rPr>
              <w:t xml:space="preserve"> </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834A3" w:rsidRPr="00F834A3">
              <w:rPr>
                <w:rFonts w:cs="Times New Roman"/>
                <w:color w:val="000000" w:themeColor="text1"/>
              </w:rPr>
              <w:t xml:space="preserve"> </w:t>
            </w:r>
            <w:r w:rsidR="00F834A3">
              <w:rPr>
                <w:rFonts w:cs="Times New Roman"/>
                <w:color w:val="000000" w:themeColor="text1"/>
                <w:lang w:val="en-US"/>
              </w:rPr>
              <w:t>II</w:t>
            </w:r>
            <w:r w:rsidR="00F834A3" w:rsidRPr="00840DB2">
              <w:rPr>
                <w:rFonts w:cs="Times New Roman"/>
                <w:color w:val="000000" w:themeColor="text1"/>
              </w:rPr>
              <w:t xml:space="preserve"> </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Pr="000E3265">
              <w:rPr>
                <w:rFonts w:cs="Times New Roman"/>
                <w:color w:val="000000" w:themeColor="text1"/>
              </w:rPr>
              <w:t xml:space="preserve"> </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w:t>
            </w:r>
            <w:r w:rsidR="00DC58CA" w:rsidRPr="000E3265">
              <w:rPr>
                <w:rFonts w:cs="Times New Roman"/>
                <w:color w:val="000000" w:themeColor="text1"/>
              </w:rPr>
              <w:lastRenderedPageBreak/>
              <w:t>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lastRenderedPageBreak/>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3A2E4D">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w:t>
            </w:r>
            <w:r w:rsidR="00A115CB" w:rsidRPr="00967BF9">
              <w:rPr>
                <w:rFonts w:cs="Times New Roman"/>
                <w:color w:val="000000" w:themeColor="text1"/>
              </w:rPr>
              <w:lastRenderedPageBreak/>
              <w:t>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sidR="00A115CB" w:rsidRPr="001A617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F81622">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00F81622" w:rsidRPr="001A617C">
              <w:rPr>
                <w:rFonts w:cs="Times New Roman"/>
                <w:color w:val="000000" w:themeColor="text1"/>
              </w:rPr>
              <w:t xml:space="preserve"> </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Pr="001E22B1">
              <w:rPr>
                <w:rFonts w:ascii="Times New Roman" w:hAnsi="Times New Roman" w:cs="Times New Roman"/>
                <w:bCs/>
                <w:sz w:val="24"/>
                <w:szCs w:val="24"/>
                <w:lang w:val="en-US"/>
              </w:rPr>
              <w:t>V</w:t>
            </w:r>
            <w:r w:rsidRPr="001E22B1">
              <w:rPr>
                <w:rFonts w:ascii="Times New Roman" w:hAnsi="Times New Roman" w:cs="Times New Roman"/>
                <w:bCs/>
                <w:sz w:val="24"/>
                <w:szCs w:val="24"/>
              </w:rPr>
              <w:t xml:space="preserve"> </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A60137">
          <w:headerReference w:type="even" r:id="rId13"/>
          <w:headerReference w:type="default" r:id="rId14"/>
          <w:pgSz w:w="16838" w:h="11906" w:orient="landscape"/>
          <w:pgMar w:top="1701" w:right="794" w:bottom="567" w:left="794" w:header="709" w:footer="709"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BB25E9">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4D6F2C">
        <w:rPr>
          <w:rFonts w:cs="Times New Roman"/>
        </w:rPr>
        <w:t xml:space="preserve"> </w:t>
      </w:r>
      <w:r w:rsidRPr="00E27A7D">
        <w:rPr>
          <w:rFonts w:cs="Times New Roman"/>
        </w:rPr>
        <w:t>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2"/>
        <w:gridCol w:w="1717"/>
        <w:gridCol w:w="1717"/>
        <w:gridCol w:w="1749"/>
        <w:gridCol w:w="1467"/>
        <w:gridCol w:w="1418"/>
        <w:gridCol w:w="1417"/>
        <w:gridCol w:w="1418"/>
        <w:gridCol w:w="1331"/>
      </w:tblGrid>
      <w:tr w:rsidR="008D60EB" w:rsidRPr="005553F1" w:rsidTr="00C407FE">
        <w:trPr>
          <w:jc w:val="center"/>
        </w:trPr>
        <w:tc>
          <w:tcPr>
            <w:tcW w:w="2792"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Муниципальный заказчик подпрограммы</w:t>
            </w:r>
          </w:p>
        </w:tc>
        <w:tc>
          <w:tcPr>
            <w:tcW w:w="12234" w:type="dxa"/>
            <w:gridSpan w:val="8"/>
            <w:tcBorders>
              <w:top w:val="single" w:sz="4" w:space="0" w:color="auto"/>
              <w:left w:val="single" w:sz="4" w:space="0" w:color="auto"/>
              <w:bottom w:val="single" w:sz="4" w:space="0" w:color="auto"/>
              <w:right w:val="single" w:sz="4" w:space="0" w:color="auto"/>
            </w:tcBorders>
            <w:hideMark/>
          </w:tcPr>
          <w:p w:rsidR="005553F1" w:rsidRDefault="008D60EB" w:rsidP="005553F1">
            <w:pPr>
              <w:rPr>
                <w:rFonts w:cs="Times New Roman"/>
                <w:sz w:val="22"/>
                <w:szCs w:val="22"/>
              </w:rPr>
            </w:pPr>
            <w:r w:rsidRPr="005553F1">
              <w:rPr>
                <w:rFonts w:cs="Times New Roman"/>
                <w:sz w:val="22"/>
                <w:szCs w:val="22"/>
              </w:rPr>
              <w:t xml:space="preserve">Комитет по строительству, дорожной деятельности и </w:t>
            </w:r>
            <w:r w:rsidR="005553F1" w:rsidRPr="005553F1">
              <w:rPr>
                <w:rFonts w:cs="Times New Roman"/>
                <w:sz w:val="22"/>
                <w:szCs w:val="22"/>
              </w:rPr>
              <w:t>благоустройства Администрации</w:t>
            </w:r>
            <w:r w:rsidRPr="005553F1">
              <w:rPr>
                <w:rFonts w:cs="Times New Roman"/>
                <w:sz w:val="22"/>
                <w:szCs w:val="22"/>
              </w:rPr>
              <w:t xml:space="preserve"> городского округа Электросталь Московской области, </w:t>
            </w:r>
          </w:p>
          <w:p w:rsidR="008D60EB" w:rsidRPr="005553F1" w:rsidRDefault="008D60EB"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8D60EB" w:rsidRPr="005553F1" w:rsidTr="00C407FE">
        <w:trPr>
          <w:jc w:val="center"/>
        </w:trPr>
        <w:tc>
          <w:tcPr>
            <w:tcW w:w="2792" w:type="dxa"/>
            <w:vMerge w:val="restart"/>
            <w:tcBorders>
              <w:top w:val="single" w:sz="4" w:space="0" w:color="auto"/>
              <w:left w:val="single" w:sz="4" w:space="0" w:color="auto"/>
              <w:bottom w:val="single" w:sz="4" w:space="0" w:color="auto"/>
              <w:right w:val="single" w:sz="4" w:space="0" w:color="auto"/>
            </w:tcBorders>
          </w:tcPr>
          <w:p w:rsidR="00EC739A" w:rsidRDefault="008D60EB" w:rsidP="005553F1">
            <w:pPr>
              <w:rPr>
                <w:rFonts w:cs="Times New Roman"/>
                <w:sz w:val="22"/>
                <w:szCs w:val="22"/>
              </w:rPr>
            </w:pPr>
            <w:r w:rsidRPr="005553F1">
              <w:rPr>
                <w:rFonts w:cs="Times New Roman"/>
                <w:sz w:val="22"/>
                <w:szCs w:val="22"/>
              </w:rPr>
              <w:t xml:space="preserve">Источники финансирования подпрограммы по годам реализации и главным распорядителям бюджетных средств, </w:t>
            </w:r>
          </w:p>
          <w:p w:rsidR="008D60EB" w:rsidRPr="005553F1" w:rsidRDefault="008D60EB" w:rsidP="005553F1">
            <w:pPr>
              <w:rPr>
                <w:rFonts w:cs="Times New Roman"/>
                <w:sz w:val="22"/>
                <w:szCs w:val="22"/>
              </w:rPr>
            </w:pPr>
            <w:r w:rsidRPr="005553F1">
              <w:rPr>
                <w:rFonts w:cs="Times New Roman"/>
                <w:sz w:val="22"/>
                <w:szCs w:val="22"/>
              </w:rPr>
              <w:t>в том числе по годам:</w:t>
            </w: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Главный распорядитель бюджетных средств</w:t>
            </w: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Источник финансирования</w:t>
            </w:r>
          </w:p>
        </w:tc>
        <w:tc>
          <w:tcPr>
            <w:tcW w:w="8800" w:type="dxa"/>
            <w:gridSpan w:val="6"/>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ind w:firstLine="709"/>
              <w:jc w:val="center"/>
              <w:rPr>
                <w:rFonts w:cs="Times New Roman"/>
                <w:sz w:val="22"/>
                <w:szCs w:val="22"/>
              </w:rPr>
            </w:pPr>
            <w:r w:rsidRPr="005553F1">
              <w:rPr>
                <w:rFonts w:cs="Times New Roman"/>
                <w:sz w:val="22"/>
                <w:szCs w:val="22"/>
              </w:rPr>
              <w:t>Расходы (тыс. рублей)</w:t>
            </w:r>
          </w:p>
        </w:tc>
      </w:tr>
      <w:tr w:rsidR="008D60EB" w:rsidRPr="005553F1" w:rsidTr="00C407FE">
        <w:trPr>
          <w:trHeight w:val="28"/>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49"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jc w:val="center"/>
              <w:rPr>
                <w:rFonts w:cs="Times New Roman"/>
                <w:sz w:val="22"/>
                <w:szCs w:val="22"/>
              </w:rPr>
            </w:pPr>
            <w:r w:rsidRPr="005553F1">
              <w:rPr>
                <w:rFonts w:cs="Times New Roman"/>
                <w:sz w:val="22"/>
                <w:szCs w:val="22"/>
              </w:rPr>
              <w:t>Итого</w:t>
            </w:r>
          </w:p>
        </w:tc>
        <w:tc>
          <w:tcPr>
            <w:tcW w:w="146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2021 год</w:t>
            </w:r>
          </w:p>
        </w:tc>
        <w:tc>
          <w:tcPr>
            <w:tcW w:w="141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2022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2023 год</w:t>
            </w:r>
          </w:p>
        </w:tc>
        <w:tc>
          <w:tcPr>
            <w:tcW w:w="1331"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2024 год</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tcPr>
          <w:p w:rsidR="008D60EB" w:rsidRPr="005553F1" w:rsidRDefault="005553F1" w:rsidP="005553F1">
            <w:pPr>
              <w:rPr>
                <w:rFonts w:cs="Times New Roman"/>
                <w:color w:val="FF0000"/>
                <w:sz w:val="22"/>
                <w:szCs w:val="22"/>
              </w:rPr>
            </w:pPr>
            <w:r>
              <w:rPr>
                <w:rFonts w:cs="Times New Roman"/>
                <w:sz w:val="22"/>
                <w:szCs w:val="22"/>
              </w:rPr>
              <w:t>Администрация</w:t>
            </w:r>
            <w:r w:rsidR="008D60EB" w:rsidRPr="005553F1">
              <w:rPr>
                <w:rFonts w:cs="Times New Roman"/>
                <w:sz w:val="22"/>
                <w:szCs w:val="22"/>
              </w:rPr>
              <w:t xml:space="preserve"> городского округа Электросталь Московской области</w:t>
            </w: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Всего: в том числе:</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color w:val="FF0000"/>
                <w:sz w:val="22"/>
                <w:szCs w:val="22"/>
              </w:rPr>
            </w:pPr>
            <w:r w:rsidRPr="005553F1">
              <w:rPr>
                <w:rFonts w:cs="Times New Roman"/>
                <w:sz w:val="22"/>
                <w:szCs w:val="22"/>
              </w:rPr>
              <w:t>11</w:t>
            </w:r>
            <w:r w:rsidR="00245396">
              <w:rPr>
                <w:rFonts w:cs="Times New Roman"/>
                <w:sz w:val="22"/>
                <w:szCs w:val="22"/>
              </w:rPr>
              <w:t>90</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Средства бюджета Московской области</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sz w:val="22"/>
                <w:szCs w:val="22"/>
              </w:rPr>
            </w:pPr>
            <w:r w:rsidRPr="005553F1">
              <w:rPr>
                <w:rFonts w:cs="Times New Roman"/>
                <w:sz w:val="22"/>
                <w:szCs w:val="22"/>
              </w:rPr>
              <w:t>11</w:t>
            </w:r>
            <w:r w:rsidR="00245396">
              <w:rPr>
                <w:rFonts w:cs="Times New Roman"/>
                <w:sz w:val="22"/>
                <w:szCs w:val="22"/>
              </w:rPr>
              <w:t>9</w:t>
            </w:r>
            <w:r w:rsidRPr="005553F1">
              <w:rPr>
                <w:rFonts w:cs="Times New Roman"/>
                <w:sz w:val="22"/>
                <w:szCs w:val="22"/>
              </w:rPr>
              <w:t>0,0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5"/>
          <w:headerReference w:type="default" r:id="rId16"/>
          <w:headerReference w:type="first" r:id="rId17"/>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1772E7">
        <w:rPr>
          <w:rFonts w:cs="Times New Roman"/>
        </w:rPr>
        <w:t xml:space="preserve"> </w:t>
      </w:r>
      <w:r w:rsidRPr="00587225">
        <w:rPr>
          <w:rFonts w:cs="Times New Roman"/>
          <w:bCs/>
        </w:rPr>
        <w:t>Подпрограммы</w:t>
      </w:r>
      <w:r w:rsidR="001772E7">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w:t>
      </w:r>
      <w:r w:rsidR="006D0C2F">
        <w:rPr>
          <w:rFonts w:cs="Times New Roman"/>
        </w:rPr>
        <w:t xml:space="preserve"> </w:t>
      </w:r>
      <w:r w:rsidRPr="00587225">
        <w:rPr>
          <w:rFonts w:cs="Times New Roman"/>
        </w:rPr>
        <w:t>Подпрограмма</w:t>
      </w:r>
      <w:r w:rsidR="006D0C2F">
        <w:rPr>
          <w:rFonts w:cs="Times New Roman"/>
        </w:rPr>
        <w:t xml:space="preserve"> </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00BB6084">
        <w:rPr>
          <w:rFonts w:cs="Times New Roman"/>
        </w:rPr>
        <w:t xml:space="preserve"> </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000C2FD3">
        <w:rPr>
          <w:rFonts w:cs="Times New Roman"/>
        </w:rPr>
        <w:t xml:space="preserve"> </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sidR="00771CE5">
        <w:rPr>
          <w:rFonts w:cs="Times New Roman"/>
        </w:rPr>
        <w:t xml:space="preserve"> </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8"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 xml:space="preserve">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956091">
        <w:rPr>
          <w:rFonts w:cs="Times New Roman"/>
        </w:rPr>
        <w:lastRenderedPageBreak/>
        <w:t>(далее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0E622E" w:rsidP="00956091">
      <w:pPr>
        <w:autoSpaceDE w:val="0"/>
        <w:autoSpaceDN w:val="0"/>
        <w:adjustRightInd w:val="0"/>
        <w:ind w:firstLine="709"/>
        <w:jc w:val="both"/>
        <w:rPr>
          <w:rFonts w:cs="Times New Roman"/>
        </w:rPr>
      </w:pPr>
      <w:hyperlink r:id="rId19"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0C2FD3">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20"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C70377">
          <w:pgSz w:w="11906" w:h="16838"/>
          <w:pgMar w:top="743"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0C2FD3">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
        <w:gridCol w:w="2917"/>
        <w:gridCol w:w="1128"/>
        <w:gridCol w:w="1215"/>
        <w:gridCol w:w="1389"/>
        <w:gridCol w:w="66"/>
        <w:gridCol w:w="901"/>
        <w:gridCol w:w="67"/>
        <w:gridCol w:w="625"/>
        <w:gridCol w:w="66"/>
        <w:gridCol w:w="760"/>
        <w:gridCol w:w="70"/>
        <w:gridCol w:w="762"/>
        <w:gridCol w:w="67"/>
        <w:gridCol w:w="760"/>
        <w:gridCol w:w="69"/>
        <w:gridCol w:w="763"/>
        <w:gridCol w:w="1602"/>
        <w:gridCol w:w="1569"/>
      </w:tblGrid>
      <w:tr w:rsidR="004926DC" w:rsidRPr="004D1154" w:rsidTr="004D1154">
        <w:trPr>
          <w:trHeight w:val="20"/>
        </w:trPr>
        <w:tc>
          <w:tcPr>
            <w:tcW w:w="526"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п/п</w:t>
            </w:r>
          </w:p>
        </w:tc>
        <w:tc>
          <w:tcPr>
            <w:tcW w:w="3004"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Мероприятия подпрограммы</w:t>
            </w:r>
          </w:p>
        </w:tc>
        <w:tc>
          <w:tcPr>
            <w:tcW w:w="1159"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249"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1428"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мероприятия в году, предшествующему году начала реализации муниципальной подпрограммы (тыс. руб.)</w:t>
            </w:r>
          </w:p>
        </w:tc>
        <w:tc>
          <w:tcPr>
            <w:tcW w:w="992" w:type="dxa"/>
            <w:gridSpan w:val="2"/>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Всего</w:t>
            </w:r>
          </w:p>
          <w:p w:rsidR="004926DC" w:rsidRPr="004D1154" w:rsidRDefault="004926DC" w:rsidP="006C4A6B">
            <w:pPr>
              <w:jc w:val="center"/>
              <w:rPr>
                <w:rFonts w:cs="Times New Roman"/>
                <w:sz w:val="20"/>
                <w:szCs w:val="20"/>
              </w:rPr>
            </w:pPr>
            <w:r w:rsidRPr="004D1154">
              <w:rPr>
                <w:rFonts w:cs="Times New Roman"/>
                <w:sz w:val="20"/>
                <w:szCs w:val="20"/>
              </w:rPr>
              <w:t>(тыс. руб.)</w:t>
            </w:r>
          </w:p>
        </w:tc>
        <w:tc>
          <w:tcPr>
            <w:tcW w:w="4110" w:type="dxa"/>
            <w:gridSpan w:val="10"/>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648"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Ответственный за выполнение мероприятия </w:t>
            </w:r>
            <w:r w:rsidR="004D1154" w:rsidRPr="004D1154">
              <w:rPr>
                <w:rFonts w:cs="Times New Roman"/>
                <w:sz w:val="20"/>
                <w:szCs w:val="20"/>
              </w:rPr>
              <w:t>Подпрограммы</w:t>
            </w:r>
          </w:p>
        </w:tc>
        <w:tc>
          <w:tcPr>
            <w:tcW w:w="1614"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4926DC" w:rsidRPr="004D1154" w:rsidTr="004D1154">
        <w:trPr>
          <w:trHeight w:val="20"/>
        </w:trPr>
        <w:tc>
          <w:tcPr>
            <w:tcW w:w="526" w:type="dxa"/>
            <w:vMerge/>
            <w:shd w:val="clear" w:color="auto" w:fill="auto"/>
          </w:tcPr>
          <w:p w:rsidR="004926DC" w:rsidRPr="004D1154" w:rsidRDefault="004926DC" w:rsidP="006C4A6B">
            <w:pPr>
              <w:jc w:val="center"/>
              <w:rPr>
                <w:rFonts w:cs="Times New Roman"/>
                <w:sz w:val="20"/>
                <w:szCs w:val="20"/>
              </w:rPr>
            </w:pPr>
          </w:p>
        </w:tc>
        <w:tc>
          <w:tcPr>
            <w:tcW w:w="3004" w:type="dxa"/>
            <w:vMerge/>
            <w:shd w:val="clear" w:color="auto" w:fill="auto"/>
          </w:tcPr>
          <w:p w:rsidR="004926DC" w:rsidRPr="004D1154" w:rsidRDefault="004926DC" w:rsidP="006C4A6B">
            <w:pPr>
              <w:jc w:val="center"/>
              <w:rPr>
                <w:rFonts w:cs="Times New Roman"/>
                <w:sz w:val="20"/>
                <w:szCs w:val="20"/>
              </w:rPr>
            </w:pPr>
          </w:p>
        </w:tc>
        <w:tc>
          <w:tcPr>
            <w:tcW w:w="1159" w:type="dxa"/>
            <w:vMerge/>
            <w:shd w:val="clear" w:color="auto" w:fill="auto"/>
          </w:tcPr>
          <w:p w:rsidR="004926DC" w:rsidRPr="004D1154" w:rsidRDefault="004926DC" w:rsidP="006C4A6B">
            <w:pPr>
              <w:jc w:val="center"/>
              <w:rPr>
                <w:rFonts w:cs="Times New Roman"/>
                <w:color w:val="FF0000"/>
                <w:sz w:val="20"/>
                <w:szCs w:val="20"/>
              </w:rPr>
            </w:pPr>
          </w:p>
        </w:tc>
        <w:tc>
          <w:tcPr>
            <w:tcW w:w="1249" w:type="dxa"/>
            <w:vMerge/>
            <w:shd w:val="clear" w:color="auto" w:fill="auto"/>
          </w:tcPr>
          <w:p w:rsidR="004926DC" w:rsidRPr="004D1154" w:rsidRDefault="004926DC" w:rsidP="006C4A6B">
            <w:pPr>
              <w:jc w:val="center"/>
              <w:rPr>
                <w:rFonts w:cs="Times New Roman"/>
                <w:color w:val="FF0000"/>
                <w:sz w:val="20"/>
                <w:szCs w:val="20"/>
              </w:rPr>
            </w:pPr>
          </w:p>
        </w:tc>
        <w:tc>
          <w:tcPr>
            <w:tcW w:w="1428" w:type="dxa"/>
            <w:vMerge/>
            <w:shd w:val="clear" w:color="auto" w:fill="auto"/>
          </w:tcPr>
          <w:p w:rsidR="004926DC" w:rsidRPr="004D1154" w:rsidRDefault="004926DC" w:rsidP="006C4A6B">
            <w:pPr>
              <w:jc w:val="center"/>
              <w:rPr>
                <w:rFonts w:cs="Times New Roman"/>
                <w:sz w:val="20"/>
                <w:szCs w:val="20"/>
              </w:rPr>
            </w:pPr>
          </w:p>
        </w:tc>
        <w:tc>
          <w:tcPr>
            <w:tcW w:w="992" w:type="dxa"/>
            <w:gridSpan w:val="2"/>
            <w:vMerge/>
            <w:shd w:val="clear" w:color="auto" w:fill="auto"/>
          </w:tcPr>
          <w:p w:rsidR="004926DC" w:rsidRPr="004D1154" w:rsidRDefault="004926DC" w:rsidP="006C4A6B">
            <w:pPr>
              <w:jc w:val="center"/>
              <w:rPr>
                <w:rFonts w:cs="Times New Roman"/>
                <w:sz w:val="20"/>
                <w:szCs w:val="20"/>
              </w:rPr>
            </w:pPr>
          </w:p>
        </w:tc>
        <w:tc>
          <w:tcPr>
            <w:tcW w:w="709"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2020 год</w:t>
            </w:r>
          </w:p>
        </w:tc>
        <w:tc>
          <w:tcPr>
            <w:tcW w:w="84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2021 год</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2022 год</w:t>
            </w:r>
          </w:p>
        </w:tc>
        <w:tc>
          <w:tcPr>
            <w:tcW w:w="848"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2023 год</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2024 год</w:t>
            </w:r>
          </w:p>
        </w:tc>
        <w:tc>
          <w:tcPr>
            <w:tcW w:w="1648" w:type="dxa"/>
            <w:vMerge/>
            <w:shd w:val="clear" w:color="auto" w:fill="auto"/>
          </w:tcPr>
          <w:p w:rsidR="004926DC" w:rsidRPr="004D1154" w:rsidRDefault="004926DC" w:rsidP="006C4A6B">
            <w:pPr>
              <w:jc w:val="center"/>
              <w:rPr>
                <w:rFonts w:cs="Times New Roman"/>
                <w:color w:val="FF0000"/>
                <w:sz w:val="20"/>
                <w:szCs w:val="20"/>
              </w:rPr>
            </w:pPr>
          </w:p>
        </w:tc>
        <w:tc>
          <w:tcPr>
            <w:tcW w:w="1614"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4D1154">
        <w:trPr>
          <w:trHeight w:val="20"/>
        </w:trPr>
        <w:tc>
          <w:tcPr>
            <w:tcW w:w="526"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3004"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115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3</w:t>
            </w:r>
          </w:p>
        </w:tc>
        <w:tc>
          <w:tcPr>
            <w:tcW w:w="124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4</w:t>
            </w:r>
          </w:p>
        </w:tc>
        <w:tc>
          <w:tcPr>
            <w:tcW w:w="14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5</w:t>
            </w:r>
          </w:p>
        </w:tc>
        <w:tc>
          <w:tcPr>
            <w:tcW w:w="9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6</w:t>
            </w:r>
          </w:p>
        </w:tc>
        <w:tc>
          <w:tcPr>
            <w:tcW w:w="709"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7</w:t>
            </w:r>
          </w:p>
        </w:tc>
        <w:tc>
          <w:tcPr>
            <w:tcW w:w="84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8</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9</w:t>
            </w:r>
          </w:p>
        </w:tc>
        <w:tc>
          <w:tcPr>
            <w:tcW w:w="848"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w:t>
            </w:r>
          </w:p>
        </w:tc>
        <w:tc>
          <w:tcPr>
            <w:tcW w:w="164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w:t>
            </w:r>
          </w:p>
        </w:tc>
        <w:tc>
          <w:tcPr>
            <w:tcW w:w="1614"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13</w:t>
            </w:r>
          </w:p>
        </w:tc>
      </w:tr>
      <w:tr w:rsidR="004926DC" w:rsidRPr="004D1154" w:rsidTr="004D1154">
        <w:trPr>
          <w:trHeight w:val="98"/>
        </w:trPr>
        <w:tc>
          <w:tcPr>
            <w:tcW w:w="526"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3004"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01.</w:t>
            </w:r>
          </w:p>
          <w:p w:rsidR="004926DC" w:rsidRPr="004D1154" w:rsidRDefault="004926DC" w:rsidP="006C4A6B">
            <w:pPr>
              <w:rPr>
                <w:rFonts w:cs="Times New Roman"/>
                <w:sz w:val="20"/>
                <w:szCs w:val="20"/>
              </w:rPr>
            </w:pPr>
            <w:r w:rsidRPr="004D1154">
              <w:rPr>
                <w:rFonts w:cs="Times New Roman"/>
                <w:sz w:val="20"/>
                <w:szCs w:val="20"/>
              </w:rPr>
              <w:t xml:space="preserve">Создание условий для развития рынка доступного жилья, развития </w:t>
            </w:r>
          </w:p>
          <w:p w:rsidR="004926DC" w:rsidRPr="004D1154" w:rsidRDefault="004926DC" w:rsidP="006C4A6B">
            <w:pPr>
              <w:rPr>
                <w:rFonts w:cs="Times New Roman"/>
                <w:sz w:val="20"/>
                <w:szCs w:val="20"/>
              </w:rPr>
            </w:pPr>
            <w:r w:rsidRPr="004D1154">
              <w:rPr>
                <w:rFonts w:cs="Times New Roman"/>
                <w:sz w:val="20"/>
                <w:szCs w:val="20"/>
              </w:rPr>
              <w:t>жилищного строительства</w:t>
            </w:r>
          </w:p>
        </w:tc>
        <w:tc>
          <w:tcPr>
            <w:tcW w:w="1159"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49"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4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709"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4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48"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48"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614"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Х</w:t>
            </w:r>
          </w:p>
        </w:tc>
      </w:tr>
      <w:tr w:rsidR="004926DC" w:rsidRPr="004D1154" w:rsidTr="004D1154">
        <w:trPr>
          <w:trHeight w:val="20"/>
        </w:trPr>
        <w:tc>
          <w:tcPr>
            <w:tcW w:w="526" w:type="dxa"/>
            <w:vMerge/>
            <w:shd w:val="clear" w:color="auto" w:fill="auto"/>
          </w:tcPr>
          <w:p w:rsidR="004926DC" w:rsidRPr="004D1154" w:rsidRDefault="004926DC" w:rsidP="006C4A6B">
            <w:pPr>
              <w:jc w:val="center"/>
              <w:rPr>
                <w:rFonts w:cs="Times New Roman"/>
                <w:color w:val="FF0000"/>
                <w:sz w:val="20"/>
                <w:szCs w:val="20"/>
              </w:rPr>
            </w:pPr>
          </w:p>
        </w:tc>
        <w:tc>
          <w:tcPr>
            <w:tcW w:w="3004" w:type="dxa"/>
            <w:vMerge/>
            <w:shd w:val="clear" w:color="auto" w:fill="auto"/>
          </w:tcPr>
          <w:p w:rsidR="004926DC" w:rsidRPr="004D1154" w:rsidRDefault="004926DC" w:rsidP="006C4A6B">
            <w:pPr>
              <w:jc w:val="center"/>
              <w:rPr>
                <w:rFonts w:cs="Times New Roman"/>
                <w:color w:val="FF0000"/>
                <w:sz w:val="20"/>
                <w:szCs w:val="20"/>
              </w:rPr>
            </w:pPr>
          </w:p>
        </w:tc>
        <w:tc>
          <w:tcPr>
            <w:tcW w:w="1159" w:type="dxa"/>
            <w:vMerge/>
            <w:shd w:val="clear" w:color="auto" w:fill="auto"/>
          </w:tcPr>
          <w:p w:rsidR="004926DC" w:rsidRPr="004D1154" w:rsidRDefault="004926DC" w:rsidP="006C4A6B">
            <w:pPr>
              <w:jc w:val="center"/>
              <w:rPr>
                <w:rFonts w:cs="Times New Roman"/>
                <w:color w:val="FF0000"/>
                <w:sz w:val="20"/>
                <w:szCs w:val="20"/>
              </w:rPr>
            </w:pPr>
          </w:p>
        </w:tc>
        <w:tc>
          <w:tcPr>
            <w:tcW w:w="1249"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4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709"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4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48"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48" w:type="dxa"/>
            <w:vMerge/>
            <w:shd w:val="clear" w:color="auto" w:fill="auto"/>
          </w:tcPr>
          <w:p w:rsidR="004926DC" w:rsidRPr="004D1154" w:rsidRDefault="004926DC" w:rsidP="006C4A6B">
            <w:pPr>
              <w:jc w:val="center"/>
              <w:rPr>
                <w:rFonts w:cs="Times New Roman"/>
                <w:sz w:val="20"/>
                <w:szCs w:val="20"/>
              </w:rPr>
            </w:pPr>
          </w:p>
        </w:tc>
        <w:tc>
          <w:tcPr>
            <w:tcW w:w="1614"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4D1154">
        <w:trPr>
          <w:trHeight w:val="20"/>
        </w:trPr>
        <w:tc>
          <w:tcPr>
            <w:tcW w:w="526"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1.1.</w:t>
            </w:r>
          </w:p>
        </w:tc>
        <w:tc>
          <w:tcPr>
            <w:tcW w:w="3004"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Мероприятие1.</w:t>
            </w:r>
          </w:p>
          <w:p w:rsidR="00B15C0E" w:rsidRPr="004D1154" w:rsidRDefault="00B15C0E" w:rsidP="006C4A6B">
            <w:pPr>
              <w:rPr>
                <w:rFonts w:cs="Times New Roman"/>
                <w:sz w:val="20"/>
                <w:szCs w:val="20"/>
              </w:rPr>
            </w:pPr>
            <w:r w:rsidRPr="004D1154">
              <w:rPr>
                <w:rFonts w:cs="Times New Roman"/>
                <w:sz w:val="20"/>
                <w:szCs w:val="20"/>
              </w:rPr>
              <w:t>Организация строительства</w:t>
            </w:r>
          </w:p>
        </w:tc>
        <w:tc>
          <w:tcPr>
            <w:tcW w:w="1159"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49"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530"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48"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614"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Развитие рынка жилья</w:t>
            </w:r>
          </w:p>
        </w:tc>
      </w:tr>
      <w:tr w:rsidR="00B15C0E" w:rsidRPr="004D1154" w:rsidTr="004D1154">
        <w:trPr>
          <w:trHeight w:val="20"/>
        </w:trPr>
        <w:tc>
          <w:tcPr>
            <w:tcW w:w="526" w:type="dxa"/>
            <w:vMerge/>
            <w:shd w:val="clear" w:color="auto" w:fill="auto"/>
          </w:tcPr>
          <w:p w:rsidR="00B15C0E" w:rsidRPr="004D1154" w:rsidRDefault="00B15C0E" w:rsidP="006C4A6B">
            <w:pPr>
              <w:jc w:val="center"/>
              <w:rPr>
                <w:rFonts w:cs="Times New Roman"/>
                <w:sz w:val="20"/>
                <w:szCs w:val="20"/>
              </w:rPr>
            </w:pPr>
          </w:p>
        </w:tc>
        <w:tc>
          <w:tcPr>
            <w:tcW w:w="3004" w:type="dxa"/>
            <w:vMerge/>
            <w:shd w:val="clear" w:color="auto" w:fill="auto"/>
          </w:tcPr>
          <w:p w:rsidR="00B15C0E" w:rsidRPr="004D1154" w:rsidRDefault="00B15C0E" w:rsidP="006C4A6B">
            <w:pPr>
              <w:jc w:val="center"/>
              <w:rPr>
                <w:rFonts w:cs="Times New Roman"/>
                <w:sz w:val="20"/>
                <w:szCs w:val="20"/>
              </w:rPr>
            </w:pPr>
          </w:p>
        </w:tc>
        <w:tc>
          <w:tcPr>
            <w:tcW w:w="1159" w:type="dxa"/>
            <w:vMerge/>
            <w:shd w:val="clear" w:color="auto" w:fill="auto"/>
          </w:tcPr>
          <w:p w:rsidR="00B15C0E" w:rsidRPr="004D1154" w:rsidRDefault="00B15C0E" w:rsidP="006C4A6B">
            <w:pPr>
              <w:jc w:val="center"/>
              <w:rPr>
                <w:rFonts w:cs="Times New Roman"/>
                <w:sz w:val="20"/>
                <w:szCs w:val="20"/>
              </w:rPr>
            </w:pPr>
          </w:p>
        </w:tc>
        <w:tc>
          <w:tcPr>
            <w:tcW w:w="1249"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530" w:type="dxa"/>
            <w:gridSpan w:val="13"/>
            <w:vMerge/>
            <w:shd w:val="clear" w:color="auto" w:fill="auto"/>
          </w:tcPr>
          <w:p w:rsidR="00B15C0E" w:rsidRPr="004D1154" w:rsidRDefault="00B15C0E" w:rsidP="006C4A6B">
            <w:pPr>
              <w:jc w:val="center"/>
              <w:rPr>
                <w:rFonts w:cs="Times New Roman"/>
                <w:sz w:val="20"/>
                <w:szCs w:val="20"/>
              </w:rPr>
            </w:pPr>
          </w:p>
        </w:tc>
        <w:tc>
          <w:tcPr>
            <w:tcW w:w="1648" w:type="dxa"/>
            <w:vMerge/>
            <w:shd w:val="clear" w:color="auto" w:fill="auto"/>
          </w:tcPr>
          <w:p w:rsidR="00B15C0E" w:rsidRPr="004D1154" w:rsidRDefault="00B15C0E" w:rsidP="006C4A6B">
            <w:pPr>
              <w:jc w:val="center"/>
              <w:rPr>
                <w:rFonts w:cs="Times New Roman"/>
                <w:sz w:val="20"/>
                <w:szCs w:val="20"/>
              </w:rPr>
            </w:pPr>
          </w:p>
        </w:tc>
        <w:tc>
          <w:tcPr>
            <w:tcW w:w="1614" w:type="dxa"/>
            <w:vMerge/>
            <w:shd w:val="clear" w:color="auto" w:fill="auto"/>
          </w:tcPr>
          <w:p w:rsidR="00B15C0E" w:rsidRPr="004D1154" w:rsidRDefault="00B15C0E" w:rsidP="006C4A6B">
            <w:pPr>
              <w:jc w:val="center"/>
              <w:rPr>
                <w:rFonts w:cs="Times New Roman"/>
                <w:sz w:val="20"/>
                <w:szCs w:val="20"/>
              </w:rPr>
            </w:pPr>
          </w:p>
        </w:tc>
      </w:tr>
      <w:tr w:rsidR="004926DC" w:rsidRPr="004D1154" w:rsidTr="004D1154">
        <w:trPr>
          <w:trHeight w:val="793"/>
        </w:trPr>
        <w:tc>
          <w:tcPr>
            <w:tcW w:w="526"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1.2.</w:t>
            </w:r>
          </w:p>
        </w:tc>
        <w:tc>
          <w:tcPr>
            <w:tcW w:w="3004"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 xml:space="preserve">Мероприятие 2. </w:t>
            </w:r>
          </w:p>
          <w:p w:rsidR="004926DC" w:rsidRPr="004D1154" w:rsidRDefault="004926DC" w:rsidP="006C4A6B">
            <w:pPr>
              <w:rPr>
                <w:rFonts w:cs="Times New Roman"/>
                <w:sz w:val="20"/>
                <w:szCs w:val="20"/>
              </w:rPr>
            </w:pPr>
            <w:r w:rsidRPr="004D1154">
              <w:rPr>
                <w:rFonts w:cs="Times New Roman"/>
                <w:sz w:val="20"/>
                <w:szCs w:val="20"/>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59"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49"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495" w:type="dxa"/>
            <w:gridSpan w:val="2"/>
            <w:shd w:val="clear" w:color="auto" w:fill="auto"/>
          </w:tcPr>
          <w:p w:rsidR="004926DC" w:rsidRPr="004D1154" w:rsidRDefault="004926DC" w:rsidP="006C4A6B">
            <w:pPr>
              <w:rPr>
                <w:sz w:val="20"/>
                <w:szCs w:val="20"/>
              </w:rPr>
            </w:pPr>
            <w:r w:rsidRPr="004D1154">
              <w:rPr>
                <w:sz w:val="20"/>
                <w:szCs w:val="20"/>
              </w:rPr>
              <w:t>0</w:t>
            </w:r>
          </w:p>
        </w:tc>
        <w:tc>
          <w:tcPr>
            <w:tcW w:w="993" w:type="dxa"/>
            <w:gridSpan w:val="2"/>
            <w:shd w:val="clear" w:color="auto" w:fill="auto"/>
          </w:tcPr>
          <w:p w:rsidR="004926DC" w:rsidRPr="004D1154" w:rsidRDefault="004926DC" w:rsidP="006C4A6B">
            <w:pPr>
              <w:rPr>
                <w:sz w:val="20"/>
                <w:szCs w:val="20"/>
              </w:rPr>
            </w:pPr>
            <w:r w:rsidRPr="004D1154">
              <w:rPr>
                <w:sz w:val="20"/>
                <w:szCs w:val="20"/>
              </w:rPr>
              <w:t>0</w:t>
            </w:r>
          </w:p>
        </w:tc>
        <w:tc>
          <w:tcPr>
            <w:tcW w:w="708" w:type="dxa"/>
            <w:gridSpan w:val="2"/>
            <w:shd w:val="clear" w:color="auto" w:fill="auto"/>
          </w:tcPr>
          <w:p w:rsidR="004926DC" w:rsidRPr="004D1154" w:rsidRDefault="004926DC" w:rsidP="006C4A6B">
            <w:pPr>
              <w:rPr>
                <w:sz w:val="20"/>
                <w:szCs w:val="20"/>
              </w:rPr>
            </w:pPr>
            <w:r w:rsidRPr="004D1154">
              <w:rPr>
                <w:sz w:val="20"/>
                <w:szCs w:val="20"/>
              </w:rPr>
              <w:t>0</w:t>
            </w:r>
          </w:p>
        </w:tc>
        <w:tc>
          <w:tcPr>
            <w:tcW w:w="851" w:type="dxa"/>
            <w:gridSpan w:val="2"/>
            <w:shd w:val="clear" w:color="auto" w:fill="auto"/>
          </w:tcPr>
          <w:p w:rsidR="004926DC" w:rsidRPr="004D1154" w:rsidRDefault="004926DC" w:rsidP="006C4A6B">
            <w:pPr>
              <w:rPr>
                <w:sz w:val="20"/>
                <w:szCs w:val="20"/>
              </w:rPr>
            </w:pPr>
            <w:r w:rsidRPr="004D1154">
              <w:rPr>
                <w:sz w:val="20"/>
                <w:szCs w:val="20"/>
              </w:rPr>
              <w:t>0</w:t>
            </w:r>
          </w:p>
        </w:tc>
        <w:tc>
          <w:tcPr>
            <w:tcW w:w="850" w:type="dxa"/>
            <w:gridSpan w:val="2"/>
            <w:shd w:val="clear" w:color="auto" w:fill="auto"/>
          </w:tcPr>
          <w:p w:rsidR="004926DC" w:rsidRPr="004D1154" w:rsidRDefault="004926DC" w:rsidP="006C4A6B">
            <w:pPr>
              <w:rPr>
                <w:sz w:val="20"/>
                <w:szCs w:val="20"/>
              </w:rPr>
            </w:pPr>
            <w:r w:rsidRPr="004D1154">
              <w:rPr>
                <w:sz w:val="20"/>
                <w:szCs w:val="20"/>
              </w:rPr>
              <w:t>0</w:t>
            </w:r>
          </w:p>
        </w:tc>
        <w:tc>
          <w:tcPr>
            <w:tcW w:w="851" w:type="dxa"/>
            <w:gridSpan w:val="2"/>
            <w:shd w:val="clear" w:color="auto" w:fill="auto"/>
          </w:tcPr>
          <w:p w:rsidR="004926DC" w:rsidRPr="004D1154" w:rsidRDefault="004926DC" w:rsidP="006C4A6B">
            <w:pPr>
              <w:rPr>
                <w:sz w:val="20"/>
                <w:szCs w:val="20"/>
              </w:rPr>
            </w:pPr>
            <w:r w:rsidRPr="004D1154">
              <w:rPr>
                <w:sz w:val="20"/>
                <w:szCs w:val="20"/>
              </w:rPr>
              <w:t>0</w:t>
            </w:r>
          </w:p>
        </w:tc>
        <w:tc>
          <w:tcPr>
            <w:tcW w:w="782" w:type="dxa"/>
            <w:shd w:val="clear" w:color="auto" w:fill="auto"/>
          </w:tcPr>
          <w:p w:rsidR="004926DC" w:rsidRPr="004D1154" w:rsidRDefault="004926DC" w:rsidP="006C4A6B">
            <w:pPr>
              <w:rPr>
                <w:sz w:val="20"/>
                <w:szCs w:val="20"/>
              </w:rPr>
            </w:pPr>
            <w:r w:rsidRPr="004D1154">
              <w:rPr>
                <w:sz w:val="20"/>
                <w:szCs w:val="20"/>
              </w:rPr>
              <w:t>0</w:t>
            </w:r>
          </w:p>
        </w:tc>
        <w:tc>
          <w:tcPr>
            <w:tcW w:w="1648"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614"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Обеспечение проживающих в городском округе и нуждающихся в жилых помещениях малоимущих граждан жилыми помещениями</w:t>
            </w:r>
          </w:p>
        </w:tc>
      </w:tr>
      <w:tr w:rsidR="004926DC" w:rsidRPr="004D1154" w:rsidTr="004D1154">
        <w:trPr>
          <w:trHeight w:val="1879"/>
        </w:trPr>
        <w:tc>
          <w:tcPr>
            <w:tcW w:w="526" w:type="dxa"/>
            <w:vMerge/>
            <w:shd w:val="clear" w:color="auto" w:fill="auto"/>
          </w:tcPr>
          <w:p w:rsidR="004926DC" w:rsidRPr="004D1154" w:rsidRDefault="004926DC" w:rsidP="006C4A6B">
            <w:pPr>
              <w:jc w:val="center"/>
              <w:rPr>
                <w:rFonts w:cs="Times New Roman"/>
                <w:sz w:val="20"/>
                <w:szCs w:val="20"/>
              </w:rPr>
            </w:pPr>
          </w:p>
        </w:tc>
        <w:tc>
          <w:tcPr>
            <w:tcW w:w="3004" w:type="dxa"/>
            <w:vMerge/>
            <w:shd w:val="clear" w:color="auto" w:fill="auto"/>
          </w:tcPr>
          <w:p w:rsidR="004926DC" w:rsidRPr="004D1154" w:rsidRDefault="004926DC" w:rsidP="006C4A6B">
            <w:pPr>
              <w:rPr>
                <w:rFonts w:cs="Times New Roman"/>
                <w:sz w:val="20"/>
                <w:szCs w:val="20"/>
              </w:rPr>
            </w:pPr>
          </w:p>
        </w:tc>
        <w:tc>
          <w:tcPr>
            <w:tcW w:w="1159" w:type="dxa"/>
            <w:vMerge/>
            <w:shd w:val="clear" w:color="auto" w:fill="auto"/>
          </w:tcPr>
          <w:p w:rsidR="004926DC" w:rsidRPr="004D1154" w:rsidRDefault="004926DC" w:rsidP="006C4A6B">
            <w:pPr>
              <w:pStyle w:val="ConsPlusNormal"/>
              <w:jc w:val="center"/>
              <w:rPr>
                <w:rFonts w:ascii="Times New Roman" w:hAnsi="Times New Roman" w:cs="Times New Roman"/>
                <w:sz w:val="20"/>
                <w:szCs w:val="20"/>
              </w:rPr>
            </w:pPr>
          </w:p>
        </w:tc>
        <w:tc>
          <w:tcPr>
            <w:tcW w:w="1249"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495" w:type="dxa"/>
            <w:gridSpan w:val="2"/>
            <w:shd w:val="clear" w:color="auto" w:fill="auto"/>
          </w:tcPr>
          <w:p w:rsidR="004926DC" w:rsidRPr="004D1154" w:rsidRDefault="004926DC" w:rsidP="006C4A6B">
            <w:pPr>
              <w:rPr>
                <w:sz w:val="20"/>
                <w:szCs w:val="20"/>
              </w:rPr>
            </w:pPr>
            <w:r w:rsidRPr="004D1154">
              <w:rPr>
                <w:sz w:val="20"/>
                <w:szCs w:val="20"/>
              </w:rPr>
              <w:t>0</w:t>
            </w:r>
          </w:p>
        </w:tc>
        <w:tc>
          <w:tcPr>
            <w:tcW w:w="993" w:type="dxa"/>
            <w:gridSpan w:val="2"/>
            <w:shd w:val="clear" w:color="auto" w:fill="auto"/>
          </w:tcPr>
          <w:p w:rsidR="004926DC" w:rsidRPr="004D1154" w:rsidRDefault="004926DC" w:rsidP="006C4A6B">
            <w:pPr>
              <w:rPr>
                <w:sz w:val="20"/>
                <w:szCs w:val="20"/>
              </w:rPr>
            </w:pPr>
            <w:r w:rsidRPr="004D1154">
              <w:rPr>
                <w:sz w:val="20"/>
                <w:szCs w:val="20"/>
              </w:rPr>
              <w:t>0</w:t>
            </w:r>
          </w:p>
        </w:tc>
        <w:tc>
          <w:tcPr>
            <w:tcW w:w="708" w:type="dxa"/>
            <w:gridSpan w:val="2"/>
            <w:shd w:val="clear" w:color="auto" w:fill="auto"/>
          </w:tcPr>
          <w:p w:rsidR="004926DC" w:rsidRPr="004D1154" w:rsidRDefault="004926DC" w:rsidP="006C4A6B">
            <w:pPr>
              <w:rPr>
                <w:sz w:val="20"/>
                <w:szCs w:val="20"/>
              </w:rPr>
            </w:pPr>
            <w:r w:rsidRPr="004D1154">
              <w:rPr>
                <w:sz w:val="20"/>
                <w:szCs w:val="20"/>
              </w:rPr>
              <w:t>0</w:t>
            </w:r>
          </w:p>
        </w:tc>
        <w:tc>
          <w:tcPr>
            <w:tcW w:w="851" w:type="dxa"/>
            <w:gridSpan w:val="2"/>
            <w:shd w:val="clear" w:color="auto" w:fill="auto"/>
          </w:tcPr>
          <w:p w:rsidR="004926DC" w:rsidRPr="004D1154" w:rsidRDefault="004926DC" w:rsidP="006C4A6B">
            <w:pPr>
              <w:rPr>
                <w:sz w:val="20"/>
                <w:szCs w:val="20"/>
              </w:rPr>
            </w:pPr>
            <w:r w:rsidRPr="004D1154">
              <w:rPr>
                <w:sz w:val="20"/>
                <w:szCs w:val="20"/>
              </w:rPr>
              <w:t>0</w:t>
            </w:r>
          </w:p>
        </w:tc>
        <w:tc>
          <w:tcPr>
            <w:tcW w:w="850" w:type="dxa"/>
            <w:gridSpan w:val="2"/>
            <w:shd w:val="clear" w:color="auto" w:fill="auto"/>
          </w:tcPr>
          <w:p w:rsidR="004926DC" w:rsidRPr="004D1154" w:rsidRDefault="004926DC" w:rsidP="006C4A6B">
            <w:pPr>
              <w:rPr>
                <w:sz w:val="20"/>
                <w:szCs w:val="20"/>
              </w:rPr>
            </w:pPr>
            <w:r w:rsidRPr="004D1154">
              <w:rPr>
                <w:sz w:val="20"/>
                <w:szCs w:val="20"/>
              </w:rPr>
              <w:t>0</w:t>
            </w:r>
          </w:p>
        </w:tc>
        <w:tc>
          <w:tcPr>
            <w:tcW w:w="851" w:type="dxa"/>
            <w:gridSpan w:val="2"/>
            <w:shd w:val="clear" w:color="auto" w:fill="auto"/>
          </w:tcPr>
          <w:p w:rsidR="004926DC" w:rsidRPr="004D1154" w:rsidRDefault="004926DC" w:rsidP="006C4A6B">
            <w:pPr>
              <w:rPr>
                <w:sz w:val="20"/>
                <w:szCs w:val="20"/>
              </w:rPr>
            </w:pPr>
            <w:r w:rsidRPr="004D1154">
              <w:rPr>
                <w:sz w:val="20"/>
                <w:szCs w:val="20"/>
              </w:rPr>
              <w:t>0</w:t>
            </w:r>
          </w:p>
        </w:tc>
        <w:tc>
          <w:tcPr>
            <w:tcW w:w="782" w:type="dxa"/>
            <w:shd w:val="clear" w:color="auto" w:fill="auto"/>
          </w:tcPr>
          <w:p w:rsidR="004926DC" w:rsidRPr="004D1154" w:rsidRDefault="004926DC" w:rsidP="006C4A6B">
            <w:pPr>
              <w:rPr>
                <w:sz w:val="20"/>
                <w:szCs w:val="20"/>
              </w:rPr>
            </w:pPr>
            <w:r w:rsidRPr="004D1154">
              <w:rPr>
                <w:sz w:val="20"/>
                <w:szCs w:val="20"/>
              </w:rPr>
              <w:t>0</w:t>
            </w:r>
          </w:p>
        </w:tc>
        <w:tc>
          <w:tcPr>
            <w:tcW w:w="1648" w:type="dxa"/>
            <w:vMerge/>
            <w:shd w:val="clear" w:color="auto" w:fill="auto"/>
          </w:tcPr>
          <w:p w:rsidR="004926DC" w:rsidRPr="004D1154" w:rsidRDefault="004926DC" w:rsidP="006C4A6B">
            <w:pPr>
              <w:jc w:val="center"/>
              <w:rPr>
                <w:rFonts w:cs="Times New Roman"/>
                <w:sz w:val="20"/>
                <w:szCs w:val="20"/>
              </w:rPr>
            </w:pPr>
          </w:p>
        </w:tc>
        <w:tc>
          <w:tcPr>
            <w:tcW w:w="1614" w:type="dxa"/>
            <w:vMerge/>
            <w:shd w:val="clear" w:color="auto" w:fill="auto"/>
          </w:tcPr>
          <w:p w:rsidR="004926DC" w:rsidRPr="004D1154" w:rsidRDefault="004926DC" w:rsidP="006C4A6B">
            <w:pPr>
              <w:jc w:val="center"/>
              <w:rPr>
                <w:rFonts w:cs="Times New Roman"/>
                <w:sz w:val="20"/>
                <w:szCs w:val="20"/>
              </w:rPr>
            </w:pPr>
          </w:p>
        </w:tc>
      </w:tr>
      <w:tr w:rsidR="00B15C0E" w:rsidRPr="004D1154" w:rsidTr="004D1154">
        <w:trPr>
          <w:trHeight w:val="20"/>
        </w:trPr>
        <w:tc>
          <w:tcPr>
            <w:tcW w:w="526"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1.3.</w:t>
            </w:r>
          </w:p>
        </w:tc>
        <w:tc>
          <w:tcPr>
            <w:tcW w:w="3004"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 3. Обеспечение проживающих в городском округе и нуждающихся в жилых помещениях малоимущих граждан жилыми помещениями</w:t>
            </w:r>
          </w:p>
        </w:tc>
        <w:tc>
          <w:tcPr>
            <w:tcW w:w="1159"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49"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530"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B15C0E" w:rsidRPr="004D1154" w:rsidRDefault="00B15C0E" w:rsidP="006C4A6B">
            <w:pPr>
              <w:jc w:val="center"/>
              <w:rPr>
                <w:rFonts w:cs="Times New Roman"/>
                <w:sz w:val="20"/>
                <w:szCs w:val="20"/>
              </w:rPr>
            </w:pPr>
          </w:p>
        </w:tc>
        <w:tc>
          <w:tcPr>
            <w:tcW w:w="1648"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614"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B15C0E" w:rsidRPr="004D1154" w:rsidTr="004D1154">
        <w:trPr>
          <w:trHeight w:val="20"/>
        </w:trPr>
        <w:tc>
          <w:tcPr>
            <w:tcW w:w="526" w:type="dxa"/>
            <w:vMerge/>
            <w:shd w:val="clear" w:color="auto" w:fill="auto"/>
          </w:tcPr>
          <w:p w:rsidR="00B15C0E" w:rsidRPr="004D1154" w:rsidRDefault="00B15C0E" w:rsidP="006C4A6B">
            <w:pPr>
              <w:jc w:val="center"/>
              <w:rPr>
                <w:rFonts w:cs="Times New Roman"/>
                <w:color w:val="FF0000"/>
                <w:sz w:val="20"/>
                <w:szCs w:val="20"/>
              </w:rPr>
            </w:pPr>
          </w:p>
        </w:tc>
        <w:tc>
          <w:tcPr>
            <w:tcW w:w="3004" w:type="dxa"/>
            <w:vMerge/>
            <w:shd w:val="clear" w:color="auto" w:fill="auto"/>
          </w:tcPr>
          <w:p w:rsidR="00B15C0E" w:rsidRPr="004D1154" w:rsidRDefault="00B15C0E" w:rsidP="006C4A6B">
            <w:pPr>
              <w:jc w:val="center"/>
              <w:rPr>
                <w:rFonts w:cs="Times New Roman"/>
                <w:color w:val="FF0000"/>
                <w:sz w:val="20"/>
                <w:szCs w:val="20"/>
              </w:rPr>
            </w:pPr>
          </w:p>
        </w:tc>
        <w:tc>
          <w:tcPr>
            <w:tcW w:w="1159" w:type="dxa"/>
            <w:vMerge/>
            <w:shd w:val="clear" w:color="auto" w:fill="auto"/>
          </w:tcPr>
          <w:p w:rsidR="00B15C0E" w:rsidRPr="004D1154" w:rsidRDefault="00B15C0E" w:rsidP="006C4A6B">
            <w:pPr>
              <w:jc w:val="center"/>
              <w:rPr>
                <w:rFonts w:cs="Times New Roman"/>
                <w:color w:val="FF0000"/>
                <w:sz w:val="20"/>
                <w:szCs w:val="20"/>
              </w:rPr>
            </w:pPr>
          </w:p>
        </w:tc>
        <w:tc>
          <w:tcPr>
            <w:tcW w:w="1249"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530" w:type="dxa"/>
            <w:gridSpan w:val="13"/>
            <w:vMerge/>
            <w:shd w:val="clear" w:color="auto" w:fill="auto"/>
          </w:tcPr>
          <w:p w:rsidR="00B15C0E" w:rsidRPr="004D1154" w:rsidRDefault="00B15C0E" w:rsidP="006C4A6B">
            <w:pPr>
              <w:jc w:val="center"/>
              <w:rPr>
                <w:rFonts w:cs="Times New Roman"/>
                <w:sz w:val="20"/>
                <w:szCs w:val="20"/>
              </w:rPr>
            </w:pPr>
          </w:p>
        </w:tc>
        <w:tc>
          <w:tcPr>
            <w:tcW w:w="1648" w:type="dxa"/>
            <w:vMerge/>
            <w:shd w:val="clear" w:color="auto" w:fill="auto"/>
          </w:tcPr>
          <w:p w:rsidR="00B15C0E" w:rsidRPr="004D1154" w:rsidRDefault="00B15C0E" w:rsidP="006C4A6B">
            <w:pPr>
              <w:jc w:val="center"/>
              <w:rPr>
                <w:rFonts w:cs="Times New Roman"/>
                <w:sz w:val="20"/>
                <w:szCs w:val="20"/>
              </w:rPr>
            </w:pPr>
          </w:p>
        </w:tc>
        <w:tc>
          <w:tcPr>
            <w:tcW w:w="1614" w:type="dxa"/>
            <w:vMerge/>
            <w:shd w:val="clear" w:color="auto" w:fill="auto"/>
          </w:tcPr>
          <w:p w:rsidR="00B15C0E" w:rsidRPr="004D1154" w:rsidRDefault="00B15C0E" w:rsidP="006C4A6B">
            <w:pPr>
              <w:jc w:val="center"/>
              <w:rPr>
                <w:rFonts w:cs="Times New Roman"/>
                <w:color w:val="FF0000"/>
                <w:sz w:val="20"/>
                <w:szCs w:val="20"/>
              </w:rPr>
            </w:pPr>
          </w:p>
        </w:tc>
      </w:tr>
      <w:tr w:rsidR="004926DC" w:rsidRPr="004D1154" w:rsidTr="004D1154">
        <w:trPr>
          <w:trHeight w:val="98"/>
        </w:trPr>
        <w:tc>
          <w:tcPr>
            <w:tcW w:w="526"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3004"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59"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49"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4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709"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4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48"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48"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Комитет по строительств, дорожной деятельности и </w:t>
            </w:r>
            <w:r w:rsidRPr="004D1154">
              <w:rPr>
                <w:rFonts w:cs="Times New Roman"/>
                <w:sz w:val="20"/>
                <w:szCs w:val="20"/>
              </w:rPr>
              <w:lastRenderedPageBreak/>
              <w:t xml:space="preserve">благоустройства </w:t>
            </w:r>
          </w:p>
        </w:tc>
        <w:tc>
          <w:tcPr>
            <w:tcW w:w="1614"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Х</w:t>
            </w:r>
          </w:p>
        </w:tc>
      </w:tr>
      <w:tr w:rsidR="004926DC" w:rsidRPr="004D1154" w:rsidTr="004D1154">
        <w:trPr>
          <w:trHeight w:val="20"/>
        </w:trPr>
        <w:tc>
          <w:tcPr>
            <w:tcW w:w="526" w:type="dxa"/>
            <w:vMerge/>
            <w:shd w:val="clear" w:color="auto" w:fill="auto"/>
          </w:tcPr>
          <w:p w:rsidR="004926DC" w:rsidRPr="004D1154" w:rsidRDefault="004926DC" w:rsidP="006C4A6B">
            <w:pPr>
              <w:jc w:val="center"/>
              <w:rPr>
                <w:rFonts w:cs="Times New Roman"/>
                <w:color w:val="FF0000"/>
                <w:sz w:val="20"/>
                <w:szCs w:val="20"/>
              </w:rPr>
            </w:pPr>
          </w:p>
        </w:tc>
        <w:tc>
          <w:tcPr>
            <w:tcW w:w="3004" w:type="dxa"/>
            <w:vMerge/>
            <w:shd w:val="clear" w:color="auto" w:fill="auto"/>
          </w:tcPr>
          <w:p w:rsidR="004926DC" w:rsidRPr="004D1154" w:rsidRDefault="004926DC" w:rsidP="006C4A6B">
            <w:pPr>
              <w:jc w:val="center"/>
              <w:rPr>
                <w:rFonts w:cs="Times New Roman"/>
                <w:color w:val="FF0000"/>
                <w:sz w:val="20"/>
                <w:szCs w:val="20"/>
              </w:rPr>
            </w:pPr>
          </w:p>
        </w:tc>
        <w:tc>
          <w:tcPr>
            <w:tcW w:w="1159" w:type="dxa"/>
            <w:vMerge/>
            <w:shd w:val="clear" w:color="auto" w:fill="auto"/>
          </w:tcPr>
          <w:p w:rsidR="004926DC" w:rsidRPr="004D1154" w:rsidRDefault="004926DC" w:rsidP="006C4A6B">
            <w:pPr>
              <w:jc w:val="center"/>
              <w:rPr>
                <w:rFonts w:cs="Times New Roman"/>
                <w:color w:val="FF0000"/>
                <w:sz w:val="20"/>
                <w:szCs w:val="20"/>
              </w:rPr>
            </w:pPr>
          </w:p>
        </w:tc>
        <w:tc>
          <w:tcPr>
            <w:tcW w:w="1249" w:type="dxa"/>
            <w:shd w:val="clear" w:color="auto" w:fill="auto"/>
          </w:tcPr>
          <w:p w:rsidR="004926DC" w:rsidRPr="004D1154" w:rsidRDefault="004926DC" w:rsidP="006C4A6B">
            <w:pPr>
              <w:rPr>
                <w:rFonts w:cs="Times New Roman"/>
                <w:sz w:val="20"/>
                <w:szCs w:val="20"/>
              </w:rPr>
            </w:pPr>
            <w:r w:rsidRPr="004D1154">
              <w:rPr>
                <w:rFonts w:cs="Times New Roman"/>
                <w:sz w:val="20"/>
                <w:szCs w:val="20"/>
              </w:rPr>
              <w:t xml:space="preserve">Средства бюджета </w:t>
            </w:r>
            <w:r w:rsidRPr="004D1154">
              <w:rPr>
                <w:rFonts w:cs="Times New Roman"/>
                <w:sz w:val="20"/>
                <w:szCs w:val="20"/>
              </w:rPr>
              <w:lastRenderedPageBreak/>
              <w:t>городского округа Электросталь Московской области</w:t>
            </w:r>
          </w:p>
        </w:tc>
        <w:tc>
          <w:tcPr>
            <w:tcW w:w="14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0,0</w:t>
            </w:r>
          </w:p>
        </w:tc>
        <w:tc>
          <w:tcPr>
            <w:tcW w:w="9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709"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4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48"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48" w:type="dxa"/>
            <w:vMerge/>
            <w:shd w:val="clear" w:color="auto" w:fill="auto"/>
          </w:tcPr>
          <w:p w:rsidR="004926DC" w:rsidRPr="004D1154" w:rsidRDefault="004926DC" w:rsidP="006C4A6B">
            <w:pPr>
              <w:jc w:val="center"/>
              <w:rPr>
                <w:rFonts w:cs="Times New Roman"/>
                <w:sz w:val="20"/>
                <w:szCs w:val="20"/>
              </w:rPr>
            </w:pPr>
          </w:p>
        </w:tc>
        <w:tc>
          <w:tcPr>
            <w:tcW w:w="1614"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4D1154">
        <w:trPr>
          <w:trHeight w:val="567"/>
        </w:trPr>
        <w:tc>
          <w:tcPr>
            <w:tcW w:w="526"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3004" w:type="dxa"/>
            <w:vMerge w:val="restart"/>
            <w:shd w:val="clear" w:color="auto" w:fill="auto"/>
          </w:tcPr>
          <w:p w:rsidR="00B15C0E" w:rsidRPr="001E22B1" w:rsidRDefault="00B15C0E" w:rsidP="006C4A6B">
            <w:pPr>
              <w:rPr>
                <w:rFonts w:cs="Times New Roman"/>
                <w:sz w:val="20"/>
                <w:szCs w:val="20"/>
              </w:rPr>
            </w:pPr>
            <w:r w:rsidRPr="001E22B1">
              <w:rPr>
                <w:rFonts w:cs="Times New Roman"/>
                <w:sz w:val="20"/>
                <w:szCs w:val="20"/>
              </w:rPr>
              <w:t>Мероприятие 04.01</w:t>
            </w:r>
          </w:p>
          <w:p w:rsidR="00B15C0E" w:rsidRPr="001E22B1" w:rsidRDefault="008501EC" w:rsidP="006C4A6B">
            <w:pPr>
              <w:rPr>
                <w:rFonts w:cs="Times New Roman"/>
                <w:sz w:val="20"/>
                <w:szCs w:val="20"/>
              </w:rPr>
            </w:pPr>
            <w:r w:rsidRPr="001E22B1">
              <w:rPr>
                <w:rFonts w:cs="Times New Roman"/>
                <w:sz w:val="20"/>
                <w:szCs w:val="20"/>
              </w:rPr>
              <w:t>Н</w:t>
            </w:r>
            <w:r w:rsidR="00B15C0E" w:rsidRPr="001E22B1">
              <w:rPr>
                <w:rFonts w:cs="Times New Roman"/>
                <w:sz w:val="20"/>
                <w:szCs w:val="20"/>
              </w:rPr>
              <w:t>аправленные на достижение показателей (без финансирования)</w:t>
            </w:r>
          </w:p>
          <w:p w:rsidR="00B15C0E" w:rsidRPr="001E22B1" w:rsidRDefault="00B15C0E" w:rsidP="006C4A6B">
            <w:pPr>
              <w:rPr>
                <w:rFonts w:cs="Times New Roman"/>
                <w:sz w:val="20"/>
                <w:szCs w:val="20"/>
              </w:rPr>
            </w:pPr>
          </w:p>
        </w:tc>
        <w:tc>
          <w:tcPr>
            <w:tcW w:w="1159" w:type="dxa"/>
            <w:vMerge w:val="restart"/>
            <w:shd w:val="clear" w:color="auto" w:fill="auto"/>
          </w:tcPr>
          <w:p w:rsidR="00B15C0E" w:rsidRPr="001E22B1" w:rsidRDefault="00B15C0E" w:rsidP="006C4A6B">
            <w:pPr>
              <w:pStyle w:val="ConsPlusNormal"/>
              <w:jc w:val="center"/>
              <w:rPr>
                <w:rFonts w:ascii="Times New Roman" w:hAnsi="Times New Roman" w:cs="Times New Roman"/>
                <w:sz w:val="20"/>
                <w:szCs w:val="20"/>
              </w:rPr>
            </w:pP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249" w:type="dxa"/>
            <w:tcBorders>
              <w:top w:val="single" w:sz="4" w:space="0" w:color="auto"/>
            </w:tcBorders>
            <w:shd w:val="clear" w:color="auto" w:fill="auto"/>
          </w:tcPr>
          <w:p w:rsidR="00B15C0E" w:rsidRPr="001E22B1" w:rsidRDefault="00B15C0E" w:rsidP="006C4A6B">
            <w:pPr>
              <w:rPr>
                <w:rFonts w:cs="Times New Roman"/>
                <w:sz w:val="20"/>
                <w:szCs w:val="20"/>
              </w:rPr>
            </w:pPr>
          </w:p>
          <w:p w:rsidR="00B15C0E" w:rsidRPr="001E22B1" w:rsidRDefault="00B15C0E" w:rsidP="006C4A6B">
            <w:pPr>
              <w:rPr>
                <w:rFonts w:cs="Times New Roman"/>
                <w:sz w:val="20"/>
                <w:szCs w:val="20"/>
              </w:rPr>
            </w:pPr>
            <w:r w:rsidRPr="001E22B1">
              <w:rPr>
                <w:rFonts w:cs="Times New Roman"/>
                <w:sz w:val="20"/>
                <w:szCs w:val="20"/>
              </w:rPr>
              <w:t>Итого</w:t>
            </w:r>
          </w:p>
        </w:tc>
        <w:tc>
          <w:tcPr>
            <w:tcW w:w="6530" w:type="dxa"/>
            <w:gridSpan w:val="13"/>
            <w:vMerge w:val="restart"/>
            <w:shd w:val="clear" w:color="auto" w:fill="auto"/>
          </w:tcPr>
          <w:p w:rsidR="00B15C0E" w:rsidRPr="001E22B1" w:rsidRDefault="00B15C0E" w:rsidP="006C4A6B">
            <w:pPr>
              <w:jc w:val="center"/>
              <w:rPr>
                <w:rFonts w:cs="Times New Roman"/>
                <w:sz w:val="20"/>
                <w:szCs w:val="20"/>
              </w:rPr>
            </w:pPr>
          </w:p>
          <w:p w:rsidR="00B15C0E" w:rsidRPr="001E22B1" w:rsidRDefault="00B15C0E" w:rsidP="006C4A6B">
            <w:pPr>
              <w:jc w:val="center"/>
              <w:rPr>
                <w:rFonts w:cs="Times New Roman"/>
                <w:sz w:val="20"/>
                <w:szCs w:val="20"/>
              </w:rPr>
            </w:pPr>
            <w:r w:rsidRPr="001E22B1">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48" w:type="dxa"/>
            <w:vMerge w:val="restart"/>
            <w:shd w:val="clear" w:color="auto" w:fill="auto"/>
          </w:tcPr>
          <w:p w:rsidR="00B15C0E" w:rsidRPr="001E22B1" w:rsidRDefault="00B15C0E" w:rsidP="005D62F6">
            <w:pPr>
              <w:jc w:val="center"/>
              <w:rPr>
                <w:rFonts w:cs="Times New Roman"/>
                <w:sz w:val="20"/>
                <w:szCs w:val="20"/>
              </w:rPr>
            </w:pPr>
            <w:r w:rsidRPr="001E22B1">
              <w:rPr>
                <w:rFonts w:cs="Times New Roman"/>
                <w:sz w:val="20"/>
                <w:szCs w:val="20"/>
              </w:rPr>
              <w:t>Комитет по строительству, дорожной деятельности и благоустройства</w:t>
            </w:r>
          </w:p>
        </w:tc>
        <w:tc>
          <w:tcPr>
            <w:tcW w:w="1614" w:type="dxa"/>
            <w:vMerge w:val="restart"/>
            <w:shd w:val="clear" w:color="auto" w:fill="auto"/>
          </w:tcPr>
          <w:p w:rsidR="00B15C0E" w:rsidRPr="004D1154" w:rsidRDefault="00B15C0E" w:rsidP="006C4A6B">
            <w:pPr>
              <w:jc w:val="center"/>
              <w:rPr>
                <w:rFonts w:cs="Times New Roman"/>
                <w:color w:val="FF0000"/>
                <w:sz w:val="20"/>
                <w:szCs w:val="20"/>
              </w:rPr>
            </w:pPr>
            <w:r w:rsidRPr="004D1154">
              <w:rPr>
                <w:rFonts w:cs="Times New Roman"/>
                <w:color w:val="FF0000"/>
                <w:sz w:val="20"/>
                <w:szCs w:val="20"/>
              </w:rPr>
              <w:t>Решение организационных вопросов по обеспечению прав пострадавших граждан -соинвесторов</w:t>
            </w:r>
          </w:p>
          <w:p w:rsidR="00B15C0E" w:rsidRPr="004D1154" w:rsidRDefault="00B15C0E" w:rsidP="006C4A6B">
            <w:pPr>
              <w:jc w:val="center"/>
              <w:rPr>
                <w:rFonts w:cs="Times New Roman"/>
                <w:color w:val="FF0000"/>
                <w:sz w:val="20"/>
                <w:szCs w:val="20"/>
              </w:rPr>
            </w:pPr>
          </w:p>
        </w:tc>
      </w:tr>
      <w:tr w:rsidR="00B15C0E" w:rsidRPr="004D1154" w:rsidTr="004D1154">
        <w:trPr>
          <w:trHeight w:val="1416"/>
        </w:trPr>
        <w:tc>
          <w:tcPr>
            <w:tcW w:w="526" w:type="dxa"/>
            <w:vMerge/>
            <w:shd w:val="clear" w:color="auto" w:fill="auto"/>
          </w:tcPr>
          <w:p w:rsidR="00B15C0E" w:rsidRPr="004D1154" w:rsidRDefault="00B15C0E" w:rsidP="006C4A6B">
            <w:pPr>
              <w:jc w:val="center"/>
              <w:rPr>
                <w:rFonts w:cs="Times New Roman"/>
                <w:sz w:val="20"/>
                <w:szCs w:val="20"/>
              </w:rPr>
            </w:pPr>
          </w:p>
        </w:tc>
        <w:tc>
          <w:tcPr>
            <w:tcW w:w="3004" w:type="dxa"/>
            <w:vMerge/>
            <w:shd w:val="clear" w:color="auto" w:fill="auto"/>
          </w:tcPr>
          <w:p w:rsidR="00B15C0E" w:rsidRPr="004D1154" w:rsidRDefault="00B15C0E" w:rsidP="006C4A6B">
            <w:pPr>
              <w:rPr>
                <w:rFonts w:cs="Times New Roman"/>
                <w:sz w:val="20"/>
                <w:szCs w:val="20"/>
              </w:rPr>
            </w:pPr>
          </w:p>
        </w:tc>
        <w:tc>
          <w:tcPr>
            <w:tcW w:w="1159" w:type="dxa"/>
            <w:vMerge/>
            <w:shd w:val="clear" w:color="auto" w:fill="auto"/>
          </w:tcPr>
          <w:p w:rsidR="00B15C0E" w:rsidRPr="004D1154" w:rsidRDefault="00B15C0E" w:rsidP="006C4A6B">
            <w:pPr>
              <w:pStyle w:val="ConsPlusNormal"/>
              <w:jc w:val="center"/>
              <w:rPr>
                <w:rFonts w:ascii="Times New Roman" w:hAnsi="Times New Roman" w:cs="Times New Roman"/>
                <w:sz w:val="20"/>
                <w:szCs w:val="20"/>
              </w:rPr>
            </w:pPr>
          </w:p>
        </w:tc>
        <w:tc>
          <w:tcPr>
            <w:tcW w:w="1249" w:type="dxa"/>
            <w:tcBorders>
              <w:top w:val="single" w:sz="4" w:space="0" w:color="auto"/>
            </w:tcBorders>
            <w:shd w:val="clear" w:color="auto" w:fill="auto"/>
          </w:tcPr>
          <w:p w:rsidR="00B15C0E" w:rsidRPr="001E22B1" w:rsidRDefault="00B15C0E" w:rsidP="006C4A6B">
            <w:pPr>
              <w:rPr>
                <w:rFonts w:cs="Times New Roman"/>
                <w:sz w:val="20"/>
                <w:szCs w:val="20"/>
              </w:rPr>
            </w:pPr>
            <w:r w:rsidRPr="001E22B1">
              <w:rPr>
                <w:rFonts w:cs="Times New Roman"/>
                <w:sz w:val="20"/>
                <w:szCs w:val="20"/>
              </w:rPr>
              <w:t>Средства бюджета городского округа Электросталь Московской области</w:t>
            </w:r>
          </w:p>
        </w:tc>
        <w:tc>
          <w:tcPr>
            <w:tcW w:w="6530" w:type="dxa"/>
            <w:gridSpan w:val="13"/>
            <w:vMerge/>
            <w:shd w:val="clear" w:color="auto" w:fill="auto"/>
          </w:tcPr>
          <w:p w:rsidR="00B15C0E" w:rsidRPr="004D1154" w:rsidRDefault="00B15C0E" w:rsidP="006C4A6B">
            <w:pPr>
              <w:jc w:val="center"/>
              <w:rPr>
                <w:rFonts w:cs="Times New Roman"/>
                <w:sz w:val="20"/>
                <w:szCs w:val="20"/>
              </w:rPr>
            </w:pPr>
          </w:p>
        </w:tc>
        <w:tc>
          <w:tcPr>
            <w:tcW w:w="1648" w:type="dxa"/>
            <w:vMerge/>
            <w:shd w:val="clear" w:color="auto" w:fill="auto"/>
          </w:tcPr>
          <w:p w:rsidR="00B15C0E" w:rsidRPr="004D1154" w:rsidRDefault="00B15C0E" w:rsidP="005D62F6">
            <w:pPr>
              <w:jc w:val="center"/>
              <w:rPr>
                <w:rFonts w:cs="Times New Roman"/>
                <w:sz w:val="20"/>
                <w:szCs w:val="20"/>
              </w:rPr>
            </w:pPr>
          </w:p>
        </w:tc>
        <w:tc>
          <w:tcPr>
            <w:tcW w:w="1614" w:type="dxa"/>
            <w:vMerge/>
            <w:shd w:val="clear" w:color="auto" w:fill="auto"/>
          </w:tcPr>
          <w:p w:rsidR="00B15C0E" w:rsidRPr="004D1154" w:rsidRDefault="00B15C0E" w:rsidP="006C4A6B">
            <w:pPr>
              <w:jc w:val="center"/>
              <w:rPr>
                <w:rFonts w:cs="Times New Roman"/>
                <w:sz w:val="20"/>
                <w:szCs w:val="20"/>
              </w:rPr>
            </w:pPr>
          </w:p>
        </w:tc>
      </w:tr>
      <w:tr w:rsidR="00B15C0E" w:rsidRPr="004D1154" w:rsidTr="004D1154">
        <w:trPr>
          <w:trHeight w:val="891"/>
        </w:trPr>
        <w:tc>
          <w:tcPr>
            <w:tcW w:w="526" w:type="dxa"/>
            <w:vMerge w:val="restart"/>
            <w:shd w:val="clear" w:color="auto" w:fill="auto"/>
          </w:tcPr>
          <w:p w:rsidR="00B15C0E" w:rsidRPr="004D1154" w:rsidRDefault="00B15C0E" w:rsidP="006C4A6B">
            <w:pPr>
              <w:jc w:val="center"/>
              <w:rPr>
                <w:rFonts w:cs="Times New Roman"/>
                <w:strike/>
                <w:sz w:val="20"/>
                <w:szCs w:val="20"/>
              </w:rPr>
            </w:pPr>
            <w:r w:rsidRPr="004D1154">
              <w:rPr>
                <w:rFonts w:cs="Times New Roman"/>
                <w:strike/>
                <w:sz w:val="20"/>
                <w:szCs w:val="20"/>
              </w:rPr>
              <w:t>2.1.1</w:t>
            </w:r>
          </w:p>
        </w:tc>
        <w:tc>
          <w:tcPr>
            <w:tcW w:w="3004" w:type="dxa"/>
            <w:vMerge w:val="restart"/>
            <w:shd w:val="clear" w:color="auto" w:fill="auto"/>
          </w:tcPr>
          <w:p w:rsidR="00B15C0E" w:rsidRPr="004D1154" w:rsidRDefault="00B15C0E" w:rsidP="006C4A6B">
            <w:pPr>
              <w:rPr>
                <w:rFonts w:cs="Times New Roman"/>
                <w:strike/>
                <w:sz w:val="20"/>
                <w:szCs w:val="20"/>
              </w:rPr>
            </w:pPr>
            <w:r w:rsidRPr="004D1154">
              <w:rPr>
                <w:rFonts w:cs="Times New Roman"/>
                <w:strike/>
                <w:sz w:val="20"/>
                <w:szCs w:val="20"/>
              </w:rPr>
              <w:t>Мероприятие 04.01.1</w:t>
            </w:r>
          </w:p>
          <w:p w:rsidR="00B15C0E" w:rsidRPr="004D1154" w:rsidRDefault="00B15C0E" w:rsidP="006C4A6B">
            <w:pPr>
              <w:rPr>
                <w:rFonts w:cs="Times New Roman"/>
                <w:strike/>
                <w:sz w:val="20"/>
                <w:szCs w:val="20"/>
              </w:rPr>
            </w:pPr>
            <w:r w:rsidRPr="004D1154">
              <w:rPr>
                <w:rFonts w:cs="Times New Roman"/>
                <w:strike/>
                <w:sz w:val="20"/>
                <w:szCs w:val="20"/>
              </w:rPr>
              <w:t>Координация решения организационных вопросов по обеспечению прав пострадавших</w:t>
            </w:r>
          </w:p>
          <w:p w:rsidR="00B15C0E" w:rsidRPr="004D1154" w:rsidRDefault="00B15C0E" w:rsidP="006C4A6B">
            <w:pPr>
              <w:rPr>
                <w:rFonts w:cs="Times New Roman"/>
                <w:strike/>
                <w:sz w:val="20"/>
                <w:szCs w:val="20"/>
              </w:rPr>
            </w:pPr>
            <w:r w:rsidRPr="004D1154">
              <w:rPr>
                <w:rFonts w:cs="Times New Roman"/>
                <w:strike/>
                <w:sz w:val="20"/>
                <w:szCs w:val="20"/>
              </w:rPr>
              <w:t>граждан – соинвесторов</w:t>
            </w:r>
          </w:p>
        </w:tc>
        <w:tc>
          <w:tcPr>
            <w:tcW w:w="1159" w:type="dxa"/>
            <w:vMerge w:val="restart"/>
            <w:shd w:val="clear" w:color="auto" w:fill="auto"/>
          </w:tcPr>
          <w:p w:rsidR="00B15C0E" w:rsidRPr="004D1154" w:rsidRDefault="00B15C0E" w:rsidP="006C4A6B">
            <w:pPr>
              <w:pStyle w:val="ConsPlusNormal"/>
              <w:jc w:val="center"/>
              <w:rPr>
                <w:rFonts w:ascii="Times New Roman" w:hAnsi="Times New Roman" w:cs="Times New Roman"/>
                <w:strike/>
                <w:sz w:val="20"/>
                <w:szCs w:val="20"/>
              </w:rPr>
            </w:pPr>
            <w:r w:rsidRPr="004D1154">
              <w:rPr>
                <w:rFonts w:ascii="Times New Roman" w:hAnsi="Times New Roman" w:cs="Times New Roman"/>
                <w:strike/>
                <w:sz w:val="20"/>
                <w:szCs w:val="20"/>
              </w:rPr>
              <w:t>2020-2024</w:t>
            </w:r>
          </w:p>
          <w:p w:rsidR="00B15C0E" w:rsidRPr="004D1154" w:rsidRDefault="00B15C0E" w:rsidP="006C4A6B">
            <w:pPr>
              <w:pStyle w:val="ConsPlusNormal"/>
              <w:jc w:val="center"/>
              <w:rPr>
                <w:rFonts w:ascii="Times New Roman" w:hAnsi="Times New Roman" w:cs="Times New Roman"/>
                <w:strike/>
                <w:sz w:val="20"/>
                <w:szCs w:val="20"/>
              </w:rPr>
            </w:pPr>
            <w:r w:rsidRPr="004D1154">
              <w:rPr>
                <w:rFonts w:ascii="Times New Roman" w:hAnsi="Times New Roman" w:cs="Times New Roman"/>
                <w:strike/>
                <w:sz w:val="20"/>
                <w:szCs w:val="20"/>
              </w:rPr>
              <w:t>годы</w:t>
            </w:r>
          </w:p>
        </w:tc>
        <w:tc>
          <w:tcPr>
            <w:tcW w:w="1249" w:type="dxa"/>
            <w:tcBorders>
              <w:top w:val="single" w:sz="4" w:space="0" w:color="auto"/>
            </w:tcBorders>
            <w:shd w:val="clear" w:color="auto" w:fill="auto"/>
          </w:tcPr>
          <w:p w:rsidR="00B15C0E" w:rsidRPr="004D1154" w:rsidRDefault="00B15C0E" w:rsidP="006C4A6B">
            <w:pPr>
              <w:rPr>
                <w:rFonts w:cs="Times New Roman"/>
                <w:strike/>
                <w:sz w:val="20"/>
                <w:szCs w:val="20"/>
              </w:rPr>
            </w:pPr>
            <w:r w:rsidRPr="004D1154">
              <w:rPr>
                <w:rFonts w:cs="Times New Roman"/>
                <w:strike/>
                <w:sz w:val="20"/>
                <w:szCs w:val="20"/>
              </w:rPr>
              <w:t>Итого</w:t>
            </w:r>
          </w:p>
        </w:tc>
        <w:tc>
          <w:tcPr>
            <w:tcW w:w="6530" w:type="dxa"/>
            <w:gridSpan w:val="13"/>
            <w:vMerge w:val="restart"/>
            <w:shd w:val="clear" w:color="auto" w:fill="auto"/>
          </w:tcPr>
          <w:p w:rsidR="00B15C0E" w:rsidRPr="004D1154" w:rsidRDefault="00B15C0E" w:rsidP="006C4A6B">
            <w:pPr>
              <w:jc w:val="center"/>
              <w:rPr>
                <w:rFonts w:cs="Times New Roman"/>
                <w:strike/>
                <w:sz w:val="20"/>
                <w:szCs w:val="20"/>
              </w:rPr>
            </w:pPr>
            <w:r w:rsidRPr="004D1154">
              <w:rPr>
                <w:rFonts w:cs="Times New Roman"/>
                <w:strike/>
                <w:sz w:val="20"/>
                <w:szCs w:val="20"/>
              </w:rPr>
              <w:t>В пределах финансовых средств, предусмотренных на основную деятельность ответственных за выполнение мероприятий</w:t>
            </w:r>
          </w:p>
        </w:tc>
        <w:tc>
          <w:tcPr>
            <w:tcW w:w="1648" w:type="dxa"/>
            <w:vMerge w:val="restart"/>
            <w:shd w:val="clear" w:color="auto" w:fill="auto"/>
          </w:tcPr>
          <w:p w:rsidR="00B15C0E" w:rsidRPr="004D1154" w:rsidRDefault="00B15C0E" w:rsidP="005D62F6">
            <w:pPr>
              <w:jc w:val="center"/>
              <w:rPr>
                <w:rFonts w:cs="Times New Roman"/>
                <w:strike/>
                <w:sz w:val="20"/>
                <w:szCs w:val="20"/>
              </w:rPr>
            </w:pPr>
            <w:r w:rsidRPr="004D1154">
              <w:rPr>
                <w:rFonts w:cs="Times New Roman"/>
                <w:strike/>
                <w:sz w:val="20"/>
                <w:szCs w:val="20"/>
              </w:rPr>
              <w:t>Комитет по строительству, дорожной деятельности и благоустройства</w:t>
            </w:r>
          </w:p>
        </w:tc>
        <w:tc>
          <w:tcPr>
            <w:tcW w:w="1614" w:type="dxa"/>
            <w:vMerge w:val="restart"/>
            <w:shd w:val="clear" w:color="auto" w:fill="auto"/>
          </w:tcPr>
          <w:p w:rsidR="00B15C0E" w:rsidRPr="004D1154" w:rsidRDefault="00B15C0E" w:rsidP="006C4A6B">
            <w:pPr>
              <w:jc w:val="center"/>
              <w:rPr>
                <w:rFonts w:cs="Times New Roman"/>
                <w:strike/>
                <w:sz w:val="20"/>
                <w:szCs w:val="20"/>
              </w:rPr>
            </w:pPr>
            <w:r w:rsidRPr="004D1154">
              <w:rPr>
                <w:rFonts w:cs="Times New Roman"/>
                <w:strike/>
                <w:sz w:val="20"/>
                <w:szCs w:val="20"/>
              </w:rPr>
              <w:t>Решение организационных вопросов по обеспечению прав пострадавших граждан -соинвесторов</w:t>
            </w:r>
          </w:p>
        </w:tc>
      </w:tr>
      <w:tr w:rsidR="00B15C0E" w:rsidRPr="004D1154" w:rsidTr="004D1154">
        <w:trPr>
          <w:trHeight w:val="20"/>
        </w:trPr>
        <w:tc>
          <w:tcPr>
            <w:tcW w:w="526" w:type="dxa"/>
            <w:vMerge/>
            <w:shd w:val="clear" w:color="auto" w:fill="auto"/>
          </w:tcPr>
          <w:p w:rsidR="00B15C0E" w:rsidRPr="004D1154" w:rsidRDefault="00B15C0E" w:rsidP="006C4A6B">
            <w:pPr>
              <w:jc w:val="center"/>
              <w:rPr>
                <w:rFonts w:cs="Times New Roman"/>
                <w:sz w:val="20"/>
                <w:szCs w:val="20"/>
              </w:rPr>
            </w:pPr>
          </w:p>
        </w:tc>
        <w:tc>
          <w:tcPr>
            <w:tcW w:w="3004" w:type="dxa"/>
            <w:vMerge/>
            <w:shd w:val="clear" w:color="auto" w:fill="auto"/>
          </w:tcPr>
          <w:p w:rsidR="00B15C0E" w:rsidRPr="004D1154" w:rsidRDefault="00B15C0E" w:rsidP="006C4A6B">
            <w:pPr>
              <w:rPr>
                <w:rFonts w:cs="Times New Roman"/>
                <w:sz w:val="20"/>
                <w:szCs w:val="20"/>
              </w:rPr>
            </w:pPr>
          </w:p>
        </w:tc>
        <w:tc>
          <w:tcPr>
            <w:tcW w:w="1159" w:type="dxa"/>
            <w:vMerge/>
            <w:shd w:val="clear" w:color="auto" w:fill="auto"/>
          </w:tcPr>
          <w:p w:rsidR="00B15C0E" w:rsidRPr="004D1154" w:rsidRDefault="00B15C0E" w:rsidP="006C4A6B">
            <w:pPr>
              <w:jc w:val="center"/>
              <w:rPr>
                <w:rFonts w:cs="Times New Roman"/>
                <w:sz w:val="20"/>
                <w:szCs w:val="20"/>
              </w:rPr>
            </w:pPr>
          </w:p>
        </w:tc>
        <w:tc>
          <w:tcPr>
            <w:tcW w:w="1249" w:type="dxa"/>
            <w:tcBorders>
              <w:top w:val="single" w:sz="4" w:space="0" w:color="auto"/>
            </w:tcBorders>
            <w:shd w:val="clear" w:color="auto" w:fill="auto"/>
          </w:tcPr>
          <w:p w:rsidR="00B15C0E" w:rsidRPr="004D1154" w:rsidRDefault="00B15C0E" w:rsidP="006C4A6B">
            <w:pPr>
              <w:rPr>
                <w:rFonts w:cs="Times New Roman"/>
                <w:strike/>
                <w:sz w:val="20"/>
                <w:szCs w:val="20"/>
              </w:rPr>
            </w:pPr>
            <w:r w:rsidRPr="004D1154">
              <w:rPr>
                <w:rFonts w:cs="Times New Roman"/>
                <w:strike/>
                <w:sz w:val="20"/>
                <w:szCs w:val="20"/>
              </w:rPr>
              <w:t>Средства бюджета городского округа Электросталь Московской области</w:t>
            </w:r>
          </w:p>
        </w:tc>
        <w:tc>
          <w:tcPr>
            <w:tcW w:w="6530" w:type="dxa"/>
            <w:gridSpan w:val="13"/>
            <w:vMerge/>
            <w:shd w:val="clear" w:color="auto" w:fill="auto"/>
          </w:tcPr>
          <w:p w:rsidR="00B15C0E" w:rsidRPr="004D1154" w:rsidRDefault="00B15C0E" w:rsidP="006C4A6B">
            <w:pPr>
              <w:jc w:val="center"/>
              <w:rPr>
                <w:rFonts w:cs="Times New Roman"/>
                <w:sz w:val="20"/>
                <w:szCs w:val="20"/>
              </w:rPr>
            </w:pPr>
          </w:p>
        </w:tc>
        <w:tc>
          <w:tcPr>
            <w:tcW w:w="1648" w:type="dxa"/>
            <w:vMerge/>
            <w:shd w:val="clear" w:color="auto" w:fill="auto"/>
          </w:tcPr>
          <w:p w:rsidR="00B15C0E" w:rsidRPr="004D1154" w:rsidRDefault="00B15C0E" w:rsidP="006C4A6B">
            <w:pPr>
              <w:jc w:val="center"/>
              <w:rPr>
                <w:rFonts w:cs="Times New Roman"/>
                <w:sz w:val="20"/>
                <w:szCs w:val="20"/>
              </w:rPr>
            </w:pPr>
          </w:p>
        </w:tc>
        <w:tc>
          <w:tcPr>
            <w:tcW w:w="1614" w:type="dxa"/>
            <w:vMerge/>
            <w:shd w:val="clear" w:color="auto" w:fill="auto"/>
          </w:tcPr>
          <w:p w:rsidR="00B15C0E" w:rsidRPr="004D1154" w:rsidRDefault="00B15C0E" w:rsidP="006C4A6B">
            <w:pPr>
              <w:jc w:val="center"/>
              <w:rPr>
                <w:rFonts w:cs="Times New Roman"/>
                <w:sz w:val="20"/>
                <w:szCs w:val="20"/>
              </w:rPr>
            </w:pPr>
          </w:p>
        </w:tc>
      </w:tr>
      <w:tr w:rsidR="004926DC" w:rsidRPr="004D1154" w:rsidTr="004D1154">
        <w:trPr>
          <w:trHeight w:val="20"/>
        </w:trPr>
        <w:tc>
          <w:tcPr>
            <w:tcW w:w="526"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w:t>
            </w:r>
          </w:p>
        </w:tc>
        <w:tc>
          <w:tcPr>
            <w:tcW w:w="3004"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07.</w:t>
            </w:r>
          </w:p>
          <w:p w:rsidR="004926DC" w:rsidRPr="004D1154" w:rsidRDefault="004926DC"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59"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49"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4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709"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4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48"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48"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Управление архитектуры и градостроительства Администрации городского округа </w:t>
            </w:r>
            <w:r w:rsidRPr="004D1154">
              <w:rPr>
                <w:rFonts w:cs="Times New Roman"/>
                <w:sz w:val="20"/>
                <w:szCs w:val="20"/>
              </w:rPr>
              <w:lastRenderedPageBreak/>
              <w:t>Электросталь Московской области</w:t>
            </w:r>
          </w:p>
        </w:tc>
        <w:tc>
          <w:tcPr>
            <w:tcW w:w="1614"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 xml:space="preserve">Уведомление о соответствии (несоответствии) указанных в уведомлении о планируемом строительстве </w:t>
            </w:r>
            <w:r w:rsidRPr="004D1154">
              <w:rPr>
                <w:rFonts w:cs="Times New Roman"/>
                <w:sz w:val="20"/>
                <w:szCs w:val="20"/>
              </w:rPr>
              <w:lastRenderedPageBreak/>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w:t>
            </w:r>
            <w:r w:rsidRPr="004D1154">
              <w:rPr>
                <w:rFonts w:cs="Times New Roman"/>
                <w:sz w:val="20"/>
                <w:szCs w:val="20"/>
              </w:rPr>
              <w:lastRenderedPageBreak/>
              <w:t>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4926DC" w:rsidRPr="004D1154" w:rsidTr="004D1154">
        <w:trPr>
          <w:trHeight w:val="20"/>
        </w:trPr>
        <w:tc>
          <w:tcPr>
            <w:tcW w:w="526" w:type="dxa"/>
            <w:vMerge/>
            <w:shd w:val="clear" w:color="auto" w:fill="auto"/>
          </w:tcPr>
          <w:p w:rsidR="004926DC" w:rsidRPr="004D1154" w:rsidRDefault="004926DC" w:rsidP="006C4A6B">
            <w:pPr>
              <w:jc w:val="center"/>
              <w:rPr>
                <w:rFonts w:cs="Times New Roman"/>
                <w:color w:val="FF0000"/>
                <w:sz w:val="20"/>
                <w:szCs w:val="20"/>
              </w:rPr>
            </w:pPr>
          </w:p>
        </w:tc>
        <w:tc>
          <w:tcPr>
            <w:tcW w:w="3004" w:type="dxa"/>
            <w:vMerge/>
            <w:shd w:val="clear" w:color="auto" w:fill="auto"/>
          </w:tcPr>
          <w:p w:rsidR="004926DC" w:rsidRPr="004D1154" w:rsidRDefault="004926DC" w:rsidP="006C4A6B">
            <w:pPr>
              <w:jc w:val="center"/>
              <w:rPr>
                <w:rFonts w:cs="Times New Roman"/>
                <w:color w:val="FF0000"/>
                <w:sz w:val="20"/>
                <w:szCs w:val="20"/>
              </w:rPr>
            </w:pPr>
          </w:p>
        </w:tc>
        <w:tc>
          <w:tcPr>
            <w:tcW w:w="1159" w:type="dxa"/>
            <w:vMerge/>
            <w:shd w:val="clear" w:color="auto" w:fill="auto"/>
          </w:tcPr>
          <w:p w:rsidR="004926DC" w:rsidRPr="004D1154" w:rsidRDefault="004926DC" w:rsidP="006C4A6B">
            <w:pPr>
              <w:jc w:val="center"/>
              <w:rPr>
                <w:rFonts w:cs="Times New Roman"/>
                <w:color w:val="FF0000"/>
                <w:sz w:val="20"/>
                <w:szCs w:val="20"/>
              </w:rPr>
            </w:pPr>
          </w:p>
        </w:tc>
        <w:tc>
          <w:tcPr>
            <w:tcW w:w="1249"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4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709"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4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48"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48" w:type="dxa"/>
            <w:vMerge/>
            <w:shd w:val="clear" w:color="auto" w:fill="auto"/>
          </w:tcPr>
          <w:p w:rsidR="004926DC" w:rsidRPr="004D1154" w:rsidRDefault="004926DC" w:rsidP="006C4A6B">
            <w:pPr>
              <w:jc w:val="center"/>
              <w:rPr>
                <w:rFonts w:cs="Times New Roman"/>
                <w:sz w:val="20"/>
                <w:szCs w:val="20"/>
              </w:rPr>
            </w:pPr>
          </w:p>
        </w:tc>
        <w:tc>
          <w:tcPr>
            <w:tcW w:w="1614"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4D1154">
        <w:trPr>
          <w:trHeight w:val="20"/>
        </w:trPr>
        <w:tc>
          <w:tcPr>
            <w:tcW w:w="526"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lastRenderedPageBreak/>
              <w:t>3.1</w:t>
            </w:r>
          </w:p>
        </w:tc>
        <w:tc>
          <w:tcPr>
            <w:tcW w:w="3004"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Мероприятие 1</w:t>
            </w:r>
          </w:p>
          <w:p w:rsidR="004926DC" w:rsidRPr="004D1154" w:rsidRDefault="004926DC"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tc>
        <w:tc>
          <w:tcPr>
            <w:tcW w:w="1159"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49"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p w:rsidR="004926DC" w:rsidRPr="004D1154" w:rsidRDefault="004926DC" w:rsidP="006C4A6B">
            <w:pPr>
              <w:rPr>
                <w:rFonts w:cs="Times New Roman"/>
                <w:sz w:val="20"/>
                <w:szCs w:val="20"/>
              </w:rPr>
            </w:pPr>
          </w:p>
        </w:tc>
        <w:tc>
          <w:tcPr>
            <w:tcW w:w="14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709"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4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48"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48" w:type="dxa"/>
            <w:vMerge/>
            <w:shd w:val="clear" w:color="auto" w:fill="auto"/>
          </w:tcPr>
          <w:p w:rsidR="004926DC" w:rsidRPr="004D1154" w:rsidRDefault="004926DC" w:rsidP="006C4A6B">
            <w:pPr>
              <w:jc w:val="center"/>
              <w:rPr>
                <w:rFonts w:cs="Times New Roman"/>
                <w:sz w:val="20"/>
                <w:szCs w:val="20"/>
              </w:rPr>
            </w:pPr>
          </w:p>
        </w:tc>
        <w:tc>
          <w:tcPr>
            <w:tcW w:w="1614" w:type="dxa"/>
            <w:vMerge/>
            <w:shd w:val="clear" w:color="auto" w:fill="auto"/>
          </w:tcPr>
          <w:p w:rsidR="004926DC" w:rsidRPr="004D1154" w:rsidRDefault="004926DC" w:rsidP="006C4A6B">
            <w:pPr>
              <w:jc w:val="center"/>
              <w:rPr>
                <w:rFonts w:cs="Times New Roman"/>
                <w:sz w:val="20"/>
                <w:szCs w:val="20"/>
              </w:rPr>
            </w:pPr>
          </w:p>
        </w:tc>
      </w:tr>
      <w:tr w:rsidR="004926DC" w:rsidRPr="004D1154" w:rsidTr="004D1154">
        <w:trPr>
          <w:trHeight w:val="20"/>
        </w:trPr>
        <w:tc>
          <w:tcPr>
            <w:tcW w:w="526" w:type="dxa"/>
            <w:vMerge/>
            <w:shd w:val="clear" w:color="auto" w:fill="auto"/>
          </w:tcPr>
          <w:p w:rsidR="004926DC" w:rsidRPr="004D1154" w:rsidRDefault="004926DC" w:rsidP="006C4A6B">
            <w:pPr>
              <w:rPr>
                <w:rFonts w:cs="Times New Roman"/>
                <w:sz w:val="20"/>
                <w:szCs w:val="20"/>
              </w:rPr>
            </w:pPr>
          </w:p>
        </w:tc>
        <w:tc>
          <w:tcPr>
            <w:tcW w:w="3004" w:type="dxa"/>
            <w:vMerge/>
            <w:shd w:val="clear" w:color="auto" w:fill="auto"/>
          </w:tcPr>
          <w:p w:rsidR="004926DC" w:rsidRPr="004D1154" w:rsidRDefault="004926DC" w:rsidP="006C4A6B">
            <w:pPr>
              <w:rPr>
                <w:rFonts w:cs="Times New Roman"/>
                <w:sz w:val="20"/>
                <w:szCs w:val="20"/>
              </w:rPr>
            </w:pPr>
          </w:p>
        </w:tc>
        <w:tc>
          <w:tcPr>
            <w:tcW w:w="1159" w:type="dxa"/>
            <w:vMerge/>
            <w:shd w:val="clear" w:color="auto" w:fill="auto"/>
          </w:tcPr>
          <w:p w:rsidR="004926DC" w:rsidRPr="004D1154" w:rsidRDefault="004926DC" w:rsidP="006C4A6B">
            <w:pPr>
              <w:rPr>
                <w:rFonts w:cs="Times New Roman"/>
                <w:sz w:val="20"/>
                <w:szCs w:val="20"/>
              </w:rPr>
            </w:pPr>
          </w:p>
        </w:tc>
        <w:tc>
          <w:tcPr>
            <w:tcW w:w="1249"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4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709"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4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48"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48" w:type="dxa"/>
            <w:vMerge/>
            <w:shd w:val="clear" w:color="auto" w:fill="auto"/>
          </w:tcPr>
          <w:p w:rsidR="004926DC" w:rsidRPr="004D1154" w:rsidRDefault="004926DC" w:rsidP="006C4A6B">
            <w:pPr>
              <w:jc w:val="center"/>
              <w:rPr>
                <w:rFonts w:cs="Times New Roman"/>
                <w:sz w:val="20"/>
                <w:szCs w:val="20"/>
              </w:rPr>
            </w:pPr>
          </w:p>
        </w:tc>
        <w:tc>
          <w:tcPr>
            <w:tcW w:w="1614" w:type="dxa"/>
            <w:vMerge/>
            <w:shd w:val="clear" w:color="auto" w:fill="auto"/>
          </w:tcPr>
          <w:p w:rsidR="004926DC" w:rsidRPr="004D1154" w:rsidRDefault="004926DC" w:rsidP="006C4A6B">
            <w:pPr>
              <w:jc w:val="center"/>
              <w:rPr>
                <w:rFonts w:cs="Times New Roman"/>
                <w:sz w:val="20"/>
                <w:szCs w:val="20"/>
              </w:rPr>
            </w:pPr>
          </w:p>
        </w:tc>
      </w:tr>
      <w:tr w:rsidR="004926DC" w:rsidRPr="004D1154" w:rsidTr="004D1154">
        <w:trPr>
          <w:trHeight w:val="20"/>
        </w:trPr>
        <w:tc>
          <w:tcPr>
            <w:tcW w:w="526" w:type="dxa"/>
            <w:vMerge w:val="restart"/>
            <w:shd w:val="clear" w:color="auto" w:fill="auto"/>
          </w:tcPr>
          <w:p w:rsidR="004926DC" w:rsidRPr="004D1154" w:rsidRDefault="004926DC" w:rsidP="006C4A6B">
            <w:pPr>
              <w:rPr>
                <w:rFonts w:cs="Times New Roman"/>
                <w:sz w:val="20"/>
                <w:szCs w:val="20"/>
              </w:rPr>
            </w:pPr>
          </w:p>
        </w:tc>
        <w:tc>
          <w:tcPr>
            <w:tcW w:w="3004" w:type="dxa"/>
            <w:vMerge w:val="restart"/>
            <w:shd w:val="clear" w:color="auto" w:fill="auto"/>
          </w:tcPr>
          <w:p w:rsidR="004926DC" w:rsidRPr="004D1154" w:rsidRDefault="004926DC"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59" w:type="dxa"/>
            <w:vMerge w:val="restart"/>
            <w:shd w:val="clear" w:color="auto" w:fill="auto"/>
          </w:tcPr>
          <w:p w:rsidR="004926DC" w:rsidRPr="004D1154" w:rsidRDefault="004926DC" w:rsidP="006C4A6B">
            <w:pPr>
              <w:rPr>
                <w:rFonts w:cs="Times New Roman"/>
                <w:sz w:val="20"/>
                <w:szCs w:val="20"/>
              </w:rPr>
            </w:pPr>
          </w:p>
        </w:tc>
        <w:tc>
          <w:tcPr>
            <w:tcW w:w="1249"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4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709"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4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48"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48" w:type="dxa"/>
            <w:vMerge w:val="restart"/>
            <w:shd w:val="clear" w:color="auto" w:fill="auto"/>
          </w:tcPr>
          <w:p w:rsidR="004926DC" w:rsidRPr="004D1154" w:rsidRDefault="004926DC" w:rsidP="006C4A6B">
            <w:pPr>
              <w:jc w:val="center"/>
              <w:rPr>
                <w:rFonts w:cs="Times New Roman"/>
                <w:sz w:val="20"/>
                <w:szCs w:val="20"/>
              </w:rPr>
            </w:pPr>
          </w:p>
        </w:tc>
        <w:tc>
          <w:tcPr>
            <w:tcW w:w="1614" w:type="dxa"/>
            <w:vMerge w:val="restart"/>
            <w:shd w:val="clear" w:color="auto" w:fill="auto"/>
          </w:tcPr>
          <w:p w:rsidR="004926DC" w:rsidRPr="004D1154" w:rsidRDefault="004926DC" w:rsidP="006C4A6B">
            <w:pPr>
              <w:jc w:val="center"/>
              <w:rPr>
                <w:rFonts w:cs="Times New Roman"/>
                <w:sz w:val="20"/>
                <w:szCs w:val="20"/>
              </w:rPr>
            </w:pPr>
          </w:p>
        </w:tc>
      </w:tr>
      <w:tr w:rsidR="004926DC" w:rsidRPr="004D1154" w:rsidTr="004D1154">
        <w:trPr>
          <w:trHeight w:val="20"/>
        </w:trPr>
        <w:tc>
          <w:tcPr>
            <w:tcW w:w="526" w:type="dxa"/>
            <w:vMerge/>
            <w:shd w:val="clear" w:color="auto" w:fill="auto"/>
          </w:tcPr>
          <w:p w:rsidR="004926DC" w:rsidRPr="004D1154" w:rsidRDefault="004926DC" w:rsidP="006C4A6B">
            <w:pPr>
              <w:rPr>
                <w:rFonts w:cs="Times New Roman"/>
                <w:sz w:val="20"/>
                <w:szCs w:val="20"/>
              </w:rPr>
            </w:pPr>
          </w:p>
        </w:tc>
        <w:tc>
          <w:tcPr>
            <w:tcW w:w="3004" w:type="dxa"/>
            <w:vMerge/>
            <w:shd w:val="clear" w:color="auto" w:fill="auto"/>
          </w:tcPr>
          <w:p w:rsidR="004926DC" w:rsidRPr="004D1154" w:rsidRDefault="004926DC" w:rsidP="006C4A6B">
            <w:pPr>
              <w:rPr>
                <w:rFonts w:cs="Times New Roman"/>
                <w:sz w:val="20"/>
                <w:szCs w:val="20"/>
              </w:rPr>
            </w:pPr>
          </w:p>
        </w:tc>
        <w:tc>
          <w:tcPr>
            <w:tcW w:w="1159" w:type="dxa"/>
            <w:vMerge/>
            <w:shd w:val="clear" w:color="auto" w:fill="auto"/>
          </w:tcPr>
          <w:p w:rsidR="004926DC" w:rsidRPr="004D1154" w:rsidRDefault="004926DC" w:rsidP="006C4A6B">
            <w:pPr>
              <w:rPr>
                <w:rFonts w:cs="Times New Roman"/>
                <w:sz w:val="20"/>
                <w:szCs w:val="20"/>
              </w:rPr>
            </w:pPr>
          </w:p>
        </w:tc>
        <w:tc>
          <w:tcPr>
            <w:tcW w:w="1249"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4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709"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4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48"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48" w:type="dxa"/>
            <w:vMerge/>
            <w:shd w:val="clear" w:color="auto" w:fill="auto"/>
          </w:tcPr>
          <w:p w:rsidR="004926DC" w:rsidRPr="004D1154" w:rsidRDefault="004926DC" w:rsidP="006C4A6B">
            <w:pPr>
              <w:jc w:val="center"/>
              <w:rPr>
                <w:rFonts w:cs="Times New Roman"/>
                <w:sz w:val="20"/>
                <w:szCs w:val="20"/>
              </w:rPr>
            </w:pPr>
          </w:p>
        </w:tc>
        <w:tc>
          <w:tcPr>
            <w:tcW w:w="1614" w:type="dxa"/>
            <w:vMerge/>
            <w:shd w:val="clear" w:color="auto" w:fill="auto"/>
          </w:tcPr>
          <w:p w:rsidR="004926DC" w:rsidRPr="004D1154" w:rsidRDefault="004926DC" w:rsidP="006C4A6B">
            <w:pPr>
              <w:jc w:val="center"/>
              <w:rPr>
                <w:rFonts w:cs="Times New Roman"/>
                <w:sz w:val="20"/>
                <w:szCs w:val="20"/>
              </w:rPr>
            </w:pPr>
          </w:p>
        </w:tc>
      </w:tr>
      <w:tr w:rsidR="004926DC" w:rsidRPr="004D1154" w:rsidTr="004D1154">
        <w:trPr>
          <w:trHeight w:val="20"/>
        </w:trPr>
        <w:tc>
          <w:tcPr>
            <w:tcW w:w="526" w:type="dxa"/>
            <w:vMerge/>
            <w:shd w:val="clear" w:color="auto" w:fill="auto"/>
          </w:tcPr>
          <w:p w:rsidR="004926DC" w:rsidRPr="004D1154" w:rsidRDefault="004926DC" w:rsidP="006C4A6B">
            <w:pPr>
              <w:rPr>
                <w:rFonts w:cs="Times New Roman"/>
                <w:sz w:val="20"/>
                <w:szCs w:val="20"/>
              </w:rPr>
            </w:pPr>
          </w:p>
        </w:tc>
        <w:tc>
          <w:tcPr>
            <w:tcW w:w="3004" w:type="dxa"/>
            <w:vMerge/>
            <w:shd w:val="clear" w:color="auto" w:fill="auto"/>
          </w:tcPr>
          <w:p w:rsidR="004926DC" w:rsidRPr="004D1154" w:rsidRDefault="004926DC" w:rsidP="006C4A6B">
            <w:pPr>
              <w:rPr>
                <w:rFonts w:cs="Times New Roman"/>
                <w:sz w:val="20"/>
                <w:szCs w:val="20"/>
              </w:rPr>
            </w:pPr>
          </w:p>
        </w:tc>
        <w:tc>
          <w:tcPr>
            <w:tcW w:w="1159" w:type="dxa"/>
            <w:vMerge/>
            <w:shd w:val="clear" w:color="auto" w:fill="auto"/>
          </w:tcPr>
          <w:p w:rsidR="004926DC" w:rsidRPr="004D1154" w:rsidRDefault="004926DC" w:rsidP="006C4A6B">
            <w:pPr>
              <w:rPr>
                <w:rFonts w:cs="Times New Roman"/>
                <w:sz w:val="20"/>
                <w:szCs w:val="20"/>
              </w:rPr>
            </w:pPr>
          </w:p>
        </w:tc>
        <w:tc>
          <w:tcPr>
            <w:tcW w:w="1249"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4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709"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4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48"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53"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48" w:type="dxa"/>
            <w:vMerge/>
            <w:shd w:val="clear" w:color="auto" w:fill="auto"/>
          </w:tcPr>
          <w:p w:rsidR="004926DC" w:rsidRPr="004D1154" w:rsidRDefault="004926DC" w:rsidP="006C4A6B">
            <w:pPr>
              <w:jc w:val="center"/>
              <w:rPr>
                <w:rFonts w:cs="Times New Roman"/>
                <w:sz w:val="20"/>
                <w:szCs w:val="20"/>
              </w:rPr>
            </w:pPr>
          </w:p>
        </w:tc>
        <w:tc>
          <w:tcPr>
            <w:tcW w:w="1614" w:type="dxa"/>
            <w:vMerge/>
            <w:shd w:val="clear" w:color="auto" w:fill="auto"/>
          </w:tcPr>
          <w:p w:rsidR="004926DC" w:rsidRPr="004D1154" w:rsidRDefault="004926DC"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5F3A65" w:rsidRPr="004B191F" w:rsidRDefault="005F3A65" w:rsidP="00773682">
      <w:pPr>
        <w:autoSpaceDE w:val="0"/>
        <w:autoSpaceDN w:val="0"/>
        <w:adjustRightInd w:val="0"/>
        <w:ind w:left="9923"/>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0C2FD3">
        <w:rPr>
          <w:rFonts w:cs="Times New Roman"/>
        </w:rPr>
        <w:t xml:space="preserve"> </w:t>
      </w:r>
      <w:r w:rsidR="007E1C94" w:rsidRPr="004B191F">
        <w:rPr>
          <w:rFonts w:cs="Times New Roman"/>
        </w:rPr>
        <w:t>П</w:t>
      </w:r>
      <w:r w:rsidR="005F3A65" w:rsidRPr="004B191F">
        <w:rPr>
          <w:rFonts w:cs="Times New Roman"/>
        </w:rPr>
        <w:t>одпрограммы</w:t>
      </w:r>
      <w:r w:rsidR="000C2FD3">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3F413C" w:rsidRPr="004B191F">
        <w:rPr>
          <w:rFonts w:cs="Times New Roman"/>
        </w:rPr>
        <w:t xml:space="preserve">2020-2024 </w:t>
      </w:r>
      <w:r w:rsidRPr="004B191F">
        <w:rPr>
          <w:rFonts w:cs="Times New Roman"/>
        </w:rPr>
        <w:t>годы</w:t>
      </w:r>
    </w:p>
    <w:p w:rsidR="00B02919" w:rsidRPr="004B191F" w:rsidRDefault="00B02919" w:rsidP="00A3770C">
      <w:pPr>
        <w:jc w:val="center"/>
        <w:rPr>
          <w:rFonts w:cs="Times New Roman"/>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701"/>
        <w:gridCol w:w="2127"/>
        <w:gridCol w:w="2410"/>
        <w:gridCol w:w="1134"/>
        <w:gridCol w:w="1134"/>
        <w:gridCol w:w="1134"/>
        <w:gridCol w:w="1134"/>
        <w:gridCol w:w="1134"/>
        <w:gridCol w:w="1134"/>
      </w:tblGrid>
      <w:tr w:rsidR="00381051" w:rsidRPr="00C1015D" w:rsidTr="007E1C94">
        <w:tc>
          <w:tcPr>
            <w:tcW w:w="2263" w:type="dxa"/>
          </w:tcPr>
          <w:p w:rsidR="00381051" w:rsidRPr="00C1015D" w:rsidRDefault="00381051" w:rsidP="007E1C94">
            <w:pPr>
              <w:widowControl w:val="0"/>
              <w:autoSpaceDE w:val="0"/>
              <w:autoSpaceDN w:val="0"/>
              <w:adjustRightInd w:val="0"/>
              <w:rPr>
                <w:rFonts w:cs="Times New Roman"/>
                <w:sz w:val="20"/>
                <w:szCs w:val="20"/>
              </w:rPr>
            </w:pPr>
            <w:bookmarkStart w:id="12" w:name="Par598"/>
            <w:bookmarkEnd w:id="12"/>
            <w:r w:rsidRPr="00C1015D">
              <w:rPr>
                <w:rFonts w:cs="Times New Roman"/>
                <w:sz w:val="20"/>
                <w:szCs w:val="20"/>
              </w:rPr>
              <w:t>Муниципальный заказчик подпрограммы</w:t>
            </w:r>
          </w:p>
        </w:tc>
        <w:tc>
          <w:tcPr>
            <w:tcW w:w="13042" w:type="dxa"/>
            <w:gridSpan w:val="9"/>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Управление городского жилищного и коммунального хозяйства Администрации</w:t>
            </w:r>
            <w:r w:rsidR="000C2FD3" w:rsidRPr="00C1015D">
              <w:rPr>
                <w:rFonts w:cs="Times New Roman"/>
                <w:sz w:val="20"/>
                <w:szCs w:val="20"/>
              </w:rPr>
              <w:t xml:space="preserve"> </w:t>
            </w:r>
            <w:r w:rsidRPr="00C1015D">
              <w:rPr>
                <w:rFonts w:cs="Times New Roman"/>
                <w:sz w:val="20"/>
                <w:szCs w:val="20"/>
              </w:rPr>
              <w:t xml:space="preserve">городского округа Электросталь Московской области  </w:t>
            </w:r>
          </w:p>
        </w:tc>
      </w:tr>
      <w:tr w:rsidR="007E1C94" w:rsidRPr="00C1015D" w:rsidTr="007E1C94">
        <w:trPr>
          <w:trHeight w:val="490"/>
        </w:trPr>
        <w:tc>
          <w:tcPr>
            <w:tcW w:w="2263" w:type="dxa"/>
            <w:vMerge w:val="restart"/>
          </w:tcPr>
          <w:p w:rsidR="008D7258"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 xml:space="preserve">Источники финансирования подпрограммы по годам реализации и главным распорядителям бюджетных средств, </w:t>
            </w:r>
          </w:p>
          <w:p w:rsidR="007E1C94"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в том числе по годам:</w:t>
            </w:r>
          </w:p>
        </w:tc>
        <w:tc>
          <w:tcPr>
            <w:tcW w:w="1701" w:type="dxa"/>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Главный распорядитель бюджетных средств</w:t>
            </w:r>
          </w:p>
        </w:tc>
        <w:tc>
          <w:tcPr>
            <w:tcW w:w="4537" w:type="dxa"/>
            <w:gridSpan w:val="2"/>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Источник финансирования</w:t>
            </w:r>
          </w:p>
        </w:tc>
        <w:tc>
          <w:tcPr>
            <w:tcW w:w="6804" w:type="dxa"/>
            <w:gridSpan w:val="6"/>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Расходы (тыс. рублей)</w:t>
            </w:r>
          </w:p>
        </w:tc>
      </w:tr>
      <w:tr w:rsidR="00381051" w:rsidRPr="00C1015D" w:rsidTr="007E1C94">
        <w:trPr>
          <w:trHeight w:val="42"/>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vMerge/>
          </w:tcPr>
          <w:p w:rsidR="00381051" w:rsidRPr="00C1015D" w:rsidRDefault="00381051" w:rsidP="007E1C94">
            <w:pPr>
              <w:rPr>
                <w:rFonts w:cs="Times New Roman"/>
                <w:sz w:val="20"/>
                <w:szCs w:val="20"/>
              </w:rPr>
            </w:pP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Итого</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2020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2021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2022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2023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2024 год</w:t>
            </w:r>
          </w:p>
        </w:tc>
      </w:tr>
      <w:tr w:rsidR="00381051" w:rsidRPr="00C1015D" w:rsidTr="007E1C94">
        <w:trPr>
          <w:trHeight w:val="283"/>
        </w:trPr>
        <w:tc>
          <w:tcPr>
            <w:tcW w:w="2263" w:type="dxa"/>
            <w:vMerge/>
          </w:tcPr>
          <w:p w:rsidR="00381051" w:rsidRPr="00C1015D" w:rsidRDefault="00381051" w:rsidP="007E1C94">
            <w:pPr>
              <w:rPr>
                <w:rFonts w:cs="Times New Roman"/>
                <w:sz w:val="20"/>
                <w:szCs w:val="20"/>
              </w:rPr>
            </w:pPr>
          </w:p>
        </w:tc>
        <w:tc>
          <w:tcPr>
            <w:tcW w:w="1701"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 xml:space="preserve">Администрация городского округа Электросталь Московской области </w:t>
            </w: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Всего:</w:t>
            </w:r>
          </w:p>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 том числе:</w:t>
            </w:r>
          </w:p>
        </w:tc>
        <w:tc>
          <w:tcPr>
            <w:tcW w:w="1134" w:type="dxa"/>
          </w:tcPr>
          <w:p w:rsidR="00381051" w:rsidRPr="001E22B1" w:rsidRDefault="00FD37A5" w:rsidP="00E30D5D">
            <w:pPr>
              <w:widowControl w:val="0"/>
              <w:tabs>
                <w:tab w:val="center" w:pos="4677"/>
                <w:tab w:val="right" w:pos="9355"/>
              </w:tabs>
              <w:autoSpaceDE w:val="0"/>
              <w:autoSpaceDN w:val="0"/>
              <w:adjustRightInd w:val="0"/>
              <w:jc w:val="center"/>
              <w:rPr>
                <w:rFonts w:eastAsia="Calibri" w:cs="Times New Roman"/>
                <w:sz w:val="20"/>
                <w:szCs w:val="20"/>
              </w:rPr>
            </w:pPr>
            <w:r w:rsidRPr="001E22B1">
              <w:rPr>
                <w:rFonts w:eastAsia="Calibri" w:cs="Times New Roman"/>
                <w:sz w:val="20"/>
                <w:szCs w:val="20"/>
              </w:rPr>
              <w:t>52183,</w:t>
            </w:r>
            <w:r w:rsidR="00E30D5D" w:rsidRPr="001E22B1">
              <w:rPr>
                <w:rFonts w:eastAsia="Calibri" w:cs="Times New Roman"/>
                <w:sz w:val="20"/>
                <w:szCs w:val="20"/>
              </w:rPr>
              <w:t>6</w:t>
            </w:r>
          </w:p>
        </w:tc>
        <w:tc>
          <w:tcPr>
            <w:tcW w:w="1134" w:type="dxa"/>
          </w:tcPr>
          <w:p w:rsidR="00381051" w:rsidRPr="001E22B1" w:rsidRDefault="00D2060B" w:rsidP="00E30D5D">
            <w:pPr>
              <w:widowControl w:val="0"/>
              <w:tabs>
                <w:tab w:val="center" w:pos="4677"/>
                <w:tab w:val="right" w:pos="9355"/>
              </w:tabs>
              <w:autoSpaceDE w:val="0"/>
              <w:autoSpaceDN w:val="0"/>
              <w:adjustRightInd w:val="0"/>
              <w:jc w:val="center"/>
              <w:rPr>
                <w:rFonts w:eastAsia="Calibri" w:cs="Times New Roman"/>
                <w:sz w:val="20"/>
                <w:szCs w:val="20"/>
              </w:rPr>
            </w:pPr>
            <w:r w:rsidRPr="001E22B1">
              <w:rPr>
                <w:rFonts w:eastAsia="Calibri" w:cs="Times New Roman"/>
                <w:sz w:val="20"/>
                <w:szCs w:val="20"/>
              </w:rPr>
              <w:t>6601,</w:t>
            </w:r>
            <w:r w:rsidR="00E30D5D" w:rsidRPr="001E22B1">
              <w:rPr>
                <w:rFonts w:eastAsia="Calibri" w:cs="Times New Roman"/>
                <w:sz w:val="20"/>
                <w:szCs w:val="20"/>
              </w:rPr>
              <w:t>2</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r>
      <w:tr w:rsidR="00381051" w:rsidRPr="00C1015D" w:rsidTr="007E1C94">
        <w:trPr>
          <w:trHeight w:val="265"/>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rPr>
                <w:rFonts w:cs="Times New Roman"/>
                <w:sz w:val="20"/>
                <w:szCs w:val="20"/>
              </w:rPr>
            </w:pPr>
            <w:r w:rsidRPr="00C1015D">
              <w:rPr>
                <w:rFonts w:cs="Times New Roman"/>
                <w:sz w:val="20"/>
                <w:szCs w:val="20"/>
              </w:rPr>
              <w:t>Средства бюджета Московской области</w:t>
            </w:r>
          </w:p>
        </w:tc>
        <w:tc>
          <w:tcPr>
            <w:tcW w:w="1134" w:type="dxa"/>
          </w:tcPr>
          <w:p w:rsidR="00381051" w:rsidRPr="001E22B1" w:rsidRDefault="00543D73" w:rsidP="007E1C94">
            <w:pPr>
              <w:jc w:val="center"/>
              <w:rPr>
                <w:rFonts w:cs="Times New Roman"/>
                <w:sz w:val="20"/>
                <w:szCs w:val="20"/>
              </w:rPr>
            </w:pPr>
            <w:r w:rsidRPr="001E22B1">
              <w:rPr>
                <w:rFonts w:cs="Times New Roman"/>
                <w:sz w:val="20"/>
                <w:szCs w:val="20"/>
              </w:rPr>
              <w:t>8751,6</w:t>
            </w:r>
          </w:p>
        </w:tc>
        <w:tc>
          <w:tcPr>
            <w:tcW w:w="1134" w:type="dxa"/>
          </w:tcPr>
          <w:p w:rsidR="00381051" w:rsidRPr="001E22B1" w:rsidRDefault="00543D73" w:rsidP="007E1C94">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1424,8</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20"/>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федерального бюджета</w:t>
            </w:r>
          </w:p>
        </w:tc>
        <w:tc>
          <w:tcPr>
            <w:tcW w:w="1134" w:type="dxa"/>
          </w:tcPr>
          <w:p w:rsidR="00381051" w:rsidRPr="001E22B1" w:rsidRDefault="006A4F4F" w:rsidP="007E1C94">
            <w:pPr>
              <w:tabs>
                <w:tab w:val="center" w:pos="4677"/>
                <w:tab w:val="right" w:pos="9355"/>
              </w:tabs>
              <w:autoSpaceDE w:val="0"/>
              <w:autoSpaceDN w:val="0"/>
              <w:adjustRightInd w:val="0"/>
              <w:jc w:val="center"/>
              <w:rPr>
                <w:rFonts w:cs="Times New Roman"/>
                <w:b/>
                <w:sz w:val="20"/>
                <w:szCs w:val="20"/>
              </w:rPr>
            </w:pPr>
            <w:r w:rsidRPr="001E22B1">
              <w:rPr>
                <w:rFonts w:cs="Times New Roman"/>
                <w:sz w:val="20"/>
                <w:szCs w:val="20"/>
              </w:rPr>
              <w:t>2695,3</w:t>
            </w:r>
          </w:p>
        </w:tc>
        <w:tc>
          <w:tcPr>
            <w:tcW w:w="1134" w:type="dxa"/>
          </w:tcPr>
          <w:p w:rsidR="00381051" w:rsidRPr="001E22B1" w:rsidRDefault="006A4F4F" w:rsidP="007E1C94">
            <w:pPr>
              <w:jc w:val="center"/>
              <w:rPr>
                <w:rFonts w:cs="Times New Roman"/>
                <w:sz w:val="20"/>
                <w:szCs w:val="20"/>
              </w:rPr>
            </w:pPr>
            <w:r w:rsidRPr="001E22B1">
              <w:rPr>
                <w:rFonts w:cs="Times New Roman"/>
                <w:sz w:val="20"/>
                <w:szCs w:val="20"/>
              </w:rPr>
              <w:t>613,3</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бюджета городского округа Электросталь Московской области</w:t>
            </w:r>
          </w:p>
        </w:tc>
        <w:tc>
          <w:tcPr>
            <w:tcW w:w="2410" w:type="dxa"/>
          </w:tcPr>
          <w:p w:rsidR="00381051" w:rsidRPr="00C1015D" w:rsidRDefault="00381051" w:rsidP="007E1C94">
            <w:pPr>
              <w:rPr>
                <w:rFonts w:cs="Times New Roman"/>
                <w:sz w:val="20"/>
                <w:szCs w:val="20"/>
              </w:rPr>
            </w:pPr>
            <w:r w:rsidRPr="00C1015D">
              <w:rPr>
                <w:rFonts w:cs="Times New Roman"/>
                <w:sz w:val="20"/>
                <w:szCs w:val="20"/>
              </w:rPr>
              <w:t>Всего: в том числе:</w:t>
            </w:r>
          </w:p>
        </w:tc>
        <w:tc>
          <w:tcPr>
            <w:tcW w:w="1134" w:type="dxa"/>
          </w:tcPr>
          <w:p w:rsidR="00381051" w:rsidRPr="001E22B1" w:rsidRDefault="00FD37A5" w:rsidP="007E1C94">
            <w:pPr>
              <w:jc w:val="center"/>
              <w:rPr>
                <w:rFonts w:cs="Times New Roman"/>
                <w:strike/>
                <w:sz w:val="20"/>
                <w:szCs w:val="20"/>
              </w:rPr>
            </w:pPr>
            <w:r w:rsidRPr="001E22B1">
              <w:rPr>
                <w:rFonts w:cs="Times New Roman"/>
                <w:sz w:val="20"/>
                <w:szCs w:val="20"/>
              </w:rPr>
              <w:t>10832,8</w:t>
            </w:r>
          </w:p>
        </w:tc>
        <w:tc>
          <w:tcPr>
            <w:tcW w:w="1134" w:type="dxa"/>
          </w:tcPr>
          <w:p w:rsidR="00381051" w:rsidRPr="001E22B1" w:rsidRDefault="00FD37A5" w:rsidP="007E1C94">
            <w:pPr>
              <w:jc w:val="center"/>
              <w:rPr>
                <w:rFonts w:cs="Times New Roman"/>
                <w:sz w:val="20"/>
                <w:szCs w:val="20"/>
              </w:rPr>
            </w:pPr>
            <w:r w:rsidRPr="001E22B1">
              <w:rPr>
                <w:rFonts w:cs="Times New Roman"/>
                <w:sz w:val="20"/>
                <w:szCs w:val="20"/>
              </w:rPr>
              <w:t>1424,0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r>
      <w:tr w:rsidR="00381051" w:rsidRPr="00C1015D" w:rsidTr="007E1C94">
        <w:trPr>
          <w:trHeight w:val="3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tabs>
                <w:tab w:val="center" w:pos="4677"/>
                <w:tab w:val="right" w:pos="9355"/>
              </w:tabs>
              <w:autoSpaceDE w:val="0"/>
              <w:autoSpaceDN w:val="0"/>
              <w:adjustRightInd w:val="0"/>
              <w:rPr>
                <w:rFonts w:cs="Times New Roman"/>
                <w:sz w:val="20"/>
                <w:szCs w:val="20"/>
              </w:rPr>
            </w:pPr>
            <w:r w:rsidRPr="00C1015D">
              <w:rPr>
                <w:rFonts w:cs="Times New Roman"/>
                <w:sz w:val="20"/>
                <w:szCs w:val="20"/>
              </w:rPr>
              <w:t>Социальные выплаты</w:t>
            </w:r>
          </w:p>
        </w:tc>
        <w:tc>
          <w:tcPr>
            <w:tcW w:w="1134" w:type="dxa"/>
          </w:tcPr>
          <w:p w:rsidR="00381051" w:rsidRPr="001E22B1" w:rsidRDefault="00FD37A5" w:rsidP="007E1C94">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8750,8</w:t>
            </w:r>
          </w:p>
        </w:tc>
        <w:tc>
          <w:tcPr>
            <w:tcW w:w="1134" w:type="dxa"/>
          </w:tcPr>
          <w:p w:rsidR="00381051" w:rsidRPr="001E22B1" w:rsidRDefault="00FD37A5" w:rsidP="007E1C94">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1424,0</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584"/>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rPr>
                <w:rFonts w:cs="Times New Roman"/>
                <w:sz w:val="20"/>
                <w:szCs w:val="20"/>
              </w:rPr>
            </w:pPr>
            <w:r w:rsidRPr="00C1015D">
              <w:rPr>
                <w:rFonts w:cs="Times New Roman"/>
                <w:sz w:val="20"/>
                <w:szCs w:val="20"/>
              </w:rPr>
              <w:t>Дополнительные социальные выплаты</w:t>
            </w:r>
          </w:p>
        </w:tc>
        <w:tc>
          <w:tcPr>
            <w:tcW w:w="1134" w:type="dxa"/>
          </w:tcPr>
          <w:p w:rsidR="00381051" w:rsidRPr="001E22B1" w:rsidRDefault="00FD37A5" w:rsidP="007E1C94">
            <w:pPr>
              <w:ind w:hanging="15"/>
              <w:jc w:val="center"/>
              <w:rPr>
                <w:rFonts w:cs="Times New Roman"/>
                <w:sz w:val="20"/>
                <w:szCs w:val="20"/>
              </w:rPr>
            </w:pPr>
            <w:r w:rsidRPr="001E22B1">
              <w:rPr>
                <w:rFonts w:cs="Times New Roman"/>
                <w:sz w:val="20"/>
                <w:szCs w:val="20"/>
              </w:rPr>
              <w:t>2082,0</w:t>
            </w:r>
          </w:p>
        </w:tc>
        <w:tc>
          <w:tcPr>
            <w:tcW w:w="1134" w:type="dxa"/>
          </w:tcPr>
          <w:p w:rsidR="00381051" w:rsidRPr="001E22B1" w:rsidRDefault="00FD37A5" w:rsidP="007E1C94">
            <w:pPr>
              <w:jc w:val="center"/>
              <w:rPr>
                <w:rFonts w:cs="Times New Roman"/>
                <w:sz w:val="20"/>
                <w:szCs w:val="20"/>
              </w:rPr>
            </w:pPr>
            <w:r w:rsidRPr="001E22B1">
              <w:rPr>
                <w:rFonts w:cs="Times New Roman"/>
                <w:sz w:val="20"/>
                <w:szCs w:val="20"/>
              </w:rPr>
              <w:t>0,0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Внебюджетные источники</w:t>
            </w:r>
          </w:p>
        </w:tc>
        <w:tc>
          <w:tcPr>
            <w:tcW w:w="1134" w:type="dxa"/>
          </w:tcPr>
          <w:p w:rsidR="00381051" w:rsidRPr="001E22B1" w:rsidRDefault="00D33275" w:rsidP="00B96465">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29903,8</w:t>
            </w:r>
          </w:p>
        </w:tc>
        <w:tc>
          <w:tcPr>
            <w:tcW w:w="1134" w:type="dxa"/>
          </w:tcPr>
          <w:p w:rsidR="00381051" w:rsidRPr="001E22B1" w:rsidRDefault="00FD37A5" w:rsidP="00E30D5D">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3139,</w:t>
            </w:r>
            <w:r w:rsidR="00E30D5D" w:rsidRPr="001E22B1">
              <w:rPr>
                <w:rFonts w:cs="Times New Roman"/>
                <w:sz w:val="20"/>
                <w:szCs w:val="20"/>
              </w:rPr>
              <w:t>1</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r>
    </w:tbl>
    <w:p w:rsidR="00B60A3C" w:rsidRDefault="00B60A3C" w:rsidP="002F27D1">
      <w:pPr>
        <w:widowControl w:val="0"/>
        <w:autoSpaceDE w:val="0"/>
        <w:autoSpaceDN w:val="0"/>
        <w:adjustRightInd w:val="0"/>
        <w:jc w:val="center"/>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050651">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370EB4">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Pr="00991706">
        <w:rPr>
          <w:rFonts w:cs="Times New Roman"/>
          <w:color w:val="FF0000"/>
        </w:rPr>
        <w:t xml:space="preserve">  </w:t>
      </w:r>
      <w:r w:rsidRPr="00D2778A">
        <w:rPr>
          <w:rFonts w:cs="Times New Roman"/>
        </w:rPr>
        <w:t>27</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370EB4">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w:t>
      </w:r>
      <w:hyperlink r:id="rId21" w:history="1">
        <w:r w:rsidRPr="00D2778A">
          <w:rPr>
            <w:rFonts w:cs="Times New Roman"/>
          </w:rPr>
          <w:t>подпрограммы 2</w:t>
        </w:r>
      </w:hyperlink>
      <w:r w:rsidR="005F67A5">
        <w:t xml:space="preserve"> </w:t>
      </w:r>
      <w:r>
        <w:rPr>
          <w:rFonts w:cs="Times New Roman"/>
        </w:rPr>
        <w:t>«</w:t>
      </w:r>
      <w:r w:rsidRPr="00D2778A">
        <w:rPr>
          <w:rFonts w:cs="Times New Roman"/>
        </w:rPr>
        <w:t>Обеспечение жильем молодых семей</w:t>
      </w:r>
      <w:r>
        <w:rPr>
          <w:rFonts w:cs="Times New Roman"/>
        </w:rPr>
        <w:t>»</w:t>
      </w:r>
      <w:r w:rsidR="005F67A5">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Pr="00D2778A">
        <w:rPr>
          <w:rFonts w:cs="Times New Roman"/>
          <w:color w:val="000000" w:themeColor="text1"/>
        </w:rPr>
        <w:t xml:space="preserve">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 xml:space="preserve">Мероприятия подпрограммы «Обеспечение жильем молодых семей» Муниципальной </w:t>
      </w:r>
      <w:r w:rsidRPr="00D2778A">
        <w:rPr>
          <w:rFonts w:cs="Times New Roman"/>
        </w:rPr>
        <w:lastRenderedPageBreak/>
        <w:t>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5F67A5">
        <w:rPr>
          <w:rFonts w:cs="Times New Roman"/>
        </w:rPr>
        <w:t xml:space="preserve"> </w:t>
      </w:r>
      <w:r w:rsidRPr="00D2778A">
        <w:rPr>
          <w:rFonts w:cs="Times New Roman"/>
          <w:color w:val="000000" w:themeColor="text1"/>
        </w:rPr>
        <w:t>(</w:t>
      </w:r>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w:t>
      </w:r>
      <w:r w:rsidRPr="00D2778A">
        <w:rPr>
          <w:rFonts w:cs="Times New Roman"/>
        </w:rPr>
        <w:t>,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w:t>
      </w:r>
      <w:r w:rsidRPr="00D2778A">
        <w:rPr>
          <w:rFonts w:cs="Times New Roman"/>
          <w:color w:val="000000" w:themeColor="text1"/>
        </w:rPr>
        <w:t xml:space="preserve">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для семьи численностью 2 человека (молодые супруги или 1 молодой родитель и ребенок) - 42 кв. м;</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 xml:space="preserve">для семьи численностью 3 и более человек, включающей помимо молодых супругов </w:t>
      </w:r>
      <w:r w:rsidRPr="00D2778A">
        <w:rPr>
          <w:rFonts w:cs="Times New Roman"/>
          <w:strike/>
        </w:rPr>
        <w:t>1</w:t>
      </w:r>
      <w:r w:rsidRPr="00D2778A">
        <w:rPr>
          <w:rFonts w:cs="Times New Roman"/>
        </w:rPr>
        <w:t xml:space="preserve"> одного ребенка и более (либо семьи, состоящей из 1 молодого родителя и 2 и более детей), - по 18 кв. м на каждого члена семьи.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Средняя стоимость жилья (СтЖ), используемая при расчете размера социальной выплаты, рассчитывается по формуле:</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СтЖ = Н x РЖ, где:</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w:t>
      </w:r>
      <w:r w:rsidRPr="00D2778A">
        <w:rPr>
          <w:rFonts w:cs="Times New Roman"/>
          <w:color w:val="000000" w:themeColor="text1"/>
        </w:rPr>
        <w:lastRenderedPageBreak/>
        <w:t>строительства) оформляется в общую собственность всех членов молодой семьи, которой предоставлена социальная выплата.</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color w:val="000000" w:themeColor="text1"/>
        </w:rPr>
        <w:t xml:space="preserve">30 процентов </w:t>
      </w:r>
      <w:r w:rsidRPr="00D2778A">
        <w:rPr>
          <w:rFonts w:cs="Times New Roman"/>
        </w:rPr>
        <w:t>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35 процентов расчетной (средней)</w:t>
      </w:r>
      <w:r w:rsidRPr="00D2778A">
        <w:rPr>
          <w:rFonts w:cs="Times New Roman"/>
          <w:color w:val="000000" w:themeColor="text1"/>
        </w:rPr>
        <w:t xml:space="preserve">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w:t>
      </w:r>
      <w:r w:rsidRPr="00D2778A">
        <w:rPr>
          <w:rFonts w:cs="Times New Roman"/>
        </w:rPr>
        <w:t>одного ребенка и более, а также для неполных молодых семей, состоящих из одного молодого родителя и одного ребенка и более.</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Pr="00D2778A">
        <w:rPr>
          <w:rFonts w:cs="Times New Roman"/>
        </w:rPr>
        <w:t xml:space="preserve">создание </w:t>
      </w:r>
      <w:r w:rsidRPr="00D2778A">
        <w:rPr>
          <w:rFonts w:cs="Times New Roman"/>
          <w:color w:val="000000" w:themeColor="text1"/>
        </w:rPr>
        <w:t>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5F3A65" w:rsidRPr="00DE7FFB" w:rsidRDefault="005F3A65" w:rsidP="00B60A3C">
      <w:pPr>
        <w:widowControl w:val="0"/>
        <w:autoSpaceDE w:val="0"/>
        <w:autoSpaceDN w:val="0"/>
        <w:adjustRightInd w:val="0"/>
        <w:ind w:firstLine="709"/>
        <w:jc w:val="center"/>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0C2FD3">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0C2FD3">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0C2FD3">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0C2FD3">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0C2FD3">
        <w:rPr>
          <w:rFonts w:cs="Times New Roman"/>
          <w:color w:val="000000" w:themeColor="text1"/>
        </w:rPr>
        <w:t xml:space="preserve"> </w:t>
      </w:r>
      <w:r w:rsidRPr="00282610">
        <w:rPr>
          <w:rFonts w:cs="Times New Roman"/>
          <w:color w:val="000000" w:themeColor="text1"/>
        </w:rPr>
        <w:t>подпрограммы Московской области</w:t>
      </w:r>
      <w:r w:rsidR="00AC0B07">
        <w:rPr>
          <w:rFonts w:cs="Times New Roman"/>
          <w:color w:val="000000" w:themeColor="text1"/>
        </w:rPr>
        <w:t xml:space="preserve">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подпрограммы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w:t>
      </w:r>
      <w:r w:rsidRPr="00282610">
        <w:rPr>
          <w:rFonts w:cs="Times New Roman"/>
          <w:color w:val="000000" w:themeColor="text1"/>
        </w:rPr>
        <w:lastRenderedPageBreak/>
        <w:t>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050651" w:rsidRDefault="00282610" w:rsidP="00AD21B6">
      <w:pPr>
        <w:widowControl w:val="0"/>
        <w:autoSpaceDE w:val="0"/>
        <w:autoSpaceDN w:val="0"/>
        <w:adjustRightInd w:val="0"/>
        <w:ind w:firstLine="709"/>
        <w:jc w:val="center"/>
        <w:outlineLvl w:val="2"/>
        <w:rPr>
          <w:rFonts w:cs="Times New Roman"/>
          <w:color w:val="000000" w:themeColor="text1"/>
        </w:rPr>
      </w:pPr>
      <w:bookmarkStart w:id="13" w:name="Par614"/>
      <w:bookmarkEnd w:id="13"/>
      <w:r>
        <w:rPr>
          <w:rFonts w:cs="Times New Roman"/>
          <w:color w:val="000000" w:themeColor="text1"/>
        </w:rPr>
        <w:t>4</w:t>
      </w:r>
      <w:r w:rsidR="00050651">
        <w:rPr>
          <w:rFonts w:cs="Times New Roman"/>
          <w:color w:val="000000" w:themeColor="text1"/>
        </w:rPr>
        <w:t xml:space="preserve">. Цели, порядок предоставления и распределения субсидий из бюджета </w:t>
      </w:r>
    </w:p>
    <w:p w:rsidR="002F27D1" w:rsidRPr="0039615C" w:rsidRDefault="002F27D1" w:rsidP="00AD21B6">
      <w:pPr>
        <w:widowControl w:val="0"/>
        <w:autoSpaceDE w:val="0"/>
        <w:autoSpaceDN w:val="0"/>
        <w:adjustRightInd w:val="0"/>
        <w:ind w:firstLine="709"/>
        <w:jc w:val="center"/>
        <w:outlineLvl w:val="2"/>
        <w:rPr>
          <w:rFonts w:cs="Times New Roman"/>
          <w:color w:val="000000" w:themeColor="text1"/>
        </w:rPr>
      </w:pPr>
      <w:r w:rsidRPr="0039615C">
        <w:rPr>
          <w:rFonts w:cs="Times New Roman"/>
          <w:color w:val="000000" w:themeColor="text1"/>
        </w:rPr>
        <w:t xml:space="preserve">Московской области </w:t>
      </w:r>
      <w:r w:rsidR="00050651">
        <w:rPr>
          <w:rFonts w:cs="Times New Roman"/>
          <w:color w:val="000000" w:themeColor="text1"/>
        </w:rPr>
        <w:t>бюджету</w:t>
      </w:r>
      <w:r w:rsidR="00050651" w:rsidRPr="00050651">
        <w:rPr>
          <w:rFonts w:cs="Times New Roman"/>
          <w:color w:val="000000" w:themeColor="text1"/>
        </w:rPr>
        <w:t xml:space="preserve"> </w:t>
      </w:r>
      <w:r w:rsidR="00050651" w:rsidRPr="00061A00">
        <w:rPr>
          <w:rFonts w:cs="Times New Roman"/>
          <w:color w:val="000000" w:themeColor="text1"/>
        </w:rPr>
        <w:t>городск</w:t>
      </w:r>
      <w:r w:rsidR="00050651">
        <w:rPr>
          <w:rFonts w:cs="Times New Roman"/>
          <w:color w:val="000000" w:themeColor="text1"/>
        </w:rPr>
        <w:t xml:space="preserve">ого </w:t>
      </w:r>
      <w:r w:rsidR="00050651" w:rsidRPr="00061A00">
        <w:rPr>
          <w:rFonts w:cs="Times New Roman"/>
          <w:color w:val="000000" w:themeColor="text1"/>
        </w:rPr>
        <w:t>округ</w:t>
      </w:r>
      <w:r w:rsidR="00050651">
        <w:rPr>
          <w:rFonts w:cs="Times New Roman"/>
          <w:color w:val="000000" w:themeColor="text1"/>
        </w:rPr>
        <w:t>а</w:t>
      </w:r>
      <w:r w:rsidR="00050651" w:rsidRPr="00061A00">
        <w:rPr>
          <w:rFonts w:cs="Times New Roman"/>
          <w:color w:val="000000" w:themeColor="text1"/>
        </w:rPr>
        <w:t xml:space="preserve"> Электросталь Московской области</w:t>
      </w:r>
      <w:r w:rsidR="00050651">
        <w:rPr>
          <w:rFonts w:cs="Times New Roman"/>
          <w:color w:val="000000" w:themeColor="text1"/>
        </w:rPr>
        <w:t xml:space="preserve"> </w:t>
      </w:r>
    </w:p>
    <w:p w:rsidR="002F27D1" w:rsidRDefault="002F27D1" w:rsidP="00B60A3C">
      <w:pPr>
        <w:widowControl w:val="0"/>
        <w:autoSpaceDE w:val="0"/>
        <w:autoSpaceDN w:val="0"/>
        <w:adjustRightInd w:val="0"/>
        <w:ind w:firstLine="709"/>
        <w:jc w:val="center"/>
        <w:rPr>
          <w:rFonts w:ascii="Arial" w:hAnsi="Arial"/>
          <w:color w:val="000000" w:themeColor="text1"/>
        </w:rPr>
      </w:pPr>
    </w:p>
    <w:p w:rsidR="007A16EC" w:rsidRDefault="007A16EC" w:rsidP="009D7589">
      <w:pPr>
        <w:autoSpaceDE w:val="0"/>
        <w:autoSpaceDN w:val="0"/>
        <w:adjustRightInd w:val="0"/>
        <w:ind w:firstLine="709"/>
        <w:jc w:val="both"/>
        <w:rPr>
          <w:rFonts w:cs="Times New Roman"/>
        </w:rPr>
      </w:pPr>
      <w:r w:rsidRPr="007A16EC">
        <w:rPr>
          <w:rFonts w:cs="Times New Roman"/>
        </w:rPr>
        <w:t>Субсидии из бюджета Московской области бюджет</w:t>
      </w:r>
      <w:r>
        <w:rPr>
          <w:rFonts w:cs="Times New Roman"/>
        </w:rPr>
        <w:t>у</w:t>
      </w:r>
      <w:r w:rsidRPr="007A16EC">
        <w:rPr>
          <w:rFonts w:cs="Times New Roman"/>
        </w:rPr>
        <w:t xml:space="preserve"> </w:t>
      </w:r>
      <w:r w:rsidRPr="00061A00">
        <w:rPr>
          <w:rFonts w:cs="Times New Roman"/>
          <w:color w:val="000000" w:themeColor="text1"/>
        </w:rPr>
        <w:t>городск</w:t>
      </w:r>
      <w:r>
        <w:rPr>
          <w:rFonts w:cs="Times New Roman"/>
          <w:color w:val="000000" w:themeColor="text1"/>
        </w:rPr>
        <w:t xml:space="preserve">ого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Pr>
          <w:rFonts w:cs="Times New Roman"/>
          <w:color w:val="000000" w:themeColor="text1"/>
        </w:rPr>
        <w:t xml:space="preserve"> </w:t>
      </w:r>
      <w:r w:rsidRPr="007A16EC">
        <w:rPr>
          <w:rFonts w:cs="Times New Roman"/>
        </w:rPr>
        <w:t xml:space="preserve">предоставляются в целях софинансирования расходных обязательств </w:t>
      </w:r>
      <w:r>
        <w:rPr>
          <w:rFonts w:cs="Times New Roman"/>
        </w:rPr>
        <w:t>Администрации городского</w:t>
      </w:r>
      <w:r w:rsidRPr="007A16EC">
        <w:rPr>
          <w:rFonts w:cs="Times New Roman"/>
        </w:rPr>
        <w:t xml:space="preserve">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Pr>
          <w:rFonts w:cs="Times New Roman"/>
          <w:color w:val="000000" w:themeColor="text1"/>
        </w:rPr>
        <w:t xml:space="preserve"> </w:t>
      </w:r>
      <w:r w:rsidRPr="007A16EC">
        <w:rPr>
          <w:rFonts w:cs="Times New Roman"/>
        </w:rPr>
        <w:t xml:space="preserve">на 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w:t>
      </w:r>
      <w:r w:rsidR="006A0A63" w:rsidRPr="00061A00">
        <w:rPr>
          <w:rFonts w:cs="Times New Roman"/>
          <w:color w:val="000000" w:themeColor="text1"/>
        </w:rPr>
        <w:t xml:space="preserve">реализации </w:t>
      </w:r>
      <w:r w:rsidR="006A0A63" w:rsidRPr="00061A00">
        <w:rPr>
          <w:rFonts w:cs="Times New Roman"/>
        </w:rPr>
        <w:t xml:space="preserve">мероприятий </w:t>
      </w:r>
      <w:r w:rsidR="006A0A63">
        <w:rPr>
          <w:rFonts w:cs="Times New Roman"/>
          <w:bCs/>
        </w:rPr>
        <w:t xml:space="preserve">ведомственной целевой </w:t>
      </w:r>
      <w:r w:rsidR="006A0A63" w:rsidRPr="00061A00">
        <w:rPr>
          <w:rFonts w:cs="Times New Roman"/>
          <w:bCs/>
        </w:rPr>
        <w:t>программы</w:t>
      </w:r>
      <w:r w:rsidR="006A0A63" w:rsidRPr="00061A00">
        <w:rPr>
          <w:rFonts w:cs="Times New Roman"/>
          <w:color w:val="000000" w:themeColor="text1"/>
        </w:rPr>
        <w:t xml:space="preserve"> и подпрограммы Московской области</w:t>
      </w:r>
      <w:r w:rsidRPr="007A16EC">
        <w:rPr>
          <w:rFonts w:cs="Times New Roman"/>
        </w:rPr>
        <w:t>.</w:t>
      </w:r>
    </w:p>
    <w:p w:rsidR="009D7589" w:rsidRPr="007A16EC" w:rsidRDefault="009D7589" w:rsidP="009D7589">
      <w:pPr>
        <w:autoSpaceDE w:val="0"/>
        <w:autoSpaceDN w:val="0"/>
        <w:adjustRightInd w:val="0"/>
        <w:ind w:firstLine="709"/>
        <w:jc w:val="both"/>
        <w:rPr>
          <w:rFonts w:cs="Times New Roman"/>
        </w:rPr>
      </w:pPr>
      <w:r>
        <w:rPr>
          <w:rFonts w:cs="Times New Roman"/>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приведенными в </w:t>
      </w:r>
      <w:r w:rsidR="004F1366">
        <w:rPr>
          <w:rFonts w:cs="Times New Roman"/>
        </w:rPr>
        <w:t>П</w:t>
      </w:r>
      <w:r>
        <w:rPr>
          <w:rFonts w:cs="Times New Roman"/>
        </w:rPr>
        <w:t xml:space="preserve">риложении </w:t>
      </w:r>
      <w:r w:rsidR="004F1366">
        <w:rPr>
          <w:rFonts w:cs="Times New Roman"/>
        </w:rPr>
        <w:t xml:space="preserve">к подпрограмме </w:t>
      </w:r>
      <w:r w:rsidR="004F1366">
        <w:rPr>
          <w:rFonts w:cs="Times New Roman"/>
          <w:lang w:val="en-US"/>
        </w:rPr>
        <w:t>II</w:t>
      </w:r>
      <w:r w:rsidR="004F1366" w:rsidRPr="004F1366">
        <w:rPr>
          <w:rFonts w:cs="Times New Roman"/>
        </w:rPr>
        <w:t xml:space="preserve"> </w:t>
      </w:r>
      <w:r>
        <w:rPr>
          <w:rFonts w:cs="Times New Roman"/>
        </w:rPr>
        <w:t xml:space="preserve"> </w:t>
      </w:r>
      <w:r w:rsidR="004F1366" w:rsidRPr="00D2778A">
        <w:rPr>
          <w:rFonts w:cs="Times New Roman"/>
        </w:rPr>
        <w:t>«Обеспечение жильем молодых семей» Муниципальной программы</w:t>
      </w:r>
      <w:r>
        <w:rPr>
          <w:rFonts w:cs="Times New Roman"/>
        </w:rPr>
        <w:t>.</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Министерство  жилищной политики Московской области (далее - Государственный заказчик)</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w:t>
      </w:r>
      <w:r w:rsidR="00C51284">
        <w:rPr>
          <w:rFonts w:cs="Times New Roman"/>
          <w:color w:val="000000" w:themeColor="text1"/>
        </w:rPr>
        <w:t>А</w:t>
      </w:r>
      <w:r w:rsidRPr="00061A00">
        <w:rPr>
          <w:rFonts w:cs="Times New Roman"/>
          <w:color w:val="000000" w:themeColor="text1"/>
        </w:rPr>
        <w:t>дминистрация городского округа Электросталь Московской области.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w:t>
      </w:r>
      <w:r w:rsidRPr="00061A00">
        <w:rPr>
          <w:rFonts w:cs="Times New Roman"/>
          <w:color w:val="000000" w:themeColor="text1"/>
        </w:rPr>
        <w:lastRenderedPageBreak/>
        <w:t xml:space="preserve">участие в </w:t>
      </w:r>
      <w:r w:rsidRPr="00061A00">
        <w:rPr>
          <w:rFonts w:cs="Times New Roman"/>
        </w:rPr>
        <w:t>мероприятиях</w:t>
      </w:r>
      <w:r w:rsidR="00AC0B07">
        <w:rPr>
          <w:rFonts w:cs="Times New Roman"/>
        </w:rPr>
        <w:t xml:space="preserve"> </w:t>
      </w:r>
      <w:r w:rsidRPr="00061A00">
        <w:rPr>
          <w:rFonts w:cs="Times New Roman"/>
          <w:bCs/>
        </w:rPr>
        <w:t>ведомственной целевой    программы</w:t>
      </w:r>
      <w:r w:rsidR="00AC0B07">
        <w:rPr>
          <w:rFonts w:cs="Times New Roman"/>
          <w:bCs/>
        </w:rPr>
        <w:t xml:space="preserve"> </w:t>
      </w:r>
      <w:r w:rsidRPr="00061A00">
        <w:rPr>
          <w:rFonts w:cs="Times New Roman"/>
          <w:color w:val="000000" w:themeColor="text1"/>
        </w:rPr>
        <w:t>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софинансирования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2F27D1" w:rsidRDefault="002F27D1" w:rsidP="00B60A3C">
      <w:pPr>
        <w:widowControl w:val="0"/>
        <w:autoSpaceDE w:val="0"/>
        <w:autoSpaceDN w:val="0"/>
        <w:adjustRightInd w:val="0"/>
        <w:ind w:firstLine="709"/>
        <w:jc w:val="both"/>
        <w:rPr>
          <w:rFonts w:cs="Times New Roman"/>
          <w:color w:val="000000" w:themeColor="text1"/>
        </w:rPr>
      </w:pPr>
      <w:r w:rsidRPr="00784A29">
        <w:rPr>
          <w:rFonts w:cs="Times New Roman"/>
          <w:color w:val="000000" w:themeColor="text1"/>
        </w:rPr>
        <w:t>В случае отсутствия или недостаточности средств федерального бюджета, выделенных Московской области</w:t>
      </w:r>
      <w:r w:rsidR="000319EB">
        <w:rPr>
          <w:rFonts w:cs="Times New Roman"/>
          <w:color w:val="000000" w:themeColor="text1"/>
        </w:rPr>
        <w:t xml:space="preserve"> на софинансирование мероприятия</w:t>
      </w:r>
      <w:r w:rsidRPr="00784A29">
        <w:rPr>
          <w:rFonts w:cs="Times New Roman"/>
          <w:color w:val="000000" w:themeColor="text1"/>
        </w:rPr>
        <w:t xml:space="preserve"> подпрограммы</w:t>
      </w:r>
      <w:r w:rsidR="004003F5" w:rsidRPr="004003F5">
        <w:rPr>
          <w:rFonts w:cs="Times New Roman"/>
          <w:color w:val="000000" w:themeColor="text1"/>
        </w:rPr>
        <w:t xml:space="preserve"> </w:t>
      </w:r>
      <w:r w:rsidR="004003F5">
        <w:rPr>
          <w:rFonts w:cs="Times New Roman"/>
          <w:color w:val="000000" w:themeColor="text1"/>
          <w:lang w:val="en-US"/>
        </w:rPr>
        <w:t>II</w:t>
      </w:r>
      <w:r w:rsidRPr="00784A29">
        <w:rPr>
          <w:rFonts w:cs="Times New Roman"/>
          <w:color w:val="000000" w:themeColor="text1"/>
        </w:rPr>
        <w:t xml:space="preserve">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бюджета городского округа Электросталь Московской области.</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C2FD3">
        <w:rPr>
          <w:rFonts w:cs="Times New Roman"/>
        </w:rPr>
        <w:t xml:space="preserve"> </w:t>
      </w:r>
      <w:r w:rsidRPr="00463082">
        <w:rPr>
          <w:rFonts w:cs="Times New Roman"/>
        </w:rPr>
        <w:t>за счет средств, перечисляемых из федерального бюджета (далее - средства федерального бюджета);</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22" w:history="1">
        <w:r w:rsidRPr="00463082">
          <w:rPr>
            <w:rFonts w:cs="Times New Roman"/>
          </w:rPr>
          <w:t>подпрограммы 2</w:t>
        </w:r>
      </w:hyperlink>
      <w:r w:rsidRPr="00463082">
        <w:rPr>
          <w:rFonts w:cs="Times New Roman"/>
        </w:rPr>
        <w:t xml:space="preserve"> </w:t>
      </w:r>
      <w:r w:rsidR="000D13CE">
        <w:rPr>
          <w:rFonts w:cs="Times New Roman"/>
        </w:rPr>
        <w:t>«</w:t>
      </w:r>
      <w:r w:rsidRPr="00463082">
        <w:rPr>
          <w:rFonts w:cs="Times New Roman"/>
        </w:rPr>
        <w:t>Обеспечение жильем молодых семей</w:t>
      </w:r>
      <w:r w:rsidR="000D13CE">
        <w:rPr>
          <w:rFonts w:cs="Times New Roman"/>
        </w:rPr>
        <w:t>»</w:t>
      </w:r>
      <w:r w:rsidRPr="00463082">
        <w:rPr>
          <w:rFonts w:cs="Times New Roman"/>
        </w:rPr>
        <w:t xml:space="preserve"> государственной программы Московской области </w:t>
      </w:r>
      <w:r w:rsidR="000D13CE">
        <w:rPr>
          <w:rFonts w:cs="Times New Roman"/>
        </w:rPr>
        <w:t>«</w:t>
      </w:r>
      <w:r w:rsidRPr="00463082">
        <w:rPr>
          <w:rFonts w:cs="Times New Roman"/>
        </w:rPr>
        <w:t>Жилище</w:t>
      </w:r>
      <w:r w:rsidR="000D13CE">
        <w:rPr>
          <w:rFonts w:cs="Times New Roman"/>
        </w:rPr>
        <w:t>»</w:t>
      </w:r>
      <w:r w:rsidRPr="00463082">
        <w:rPr>
          <w:rFonts w:cs="Times New Roman"/>
        </w:rPr>
        <w:t xml:space="preserve"> на 2017-2027 годы </w:t>
      </w:r>
      <w:r w:rsidRPr="00463082">
        <w:rPr>
          <w:rFonts w:cs="Times New Roman"/>
          <w:color w:val="000000" w:themeColor="text1"/>
        </w:rPr>
        <w:t xml:space="preserve">(далее - средства бюджета Московской области). </w:t>
      </w:r>
    </w:p>
    <w:p w:rsidR="002F27D1" w:rsidRPr="00622BCB" w:rsidRDefault="002F27D1" w:rsidP="00B60A3C">
      <w:pPr>
        <w:widowControl w:val="0"/>
        <w:autoSpaceDE w:val="0"/>
        <w:autoSpaceDN w:val="0"/>
        <w:adjustRightInd w:val="0"/>
        <w:ind w:firstLine="709"/>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0319EB" w:rsidRDefault="000319EB" w:rsidP="000319EB">
      <w:pPr>
        <w:autoSpaceDE w:val="0"/>
        <w:autoSpaceDN w:val="0"/>
        <w:adjustRightInd w:val="0"/>
        <w:ind w:firstLine="540"/>
        <w:jc w:val="both"/>
        <w:rPr>
          <w:rFonts w:cs="Times New Roman"/>
        </w:rPr>
      </w:pPr>
      <w:r>
        <w:rPr>
          <w:rFonts w:cs="Times New Roman"/>
        </w:rPr>
        <w:t xml:space="preserve">Условием предоставления субсидии бюджету </w:t>
      </w:r>
      <w:r w:rsidRPr="00463082">
        <w:rPr>
          <w:rFonts w:cs="Times New Roman"/>
        </w:rPr>
        <w:t xml:space="preserve">городского округа Электросталь </w:t>
      </w:r>
      <w:r>
        <w:rPr>
          <w:rFonts w:cs="Times New Roman"/>
        </w:rPr>
        <w:t xml:space="preserve">Московской области является наличие в бюджете </w:t>
      </w:r>
      <w:r w:rsidRPr="00463082">
        <w:rPr>
          <w:rFonts w:cs="Times New Roman"/>
        </w:rPr>
        <w:t xml:space="preserve">городского округа Электросталь </w:t>
      </w:r>
      <w:r>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Pr="00463082">
        <w:rPr>
          <w:rFonts w:cs="Times New Roman"/>
        </w:rPr>
        <w:t>городского округа Электросталь</w:t>
      </w:r>
      <w:r>
        <w:rPr>
          <w:rFonts w:cs="Times New Roman"/>
        </w:rPr>
        <w:t xml:space="preserve"> Московской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w:t>
      </w:r>
      <w:r w:rsidR="00DA12A0" w:rsidRPr="00463082">
        <w:rPr>
          <w:rFonts w:cs="Times New Roman"/>
        </w:rPr>
        <w:t xml:space="preserve">городского округа Электросталь </w:t>
      </w:r>
      <w:r>
        <w:rPr>
          <w:rFonts w:cs="Times New Roman"/>
        </w:rPr>
        <w:lastRenderedPageBreak/>
        <w:t xml:space="preserve">Московской области, предусматривающего обязательства </w:t>
      </w:r>
      <w:r w:rsidR="00DA12A0" w:rsidRPr="00463082">
        <w:rPr>
          <w:rFonts w:cs="Times New Roman"/>
        </w:rPr>
        <w:t xml:space="preserve">городского округа Электросталь </w:t>
      </w:r>
      <w:r>
        <w:rPr>
          <w:rFonts w:cs="Times New Roman"/>
        </w:rPr>
        <w:t>Московской области 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2F27D1" w:rsidRPr="00DE7FFB" w:rsidRDefault="000319EB" w:rsidP="000319EB">
      <w:pPr>
        <w:autoSpaceDE w:val="0"/>
        <w:autoSpaceDN w:val="0"/>
        <w:adjustRightInd w:val="0"/>
        <w:ind w:firstLine="709"/>
        <w:jc w:val="both"/>
        <w:rPr>
          <w:rFonts w:ascii="Arial" w:hAnsi="Arial"/>
          <w:color w:val="000000" w:themeColor="text1"/>
        </w:rPr>
      </w:pPr>
      <w:r w:rsidRPr="00463082">
        <w:rPr>
          <w:rFonts w:cs="Times New Roman"/>
          <w:color w:val="000000" w:themeColor="text1"/>
        </w:rPr>
        <w:t xml:space="preserve"> </w:t>
      </w:r>
      <w:r w:rsidR="002F27D1"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002F27D1" w:rsidRPr="00463082">
        <w:rPr>
          <w:rFonts w:cs="Times New Roman"/>
        </w:rPr>
        <w:t xml:space="preserve">мероприятия </w:t>
      </w:r>
      <w:r w:rsidR="002F27D1" w:rsidRPr="00463082">
        <w:rPr>
          <w:rFonts w:cs="Times New Roman"/>
          <w:bCs/>
        </w:rPr>
        <w:t>ведомственной   целевой    программы</w:t>
      </w:r>
      <w:r w:rsidR="002F27D1" w:rsidRPr="00463082">
        <w:rPr>
          <w:rFonts w:cs="Times New Roman"/>
          <w:color w:val="000000" w:themeColor="text1"/>
        </w:rPr>
        <w:t xml:space="preserve"> и подпро</w:t>
      </w:r>
      <w:r w:rsidR="002F27D1">
        <w:rPr>
          <w:rFonts w:cs="Times New Roman"/>
          <w:color w:val="000000" w:themeColor="text1"/>
        </w:rPr>
        <w:t>граммы Московской области</w:t>
      </w:r>
      <w:r w:rsidR="002F27D1" w:rsidRPr="00463082">
        <w:rPr>
          <w:rFonts w:cs="Times New Roman"/>
          <w:color w:val="000000" w:themeColor="text1"/>
        </w:rPr>
        <w:t>, утверждается Правительством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C i мо = SUM (С</w:t>
      </w:r>
      <w:r w:rsidRPr="00463082">
        <w:rPr>
          <w:rFonts w:cs="Times New Roman"/>
          <w:color w:val="000000" w:themeColor="text1"/>
          <w:vertAlign w:val="subscript"/>
        </w:rPr>
        <w:t>фб</w:t>
      </w:r>
      <w:r w:rsidRPr="00463082">
        <w:rPr>
          <w:rFonts w:cs="Times New Roman"/>
          <w:color w:val="000000" w:themeColor="text1"/>
        </w:rPr>
        <w:t xml:space="preserve"> + С</w:t>
      </w:r>
      <w:r w:rsidRPr="00463082">
        <w:rPr>
          <w:rFonts w:cs="Times New Roman"/>
          <w:color w:val="000000" w:themeColor="text1"/>
          <w:vertAlign w:val="subscript"/>
        </w:rPr>
        <w:t>об</w:t>
      </w:r>
      <w:r w:rsidRPr="00463082">
        <w:rPr>
          <w:rFonts w:cs="Times New Roman"/>
          <w:color w:val="000000" w:themeColor="text1"/>
        </w:rPr>
        <w:t>), где: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C i мо - размер средств бюджету i-го муниципального образования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фб</w:t>
      </w:r>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2F27D1"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об</w:t>
      </w:r>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6318C2" w:rsidRDefault="006318C2" w:rsidP="006318C2">
      <w:pPr>
        <w:autoSpaceDE w:val="0"/>
        <w:autoSpaceDN w:val="0"/>
        <w:adjustRightInd w:val="0"/>
        <w:ind w:firstLine="709"/>
        <w:jc w:val="both"/>
        <w:rPr>
          <w:rFonts w:cs="Times New Roman"/>
        </w:rPr>
      </w:pPr>
      <w:r>
        <w:rPr>
          <w:rFonts w:cs="Times New Roman"/>
        </w:rPr>
        <w:t xml:space="preserve">В 2020 году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6318C2" w:rsidRDefault="006318C2" w:rsidP="006318C2">
      <w:pPr>
        <w:autoSpaceDE w:val="0"/>
        <w:autoSpaceDN w:val="0"/>
        <w:adjustRightInd w:val="0"/>
        <w:ind w:firstLine="709"/>
        <w:jc w:val="both"/>
        <w:rPr>
          <w:rFonts w:cs="Times New Roman"/>
        </w:rPr>
      </w:pPr>
      <w:r>
        <w:rPr>
          <w:rFonts w:cs="Times New Roman"/>
        </w:rPr>
        <w:t xml:space="preserve">В 2021-2022 годах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46,13%.</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Субсидия бюджету i-го муниципального образования Московской области (С</w:t>
      </w:r>
      <w:r w:rsidRPr="00463082">
        <w:rPr>
          <w:rFonts w:cs="Times New Roman"/>
          <w:color w:val="000000" w:themeColor="text1"/>
          <w:vertAlign w:val="subscript"/>
        </w:rPr>
        <w:t>iмо</w:t>
      </w:r>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2F27D1" w:rsidRPr="00622BCB" w:rsidRDefault="002F27D1" w:rsidP="00B60A3C">
      <w:pPr>
        <w:pStyle w:val="29"/>
        <w:shd w:val="clear" w:color="auto" w:fill="auto"/>
        <w:spacing w:before="0" w:line="240" w:lineRule="auto"/>
        <w:ind w:firstLine="709"/>
        <w:rPr>
          <w:sz w:val="24"/>
          <w:szCs w:val="24"/>
        </w:rPr>
      </w:pPr>
      <w:r w:rsidRPr="00622BCB">
        <w:rPr>
          <w:sz w:val="24"/>
          <w:szCs w:val="24"/>
        </w:rPr>
        <w:t xml:space="preserve">Критерии отбора муниципальных образований Московской области для участия в Подпрограмме </w:t>
      </w:r>
      <w:r w:rsidR="00250CDB">
        <w:rPr>
          <w:sz w:val="24"/>
          <w:szCs w:val="24"/>
          <w:lang w:val="en-US"/>
        </w:rPr>
        <w:t>II</w:t>
      </w:r>
      <w:r w:rsidRPr="00622BCB">
        <w:rPr>
          <w:sz w:val="24"/>
          <w:szCs w:val="24"/>
        </w:rPr>
        <w:t xml:space="preserve"> устанавливаются разделом 7 Правил.</w:t>
      </w:r>
    </w:p>
    <w:p w:rsidR="002F27D1" w:rsidRDefault="002F27D1" w:rsidP="00B60A3C">
      <w:pPr>
        <w:widowControl w:val="0"/>
        <w:autoSpaceDE w:val="0"/>
        <w:autoSpaceDN w:val="0"/>
        <w:adjustRightInd w:val="0"/>
        <w:ind w:firstLine="709"/>
        <w:jc w:val="both"/>
        <w:rPr>
          <w:rFonts w:cs="Times New Roman"/>
        </w:rPr>
      </w:pPr>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подпрограммы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
    <w:p w:rsidR="0090115C" w:rsidRDefault="0090115C" w:rsidP="0090115C">
      <w:pPr>
        <w:autoSpaceDE w:val="0"/>
        <w:autoSpaceDN w:val="0"/>
        <w:adjustRightInd w:val="0"/>
        <w:ind w:firstLine="709"/>
        <w:jc w:val="both"/>
        <w:rPr>
          <w:rFonts w:cs="Times New Roman"/>
        </w:rPr>
      </w:pPr>
      <w:r>
        <w:rPr>
          <w:rFonts w:cs="Times New Roman"/>
        </w:rPr>
        <w:t xml:space="preserve">Государственным заказчиком и Администрацией городского округа Электросталь Московской области заключается соглашение в соответствии с типовой формой соглашения, утвержденной Министерством экономики и финансов Московской области. Указанные соглашения заключаются при условии наличия в бюджете городского округа Электросталь </w:t>
      </w:r>
      <w:r>
        <w:rPr>
          <w:rFonts w:cs="Times New Roman"/>
        </w:rPr>
        <w:lastRenderedPageBreak/>
        <w:t xml:space="preserve">Московской области средств для реализации </w:t>
      </w:r>
      <w:r w:rsidR="004003F5">
        <w:rPr>
          <w:rFonts w:cs="Times New Roman"/>
        </w:rPr>
        <w:t>мероприятия</w:t>
      </w:r>
      <w:r w:rsidR="004003F5" w:rsidRPr="004003F5">
        <w:rPr>
          <w:rFonts w:cs="Times New Roman"/>
        </w:rPr>
        <w:t xml:space="preserve"> </w:t>
      </w:r>
      <w:r w:rsidR="004003F5" w:rsidRPr="00784A29">
        <w:rPr>
          <w:rFonts w:cs="Times New Roman"/>
          <w:color w:val="000000" w:themeColor="text1"/>
        </w:rPr>
        <w:t>подпрограммы</w:t>
      </w:r>
      <w:r w:rsidR="004003F5" w:rsidRPr="004003F5">
        <w:rPr>
          <w:rFonts w:cs="Times New Roman"/>
          <w:color w:val="000000" w:themeColor="text1"/>
        </w:rPr>
        <w:t xml:space="preserve"> </w:t>
      </w:r>
      <w:r w:rsidR="004003F5">
        <w:rPr>
          <w:rFonts w:cs="Times New Roman"/>
          <w:color w:val="000000" w:themeColor="text1"/>
          <w:lang w:val="en-US"/>
        </w:rPr>
        <w:t>II</w:t>
      </w:r>
      <w:r w:rsidR="004003F5" w:rsidRPr="00784A29">
        <w:rPr>
          <w:rFonts w:cs="Times New Roman"/>
          <w:color w:val="000000" w:themeColor="text1"/>
        </w:rPr>
        <w:t xml:space="preserve"> «Обеспечение жильем молодых семей» Муниципальной программы</w:t>
      </w:r>
      <w:r>
        <w:rPr>
          <w:rFonts w:cs="Times New Roman"/>
        </w:rPr>
        <w:t>.</w:t>
      </w:r>
    </w:p>
    <w:p w:rsidR="0090115C" w:rsidRPr="00622BCB" w:rsidRDefault="0090115C" w:rsidP="00B60A3C">
      <w:pPr>
        <w:widowControl w:val="0"/>
        <w:autoSpaceDE w:val="0"/>
        <w:autoSpaceDN w:val="0"/>
        <w:adjustRightInd w:val="0"/>
        <w:ind w:firstLine="709"/>
        <w:jc w:val="both"/>
        <w:rPr>
          <w:rFonts w:cs="Times New Roman"/>
        </w:rPr>
      </w:pPr>
    </w:p>
    <w:p w:rsidR="002F27D1" w:rsidRDefault="002F27D1" w:rsidP="00B60A3C">
      <w:pPr>
        <w:autoSpaceDE w:val="0"/>
        <w:autoSpaceDN w:val="0"/>
        <w:adjustRightInd w:val="0"/>
        <w:ind w:firstLine="709"/>
        <w:jc w:val="center"/>
        <w:outlineLvl w:val="0"/>
        <w:rPr>
          <w:rFonts w:cs="Times New Roman"/>
          <w:bCs/>
        </w:rPr>
      </w:pPr>
    </w:p>
    <w:p w:rsidR="002F27D1" w:rsidRPr="00D604AE" w:rsidRDefault="002F27D1" w:rsidP="00D52B5F">
      <w:pPr>
        <w:autoSpaceDE w:val="0"/>
        <w:autoSpaceDN w:val="0"/>
        <w:adjustRightInd w:val="0"/>
        <w:ind w:firstLine="709"/>
        <w:jc w:val="center"/>
        <w:outlineLvl w:val="0"/>
        <w:rPr>
          <w:rFonts w:cs="Times New Roman"/>
          <w:bCs/>
        </w:rPr>
      </w:pPr>
      <w:r>
        <w:rPr>
          <w:rFonts w:cs="Times New Roman"/>
          <w:bCs/>
        </w:rPr>
        <w:t>5</w:t>
      </w:r>
      <w:r w:rsidRPr="00D604AE">
        <w:rPr>
          <w:rFonts w:cs="Times New Roman"/>
          <w:bCs/>
        </w:rPr>
        <w:t>. Концептуальные направления реформирования,</w:t>
      </w:r>
      <w:r w:rsidR="00370EB4">
        <w:rPr>
          <w:rFonts w:cs="Times New Roman"/>
          <w:bCs/>
        </w:rPr>
        <w:t xml:space="preserve"> </w:t>
      </w:r>
      <w:r w:rsidRPr="00D604AE">
        <w:rPr>
          <w:rFonts w:cs="Times New Roman"/>
          <w:bCs/>
        </w:rPr>
        <w:t>модернизации, преобразования жилищной политики в сфере</w:t>
      </w:r>
      <w:r w:rsidR="000C2FD3">
        <w:rPr>
          <w:rFonts w:cs="Times New Roman"/>
          <w:bCs/>
        </w:rPr>
        <w:t xml:space="preserve"> </w:t>
      </w:r>
      <w:r w:rsidRPr="00D604AE">
        <w:rPr>
          <w:rFonts w:cs="Times New Roman"/>
          <w:bCs/>
        </w:rPr>
        <w:t>государственной поддержки молодых семей при улучшении ими</w:t>
      </w:r>
      <w:r w:rsidR="00D52B5F">
        <w:rPr>
          <w:rFonts w:cs="Times New Roman"/>
          <w:bCs/>
        </w:rPr>
        <w:t xml:space="preserve"> </w:t>
      </w:r>
      <w:r w:rsidRPr="00D604AE">
        <w:rPr>
          <w:rFonts w:cs="Times New Roman"/>
          <w:bCs/>
        </w:rPr>
        <w:t>жилищных условий</w:t>
      </w:r>
    </w:p>
    <w:p w:rsidR="002F27D1" w:rsidRPr="00D604AE" w:rsidRDefault="002F27D1" w:rsidP="00B60A3C">
      <w:pPr>
        <w:autoSpaceDE w:val="0"/>
        <w:autoSpaceDN w:val="0"/>
        <w:adjustRightInd w:val="0"/>
        <w:ind w:firstLine="709"/>
        <w:jc w:val="both"/>
        <w:rPr>
          <w:rFonts w:cs="Times New Roman"/>
        </w:rPr>
      </w:pP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AD21B6">
          <w:pgSz w:w="11906" w:h="16838"/>
          <w:pgMar w:top="743"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0C2F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0C2FD3">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530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270"/>
        <w:gridCol w:w="1218"/>
        <w:gridCol w:w="1270"/>
        <w:gridCol w:w="943"/>
        <w:gridCol w:w="837"/>
        <w:gridCol w:w="985"/>
        <w:gridCol w:w="908"/>
        <w:gridCol w:w="947"/>
        <w:gridCol w:w="993"/>
        <w:gridCol w:w="1474"/>
        <w:gridCol w:w="1457"/>
      </w:tblGrid>
      <w:tr w:rsidR="00250CDB" w:rsidRPr="00250CDB" w:rsidTr="004D1154">
        <w:tc>
          <w:tcPr>
            <w:tcW w:w="63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511"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97"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607" w:type="dxa"/>
            <w:gridSpan w:val="2"/>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31" w:type="dxa"/>
            <w:vMerge w:val="restart"/>
          </w:tcPr>
          <w:p w:rsidR="00250CDB" w:rsidRPr="00250CDB" w:rsidRDefault="00250CDB" w:rsidP="00250CDB">
            <w:pPr>
              <w:pStyle w:val="ConsPlusNormal"/>
              <w:jc w:val="center"/>
              <w:rPr>
                <w:rFonts w:ascii="Times New Roman" w:hAnsi="Times New Roman" w:cs="Times New Roman"/>
                <w:sz w:val="20"/>
                <w:szCs w:val="20"/>
              </w:rPr>
            </w:pPr>
            <w:r w:rsidRPr="00250CDB">
              <w:rPr>
                <w:rFonts w:ascii="Times New Roman" w:hAnsi="Times New Roman" w:cs="Times New Roman"/>
                <w:sz w:val="16"/>
                <w:szCs w:val="20"/>
              </w:rPr>
              <w:t>Объем финансирования мероприятия в году, предшествующему году реализации подпрограммы (тыс. руб.)</w:t>
            </w:r>
          </w:p>
        </w:tc>
        <w:tc>
          <w:tcPr>
            <w:tcW w:w="98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882" w:type="dxa"/>
            <w:gridSpan w:val="5"/>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4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528"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250CDB" w:rsidRPr="00250CDB" w:rsidTr="004D1154">
        <w:trPr>
          <w:trHeight w:val="1114"/>
        </w:trPr>
        <w:tc>
          <w:tcPr>
            <w:tcW w:w="636" w:type="dxa"/>
            <w:vMerge/>
          </w:tcPr>
          <w:p w:rsidR="00250CDB" w:rsidRPr="00250CDB" w:rsidRDefault="00250CDB" w:rsidP="00C407FE">
            <w:pPr>
              <w:rPr>
                <w:rFonts w:cs="Times New Roman"/>
                <w:sz w:val="20"/>
                <w:szCs w:val="20"/>
              </w:rPr>
            </w:pPr>
          </w:p>
        </w:tc>
        <w:tc>
          <w:tcPr>
            <w:tcW w:w="1511" w:type="dxa"/>
            <w:vMerge/>
          </w:tcPr>
          <w:p w:rsidR="00250CDB" w:rsidRPr="00250CDB" w:rsidRDefault="00250CDB" w:rsidP="00C407FE">
            <w:pPr>
              <w:rPr>
                <w:rFonts w:cs="Times New Roman"/>
                <w:sz w:val="20"/>
                <w:szCs w:val="20"/>
              </w:rPr>
            </w:pPr>
          </w:p>
        </w:tc>
        <w:tc>
          <w:tcPr>
            <w:tcW w:w="997" w:type="dxa"/>
            <w:vMerge/>
          </w:tcPr>
          <w:p w:rsidR="00250CDB" w:rsidRPr="00250CDB" w:rsidRDefault="00250CDB" w:rsidP="00C407FE">
            <w:pPr>
              <w:rPr>
                <w:rFonts w:cs="Times New Roman"/>
                <w:sz w:val="20"/>
                <w:szCs w:val="20"/>
              </w:rPr>
            </w:pPr>
          </w:p>
        </w:tc>
        <w:tc>
          <w:tcPr>
            <w:tcW w:w="2607" w:type="dxa"/>
            <w:gridSpan w:val="2"/>
            <w:vMerge/>
          </w:tcPr>
          <w:p w:rsidR="00250CDB" w:rsidRPr="00250CDB" w:rsidRDefault="00250CDB" w:rsidP="00C407FE">
            <w:pPr>
              <w:rPr>
                <w:rFonts w:cs="Times New Roman"/>
                <w:sz w:val="20"/>
                <w:szCs w:val="20"/>
              </w:rPr>
            </w:pPr>
          </w:p>
        </w:tc>
        <w:tc>
          <w:tcPr>
            <w:tcW w:w="1331" w:type="dxa"/>
            <w:vMerge/>
          </w:tcPr>
          <w:p w:rsidR="00250CDB" w:rsidRPr="00250CDB" w:rsidRDefault="00250CDB" w:rsidP="00C407FE">
            <w:pPr>
              <w:rPr>
                <w:rFonts w:cs="Times New Roman"/>
                <w:sz w:val="20"/>
                <w:szCs w:val="20"/>
              </w:rPr>
            </w:pPr>
          </w:p>
        </w:tc>
        <w:tc>
          <w:tcPr>
            <w:tcW w:w="986" w:type="dxa"/>
            <w:vMerge/>
          </w:tcPr>
          <w:p w:rsidR="00250CDB" w:rsidRPr="00250CDB" w:rsidRDefault="00250CDB" w:rsidP="00C407FE">
            <w:pPr>
              <w:rPr>
                <w:rFonts w:cs="Times New Roman"/>
                <w:sz w:val="20"/>
                <w:szCs w:val="20"/>
              </w:rPr>
            </w:pPr>
          </w:p>
        </w:tc>
        <w:tc>
          <w:tcPr>
            <w:tcW w:w="874"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103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4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3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46" w:type="dxa"/>
            <w:vMerge/>
          </w:tcPr>
          <w:p w:rsidR="00250CDB" w:rsidRPr="00250CDB" w:rsidRDefault="00250CDB" w:rsidP="00C407FE">
            <w:pPr>
              <w:rPr>
                <w:rFonts w:cs="Times New Roman"/>
                <w:sz w:val="20"/>
                <w:szCs w:val="20"/>
              </w:rPr>
            </w:pPr>
          </w:p>
        </w:tc>
        <w:tc>
          <w:tcPr>
            <w:tcW w:w="1528" w:type="dxa"/>
            <w:vMerge/>
          </w:tcPr>
          <w:p w:rsidR="00250CDB" w:rsidRPr="00250CDB" w:rsidRDefault="00250CDB" w:rsidP="00C407FE">
            <w:pPr>
              <w:rPr>
                <w:rFonts w:cs="Times New Roman"/>
                <w:sz w:val="20"/>
                <w:szCs w:val="20"/>
              </w:rPr>
            </w:pPr>
          </w:p>
        </w:tc>
      </w:tr>
      <w:tr w:rsidR="00932B50" w:rsidRPr="00250CDB" w:rsidTr="004D1154">
        <w:trPr>
          <w:trHeight w:val="31"/>
        </w:trPr>
        <w:tc>
          <w:tcPr>
            <w:tcW w:w="63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w:t>
            </w:r>
          </w:p>
        </w:tc>
        <w:tc>
          <w:tcPr>
            <w:tcW w:w="997"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3</w:t>
            </w:r>
          </w:p>
        </w:tc>
        <w:tc>
          <w:tcPr>
            <w:tcW w:w="2607" w:type="dxa"/>
            <w:gridSpan w:val="2"/>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4</w:t>
            </w:r>
          </w:p>
        </w:tc>
        <w:tc>
          <w:tcPr>
            <w:tcW w:w="133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5</w:t>
            </w:r>
          </w:p>
        </w:tc>
        <w:tc>
          <w:tcPr>
            <w:tcW w:w="98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6</w:t>
            </w:r>
          </w:p>
        </w:tc>
        <w:tc>
          <w:tcPr>
            <w:tcW w:w="874"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7</w:t>
            </w:r>
          </w:p>
        </w:tc>
        <w:tc>
          <w:tcPr>
            <w:tcW w:w="103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8</w:t>
            </w:r>
          </w:p>
        </w:tc>
        <w:tc>
          <w:tcPr>
            <w:tcW w:w="94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9</w:t>
            </w:r>
          </w:p>
        </w:tc>
        <w:tc>
          <w:tcPr>
            <w:tcW w:w="99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10</w:t>
            </w:r>
          </w:p>
        </w:tc>
        <w:tc>
          <w:tcPr>
            <w:tcW w:w="103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11</w:t>
            </w:r>
          </w:p>
        </w:tc>
        <w:tc>
          <w:tcPr>
            <w:tcW w:w="154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12</w:t>
            </w:r>
          </w:p>
        </w:tc>
        <w:tc>
          <w:tcPr>
            <w:tcW w:w="1528"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13</w:t>
            </w:r>
          </w:p>
        </w:tc>
      </w:tr>
      <w:tr w:rsidR="00932B50" w:rsidRPr="00C1015D" w:rsidTr="004D1154">
        <w:trPr>
          <w:trHeight w:val="86"/>
        </w:trPr>
        <w:tc>
          <w:tcPr>
            <w:tcW w:w="636"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Основное мероприятие </w:t>
            </w:r>
            <w:r w:rsidR="00250CDB" w:rsidRPr="000E133F">
              <w:rPr>
                <w:rFonts w:ascii="Times New Roman" w:hAnsi="Times New Roman" w:cs="Times New Roman"/>
                <w:sz w:val="20"/>
                <w:szCs w:val="20"/>
              </w:rPr>
              <w:t>0</w:t>
            </w:r>
            <w:r w:rsidRPr="00250CDB">
              <w:rPr>
                <w:rFonts w:ascii="Times New Roman" w:hAnsi="Times New Roman" w:cs="Times New Roman"/>
                <w:sz w:val="20"/>
                <w:szCs w:val="20"/>
              </w:rPr>
              <w:t>1</w:t>
            </w:r>
            <w:r w:rsidR="00250CDB">
              <w:rPr>
                <w:rFonts w:ascii="Times New Roman" w:hAnsi="Times New Roman" w:cs="Times New Roman"/>
                <w:sz w:val="20"/>
                <w:szCs w:val="20"/>
              </w:rPr>
              <w:t>.</w:t>
            </w:r>
          </w:p>
          <w:p w:rsidR="00932B50" w:rsidRPr="00250CDB" w:rsidRDefault="00932B50"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250CDB">
              <w:rPr>
                <w:rFonts w:ascii="Times New Roman" w:hAnsi="Times New Roman" w:cs="Times New Roman"/>
                <w:color w:val="000000" w:themeColor="text1"/>
                <w:sz w:val="20"/>
                <w:szCs w:val="20"/>
              </w:rPr>
              <w:t>или  на создание объекта индивидуального жилищного строительства</w:t>
            </w:r>
          </w:p>
        </w:tc>
        <w:tc>
          <w:tcPr>
            <w:tcW w:w="997" w:type="dxa"/>
            <w:vMerge w:val="restart"/>
          </w:tcPr>
          <w:p w:rsidR="00932B50" w:rsidRPr="00250CDB" w:rsidRDefault="00932B50" w:rsidP="00250CDB">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2020-2024</w:t>
            </w:r>
            <w:r w:rsidR="00250CDB">
              <w:rPr>
                <w:rFonts w:ascii="Times New Roman" w:hAnsi="Times New Roman" w:cs="Times New Roman"/>
                <w:sz w:val="20"/>
                <w:szCs w:val="20"/>
              </w:rPr>
              <w:t>годы</w:t>
            </w: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32B50" w:rsidRPr="00C1015D" w:rsidRDefault="004B4DA0" w:rsidP="00FC7DE0">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5B1B2B">
              <w:rPr>
                <w:rFonts w:ascii="Times New Roman" w:hAnsi="Times New Roman" w:cs="Times New Roman"/>
                <w:sz w:val="20"/>
                <w:szCs w:val="20"/>
              </w:rPr>
              <w:t>,</w:t>
            </w:r>
            <w:r w:rsidR="00FC7DE0">
              <w:rPr>
                <w:rFonts w:ascii="Times New Roman" w:hAnsi="Times New Roman" w:cs="Times New Roman"/>
                <w:sz w:val="20"/>
                <w:szCs w:val="20"/>
              </w:rPr>
              <w:t>1</w:t>
            </w:r>
          </w:p>
        </w:tc>
        <w:tc>
          <w:tcPr>
            <w:tcW w:w="986" w:type="dxa"/>
          </w:tcPr>
          <w:p w:rsidR="00932B50" w:rsidRPr="001E22B1" w:rsidRDefault="00B96465" w:rsidP="00E30D5D">
            <w:pPr>
              <w:pStyle w:val="ConsPlusNormal"/>
              <w:jc w:val="center"/>
              <w:rPr>
                <w:rFonts w:ascii="Times New Roman" w:hAnsi="Times New Roman" w:cs="Times New Roman"/>
                <w:strike/>
                <w:sz w:val="20"/>
                <w:szCs w:val="20"/>
              </w:rPr>
            </w:pPr>
            <w:r w:rsidRPr="001E22B1">
              <w:rPr>
                <w:rFonts w:ascii="Times New Roman" w:hAnsi="Times New Roman" w:cs="Times New Roman"/>
                <w:sz w:val="20"/>
                <w:szCs w:val="20"/>
              </w:rPr>
              <w:t>52183,</w:t>
            </w:r>
            <w:r w:rsidR="00E30D5D" w:rsidRPr="001E22B1">
              <w:rPr>
                <w:rFonts w:ascii="Times New Roman" w:hAnsi="Times New Roman" w:cs="Times New Roman"/>
                <w:sz w:val="20"/>
                <w:szCs w:val="20"/>
              </w:rPr>
              <w:t>6</w:t>
            </w:r>
          </w:p>
        </w:tc>
        <w:tc>
          <w:tcPr>
            <w:tcW w:w="874" w:type="dxa"/>
          </w:tcPr>
          <w:p w:rsidR="00932B50" w:rsidRPr="001E22B1" w:rsidRDefault="007D3114"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6601,</w:t>
            </w:r>
            <w:r w:rsidR="00E30D5D" w:rsidRPr="001E22B1">
              <w:rPr>
                <w:rFonts w:ascii="Times New Roman" w:hAnsi="Times New Roman" w:cs="Times New Roman"/>
                <w:sz w:val="20"/>
                <w:szCs w:val="20"/>
              </w:rPr>
              <w:t>2</w:t>
            </w:r>
          </w:p>
        </w:tc>
        <w:tc>
          <w:tcPr>
            <w:tcW w:w="1030" w:type="dxa"/>
          </w:tcPr>
          <w:p w:rsidR="00932B50" w:rsidRPr="00C1015D" w:rsidRDefault="00EB0060" w:rsidP="00250CDB">
            <w:pPr>
              <w:pStyle w:val="ConsPlusNormal"/>
              <w:jc w:val="center"/>
              <w:rPr>
                <w:rFonts w:ascii="Times New Roman" w:hAnsi="Times New Roman" w:cs="Times New Roman"/>
                <w:strike/>
                <w:sz w:val="20"/>
                <w:szCs w:val="20"/>
              </w:rPr>
            </w:pPr>
            <w:r>
              <w:rPr>
                <w:rFonts w:ascii="Times New Roman" w:hAnsi="Times New Roman" w:cs="Times New Roman"/>
                <w:sz w:val="20"/>
                <w:szCs w:val="20"/>
              </w:rPr>
              <w:t>11395,6</w:t>
            </w:r>
          </w:p>
        </w:tc>
        <w:tc>
          <w:tcPr>
            <w:tcW w:w="949"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990"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1039"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1546"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Приобретение молодыми семьями, </w:t>
            </w:r>
            <w:r w:rsidR="00250CDB" w:rsidRPr="00C1015D">
              <w:rPr>
                <w:rFonts w:ascii="Times New Roman" w:hAnsi="Times New Roman" w:cs="Times New Roman"/>
                <w:sz w:val="20"/>
                <w:szCs w:val="20"/>
              </w:rPr>
              <w:t>участницам</w:t>
            </w:r>
            <w:r w:rsidR="00300C86">
              <w:rPr>
                <w:rFonts w:ascii="Times New Roman" w:hAnsi="Times New Roman" w:cs="Times New Roman"/>
                <w:sz w:val="20"/>
                <w:szCs w:val="20"/>
              </w:rPr>
              <w:t>и</w:t>
            </w:r>
            <w:r w:rsidR="00250CDB" w:rsidRPr="00C1015D">
              <w:rPr>
                <w:rFonts w:ascii="Times New Roman" w:hAnsi="Times New Roman" w:cs="Times New Roman"/>
                <w:sz w:val="20"/>
                <w:szCs w:val="20"/>
              </w:rPr>
              <w:t xml:space="preserve"> мероприятий</w:t>
            </w:r>
            <w:r w:rsidRPr="00C1015D">
              <w:rPr>
                <w:rFonts w:ascii="Times New Roman" w:hAnsi="Times New Roman" w:cs="Times New Roman"/>
                <w:sz w:val="20"/>
                <w:szCs w:val="20"/>
              </w:rPr>
              <w:t xml:space="preserve"> ведомственной целевой программы и Подпрограммы МО, жилого помещения </w:t>
            </w:r>
            <w:r w:rsidRPr="00C1015D">
              <w:rPr>
                <w:rFonts w:ascii="Times New Roman" w:hAnsi="Times New Roman" w:cs="Times New Roman"/>
                <w:color w:val="000000" w:themeColor="text1"/>
                <w:sz w:val="20"/>
                <w:szCs w:val="20"/>
              </w:rPr>
              <w:t>или создание объекта индивидуального жилищного строительства</w:t>
            </w:r>
          </w:p>
          <w:p w:rsidR="00932B50" w:rsidRPr="00C1015D" w:rsidRDefault="00932B50" w:rsidP="00C407FE">
            <w:pPr>
              <w:rPr>
                <w:rFonts w:cs="Times New Roman"/>
                <w:sz w:val="20"/>
                <w:szCs w:val="20"/>
              </w:rPr>
            </w:pPr>
          </w:p>
        </w:tc>
      </w:tr>
      <w:tr w:rsidR="00932B50" w:rsidRPr="00C1015D" w:rsidTr="004D1154">
        <w:trPr>
          <w:trHeight w:val="20"/>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jc w:val="center"/>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32B50" w:rsidRPr="00C1015D" w:rsidRDefault="00932B50"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86" w:type="dxa"/>
          </w:tcPr>
          <w:p w:rsidR="00932B50" w:rsidRPr="001E22B1" w:rsidRDefault="00D971CA"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8751,6</w:t>
            </w:r>
          </w:p>
        </w:tc>
        <w:tc>
          <w:tcPr>
            <w:tcW w:w="874" w:type="dxa"/>
          </w:tcPr>
          <w:p w:rsidR="00932B50" w:rsidRPr="001E22B1" w:rsidRDefault="00D971CA"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1424,8</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32B50" w:rsidRPr="00C1015D" w:rsidRDefault="00932B50"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449"/>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32B50" w:rsidRPr="001E22B1" w:rsidRDefault="00D971CA"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2695,3</w:t>
            </w:r>
          </w:p>
          <w:p w:rsidR="00932B50" w:rsidRPr="001E22B1" w:rsidRDefault="00932B50" w:rsidP="00250CDB">
            <w:pPr>
              <w:pStyle w:val="ConsPlusNormal"/>
              <w:jc w:val="center"/>
              <w:rPr>
                <w:rFonts w:ascii="Times New Roman" w:hAnsi="Times New Roman" w:cs="Times New Roman"/>
                <w:strike/>
                <w:sz w:val="20"/>
                <w:szCs w:val="20"/>
              </w:rPr>
            </w:pPr>
          </w:p>
        </w:tc>
        <w:tc>
          <w:tcPr>
            <w:tcW w:w="874" w:type="dxa"/>
          </w:tcPr>
          <w:p w:rsidR="00932B50" w:rsidRPr="001E22B1" w:rsidRDefault="00EF6527"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613,3</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2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val="restart"/>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Всего: </w:t>
            </w:r>
          </w:p>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 том числе:</w:t>
            </w:r>
          </w:p>
        </w:tc>
        <w:tc>
          <w:tcPr>
            <w:tcW w:w="1331" w:type="dxa"/>
          </w:tcPr>
          <w:p w:rsidR="00932B50" w:rsidRPr="00C1015D" w:rsidRDefault="00932B50" w:rsidP="00FC7DE0">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10832,8</w:t>
            </w:r>
          </w:p>
        </w:tc>
        <w:tc>
          <w:tcPr>
            <w:tcW w:w="874"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1424,0</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20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32B50" w:rsidRPr="00C1015D" w:rsidRDefault="00932B50" w:rsidP="00FC7DE0">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8750,8</w:t>
            </w:r>
          </w:p>
        </w:tc>
        <w:tc>
          <w:tcPr>
            <w:tcW w:w="874"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1424,0</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81"/>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2082,0</w:t>
            </w:r>
          </w:p>
        </w:tc>
        <w:tc>
          <w:tcPr>
            <w:tcW w:w="874"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0,0</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2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32B50" w:rsidRPr="00C1015D" w:rsidRDefault="004B4DA0" w:rsidP="00250CDB">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86"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29903,8</w:t>
            </w:r>
          </w:p>
        </w:tc>
        <w:tc>
          <w:tcPr>
            <w:tcW w:w="874" w:type="dxa"/>
          </w:tcPr>
          <w:p w:rsidR="00932B50" w:rsidRPr="001E22B1" w:rsidRDefault="007D3114"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3139,</w:t>
            </w:r>
            <w:r w:rsidR="00E30D5D" w:rsidRPr="001E22B1">
              <w:rPr>
                <w:rFonts w:ascii="Times New Roman" w:hAnsi="Times New Roman" w:cs="Times New Roman"/>
                <w:sz w:val="20"/>
                <w:szCs w:val="20"/>
              </w:rPr>
              <w:t>1</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1.1</w:t>
            </w:r>
          </w:p>
        </w:tc>
        <w:tc>
          <w:tcPr>
            <w:tcW w:w="151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Мероприятие 1</w:t>
            </w:r>
          </w:p>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Реализация мероприятий </w:t>
            </w:r>
            <w:r w:rsidRPr="00250CDB">
              <w:rPr>
                <w:rFonts w:ascii="Times New Roman" w:hAnsi="Times New Roman" w:cs="Times New Roman"/>
                <w:sz w:val="20"/>
                <w:szCs w:val="20"/>
              </w:rPr>
              <w:lastRenderedPageBreak/>
              <w:t>по обеспечению жильем молодых семей</w:t>
            </w:r>
          </w:p>
        </w:tc>
        <w:tc>
          <w:tcPr>
            <w:tcW w:w="997" w:type="dxa"/>
            <w:vMerge w:val="restart"/>
          </w:tcPr>
          <w:p w:rsidR="00994281"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lastRenderedPageBreak/>
              <w:t>2020-2024</w:t>
            </w:r>
          </w:p>
          <w:p w:rsidR="00994281" w:rsidRPr="00250CDB" w:rsidRDefault="00994281"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годы</w:t>
            </w: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94281" w:rsidRPr="00C1015D" w:rsidRDefault="004B4DA0" w:rsidP="00FC7DE0">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FC7DE0">
              <w:rPr>
                <w:rFonts w:ascii="Times New Roman" w:hAnsi="Times New Roman" w:cs="Times New Roman"/>
                <w:sz w:val="20"/>
                <w:szCs w:val="20"/>
              </w:rPr>
              <w:t>1</w:t>
            </w:r>
          </w:p>
        </w:tc>
        <w:tc>
          <w:tcPr>
            <w:tcW w:w="986" w:type="dxa"/>
          </w:tcPr>
          <w:p w:rsidR="00994281" w:rsidRPr="001E22B1" w:rsidRDefault="00D2060B"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52183,</w:t>
            </w:r>
            <w:r w:rsidR="00E30D5D" w:rsidRPr="001E22B1">
              <w:rPr>
                <w:rFonts w:ascii="Times New Roman" w:hAnsi="Times New Roman" w:cs="Times New Roman"/>
                <w:sz w:val="20"/>
                <w:szCs w:val="20"/>
              </w:rPr>
              <w:t>6</w:t>
            </w:r>
          </w:p>
        </w:tc>
        <w:tc>
          <w:tcPr>
            <w:tcW w:w="874" w:type="dxa"/>
          </w:tcPr>
          <w:p w:rsidR="00994281" w:rsidRPr="001E22B1" w:rsidRDefault="00D2060B"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6601,</w:t>
            </w:r>
            <w:r w:rsidR="00E30D5D" w:rsidRPr="001E22B1">
              <w:rPr>
                <w:rFonts w:ascii="Times New Roman" w:hAnsi="Times New Roman" w:cs="Times New Roman"/>
                <w:sz w:val="20"/>
                <w:szCs w:val="20"/>
              </w:rPr>
              <w:t>2</w:t>
            </w:r>
          </w:p>
        </w:tc>
        <w:tc>
          <w:tcPr>
            <w:tcW w:w="1030" w:type="dxa"/>
          </w:tcPr>
          <w:p w:rsidR="00994281" w:rsidRPr="00C1015D" w:rsidRDefault="00994281"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11395,6</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Отдел по жилищной политике </w:t>
            </w:r>
            <w:r w:rsidRPr="00C1015D">
              <w:rPr>
                <w:rFonts w:ascii="Times New Roman" w:hAnsi="Times New Roman" w:cs="Times New Roman"/>
                <w:sz w:val="20"/>
                <w:szCs w:val="20"/>
              </w:rPr>
              <w:lastRenderedPageBreak/>
              <w:t>УГЖКХ, 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94281" w:rsidRPr="00C1015D" w:rsidRDefault="00994281" w:rsidP="00250CDB">
            <w:pPr>
              <w:pStyle w:val="ConsPlusNormal"/>
              <w:rPr>
                <w:rFonts w:ascii="Times New Roman" w:hAnsi="Times New Roman" w:cs="Times New Roman"/>
                <w:sz w:val="20"/>
                <w:szCs w:val="20"/>
              </w:rPr>
            </w:pPr>
            <w:r w:rsidRPr="00C1015D">
              <w:rPr>
                <w:rFonts w:ascii="Times New Roman" w:hAnsi="Times New Roman" w:cs="Times New Roman"/>
                <w:sz w:val="20"/>
                <w:szCs w:val="20"/>
              </w:rPr>
              <w:lastRenderedPageBreak/>
              <w:t xml:space="preserve">Перечисление социальной выплаты на </w:t>
            </w:r>
            <w:r w:rsidRPr="00C1015D">
              <w:rPr>
                <w:rFonts w:ascii="Times New Roman" w:hAnsi="Times New Roman" w:cs="Times New Roman"/>
                <w:sz w:val="20"/>
                <w:szCs w:val="20"/>
              </w:rPr>
              <w:lastRenderedPageBreak/>
              <w:t xml:space="preserve">банковский счет молодой семьи, владельца свидетельства </w:t>
            </w:r>
          </w:p>
        </w:tc>
      </w:tr>
      <w:tr w:rsidR="00994281" w:rsidRPr="00C1015D" w:rsidTr="004D1154">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86"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8751,6</w:t>
            </w:r>
          </w:p>
        </w:tc>
        <w:tc>
          <w:tcPr>
            <w:tcW w:w="874"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1424,8</w:t>
            </w:r>
          </w:p>
        </w:tc>
        <w:tc>
          <w:tcPr>
            <w:tcW w:w="103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94281" w:rsidRPr="00C1015D" w:rsidRDefault="00994281"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2695,3</w:t>
            </w:r>
          </w:p>
        </w:tc>
        <w:tc>
          <w:tcPr>
            <w:tcW w:w="874"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613,3</w:t>
            </w:r>
          </w:p>
        </w:tc>
        <w:tc>
          <w:tcPr>
            <w:tcW w:w="103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Всего: в том числе:</w:t>
            </w:r>
          </w:p>
        </w:tc>
        <w:tc>
          <w:tcPr>
            <w:tcW w:w="1331" w:type="dxa"/>
          </w:tcPr>
          <w:p w:rsidR="00994281" w:rsidRPr="00C1015D" w:rsidRDefault="00994281" w:rsidP="00FC7DE0">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94281" w:rsidRPr="001E22B1" w:rsidRDefault="007D3114" w:rsidP="007D3114">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10832,8</w:t>
            </w:r>
          </w:p>
        </w:tc>
        <w:tc>
          <w:tcPr>
            <w:tcW w:w="874" w:type="dxa"/>
          </w:tcPr>
          <w:p w:rsidR="00994281" w:rsidRPr="001E22B1" w:rsidRDefault="007D3114" w:rsidP="00C407FE">
            <w:pPr>
              <w:pStyle w:val="ConsPlusNormal"/>
              <w:rPr>
                <w:rFonts w:ascii="Times New Roman" w:hAnsi="Times New Roman" w:cs="Times New Roman"/>
                <w:sz w:val="20"/>
                <w:szCs w:val="20"/>
              </w:rPr>
            </w:pPr>
            <w:r w:rsidRPr="001E22B1">
              <w:rPr>
                <w:rFonts w:ascii="Times New Roman" w:hAnsi="Times New Roman" w:cs="Times New Roman"/>
                <w:sz w:val="20"/>
                <w:szCs w:val="20"/>
              </w:rPr>
              <w:t>1424,0</w:t>
            </w:r>
          </w:p>
        </w:tc>
        <w:tc>
          <w:tcPr>
            <w:tcW w:w="1030" w:type="dxa"/>
          </w:tcPr>
          <w:p w:rsidR="00994281" w:rsidRPr="001E22B1" w:rsidRDefault="00994281" w:rsidP="00C407FE">
            <w:pPr>
              <w:rPr>
                <w:rFonts w:cs="Times New Roman"/>
                <w:sz w:val="20"/>
                <w:szCs w:val="20"/>
              </w:rPr>
            </w:pPr>
            <w:r w:rsidRPr="001E22B1">
              <w:rPr>
                <w:rFonts w:cs="Times New Roman"/>
                <w:sz w:val="20"/>
                <w:szCs w:val="20"/>
              </w:rPr>
              <w:t>2352,2</w:t>
            </w:r>
          </w:p>
        </w:tc>
        <w:tc>
          <w:tcPr>
            <w:tcW w:w="949" w:type="dxa"/>
          </w:tcPr>
          <w:p w:rsidR="00994281" w:rsidRPr="00C1015D" w:rsidRDefault="00994281" w:rsidP="00C407FE">
            <w:pPr>
              <w:rPr>
                <w:rFonts w:cs="Times New Roman"/>
                <w:sz w:val="20"/>
                <w:szCs w:val="20"/>
              </w:rPr>
            </w:pPr>
            <w:r w:rsidRPr="00C1015D">
              <w:rPr>
                <w:rFonts w:cs="Times New Roman"/>
                <w:sz w:val="20"/>
                <w:szCs w:val="20"/>
              </w:rPr>
              <w:t>2352,2</w:t>
            </w:r>
          </w:p>
        </w:tc>
        <w:tc>
          <w:tcPr>
            <w:tcW w:w="990" w:type="dxa"/>
          </w:tcPr>
          <w:p w:rsidR="00994281" w:rsidRPr="00C1015D" w:rsidRDefault="00994281" w:rsidP="00C407FE">
            <w:pPr>
              <w:rPr>
                <w:rFonts w:cs="Times New Roman"/>
                <w:sz w:val="20"/>
                <w:szCs w:val="20"/>
              </w:rPr>
            </w:pPr>
            <w:r w:rsidRPr="00C1015D">
              <w:rPr>
                <w:rFonts w:cs="Times New Roman"/>
                <w:sz w:val="20"/>
                <w:szCs w:val="20"/>
              </w:rPr>
              <w:t>2352,2</w:t>
            </w:r>
          </w:p>
        </w:tc>
        <w:tc>
          <w:tcPr>
            <w:tcW w:w="1039" w:type="dxa"/>
          </w:tcPr>
          <w:p w:rsidR="00994281" w:rsidRPr="00C1015D" w:rsidRDefault="00994281" w:rsidP="00C407FE">
            <w:pPr>
              <w:rPr>
                <w:rFonts w:cs="Times New Roman"/>
                <w:sz w:val="20"/>
                <w:szCs w:val="20"/>
              </w:rPr>
            </w:pPr>
            <w:r w:rsidRPr="00C1015D">
              <w:rPr>
                <w:rFonts w:cs="Times New Roman"/>
                <w:sz w:val="20"/>
                <w:szCs w:val="20"/>
              </w:rPr>
              <w:t>2352,2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94281" w:rsidRPr="001E22B1" w:rsidRDefault="007D3114" w:rsidP="007D3114">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8750,8</w:t>
            </w:r>
          </w:p>
        </w:tc>
        <w:tc>
          <w:tcPr>
            <w:tcW w:w="874" w:type="dxa"/>
          </w:tcPr>
          <w:p w:rsidR="00994281" w:rsidRPr="001E22B1" w:rsidRDefault="007D3114" w:rsidP="00C407FE">
            <w:pPr>
              <w:pStyle w:val="ConsPlusNormal"/>
              <w:rPr>
                <w:rFonts w:ascii="Times New Roman" w:hAnsi="Times New Roman" w:cs="Times New Roman"/>
                <w:sz w:val="20"/>
                <w:szCs w:val="20"/>
              </w:rPr>
            </w:pPr>
            <w:r w:rsidRPr="001E22B1">
              <w:rPr>
                <w:rFonts w:ascii="Times New Roman" w:hAnsi="Times New Roman" w:cs="Times New Roman"/>
                <w:sz w:val="20"/>
                <w:szCs w:val="20"/>
              </w:rPr>
              <w:t>1424,0</w:t>
            </w:r>
          </w:p>
        </w:tc>
        <w:tc>
          <w:tcPr>
            <w:tcW w:w="1030" w:type="dxa"/>
          </w:tcPr>
          <w:p w:rsidR="00994281" w:rsidRPr="001E22B1" w:rsidRDefault="00994281" w:rsidP="00C407FE">
            <w:pPr>
              <w:rPr>
                <w:rFonts w:cs="Times New Roman"/>
                <w:sz w:val="20"/>
                <w:szCs w:val="20"/>
              </w:rPr>
            </w:pPr>
            <w:r w:rsidRPr="001E22B1">
              <w:rPr>
                <w:rFonts w:cs="Times New Roman"/>
                <w:sz w:val="20"/>
                <w:szCs w:val="20"/>
              </w:rPr>
              <w:t>1831,7</w:t>
            </w:r>
          </w:p>
        </w:tc>
        <w:tc>
          <w:tcPr>
            <w:tcW w:w="949" w:type="dxa"/>
          </w:tcPr>
          <w:p w:rsidR="00994281" w:rsidRPr="00C1015D" w:rsidRDefault="00994281" w:rsidP="00C407FE">
            <w:pPr>
              <w:rPr>
                <w:rFonts w:cs="Times New Roman"/>
                <w:sz w:val="20"/>
                <w:szCs w:val="20"/>
              </w:rPr>
            </w:pPr>
            <w:r w:rsidRPr="00C1015D">
              <w:rPr>
                <w:rFonts w:cs="Times New Roman"/>
                <w:sz w:val="20"/>
                <w:szCs w:val="20"/>
              </w:rPr>
              <w:t>1831,7</w:t>
            </w:r>
          </w:p>
        </w:tc>
        <w:tc>
          <w:tcPr>
            <w:tcW w:w="990" w:type="dxa"/>
          </w:tcPr>
          <w:p w:rsidR="00994281" w:rsidRPr="00C1015D" w:rsidRDefault="00994281" w:rsidP="00C407FE">
            <w:pPr>
              <w:rPr>
                <w:rFonts w:cs="Times New Roman"/>
                <w:sz w:val="20"/>
                <w:szCs w:val="20"/>
              </w:rPr>
            </w:pPr>
            <w:r w:rsidRPr="00C1015D">
              <w:rPr>
                <w:rFonts w:cs="Times New Roman"/>
                <w:sz w:val="20"/>
                <w:szCs w:val="20"/>
              </w:rPr>
              <w:t>1831,7</w:t>
            </w:r>
          </w:p>
        </w:tc>
        <w:tc>
          <w:tcPr>
            <w:tcW w:w="1039" w:type="dxa"/>
          </w:tcPr>
          <w:p w:rsidR="00994281" w:rsidRPr="00C1015D" w:rsidRDefault="00994281" w:rsidP="00C407FE">
            <w:pPr>
              <w:rPr>
                <w:rFonts w:cs="Times New Roman"/>
                <w:sz w:val="20"/>
                <w:szCs w:val="20"/>
              </w:rPr>
            </w:pPr>
            <w:r w:rsidRPr="00C1015D">
              <w:rPr>
                <w:rFonts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94281" w:rsidRPr="00C1015D" w:rsidRDefault="00994281" w:rsidP="00C407FE">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94281" w:rsidRPr="001E22B1" w:rsidRDefault="007D3114" w:rsidP="007D3114">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2082,0</w:t>
            </w:r>
          </w:p>
        </w:tc>
        <w:tc>
          <w:tcPr>
            <w:tcW w:w="874" w:type="dxa"/>
          </w:tcPr>
          <w:p w:rsidR="00994281" w:rsidRPr="001E22B1" w:rsidRDefault="007D3114" w:rsidP="007D3114">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0,0</w:t>
            </w:r>
          </w:p>
        </w:tc>
        <w:tc>
          <w:tcPr>
            <w:tcW w:w="1030" w:type="dxa"/>
          </w:tcPr>
          <w:p w:rsidR="00994281" w:rsidRPr="001E22B1" w:rsidRDefault="00994281" w:rsidP="00C407FE">
            <w:pPr>
              <w:rPr>
                <w:rFonts w:cs="Times New Roman"/>
                <w:sz w:val="20"/>
                <w:szCs w:val="20"/>
              </w:rPr>
            </w:pPr>
            <w:r w:rsidRPr="001E22B1">
              <w:rPr>
                <w:rFonts w:cs="Times New Roman"/>
                <w:sz w:val="20"/>
                <w:szCs w:val="20"/>
              </w:rPr>
              <w:t>520,5</w:t>
            </w:r>
          </w:p>
        </w:tc>
        <w:tc>
          <w:tcPr>
            <w:tcW w:w="949" w:type="dxa"/>
          </w:tcPr>
          <w:p w:rsidR="00994281" w:rsidRPr="00C1015D" w:rsidRDefault="00994281" w:rsidP="00C407FE">
            <w:pPr>
              <w:rPr>
                <w:rFonts w:cs="Times New Roman"/>
                <w:sz w:val="20"/>
                <w:szCs w:val="20"/>
              </w:rPr>
            </w:pPr>
            <w:r w:rsidRPr="00C1015D">
              <w:rPr>
                <w:rFonts w:cs="Times New Roman"/>
                <w:sz w:val="20"/>
                <w:szCs w:val="20"/>
              </w:rPr>
              <w:t>520,5</w:t>
            </w:r>
          </w:p>
        </w:tc>
        <w:tc>
          <w:tcPr>
            <w:tcW w:w="990" w:type="dxa"/>
          </w:tcPr>
          <w:p w:rsidR="00994281" w:rsidRPr="00C1015D" w:rsidRDefault="00994281" w:rsidP="00C407FE">
            <w:pPr>
              <w:rPr>
                <w:rFonts w:cs="Times New Roman"/>
                <w:sz w:val="20"/>
                <w:szCs w:val="20"/>
              </w:rPr>
            </w:pPr>
            <w:r w:rsidRPr="00C1015D">
              <w:rPr>
                <w:rFonts w:cs="Times New Roman"/>
                <w:sz w:val="20"/>
                <w:szCs w:val="20"/>
              </w:rPr>
              <w:t>520,5</w:t>
            </w:r>
          </w:p>
        </w:tc>
        <w:tc>
          <w:tcPr>
            <w:tcW w:w="1039" w:type="dxa"/>
          </w:tcPr>
          <w:p w:rsidR="00994281" w:rsidRPr="00C1015D" w:rsidRDefault="00994281" w:rsidP="00250CDB">
            <w:pPr>
              <w:rPr>
                <w:rFonts w:cs="Times New Roman"/>
                <w:sz w:val="20"/>
                <w:szCs w:val="20"/>
              </w:rPr>
            </w:pPr>
            <w:r w:rsidRPr="00C1015D">
              <w:rPr>
                <w:rFonts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4B4DA0" w:rsidP="00994281">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86" w:type="dxa"/>
          </w:tcPr>
          <w:p w:rsidR="00994281" w:rsidRPr="001E22B1" w:rsidRDefault="007D3114"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29903,8</w:t>
            </w:r>
          </w:p>
        </w:tc>
        <w:tc>
          <w:tcPr>
            <w:tcW w:w="874" w:type="dxa"/>
          </w:tcPr>
          <w:p w:rsidR="00994281" w:rsidRPr="001E22B1" w:rsidRDefault="007D3114"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3139,</w:t>
            </w:r>
            <w:r w:rsidR="00E30D5D" w:rsidRPr="001E22B1">
              <w:rPr>
                <w:rFonts w:ascii="Times New Roman" w:hAnsi="Times New Roman" w:cs="Times New Roman"/>
                <w:sz w:val="20"/>
                <w:szCs w:val="20"/>
              </w:rPr>
              <w:t>1</w:t>
            </w:r>
          </w:p>
        </w:tc>
        <w:tc>
          <w:tcPr>
            <w:tcW w:w="1030" w:type="dxa"/>
          </w:tcPr>
          <w:p w:rsidR="00994281" w:rsidRPr="001E22B1" w:rsidRDefault="00994281"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val="restart"/>
          </w:tcPr>
          <w:p w:rsidR="00994281" w:rsidRPr="00250CDB" w:rsidRDefault="00994281" w:rsidP="00994281">
            <w:pPr>
              <w:pStyle w:val="ConsPlusNormal"/>
              <w:rPr>
                <w:rFonts w:ascii="Times New Roman" w:hAnsi="Times New Roman" w:cs="Times New Roman"/>
                <w:sz w:val="20"/>
                <w:szCs w:val="20"/>
              </w:rPr>
            </w:pPr>
          </w:p>
        </w:tc>
        <w:tc>
          <w:tcPr>
            <w:tcW w:w="1511" w:type="dxa"/>
            <w:vMerge w:val="restart"/>
          </w:tcPr>
          <w:p w:rsidR="00994281" w:rsidRPr="0034294C" w:rsidRDefault="00994281" w:rsidP="0099428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A429F6">
              <w:rPr>
                <w:rFonts w:ascii="Times New Roman" w:hAnsi="Times New Roman" w:cs="Times New Roman"/>
                <w:sz w:val="20"/>
                <w:szCs w:val="20"/>
              </w:rPr>
              <w:t xml:space="preserve"> </w:t>
            </w:r>
            <w:r w:rsidR="0034294C">
              <w:rPr>
                <w:rFonts w:ascii="Times New Roman" w:hAnsi="Times New Roman" w:cs="Times New Roman"/>
                <w:sz w:val="20"/>
                <w:szCs w:val="20"/>
                <w:lang w:val="en-US"/>
              </w:rPr>
              <w:t>II</w:t>
            </w:r>
          </w:p>
        </w:tc>
        <w:tc>
          <w:tcPr>
            <w:tcW w:w="997" w:type="dxa"/>
            <w:vMerge w:val="restart"/>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p w:rsidR="00994281" w:rsidRPr="00250CDB" w:rsidRDefault="00994281" w:rsidP="00994281">
            <w:pPr>
              <w:rPr>
                <w:rFonts w:cs="Times New Roman"/>
                <w:sz w:val="20"/>
                <w:szCs w:val="20"/>
              </w:rPr>
            </w:pPr>
          </w:p>
        </w:tc>
        <w:tc>
          <w:tcPr>
            <w:tcW w:w="1331" w:type="dxa"/>
          </w:tcPr>
          <w:p w:rsidR="00994281" w:rsidRPr="00C1015D" w:rsidRDefault="004B4DA0" w:rsidP="00B45F2B">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FC7DE0">
              <w:rPr>
                <w:rFonts w:ascii="Times New Roman" w:hAnsi="Times New Roman" w:cs="Times New Roman"/>
                <w:sz w:val="20"/>
                <w:szCs w:val="20"/>
              </w:rPr>
              <w:t>1</w:t>
            </w:r>
          </w:p>
        </w:tc>
        <w:tc>
          <w:tcPr>
            <w:tcW w:w="986" w:type="dxa"/>
          </w:tcPr>
          <w:p w:rsidR="00994281" w:rsidRPr="001E22B1" w:rsidRDefault="00EA4F09"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52183,</w:t>
            </w:r>
            <w:r w:rsidR="00E30D5D" w:rsidRPr="001E22B1">
              <w:rPr>
                <w:rFonts w:ascii="Times New Roman" w:hAnsi="Times New Roman" w:cs="Times New Roman"/>
                <w:sz w:val="20"/>
                <w:szCs w:val="20"/>
              </w:rPr>
              <w:t>6</w:t>
            </w:r>
          </w:p>
        </w:tc>
        <w:tc>
          <w:tcPr>
            <w:tcW w:w="874" w:type="dxa"/>
          </w:tcPr>
          <w:p w:rsidR="00994281" w:rsidRPr="001E22B1" w:rsidRDefault="00EA4F09"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6601,</w:t>
            </w:r>
            <w:r w:rsidR="00E30D5D" w:rsidRPr="001E22B1">
              <w:rPr>
                <w:rFonts w:ascii="Times New Roman" w:hAnsi="Times New Roman" w:cs="Times New Roman"/>
                <w:sz w:val="20"/>
                <w:szCs w:val="20"/>
              </w:rPr>
              <w:t>2</w:t>
            </w:r>
          </w:p>
        </w:tc>
        <w:tc>
          <w:tcPr>
            <w:tcW w:w="1030" w:type="dxa"/>
          </w:tcPr>
          <w:p w:rsidR="00994281" w:rsidRPr="001E22B1" w:rsidRDefault="00994281" w:rsidP="00994281">
            <w:pPr>
              <w:pStyle w:val="ConsPlusNormal"/>
              <w:jc w:val="center"/>
              <w:rPr>
                <w:rFonts w:ascii="Times New Roman" w:hAnsi="Times New Roman" w:cs="Times New Roman"/>
                <w:strike/>
                <w:sz w:val="20"/>
                <w:szCs w:val="20"/>
              </w:rPr>
            </w:pPr>
            <w:r w:rsidRPr="001E22B1">
              <w:rPr>
                <w:rFonts w:ascii="Times New Roman" w:hAnsi="Times New Roman" w:cs="Times New Roman"/>
                <w:sz w:val="20"/>
                <w:szCs w:val="20"/>
              </w:rPr>
              <w:t>11395,6</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994281">
            <w:pPr>
              <w:pStyle w:val="ConsPlusNormal"/>
              <w:rPr>
                <w:rFonts w:ascii="Times New Roman" w:hAnsi="Times New Roman" w:cs="Times New Roman"/>
                <w:sz w:val="20"/>
                <w:szCs w:val="20"/>
              </w:rPr>
            </w:pPr>
          </w:p>
        </w:tc>
        <w:tc>
          <w:tcPr>
            <w:tcW w:w="1528" w:type="dxa"/>
            <w:vMerge w:val="restart"/>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86" w:type="dxa"/>
          </w:tcPr>
          <w:p w:rsidR="00994281" w:rsidRPr="00C1015D" w:rsidRDefault="0062702D"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8751,6</w:t>
            </w:r>
          </w:p>
        </w:tc>
        <w:tc>
          <w:tcPr>
            <w:tcW w:w="874" w:type="dxa"/>
          </w:tcPr>
          <w:p w:rsidR="00994281" w:rsidRPr="00C1015D" w:rsidRDefault="0062702D"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1424,8</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94281" w:rsidRPr="00C1015D" w:rsidRDefault="00994281" w:rsidP="00994281">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1015D" w:rsidRDefault="00994281" w:rsidP="000C6548">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w:t>
            </w:r>
            <w:r w:rsidR="000C6548">
              <w:rPr>
                <w:rFonts w:ascii="Times New Roman" w:hAnsi="Times New Roman" w:cs="Times New Roman"/>
                <w:sz w:val="20"/>
                <w:szCs w:val="20"/>
              </w:rPr>
              <w:t>695,3</w:t>
            </w:r>
          </w:p>
        </w:tc>
        <w:tc>
          <w:tcPr>
            <w:tcW w:w="874" w:type="dxa"/>
          </w:tcPr>
          <w:p w:rsidR="00994281" w:rsidRPr="00C1015D" w:rsidRDefault="00915615"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613,3</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94281" w:rsidRPr="001E22B1" w:rsidRDefault="00EA4F09"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10832,8</w:t>
            </w:r>
          </w:p>
        </w:tc>
        <w:tc>
          <w:tcPr>
            <w:tcW w:w="874" w:type="dxa"/>
          </w:tcPr>
          <w:p w:rsidR="00994281" w:rsidRPr="001E22B1" w:rsidRDefault="00EA4F09"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1424,0</w:t>
            </w:r>
          </w:p>
        </w:tc>
        <w:tc>
          <w:tcPr>
            <w:tcW w:w="1030"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949"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990"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039"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4B4DA0" w:rsidP="00994281">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86" w:type="dxa"/>
          </w:tcPr>
          <w:p w:rsidR="00994281" w:rsidRPr="001E22B1" w:rsidRDefault="00EA4F09"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29903,8</w:t>
            </w:r>
          </w:p>
        </w:tc>
        <w:tc>
          <w:tcPr>
            <w:tcW w:w="874" w:type="dxa"/>
          </w:tcPr>
          <w:p w:rsidR="00994281" w:rsidRPr="001E22B1" w:rsidRDefault="00EA4F09"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3139,</w:t>
            </w:r>
            <w:r w:rsidR="00E30D5D" w:rsidRPr="001E22B1">
              <w:rPr>
                <w:rFonts w:ascii="Times New Roman" w:hAnsi="Times New Roman" w:cs="Times New Roman"/>
                <w:sz w:val="20"/>
                <w:szCs w:val="20"/>
              </w:rPr>
              <w:t>1</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bl>
    <w:p w:rsidR="00B60248" w:rsidRPr="000A595D" w:rsidRDefault="00B60248" w:rsidP="00B60248">
      <w:pPr>
        <w:autoSpaceDE w:val="0"/>
        <w:autoSpaceDN w:val="0"/>
        <w:adjustRightInd w:val="0"/>
        <w:ind w:left="786"/>
        <w:jc w:val="both"/>
        <w:rPr>
          <w:rFonts w:ascii="Arial" w:hAnsi="Arial"/>
        </w:rPr>
        <w:sectPr w:rsidR="00B60248" w:rsidRPr="000A595D" w:rsidSect="004D1154">
          <w:pgSz w:w="16838" w:h="11906" w:orient="landscape"/>
          <w:pgMar w:top="1701" w:right="567" w:bottom="1134" w:left="1134" w:header="567" w:footer="567" w:gutter="0"/>
          <w:cols w:space="708"/>
          <w:docGrid w:linePitch="360"/>
        </w:sectPr>
      </w:pPr>
    </w:p>
    <w:p w:rsidR="002760F0" w:rsidRPr="009E5436" w:rsidRDefault="002760F0" w:rsidP="009E5436">
      <w:pPr>
        <w:widowControl w:val="0"/>
        <w:tabs>
          <w:tab w:val="left" w:pos="9072"/>
        </w:tabs>
        <w:autoSpaceDE w:val="0"/>
        <w:autoSpaceDN w:val="0"/>
        <w:adjustRightInd w:val="0"/>
        <w:ind w:left="5529"/>
        <w:outlineLvl w:val="2"/>
        <w:rPr>
          <w:rFonts w:cs="Times New Roman"/>
          <w:color w:val="000000" w:themeColor="text1"/>
        </w:rPr>
      </w:pPr>
      <w:bookmarkStart w:id="14" w:name="Par998"/>
      <w:bookmarkEnd w:id="14"/>
      <w:r w:rsidRPr="002760F0">
        <w:rPr>
          <w:rFonts w:cs="Times New Roman"/>
          <w:color w:val="000000" w:themeColor="text1"/>
        </w:rPr>
        <w:lastRenderedPageBreak/>
        <w:t xml:space="preserve">Приложение </w:t>
      </w:r>
    </w:p>
    <w:p w:rsidR="009E5436"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 xml:space="preserve">к подпрограмме </w:t>
      </w:r>
      <w:r w:rsidR="009E5436">
        <w:rPr>
          <w:rFonts w:cs="Times New Roman"/>
          <w:color w:val="000000" w:themeColor="text1"/>
          <w:lang w:val="en-US"/>
        </w:rPr>
        <w:t>II</w:t>
      </w:r>
    </w:p>
    <w:p w:rsidR="002760F0" w:rsidRPr="002760F0"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«Обеспечение жильем молодых</w:t>
      </w:r>
      <w:r w:rsidR="004F0560">
        <w:rPr>
          <w:rFonts w:cs="Times New Roman"/>
          <w:color w:val="000000" w:themeColor="text1"/>
        </w:rPr>
        <w:t xml:space="preserve"> </w:t>
      </w:r>
      <w:r w:rsidRPr="002760F0">
        <w:rPr>
          <w:rFonts w:cs="Times New Roman"/>
          <w:color w:val="000000" w:themeColor="text1"/>
        </w:rPr>
        <w:t>семей» муниципальной программы городского округа Электросталь Московской области</w:t>
      </w:r>
      <w:r w:rsidR="000C2FD3">
        <w:rPr>
          <w:rFonts w:cs="Times New Roman"/>
          <w:color w:val="000000" w:themeColor="text1"/>
        </w:rPr>
        <w:t xml:space="preserve"> </w:t>
      </w:r>
      <w:r w:rsidRPr="002760F0">
        <w:rPr>
          <w:rFonts w:cs="Times New Roman"/>
          <w:color w:val="000000" w:themeColor="text1"/>
        </w:rPr>
        <w:t xml:space="preserve">«Жилище» </w:t>
      </w:r>
    </w:p>
    <w:p w:rsidR="009E5436" w:rsidRDefault="009E5436" w:rsidP="009E5436">
      <w:pPr>
        <w:widowControl w:val="0"/>
        <w:tabs>
          <w:tab w:val="left" w:pos="12694"/>
        </w:tabs>
        <w:autoSpaceDE w:val="0"/>
        <w:autoSpaceDN w:val="0"/>
        <w:adjustRightInd w:val="0"/>
        <w:jc w:val="center"/>
        <w:rPr>
          <w:color w:val="000000"/>
          <w:lang w:bidi="ru-RU"/>
        </w:rPr>
      </w:pPr>
    </w:p>
    <w:p w:rsidR="00C7014C" w:rsidRPr="009E5436" w:rsidRDefault="00C7014C" w:rsidP="009E5436">
      <w:pPr>
        <w:widowControl w:val="0"/>
        <w:tabs>
          <w:tab w:val="left" w:pos="12694"/>
        </w:tabs>
        <w:autoSpaceDE w:val="0"/>
        <w:autoSpaceDN w:val="0"/>
        <w:adjustRightInd w:val="0"/>
        <w:jc w:val="center"/>
        <w:rPr>
          <w:rFonts w:ascii="Arial" w:hAnsi="Arial"/>
          <w:color w:val="000000" w:themeColor="text1"/>
        </w:rPr>
      </w:pPr>
      <w:r w:rsidRPr="001F1F5D">
        <w:rPr>
          <w:color w:val="000000"/>
          <w:lang w:bidi="ru-RU"/>
        </w:rPr>
        <w:t>Правила</w:t>
      </w:r>
    </w:p>
    <w:p w:rsidR="00C7014C" w:rsidRPr="001F1F5D" w:rsidRDefault="00C7014C" w:rsidP="009E5436">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C7014C" w:rsidRPr="00C41638" w:rsidRDefault="00C7014C" w:rsidP="002B063C">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sidR="000C2FD3">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w:t>
      </w:r>
      <w:r w:rsidR="004F0560">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C7014C" w:rsidRPr="001F1F5D" w:rsidRDefault="00C7014C" w:rsidP="002B063C">
      <w:pPr>
        <w:pStyle w:val="29"/>
        <w:numPr>
          <w:ilvl w:val="0"/>
          <w:numId w:val="24"/>
        </w:numPr>
        <w:shd w:val="clear" w:color="auto" w:fill="auto"/>
        <w:tabs>
          <w:tab w:val="left" w:pos="887"/>
        </w:tabs>
        <w:spacing w:before="0" w:line="240" w:lineRule="auto"/>
        <w:ind w:firstLine="709"/>
        <w:rPr>
          <w:sz w:val="24"/>
          <w:szCs w:val="24"/>
        </w:rPr>
      </w:pPr>
      <w:r w:rsidRPr="001F1F5D">
        <w:rPr>
          <w:color w:val="000000"/>
          <w:sz w:val="24"/>
          <w:szCs w:val="24"/>
          <w:lang w:bidi="ru-RU"/>
        </w:rPr>
        <w:t>Социальные выплаты используются:</w:t>
      </w:r>
    </w:p>
    <w:p w:rsidR="00C7014C" w:rsidRPr="001F1F5D" w:rsidRDefault="00C7014C" w:rsidP="002B063C">
      <w:pPr>
        <w:pStyle w:val="29"/>
        <w:numPr>
          <w:ilvl w:val="0"/>
          <w:numId w:val="25"/>
        </w:numPr>
        <w:shd w:val="clear" w:color="auto" w:fill="auto"/>
        <w:tabs>
          <w:tab w:val="left" w:pos="1021"/>
        </w:tabs>
        <w:spacing w:before="0" w:line="240" w:lineRule="auto"/>
        <w:ind w:firstLine="709"/>
        <w:rPr>
          <w:sz w:val="24"/>
          <w:szCs w:val="24"/>
        </w:rPr>
      </w:pPr>
      <w:r w:rsidRPr="001F1F5D">
        <w:rPr>
          <w:color w:val="000000"/>
          <w:sz w:val="24"/>
          <w:szCs w:val="24"/>
          <w:lang w:bidi="ru-RU"/>
        </w:rPr>
        <w:t>для оплаты цены договора купли-продажи жилого помещения (за</w:t>
      </w:r>
      <w:r w:rsidR="001E22B1">
        <w:rPr>
          <w:color w:val="000000"/>
          <w:sz w:val="24"/>
          <w:szCs w:val="24"/>
          <w:lang w:bidi="ru-RU"/>
        </w:rPr>
        <w:t xml:space="preserve"> </w:t>
      </w:r>
      <w:r>
        <w:rPr>
          <w:color w:val="000000"/>
          <w:sz w:val="24"/>
          <w:szCs w:val="24"/>
          <w:lang w:bidi="ru-RU"/>
        </w:rPr>
        <w:t xml:space="preserve">исключением </w:t>
      </w:r>
      <w:r w:rsidRPr="001F1F5D">
        <w:rPr>
          <w:color w:val="000000"/>
          <w:sz w:val="24"/>
          <w:szCs w:val="24"/>
          <w:lang w:bidi="ru-RU"/>
        </w:rPr>
        <w:t>случаев, когда оплата цены договора купли-продажи</w:t>
      </w:r>
      <w:r w:rsidR="004F0560">
        <w:rPr>
          <w:color w:val="000000"/>
          <w:sz w:val="24"/>
          <w:szCs w:val="24"/>
          <w:lang w:bidi="ru-RU"/>
        </w:rPr>
        <w:t xml:space="preserve"> </w:t>
      </w:r>
      <w:r w:rsidRPr="001F1F5D">
        <w:rPr>
          <w:color w:val="000000"/>
          <w:sz w:val="24"/>
          <w:szCs w:val="24"/>
          <w:lang w:bidi="ru-RU"/>
        </w:rPr>
        <w:t>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7014C" w:rsidRPr="001F1F5D" w:rsidRDefault="00C7014C" w:rsidP="002B063C">
      <w:pPr>
        <w:pStyle w:val="29"/>
        <w:numPr>
          <w:ilvl w:val="0"/>
          <w:numId w:val="25"/>
        </w:numPr>
        <w:shd w:val="clear" w:color="auto" w:fill="auto"/>
        <w:tabs>
          <w:tab w:val="left" w:pos="1021"/>
        </w:tabs>
        <w:spacing w:before="0" w:line="240" w:lineRule="auto"/>
        <w:ind w:firstLine="709"/>
        <w:rPr>
          <w:sz w:val="24"/>
          <w:szCs w:val="24"/>
        </w:rPr>
      </w:pPr>
      <w:r w:rsidRPr="001F1F5D">
        <w:rPr>
          <w:color w:val="000000"/>
          <w:sz w:val="24"/>
          <w:szCs w:val="24"/>
          <w:lang w:bidi="ru-RU"/>
        </w:rPr>
        <w:t>для оплаты цены договора строительного подряда на создание объект</w:t>
      </w:r>
    </w:p>
    <w:p w:rsidR="00C7014C" w:rsidRPr="001F1F5D" w:rsidRDefault="00C7014C" w:rsidP="002B063C">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индивидуального жилищного строительства;</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3) </w:t>
      </w:r>
      <w:r w:rsidRPr="001F1F5D">
        <w:rPr>
          <w:color w:val="000000"/>
          <w:sz w:val="24"/>
          <w:szCs w:val="24"/>
          <w:lang w:bidi="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4) </w:t>
      </w:r>
      <w:r w:rsidRPr="001F1F5D">
        <w:rPr>
          <w:color w:val="000000"/>
          <w:sz w:val="24"/>
          <w:szCs w:val="24"/>
          <w:lang w:bidi="ru-RU"/>
        </w:rPr>
        <w:t>для уплаты первоначального взноса при получении жилищного кредита, в том числе ипотечного, или жилищного займа на приобретение жилого помещения создание объекта индивидуального жилищного строительства;</w:t>
      </w:r>
    </w:p>
    <w:p w:rsidR="008D4BAF" w:rsidRPr="008D4BAF" w:rsidRDefault="00C7014C" w:rsidP="008D4BAF">
      <w:pPr>
        <w:pStyle w:val="29"/>
        <w:shd w:val="clear" w:color="auto" w:fill="auto"/>
        <w:tabs>
          <w:tab w:val="left" w:pos="567"/>
        </w:tabs>
        <w:spacing w:before="0" w:line="240" w:lineRule="auto"/>
        <w:rPr>
          <w:sz w:val="24"/>
          <w:szCs w:val="24"/>
        </w:rPr>
      </w:pPr>
      <w:r>
        <w:rPr>
          <w:color w:val="000000"/>
          <w:sz w:val="24"/>
          <w:szCs w:val="24"/>
          <w:lang w:bidi="ru-RU"/>
        </w:rPr>
        <w:tab/>
        <w:t xml:space="preserve">5) </w:t>
      </w:r>
      <w:r w:rsidRPr="001F1F5D">
        <w:rPr>
          <w:color w:val="000000"/>
          <w:sz w:val="24"/>
          <w:szCs w:val="24"/>
          <w:lang w:bidi="ru-RU"/>
        </w:rPr>
        <w:t>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7014C" w:rsidRPr="001F1F5D"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lastRenderedPageBreak/>
        <w:t xml:space="preserve">6) </w:t>
      </w:r>
      <w:r w:rsidRPr="001F1F5D">
        <w:rPr>
          <w:color w:val="000000"/>
          <w:sz w:val="24"/>
          <w:szCs w:val="24"/>
          <w:lang w:bidi="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7) </w:t>
      </w:r>
      <w:r w:rsidRPr="001F1F5D">
        <w:rPr>
          <w:color w:val="000000"/>
          <w:sz w:val="24"/>
          <w:szCs w:val="24"/>
          <w:lang w:bidi="ru-RU"/>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C7014C" w:rsidRPr="001F1F5D" w:rsidRDefault="00C7014C" w:rsidP="00C7014C">
      <w:pPr>
        <w:pStyle w:val="29"/>
        <w:shd w:val="clear" w:color="auto" w:fill="auto"/>
        <w:spacing w:before="0" w:line="240" w:lineRule="auto"/>
        <w:ind w:firstLine="580"/>
        <w:rPr>
          <w:sz w:val="24"/>
          <w:szCs w:val="24"/>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C7014C" w:rsidRPr="007A45E1" w:rsidRDefault="00C7014C" w:rsidP="00BE3F43">
      <w:pPr>
        <w:pStyle w:val="29"/>
        <w:numPr>
          <w:ilvl w:val="0"/>
          <w:numId w:val="24"/>
        </w:numPr>
        <w:shd w:val="clear" w:color="auto" w:fill="auto"/>
        <w:spacing w:before="0" w:line="240" w:lineRule="auto"/>
        <w:ind w:firstLine="709"/>
        <w:rPr>
          <w:sz w:val="24"/>
          <w:szCs w:val="24"/>
        </w:rPr>
      </w:pPr>
      <w:r w:rsidRPr="001F1F5D">
        <w:rPr>
          <w:color w:val="000000"/>
          <w:sz w:val="24"/>
          <w:szCs w:val="24"/>
          <w:lang w:bidi="ru-RU"/>
        </w:rPr>
        <w:t>Участницей мероприятия ведомственной целевой программы и</w:t>
      </w:r>
      <w:r w:rsidR="004F0560">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B114E5">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AE27F6" w:rsidP="00BE3F43">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C7014C"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C7014C" w:rsidP="00BE3F43">
      <w:pPr>
        <w:pStyle w:val="29"/>
        <w:numPr>
          <w:ilvl w:val="0"/>
          <w:numId w:val="24"/>
        </w:numPr>
        <w:shd w:val="clear" w:color="auto" w:fill="auto"/>
        <w:tabs>
          <w:tab w:val="left" w:pos="888"/>
        </w:tabs>
        <w:spacing w:before="0" w:after="330" w:line="240" w:lineRule="auto"/>
        <w:ind w:firstLine="709"/>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 xml:space="preserve">которые установлены статьей 51 Жилищного кодекса Российской Федерации для признания граждан Российской Федерации нуждающимися в жилых помещениях, </w:t>
      </w:r>
      <w:r w:rsidRPr="00D16414">
        <w:rPr>
          <w:rFonts w:cs="Times New Roman"/>
          <w:color w:val="000000"/>
          <w:lang w:bidi="ru-RU"/>
        </w:rPr>
        <w:lastRenderedPageBreak/>
        <w:t>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даннбм(ых)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BF3701" w:rsidP="00BE3F43">
      <w:pPr>
        <w:pStyle w:val="29"/>
        <w:numPr>
          <w:ilvl w:val="0"/>
          <w:numId w:val="29"/>
        </w:numPr>
        <w:shd w:val="clear" w:color="auto" w:fill="auto"/>
        <w:tabs>
          <w:tab w:val="left" w:pos="931"/>
        </w:tabs>
        <w:spacing w:before="0" w:line="240" w:lineRule="auto"/>
        <w:ind w:left="142" w:firstLine="567"/>
        <w:rPr>
          <w:sz w:val="24"/>
          <w:szCs w:val="24"/>
        </w:rPr>
      </w:pPr>
      <w:r>
        <w:rPr>
          <w:color w:val="000000"/>
          <w:sz w:val="24"/>
          <w:szCs w:val="24"/>
          <w:lang w:bidi="ru-RU"/>
        </w:rPr>
        <w:t xml:space="preserve"> </w:t>
      </w:r>
      <w:r w:rsidR="00C7014C" w:rsidRPr="00AC1B47">
        <w:rPr>
          <w:color w:val="000000"/>
          <w:sz w:val="24"/>
          <w:szCs w:val="24"/>
          <w:lang w:bidi="ru-RU"/>
        </w:rPr>
        <w:t>поднайма жилого помещения жилищного фонда социального использования;</w:t>
      </w:r>
    </w:p>
    <w:p w:rsidR="00C7014C" w:rsidRPr="00AC1B47" w:rsidRDefault="00BF3701" w:rsidP="00BE3F43">
      <w:pPr>
        <w:pStyle w:val="29"/>
        <w:numPr>
          <w:ilvl w:val="0"/>
          <w:numId w:val="29"/>
        </w:numPr>
        <w:shd w:val="clear" w:color="auto" w:fill="auto"/>
        <w:tabs>
          <w:tab w:val="left" w:pos="931"/>
        </w:tabs>
        <w:spacing w:before="0" w:line="240" w:lineRule="auto"/>
        <w:ind w:firstLine="709"/>
        <w:rPr>
          <w:sz w:val="24"/>
          <w:szCs w:val="24"/>
        </w:rPr>
      </w:pPr>
      <w:r>
        <w:rPr>
          <w:color w:val="000000"/>
          <w:sz w:val="24"/>
          <w:szCs w:val="24"/>
          <w:lang w:bidi="ru-RU"/>
        </w:rPr>
        <w:t xml:space="preserve"> </w:t>
      </w:r>
      <w:r w:rsidR="00C7014C"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AC0B07">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00753BCF">
        <w:rPr>
          <w:sz w:val="24"/>
          <w:szCs w:val="24"/>
        </w:rPr>
        <w:t xml:space="preserve"> </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8B2EA4" w:rsidRDefault="00C7014C" w:rsidP="00BE3F43">
      <w:pPr>
        <w:autoSpaceDE w:val="0"/>
        <w:autoSpaceDN w:val="0"/>
        <w:adjustRightInd w:val="0"/>
        <w:ind w:firstLine="709"/>
        <w:jc w:val="both"/>
        <w:rPr>
          <w:rFonts w:cs="Times New Roman"/>
        </w:rPr>
      </w:pPr>
      <w:r w:rsidRPr="008B2EA4">
        <w:rPr>
          <w:rFonts w:cs="Times New Roman"/>
        </w:rPr>
        <w:t>10) копия страхового свидетельства обязательного пенсионного страхования 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lastRenderedPageBreak/>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Pr="00476FD8">
        <w:rPr>
          <w:rFonts w:cs="Times New Roman"/>
          <w:color w:val="000000" w:themeColor="text1"/>
        </w:rPr>
        <w:t xml:space="preserve"> 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r w:rsidR="00BD7929">
        <w:rPr>
          <w:rFonts w:ascii="Times New Roman" w:hAnsi="Times New Roman" w:cs="Times New Roman"/>
          <w:color w:val="000000" w:themeColor="text1"/>
          <w:sz w:val="24"/>
          <w:szCs w:val="24"/>
        </w:rPr>
        <w:t xml:space="preserve"> </w:t>
      </w:r>
      <w:r w:rsidRPr="00476FD8">
        <w:rPr>
          <w:rFonts w:ascii="Times New Roman" w:hAnsi="Times New Roman" w:cs="Times New Roman"/>
          <w:color w:val="000000" w:themeColor="text1"/>
          <w:sz w:val="24"/>
          <w:szCs w:val="24"/>
        </w:rPr>
        <w:t>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4F0560">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w:t>
      </w:r>
      <w:r w:rsidRPr="00AF0F39">
        <w:rPr>
          <w:rFonts w:cs="Times New Roman"/>
          <w:color w:val="000000" w:themeColor="text1"/>
        </w:rPr>
        <w:lastRenderedPageBreak/>
        <w:t>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3"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образовании(далее - уполномоченный орган)</w:t>
      </w:r>
      <w:r>
        <w:rPr>
          <w:rFonts w:ascii="Arial" w:hAnsi="Arial"/>
        </w:rPr>
        <w:t>.</w:t>
      </w:r>
    </w:p>
    <w:p w:rsidR="00C7014C" w:rsidRPr="00075D5B" w:rsidRDefault="00C7014C" w:rsidP="00BE3F43">
      <w:pPr>
        <w:autoSpaceDE w:val="0"/>
        <w:autoSpaceDN w:val="0"/>
        <w:adjustRightInd w:val="0"/>
        <w:ind w:firstLine="709"/>
        <w:jc w:val="both"/>
        <w:outlineLvl w:val="3"/>
        <w:rPr>
          <w:rFonts w:cs="Times New Roman"/>
          <w:color w:val="000000" w:themeColor="text1"/>
        </w:rPr>
      </w:pPr>
      <w:r w:rsidRPr="00075D5B">
        <w:rPr>
          <w:rFonts w:cs="Times New Roman"/>
          <w:color w:val="000000" w:themeColor="text1"/>
        </w:rPr>
        <w:t xml:space="preserve">16. Для участия в мероприятии ведомственной целевой программы и Подпрограмме в целях использования социальной выплаты  в соответствии с подпунктами 1-5, 7 пункта 2 настоящих Правил молодая  семья подает в Администрацию городского округа Электросталь </w:t>
      </w:r>
      <w:r w:rsidRPr="00075D5B">
        <w:rPr>
          <w:rFonts w:cs="Times New Roman"/>
          <w:color w:val="000000" w:themeColor="text1"/>
        </w:rPr>
        <w:lastRenderedPageBreak/>
        <w:t>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5" w:name="Par0"/>
      <w:bookmarkEnd w:id="15"/>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2"/>
      <w:bookmarkEnd w:id="16"/>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3"/>
      <w:bookmarkEnd w:id="17"/>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181509">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17. Для участия в мероприятии ведомственной целевой программы и Подпрограмме в целях использования социальной выплаты в соответствии с подпунктом 6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8B3F40">
        <w:rPr>
          <w:rFonts w:cs="Times New Roman"/>
        </w:rPr>
        <w:t>копию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r w:rsidRPr="008B3F40">
        <w:rPr>
          <w:rFonts w:cs="Times New Roman"/>
          <w:color w:val="000000" w:themeColor="text1"/>
        </w:rPr>
        <w:t>);</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5) документ, подтверждающий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6) копию кредитного договора (договора займа);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8) выписку из домовой книги и копию финансового лицевого счета;</w:t>
      </w:r>
    </w:p>
    <w:p w:rsidR="00C7014C" w:rsidRDefault="00C7014C" w:rsidP="00BE3F43">
      <w:pPr>
        <w:autoSpaceDE w:val="0"/>
        <w:autoSpaceDN w:val="0"/>
        <w:adjustRightInd w:val="0"/>
        <w:ind w:firstLine="709"/>
        <w:jc w:val="both"/>
        <w:rPr>
          <w:rFonts w:ascii="Arial" w:hAnsi="Arial"/>
          <w:color w:val="000000" w:themeColor="text1"/>
        </w:rPr>
      </w:pPr>
      <w:r w:rsidRPr="009F5137">
        <w:rPr>
          <w:rFonts w:cs="Times New Roman"/>
          <w:color w:val="000000" w:themeColor="text1"/>
        </w:rPr>
        <w:t>9)</w:t>
      </w:r>
      <w:r w:rsidRPr="00C34BBE">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4F0560">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lastRenderedPageBreak/>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090F65"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Pr="00090F65">
        <w:rPr>
          <w:rFonts w:cs="Times New Roman"/>
          <w:color w:val="000000" w:themeColor="text1"/>
          <w:sz w:val="22"/>
          <w:szCs w:val="22"/>
        </w:rPr>
        <w:t>.</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lastRenderedPageBreak/>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lastRenderedPageBreak/>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4F0560">
        <w:rPr>
          <w:color w:val="000000"/>
          <w:sz w:val="24"/>
          <w:szCs w:val="24"/>
          <w:lang w:bidi="ru-RU"/>
        </w:rPr>
        <w:t xml:space="preserve"> </w:t>
      </w:r>
      <w:r w:rsidRPr="00C94CCF">
        <w:rPr>
          <w:color w:val="000000"/>
          <w:sz w:val="24"/>
          <w:szCs w:val="24"/>
          <w:lang w:bidi="ru-RU"/>
        </w:rPr>
        <w:t>и Подпрограммы</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lastRenderedPageBreak/>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4F0560">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Pr="00F5110B" w:rsidRDefault="00C7014C" w:rsidP="00BE3F43">
      <w:pPr>
        <w:pStyle w:val="29"/>
        <w:shd w:val="clear" w:color="auto" w:fill="auto"/>
        <w:tabs>
          <w:tab w:val="left" w:pos="567"/>
        </w:tabs>
        <w:spacing w:before="0" w:line="240" w:lineRule="auto"/>
        <w:ind w:firstLine="709"/>
        <w:rPr>
          <w:sz w:val="24"/>
          <w:szCs w:val="24"/>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C7014C" w:rsidRPr="00CE1891" w:rsidRDefault="00C7014C" w:rsidP="00BE3F43">
      <w:pPr>
        <w:pStyle w:val="29"/>
        <w:shd w:val="clear" w:color="auto" w:fill="auto"/>
        <w:tabs>
          <w:tab w:val="left" w:pos="903"/>
        </w:tabs>
        <w:spacing w:before="0"/>
        <w:ind w:firstLine="709"/>
        <w:jc w:val="left"/>
      </w:pPr>
    </w:p>
    <w:p w:rsidR="009E5436"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w:t>
      </w:r>
    </w:p>
    <w:p w:rsidR="00C7014C"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для участия в мероприятии ведомственной целевой программы и</w:t>
      </w:r>
      <w:r w:rsidR="001E22B1">
        <w:rPr>
          <w:color w:val="000000"/>
          <w:sz w:val="24"/>
          <w:szCs w:val="24"/>
          <w:lang w:bidi="ru-RU"/>
        </w:rPr>
        <w:t xml:space="preserve"> </w:t>
      </w:r>
      <w:r w:rsidRPr="00CE1891">
        <w:rPr>
          <w:color w:val="000000"/>
          <w:sz w:val="24"/>
          <w:szCs w:val="24"/>
          <w:lang w:bidi="ru-RU"/>
        </w:rPr>
        <w:t>Подпрограмме</w:t>
      </w:r>
    </w:p>
    <w:p w:rsidR="00C7014C" w:rsidRPr="00CE1891" w:rsidRDefault="00C7014C" w:rsidP="00BE3F43">
      <w:pPr>
        <w:pStyle w:val="29"/>
        <w:shd w:val="clear" w:color="auto" w:fill="auto"/>
        <w:tabs>
          <w:tab w:val="left" w:pos="903"/>
        </w:tabs>
        <w:spacing w:before="0" w:line="240" w:lineRule="auto"/>
        <w:ind w:firstLine="709"/>
        <w:jc w:val="center"/>
        <w:rPr>
          <w:sz w:val="24"/>
          <w:szCs w:val="24"/>
        </w:rPr>
      </w:pP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40. Порядок проведения Отбора определяется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информационно-телекоммуникационной сети Интернет не менее чем за месяц до даты заседания Комиссии.</w:t>
      </w:r>
    </w:p>
    <w:p w:rsidR="00C7014C" w:rsidRPr="00CE1891" w:rsidRDefault="00C7014C" w:rsidP="00BE3F43">
      <w:pPr>
        <w:pStyle w:val="29"/>
        <w:shd w:val="clear" w:color="auto" w:fill="auto"/>
        <w:tabs>
          <w:tab w:val="left" w:pos="567"/>
        </w:tabs>
        <w:spacing w:before="0"/>
        <w:ind w:firstLine="709"/>
        <w:rPr>
          <w:sz w:val="24"/>
          <w:szCs w:val="24"/>
        </w:rPr>
      </w:pPr>
      <w:r w:rsidRPr="00CE1891">
        <w:rPr>
          <w:color w:val="000000"/>
          <w:sz w:val="24"/>
          <w:szCs w:val="24"/>
          <w:lang w:bidi="ru-RU"/>
        </w:rPr>
        <w:t>42. Условиями участия муниципальных образований Московской области</w:t>
      </w:r>
      <w:r w:rsidR="004A4D72">
        <w:rPr>
          <w:color w:val="000000"/>
          <w:sz w:val="24"/>
          <w:szCs w:val="24"/>
          <w:lang w:bidi="ru-RU"/>
        </w:rPr>
        <w:t xml:space="preserve"> </w:t>
      </w:r>
      <w:r w:rsidRPr="00CE1891">
        <w:rPr>
          <w:color w:val="000000"/>
          <w:sz w:val="24"/>
          <w:szCs w:val="24"/>
          <w:lang w:bidi="ru-RU"/>
        </w:rPr>
        <w:t>в Отборе являются:</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 xml:space="preserve">наличие утвержденной муниципальной программы по обеспечению жильем молодых </w:t>
      </w:r>
      <w:r w:rsidRPr="00CE1891">
        <w:rPr>
          <w:color w:val="000000"/>
          <w:sz w:val="24"/>
          <w:szCs w:val="24"/>
          <w:lang w:bidi="ru-RU"/>
        </w:rPr>
        <w:lastRenderedPageBreak/>
        <w:t>семей;</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C7014C" w:rsidRPr="00CE1891"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C7014C" w:rsidRPr="00E86DFD" w:rsidRDefault="00C7014C" w:rsidP="00BE3F43">
      <w:pPr>
        <w:pStyle w:val="29"/>
        <w:shd w:val="clear" w:color="auto" w:fill="auto"/>
        <w:tabs>
          <w:tab w:val="left" w:pos="567"/>
        </w:tabs>
        <w:spacing w:before="0" w:after="296" w:line="240" w:lineRule="auto"/>
        <w:ind w:firstLine="709"/>
        <w:rPr>
          <w:sz w:val="24"/>
          <w:szCs w:val="24"/>
        </w:rPr>
      </w:pPr>
      <w:r>
        <w:rPr>
          <w:color w:val="000000"/>
          <w:sz w:val="24"/>
          <w:szCs w:val="24"/>
          <w:lang w:bidi="ru-RU"/>
        </w:rPr>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C7014C" w:rsidRPr="00CA5120" w:rsidRDefault="00C7014C" w:rsidP="009E5436">
      <w:pPr>
        <w:autoSpaceDE w:val="0"/>
        <w:autoSpaceDN w:val="0"/>
        <w:adjustRightInd w:val="0"/>
        <w:jc w:val="center"/>
        <w:outlineLvl w:val="3"/>
        <w:rPr>
          <w:rFonts w:cs="Times New Roman"/>
          <w:color w:val="000000" w:themeColor="text1"/>
        </w:rPr>
      </w:pPr>
      <w:r w:rsidRPr="00CA5120">
        <w:rPr>
          <w:rFonts w:cs="Times New Roman"/>
          <w:color w:val="000000" w:themeColor="text1"/>
        </w:rPr>
        <w:t>8.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45. Межбюджетные трансферты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 предоставляются в форме:</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мероприятий ведомственной целевой программы за счет средств, перечисляемых из федерального бюджета (далее – средства федерального бюджета);</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 xml:space="preserve">Субсидии расходуются городским округом Электросталь Московской области  в целях оказания государственной поддержки молодым семьям – участницам мероприятий ведомственной целевой программы и Подпрограммы в улучшении жилищных условий путем предоставления им социальных выплат. </w:t>
      </w:r>
    </w:p>
    <w:p w:rsidR="00C7014C" w:rsidRPr="00F17B9F" w:rsidRDefault="00C7014C" w:rsidP="00BE3F43">
      <w:pPr>
        <w:autoSpaceDE w:val="0"/>
        <w:autoSpaceDN w:val="0"/>
        <w:adjustRightInd w:val="0"/>
        <w:ind w:firstLine="709"/>
        <w:jc w:val="both"/>
        <w:outlineLvl w:val="3"/>
        <w:rPr>
          <w:rFonts w:cs="Times New Roman"/>
          <w:color w:val="000000" w:themeColor="text1"/>
        </w:rPr>
      </w:pPr>
      <w:r w:rsidRPr="00F17B9F">
        <w:rPr>
          <w:rFonts w:cs="Times New Roman"/>
          <w:color w:val="000000" w:themeColor="text1"/>
        </w:rPr>
        <w:t xml:space="preserve">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C7014C" w:rsidRPr="00CD1038" w:rsidRDefault="00C7014C" w:rsidP="00BE3F43">
      <w:pPr>
        <w:pStyle w:val="29"/>
        <w:shd w:val="clear" w:color="auto" w:fill="auto"/>
        <w:spacing w:before="0" w:line="240" w:lineRule="auto"/>
        <w:ind w:firstLine="709"/>
        <w:rPr>
          <w:sz w:val="24"/>
          <w:szCs w:val="24"/>
        </w:rPr>
      </w:pPr>
      <w:r w:rsidRPr="00CD1038">
        <w:rPr>
          <w:color w:val="000000"/>
          <w:sz w:val="24"/>
          <w:szCs w:val="24"/>
          <w:lang w:bidi="ru-RU"/>
        </w:rPr>
        <w:t>Соглашение должно содержать положения, предусмотренные пунктом 10 пп.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C7014C" w:rsidRPr="00CD1038" w:rsidRDefault="00C7014C" w:rsidP="00BE3F43">
      <w:pPr>
        <w:autoSpaceDE w:val="0"/>
        <w:autoSpaceDN w:val="0"/>
        <w:adjustRightInd w:val="0"/>
        <w:ind w:firstLine="709"/>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C7014C" w:rsidRPr="00DA6D61" w:rsidRDefault="00C7014C" w:rsidP="00BE3F43">
      <w:pPr>
        <w:autoSpaceDE w:val="0"/>
        <w:autoSpaceDN w:val="0"/>
        <w:adjustRightInd w:val="0"/>
        <w:ind w:firstLine="709"/>
        <w:jc w:val="both"/>
        <w:rPr>
          <w:rFonts w:cs="Times New Roman"/>
          <w:color w:val="000000" w:themeColor="text1"/>
        </w:rPr>
      </w:pPr>
      <w:r w:rsidRPr="00DA6D61">
        <w:rPr>
          <w:rFonts w:cs="Times New Roman"/>
          <w:color w:val="000000" w:themeColor="text1"/>
        </w:rPr>
        <w:lastRenderedPageBreak/>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C7014C" w:rsidRPr="00DA6D61" w:rsidRDefault="00C7014C" w:rsidP="00BE3F43">
      <w:pPr>
        <w:autoSpaceDE w:val="0"/>
        <w:autoSpaceDN w:val="0"/>
        <w:adjustRightInd w:val="0"/>
        <w:ind w:firstLine="709"/>
        <w:jc w:val="both"/>
        <w:outlineLvl w:val="3"/>
        <w:rPr>
          <w:rFonts w:cs="Times New Roman"/>
          <w:color w:val="000000" w:themeColor="text1"/>
        </w:rPr>
      </w:pPr>
      <w:r w:rsidRPr="00DA6D61">
        <w:rPr>
          <w:rFonts w:cs="Times New Roman"/>
          <w:color w:val="000000" w:themeColor="text1"/>
        </w:rPr>
        <w:t>49.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C7014C" w:rsidRPr="001B0752" w:rsidRDefault="00C7014C" w:rsidP="00BE3F43">
      <w:pPr>
        <w:pStyle w:val="29"/>
        <w:shd w:val="clear" w:color="auto" w:fill="auto"/>
        <w:tabs>
          <w:tab w:val="left" w:pos="567"/>
        </w:tabs>
        <w:spacing w:before="0" w:line="240" w:lineRule="auto"/>
        <w:ind w:firstLine="709"/>
        <w:rPr>
          <w:sz w:val="24"/>
          <w:szCs w:val="24"/>
        </w:rPr>
      </w:pPr>
      <w:r w:rsidRPr="001B0752">
        <w:rPr>
          <w:color w:val="000000" w:themeColor="text1"/>
          <w:sz w:val="24"/>
          <w:szCs w:val="24"/>
        </w:rPr>
        <w:t>50.</w:t>
      </w:r>
      <w:r w:rsidR="00013515">
        <w:rPr>
          <w:color w:val="000000" w:themeColor="text1"/>
          <w:sz w:val="24"/>
          <w:szCs w:val="24"/>
        </w:rPr>
        <w:t xml:space="preserve"> </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документов:</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C7014C" w:rsidRPr="00543A12" w:rsidRDefault="00C7014C" w:rsidP="00BE3F43">
      <w:pPr>
        <w:pStyle w:val="29"/>
        <w:shd w:val="clear" w:color="auto" w:fill="auto"/>
        <w:tabs>
          <w:tab w:val="left" w:pos="567"/>
        </w:tabs>
        <w:spacing w:before="0" w:line="240" w:lineRule="auto"/>
        <w:ind w:firstLine="709"/>
        <w:rPr>
          <w:sz w:val="24"/>
          <w:szCs w:val="24"/>
        </w:rPr>
      </w:pP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документов, предусмотренных пунктом 67 настоящих Правил.</w:t>
      </w:r>
    </w:p>
    <w:p w:rsidR="00C7014C" w:rsidRPr="0026769D" w:rsidRDefault="00C7014C" w:rsidP="00BE3F43">
      <w:pPr>
        <w:autoSpaceDE w:val="0"/>
        <w:autoSpaceDN w:val="0"/>
        <w:adjustRightInd w:val="0"/>
        <w:ind w:firstLine="709"/>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на банковский счет молодой семьи – владельца свидетельства (далее – заявка банка);</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предусмотренных настоящими Правилами.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lastRenderedPageBreak/>
        <w:t>53. Документы, указанные в пунктах 51 и 52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C7014C" w:rsidRPr="006E449C" w:rsidRDefault="00C7014C" w:rsidP="00BE3F43">
      <w:pPr>
        <w:autoSpaceDE w:val="0"/>
        <w:autoSpaceDN w:val="0"/>
        <w:adjustRightInd w:val="0"/>
        <w:ind w:firstLine="709"/>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7014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9E5436" w:rsidRPr="006E449C" w:rsidRDefault="009E5436" w:rsidP="00BE3F43">
      <w:pPr>
        <w:autoSpaceDE w:val="0"/>
        <w:autoSpaceDN w:val="0"/>
        <w:adjustRightInd w:val="0"/>
        <w:ind w:firstLine="709"/>
        <w:jc w:val="both"/>
        <w:outlineLvl w:val="3"/>
        <w:rPr>
          <w:rFonts w:cs="Times New Roman"/>
          <w:color w:val="000000" w:themeColor="text1"/>
        </w:rPr>
      </w:pP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56.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C7014C" w:rsidP="00BE3F43">
      <w:pPr>
        <w:autoSpaceDE w:val="0"/>
        <w:autoSpaceDN w:val="0"/>
        <w:adjustRightInd w:val="0"/>
        <w:ind w:firstLine="709"/>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C7014C" w:rsidP="00BE3F43">
      <w:pPr>
        <w:autoSpaceDE w:val="0"/>
        <w:autoSpaceDN w:val="0"/>
        <w:adjustRightInd w:val="0"/>
        <w:ind w:firstLine="709"/>
        <w:jc w:val="both"/>
        <w:rPr>
          <w:rFonts w:cs="Times New Roman"/>
          <w:color w:val="000000" w:themeColor="text1"/>
        </w:rPr>
      </w:pPr>
      <w:r w:rsidRPr="00554F98">
        <w:rPr>
          <w:rFonts w:cs="Times New Roman"/>
          <w:color w:val="000000" w:themeColor="text1"/>
        </w:rPr>
        <w:t>59. Отдел по жилищной политике в течение 1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C7014C" w:rsidP="00BE3F43">
      <w:pPr>
        <w:autoSpaceDE w:val="0"/>
        <w:autoSpaceDN w:val="0"/>
        <w:adjustRightInd w:val="0"/>
        <w:ind w:firstLine="709"/>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Отдел по жилищной политике организует работу по проверке сведений, содержащихся в представленных документах, на соответствие их требованиям, </w:t>
      </w:r>
      <w:r w:rsidRPr="00B161B3">
        <w:rPr>
          <w:rFonts w:cs="Times New Roman"/>
          <w:color w:val="000000" w:themeColor="text1"/>
        </w:rPr>
        <w:lastRenderedPageBreak/>
        <w:t>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p>
    <w:p w:rsidR="00C7014C" w:rsidRPr="00FE09A3" w:rsidRDefault="00C7014C" w:rsidP="00BE3F43">
      <w:pPr>
        <w:autoSpaceDE w:val="0"/>
        <w:autoSpaceDN w:val="0"/>
        <w:adjustRightInd w:val="0"/>
        <w:ind w:firstLine="709"/>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свидетельства участником мероприятий ведомственной целевой программы и Подпрограммы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64.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C7014C" w:rsidP="00BE3F43">
      <w:pPr>
        <w:widowControl w:val="0"/>
        <w:autoSpaceDE w:val="0"/>
        <w:autoSpaceDN w:val="0"/>
        <w:adjustRightInd w:val="0"/>
        <w:ind w:firstLine="709"/>
        <w:jc w:val="both"/>
        <w:outlineLvl w:val="2"/>
        <w:rPr>
          <w:rFonts w:cs="Times New Roman"/>
        </w:rPr>
      </w:pPr>
      <w:r w:rsidRPr="00B81A11">
        <w:rPr>
          <w:rFonts w:cs="Times New Roman"/>
          <w:color w:val="000000" w:themeColor="text1"/>
        </w:rPr>
        <w:t xml:space="preserve">67. </w:t>
      </w:r>
      <w:r w:rsidRPr="00B81A11">
        <w:rPr>
          <w:rFonts w:cs="Times New Roman"/>
        </w:rPr>
        <w:t xml:space="preserve">Предоставление социальной выплаты осуществляется на основании заявки банка </w:t>
      </w:r>
      <w:r w:rsidRPr="00B81A11">
        <w:rPr>
          <w:rFonts w:cs="Times New Roman"/>
        </w:rPr>
        <w:lastRenderedPageBreak/>
        <w:t>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Pr="00B81A11"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Pr="00B81A11"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 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 мероприятия ведомственной целевой программы и Подпрограммы 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C7014C" w:rsidP="00BE3F43">
      <w:pPr>
        <w:pStyle w:val="29"/>
        <w:shd w:val="clear" w:color="auto" w:fill="auto"/>
        <w:tabs>
          <w:tab w:val="left" w:pos="1088"/>
        </w:tabs>
        <w:spacing w:before="0" w:line="240" w:lineRule="auto"/>
        <w:ind w:firstLine="709"/>
        <w:rPr>
          <w:sz w:val="24"/>
          <w:szCs w:val="24"/>
        </w:rPr>
      </w:pPr>
      <w:r w:rsidRPr="00F32E92">
        <w:rPr>
          <w:color w:val="000000" w:themeColor="text1"/>
          <w:sz w:val="24"/>
          <w:szCs w:val="24"/>
        </w:rPr>
        <w:t xml:space="preserve">72. Дополнительная социальная выплата предоставляется молодой семье – участнице 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w:t>
      </w:r>
      <w:r w:rsidRPr="00F32E92">
        <w:rPr>
          <w:color w:val="000000" w:themeColor="text1"/>
          <w:sz w:val="24"/>
          <w:szCs w:val="24"/>
        </w:rPr>
        <w:lastRenderedPageBreak/>
        <w:t xml:space="preserve">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E7FFB">
        <w:rPr>
          <w:rFonts w:ascii="Arial" w:hAnsi="Arial"/>
          <w:color w:val="000000" w:themeColor="text1"/>
        </w:rPr>
        <w:tab/>
      </w: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C7014C" w:rsidP="00BE3F43">
      <w:pPr>
        <w:autoSpaceDE w:val="0"/>
        <w:autoSpaceDN w:val="0"/>
        <w:adjustRightInd w:val="0"/>
        <w:ind w:firstLine="709"/>
        <w:jc w:val="both"/>
        <w:outlineLvl w:val="3"/>
        <w:rPr>
          <w:rFonts w:cs="Times New Roman"/>
          <w:color w:val="000000" w:themeColor="text1"/>
        </w:rPr>
      </w:pPr>
      <w:r w:rsidRPr="00A924EA">
        <w:rPr>
          <w:rFonts w:cs="Times New Roman"/>
          <w:color w:val="000000" w:themeColor="text1"/>
        </w:rPr>
        <w:t>76.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C7014C" w:rsidP="00BE3F43">
      <w:pPr>
        <w:autoSpaceDE w:val="0"/>
        <w:autoSpaceDN w:val="0"/>
        <w:adjustRightInd w:val="0"/>
        <w:ind w:firstLine="709"/>
        <w:jc w:val="both"/>
        <w:rPr>
          <w:rFonts w:cs="Times New Roman"/>
          <w:color w:val="000000" w:themeColor="text1"/>
        </w:rPr>
      </w:pPr>
      <w:r w:rsidRPr="00A924EA">
        <w:rPr>
          <w:rFonts w:cs="Times New Roman"/>
          <w:color w:val="000000" w:themeColor="text1"/>
        </w:rPr>
        <w:t xml:space="preserve">77.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C7014C" w:rsidRPr="00FF52D9" w:rsidRDefault="00C7014C" w:rsidP="00BE3F43">
      <w:pPr>
        <w:pStyle w:val="29"/>
        <w:shd w:val="clear" w:color="auto" w:fill="auto"/>
        <w:tabs>
          <w:tab w:val="left" w:pos="567"/>
        </w:tabs>
        <w:spacing w:before="0" w:line="240" w:lineRule="auto"/>
        <w:ind w:firstLine="709"/>
        <w:rPr>
          <w:sz w:val="24"/>
          <w:szCs w:val="24"/>
        </w:rPr>
      </w:pPr>
      <w:r>
        <w:rPr>
          <w:rFonts w:ascii="Arial" w:hAnsi="Arial"/>
          <w:color w:val="000000" w:themeColor="text1"/>
        </w:rPr>
        <w:tab/>
      </w:r>
      <w:r w:rsidRPr="000B0769">
        <w:rPr>
          <w:color w:val="000000" w:themeColor="text1"/>
          <w:sz w:val="24"/>
          <w:szCs w:val="24"/>
        </w:rPr>
        <w:t xml:space="preserve">78. </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4F0560">
        <w:rPr>
          <w:rFonts w:cs="Times New Roman"/>
          <w:color w:val="000000" w:themeColor="text1"/>
        </w:rPr>
        <w:t xml:space="preserve"> </w:t>
      </w:r>
      <w:r w:rsidRPr="00D37D5E">
        <w:rPr>
          <w:rFonts w:cs="Times New Roman"/>
          <w:color w:val="000000" w:themeColor="text1"/>
        </w:rPr>
        <w:t>и предусматривает эти объемы в бюджете городского округа Электросталь Московской области.</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C7014C" w:rsidRPr="00FF52D9" w:rsidRDefault="00C7014C" w:rsidP="00BE3F43">
      <w:pPr>
        <w:autoSpaceDE w:val="0"/>
        <w:autoSpaceDN w:val="0"/>
        <w:adjustRightInd w:val="0"/>
        <w:ind w:firstLine="709"/>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C7014C" w:rsidRPr="009D669F" w:rsidRDefault="00C7014C" w:rsidP="00BE3F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C7014C" w:rsidP="00BE3F43">
      <w:pPr>
        <w:autoSpaceDE w:val="0"/>
        <w:autoSpaceDN w:val="0"/>
        <w:adjustRightInd w:val="0"/>
        <w:ind w:firstLine="709"/>
        <w:jc w:val="center"/>
        <w:outlineLvl w:val="3"/>
        <w:rPr>
          <w:rFonts w:ascii="Arial" w:hAnsi="Arial"/>
          <w:color w:val="000000" w:themeColor="text1"/>
        </w:rPr>
      </w:pPr>
    </w:p>
    <w:p w:rsidR="00C7014C" w:rsidRPr="0055509C" w:rsidRDefault="00C7014C" w:rsidP="00BE3F43">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C7014C" w:rsidRPr="00A8249F"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lastRenderedPageBreak/>
        <w:t xml:space="preserve">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 участницам 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82. Администрация городского округа Электросталь Московской области  представляет Государственному заказчику:</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 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45 настоящих Правил.</w:t>
      </w:r>
      <w:bookmarkStart w:id="18" w:name="Par1253"/>
      <w:bookmarkEnd w:id="18"/>
    </w:p>
    <w:p w:rsidR="005F3A65" w:rsidRPr="00DE7FFB" w:rsidRDefault="005F3A65" w:rsidP="00BE3F43">
      <w:pPr>
        <w:autoSpaceDE w:val="0"/>
        <w:autoSpaceDN w:val="0"/>
        <w:adjustRightInd w:val="0"/>
        <w:ind w:firstLine="709"/>
        <w:jc w:val="both"/>
        <w:outlineLvl w:val="3"/>
        <w:rPr>
          <w:rFonts w:ascii="Arial" w:hAnsi="Arial"/>
          <w:color w:val="000000" w:themeColor="text1"/>
        </w:rPr>
      </w:pP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4"/>
          <w:headerReference w:type="default" r:id="rId25"/>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4F0560">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Pr="00DE3346" w:rsidRDefault="000E71A8" w:rsidP="007506E2">
      <w:pPr>
        <w:jc w:val="center"/>
        <w:rPr>
          <w:rFonts w:cs="Times New Roman"/>
          <w:color w:val="000000" w:themeColor="text1"/>
        </w:rPr>
      </w:pPr>
      <w:r>
        <w:rPr>
          <w:rFonts w:cs="Times New Roman"/>
          <w:color w:val="000000" w:themeColor="text1"/>
        </w:rPr>
        <w:t>на 2020-2024 годы</w:t>
      </w:r>
    </w:p>
    <w:p w:rsidR="00DE3346" w:rsidRPr="00DE3346" w:rsidRDefault="00DE3346" w:rsidP="007506E2">
      <w:pPr>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0E71A8" w:rsidRPr="00025001" w:rsidTr="000E71A8">
        <w:tc>
          <w:tcPr>
            <w:tcW w:w="2977" w:type="dxa"/>
          </w:tcPr>
          <w:p w:rsidR="000E71A8" w:rsidRPr="00025001" w:rsidRDefault="000E71A8" w:rsidP="00244F35">
            <w:pPr>
              <w:pStyle w:val="ConsPlusNormal"/>
              <w:rPr>
                <w:rFonts w:ascii="Times New Roman" w:hAnsi="Times New Roman" w:cs="Times New Roman"/>
              </w:rPr>
            </w:pPr>
            <w:bookmarkStart w:id="19" w:name="Par1711"/>
            <w:bookmarkEnd w:id="19"/>
            <w:r w:rsidRPr="00025001">
              <w:rPr>
                <w:rFonts w:ascii="Times New Roman" w:hAnsi="Times New Roman" w:cs="Times New Roman"/>
              </w:rPr>
              <w:t>Муниципальный заказчик подпрограммы</w:t>
            </w:r>
          </w:p>
        </w:tc>
        <w:tc>
          <w:tcPr>
            <w:tcW w:w="12636" w:type="dxa"/>
            <w:gridSpan w:val="8"/>
          </w:tcPr>
          <w:p w:rsidR="000E71A8" w:rsidRPr="000E71A8" w:rsidRDefault="000E71A8" w:rsidP="00244F35">
            <w:pPr>
              <w:pStyle w:val="ConsPlusNormal"/>
              <w:rPr>
                <w:rFonts w:ascii="Times New Roman" w:hAnsi="Times New Roman" w:cs="Times New Roman"/>
              </w:rPr>
            </w:pPr>
            <w:r>
              <w:rPr>
                <w:rFonts w:ascii="Times New Roman" w:hAnsi="Times New Roman" w:cs="Times New Roman"/>
              </w:rPr>
              <w:t>Комитет имущественных отношений Администрации городского округа Электросталь</w:t>
            </w:r>
          </w:p>
        </w:tc>
      </w:tr>
      <w:tr w:rsidR="000E71A8" w:rsidRPr="00025001" w:rsidTr="000E71A8">
        <w:tc>
          <w:tcPr>
            <w:tcW w:w="2977"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0E71A8" w:rsidRPr="00025001" w:rsidRDefault="000E71A8" w:rsidP="00244F35">
            <w:pPr>
              <w:pStyle w:val="ConsPlusNormal"/>
              <w:rPr>
                <w:rFonts w:ascii="Times New Roman" w:hAnsi="Times New Roman" w:cs="Times New Roman"/>
              </w:rPr>
            </w:pPr>
          </w:p>
        </w:tc>
        <w:tc>
          <w:tcPr>
            <w:tcW w:w="1844"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0E71A8" w:rsidRPr="00025001" w:rsidTr="000E71A8">
        <w:tc>
          <w:tcPr>
            <w:tcW w:w="2977" w:type="dxa"/>
            <w:vMerge/>
          </w:tcPr>
          <w:p w:rsidR="000E71A8" w:rsidRPr="00025001" w:rsidRDefault="000E71A8" w:rsidP="00244F35">
            <w:pPr>
              <w:pStyle w:val="ConsPlusNormal"/>
              <w:rPr>
                <w:rFonts w:cs="Times New Roman"/>
              </w:rPr>
            </w:pPr>
          </w:p>
        </w:tc>
        <w:tc>
          <w:tcPr>
            <w:tcW w:w="1844" w:type="dxa"/>
            <w:vMerge/>
          </w:tcPr>
          <w:p w:rsidR="000E71A8" w:rsidRPr="00025001" w:rsidRDefault="000E71A8" w:rsidP="00244F35">
            <w:pPr>
              <w:rPr>
                <w:rFonts w:cs="Times New Roman"/>
                <w:sz w:val="22"/>
                <w:szCs w:val="22"/>
              </w:rPr>
            </w:pPr>
          </w:p>
        </w:tc>
        <w:tc>
          <w:tcPr>
            <w:tcW w:w="3051" w:type="dxa"/>
            <w:vMerge/>
          </w:tcPr>
          <w:p w:rsidR="000E71A8" w:rsidRPr="00025001" w:rsidRDefault="000E71A8" w:rsidP="00244F35">
            <w:pPr>
              <w:rPr>
                <w:rFonts w:cs="Times New Roman"/>
                <w:sz w:val="22"/>
                <w:szCs w:val="22"/>
              </w:rPr>
            </w:pPr>
          </w:p>
        </w:tc>
        <w:tc>
          <w:tcPr>
            <w:tcW w:w="1275" w:type="dxa"/>
          </w:tcPr>
          <w:p w:rsidR="000E71A8" w:rsidRPr="00025001" w:rsidRDefault="000E71A8"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val="restart"/>
          </w:tcPr>
          <w:p w:rsidR="00885061" w:rsidRPr="00025001" w:rsidRDefault="00885061" w:rsidP="00885061">
            <w:pPr>
              <w:pStyle w:val="ConsPlusNormal"/>
              <w:rPr>
                <w:rFonts w:ascii="Times New Roman" w:hAnsi="Times New Roman" w:cs="Times New Roman"/>
              </w:rPr>
            </w:pPr>
            <w:r>
              <w:rPr>
                <w:rFonts w:ascii="Times New Roman" w:hAnsi="Times New Roman" w:cs="Times New Roman"/>
              </w:rPr>
              <w:t>Комитет имущественных отношений</w:t>
            </w: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Всего:</w:t>
            </w:r>
          </w:p>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885061" w:rsidRPr="00885061" w:rsidRDefault="00885061" w:rsidP="00C01D58">
            <w:pPr>
              <w:pStyle w:val="ConsPlusNormal"/>
              <w:jc w:val="center"/>
              <w:rPr>
                <w:rFonts w:ascii="Times New Roman" w:hAnsi="Times New Roman" w:cs="Times New Roman"/>
                <w:szCs w:val="20"/>
                <w:highlight w:val="yellow"/>
              </w:rPr>
            </w:pPr>
            <w:r w:rsidRPr="00885061">
              <w:rPr>
                <w:rFonts w:ascii="Times New Roman" w:eastAsia="Calibri" w:hAnsi="Times New Roman" w:cs="Times New Roman"/>
                <w:szCs w:val="20"/>
              </w:rPr>
              <w:t>8</w:t>
            </w:r>
            <w:r w:rsidR="00C01D58">
              <w:rPr>
                <w:rFonts w:ascii="Times New Roman" w:eastAsia="Calibri" w:hAnsi="Times New Roman" w:cs="Times New Roman"/>
                <w:szCs w:val="20"/>
              </w:rPr>
              <w:t>4648</w:t>
            </w:r>
            <w:r w:rsidRPr="00885061">
              <w:rPr>
                <w:rFonts w:ascii="Times New Roman" w:eastAsia="Calibri" w:hAnsi="Times New Roman" w:cs="Times New Roman"/>
                <w:szCs w:val="20"/>
              </w:rPr>
              <w:t>,0</w:t>
            </w:r>
          </w:p>
        </w:tc>
        <w:tc>
          <w:tcPr>
            <w:tcW w:w="1351"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4761</w:t>
            </w:r>
            <w:r w:rsidRPr="00885061">
              <w:rPr>
                <w:rFonts w:ascii="Times New Roman" w:hAnsi="Times New Roman" w:cs="Times New Roman"/>
                <w:szCs w:val="20"/>
              </w:rPr>
              <w:t>,0</w:t>
            </w:r>
          </w:p>
        </w:tc>
        <w:tc>
          <w:tcPr>
            <w:tcW w:w="1275"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9349</w:t>
            </w:r>
            <w:r w:rsidRPr="00885061">
              <w:rPr>
                <w:rFonts w:ascii="Times New Roman" w:hAnsi="Times New Roman" w:cs="Times New Roman"/>
                <w:szCs w:val="20"/>
              </w:rPr>
              <w:t>,0</w:t>
            </w:r>
          </w:p>
        </w:tc>
        <w:tc>
          <w:tcPr>
            <w:tcW w:w="1288" w:type="dxa"/>
          </w:tcPr>
          <w:p w:rsidR="00885061" w:rsidRPr="00885061" w:rsidRDefault="00B1618F" w:rsidP="00885061">
            <w:pPr>
              <w:pStyle w:val="ConsPlusNormal"/>
              <w:jc w:val="center"/>
              <w:rPr>
                <w:rFonts w:ascii="Times New Roman" w:hAnsi="Times New Roman" w:cs="Times New Roman"/>
                <w:szCs w:val="20"/>
              </w:rPr>
            </w:pPr>
            <w:r>
              <w:rPr>
                <w:rFonts w:ascii="Times New Roman" w:hAnsi="Times New Roman" w:cs="Times New Roman"/>
                <w:szCs w:val="20"/>
              </w:rPr>
              <w:t>25602</w:t>
            </w:r>
            <w:r w:rsidR="00885061" w:rsidRPr="00885061">
              <w:rPr>
                <w:rFonts w:ascii="Times New Roman" w:hAnsi="Times New Roman" w:cs="Times New Roman"/>
                <w:szCs w:val="20"/>
              </w:rPr>
              <w:t>,0</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tcPr>
          <w:p w:rsidR="00885061" w:rsidRPr="00025001" w:rsidRDefault="00885061" w:rsidP="00885061">
            <w:pPr>
              <w:pStyle w:val="ConsPlusNormal"/>
              <w:rPr>
                <w:rFonts w:ascii="Times New Roman" w:hAnsi="Times New Roman" w:cs="Times New Roman"/>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885061" w:rsidRPr="00885061" w:rsidRDefault="00885061" w:rsidP="00885061">
            <w:pPr>
              <w:pStyle w:val="ConsPlusNormal"/>
              <w:jc w:val="center"/>
              <w:rPr>
                <w:rFonts w:ascii="Times New Roman" w:hAnsi="Times New Roman" w:cs="Times New Roman"/>
                <w:szCs w:val="20"/>
                <w:highlight w:val="yellow"/>
              </w:rPr>
            </w:pPr>
            <w:r w:rsidRPr="00885061">
              <w:rPr>
                <w:rFonts w:ascii="Times New Roman" w:hAnsi="Times New Roman" w:cs="Times New Roman"/>
                <w:szCs w:val="20"/>
              </w:rPr>
              <w:t>5000,0</w:t>
            </w:r>
          </w:p>
        </w:tc>
        <w:tc>
          <w:tcPr>
            <w:tcW w:w="1351"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5"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88"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r>
      <w:tr w:rsidR="00885061" w:rsidRPr="00025001" w:rsidTr="000E71A8">
        <w:tc>
          <w:tcPr>
            <w:tcW w:w="2977" w:type="dxa"/>
            <w:vMerge/>
          </w:tcPr>
          <w:p w:rsidR="00885061" w:rsidRPr="00025001" w:rsidRDefault="00885061" w:rsidP="00885061">
            <w:pPr>
              <w:rPr>
                <w:rFonts w:cs="Times New Roman"/>
                <w:sz w:val="22"/>
                <w:szCs w:val="22"/>
              </w:rPr>
            </w:pPr>
          </w:p>
        </w:tc>
        <w:tc>
          <w:tcPr>
            <w:tcW w:w="1844" w:type="dxa"/>
            <w:vMerge/>
          </w:tcPr>
          <w:p w:rsidR="00885061" w:rsidRPr="00025001" w:rsidRDefault="00885061" w:rsidP="00885061">
            <w:pPr>
              <w:rPr>
                <w:rFonts w:cs="Times New Roman"/>
                <w:sz w:val="22"/>
                <w:szCs w:val="22"/>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885061" w:rsidRPr="00885061" w:rsidRDefault="00885061" w:rsidP="0028561C">
            <w:pPr>
              <w:pStyle w:val="ConsPlusNormal"/>
              <w:jc w:val="center"/>
              <w:rPr>
                <w:rFonts w:ascii="Times New Roman" w:hAnsi="Times New Roman" w:cs="Times New Roman"/>
                <w:szCs w:val="20"/>
                <w:highlight w:val="yellow"/>
              </w:rPr>
            </w:pPr>
            <w:r w:rsidRPr="00885061">
              <w:rPr>
                <w:rFonts w:ascii="Times New Roman" w:hAnsi="Times New Roman" w:cs="Times New Roman"/>
                <w:szCs w:val="20"/>
              </w:rPr>
              <w:t>7</w:t>
            </w:r>
            <w:r w:rsidR="0028561C">
              <w:rPr>
                <w:rFonts w:ascii="Times New Roman" w:hAnsi="Times New Roman" w:cs="Times New Roman"/>
                <w:szCs w:val="20"/>
              </w:rPr>
              <w:t>9648</w:t>
            </w:r>
            <w:r w:rsidRPr="00885061">
              <w:rPr>
                <w:rFonts w:ascii="Times New Roman" w:hAnsi="Times New Roman" w:cs="Times New Roman"/>
                <w:szCs w:val="20"/>
              </w:rPr>
              <w:t>,0</w:t>
            </w:r>
          </w:p>
        </w:tc>
        <w:tc>
          <w:tcPr>
            <w:tcW w:w="1351"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11</w:t>
            </w:r>
            <w:r w:rsidR="003569DC">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3761</w:t>
            </w:r>
            <w:r w:rsidRPr="00885061">
              <w:rPr>
                <w:rFonts w:ascii="Times New Roman" w:hAnsi="Times New Roman" w:cs="Times New Roman"/>
                <w:szCs w:val="20"/>
              </w:rPr>
              <w:t>,0</w:t>
            </w:r>
          </w:p>
        </w:tc>
        <w:tc>
          <w:tcPr>
            <w:tcW w:w="1275" w:type="dxa"/>
          </w:tcPr>
          <w:p w:rsidR="00885061" w:rsidRPr="00885061" w:rsidRDefault="003569DC" w:rsidP="00885061">
            <w:pPr>
              <w:pStyle w:val="ConsPlusNormal"/>
              <w:jc w:val="center"/>
              <w:rPr>
                <w:rFonts w:ascii="Times New Roman" w:hAnsi="Times New Roman" w:cs="Times New Roman"/>
                <w:szCs w:val="20"/>
              </w:rPr>
            </w:pPr>
            <w:r>
              <w:rPr>
                <w:rFonts w:ascii="Times New Roman" w:hAnsi="Times New Roman" w:cs="Times New Roman"/>
                <w:szCs w:val="20"/>
              </w:rPr>
              <w:t>11468,0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8349,0</w:t>
            </w:r>
          </w:p>
        </w:tc>
        <w:tc>
          <w:tcPr>
            <w:tcW w:w="1288"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24</w:t>
            </w:r>
            <w:r w:rsidR="003569DC">
              <w:rPr>
                <w:rFonts w:ascii="Times New Roman" w:hAnsi="Times New Roman" w:cs="Times New Roman"/>
                <w:szCs w:val="20"/>
              </w:rPr>
              <w:t>6</w:t>
            </w:r>
            <w:r w:rsidRPr="00885061">
              <w:rPr>
                <w:rFonts w:ascii="Times New Roman" w:hAnsi="Times New Roman" w:cs="Times New Roman"/>
                <w:szCs w:val="20"/>
              </w:rPr>
              <w:t>02</w:t>
            </w:r>
            <w:r w:rsidR="003569DC">
              <w:rPr>
                <w:rFonts w:ascii="Times New Roman" w:hAnsi="Times New Roman" w:cs="Times New Roman"/>
                <w:szCs w:val="20"/>
              </w:rPr>
              <w:t>,0</w:t>
            </w:r>
          </w:p>
        </w:tc>
      </w:tr>
    </w:tbl>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p>
    <w:p w:rsidR="0034294C" w:rsidRDefault="00DE3346" w:rsidP="0034294C">
      <w:pPr>
        <w:jc w:val="center"/>
        <w:rPr>
          <w:rFonts w:cs="Times New Roman"/>
          <w:bCs/>
          <w:color w:val="000000" w:themeColor="text1"/>
        </w:rPr>
      </w:pPr>
      <w:r w:rsidRPr="00DE3346">
        <w:rPr>
          <w:rFonts w:cs="Times New Roman"/>
          <w:bCs/>
          <w:color w:val="000000" w:themeColor="text1"/>
        </w:rPr>
        <w:lastRenderedPageBreak/>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4A4D72">
        <w:rPr>
          <w:rFonts w:cs="Times New Roman"/>
          <w:bCs/>
          <w:color w:val="000000" w:themeColor="text1"/>
        </w:rPr>
        <w:t xml:space="preserve"> </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w:t>
      </w:r>
      <w:r w:rsidR="00934A51">
        <w:rPr>
          <w:rFonts w:cs="Times New Roman"/>
          <w:color w:val="000000" w:themeColor="text1"/>
        </w:rPr>
        <w:t xml:space="preserve"> </w:t>
      </w:r>
      <w:r w:rsidRPr="00DE3346">
        <w:rPr>
          <w:rFonts w:cs="Times New Roman"/>
          <w:color w:val="000000" w:themeColor="text1"/>
        </w:rPr>
        <w:t>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кв.м, за каждый квадратный метр сверх</w:t>
      </w:r>
      <w:r w:rsidR="00934A51">
        <w:rPr>
          <w:rFonts w:cs="Times New Roman"/>
          <w:color w:val="000000" w:themeColor="text1"/>
        </w:rPr>
        <w:t xml:space="preserve"> </w:t>
      </w:r>
      <w:r w:rsidRPr="00DE3346">
        <w:rPr>
          <w:rFonts w:cs="Times New Roman"/>
          <w:color w:val="000000" w:themeColor="text1"/>
        </w:rPr>
        <w:t>(или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4F0560">
        <w:rPr>
          <w:color w:val="000000" w:themeColor="text1"/>
        </w:rPr>
        <w:t xml:space="preserve"> </w:t>
      </w:r>
      <w:r w:rsidR="00B21796">
        <w:rPr>
          <w:color w:val="000000" w:themeColor="text1"/>
        </w:rPr>
        <w:t>подпрограммы</w:t>
      </w:r>
      <w:r w:rsidR="004F0560">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57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1602"/>
        <w:gridCol w:w="992"/>
        <w:gridCol w:w="992"/>
        <w:gridCol w:w="908"/>
        <w:gridCol w:w="790"/>
        <w:gridCol w:w="995"/>
        <w:gridCol w:w="849"/>
        <w:gridCol w:w="1613"/>
        <w:gridCol w:w="1982"/>
      </w:tblGrid>
      <w:tr w:rsidR="00932B50" w:rsidRPr="000E71A8" w:rsidTr="00885061">
        <w:trPr>
          <w:trHeight w:val="20"/>
        </w:trPr>
        <w:tc>
          <w:tcPr>
            <w:tcW w:w="506"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1602" w:type="dxa"/>
            <w:vMerge w:val="restart"/>
          </w:tcPr>
          <w:p w:rsidR="00932B50" w:rsidRPr="000E71A8"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18"/>
                <w:szCs w:val="20"/>
              </w:rPr>
              <w:t>Объем финансирования мероприятия в году, предшествующему году реализации подпрограммы (тыс. руб.)</w:t>
            </w:r>
          </w:p>
        </w:tc>
        <w:tc>
          <w:tcPr>
            <w:tcW w:w="99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13"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98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932B50" w:rsidRPr="000E71A8" w:rsidTr="00885061">
        <w:trPr>
          <w:trHeight w:val="20"/>
        </w:trPr>
        <w:tc>
          <w:tcPr>
            <w:tcW w:w="506" w:type="dxa"/>
            <w:vMerge/>
          </w:tcPr>
          <w:p w:rsidR="00932B50" w:rsidRPr="000E71A8" w:rsidRDefault="00932B50" w:rsidP="00C407FE">
            <w:pPr>
              <w:rPr>
                <w:rFonts w:cs="Times New Roman"/>
                <w:sz w:val="20"/>
                <w:szCs w:val="20"/>
              </w:rPr>
            </w:pPr>
          </w:p>
        </w:tc>
        <w:tc>
          <w:tcPr>
            <w:tcW w:w="2050" w:type="dxa"/>
            <w:vMerge/>
          </w:tcPr>
          <w:p w:rsidR="00932B50" w:rsidRPr="000E71A8" w:rsidRDefault="00932B50" w:rsidP="00C407FE">
            <w:pPr>
              <w:rPr>
                <w:rFonts w:cs="Times New Roman"/>
                <w:sz w:val="20"/>
                <w:szCs w:val="20"/>
              </w:rPr>
            </w:pPr>
          </w:p>
        </w:tc>
        <w:tc>
          <w:tcPr>
            <w:tcW w:w="1139" w:type="dxa"/>
            <w:vMerge/>
          </w:tcPr>
          <w:p w:rsidR="00932B50" w:rsidRPr="000E71A8" w:rsidRDefault="00932B50" w:rsidP="00C407FE">
            <w:pPr>
              <w:rPr>
                <w:rFonts w:cs="Times New Roman"/>
                <w:sz w:val="20"/>
                <w:szCs w:val="20"/>
              </w:rPr>
            </w:pPr>
          </w:p>
        </w:tc>
        <w:tc>
          <w:tcPr>
            <w:tcW w:w="1317" w:type="dxa"/>
            <w:vMerge/>
          </w:tcPr>
          <w:p w:rsidR="00932B50" w:rsidRPr="000E71A8" w:rsidRDefault="00932B50" w:rsidP="00C407FE">
            <w:pPr>
              <w:rPr>
                <w:rFonts w:cs="Times New Roman"/>
                <w:sz w:val="20"/>
                <w:szCs w:val="20"/>
              </w:rPr>
            </w:pPr>
          </w:p>
        </w:tc>
        <w:tc>
          <w:tcPr>
            <w:tcW w:w="1602" w:type="dxa"/>
            <w:vMerge/>
          </w:tcPr>
          <w:p w:rsidR="00932B50" w:rsidRPr="000E71A8" w:rsidRDefault="00932B50" w:rsidP="00C407FE">
            <w:pPr>
              <w:rPr>
                <w:rFonts w:cs="Times New Roman"/>
                <w:sz w:val="20"/>
                <w:szCs w:val="20"/>
              </w:rPr>
            </w:pPr>
          </w:p>
        </w:tc>
        <w:tc>
          <w:tcPr>
            <w:tcW w:w="992" w:type="dxa"/>
            <w:vMerge/>
          </w:tcPr>
          <w:p w:rsidR="00932B50" w:rsidRPr="000E71A8" w:rsidRDefault="00932B50" w:rsidP="00C407FE">
            <w:pPr>
              <w:rPr>
                <w:rFonts w:cs="Times New Roman"/>
                <w:sz w:val="20"/>
                <w:szCs w:val="20"/>
              </w:rPr>
            </w:pP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932B50" w:rsidRPr="000E71A8" w:rsidRDefault="00932B50" w:rsidP="00C407FE">
            <w:pPr>
              <w:rPr>
                <w:rFonts w:cs="Times New Roman"/>
                <w:sz w:val="20"/>
                <w:szCs w:val="20"/>
              </w:rPr>
            </w:pPr>
            <w:r w:rsidRPr="000E71A8">
              <w:rPr>
                <w:rFonts w:cs="Times New Roman"/>
                <w:sz w:val="20"/>
                <w:szCs w:val="20"/>
              </w:rPr>
              <w:t>2024</w:t>
            </w:r>
          </w:p>
          <w:p w:rsidR="00932B50" w:rsidRPr="000E71A8" w:rsidRDefault="00932B50" w:rsidP="00C407FE">
            <w:pPr>
              <w:rPr>
                <w:rFonts w:cs="Times New Roman"/>
                <w:sz w:val="20"/>
                <w:szCs w:val="20"/>
              </w:rPr>
            </w:pPr>
            <w:r w:rsidRPr="000E71A8">
              <w:rPr>
                <w:rFonts w:cs="Times New Roman"/>
                <w:sz w:val="20"/>
                <w:szCs w:val="20"/>
              </w:rPr>
              <w:t>год</w:t>
            </w:r>
          </w:p>
        </w:tc>
        <w:tc>
          <w:tcPr>
            <w:tcW w:w="1613" w:type="dxa"/>
            <w:vMerge/>
          </w:tcPr>
          <w:p w:rsidR="00932B50" w:rsidRPr="000E71A8" w:rsidRDefault="00932B50" w:rsidP="00C407FE">
            <w:pPr>
              <w:rPr>
                <w:rFonts w:cs="Times New Roman"/>
                <w:sz w:val="20"/>
                <w:szCs w:val="20"/>
              </w:rPr>
            </w:pPr>
          </w:p>
        </w:tc>
        <w:tc>
          <w:tcPr>
            <w:tcW w:w="1982" w:type="dxa"/>
            <w:vMerge/>
          </w:tcPr>
          <w:p w:rsidR="00932B50" w:rsidRPr="000E71A8" w:rsidRDefault="00932B50" w:rsidP="00C407FE">
            <w:pPr>
              <w:rPr>
                <w:rFonts w:cs="Times New Roman"/>
                <w:sz w:val="20"/>
                <w:szCs w:val="20"/>
              </w:rPr>
            </w:pPr>
          </w:p>
        </w:tc>
      </w:tr>
      <w:tr w:rsidR="00932B50" w:rsidRPr="000E71A8" w:rsidTr="00885061">
        <w:trPr>
          <w:trHeight w:val="31"/>
        </w:trPr>
        <w:tc>
          <w:tcPr>
            <w:tcW w:w="506"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160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5</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1613"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2"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932B50" w:rsidRPr="000E71A8" w:rsidTr="00885061">
        <w:trPr>
          <w:trHeight w:val="20"/>
        </w:trPr>
        <w:tc>
          <w:tcPr>
            <w:tcW w:w="506"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Основное мероприятие </w:t>
            </w:r>
            <w:r w:rsidR="000E71A8">
              <w:rPr>
                <w:rFonts w:ascii="Times New Roman" w:hAnsi="Times New Roman" w:cs="Times New Roman"/>
                <w:sz w:val="20"/>
                <w:szCs w:val="20"/>
              </w:rPr>
              <w:t>0</w:t>
            </w:r>
            <w:r w:rsidRPr="000E71A8">
              <w:rPr>
                <w:rFonts w:ascii="Times New Roman" w:hAnsi="Times New Roman" w:cs="Times New Roman"/>
                <w:sz w:val="20"/>
                <w:szCs w:val="20"/>
              </w:rPr>
              <w:t>1</w:t>
            </w:r>
            <w:r w:rsidR="000E71A8">
              <w:rPr>
                <w:rFonts w:ascii="Times New Roman" w:hAnsi="Times New Roman" w:cs="Times New Roman"/>
                <w:sz w:val="20"/>
                <w:szCs w:val="20"/>
              </w:rPr>
              <w:t>.</w:t>
            </w:r>
          </w:p>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c>
          <w:tcPr>
            <w:tcW w:w="1139" w:type="dxa"/>
            <w:vMerge w:val="restart"/>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2020-2024 </w:t>
            </w:r>
            <w:r w:rsidR="00885061">
              <w:rPr>
                <w:rFonts w:ascii="Times New Roman" w:hAnsi="Times New Roman" w:cs="Times New Roman"/>
                <w:sz w:val="20"/>
                <w:szCs w:val="20"/>
              </w:rPr>
              <w:t>годы</w:t>
            </w: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3299</w:t>
            </w:r>
            <w:r w:rsidRPr="000E71A8">
              <w:rPr>
                <w:rFonts w:ascii="Times New Roman" w:hAnsi="Times New Roman" w:cs="Times New Roman"/>
                <w:sz w:val="20"/>
                <w:szCs w:val="20"/>
              </w:rPr>
              <w:t>,</w:t>
            </w:r>
            <w:r w:rsidR="00934A51">
              <w:rPr>
                <w:rFonts w:ascii="Times New Roman" w:hAnsi="Times New Roman" w:cs="Times New Roman"/>
                <w:sz w:val="20"/>
                <w:szCs w:val="20"/>
              </w:rPr>
              <w:t>4</w:t>
            </w:r>
          </w:p>
        </w:tc>
        <w:tc>
          <w:tcPr>
            <w:tcW w:w="992" w:type="dxa"/>
          </w:tcPr>
          <w:p w:rsidR="00932B50" w:rsidRPr="000E71A8" w:rsidRDefault="00932B50" w:rsidP="00934A51">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sidR="00934A51">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932B50" w:rsidRPr="000E71A8" w:rsidRDefault="00934A51" w:rsidP="000E71A8">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00932B50" w:rsidRPr="000E71A8">
              <w:rPr>
                <w:rFonts w:ascii="Times New Roman" w:hAnsi="Times New Roman" w:cs="Times New Roman"/>
                <w:sz w:val="20"/>
                <w:szCs w:val="20"/>
              </w:rPr>
              <w:t>02,0</w:t>
            </w:r>
          </w:p>
        </w:tc>
        <w:tc>
          <w:tcPr>
            <w:tcW w:w="1613"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2"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Решение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1809</w:t>
            </w:r>
            <w:r w:rsidRPr="000E71A8">
              <w:rPr>
                <w:rFonts w:ascii="Times New Roman" w:hAnsi="Times New Roman" w:cs="Times New Roman"/>
                <w:sz w:val="20"/>
                <w:szCs w:val="20"/>
              </w:rPr>
              <w:t>,</w:t>
            </w:r>
            <w:r w:rsidR="00B9720D">
              <w:rPr>
                <w:rFonts w:ascii="Times New Roman" w:hAnsi="Times New Roman" w:cs="Times New Roman"/>
                <w:sz w:val="20"/>
                <w:szCs w:val="20"/>
              </w:rPr>
              <w:t>7</w:t>
            </w:r>
          </w:p>
        </w:tc>
        <w:tc>
          <w:tcPr>
            <w:tcW w:w="992" w:type="dxa"/>
          </w:tcPr>
          <w:p w:rsidR="00932B50" w:rsidRPr="000E71A8" w:rsidRDefault="00932B50" w:rsidP="00B9720D">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sidR="00B9720D">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sidR="00B9720D">
              <w:rPr>
                <w:rFonts w:ascii="Times New Roman" w:hAnsi="Times New Roman" w:cs="Times New Roman"/>
                <w:sz w:val="20"/>
                <w:szCs w:val="20"/>
              </w:rPr>
              <w:t>6</w:t>
            </w:r>
            <w:r w:rsidRPr="000E71A8">
              <w:rPr>
                <w:rFonts w:ascii="Times New Roman" w:hAnsi="Times New Roman" w:cs="Times New Roman"/>
                <w:sz w:val="20"/>
                <w:szCs w:val="20"/>
              </w:rPr>
              <w:t>02</w:t>
            </w:r>
            <w:r w:rsidR="00B9720D">
              <w:rPr>
                <w:rFonts w:ascii="Times New Roman" w:hAnsi="Times New Roman" w:cs="Times New Roman"/>
                <w:sz w:val="20"/>
                <w:szCs w:val="20"/>
              </w:rPr>
              <w:t>,0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0E71A8" w:rsidRDefault="00932B50" w:rsidP="003E68D7">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3E68D7">
              <w:rPr>
                <w:rFonts w:ascii="Times New Roman" w:hAnsi="Times New Roman" w:cs="Times New Roman"/>
                <w:sz w:val="20"/>
                <w:szCs w:val="20"/>
              </w:rPr>
              <w:t>489</w:t>
            </w:r>
            <w:r w:rsidRPr="000E71A8">
              <w:rPr>
                <w:rFonts w:ascii="Times New Roman" w:hAnsi="Times New Roman" w:cs="Times New Roman"/>
                <w:sz w:val="20"/>
                <w:szCs w:val="20"/>
              </w:rPr>
              <w:t>,</w:t>
            </w:r>
            <w:r w:rsidR="003E68D7">
              <w:rPr>
                <w:rFonts w:ascii="Times New Roman" w:hAnsi="Times New Roman" w:cs="Times New Roman"/>
                <w:sz w:val="20"/>
                <w:szCs w:val="20"/>
              </w:rPr>
              <w:t>7</w:t>
            </w:r>
          </w:p>
        </w:tc>
        <w:tc>
          <w:tcPr>
            <w:tcW w:w="992" w:type="dxa"/>
          </w:tcPr>
          <w:p w:rsidR="00932B50" w:rsidRPr="000E71A8" w:rsidRDefault="00932B50" w:rsidP="000E71A8">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AC70ED" w:rsidRPr="000E71A8" w:rsidTr="00885061">
        <w:trPr>
          <w:trHeight w:val="20"/>
        </w:trPr>
        <w:tc>
          <w:tcPr>
            <w:tcW w:w="506"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1.1</w:t>
            </w:r>
          </w:p>
        </w:tc>
        <w:tc>
          <w:tcPr>
            <w:tcW w:w="2050"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Мероприятие 1</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Предоставление жилых помещений детям-сиротам, и детям, оставшимся </w:t>
            </w:r>
            <w:r w:rsidRPr="000E71A8">
              <w:rPr>
                <w:rFonts w:ascii="Times New Roman" w:hAnsi="Times New Roman" w:cs="Times New Roman"/>
                <w:sz w:val="20"/>
                <w:szCs w:val="20"/>
              </w:rPr>
              <w:lastRenderedPageBreak/>
              <w:t xml:space="preserve">без попечения родителей, </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лицам из числа детей-сирот и детей, оставшихся без попечения  родителей,</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AC70ED" w:rsidRPr="000E71A8" w:rsidRDefault="00AC70ED"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 xml:space="preserve">2020-2024 </w:t>
            </w:r>
            <w:r>
              <w:rPr>
                <w:rFonts w:ascii="Times New Roman" w:hAnsi="Times New Roman" w:cs="Times New Roman"/>
                <w:sz w:val="20"/>
                <w:szCs w:val="20"/>
              </w:rPr>
              <w:t>годы</w:t>
            </w:r>
          </w:p>
        </w:tc>
        <w:tc>
          <w:tcPr>
            <w:tcW w:w="1317" w:type="dxa"/>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AC70ED" w:rsidRPr="000E71A8" w:rsidRDefault="00AC70ED" w:rsidP="007F0362">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AC70ED" w:rsidRPr="000E71A8" w:rsidRDefault="00AC70ED"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1613"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Комитет имущественных отношений Администрации городского </w:t>
            </w:r>
            <w:r w:rsidRPr="000E71A8">
              <w:rPr>
                <w:rFonts w:ascii="Times New Roman" w:hAnsi="Times New Roman" w:cs="Times New Roman"/>
                <w:sz w:val="20"/>
                <w:szCs w:val="20"/>
              </w:rPr>
              <w:lastRenderedPageBreak/>
              <w:t>округа Электросталь Московской области</w:t>
            </w:r>
          </w:p>
          <w:p w:rsidR="00AC70ED" w:rsidRPr="000E71A8" w:rsidRDefault="00AC70ED" w:rsidP="00C407FE">
            <w:pPr>
              <w:pStyle w:val="ConsPlusNormal"/>
              <w:rPr>
                <w:rFonts w:ascii="Times New Roman" w:hAnsi="Times New Roman" w:cs="Times New Roman"/>
                <w:sz w:val="20"/>
                <w:szCs w:val="20"/>
              </w:rPr>
            </w:pPr>
          </w:p>
          <w:p w:rsidR="00AC70ED" w:rsidRPr="000E71A8" w:rsidRDefault="00AC70ED" w:rsidP="00C407FE">
            <w:pPr>
              <w:pStyle w:val="ConsPlusNormal"/>
              <w:rPr>
                <w:rFonts w:ascii="Times New Roman" w:hAnsi="Times New Roman" w:cs="Times New Roman"/>
                <w:sz w:val="20"/>
                <w:szCs w:val="20"/>
              </w:rPr>
            </w:pPr>
          </w:p>
        </w:tc>
        <w:tc>
          <w:tcPr>
            <w:tcW w:w="1982"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lastRenderedPageBreak/>
              <w:t xml:space="preserve">Заключение договора найма жилого помещения для детей-сирот и детей, оставшихся без </w:t>
            </w:r>
            <w:r w:rsidRPr="000E71A8">
              <w:rPr>
                <w:rFonts w:ascii="Times New Roman" w:hAnsi="Times New Roman" w:cs="Times New Roman"/>
                <w:sz w:val="20"/>
                <w:szCs w:val="20"/>
              </w:rPr>
              <w:lastRenderedPageBreak/>
              <w:t>попечения родителей, лиц из числа детей-сирот и детей, оставшихся без 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Средства бюджета городского округа </w:t>
            </w:r>
            <w:r w:rsidRPr="000E71A8">
              <w:rPr>
                <w:rFonts w:ascii="Times New Roman" w:hAnsi="Times New Roman" w:cs="Times New Roman"/>
                <w:sz w:val="20"/>
                <w:szCs w:val="20"/>
              </w:rPr>
              <w:lastRenderedPageBreak/>
              <w:t>Электросталь Московской области</w:t>
            </w:r>
          </w:p>
        </w:tc>
        <w:tc>
          <w:tcPr>
            <w:tcW w:w="1602" w:type="dxa"/>
          </w:tcPr>
          <w:p w:rsidR="00932B50" w:rsidRPr="000E71A8" w:rsidRDefault="00765911"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1</w:t>
            </w:r>
            <w:r>
              <w:rPr>
                <w:rFonts w:ascii="Times New Roman" w:hAnsi="Times New Roman" w:cs="Times New Roman"/>
                <w:sz w:val="20"/>
                <w:szCs w:val="20"/>
              </w:rPr>
              <w:t>489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932B50" w:rsidRPr="000E71A8" w:rsidRDefault="00932B50" w:rsidP="000E71A8">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765911" w:rsidRPr="000E71A8" w:rsidTr="00885061">
        <w:trPr>
          <w:trHeight w:val="20"/>
        </w:trPr>
        <w:tc>
          <w:tcPr>
            <w:tcW w:w="506" w:type="dxa"/>
            <w:vMerge/>
          </w:tcPr>
          <w:p w:rsidR="00765911" w:rsidRPr="000E71A8" w:rsidRDefault="00765911" w:rsidP="00C407FE">
            <w:pPr>
              <w:pStyle w:val="ConsPlusNormal"/>
              <w:rPr>
                <w:rFonts w:ascii="Times New Roman" w:hAnsi="Times New Roman" w:cs="Times New Roman"/>
                <w:sz w:val="20"/>
                <w:szCs w:val="20"/>
              </w:rPr>
            </w:pPr>
          </w:p>
        </w:tc>
        <w:tc>
          <w:tcPr>
            <w:tcW w:w="2050" w:type="dxa"/>
            <w:vMerge/>
          </w:tcPr>
          <w:p w:rsidR="00765911" w:rsidRPr="000E71A8" w:rsidRDefault="00765911" w:rsidP="00C407FE">
            <w:pPr>
              <w:pStyle w:val="ConsPlusNormal"/>
              <w:rPr>
                <w:rFonts w:ascii="Times New Roman" w:hAnsi="Times New Roman" w:cs="Times New Roman"/>
                <w:sz w:val="20"/>
                <w:szCs w:val="20"/>
              </w:rPr>
            </w:pPr>
          </w:p>
        </w:tc>
        <w:tc>
          <w:tcPr>
            <w:tcW w:w="1139" w:type="dxa"/>
            <w:vMerge/>
          </w:tcPr>
          <w:p w:rsidR="00765911" w:rsidRPr="000E71A8" w:rsidRDefault="00765911" w:rsidP="00C407FE">
            <w:pPr>
              <w:pStyle w:val="ConsPlusNormal"/>
              <w:rPr>
                <w:rFonts w:ascii="Times New Roman" w:hAnsi="Times New Roman" w:cs="Times New Roman"/>
                <w:sz w:val="20"/>
                <w:szCs w:val="20"/>
              </w:rPr>
            </w:pPr>
          </w:p>
        </w:tc>
        <w:tc>
          <w:tcPr>
            <w:tcW w:w="1317" w:type="dxa"/>
          </w:tcPr>
          <w:p w:rsidR="00765911" w:rsidRPr="000E71A8" w:rsidRDefault="00765911"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765911" w:rsidRPr="000E71A8" w:rsidRDefault="00765911"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1613" w:type="dxa"/>
            <w:vMerge/>
          </w:tcPr>
          <w:p w:rsidR="00765911" w:rsidRPr="000E71A8" w:rsidRDefault="00765911" w:rsidP="00C407FE">
            <w:pPr>
              <w:pStyle w:val="ConsPlusNormal"/>
              <w:rPr>
                <w:rFonts w:ascii="Times New Roman" w:hAnsi="Times New Roman" w:cs="Times New Roman"/>
                <w:sz w:val="20"/>
                <w:szCs w:val="20"/>
              </w:rPr>
            </w:pPr>
          </w:p>
        </w:tc>
        <w:tc>
          <w:tcPr>
            <w:tcW w:w="1982" w:type="dxa"/>
            <w:vMerge/>
          </w:tcPr>
          <w:p w:rsidR="00765911" w:rsidRPr="000E71A8" w:rsidRDefault="00765911" w:rsidP="00C407FE">
            <w:pPr>
              <w:pStyle w:val="ConsPlusNormal"/>
              <w:rPr>
                <w:rFonts w:ascii="Times New Roman" w:hAnsi="Times New Roman" w:cs="Times New Roman"/>
                <w:sz w:val="20"/>
                <w:szCs w:val="20"/>
              </w:rPr>
            </w:pPr>
          </w:p>
        </w:tc>
      </w:tr>
      <w:tr w:rsidR="008B5A9B" w:rsidRPr="000E71A8" w:rsidTr="00885061">
        <w:trPr>
          <w:trHeight w:val="20"/>
        </w:trPr>
        <w:tc>
          <w:tcPr>
            <w:tcW w:w="506" w:type="dxa"/>
            <w:vMerge w:val="restart"/>
          </w:tcPr>
          <w:p w:rsidR="008B5A9B" w:rsidRPr="000E71A8" w:rsidRDefault="008B5A9B" w:rsidP="00885061">
            <w:pPr>
              <w:pStyle w:val="ConsPlusNormal"/>
              <w:rPr>
                <w:rFonts w:ascii="Times New Roman" w:hAnsi="Times New Roman" w:cs="Times New Roman"/>
                <w:sz w:val="20"/>
                <w:szCs w:val="20"/>
              </w:rPr>
            </w:pPr>
          </w:p>
        </w:tc>
        <w:tc>
          <w:tcPr>
            <w:tcW w:w="2050" w:type="dxa"/>
            <w:vMerge w:val="restart"/>
          </w:tcPr>
          <w:p w:rsidR="008B5A9B" w:rsidRPr="0034294C" w:rsidRDefault="008B5A9B" w:rsidP="0088506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Pr>
                <w:rFonts w:ascii="Times New Roman" w:hAnsi="Times New Roman" w:cs="Times New Roman"/>
                <w:sz w:val="20"/>
                <w:szCs w:val="20"/>
                <w:lang w:val="en-US"/>
              </w:rPr>
              <w:t xml:space="preserve"> III</w:t>
            </w:r>
          </w:p>
        </w:tc>
        <w:tc>
          <w:tcPr>
            <w:tcW w:w="1139" w:type="dxa"/>
            <w:vMerge w:val="restart"/>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8B5A9B" w:rsidRPr="000E71A8" w:rsidRDefault="008B5A9B" w:rsidP="007F0362">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3595" w:type="dxa"/>
            <w:gridSpan w:val="2"/>
            <w:vMerge w:val="restart"/>
            <w:tcBorders>
              <w:top w:val="nil"/>
            </w:tcBorders>
          </w:tcPr>
          <w:p w:rsidR="008B5A9B" w:rsidRPr="000E71A8" w:rsidRDefault="008B5A9B" w:rsidP="00885061">
            <w:pPr>
              <w:pStyle w:val="ConsPlusNormal"/>
              <w:rPr>
                <w:rFonts w:ascii="Times New Roman" w:hAnsi="Times New Roman" w:cs="Times New Roman"/>
                <w:sz w:val="20"/>
                <w:szCs w:val="20"/>
              </w:rPr>
            </w:pPr>
          </w:p>
        </w:tc>
      </w:tr>
      <w:tr w:rsidR="00885061" w:rsidRPr="000E71A8" w:rsidTr="00885061">
        <w:trPr>
          <w:trHeight w:val="20"/>
        </w:trPr>
        <w:tc>
          <w:tcPr>
            <w:tcW w:w="506" w:type="dxa"/>
            <w:vMerge/>
          </w:tcPr>
          <w:p w:rsidR="00885061" w:rsidRPr="000E71A8" w:rsidRDefault="00885061" w:rsidP="00885061">
            <w:pPr>
              <w:pStyle w:val="ConsPlusNormal"/>
              <w:rPr>
                <w:rFonts w:ascii="Times New Roman" w:hAnsi="Times New Roman" w:cs="Times New Roman"/>
                <w:sz w:val="20"/>
                <w:szCs w:val="20"/>
              </w:rPr>
            </w:pPr>
          </w:p>
        </w:tc>
        <w:tc>
          <w:tcPr>
            <w:tcW w:w="2050" w:type="dxa"/>
            <w:vMerge/>
          </w:tcPr>
          <w:p w:rsidR="00885061" w:rsidRPr="000E71A8" w:rsidRDefault="00885061" w:rsidP="00885061">
            <w:pPr>
              <w:pStyle w:val="ConsPlusNormal"/>
              <w:rPr>
                <w:rFonts w:ascii="Times New Roman" w:hAnsi="Times New Roman" w:cs="Times New Roman"/>
                <w:sz w:val="20"/>
                <w:szCs w:val="20"/>
              </w:rPr>
            </w:pPr>
          </w:p>
        </w:tc>
        <w:tc>
          <w:tcPr>
            <w:tcW w:w="1139" w:type="dxa"/>
            <w:vMerge/>
          </w:tcPr>
          <w:p w:rsidR="00885061" w:rsidRPr="000E71A8" w:rsidRDefault="00885061" w:rsidP="00885061">
            <w:pPr>
              <w:pStyle w:val="ConsPlusNormal"/>
              <w:rPr>
                <w:rFonts w:ascii="Times New Roman" w:hAnsi="Times New Roman" w:cs="Times New Roman"/>
                <w:sz w:val="20"/>
                <w:szCs w:val="20"/>
              </w:rPr>
            </w:pPr>
          </w:p>
        </w:tc>
        <w:tc>
          <w:tcPr>
            <w:tcW w:w="1317" w:type="dxa"/>
          </w:tcPr>
          <w:p w:rsidR="00885061" w:rsidRPr="000E71A8" w:rsidRDefault="00885061"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885061" w:rsidRPr="000E71A8" w:rsidRDefault="008B5A9B" w:rsidP="00885061">
            <w:pPr>
              <w:pStyle w:val="ConsPlusNormal"/>
              <w:jc w:val="center"/>
              <w:rPr>
                <w:rFonts w:ascii="Times New Roman" w:hAnsi="Times New Roman" w:cs="Times New Roman"/>
                <w:sz w:val="20"/>
                <w:szCs w:val="20"/>
              </w:rPr>
            </w:pPr>
            <w:r>
              <w:rPr>
                <w:rFonts w:ascii="Times New Roman" w:hAnsi="Times New Roman" w:cs="Times New Roman"/>
                <w:sz w:val="20"/>
                <w:szCs w:val="20"/>
              </w:rPr>
              <w:t>1489,7</w:t>
            </w:r>
          </w:p>
        </w:tc>
        <w:tc>
          <w:tcPr>
            <w:tcW w:w="992" w:type="dxa"/>
          </w:tcPr>
          <w:p w:rsidR="00885061" w:rsidRPr="000E71A8" w:rsidRDefault="00885061" w:rsidP="00885061">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3595" w:type="dxa"/>
            <w:gridSpan w:val="2"/>
            <w:vMerge/>
            <w:tcBorders>
              <w:top w:val="nil"/>
            </w:tcBorders>
          </w:tcPr>
          <w:p w:rsidR="00885061" w:rsidRPr="000E71A8" w:rsidRDefault="00885061" w:rsidP="00885061">
            <w:pPr>
              <w:pStyle w:val="ConsPlusNormal"/>
              <w:rPr>
                <w:rFonts w:ascii="Times New Roman" w:hAnsi="Times New Roman" w:cs="Times New Roman"/>
                <w:sz w:val="20"/>
                <w:szCs w:val="20"/>
              </w:rPr>
            </w:pPr>
          </w:p>
        </w:tc>
      </w:tr>
      <w:tr w:rsidR="008B5A9B" w:rsidRPr="000E71A8" w:rsidTr="00885061">
        <w:trPr>
          <w:trHeight w:val="20"/>
        </w:trPr>
        <w:tc>
          <w:tcPr>
            <w:tcW w:w="506" w:type="dxa"/>
            <w:vMerge/>
          </w:tcPr>
          <w:p w:rsidR="008B5A9B" w:rsidRPr="000E71A8" w:rsidRDefault="008B5A9B" w:rsidP="00885061">
            <w:pPr>
              <w:pStyle w:val="ConsPlusNormal"/>
              <w:rPr>
                <w:rFonts w:ascii="Times New Roman" w:hAnsi="Times New Roman" w:cs="Times New Roman"/>
                <w:sz w:val="20"/>
                <w:szCs w:val="20"/>
              </w:rPr>
            </w:pPr>
          </w:p>
        </w:tc>
        <w:tc>
          <w:tcPr>
            <w:tcW w:w="2050" w:type="dxa"/>
            <w:vMerge/>
          </w:tcPr>
          <w:p w:rsidR="008B5A9B" w:rsidRPr="000E71A8" w:rsidRDefault="008B5A9B" w:rsidP="00885061">
            <w:pPr>
              <w:pStyle w:val="ConsPlusNormal"/>
              <w:rPr>
                <w:rFonts w:ascii="Times New Roman" w:hAnsi="Times New Roman" w:cs="Times New Roman"/>
                <w:sz w:val="20"/>
                <w:szCs w:val="20"/>
              </w:rPr>
            </w:pPr>
          </w:p>
        </w:tc>
        <w:tc>
          <w:tcPr>
            <w:tcW w:w="1139" w:type="dxa"/>
            <w:vMerge/>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8B5A9B" w:rsidRPr="000E71A8" w:rsidRDefault="008B5A9B"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3595" w:type="dxa"/>
            <w:gridSpan w:val="2"/>
            <w:vMerge/>
            <w:tcBorders>
              <w:top w:val="nil"/>
            </w:tcBorders>
          </w:tcPr>
          <w:p w:rsidR="008B5A9B" w:rsidRPr="000E71A8" w:rsidRDefault="008B5A9B" w:rsidP="00885061">
            <w:pPr>
              <w:pStyle w:val="ConsPlusNormal"/>
              <w:rPr>
                <w:rFonts w:ascii="Times New Roman" w:hAnsi="Times New Roman" w:cs="Times New Roman"/>
                <w:sz w:val="20"/>
                <w:szCs w:val="20"/>
              </w:rPr>
            </w:pPr>
          </w:p>
        </w:tc>
      </w:tr>
    </w:tbl>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A8249F" w:rsidRDefault="00A8249F" w:rsidP="00773682">
      <w:pPr>
        <w:autoSpaceDE w:val="0"/>
        <w:autoSpaceDN w:val="0"/>
        <w:adjustRightInd w:val="0"/>
        <w:ind w:left="10206"/>
        <w:outlineLvl w:val="3"/>
        <w:rPr>
          <w:rFonts w:cs="Times New Roman"/>
          <w:color w:val="000000" w:themeColor="text1"/>
        </w:rPr>
      </w:pPr>
    </w:p>
    <w:p w:rsidR="00856969" w:rsidRPr="00EE0BF9" w:rsidRDefault="00856969" w:rsidP="00773682">
      <w:pPr>
        <w:autoSpaceDE w:val="0"/>
        <w:autoSpaceDN w:val="0"/>
        <w:adjustRightInd w:val="0"/>
        <w:ind w:left="10206"/>
        <w:outlineLvl w:val="3"/>
        <w:rPr>
          <w:rFonts w:cs="Times New Roman"/>
          <w:color w:val="000000" w:themeColor="text1"/>
        </w:rPr>
      </w:pPr>
      <w:r w:rsidRPr="00EE0BF9">
        <w:rPr>
          <w:rFonts w:cs="Times New Roman"/>
          <w:color w:val="000000" w:themeColor="text1"/>
        </w:rPr>
        <w:lastRenderedPageBreak/>
        <w:t xml:space="preserve">Приложение № </w:t>
      </w:r>
      <w:r w:rsidR="000C3932" w:rsidRPr="00EE0BF9">
        <w:rPr>
          <w:rFonts w:cs="Times New Roman"/>
          <w:color w:val="000000" w:themeColor="text1"/>
        </w:rPr>
        <w:t>4</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к  Муниципальной  программе</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 xml:space="preserve">Московской  области   «Жилище» </w:t>
      </w:r>
    </w:p>
    <w:p w:rsidR="00856969" w:rsidRPr="00EE0BF9" w:rsidRDefault="00856969" w:rsidP="00856969">
      <w:pPr>
        <w:autoSpaceDE w:val="0"/>
        <w:autoSpaceDN w:val="0"/>
        <w:adjustRightInd w:val="0"/>
        <w:jc w:val="right"/>
        <w:rPr>
          <w:rFonts w:cs="Times New Roman"/>
          <w:color w:val="000000" w:themeColor="text1"/>
        </w:rPr>
      </w:pPr>
    </w:p>
    <w:p w:rsidR="00773682" w:rsidRPr="00EE0BF9" w:rsidRDefault="00773682" w:rsidP="00856969">
      <w:pPr>
        <w:autoSpaceDE w:val="0"/>
        <w:autoSpaceDN w:val="0"/>
        <w:adjustRightInd w:val="0"/>
        <w:jc w:val="center"/>
        <w:rPr>
          <w:rFonts w:cs="Times New Roman"/>
          <w:color w:val="000000" w:themeColor="text1"/>
        </w:rPr>
      </w:pPr>
    </w:p>
    <w:p w:rsidR="00DB4389" w:rsidRDefault="00773682" w:rsidP="00773682">
      <w:pPr>
        <w:autoSpaceDE w:val="0"/>
        <w:autoSpaceDN w:val="0"/>
        <w:adjustRightInd w:val="0"/>
        <w:jc w:val="center"/>
        <w:rPr>
          <w:rFonts w:cs="Times New Roman"/>
          <w:color w:val="000000" w:themeColor="text1"/>
        </w:rPr>
      </w:pPr>
      <w:r>
        <w:rPr>
          <w:rFonts w:cs="Times New Roman"/>
          <w:color w:val="000000" w:themeColor="text1"/>
        </w:rPr>
        <w:t xml:space="preserve">1. </w:t>
      </w:r>
      <w:r w:rsidR="00856969" w:rsidRPr="00EE0BF9">
        <w:rPr>
          <w:rFonts w:cs="Times New Roman"/>
          <w:color w:val="000000" w:themeColor="text1"/>
        </w:rPr>
        <w:t xml:space="preserve">Паспорт подпрограммы </w:t>
      </w:r>
      <w:r w:rsidR="00885061">
        <w:rPr>
          <w:rFonts w:cs="Times New Roman"/>
          <w:color w:val="000000" w:themeColor="text1"/>
          <w:lang w:val="en-US"/>
        </w:rPr>
        <w:t>IV</w:t>
      </w:r>
    </w:p>
    <w:p w:rsidR="00773682"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 xml:space="preserve">«Социальная ипотека» </w:t>
      </w:r>
    </w:p>
    <w:p w:rsidR="00856969" w:rsidRPr="00EE0BF9"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на 2020 – 2024 годы</w:t>
      </w:r>
    </w:p>
    <w:p w:rsidR="00856969" w:rsidRPr="00EE0BF9" w:rsidRDefault="00856969" w:rsidP="00856969">
      <w:pPr>
        <w:autoSpaceDE w:val="0"/>
        <w:autoSpaceDN w:val="0"/>
        <w:adjustRightInd w:val="0"/>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885061" w:rsidRPr="00025001" w:rsidTr="00244F35">
        <w:tc>
          <w:tcPr>
            <w:tcW w:w="2977" w:type="dxa"/>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Муниципальный заказчик подпрограммы</w:t>
            </w:r>
          </w:p>
        </w:tc>
        <w:tc>
          <w:tcPr>
            <w:tcW w:w="12636" w:type="dxa"/>
            <w:gridSpan w:val="8"/>
          </w:tcPr>
          <w:p w:rsidR="00885061" w:rsidRPr="000E71A8" w:rsidRDefault="00885061" w:rsidP="00244F35">
            <w:pPr>
              <w:pStyle w:val="ConsPlusNormal"/>
              <w:rPr>
                <w:rFonts w:ascii="Times New Roman" w:hAnsi="Times New Roman" w:cs="Times New Roman"/>
              </w:rPr>
            </w:pPr>
            <w:r>
              <w:rPr>
                <w:rFonts w:ascii="Times New Roman" w:hAnsi="Times New Roman" w:cs="Times New Roman"/>
              </w:rPr>
              <w:t>Управление образования Администрации городского округа Электросталь</w:t>
            </w:r>
          </w:p>
        </w:tc>
      </w:tr>
      <w:tr w:rsidR="00885061" w:rsidRPr="00025001" w:rsidTr="00244F35">
        <w:tc>
          <w:tcPr>
            <w:tcW w:w="2977"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885061" w:rsidRPr="00025001" w:rsidRDefault="00885061" w:rsidP="00244F35">
            <w:pPr>
              <w:pStyle w:val="ConsPlusNormal"/>
              <w:rPr>
                <w:rFonts w:ascii="Times New Roman" w:hAnsi="Times New Roman" w:cs="Times New Roman"/>
              </w:rPr>
            </w:pPr>
          </w:p>
        </w:tc>
        <w:tc>
          <w:tcPr>
            <w:tcW w:w="1844"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885061" w:rsidRPr="00025001" w:rsidTr="00244F35">
        <w:tc>
          <w:tcPr>
            <w:tcW w:w="2977" w:type="dxa"/>
            <w:vMerge/>
          </w:tcPr>
          <w:p w:rsidR="00885061" w:rsidRPr="00025001" w:rsidRDefault="00885061" w:rsidP="00244F35">
            <w:pPr>
              <w:pStyle w:val="ConsPlusNormal"/>
              <w:rPr>
                <w:rFonts w:cs="Times New Roman"/>
              </w:rPr>
            </w:pPr>
          </w:p>
        </w:tc>
        <w:tc>
          <w:tcPr>
            <w:tcW w:w="1844" w:type="dxa"/>
            <w:vMerge/>
          </w:tcPr>
          <w:p w:rsidR="00885061" w:rsidRPr="00025001" w:rsidRDefault="00885061" w:rsidP="00244F35">
            <w:pPr>
              <w:rPr>
                <w:rFonts w:cs="Times New Roman"/>
                <w:sz w:val="22"/>
                <w:szCs w:val="22"/>
              </w:rPr>
            </w:pPr>
          </w:p>
        </w:tc>
        <w:tc>
          <w:tcPr>
            <w:tcW w:w="3051" w:type="dxa"/>
            <w:vMerge/>
          </w:tcPr>
          <w:p w:rsidR="00885061" w:rsidRPr="00025001" w:rsidRDefault="00885061" w:rsidP="00244F35">
            <w:pPr>
              <w:rPr>
                <w:rFonts w:cs="Times New Roman"/>
                <w:sz w:val="22"/>
                <w:szCs w:val="22"/>
              </w:rPr>
            </w:pPr>
          </w:p>
        </w:tc>
        <w:tc>
          <w:tcPr>
            <w:tcW w:w="1275"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Итого</w:t>
            </w:r>
          </w:p>
        </w:tc>
        <w:tc>
          <w:tcPr>
            <w:tcW w:w="1351"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2020 год</w:t>
            </w:r>
          </w:p>
        </w:tc>
        <w:tc>
          <w:tcPr>
            <w:tcW w:w="1276"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2021 год</w:t>
            </w:r>
          </w:p>
        </w:tc>
        <w:tc>
          <w:tcPr>
            <w:tcW w:w="1275"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2022 год</w:t>
            </w:r>
          </w:p>
        </w:tc>
        <w:tc>
          <w:tcPr>
            <w:tcW w:w="1276"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2023 год</w:t>
            </w:r>
          </w:p>
        </w:tc>
        <w:tc>
          <w:tcPr>
            <w:tcW w:w="1288"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2024 год</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val="restart"/>
          </w:tcPr>
          <w:p w:rsidR="00B7675A" w:rsidRPr="00025001" w:rsidRDefault="00B7675A" w:rsidP="00B7675A">
            <w:pPr>
              <w:pStyle w:val="ConsPlusNormal"/>
              <w:rPr>
                <w:rFonts w:ascii="Times New Roman" w:hAnsi="Times New Roman" w:cs="Times New Roman"/>
              </w:rPr>
            </w:pPr>
            <w:r>
              <w:rPr>
                <w:rFonts w:ascii="Times New Roman" w:hAnsi="Times New Roman" w:cs="Times New Roman"/>
              </w:rPr>
              <w:t>Управление образования</w:t>
            </w: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Всего:</w:t>
            </w:r>
          </w:p>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1101,5</w:t>
            </w:r>
          </w:p>
        </w:tc>
        <w:tc>
          <w:tcPr>
            <w:tcW w:w="1351"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75"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88" w:type="dxa"/>
          </w:tcPr>
          <w:p w:rsidR="00B7675A" w:rsidRPr="00B7675A" w:rsidRDefault="00B7675A" w:rsidP="00B7675A">
            <w:pPr>
              <w:jc w:val="center"/>
              <w:rPr>
                <w:sz w:val="22"/>
              </w:rPr>
            </w:pPr>
            <w:r w:rsidRPr="00B7675A">
              <w:rPr>
                <w:rFonts w:cs="Times New Roman"/>
                <w:sz w:val="22"/>
                <w:szCs w:val="20"/>
              </w:rPr>
              <w:t>220,3</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tcPr>
          <w:p w:rsidR="00B7675A" w:rsidRPr="00025001" w:rsidRDefault="00B7675A" w:rsidP="00B7675A">
            <w:pPr>
              <w:pStyle w:val="ConsPlusNormal"/>
              <w:rPr>
                <w:rFonts w:ascii="Times New Roman" w:hAnsi="Times New Roman" w:cs="Times New Roman"/>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11,5</w:t>
            </w:r>
          </w:p>
        </w:tc>
        <w:tc>
          <w:tcPr>
            <w:tcW w:w="1351"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88"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r>
      <w:tr w:rsidR="00B7675A" w:rsidRPr="00025001" w:rsidTr="00244F35">
        <w:tc>
          <w:tcPr>
            <w:tcW w:w="2977" w:type="dxa"/>
            <w:vMerge/>
          </w:tcPr>
          <w:p w:rsidR="00B7675A" w:rsidRPr="00025001" w:rsidRDefault="00B7675A" w:rsidP="00B7675A">
            <w:pPr>
              <w:rPr>
                <w:rFonts w:cs="Times New Roman"/>
                <w:sz w:val="22"/>
                <w:szCs w:val="22"/>
              </w:rPr>
            </w:pPr>
          </w:p>
        </w:tc>
        <w:tc>
          <w:tcPr>
            <w:tcW w:w="1844" w:type="dxa"/>
            <w:vMerge/>
          </w:tcPr>
          <w:p w:rsidR="00B7675A" w:rsidRPr="00025001" w:rsidRDefault="00B7675A" w:rsidP="00B7675A">
            <w:pPr>
              <w:rPr>
                <w:rFonts w:cs="Times New Roman"/>
                <w:sz w:val="22"/>
                <w:szCs w:val="22"/>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1090,0</w:t>
            </w:r>
          </w:p>
        </w:tc>
        <w:tc>
          <w:tcPr>
            <w:tcW w:w="1351"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75"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88" w:type="dxa"/>
          </w:tcPr>
          <w:p w:rsidR="00B7675A" w:rsidRPr="00B7675A" w:rsidRDefault="00B7675A" w:rsidP="00B7675A">
            <w:pPr>
              <w:jc w:val="center"/>
              <w:rPr>
                <w:sz w:val="22"/>
              </w:rPr>
            </w:pPr>
            <w:r w:rsidRPr="00B7675A">
              <w:rPr>
                <w:rFonts w:cs="Times New Roman"/>
                <w:sz w:val="22"/>
                <w:szCs w:val="20"/>
              </w:rPr>
              <w:t>218,0</w:t>
            </w:r>
          </w:p>
        </w:tc>
      </w:tr>
    </w:tbl>
    <w:p w:rsidR="00856969" w:rsidRPr="00EE0BF9" w:rsidRDefault="00856969" w:rsidP="00856969">
      <w:pPr>
        <w:autoSpaceDE w:val="0"/>
        <w:autoSpaceDN w:val="0"/>
        <w:adjustRightInd w:val="0"/>
        <w:jc w:val="center"/>
        <w:outlineLvl w:val="0"/>
        <w:rPr>
          <w:rFonts w:cs="Times New Roman"/>
          <w:color w:val="000000" w:themeColor="text1"/>
        </w:rPr>
      </w:pPr>
    </w:p>
    <w:p w:rsidR="000E61C0" w:rsidRDefault="000E61C0" w:rsidP="00773682">
      <w:pPr>
        <w:autoSpaceDE w:val="0"/>
        <w:autoSpaceDN w:val="0"/>
        <w:adjustRightInd w:val="0"/>
        <w:ind w:left="360"/>
        <w:jc w:val="center"/>
        <w:outlineLvl w:val="0"/>
        <w:rPr>
          <w:color w:val="000000" w:themeColor="text1"/>
        </w:rPr>
        <w:sectPr w:rsidR="000E61C0" w:rsidSect="00D43844">
          <w:pgSz w:w="16838" w:h="11906" w:orient="landscape"/>
          <w:pgMar w:top="1701" w:right="1134" w:bottom="1701" w:left="743" w:header="709" w:footer="709" w:gutter="0"/>
          <w:cols w:space="708"/>
          <w:docGrid w:linePitch="360"/>
        </w:sectPr>
      </w:pPr>
    </w:p>
    <w:p w:rsidR="00DB4389" w:rsidRPr="000E133F" w:rsidRDefault="00773682" w:rsidP="00773682">
      <w:pPr>
        <w:autoSpaceDE w:val="0"/>
        <w:autoSpaceDN w:val="0"/>
        <w:adjustRightInd w:val="0"/>
        <w:ind w:left="360"/>
        <w:jc w:val="center"/>
        <w:outlineLvl w:val="0"/>
        <w:rPr>
          <w:color w:val="000000" w:themeColor="text1"/>
        </w:rPr>
      </w:pPr>
      <w:r>
        <w:rPr>
          <w:color w:val="000000" w:themeColor="text1"/>
        </w:rPr>
        <w:lastRenderedPageBreak/>
        <w:t xml:space="preserve">2. </w:t>
      </w:r>
      <w:r w:rsidR="00856969" w:rsidRPr="00773682">
        <w:rPr>
          <w:color w:val="000000" w:themeColor="text1"/>
        </w:rPr>
        <w:t xml:space="preserve">Характеристика проблем, решаемых </w:t>
      </w:r>
      <w:r w:rsidR="00DB4389" w:rsidRPr="00773682">
        <w:rPr>
          <w:color w:val="000000" w:themeColor="text1"/>
        </w:rPr>
        <w:t>посредством мероприятий</w:t>
      </w:r>
      <w:r w:rsidR="00856969" w:rsidRPr="00773682">
        <w:rPr>
          <w:color w:val="000000" w:themeColor="text1"/>
        </w:rPr>
        <w:t xml:space="preserve"> Подпрограммы</w:t>
      </w:r>
      <w:r w:rsidR="00B335A7">
        <w:rPr>
          <w:color w:val="000000" w:themeColor="text1"/>
          <w:lang w:val="en-US"/>
        </w:rPr>
        <w:t>IV</w:t>
      </w:r>
    </w:p>
    <w:p w:rsidR="00856969" w:rsidRPr="00B335A7" w:rsidRDefault="00DB4389" w:rsidP="00773682">
      <w:pPr>
        <w:autoSpaceDE w:val="0"/>
        <w:autoSpaceDN w:val="0"/>
        <w:adjustRightInd w:val="0"/>
        <w:ind w:left="360"/>
        <w:jc w:val="center"/>
        <w:outlineLvl w:val="0"/>
        <w:rPr>
          <w:color w:val="000000" w:themeColor="text1"/>
        </w:rPr>
      </w:pPr>
      <w:r w:rsidRPr="00EE0BF9">
        <w:rPr>
          <w:rFonts w:cs="Times New Roman"/>
          <w:color w:val="000000" w:themeColor="text1"/>
        </w:rPr>
        <w:t>«Социальная ипотека»</w:t>
      </w:r>
    </w:p>
    <w:p w:rsidR="00856969" w:rsidRPr="00EE0BF9" w:rsidRDefault="00856969" w:rsidP="00856969">
      <w:pPr>
        <w:pStyle w:val="a7"/>
        <w:autoSpaceDE w:val="0"/>
        <w:autoSpaceDN w:val="0"/>
        <w:adjustRightInd w:val="0"/>
        <w:spacing w:after="0" w:line="240" w:lineRule="auto"/>
        <w:outlineLvl w:val="0"/>
        <w:rPr>
          <w:rFonts w:ascii="Times New Roman" w:hAnsi="Times New Roman"/>
          <w:color w:val="000000" w:themeColor="text1"/>
          <w:sz w:val="24"/>
          <w:szCs w:val="24"/>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 xml:space="preserve">Реализация мероприятий в рамках </w:t>
      </w:r>
      <w:r w:rsidRPr="00EE0BF9">
        <w:rPr>
          <w:rFonts w:eastAsia="Batang" w:cs="Times New Roman"/>
          <w:color w:val="000000" w:themeColor="text1"/>
          <w:kern w:val="2"/>
          <w:lang w:val="en-US" w:eastAsia="ko-KR"/>
        </w:rPr>
        <w:t>I</w:t>
      </w:r>
      <w:r w:rsidRPr="00EE0BF9">
        <w:rPr>
          <w:rFonts w:eastAsia="Batang" w:cs="Times New Roman"/>
          <w:color w:val="000000" w:themeColor="text1"/>
          <w:kern w:val="2"/>
          <w:lang w:eastAsia="ko-KR"/>
        </w:rPr>
        <w:t xml:space="preserve"> этапа </w:t>
      </w:r>
      <w:r w:rsidRPr="00EE0BF9">
        <w:rPr>
          <w:rFonts w:cs="Times New Roman"/>
          <w:color w:val="000000" w:themeColor="text1"/>
        </w:rPr>
        <w:t>«Социальная ипотека» Муниципальной программы</w:t>
      </w:r>
      <w:r w:rsidRPr="00EE0BF9">
        <w:rPr>
          <w:rFonts w:eastAsia="Batang" w:cs="Times New Roman"/>
          <w:color w:val="000000" w:themeColor="text1"/>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eastAsia="Batang" w:cs="Times New Roman"/>
          <w:color w:val="000000" w:themeColor="text1"/>
          <w:kern w:val="2"/>
          <w:lang w:eastAsia="ko-KR"/>
        </w:rPr>
        <w:t>Кроме того, создаются стимулы для граждан к повышению уровня квалификации,</w:t>
      </w:r>
      <w:r w:rsidRPr="00EE0BF9">
        <w:rPr>
          <w:rFonts w:cs="Times New Roman"/>
          <w:color w:val="000000" w:themeColor="text1"/>
          <w:lang w:val="en-US"/>
        </w:rPr>
        <w:t>I</w:t>
      </w:r>
      <w:r w:rsidRPr="00EE0BF9">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EE0BF9" w:rsidRDefault="00856969" w:rsidP="00856969">
      <w:pPr>
        <w:widowControl w:val="0"/>
        <w:autoSpaceDE w:val="0"/>
        <w:autoSpaceDN w:val="0"/>
        <w:ind w:firstLine="540"/>
        <w:jc w:val="both"/>
        <w:rPr>
          <w:rFonts w:cs="Times New Roman"/>
          <w:strike/>
          <w:color w:val="000000" w:themeColor="text1"/>
        </w:rPr>
      </w:pPr>
      <w:r w:rsidRPr="00EE0BF9">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Компенсация</w:t>
      </w:r>
      <w:r w:rsidR="00AC0B07">
        <w:rPr>
          <w:rFonts w:cs="Times New Roman"/>
          <w:color w:val="000000" w:themeColor="text1"/>
        </w:rPr>
        <w:t xml:space="preserve"> </w:t>
      </w:r>
      <w:r w:rsidRPr="00EE0BF9">
        <w:rPr>
          <w:rFonts w:cs="Times New Roman"/>
          <w:color w:val="000000" w:themeColor="text1"/>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EE0BF9" w:rsidRDefault="00856969" w:rsidP="00856969">
      <w:pPr>
        <w:widowControl w:val="0"/>
        <w:autoSpaceDE w:val="0"/>
        <w:autoSpaceDN w:val="0"/>
        <w:ind w:firstLine="567"/>
        <w:jc w:val="center"/>
        <w:rPr>
          <w:rFonts w:cs="Times New Roman"/>
          <w:color w:val="000000" w:themeColor="text1"/>
        </w:rPr>
      </w:pPr>
      <w:r w:rsidRPr="00EE0BF9">
        <w:rPr>
          <w:rFonts w:cs="Times New Roman"/>
          <w:noProof/>
          <w:color w:val="000000" w:themeColor="text1"/>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26"/>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33 кв. метра - для одиноко проживающих граждан;</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42 кв. метра - для семьи, состоящей из 2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0,8 - коэффициент расчетного размера основного долга по жилищному ипотечному кредиту;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0,07 - коэффициент, определяющий расчетный размер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Pr>
          <w:rFonts w:cs="Times New Roman"/>
          <w:color w:val="000000" w:themeColor="text1"/>
          <w:lang w:val="en-US"/>
        </w:rPr>
        <w:t>IV</w:t>
      </w:r>
      <w:r w:rsidRPr="00EE0BF9">
        <w:rPr>
          <w:rFonts w:cs="Times New Roman"/>
          <w:color w:val="000000" w:themeColor="text1"/>
        </w:rPr>
        <w:t xml:space="preserve"> установлен Правилами </w:t>
      </w:r>
      <w:r w:rsidRPr="00EE0BF9">
        <w:rPr>
          <w:rFonts w:cs="Times New Roman"/>
          <w:color w:val="000000" w:themeColor="text1"/>
          <w:lang w:val="en-US"/>
        </w:rPr>
        <w:t>I</w:t>
      </w:r>
      <w:r w:rsidR="000C3932" w:rsidRPr="00EE0BF9">
        <w:rPr>
          <w:rFonts w:cs="Times New Roman"/>
          <w:color w:val="000000" w:themeColor="text1"/>
        </w:rPr>
        <w:t xml:space="preserve"> этапа (</w:t>
      </w:r>
      <w:r w:rsidR="00885061">
        <w:rPr>
          <w:rFonts w:cs="Times New Roman"/>
          <w:color w:val="000000" w:themeColor="text1"/>
        </w:rPr>
        <w:t>П</w:t>
      </w:r>
      <w:r w:rsidRPr="00EE0BF9">
        <w:rPr>
          <w:rFonts w:cs="Times New Roman"/>
          <w:color w:val="000000" w:themeColor="text1"/>
        </w:rPr>
        <w:t xml:space="preserve">риложение к подпрограмме </w:t>
      </w:r>
      <w:r w:rsidR="00DB4389">
        <w:rPr>
          <w:rFonts w:cs="Times New Roman"/>
          <w:color w:val="000000" w:themeColor="text1"/>
          <w:lang w:val="en-US"/>
        </w:rPr>
        <w:t>IV</w:t>
      </w:r>
      <w:r w:rsidRPr="00EE0BF9">
        <w:rPr>
          <w:rFonts w:cs="Times New Roman"/>
          <w:color w:val="000000" w:themeColor="text1"/>
        </w:rPr>
        <w:t xml:space="preserve">«Социальная </w:t>
      </w:r>
      <w:r w:rsidR="00885061" w:rsidRPr="00EE0BF9">
        <w:rPr>
          <w:rFonts w:cs="Times New Roman"/>
          <w:color w:val="000000" w:themeColor="text1"/>
        </w:rPr>
        <w:t>ипотека» Муниципальной</w:t>
      </w:r>
      <w:r w:rsidRPr="00EE0BF9">
        <w:rPr>
          <w:rFonts w:cs="Times New Roman"/>
          <w:color w:val="000000" w:themeColor="text1"/>
        </w:rPr>
        <w:t xml:space="preserve"> программы).  </w:t>
      </w: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6D0527" w:rsidRDefault="006D0527" w:rsidP="006D0527">
      <w:pPr>
        <w:widowControl w:val="0"/>
        <w:autoSpaceDE w:val="0"/>
        <w:autoSpaceDN w:val="0"/>
        <w:adjustRightInd w:val="0"/>
        <w:ind w:left="360"/>
        <w:jc w:val="center"/>
        <w:rPr>
          <w:color w:val="000000" w:themeColor="text1"/>
        </w:rPr>
      </w:pPr>
      <w:r>
        <w:rPr>
          <w:color w:val="000000" w:themeColor="text1"/>
        </w:rPr>
        <w:t xml:space="preserve">3. </w:t>
      </w:r>
      <w:r w:rsidR="00856969" w:rsidRPr="006D0527">
        <w:rPr>
          <w:color w:val="000000" w:themeColor="text1"/>
        </w:rPr>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EE0BF9" w:rsidRDefault="00856969" w:rsidP="00856969">
      <w:pPr>
        <w:pStyle w:val="a7"/>
        <w:widowControl w:val="0"/>
        <w:autoSpaceDE w:val="0"/>
        <w:autoSpaceDN w:val="0"/>
        <w:adjustRightInd w:val="0"/>
        <w:spacing w:after="0" w:line="240" w:lineRule="auto"/>
        <w:jc w:val="both"/>
        <w:rPr>
          <w:rFonts w:ascii="Times New Roman" w:hAnsi="Times New Roman"/>
          <w:color w:val="000000" w:themeColor="text1"/>
          <w:sz w:val="24"/>
          <w:szCs w:val="24"/>
        </w:rPr>
      </w:pP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 Московской области предоставляются бюджету</w:t>
      </w:r>
      <w:r w:rsidR="00AC0B07">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w:t>
      </w:r>
      <w:r w:rsidR="00837D3E">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837D3E">
        <w:rPr>
          <w:rFonts w:cs="Times New Roman"/>
          <w:color w:val="000000" w:themeColor="text1"/>
        </w:rPr>
        <w:t xml:space="preserve"> </w:t>
      </w:r>
      <w:r w:rsidRPr="00EE0BF9">
        <w:rPr>
          <w:rFonts w:cs="Times New Roman"/>
          <w:color w:val="000000" w:themeColor="text1"/>
        </w:rPr>
        <w:t xml:space="preserve">городского округа Электросталь Московской области  на </w:t>
      </w:r>
      <w:r w:rsidRPr="00EE0BF9">
        <w:rPr>
          <w:rFonts w:cs="Times New Roman"/>
          <w:color w:val="000000" w:themeColor="text1"/>
        </w:rPr>
        <w:lastRenderedPageBreak/>
        <w:t>соответствующий финансовый год.</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Размер субсидий определяется по формуле:</w:t>
      </w:r>
    </w:p>
    <w:p w:rsidR="00856969" w:rsidRPr="00EE0BF9" w:rsidRDefault="00856969" w:rsidP="00856969">
      <w:pPr>
        <w:widowControl w:val="0"/>
        <w:autoSpaceDE w:val="0"/>
        <w:autoSpaceDN w:val="0"/>
        <w:ind w:firstLine="540"/>
        <w:jc w:val="center"/>
        <w:rPr>
          <w:rFonts w:cs="Times New Roman"/>
          <w:color w:val="000000" w:themeColor="text1"/>
        </w:rPr>
      </w:pPr>
      <w:r w:rsidRPr="00EE0BF9">
        <w:rPr>
          <w:rFonts w:cs="Times New Roman"/>
          <w:color w:val="000000" w:themeColor="text1"/>
        </w:rPr>
        <w:t>С</w:t>
      </w:r>
      <w:r w:rsidRPr="00EE0BF9">
        <w:rPr>
          <w:rFonts w:cs="Times New Roman"/>
          <w:color w:val="000000" w:themeColor="text1"/>
          <w:vertAlign w:val="subscript"/>
          <w:lang w:val="en-US"/>
        </w:rPr>
        <w:t>iMO</w:t>
      </w:r>
      <w:r w:rsidRPr="00EE0BF9">
        <w:rPr>
          <w:rFonts w:cs="Times New Roman"/>
          <w:color w:val="000000" w:themeColor="text1"/>
        </w:rPr>
        <w:t xml:space="preserve"> = К</w:t>
      </w:r>
      <w:r w:rsidRPr="00EE0BF9">
        <w:rPr>
          <w:rFonts w:cs="Times New Roman"/>
          <w:color w:val="000000" w:themeColor="text1"/>
          <w:vertAlign w:val="subscript"/>
        </w:rPr>
        <w:t>ОСН</w:t>
      </w:r>
      <w:r w:rsidRPr="00EE0BF9">
        <w:rPr>
          <w:rFonts w:cs="Times New Roman"/>
          <w:color w:val="000000" w:themeColor="text1"/>
        </w:rPr>
        <w:t xml:space="preserve"> -  </w:t>
      </w:r>
      <w:r w:rsidRPr="00EE0BF9">
        <w:rPr>
          <w:rFonts w:cs="Times New Roman"/>
          <w:color w:val="000000" w:themeColor="text1"/>
          <w:lang w:val="en-US"/>
        </w:rPr>
        <w:t>R</w:t>
      </w:r>
      <w:r w:rsidRPr="00EE0BF9">
        <w:rPr>
          <w:rFonts w:cs="Times New Roman"/>
          <w:color w:val="000000" w:themeColor="text1"/>
        </w:rPr>
        <w:t>, где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7"/>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субсидия бюджету i-го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8"/>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размер компенсации участникам Подпрограммы 4;</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lang w:val="en-US"/>
        </w:rPr>
        <w:t>R</w:t>
      </w:r>
      <w:r w:rsidRPr="00EE0BF9">
        <w:rPr>
          <w:rFonts w:cs="Times New Roman"/>
          <w:color w:val="000000" w:themeColor="text1"/>
        </w:rPr>
        <w:t xml:space="preserve"> – денежные средства за счет бюджета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Условиями предоставления межбюджетных трансфертов бюджету</w:t>
      </w:r>
      <w:r w:rsidR="00837D3E">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отсутствие задолженности по страховым взносам в государственные внебюджетные фонды.</w:t>
      </w:r>
    </w:p>
    <w:p w:rsidR="00856969" w:rsidRPr="00EE0BF9" w:rsidRDefault="00856969" w:rsidP="00856969">
      <w:pPr>
        <w:autoSpaceDE w:val="0"/>
        <w:autoSpaceDN w:val="0"/>
        <w:adjustRightInd w:val="0"/>
        <w:jc w:val="both"/>
        <w:rPr>
          <w:rFonts w:cs="Times New Roman"/>
          <w:color w:val="000000" w:themeColor="text1"/>
        </w:rPr>
      </w:pPr>
      <w:r w:rsidRPr="00EE0BF9">
        <w:rPr>
          <w:rFonts w:cs="Times New Roman"/>
          <w:color w:val="000000" w:themeColor="text1"/>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принимают участие в подготовке  отчетности о реализации Подпрограммы.</w:t>
      </w:r>
    </w:p>
    <w:p w:rsidR="00C1015D" w:rsidRDefault="00C1015D" w:rsidP="00856969">
      <w:pPr>
        <w:widowControl w:val="0"/>
        <w:autoSpaceDE w:val="0"/>
        <w:autoSpaceDN w:val="0"/>
        <w:adjustRightInd w:val="0"/>
        <w:ind w:left="6521"/>
        <w:jc w:val="both"/>
        <w:outlineLvl w:val="2"/>
        <w:rPr>
          <w:rFonts w:cs="Times New Roman"/>
          <w:color w:val="000000" w:themeColor="text1"/>
        </w:rPr>
        <w:sectPr w:rsidR="00C1015D" w:rsidSect="00C1015D">
          <w:pgSz w:w="11906" w:h="16838"/>
          <w:pgMar w:top="743" w:right="567" w:bottom="1134" w:left="1701" w:header="709" w:footer="709" w:gutter="0"/>
          <w:cols w:space="708"/>
          <w:docGrid w:linePitch="360"/>
        </w:sectPr>
      </w:pPr>
    </w:p>
    <w:p w:rsidR="00856969" w:rsidRPr="00EE0BF9" w:rsidRDefault="00885061" w:rsidP="000E61C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 </w:t>
      </w:r>
      <w:r w:rsidR="00856969" w:rsidRPr="00EE0BF9">
        <w:rPr>
          <w:rFonts w:ascii="Times New Roman" w:hAnsi="Times New Roman" w:cs="Times New Roman"/>
          <w:color w:val="000000" w:themeColor="text1"/>
          <w:sz w:val="24"/>
          <w:szCs w:val="24"/>
        </w:rPr>
        <w:t>Перечень мероприятий подпрограммы</w:t>
      </w:r>
      <w:r w:rsidR="004F056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IV</w:t>
      </w:r>
      <w:r w:rsidR="00856969" w:rsidRPr="00EE0BF9">
        <w:rPr>
          <w:rFonts w:ascii="Times New Roman" w:hAnsi="Times New Roman" w:cs="Times New Roman"/>
          <w:color w:val="000000" w:themeColor="text1"/>
          <w:sz w:val="24"/>
          <w:szCs w:val="24"/>
        </w:rPr>
        <w:t xml:space="preserve">«Социальная ипотека» </w:t>
      </w:r>
    </w:p>
    <w:p w:rsidR="00856969" w:rsidRPr="00EE0BF9" w:rsidRDefault="00856969" w:rsidP="00856969">
      <w:pPr>
        <w:pStyle w:val="ConsPlusNormal"/>
        <w:jc w:val="center"/>
        <w:rPr>
          <w:rFonts w:ascii="Times New Roman" w:hAnsi="Times New Roman" w:cs="Times New Roman"/>
          <w:color w:val="000000" w:themeColor="text1"/>
          <w:sz w:val="24"/>
          <w:szCs w:val="24"/>
        </w:rPr>
      </w:pPr>
    </w:p>
    <w:tbl>
      <w:tblPr>
        <w:tblW w:w="1530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1503"/>
        <w:gridCol w:w="965"/>
        <w:gridCol w:w="773"/>
        <w:gridCol w:w="838"/>
        <w:gridCol w:w="832"/>
        <w:gridCol w:w="830"/>
        <w:gridCol w:w="829"/>
        <w:gridCol w:w="1674"/>
        <w:gridCol w:w="2146"/>
      </w:tblGrid>
      <w:tr w:rsidR="00B335A7" w:rsidRPr="00885061" w:rsidTr="00D575F5">
        <w:trPr>
          <w:trHeight w:val="20"/>
        </w:trPr>
        <w:tc>
          <w:tcPr>
            <w:tcW w:w="538"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 </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п/п</w:t>
            </w:r>
          </w:p>
        </w:tc>
        <w:tc>
          <w:tcPr>
            <w:tcW w:w="1783"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Мероприятие подпрограммы</w:t>
            </w:r>
          </w:p>
        </w:tc>
        <w:tc>
          <w:tcPr>
            <w:tcW w:w="1222"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Сроки исполнения мероприятий</w:t>
            </w:r>
          </w:p>
        </w:tc>
        <w:tc>
          <w:tcPr>
            <w:tcW w:w="1376" w:type="dxa"/>
            <w:gridSpan w:val="2"/>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Источники финансирования</w:t>
            </w:r>
          </w:p>
        </w:tc>
        <w:tc>
          <w:tcPr>
            <w:tcW w:w="1503"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мероприятия в году, предшествующему году реализации подпрограммы (тыс. руб.)</w:t>
            </w:r>
          </w:p>
        </w:tc>
        <w:tc>
          <w:tcPr>
            <w:tcW w:w="96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Всего (тыс. руб.)</w:t>
            </w:r>
          </w:p>
        </w:tc>
        <w:tc>
          <w:tcPr>
            <w:tcW w:w="4102" w:type="dxa"/>
            <w:gridSpan w:val="5"/>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по годам (тыс. руб.)</w:t>
            </w:r>
          </w:p>
        </w:tc>
        <w:tc>
          <w:tcPr>
            <w:tcW w:w="1674"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2146"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Результаты выполнения мероприятий подпрограммы</w:t>
            </w:r>
          </w:p>
        </w:tc>
      </w:tr>
      <w:tr w:rsidR="00B335A7" w:rsidRPr="00885061" w:rsidTr="00D575F5">
        <w:trPr>
          <w:trHeight w:val="20"/>
        </w:trPr>
        <w:tc>
          <w:tcPr>
            <w:tcW w:w="538" w:type="dxa"/>
            <w:vMerge/>
          </w:tcPr>
          <w:p w:rsidR="00932B50" w:rsidRPr="00885061" w:rsidRDefault="00932B50" w:rsidP="00C407FE">
            <w:pPr>
              <w:rPr>
                <w:rFonts w:cs="Times New Roman"/>
                <w:sz w:val="20"/>
                <w:szCs w:val="20"/>
              </w:rPr>
            </w:pPr>
          </w:p>
        </w:tc>
        <w:tc>
          <w:tcPr>
            <w:tcW w:w="1783" w:type="dxa"/>
            <w:vMerge/>
          </w:tcPr>
          <w:p w:rsidR="00932B50" w:rsidRPr="00885061" w:rsidRDefault="00932B50" w:rsidP="00C407FE">
            <w:pPr>
              <w:rPr>
                <w:rFonts w:cs="Times New Roman"/>
                <w:sz w:val="20"/>
                <w:szCs w:val="20"/>
              </w:rPr>
            </w:pPr>
          </w:p>
        </w:tc>
        <w:tc>
          <w:tcPr>
            <w:tcW w:w="1222" w:type="dxa"/>
            <w:vMerge/>
          </w:tcPr>
          <w:p w:rsidR="00932B50" w:rsidRPr="00885061" w:rsidRDefault="00932B50" w:rsidP="00C407FE">
            <w:pPr>
              <w:rPr>
                <w:rFonts w:cs="Times New Roman"/>
                <w:sz w:val="20"/>
                <w:szCs w:val="20"/>
              </w:rPr>
            </w:pPr>
          </w:p>
        </w:tc>
        <w:tc>
          <w:tcPr>
            <w:tcW w:w="1376" w:type="dxa"/>
            <w:gridSpan w:val="2"/>
            <w:vMerge/>
          </w:tcPr>
          <w:p w:rsidR="00932B50" w:rsidRPr="00885061" w:rsidRDefault="00932B50" w:rsidP="00C407FE">
            <w:pPr>
              <w:rPr>
                <w:rFonts w:cs="Times New Roman"/>
                <w:sz w:val="20"/>
                <w:szCs w:val="20"/>
              </w:rPr>
            </w:pPr>
          </w:p>
        </w:tc>
        <w:tc>
          <w:tcPr>
            <w:tcW w:w="1503" w:type="dxa"/>
            <w:vMerge/>
          </w:tcPr>
          <w:p w:rsidR="00932B50" w:rsidRPr="00885061" w:rsidRDefault="00932B50" w:rsidP="00C407FE">
            <w:pPr>
              <w:rPr>
                <w:rFonts w:cs="Times New Roman"/>
                <w:sz w:val="20"/>
                <w:szCs w:val="20"/>
              </w:rPr>
            </w:pPr>
          </w:p>
        </w:tc>
        <w:tc>
          <w:tcPr>
            <w:tcW w:w="965" w:type="dxa"/>
            <w:vMerge/>
          </w:tcPr>
          <w:p w:rsidR="00932B50" w:rsidRPr="00885061" w:rsidRDefault="00932B50" w:rsidP="00C407FE">
            <w:pPr>
              <w:rPr>
                <w:rFonts w:cs="Times New Roman"/>
                <w:sz w:val="20"/>
                <w:szCs w:val="20"/>
              </w:rPr>
            </w:pPr>
          </w:p>
        </w:tc>
        <w:tc>
          <w:tcPr>
            <w:tcW w:w="77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8"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2021</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2"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2022</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0"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2023</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29" w:type="dxa"/>
          </w:tcPr>
          <w:p w:rsidR="00932B50" w:rsidRPr="00885061" w:rsidRDefault="00932B50" w:rsidP="00B335A7">
            <w:pPr>
              <w:jc w:val="center"/>
              <w:rPr>
                <w:rFonts w:cs="Times New Roman"/>
                <w:sz w:val="20"/>
                <w:szCs w:val="20"/>
              </w:rPr>
            </w:pPr>
            <w:r w:rsidRPr="00885061">
              <w:rPr>
                <w:rFonts w:cs="Times New Roman"/>
                <w:sz w:val="20"/>
                <w:szCs w:val="20"/>
              </w:rPr>
              <w:t>2024</w:t>
            </w:r>
          </w:p>
          <w:p w:rsidR="00932B50" w:rsidRPr="00885061" w:rsidRDefault="00932B50" w:rsidP="00B335A7">
            <w:pPr>
              <w:jc w:val="center"/>
              <w:rPr>
                <w:rFonts w:cs="Times New Roman"/>
                <w:sz w:val="20"/>
                <w:szCs w:val="20"/>
              </w:rPr>
            </w:pPr>
            <w:r w:rsidRPr="00885061">
              <w:rPr>
                <w:rFonts w:cs="Times New Roman"/>
                <w:sz w:val="20"/>
                <w:szCs w:val="20"/>
              </w:rPr>
              <w:t>год</w:t>
            </w:r>
          </w:p>
        </w:tc>
        <w:tc>
          <w:tcPr>
            <w:tcW w:w="1674" w:type="dxa"/>
            <w:vMerge/>
          </w:tcPr>
          <w:p w:rsidR="00932B50" w:rsidRPr="00885061" w:rsidRDefault="00932B50" w:rsidP="00C407FE">
            <w:pPr>
              <w:rPr>
                <w:rFonts w:cs="Times New Roman"/>
                <w:sz w:val="20"/>
                <w:szCs w:val="20"/>
              </w:rPr>
            </w:pPr>
          </w:p>
        </w:tc>
        <w:tc>
          <w:tcPr>
            <w:tcW w:w="2146" w:type="dxa"/>
            <w:vMerge/>
          </w:tcPr>
          <w:p w:rsidR="00932B50" w:rsidRPr="00885061" w:rsidRDefault="00932B50" w:rsidP="00C407FE">
            <w:pPr>
              <w:rPr>
                <w:rFonts w:cs="Times New Roman"/>
                <w:sz w:val="20"/>
                <w:szCs w:val="20"/>
              </w:rPr>
            </w:pPr>
          </w:p>
        </w:tc>
      </w:tr>
      <w:tr w:rsidR="00B335A7" w:rsidRPr="00885061" w:rsidTr="00D575F5">
        <w:trPr>
          <w:trHeight w:val="31"/>
        </w:trPr>
        <w:tc>
          <w:tcPr>
            <w:tcW w:w="538"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w:t>
            </w:r>
          </w:p>
        </w:tc>
        <w:tc>
          <w:tcPr>
            <w:tcW w:w="1783"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w:t>
            </w:r>
          </w:p>
        </w:tc>
        <w:tc>
          <w:tcPr>
            <w:tcW w:w="122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3</w:t>
            </w:r>
          </w:p>
        </w:tc>
        <w:tc>
          <w:tcPr>
            <w:tcW w:w="1376" w:type="dxa"/>
            <w:gridSpan w:val="2"/>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4</w:t>
            </w:r>
          </w:p>
        </w:tc>
        <w:tc>
          <w:tcPr>
            <w:tcW w:w="150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5</w:t>
            </w:r>
          </w:p>
        </w:tc>
        <w:tc>
          <w:tcPr>
            <w:tcW w:w="965"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6</w:t>
            </w:r>
          </w:p>
        </w:tc>
        <w:tc>
          <w:tcPr>
            <w:tcW w:w="77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7</w:t>
            </w:r>
          </w:p>
        </w:tc>
        <w:tc>
          <w:tcPr>
            <w:tcW w:w="838"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8</w:t>
            </w:r>
          </w:p>
        </w:tc>
        <w:tc>
          <w:tcPr>
            <w:tcW w:w="83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9</w:t>
            </w:r>
          </w:p>
        </w:tc>
        <w:tc>
          <w:tcPr>
            <w:tcW w:w="830"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10</w:t>
            </w:r>
          </w:p>
        </w:tc>
        <w:tc>
          <w:tcPr>
            <w:tcW w:w="829"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11</w:t>
            </w:r>
          </w:p>
        </w:tc>
        <w:tc>
          <w:tcPr>
            <w:tcW w:w="1674"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12</w:t>
            </w:r>
          </w:p>
        </w:tc>
        <w:tc>
          <w:tcPr>
            <w:tcW w:w="2146"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13</w:t>
            </w:r>
          </w:p>
        </w:tc>
      </w:tr>
      <w:tr w:rsidR="00B7675A" w:rsidRPr="00A429F6" w:rsidTr="00D575F5">
        <w:trPr>
          <w:trHeight w:val="20"/>
        </w:trPr>
        <w:tc>
          <w:tcPr>
            <w:tcW w:w="538"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w:t>
            </w:r>
          </w:p>
        </w:tc>
        <w:tc>
          <w:tcPr>
            <w:tcW w:w="1783"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Основное мероприятие 0</w:t>
            </w:r>
            <w:r>
              <w:rPr>
                <w:rFonts w:ascii="Times New Roman" w:hAnsi="Times New Roman" w:cs="Times New Roman"/>
                <w:sz w:val="20"/>
                <w:szCs w:val="20"/>
              </w:rPr>
              <w:t>1.</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B7675A" w:rsidRPr="00885061" w:rsidRDefault="00B7675A" w:rsidP="00B7675A">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2020-2024 г</w:t>
            </w:r>
            <w:r>
              <w:rPr>
                <w:rFonts w:ascii="Times New Roman" w:hAnsi="Times New Roman" w:cs="Times New Roman"/>
                <w:sz w:val="20"/>
                <w:szCs w:val="20"/>
              </w:rPr>
              <w:t>оды</w:t>
            </w: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1674"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p>
        </w:tc>
        <w:tc>
          <w:tcPr>
            <w:tcW w:w="2146" w:type="dxa"/>
            <w:vMerge w:val="restart"/>
          </w:tcPr>
          <w:p w:rsidR="00B7675A" w:rsidRPr="00CA6EEA" w:rsidRDefault="00CA6EEA" w:rsidP="00CA6EE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Предоставление компенсационных выплат участникам подпрограммы</w:t>
            </w:r>
          </w:p>
        </w:tc>
      </w:tr>
      <w:tr w:rsidR="00B7675A" w:rsidRPr="00A429F6"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0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D575F5">
        <w:trPr>
          <w:trHeight w:val="20"/>
        </w:trPr>
        <w:tc>
          <w:tcPr>
            <w:tcW w:w="538"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1.1</w:t>
            </w:r>
          </w:p>
        </w:tc>
        <w:tc>
          <w:tcPr>
            <w:tcW w:w="1783"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Мероприятие 1</w:t>
            </w:r>
            <w:r>
              <w:rPr>
                <w:rFonts w:ascii="Times New Roman" w:hAnsi="Times New Roman" w:cs="Times New Roman"/>
                <w:sz w:val="20"/>
                <w:szCs w:val="20"/>
              </w:rPr>
              <w:t>.</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Компенсация оплаты основного долга по ипотечному жилищному кредиту</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1222"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lastRenderedPageBreak/>
              <w:t>2020-2024 г.</w:t>
            </w: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1674"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r w:rsidRPr="00885061">
              <w:rPr>
                <w:rFonts w:ascii="Times New Roman" w:hAnsi="Times New Roman" w:cs="Times New Roman"/>
                <w:sz w:val="20"/>
                <w:szCs w:val="20"/>
              </w:rPr>
              <w:t xml:space="preserve">  области</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2146" w:type="dxa"/>
            <w:vMerge w:val="restart"/>
          </w:tcPr>
          <w:p w:rsidR="00B7675A" w:rsidRPr="00CA6EEA" w:rsidRDefault="00CA6EEA" w:rsidP="00B7675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 xml:space="preserve">Перечисление компенсационных на банковский счет участнику Подпрограммы - владельцу свидетельства   </w:t>
            </w:r>
          </w:p>
        </w:tc>
      </w:tr>
      <w:tr w:rsidR="00B7675A" w:rsidRPr="00885061"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885061" w:rsidRDefault="00B7675A" w:rsidP="00B7675A">
            <w:pPr>
              <w:pStyle w:val="ConsPlusNormal"/>
              <w:rPr>
                <w:rFonts w:ascii="Times New Roman" w:hAnsi="Times New Roman" w:cs="Times New Roman"/>
                <w:sz w:val="20"/>
                <w:szCs w:val="20"/>
              </w:rPr>
            </w:pPr>
          </w:p>
        </w:tc>
      </w:tr>
      <w:tr w:rsidR="00B7675A" w:rsidRPr="00885061"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0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885061"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val="restart"/>
          </w:tcPr>
          <w:p w:rsidR="00B7675A" w:rsidRPr="000E71A8" w:rsidRDefault="00B7675A" w:rsidP="00B7675A">
            <w:pPr>
              <w:pStyle w:val="ConsPlusNormal"/>
              <w:rPr>
                <w:rFonts w:ascii="Times New Roman" w:hAnsi="Times New Roman" w:cs="Times New Roman"/>
                <w:sz w:val="20"/>
                <w:szCs w:val="20"/>
              </w:rPr>
            </w:pPr>
          </w:p>
        </w:tc>
        <w:tc>
          <w:tcPr>
            <w:tcW w:w="1783" w:type="dxa"/>
            <w:vMerge w:val="restart"/>
          </w:tcPr>
          <w:p w:rsidR="00B7675A" w:rsidRPr="00DB4389" w:rsidRDefault="00B7675A" w:rsidP="00B7675A">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DB4389">
              <w:rPr>
                <w:rFonts w:ascii="Times New Roman" w:hAnsi="Times New Roman" w:cs="Times New Roman"/>
                <w:sz w:val="20"/>
                <w:szCs w:val="20"/>
                <w:lang w:val="en-US"/>
              </w:rPr>
              <w:t xml:space="preserve"> IV</w:t>
            </w:r>
          </w:p>
        </w:tc>
        <w:tc>
          <w:tcPr>
            <w:tcW w:w="1222" w:type="dxa"/>
            <w:vMerge w:val="restart"/>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11" w:type="dxa"/>
            <w:gridSpan w:val="2"/>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3820" w:type="dxa"/>
            <w:gridSpan w:val="2"/>
            <w:vMerge w:val="restart"/>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tcPr>
          <w:p w:rsidR="00B7675A" w:rsidRPr="000E71A8" w:rsidRDefault="00B7675A" w:rsidP="00B7675A">
            <w:pPr>
              <w:pStyle w:val="ConsPlusNormal"/>
              <w:rPr>
                <w:rFonts w:ascii="Times New Roman" w:hAnsi="Times New Roman" w:cs="Times New Roman"/>
                <w:sz w:val="20"/>
                <w:szCs w:val="20"/>
              </w:rPr>
            </w:pPr>
          </w:p>
        </w:tc>
        <w:tc>
          <w:tcPr>
            <w:tcW w:w="1783" w:type="dxa"/>
            <w:vMerge/>
          </w:tcPr>
          <w:p w:rsidR="00B7675A" w:rsidRPr="000E71A8" w:rsidRDefault="00B7675A" w:rsidP="00B7675A">
            <w:pPr>
              <w:pStyle w:val="ConsPlusNormal"/>
              <w:rPr>
                <w:rFonts w:ascii="Times New Roman" w:hAnsi="Times New Roman" w:cs="Times New Roman"/>
                <w:sz w:val="20"/>
                <w:szCs w:val="20"/>
              </w:rPr>
            </w:pPr>
          </w:p>
        </w:tc>
        <w:tc>
          <w:tcPr>
            <w:tcW w:w="1222" w:type="dxa"/>
            <w:vMerge/>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11" w:type="dxa"/>
            <w:gridSpan w:val="2"/>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3820"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tcPr>
          <w:p w:rsidR="00B7675A" w:rsidRPr="000E71A8" w:rsidRDefault="00B7675A" w:rsidP="00B7675A">
            <w:pPr>
              <w:pStyle w:val="ConsPlusNormal"/>
              <w:rPr>
                <w:rFonts w:ascii="Times New Roman" w:hAnsi="Times New Roman" w:cs="Times New Roman"/>
                <w:sz w:val="20"/>
                <w:szCs w:val="20"/>
              </w:rPr>
            </w:pPr>
          </w:p>
        </w:tc>
        <w:tc>
          <w:tcPr>
            <w:tcW w:w="1783" w:type="dxa"/>
            <w:vMerge/>
          </w:tcPr>
          <w:p w:rsidR="00B7675A" w:rsidRPr="000E71A8" w:rsidRDefault="00B7675A" w:rsidP="00B7675A">
            <w:pPr>
              <w:pStyle w:val="ConsPlusNormal"/>
              <w:rPr>
                <w:rFonts w:ascii="Times New Roman" w:hAnsi="Times New Roman" w:cs="Times New Roman"/>
                <w:sz w:val="20"/>
                <w:szCs w:val="20"/>
              </w:rPr>
            </w:pPr>
          </w:p>
        </w:tc>
        <w:tc>
          <w:tcPr>
            <w:tcW w:w="1222" w:type="dxa"/>
            <w:vMerge/>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11"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3820"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bl>
    <w:p w:rsidR="00856969" w:rsidRPr="00EE0BF9" w:rsidRDefault="00856969" w:rsidP="00856969">
      <w:pPr>
        <w:widowControl w:val="0"/>
        <w:autoSpaceDE w:val="0"/>
        <w:autoSpaceDN w:val="0"/>
        <w:adjustRightInd w:val="0"/>
        <w:ind w:left="5103"/>
        <w:jc w:val="both"/>
        <w:rPr>
          <w:rFonts w:cs="Times New Roman"/>
          <w:color w:val="000000" w:themeColor="text1"/>
        </w:rPr>
      </w:pPr>
    </w:p>
    <w:p w:rsidR="000E61C0" w:rsidRDefault="000E61C0" w:rsidP="00D34794">
      <w:pPr>
        <w:widowControl w:val="0"/>
        <w:autoSpaceDE w:val="0"/>
        <w:autoSpaceDN w:val="0"/>
        <w:adjustRightInd w:val="0"/>
        <w:rPr>
          <w:rFonts w:cs="Times New Roman"/>
          <w:color w:val="000000" w:themeColor="text1"/>
        </w:rPr>
        <w:sectPr w:rsidR="000E61C0" w:rsidSect="00D575F5">
          <w:pgSz w:w="16838" w:h="11906" w:orient="landscape"/>
          <w:pgMar w:top="1701" w:right="567" w:bottom="1134" w:left="1134" w:header="567" w:footer="567" w:gutter="0"/>
          <w:cols w:space="708"/>
          <w:docGrid w:linePitch="360"/>
        </w:sectPr>
      </w:pPr>
    </w:p>
    <w:p w:rsidR="001F49CF" w:rsidRDefault="00856969" w:rsidP="00B335A7">
      <w:pPr>
        <w:widowControl w:val="0"/>
        <w:autoSpaceDE w:val="0"/>
        <w:autoSpaceDN w:val="0"/>
        <w:adjustRightInd w:val="0"/>
        <w:ind w:left="4196" w:firstLine="624"/>
        <w:rPr>
          <w:rFonts w:cs="Times New Roman"/>
          <w:color w:val="000000" w:themeColor="text1"/>
        </w:rPr>
      </w:pPr>
      <w:r w:rsidRPr="00EE0BF9">
        <w:rPr>
          <w:rFonts w:cs="Times New Roman"/>
          <w:color w:val="000000" w:themeColor="text1"/>
        </w:rPr>
        <w:lastRenderedPageBreak/>
        <w:t xml:space="preserve">Приложение </w:t>
      </w:r>
    </w:p>
    <w:p w:rsidR="00856969" w:rsidRPr="00EE0BF9" w:rsidRDefault="00856969" w:rsidP="00B335A7">
      <w:pPr>
        <w:widowControl w:val="0"/>
        <w:autoSpaceDE w:val="0"/>
        <w:autoSpaceDN w:val="0"/>
        <w:adjustRightInd w:val="0"/>
        <w:ind w:left="4820"/>
        <w:rPr>
          <w:rFonts w:cs="Times New Roman"/>
          <w:color w:val="000000" w:themeColor="text1"/>
        </w:rPr>
      </w:pPr>
      <w:r w:rsidRPr="00EE0BF9">
        <w:rPr>
          <w:rFonts w:cs="Times New Roman"/>
          <w:color w:val="000000" w:themeColor="text1"/>
        </w:rPr>
        <w:t xml:space="preserve">к подпрограмме </w:t>
      </w:r>
      <w:r w:rsidR="00B335A7">
        <w:rPr>
          <w:rFonts w:cs="Times New Roman"/>
          <w:color w:val="000000" w:themeColor="text1"/>
          <w:lang w:val="en-US"/>
        </w:rPr>
        <w:t>IV</w:t>
      </w:r>
      <w:r w:rsidRPr="00EE0BF9">
        <w:rPr>
          <w:rFonts w:cs="Times New Roman"/>
          <w:color w:val="000000" w:themeColor="text1"/>
        </w:rPr>
        <w:t>«Социальная ипотека» Муниципальной программы</w:t>
      </w:r>
      <w:r w:rsidR="00370EB4">
        <w:rPr>
          <w:rFonts w:cs="Times New Roman"/>
          <w:color w:val="000000" w:themeColor="text1"/>
        </w:rPr>
        <w:t xml:space="preserve"> </w:t>
      </w:r>
      <w:r w:rsidRPr="00EE0BF9">
        <w:rPr>
          <w:rFonts w:cs="Times New Roman"/>
          <w:color w:val="000000" w:themeColor="text1"/>
        </w:rPr>
        <w:t>городского округа Электросталь</w:t>
      </w:r>
      <w:r w:rsidR="00370EB4">
        <w:rPr>
          <w:rFonts w:cs="Times New Roman"/>
          <w:color w:val="000000" w:themeColor="text1"/>
        </w:rPr>
        <w:t xml:space="preserve"> </w:t>
      </w:r>
      <w:r w:rsidRPr="00EE0BF9">
        <w:rPr>
          <w:rFonts w:cs="Times New Roman"/>
          <w:color w:val="000000" w:themeColor="text1"/>
        </w:rPr>
        <w:t xml:space="preserve">Московской области «Жилище» </w:t>
      </w:r>
    </w:p>
    <w:p w:rsidR="00856969" w:rsidRPr="00EE0BF9" w:rsidRDefault="00856969" w:rsidP="00B335A7">
      <w:pPr>
        <w:widowControl w:val="0"/>
        <w:autoSpaceDE w:val="0"/>
        <w:autoSpaceDN w:val="0"/>
        <w:adjustRightInd w:val="0"/>
        <w:ind w:left="5103" w:firstLine="624"/>
        <w:jc w:val="both"/>
        <w:rPr>
          <w:rFonts w:cs="Times New Roman"/>
          <w:color w:val="000000" w:themeColor="text1"/>
        </w:rPr>
      </w:pP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Правила</w:t>
      </w:r>
    </w:p>
    <w:p w:rsidR="00B335A7"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реализации подпрограммы </w:t>
      </w:r>
      <w:r w:rsidR="00B335A7">
        <w:rPr>
          <w:rFonts w:cs="Times New Roman"/>
          <w:color w:val="000000" w:themeColor="text1"/>
          <w:lang w:val="en-US"/>
        </w:rPr>
        <w:t>IV</w:t>
      </w:r>
      <w:r w:rsidRPr="00EE0BF9">
        <w:rPr>
          <w:rFonts w:cs="Times New Roman"/>
          <w:color w:val="000000" w:themeColor="text1"/>
        </w:rPr>
        <w:t>«Социальная ипотека»</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Муниципальной программы</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1. Общие положения</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 Настоящие Правила 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w:t>
      </w:r>
      <w:r w:rsidR="002449FF" w:rsidRPr="00EE0BF9">
        <w:rPr>
          <w:rFonts w:cs="Times New Roman"/>
          <w:color w:val="000000" w:themeColor="text1"/>
        </w:rPr>
        <w:t>сковской области «Жилище» на 2020</w:t>
      </w:r>
      <w:r w:rsidRPr="00EE0BF9">
        <w:rPr>
          <w:rFonts w:cs="Times New Roman"/>
          <w:color w:val="000000" w:themeColor="text1"/>
        </w:rPr>
        <w:t xml:space="preserve">-2024 годы (далее – Правила </w:t>
      </w:r>
      <w:r w:rsidRPr="00EE0BF9">
        <w:rPr>
          <w:rFonts w:cs="Times New Roman"/>
          <w:color w:val="000000" w:themeColor="text1"/>
          <w:lang w:val="en-US"/>
        </w:rPr>
        <w:t>I</w:t>
      </w:r>
      <w:r w:rsidRPr="00EE0BF9">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AC0B07">
        <w:rPr>
          <w:rFonts w:cs="Times New Roman"/>
          <w:color w:val="000000" w:themeColor="text1"/>
        </w:rPr>
        <w:t xml:space="preserve"> </w:t>
      </w:r>
      <w:r w:rsidRPr="00EE0BF9">
        <w:rPr>
          <w:rFonts w:cs="Times New Roman"/>
          <w:color w:val="000000" w:themeColor="text1"/>
        </w:rPr>
        <w:t>городского округа Электрос</w:t>
      </w:r>
      <w:r w:rsidR="002449FF" w:rsidRPr="00EE0BF9">
        <w:rPr>
          <w:rFonts w:cs="Times New Roman"/>
          <w:color w:val="000000" w:themeColor="text1"/>
        </w:rPr>
        <w:t>таль Московской области  (далее</w:t>
      </w:r>
      <w:r w:rsidRPr="00EE0BF9">
        <w:rPr>
          <w:rFonts w:cs="Times New Roman"/>
          <w:color w:val="000000" w:themeColor="text1"/>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Pr>
          <w:rFonts w:cs="Times New Roman"/>
          <w:color w:val="000000" w:themeColor="text1"/>
        </w:rPr>
        <w:t>ище» на 2020-2024 годы (</w:t>
      </w:r>
      <w:r w:rsidR="002449FF" w:rsidRPr="00EE0BF9">
        <w:rPr>
          <w:rFonts w:cs="Times New Roman"/>
          <w:color w:val="000000" w:themeColor="text1"/>
        </w:rPr>
        <w:t>далее</w:t>
      </w:r>
      <w:r w:rsidR="00AC0B07">
        <w:rPr>
          <w:rFonts w:cs="Times New Roman"/>
          <w:color w:val="000000" w:themeColor="text1"/>
        </w:rPr>
        <w:t xml:space="preserve"> </w:t>
      </w:r>
      <w:r w:rsidR="002449FF" w:rsidRPr="00EE0BF9">
        <w:rPr>
          <w:rFonts w:cs="Times New Roman"/>
          <w:color w:val="000000" w:themeColor="text1"/>
        </w:rPr>
        <w:t>-</w:t>
      </w:r>
      <w:r w:rsidR="00AC0B07">
        <w:rPr>
          <w:rFonts w:cs="Times New Roman"/>
          <w:color w:val="000000" w:themeColor="text1"/>
        </w:rPr>
        <w:t xml:space="preserve"> </w:t>
      </w:r>
      <w:r w:rsidRPr="00EE0BF9">
        <w:rPr>
          <w:rFonts w:cs="Times New Roman"/>
          <w:color w:val="000000" w:themeColor="text1"/>
        </w:rPr>
        <w:t>Подпрограмма).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 Участниками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не является ценной бумагой.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Размер компенсации рассчитывается на дату расчета жилищной субсидии и остается неизменным в течение всего срока его действия.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2. Организация работы по выдаче участникам Подпрограммы</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свидетельств о предоставлении компенсаций</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Соглашение должно содержать положения, предусмотренные пунктом 39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00DB4389">
        <w:rPr>
          <w:rFonts w:ascii="Times New Roman" w:hAnsi="Times New Roman" w:cs="Times New Roman"/>
          <w:color w:val="000000" w:themeColor="text1"/>
          <w:sz w:val="24"/>
          <w:szCs w:val="24"/>
        </w:rPr>
        <w:t xml:space="preserve"> Московской области</w:t>
      </w:r>
      <w:r w:rsidRPr="00EE0BF9">
        <w:rPr>
          <w:rFonts w:ascii="Times New Roman" w:hAnsi="Times New Roman" w:cs="Times New Roman"/>
          <w:color w:val="000000" w:themeColor="text1"/>
          <w:sz w:val="24"/>
          <w:szCs w:val="24"/>
        </w:rPr>
        <w:t xml:space="preserve">, утвержденного </w:t>
      </w:r>
      <w:r w:rsidR="00DB4389" w:rsidRPr="00EE0BF9">
        <w:rPr>
          <w:rFonts w:ascii="Times New Roman" w:hAnsi="Times New Roman" w:cs="Times New Roman"/>
          <w:color w:val="000000" w:themeColor="text1"/>
          <w:sz w:val="24"/>
          <w:szCs w:val="24"/>
        </w:rPr>
        <w:t>постановлением Правительства</w:t>
      </w:r>
      <w:r w:rsidRPr="00EE0BF9">
        <w:rPr>
          <w:rFonts w:ascii="Times New Roman" w:hAnsi="Times New Roman" w:cs="Times New Roman"/>
          <w:color w:val="000000" w:themeColor="text1"/>
          <w:sz w:val="24"/>
          <w:szCs w:val="24"/>
        </w:rPr>
        <w:t xml:space="preserve"> Московской </w:t>
      </w:r>
      <w:r w:rsidR="00DB4389" w:rsidRPr="00EE0BF9">
        <w:rPr>
          <w:rFonts w:ascii="Times New Roman" w:hAnsi="Times New Roman" w:cs="Times New Roman"/>
          <w:color w:val="000000" w:themeColor="text1"/>
          <w:sz w:val="24"/>
          <w:szCs w:val="24"/>
        </w:rPr>
        <w:t>области от</w:t>
      </w:r>
      <w:r w:rsidRPr="00EE0BF9">
        <w:rPr>
          <w:rFonts w:ascii="Times New Roman" w:hAnsi="Times New Roman" w:cs="Times New Roman"/>
          <w:color w:val="000000" w:themeColor="text1"/>
          <w:sz w:val="24"/>
          <w:szCs w:val="24"/>
        </w:rPr>
        <w:t xml:space="preserve"> 25.03.2013 № 208/8 </w:t>
      </w:r>
      <w:r w:rsidR="00DB4389" w:rsidRPr="00EE0BF9">
        <w:rPr>
          <w:rFonts w:ascii="Times New Roman" w:hAnsi="Times New Roman" w:cs="Times New Roman"/>
          <w:color w:val="000000" w:themeColor="text1"/>
          <w:sz w:val="24"/>
          <w:szCs w:val="24"/>
        </w:rPr>
        <w:t>«Об</w:t>
      </w:r>
      <w:r w:rsidRPr="00EE0BF9">
        <w:rPr>
          <w:rFonts w:ascii="Times New Roman" w:hAnsi="Times New Roman" w:cs="Times New Roman"/>
          <w:color w:val="000000" w:themeColor="text1"/>
          <w:sz w:val="24"/>
          <w:szCs w:val="24"/>
        </w:rPr>
        <w:t xml:space="preserve"> утверждении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Pr="00EE0BF9">
        <w:rPr>
          <w:rFonts w:ascii="Times New Roman" w:hAnsi="Times New Roman" w:cs="Times New Roman"/>
          <w:color w:val="000000" w:themeColor="text1"/>
          <w:sz w:val="24"/>
          <w:szCs w:val="24"/>
        </w:rPr>
        <w:t xml:space="preserve"> Московской области.</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EE0BF9">
        <w:rPr>
          <w:rFonts w:ascii="Times New Roman" w:hAnsi="Times New Roman" w:cs="Times New Roman"/>
          <w:color w:val="000000" w:themeColor="text1"/>
          <w:sz w:val="24"/>
          <w:szCs w:val="24"/>
        </w:rPr>
        <w:t>авления участникам Подпрограммы</w:t>
      </w:r>
      <w:r w:rsidRPr="00EE0BF9">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8. Для получения Свидетельства участник </w:t>
      </w:r>
      <w:r w:rsidR="00DB4389" w:rsidRPr="00EE0BF9">
        <w:rPr>
          <w:rFonts w:ascii="Times New Roman" w:hAnsi="Times New Roman" w:cs="Times New Roman"/>
          <w:color w:val="000000" w:themeColor="text1"/>
          <w:sz w:val="24"/>
          <w:szCs w:val="24"/>
        </w:rPr>
        <w:t>Подпрограммы в</w:t>
      </w:r>
      <w:r w:rsidRPr="00EE0BF9">
        <w:rPr>
          <w:rFonts w:ascii="Times New Roman" w:hAnsi="Times New Roman" w:cs="Times New Roman"/>
          <w:color w:val="000000" w:themeColor="text1"/>
          <w:sz w:val="24"/>
          <w:szCs w:val="24"/>
        </w:rPr>
        <w:t xml:space="preserve"> течение 15 рабочих дней после получения оповещения, указанного в пункте 7 настоящих Правил </w:t>
      </w:r>
      <w:r w:rsidRPr="00EE0BF9">
        <w:rPr>
          <w:rFonts w:ascii="Times New Roman" w:hAnsi="Times New Roman" w:cs="Times New Roman"/>
          <w:color w:val="000000" w:themeColor="text1"/>
          <w:sz w:val="24"/>
          <w:szCs w:val="24"/>
          <w:lang w:val="en-US"/>
        </w:rPr>
        <w:t>I</w:t>
      </w:r>
      <w:r w:rsidRPr="00EE0BF9">
        <w:rPr>
          <w:rFonts w:ascii="Times New Roman" w:hAnsi="Times New Roman" w:cs="Times New Roman"/>
          <w:color w:val="000000" w:themeColor="text1"/>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EE0BF9">
        <w:rPr>
          <w:rFonts w:ascii="Times New Roman" w:hAnsi="Times New Roman" w:cs="Times New Roman"/>
          <w:color w:val="000000" w:themeColor="text1"/>
          <w:sz w:val="24"/>
          <w:szCs w:val="24"/>
        </w:rPr>
        <w:t>области в</w:t>
      </w:r>
      <w:r w:rsidRPr="00EE0BF9">
        <w:rPr>
          <w:rFonts w:ascii="Times New Roman" w:hAnsi="Times New Roman" w:cs="Times New Roman"/>
          <w:color w:val="000000" w:themeColor="text1"/>
          <w:sz w:val="24"/>
          <w:szCs w:val="24"/>
        </w:rPr>
        <w:t xml:space="preserve"> двух экземплярах (один экземпляр возвращается заявителю с указанием даты принятия заявления).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10. Уполномоченный орган уведомляет участников Подпрограммы  о порядке и условиях получения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11. Срок действия Свидетельства - до </w:t>
      </w:r>
      <w:r w:rsidR="002449FF" w:rsidRPr="00EE0BF9">
        <w:rPr>
          <w:rFonts w:cs="Times New Roman"/>
          <w:color w:val="000000" w:themeColor="text1"/>
        </w:rPr>
        <w:t>20 декабря текущего года</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EE0BF9">
        <w:rPr>
          <w:rFonts w:cs="Times New Roman"/>
          <w:color w:val="000000" w:themeColor="text1"/>
          <w:lang w:val="en-US"/>
        </w:rPr>
        <w:t>I</w:t>
      </w:r>
      <w:r w:rsidRPr="00EE0BF9">
        <w:rPr>
          <w:rFonts w:cs="Times New Roman"/>
          <w:color w:val="000000" w:themeColor="text1"/>
        </w:rPr>
        <w:t xml:space="preserve"> этапа.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В течение 10 дней со дня получения указанного заявления уполномоченный орган  выдает новое Свидетельство.</w:t>
      </w:r>
    </w:p>
    <w:p w:rsidR="00856969" w:rsidRPr="00EE0BF9" w:rsidRDefault="00856969" w:rsidP="00856969">
      <w:pPr>
        <w:autoSpaceDE w:val="0"/>
        <w:autoSpaceDN w:val="0"/>
        <w:adjustRightInd w:val="0"/>
        <w:ind w:firstLine="540"/>
        <w:jc w:val="both"/>
        <w:rPr>
          <w:rFonts w:cs="Times New Roman"/>
          <w:strike/>
          <w:color w:val="000000" w:themeColor="text1"/>
        </w:rPr>
      </w:pPr>
      <w:r w:rsidRPr="00EE0BF9">
        <w:rPr>
          <w:rFonts w:cs="Times New Roman"/>
          <w:color w:val="000000" w:themeColor="text1"/>
        </w:rPr>
        <w:t>14. Уполномоченный орган отражает в реестре выданных Свидетельств записи о замене Свидетельств.</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3. Организация работы по оплате компенсации</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участникам Подпрограммы</w:t>
      </w:r>
    </w:p>
    <w:p w:rsidR="00856969" w:rsidRPr="00EE0BF9" w:rsidRDefault="00856969" w:rsidP="00DB4389">
      <w:pPr>
        <w:autoSpaceDE w:val="0"/>
        <w:autoSpaceDN w:val="0"/>
        <w:adjustRightInd w:val="0"/>
        <w:ind w:firstLine="540"/>
        <w:jc w:val="both"/>
        <w:rPr>
          <w:rFonts w:cs="Times New Roman"/>
        </w:rPr>
      </w:pPr>
      <w:r w:rsidRPr="00EE0BF9">
        <w:rPr>
          <w:rFonts w:cs="Times New Roman"/>
          <w:color w:val="000000" w:themeColor="text1"/>
        </w:rPr>
        <w:lastRenderedPageBreak/>
        <w:t xml:space="preserve">15. </w:t>
      </w:r>
      <w:r w:rsidRPr="00EE0BF9">
        <w:rPr>
          <w:rFonts w:cs="Times New Roman"/>
        </w:rPr>
        <w:t>Оплата компенсации осуществляется спустя 3 года с даты получения жилищной субсидии в течение срока действия Свидетельства.</w:t>
      </w:r>
    </w:p>
    <w:p w:rsidR="00856969" w:rsidRPr="00EE0BF9" w:rsidRDefault="00856969" w:rsidP="00856969">
      <w:pPr>
        <w:autoSpaceDE w:val="0"/>
        <w:autoSpaceDN w:val="0"/>
        <w:adjustRightInd w:val="0"/>
        <w:ind w:firstLine="540"/>
        <w:jc w:val="both"/>
        <w:rPr>
          <w:rFonts w:cs="Times New Roman"/>
        </w:rPr>
      </w:pPr>
      <w:r w:rsidRPr="00EE0BF9">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копию документа, подтверждающего трудовые отношения;</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копию трудовой книжки;</w:t>
      </w:r>
    </w:p>
    <w:p w:rsidR="00856969" w:rsidRPr="00EE0BF9" w:rsidRDefault="00856969" w:rsidP="00856969">
      <w:pPr>
        <w:autoSpaceDE w:val="0"/>
        <w:autoSpaceDN w:val="0"/>
        <w:adjustRightInd w:val="0"/>
        <w:ind w:firstLine="540"/>
        <w:jc w:val="both"/>
        <w:rPr>
          <w:rFonts w:cs="Times New Roman"/>
        </w:rPr>
      </w:pPr>
      <w:r w:rsidRPr="00EE0BF9">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EE0BF9" w:rsidRDefault="00856969" w:rsidP="00856969">
      <w:pPr>
        <w:autoSpaceDE w:val="0"/>
        <w:autoSpaceDN w:val="0"/>
        <w:adjustRightInd w:val="0"/>
        <w:ind w:firstLine="540"/>
        <w:jc w:val="both"/>
        <w:rPr>
          <w:rFonts w:cs="Times New Roman"/>
        </w:rPr>
      </w:pPr>
      <w:r w:rsidRPr="00EE0BF9">
        <w:rPr>
          <w:rFonts w:cs="Times New Roman"/>
        </w:rPr>
        <w:t>4) служебную характеристику;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5) уведомление заемщика о суммах уплаченных платежей в счет погашения обязательств по ипотечному кредиту;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6) выписку из ссудного счета с отражением уплаченных процентов по кредитному договору;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rPr>
        <w:t>Копии документов представляются с подлинниками для</w:t>
      </w:r>
      <w:r w:rsidR="002449FF" w:rsidRPr="00EE0BF9">
        <w:rPr>
          <w:rFonts w:cs="Times New Roman"/>
          <w:color w:val="000000" w:themeColor="text1"/>
        </w:rPr>
        <w:t xml:space="preserve"> сверки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EE0BF9">
        <w:rPr>
          <w:rFonts w:cs="Times New Roman"/>
          <w:color w:val="000000" w:themeColor="text1"/>
        </w:rPr>
        <w:t>авительством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EE0BF9">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18. Заверенные главой городского округа Электросталь Московской области  документы, указанные в пункте 15 настоящих Правил </w:t>
      </w:r>
      <w:r w:rsidRPr="00EE0BF9">
        <w:rPr>
          <w:rFonts w:cs="Times New Roman"/>
          <w:color w:val="000000" w:themeColor="text1"/>
          <w:lang w:val="en-US"/>
        </w:rPr>
        <w:t>I</w:t>
      </w:r>
      <w:r w:rsidRPr="00EE0BF9">
        <w:rPr>
          <w:rFonts w:cs="Times New Roman"/>
          <w:color w:val="000000" w:themeColor="text1"/>
        </w:rPr>
        <w:t xml:space="preserve"> этапа, уполномоченным органом  соответственно направляются Государственному заказчику.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19. Государственный заказчик в течение 15 дней с даты утверждения Сводного списка участников Подпрограммы</w:t>
      </w:r>
      <w:r w:rsidR="004F0560">
        <w:rPr>
          <w:rFonts w:cs="Times New Roman"/>
          <w:color w:val="000000" w:themeColor="text1"/>
        </w:rPr>
        <w:t xml:space="preserve"> </w:t>
      </w:r>
      <w:r w:rsidRPr="00EE0BF9">
        <w:rPr>
          <w:rFonts w:cs="Times New Roman"/>
          <w:color w:val="000000" w:themeColor="text1"/>
        </w:rPr>
        <w:t>для оплаты компенсации в планируемом году доводит выписки из него до уполномоченного органа.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EE0BF9">
        <w:rPr>
          <w:rFonts w:cs="Times New Roman"/>
          <w:color w:val="000000" w:themeColor="text1"/>
        </w:rPr>
        <w:t>.</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EE0BF9" w:rsidRDefault="00856969" w:rsidP="00856969">
      <w:pPr>
        <w:autoSpaceDE w:val="0"/>
        <w:autoSpaceDN w:val="0"/>
        <w:adjustRightInd w:val="0"/>
        <w:ind w:firstLine="540"/>
        <w:jc w:val="both"/>
        <w:rPr>
          <w:rFonts w:cs="Times New Roman"/>
        </w:rPr>
      </w:pPr>
      <w:r w:rsidRPr="00EE0BF9">
        <w:rPr>
          <w:rFonts w:cs="Times New Roman"/>
          <w:color w:val="000000" w:themeColor="text1"/>
        </w:rPr>
        <w:lastRenderedPageBreak/>
        <w:t>23.</w:t>
      </w:r>
      <w:r w:rsidRPr="00EE0BF9">
        <w:rPr>
          <w:rFonts w:cs="Times New Roman"/>
        </w:rPr>
        <w:t>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заявки банка (кредитной организации) на перечисление бюджетных средств;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sz w:val="24"/>
          <w:szCs w:val="24"/>
        </w:rPr>
        <w:t>3) Свидетельства</w:t>
      </w:r>
      <w:r w:rsidR="002449FF" w:rsidRPr="00EE0BF9">
        <w:rPr>
          <w:rFonts w:ascii="Times New Roman" w:hAnsi="Times New Roman" w:cs="Times New Roman"/>
          <w:sz w:val="24"/>
          <w:szCs w:val="24"/>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4. Порядок предоставления и расходования межбюджетных</w:t>
      </w:r>
    </w:p>
    <w:p w:rsidR="00944E66"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трансфертов из бюджета Московской области бюджету</w:t>
      </w:r>
      <w:r w:rsidR="004F0560">
        <w:rPr>
          <w:rFonts w:cs="Times New Roman"/>
          <w:color w:val="000000" w:themeColor="text1"/>
        </w:rPr>
        <w:t xml:space="preserve"> </w:t>
      </w:r>
      <w:r w:rsidRPr="00EE0BF9">
        <w:rPr>
          <w:rFonts w:cs="Times New Roman"/>
          <w:color w:val="000000" w:themeColor="text1"/>
        </w:rPr>
        <w:t xml:space="preserve">городского округа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Электросталь Московской области  на реализацию Подпрограммы</w:t>
      </w:r>
    </w:p>
    <w:p w:rsidR="00856969" w:rsidRPr="00EE0BF9" w:rsidRDefault="00856969" w:rsidP="00856969">
      <w:pPr>
        <w:autoSpaceDE w:val="0"/>
        <w:autoSpaceDN w:val="0"/>
        <w:adjustRightInd w:val="0"/>
        <w:ind w:firstLine="567"/>
        <w:jc w:val="both"/>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копии соглашения между Государственным заказчиком и муниципальным образованием о реализации мероприятий Подпрограммы</w:t>
      </w:r>
      <w:r w:rsidR="004F0560">
        <w:rPr>
          <w:rFonts w:cs="Times New Roman"/>
          <w:color w:val="000000" w:themeColor="text1"/>
        </w:rPr>
        <w:t xml:space="preserve"> </w:t>
      </w:r>
      <w:r w:rsidRPr="00EE0BF9">
        <w:rPr>
          <w:rFonts w:cs="Times New Roman"/>
          <w:color w:val="000000" w:themeColor="text1"/>
        </w:rPr>
        <w:t>(представляется один раз);</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копии заявок на перечисление бюджетных средств на банковский счет участников Подпрограммы</w:t>
      </w:r>
      <w:r w:rsidR="00535843">
        <w:rPr>
          <w:rFonts w:cs="Times New Roman"/>
          <w:color w:val="000000" w:themeColor="text1"/>
        </w:rPr>
        <w:t xml:space="preserve"> </w:t>
      </w:r>
      <w:r w:rsidRPr="00EE0BF9">
        <w:rPr>
          <w:rFonts w:cs="Times New Roman"/>
          <w:color w:val="000000" w:themeColor="text1"/>
        </w:rPr>
        <w:t>(далее - заявка банка) в целях получения ими компенсации в рамках реализации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копии платежных документов, подтверждающих перечисление средств компенсации банку (кредитной организации);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31. Документы, указанные в пункте 30 настоящих Правил </w:t>
      </w:r>
      <w:r w:rsidRPr="00EE0BF9">
        <w:rPr>
          <w:rFonts w:cs="Times New Roman"/>
          <w:color w:val="000000" w:themeColor="text1"/>
          <w:lang w:val="en-US"/>
        </w:rPr>
        <w:t>I</w:t>
      </w:r>
      <w:r w:rsidRPr="00EE0BF9">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32. Межбюджетные трансферты подлежат использованию строго по целевому назначению.</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EE0BF9" w:rsidRDefault="002449FF"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5. Представление отчетности о расходовании бюджетных</w:t>
      </w:r>
    </w:p>
    <w:p w:rsidR="00856969" w:rsidRPr="00EE0BF9" w:rsidRDefault="00B7675A" w:rsidP="00B335A7">
      <w:pPr>
        <w:autoSpaceDE w:val="0"/>
        <w:autoSpaceDN w:val="0"/>
        <w:adjustRightInd w:val="0"/>
        <w:jc w:val="center"/>
        <w:rPr>
          <w:rFonts w:cs="Times New Roman"/>
          <w:color w:val="000000" w:themeColor="text1"/>
        </w:rPr>
      </w:pPr>
      <w:r>
        <w:rPr>
          <w:rFonts w:cs="Times New Roman"/>
          <w:color w:val="000000" w:themeColor="text1"/>
        </w:rPr>
        <w:t>с</w:t>
      </w:r>
      <w:r w:rsidRPr="00EE0BF9">
        <w:rPr>
          <w:rFonts w:cs="Times New Roman"/>
          <w:color w:val="000000" w:themeColor="text1"/>
        </w:rPr>
        <w:t>редств</w:t>
      </w:r>
      <w:r w:rsidR="00856969" w:rsidRPr="00EE0BF9">
        <w:rPr>
          <w:rFonts w:cs="Times New Roman"/>
          <w:color w:val="000000" w:themeColor="text1"/>
        </w:rPr>
        <w:t>, выделенных на предоставление компенсаций участникам Подпрограммы</w:t>
      </w:r>
    </w:p>
    <w:p w:rsidR="002449FF" w:rsidRPr="00EE0BF9" w:rsidRDefault="002449FF" w:rsidP="00856969">
      <w:pPr>
        <w:autoSpaceDE w:val="0"/>
        <w:autoSpaceDN w:val="0"/>
        <w:adjustRightInd w:val="0"/>
        <w:ind w:firstLine="567"/>
        <w:jc w:val="center"/>
        <w:rPr>
          <w:rFonts w:cs="Times New Roman"/>
          <w:color w:val="000000" w:themeColor="text1"/>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35. Администрация городского округа Электросталь Московской </w:t>
      </w:r>
      <w:r w:rsidR="00B7675A" w:rsidRPr="00EE0BF9">
        <w:rPr>
          <w:rFonts w:cs="Times New Roman"/>
          <w:color w:val="000000" w:themeColor="text1"/>
        </w:rPr>
        <w:t>области до</w:t>
      </w:r>
      <w:r w:rsidRPr="00EE0BF9">
        <w:rPr>
          <w:rFonts w:cs="Times New Roman"/>
          <w:color w:val="000000" w:themeColor="text1"/>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Default="005F3A65" w:rsidP="00F63855">
      <w:pPr>
        <w:rPr>
          <w:rFonts w:ascii="Arial" w:hAnsi="Arial"/>
          <w:color w:val="000000" w:themeColor="text1"/>
        </w:rPr>
      </w:pPr>
    </w:p>
    <w:p w:rsidR="0080710F" w:rsidRDefault="0080710F" w:rsidP="0080710F">
      <w:pPr>
        <w:pStyle w:val="ae"/>
        <w:jc w:val="center"/>
        <w:rPr>
          <w:rFonts w:ascii="Times New Roman" w:hAnsi="Times New Roman"/>
          <w:b/>
          <w:sz w:val="24"/>
          <w:szCs w:val="24"/>
        </w:rPr>
      </w:pPr>
    </w:p>
    <w:p w:rsidR="0080710F" w:rsidRDefault="0080710F" w:rsidP="0080710F">
      <w:pPr>
        <w:pStyle w:val="ae"/>
        <w:jc w:val="center"/>
        <w:rPr>
          <w:rFonts w:ascii="Times New Roman" w:hAnsi="Times New Roman"/>
          <w:b/>
          <w:sz w:val="24"/>
          <w:szCs w:val="24"/>
        </w:rPr>
      </w:pPr>
    </w:p>
    <w:p w:rsidR="00124391" w:rsidRDefault="00124391"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124391" w:rsidRDefault="00124391" w:rsidP="0080710F">
      <w:pPr>
        <w:pStyle w:val="ae"/>
        <w:jc w:val="center"/>
        <w:rPr>
          <w:rFonts w:ascii="Times New Roman" w:hAnsi="Times New Roman"/>
          <w:b/>
          <w:sz w:val="24"/>
          <w:szCs w:val="24"/>
        </w:rPr>
      </w:pPr>
    </w:p>
    <w:p w:rsidR="000A3B4A" w:rsidRDefault="000A3B4A" w:rsidP="000A3B4A">
      <w:pPr>
        <w:pStyle w:val="ae"/>
        <w:rPr>
          <w:rFonts w:ascii="Times New Roman" w:hAnsi="Times New Roman"/>
          <w:b/>
          <w:sz w:val="24"/>
          <w:szCs w:val="24"/>
        </w:rPr>
        <w:sectPr w:rsidR="000A3B4A" w:rsidSect="0080710F">
          <w:pgSz w:w="11906" w:h="16838"/>
          <w:pgMar w:top="1134" w:right="567" w:bottom="1134" w:left="1701" w:header="567" w:footer="567" w:gutter="0"/>
          <w:cols w:space="720"/>
          <w:noEndnote/>
          <w:docGrid w:linePitch="326"/>
        </w:sectPr>
      </w:pPr>
    </w:p>
    <w:p w:rsidR="00290401" w:rsidRPr="00EE0BF9" w:rsidRDefault="00290401" w:rsidP="00290401">
      <w:pPr>
        <w:autoSpaceDE w:val="0"/>
        <w:autoSpaceDN w:val="0"/>
        <w:adjustRightInd w:val="0"/>
        <w:ind w:left="10206"/>
        <w:outlineLvl w:val="3"/>
        <w:rPr>
          <w:rFonts w:cs="Times New Roman"/>
          <w:color w:val="000000" w:themeColor="text1"/>
        </w:rPr>
      </w:pPr>
      <w:r w:rsidRPr="00EE0BF9">
        <w:rPr>
          <w:rFonts w:cs="Times New Roman"/>
          <w:color w:val="000000" w:themeColor="text1"/>
        </w:rPr>
        <w:lastRenderedPageBreak/>
        <w:t xml:space="preserve">Приложение № </w:t>
      </w:r>
      <w:r>
        <w:rPr>
          <w:rFonts w:cs="Times New Roman"/>
          <w:color w:val="000000" w:themeColor="text1"/>
        </w:rPr>
        <w:t>5</w:t>
      </w:r>
    </w:p>
    <w:p w:rsidR="00290401" w:rsidRPr="00EE0BF9" w:rsidRDefault="00290401" w:rsidP="00290401">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к  Муниципальной  программе</w:t>
      </w:r>
    </w:p>
    <w:p w:rsidR="00290401" w:rsidRPr="00EE0BF9" w:rsidRDefault="00290401" w:rsidP="00290401">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290401" w:rsidRPr="00290401" w:rsidRDefault="00290401" w:rsidP="00290401">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 xml:space="preserve">Московской  области   «Жилище» </w:t>
      </w:r>
    </w:p>
    <w:p w:rsidR="00290401" w:rsidRDefault="00290401" w:rsidP="00290401">
      <w:pPr>
        <w:pStyle w:val="ae"/>
        <w:rPr>
          <w:rFonts w:ascii="Times New Roman" w:hAnsi="Times New Roman"/>
          <w:b/>
          <w:sz w:val="24"/>
          <w:szCs w:val="24"/>
        </w:rPr>
      </w:pPr>
    </w:p>
    <w:p w:rsidR="00290401" w:rsidRPr="00290401" w:rsidRDefault="00290401" w:rsidP="00290401">
      <w:pPr>
        <w:pStyle w:val="ae"/>
        <w:numPr>
          <w:ilvl w:val="0"/>
          <w:numId w:val="33"/>
        </w:numPr>
        <w:jc w:val="center"/>
        <w:rPr>
          <w:rFonts w:ascii="Times New Roman" w:hAnsi="Times New Roman"/>
          <w:sz w:val="24"/>
          <w:szCs w:val="24"/>
        </w:rPr>
      </w:pPr>
      <w:r w:rsidRPr="00290401">
        <w:rPr>
          <w:rFonts w:ascii="Times New Roman" w:hAnsi="Times New Roman"/>
          <w:sz w:val="24"/>
          <w:szCs w:val="24"/>
        </w:rPr>
        <w:t>Паспорт п</w:t>
      </w:r>
      <w:r w:rsidR="0080710F" w:rsidRPr="00290401">
        <w:rPr>
          <w:rFonts w:ascii="Times New Roman" w:hAnsi="Times New Roman"/>
          <w:sz w:val="24"/>
          <w:szCs w:val="24"/>
        </w:rPr>
        <w:t>одпрограмм</w:t>
      </w:r>
      <w:r w:rsidRPr="00290401">
        <w:rPr>
          <w:rFonts w:ascii="Times New Roman" w:hAnsi="Times New Roman"/>
          <w:sz w:val="24"/>
          <w:szCs w:val="24"/>
        </w:rPr>
        <w:t>ы</w:t>
      </w:r>
      <w:r w:rsidR="0080710F" w:rsidRPr="00290401">
        <w:rPr>
          <w:rFonts w:ascii="Times New Roman" w:hAnsi="Times New Roman"/>
          <w:sz w:val="24"/>
          <w:szCs w:val="24"/>
        </w:rPr>
        <w:t xml:space="preserve"> </w:t>
      </w:r>
      <w:r w:rsidR="0080710F" w:rsidRPr="00290401">
        <w:rPr>
          <w:rFonts w:ascii="Times New Roman" w:hAnsi="Times New Roman"/>
          <w:sz w:val="24"/>
          <w:szCs w:val="24"/>
          <w:lang w:val="en-US"/>
        </w:rPr>
        <w:t>V</w:t>
      </w:r>
      <w:r w:rsidR="0080710F" w:rsidRPr="00290401">
        <w:rPr>
          <w:rFonts w:ascii="Times New Roman" w:hAnsi="Times New Roman"/>
          <w:sz w:val="24"/>
          <w:szCs w:val="24"/>
        </w:rPr>
        <w:t xml:space="preserve"> </w:t>
      </w:r>
    </w:p>
    <w:p w:rsidR="0080710F" w:rsidRPr="00290401" w:rsidRDefault="00290401" w:rsidP="00290401">
      <w:pPr>
        <w:pStyle w:val="ae"/>
        <w:ind w:left="720"/>
        <w:jc w:val="center"/>
        <w:rPr>
          <w:rFonts w:ascii="Times New Roman" w:hAnsi="Times New Roman"/>
          <w:sz w:val="24"/>
          <w:szCs w:val="24"/>
        </w:rPr>
      </w:pPr>
      <w:r w:rsidRPr="00290401">
        <w:rPr>
          <w:rFonts w:ascii="Times New Roman" w:hAnsi="Times New Roman"/>
          <w:sz w:val="24"/>
          <w:szCs w:val="24"/>
        </w:rPr>
        <w:t>«</w:t>
      </w:r>
      <w:r w:rsidR="0080710F" w:rsidRPr="00290401">
        <w:rPr>
          <w:rFonts w:ascii="Times New Roman" w:hAnsi="Times New Roman"/>
          <w:sz w:val="24"/>
          <w:szCs w:val="24"/>
        </w:rPr>
        <w:t>Улучшение жилищных условий отдельных категорий многодетных семей</w:t>
      </w:r>
      <w:r w:rsidRPr="00290401">
        <w:rPr>
          <w:rFonts w:ascii="Times New Roman" w:hAnsi="Times New Roman"/>
          <w:sz w:val="24"/>
          <w:szCs w:val="24"/>
        </w:rPr>
        <w:t>»</w:t>
      </w:r>
    </w:p>
    <w:p w:rsidR="0080710F" w:rsidRPr="00290401" w:rsidRDefault="00290401" w:rsidP="0080710F">
      <w:pPr>
        <w:pStyle w:val="ae"/>
        <w:jc w:val="center"/>
        <w:rPr>
          <w:rFonts w:ascii="Times New Roman" w:hAnsi="Times New Roman"/>
          <w:sz w:val="24"/>
          <w:szCs w:val="24"/>
        </w:rPr>
      </w:pPr>
      <w:r w:rsidRPr="00290401">
        <w:rPr>
          <w:rFonts w:ascii="Times New Roman" w:hAnsi="Times New Roman"/>
          <w:sz w:val="24"/>
          <w:szCs w:val="24"/>
        </w:rPr>
        <w:t>на 2020-2024 годы</w:t>
      </w:r>
    </w:p>
    <w:p w:rsidR="0080710F" w:rsidRPr="00B65AF8" w:rsidRDefault="0080710F" w:rsidP="0080710F">
      <w:pPr>
        <w:pStyle w:val="ae"/>
        <w:rPr>
          <w:rFonts w:ascii="Times New Roman" w:hAnsi="Times New Roman"/>
          <w:b/>
          <w:sz w:val="24"/>
          <w:szCs w:val="24"/>
        </w:rPr>
      </w:pPr>
    </w:p>
    <w:tbl>
      <w:tblPr>
        <w:tblW w:w="15309" w:type="dxa"/>
        <w:tblLayout w:type="fixed"/>
        <w:tblCellMar>
          <w:top w:w="102" w:type="dxa"/>
          <w:left w:w="62" w:type="dxa"/>
          <w:bottom w:w="102" w:type="dxa"/>
          <w:right w:w="62" w:type="dxa"/>
        </w:tblCellMar>
        <w:tblLook w:val="0000" w:firstRow="0" w:lastRow="0" w:firstColumn="0" w:lastColumn="0" w:noHBand="0" w:noVBand="0"/>
      </w:tblPr>
      <w:tblGrid>
        <w:gridCol w:w="2854"/>
        <w:gridCol w:w="1939"/>
        <w:gridCol w:w="2238"/>
        <w:gridCol w:w="1701"/>
        <w:gridCol w:w="1237"/>
        <w:gridCol w:w="1392"/>
        <w:gridCol w:w="1392"/>
        <w:gridCol w:w="1237"/>
        <w:gridCol w:w="1319"/>
      </w:tblGrid>
      <w:tr w:rsidR="0080710F" w:rsidRPr="00B278A8" w:rsidTr="00B278A8">
        <w:tc>
          <w:tcPr>
            <w:tcW w:w="2614" w:type="dxa"/>
            <w:tcBorders>
              <w:top w:val="single" w:sz="4" w:space="0" w:color="auto"/>
              <w:left w:val="single" w:sz="4" w:space="0" w:color="auto"/>
              <w:bottom w:val="single" w:sz="4" w:space="0" w:color="auto"/>
              <w:right w:val="single" w:sz="4" w:space="0" w:color="auto"/>
            </w:tcBorders>
          </w:tcPr>
          <w:p w:rsidR="0080710F" w:rsidRPr="00B278A8" w:rsidRDefault="0080710F" w:rsidP="00CD391C">
            <w:pPr>
              <w:autoSpaceDE w:val="0"/>
              <w:autoSpaceDN w:val="0"/>
              <w:adjustRightInd w:val="0"/>
              <w:jc w:val="both"/>
              <w:rPr>
                <w:rFonts w:cs="Times New Roman"/>
                <w:sz w:val="20"/>
                <w:szCs w:val="20"/>
              </w:rPr>
            </w:pPr>
            <w:r w:rsidRPr="00B278A8">
              <w:rPr>
                <w:rFonts w:cs="Times New Roman"/>
                <w:sz w:val="20"/>
                <w:szCs w:val="20"/>
              </w:rPr>
              <w:t>Муниципальный заказчик подпрограммы</w:t>
            </w:r>
          </w:p>
        </w:tc>
        <w:tc>
          <w:tcPr>
            <w:tcW w:w="11415" w:type="dxa"/>
            <w:gridSpan w:val="8"/>
            <w:tcBorders>
              <w:top w:val="single" w:sz="4" w:space="0" w:color="auto"/>
              <w:left w:val="single" w:sz="4" w:space="0" w:color="auto"/>
              <w:bottom w:val="single" w:sz="4" w:space="0" w:color="auto"/>
              <w:right w:val="single" w:sz="4" w:space="0" w:color="auto"/>
            </w:tcBorders>
          </w:tcPr>
          <w:p w:rsidR="0080710F" w:rsidRPr="00B278A8" w:rsidRDefault="0080710F" w:rsidP="00CD391C">
            <w:pPr>
              <w:autoSpaceDE w:val="0"/>
              <w:autoSpaceDN w:val="0"/>
              <w:adjustRightInd w:val="0"/>
              <w:jc w:val="both"/>
              <w:rPr>
                <w:rFonts w:cs="Times New Roman"/>
                <w:sz w:val="20"/>
                <w:szCs w:val="20"/>
              </w:rPr>
            </w:pPr>
            <w:r w:rsidRPr="00B278A8">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r>
      <w:tr w:rsidR="003645EB" w:rsidRPr="00B278A8" w:rsidTr="00B278A8">
        <w:tc>
          <w:tcPr>
            <w:tcW w:w="2614" w:type="dxa"/>
            <w:vMerge w:val="restart"/>
            <w:tcBorders>
              <w:top w:val="single" w:sz="4" w:space="0" w:color="auto"/>
              <w:left w:val="single" w:sz="4" w:space="0" w:color="auto"/>
              <w:right w:val="single" w:sz="4" w:space="0" w:color="auto"/>
            </w:tcBorders>
          </w:tcPr>
          <w:p w:rsidR="003645EB" w:rsidRPr="00B278A8" w:rsidRDefault="003645EB" w:rsidP="00CD391C">
            <w:pPr>
              <w:autoSpaceDE w:val="0"/>
              <w:autoSpaceDN w:val="0"/>
              <w:adjustRightInd w:val="0"/>
              <w:jc w:val="both"/>
              <w:rPr>
                <w:rFonts w:cs="Times New Roman"/>
                <w:sz w:val="20"/>
                <w:szCs w:val="20"/>
              </w:rPr>
            </w:pPr>
            <w:r w:rsidRPr="00B278A8">
              <w:rPr>
                <w:rFonts w:cs="Times New Roman"/>
                <w:sz w:val="20"/>
                <w:szCs w:val="20"/>
              </w:rPr>
              <w:t>Источники финансирования подпрограммы по годам реализации и главным распорядителям бюджетных средств,</w:t>
            </w:r>
          </w:p>
          <w:p w:rsidR="003645EB" w:rsidRPr="00B278A8" w:rsidRDefault="003645EB" w:rsidP="00CD391C">
            <w:pPr>
              <w:autoSpaceDE w:val="0"/>
              <w:autoSpaceDN w:val="0"/>
              <w:adjustRightInd w:val="0"/>
              <w:jc w:val="both"/>
              <w:rPr>
                <w:rFonts w:cs="Times New Roman"/>
                <w:sz w:val="20"/>
                <w:szCs w:val="20"/>
              </w:rPr>
            </w:pPr>
            <w:r w:rsidRPr="00B278A8">
              <w:rPr>
                <w:rFonts w:cs="Times New Roman"/>
                <w:sz w:val="20"/>
                <w:szCs w:val="20"/>
              </w:rPr>
              <w:t>в том числе по годам:</w:t>
            </w:r>
          </w:p>
        </w:tc>
        <w:tc>
          <w:tcPr>
            <w:tcW w:w="1776" w:type="dxa"/>
            <w:vMerge w:val="restart"/>
            <w:tcBorders>
              <w:top w:val="single" w:sz="4" w:space="0" w:color="auto"/>
              <w:left w:val="single" w:sz="4" w:space="0" w:color="auto"/>
              <w:bottom w:val="single" w:sz="4" w:space="0" w:color="auto"/>
              <w:right w:val="single" w:sz="4" w:space="0" w:color="auto"/>
            </w:tcBorders>
            <w:vAlign w:val="center"/>
          </w:tcPr>
          <w:p w:rsidR="003645EB" w:rsidRPr="00B278A8" w:rsidRDefault="003645EB" w:rsidP="00CD391C">
            <w:pPr>
              <w:autoSpaceDE w:val="0"/>
              <w:autoSpaceDN w:val="0"/>
              <w:adjustRightInd w:val="0"/>
              <w:jc w:val="center"/>
              <w:rPr>
                <w:rFonts w:cs="Times New Roman"/>
                <w:sz w:val="20"/>
                <w:szCs w:val="20"/>
              </w:rPr>
            </w:pPr>
            <w:r w:rsidRPr="00B278A8">
              <w:rPr>
                <w:rFonts w:cs="Times New Roman"/>
                <w:sz w:val="20"/>
                <w:szCs w:val="20"/>
              </w:rPr>
              <w:t>Главный распорядитель бюджетных средств</w:t>
            </w:r>
          </w:p>
        </w:tc>
        <w:tc>
          <w:tcPr>
            <w:tcW w:w="2051" w:type="dxa"/>
            <w:vMerge w:val="restart"/>
            <w:tcBorders>
              <w:top w:val="single" w:sz="4" w:space="0" w:color="auto"/>
              <w:left w:val="single" w:sz="4" w:space="0" w:color="auto"/>
              <w:bottom w:val="single" w:sz="4" w:space="0" w:color="auto"/>
              <w:right w:val="single" w:sz="4" w:space="0" w:color="auto"/>
            </w:tcBorders>
            <w:vAlign w:val="center"/>
          </w:tcPr>
          <w:p w:rsidR="003645EB" w:rsidRPr="00B278A8" w:rsidRDefault="003645EB" w:rsidP="00CD391C">
            <w:pPr>
              <w:autoSpaceDE w:val="0"/>
              <w:autoSpaceDN w:val="0"/>
              <w:adjustRightInd w:val="0"/>
              <w:jc w:val="center"/>
              <w:rPr>
                <w:rFonts w:cs="Times New Roman"/>
                <w:sz w:val="20"/>
                <w:szCs w:val="20"/>
              </w:rPr>
            </w:pPr>
            <w:r w:rsidRPr="00B278A8">
              <w:rPr>
                <w:rFonts w:cs="Times New Roman"/>
                <w:sz w:val="20"/>
                <w:szCs w:val="20"/>
              </w:rPr>
              <w:t>Источник финансирования</w:t>
            </w:r>
          </w:p>
        </w:tc>
        <w:tc>
          <w:tcPr>
            <w:tcW w:w="7588" w:type="dxa"/>
            <w:gridSpan w:val="6"/>
            <w:tcBorders>
              <w:top w:val="single" w:sz="4" w:space="0" w:color="auto"/>
              <w:left w:val="single" w:sz="4" w:space="0" w:color="auto"/>
              <w:bottom w:val="single" w:sz="4" w:space="0" w:color="auto"/>
              <w:right w:val="single" w:sz="4" w:space="0" w:color="auto"/>
            </w:tcBorders>
            <w:vAlign w:val="center"/>
          </w:tcPr>
          <w:p w:rsidR="003645EB" w:rsidRPr="00B278A8" w:rsidRDefault="003645EB" w:rsidP="00CD391C">
            <w:pPr>
              <w:autoSpaceDE w:val="0"/>
              <w:autoSpaceDN w:val="0"/>
              <w:adjustRightInd w:val="0"/>
              <w:jc w:val="center"/>
              <w:rPr>
                <w:rFonts w:cs="Times New Roman"/>
                <w:sz w:val="20"/>
                <w:szCs w:val="20"/>
              </w:rPr>
            </w:pPr>
            <w:r w:rsidRPr="00B278A8">
              <w:rPr>
                <w:rFonts w:cs="Times New Roman"/>
                <w:sz w:val="20"/>
                <w:szCs w:val="20"/>
              </w:rPr>
              <w:t>Расходы (тыс. рублей)</w:t>
            </w:r>
          </w:p>
        </w:tc>
      </w:tr>
      <w:tr w:rsidR="003645EB" w:rsidRPr="00B278A8" w:rsidTr="00B278A8">
        <w:tc>
          <w:tcPr>
            <w:tcW w:w="2614" w:type="dxa"/>
            <w:vMerge/>
            <w:tcBorders>
              <w:left w:val="single" w:sz="4" w:space="0" w:color="auto"/>
              <w:right w:val="single" w:sz="4" w:space="0" w:color="auto"/>
            </w:tcBorders>
          </w:tcPr>
          <w:p w:rsidR="003645EB" w:rsidRPr="00B278A8" w:rsidRDefault="003645EB" w:rsidP="00CD391C">
            <w:pPr>
              <w:autoSpaceDE w:val="0"/>
              <w:autoSpaceDN w:val="0"/>
              <w:adjustRightInd w:val="0"/>
              <w:rPr>
                <w:rFonts w:cs="Times New Roman"/>
                <w:sz w:val="20"/>
                <w:szCs w:val="20"/>
              </w:rPr>
            </w:pPr>
          </w:p>
        </w:tc>
        <w:tc>
          <w:tcPr>
            <w:tcW w:w="1776" w:type="dxa"/>
            <w:vMerge/>
            <w:tcBorders>
              <w:top w:val="single" w:sz="4" w:space="0" w:color="auto"/>
              <w:left w:val="single" w:sz="4" w:space="0" w:color="auto"/>
              <w:bottom w:val="single" w:sz="4" w:space="0" w:color="auto"/>
              <w:right w:val="single" w:sz="4" w:space="0" w:color="auto"/>
            </w:tcBorders>
          </w:tcPr>
          <w:p w:rsidR="003645EB" w:rsidRPr="00B278A8" w:rsidRDefault="003645EB" w:rsidP="00CD391C">
            <w:pPr>
              <w:autoSpaceDE w:val="0"/>
              <w:autoSpaceDN w:val="0"/>
              <w:adjustRightInd w:val="0"/>
              <w:rPr>
                <w:rFonts w:cs="Times New Roman"/>
                <w:sz w:val="20"/>
                <w:szCs w:val="20"/>
              </w:rPr>
            </w:pPr>
          </w:p>
        </w:tc>
        <w:tc>
          <w:tcPr>
            <w:tcW w:w="2051" w:type="dxa"/>
            <w:vMerge/>
            <w:tcBorders>
              <w:top w:val="single" w:sz="4" w:space="0" w:color="auto"/>
              <w:left w:val="single" w:sz="4" w:space="0" w:color="auto"/>
              <w:bottom w:val="single" w:sz="4" w:space="0" w:color="auto"/>
              <w:right w:val="single" w:sz="4" w:space="0" w:color="auto"/>
            </w:tcBorders>
          </w:tcPr>
          <w:p w:rsidR="003645EB" w:rsidRPr="00B278A8" w:rsidRDefault="003645EB" w:rsidP="00CD391C">
            <w:pPr>
              <w:autoSpaceDE w:val="0"/>
              <w:autoSpaceDN w:val="0"/>
              <w:adjustRightInd w:val="0"/>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3645EB" w:rsidRPr="00B278A8" w:rsidRDefault="003645EB" w:rsidP="00CD391C">
            <w:pPr>
              <w:autoSpaceDE w:val="0"/>
              <w:autoSpaceDN w:val="0"/>
              <w:adjustRightInd w:val="0"/>
              <w:jc w:val="center"/>
              <w:rPr>
                <w:rFonts w:cs="Times New Roman"/>
                <w:sz w:val="20"/>
                <w:szCs w:val="20"/>
              </w:rPr>
            </w:pPr>
            <w:r w:rsidRPr="00B278A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3645EB" w:rsidRPr="00B278A8" w:rsidRDefault="003645EB" w:rsidP="00CD391C">
            <w:pPr>
              <w:autoSpaceDE w:val="0"/>
              <w:autoSpaceDN w:val="0"/>
              <w:adjustRightInd w:val="0"/>
              <w:jc w:val="center"/>
              <w:rPr>
                <w:rFonts w:cs="Times New Roman"/>
                <w:sz w:val="20"/>
                <w:szCs w:val="20"/>
              </w:rPr>
            </w:pPr>
            <w:r w:rsidRPr="00B278A8">
              <w:rPr>
                <w:rFonts w:cs="Times New Roman"/>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3645EB" w:rsidRPr="00B278A8" w:rsidRDefault="003645EB" w:rsidP="00652200">
            <w:pPr>
              <w:autoSpaceDE w:val="0"/>
              <w:autoSpaceDN w:val="0"/>
              <w:adjustRightInd w:val="0"/>
              <w:jc w:val="center"/>
              <w:rPr>
                <w:rFonts w:cs="Times New Roman"/>
                <w:sz w:val="20"/>
                <w:szCs w:val="20"/>
              </w:rPr>
            </w:pPr>
            <w:r w:rsidRPr="00B278A8">
              <w:rPr>
                <w:rFonts w:cs="Times New Roman"/>
                <w:sz w:val="20"/>
                <w:szCs w:val="20"/>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3645EB" w:rsidRPr="00B278A8" w:rsidRDefault="003645EB" w:rsidP="00652200">
            <w:pPr>
              <w:autoSpaceDE w:val="0"/>
              <w:autoSpaceDN w:val="0"/>
              <w:adjustRightInd w:val="0"/>
              <w:jc w:val="center"/>
              <w:rPr>
                <w:rFonts w:cs="Times New Roman"/>
                <w:sz w:val="20"/>
                <w:szCs w:val="20"/>
              </w:rPr>
            </w:pPr>
            <w:r w:rsidRPr="00B278A8">
              <w:rPr>
                <w:rFonts w:cs="Times New Roman"/>
                <w:sz w:val="20"/>
                <w:szCs w:val="20"/>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3645EB" w:rsidRPr="00B278A8" w:rsidRDefault="003645EB" w:rsidP="00652200">
            <w:pPr>
              <w:autoSpaceDE w:val="0"/>
              <w:autoSpaceDN w:val="0"/>
              <w:adjustRightInd w:val="0"/>
              <w:jc w:val="center"/>
              <w:rPr>
                <w:rFonts w:cs="Times New Roman"/>
                <w:sz w:val="20"/>
                <w:szCs w:val="20"/>
              </w:rPr>
            </w:pPr>
            <w:r w:rsidRPr="00B278A8">
              <w:rPr>
                <w:rFonts w:cs="Times New Roman"/>
                <w:sz w:val="20"/>
                <w:szCs w:val="20"/>
              </w:rPr>
              <w:t>2023 год</w:t>
            </w:r>
          </w:p>
        </w:tc>
        <w:tc>
          <w:tcPr>
            <w:tcW w:w="1209" w:type="dxa"/>
            <w:tcBorders>
              <w:top w:val="single" w:sz="4" w:space="0" w:color="auto"/>
              <w:left w:val="single" w:sz="4" w:space="0" w:color="auto"/>
              <w:bottom w:val="single" w:sz="4" w:space="0" w:color="auto"/>
              <w:right w:val="single" w:sz="4" w:space="0" w:color="auto"/>
            </w:tcBorders>
            <w:vAlign w:val="center"/>
          </w:tcPr>
          <w:p w:rsidR="003645EB" w:rsidRPr="00B278A8" w:rsidRDefault="003645EB" w:rsidP="00652200">
            <w:pPr>
              <w:autoSpaceDE w:val="0"/>
              <w:autoSpaceDN w:val="0"/>
              <w:adjustRightInd w:val="0"/>
              <w:jc w:val="center"/>
              <w:rPr>
                <w:rFonts w:cs="Times New Roman"/>
                <w:sz w:val="20"/>
                <w:szCs w:val="20"/>
              </w:rPr>
            </w:pPr>
            <w:r w:rsidRPr="00B278A8">
              <w:rPr>
                <w:rFonts w:cs="Times New Roman"/>
                <w:sz w:val="20"/>
                <w:szCs w:val="20"/>
              </w:rPr>
              <w:t>2024 год</w:t>
            </w:r>
          </w:p>
        </w:tc>
      </w:tr>
      <w:tr w:rsidR="003645EB" w:rsidRPr="00B278A8" w:rsidTr="00B278A8">
        <w:tc>
          <w:tcPr>
            <w:tcW w:w="2614" w:type="dxa"/>
            <w:vMerge/>
            <w:tcBorders>
              <w:left w:val="single" w:sz="4" w:space="0" w:color="auto"/>
              <w:right w:val="single" w:sz="4" w:space="0" w:color="auto"/>
            </w:tcBorders>
          </w:tcPr>
          <w:p w:rsidR="003645EB" w:rsidRPr="00B278A8" w:rsidRDefault="003645EB" w:rsidP="00CD391C">
            <w:pPr>
              <w:autoSpaceDE w:val="0"/>
              <w:autoSpaceDN w:val="0"/>
              <w:adjustRightInd w:val="0"/>
              <w:rPr>
                <w:rFonts w:cs="Times New Roman"/>
                <w:sz w:val="20"/>
                <w:szCs w:val="20"/>
              </w:rPr>
            </w:pPr>
          </w:p>
        </w:tc>
        <w:tc>
          <w:tcPr>
            <w:tcW w:w="1776" w:type="dxa"/>
            <w:vMerge w:val="restart"/>
            <w:tcBorders>
              <w:top w:val="single" w:sz="4" w:space="0" w:color="auto"/>
              <w:left w:val="single" w:sz="4" w:space="0" w:color="auto"/>
              <w:right w:val="single" w:sz="4" w:space="0" w:color="auto"/>
            </w:tcBorders>
          </w:tcPr>
          <w:p w:rsidR="003645EB" w:rsidRPr="00B278A8" w:rsidRDefault="003645EB" w:rsidP="00CD391C">
            <w:pPr>
              <w:autoSpaceDE w:val="0"/>
              <w:autoSpaceDN w:val="0"/>
              <w:adjustRightInd w:val="0"/>
              <w:jc w:val="both"/>
              <w:rPr>
                <w:rFonts w:cs="Times New Roman"/>
                <w:sz w:val="20"/>
                <w:szCs w:val="20"/>
              </w:rPr>
            </w:pPr>
            <w:r w:rsidRPr="00B278A8">
              <w:rPr>
                <w:rFonts w:cs="Times New Roman"/>
                <w:sz w:val="20"/>
                <w:szCs w:val="20"/>
              </w:rPr>
              <w:t>Администрация</w:t>
            </w:r>
            <w:r w:rsidR="00C43969" w:rsidRPr="00B278A8">
              <w:rPr>
                <w:rFonts w:cs="Times New Roman"/>
                <w:sz w:val="20"/>
                <w:szCs w:val="20"/>
              </w:rPr>
              <w:t xml:space="preserve"> </w:t>
            </w:r>
            <w:r w:rsidRPr="00B278A8">
              <w:rPr>
                <w:rFonts w:cs="Times New Roman"/>
                <w:sz w:val="20"/>
                <w:szCs w:val="20"/>
              </w:rPr>
              <w:t>городского округа Электросталь Московской области</w:t>
            </w:r>
          </w:p>
        </w:tc>
        <w:tc>
          <w:tcPr>
            <w:tcW w:w="2051" w:type="dxa"/>
            <w:tcBorders>
              <w:top w:val="single" w:sz="4" w:space="0" w:color="auto"/>
              <w:left w:val="single" w:sz="4" w:space="0" w:color="auto"/>
              <w:bottom w:val="single" w:sz="4" w:space="0" w:color="auto"/>
              <w:right w:val="single" w:sz="4" w:space="0" w:color="auto"/>
            </w:tcBorders>
          </w:tcPr>
          <w:p w:rsidR="003645EB" w:rsidRPr="00B278A8" w:rsidRDefault="003645EB" w:rsidP="00CD391C">
            <w:pPr>
              <w:autoSpaceDE w:val="0"/>
              <w:autoSpaceDN w:val="0"/>
              <w:adjustRightInd w:val="0"/>
              <w:jc w:val="both"/>
              <w:rPr>
                <w:rFonts w:cs="Times New Roman"/>
                <w:sz w:val="20"/>
                <w:szCs w:val="20"/>
              </w:rPr>
            </w:pPr>
            <w:r w:rsidRPr="00B278A8">
              <w:rPr>
                <w:rFonts w:cs="Times New Roman"/>
                <w:sz w:val="20"/>
                <w:szCs w:val="20"/>
              </w:rPr>
              <w:t>Всего:</w:t>
            </w:r>
          </w:p>
          <w:p w:rsidR="003645EB" w:rsidRPr="00B278A8" w:rsidRDefault="003645EB" w:rsidP="00CD391C">
            <w:pPr>
              <w:autoSpaceDE w:val="0"/>
              <w:autoSpaceDN w:val="0"/>
              <w:adjustRightInd w:val="0"/>
              <w:jc w:val="both"/>
              <w:rPr>
                <w:rFonts w:cs="Times New Roman"/>
                <w:sz w:val="20"/>
                <w:szCs w:val="20"/>
              </w:rPr>
            </w:pPr>
            <w:r w:rsidRPr="00B278A8">
              <w:rPr>
                <w:rFonts w:cs="Times New Roman"/>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3645EB" w:rsidRPr="00B278A8" w:rsidRDefault="003645EB" w:rsidP="00CD391C">
            <w:pPr>
              <w:autoSpaceDE w:val="0"/>
              <w:autoSpaceDN w:val="0"/>
              <w:adjustRightInd w:val="0"/>
              <w:jc w:val="center"/>
              <w:rPr>
                <w:rFonts w:cs="Times New Roman"/>
                <w:sz w:val="20"/>
                <w:szCs w:val="20"/>
              </w:rPr>
            </w:pPr>
            <w:r w:rsidRPr="00B278A8">
              <w:rPr>
                <w:rFonts w:cs="Times New Roman"/>
                <w:sz w:val="20"/>
                <w:szCs w:val="20"/>
              </w:rPr>
              <w:t>7357,1</w:t>
            </w:r>
          </w:p>
        </w:tc>
        <w:tc>
          <w:tcPr>
            <w:tcW w:w="1134"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3645EB" w:rsidRPr="00B278A8" w:rsidRDefault="003645EB" w:rsidP="003645EB">
            <w:pPr>
              <w:autoSpaceDE w:val="0"/>
              <w:autoSpaceDN w:val="0"/>
              <w:adjustRightInd w:val="0"/>
              <w:jc w:val="center"/>
              <w:rPr>
                <w:rFonts w:cs="Times New Roman"/>
                <w:sz w:val="20"/>
                <w:szCs w:val="20"/>
              </w:rPr>
            </w:pPr>
            <w:r w:rsidRPr="00B278A8">
              <w:rPr>
                <w:rFonts w:cs="Times New Roman"/>
                <w:sz w:val="20"/>
                <w:szCs w:val="20"/>
              </w:rPr>
              <w:t>7357,1</w:t>
            </w:r>
          </w:p>
        </w:tc>
        <w:tc>
          <w:tcPr>
            <w:tcW w:w="1276"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r>
      <w:tr w:rsidR="003645EB" w:rsidRPr="00B278A8" w:rsidTr="00B278A8">
        <w:tc>
          <w:tcPr>
            <w:tcW w:w="2614" w:type="dxa"/>
            <w:vMerge/>
            <w:tcBorders>
              <w:left w:val="single" w:sz="4" w:space="0" w:color="auto"/>
              <w:right w:val="single" w:sz="4" w:space="0" w:color="auto"/>
            </w:tcBorders>
          </w:tcPr>
          <w:p w:rsidR="003645EB" w:rsidRPr="00B278A8" w:rsidRDefault="003645EB" w:rsidP="00CD391C">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3645EB" w:rsidRPr="00B278A8" w:rsidRDefault="003645EB" w:rsidP="00CD391C">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3645EB" w:rsidRPr="00B278A8" w:rsidRDefault="003645EB" w:rsidP="00CD391C">
            <w:pPr>
              <w:autoSpaceDE w:val="0"/>
              <w:autoSpaceDN w:val="0"/>
              <w:adjustRightInd w:val="0"/>
              <w:jc w:val="both"/>
              <w:rPr>
                <w:rFonts w:cs="Times New Roman"/>
                <w:sz w:val="20"/>
                <w:szCs w:val="20"/>
              </w:rPr>
            </w:pPr>
            <w:r w:rsidRPr="00B278A8">
              <w:rPr>
                <w:rFonts w:cs="Times New Roman"/>
                <w:sz w:val="20"/>
                <w:szCs w:val="20"/>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3645EB" w:rsidRPr="00B278A8" w:rsidRDefault="003645EB" w:rsidP="003645EB">
            <w:pPr>
              <w:autoSpaceDE w:val="0"/>
              <w:autoSpaceDN w:val="0"/>
              <w:adjustRightInd w:val="0"/>
              <w:jc w:val="center"/>
              <w:rPr>
                <w:rFonts w:cs="Times New Roman"/>
                <w:sz w:val="20"/>
                <w:szCs w:val="20"/>
              </w:rPr>
            </w:pPr>
            <w:r w:rsidRPr="00B278A8">
              <w:rPr>
                <w:rFonts w:cs="Times New Roman"/>
                <w:sz w:val="20"/>
                <w:szCs w:val="20"/>
              </w:rPr>
              <w:t>7283,5</w:t>
            </w:r>
          </w:p>
        </w:tc>
        <w:tc>
          <w:tcPr>
            <w:tcW w:w="1134"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3645EB" w:rsidRPr="00B278A8" w:rsidRDefault="003645EB" w:rsidP="003645EB">
            <w:pPr>
              <w:autoSpaceDE w:val="0"/>
              <w:autoSpaceDN w:val="0"/>
              <w:adjustRightInd w:val="0"/>
              <w:jc w:val="center"/>
              <w:rPr>
                <w:rFonts w:cs="Times New Roman"/>
                <w:sz w:val="20"/>
                <w:szCs w:val="20"/>
              </w:rPr>
            </w:pPr>
            <w:r w:rsidRPr="00B278A8">
              <w:rPr>
                <w:rFonts w:cs="Times New Roman"/>
                <w:sz w:val="20"/>
                <w:szCs w:val="20"/>
              </w:rPr>
              <w:t>7283,5</w:t>
            </w:r>
          </w:p>
        </w:tc>
        <w:tc>
          <w:tcPr>
            <w:tcW w:w="1276"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r>
      <w:tr w:rsidR="003645EB" w:rsidRPr="00B278A8" w:rsidTr="00B278A8">
        <w:trPr>
          <w:trHeight w:val="1562"/>
        </w:trPr>
        <w:tc>
          <w:tcPr>
            <w:tcW w:w="2614" w:type="dxa"/>
            <w:vMerge/>
            <w:tcBorders>
              <w:left w:val="single" w:sz="4" w:space="0" w:color="auto"/>
              <w:right w:val="single" w:sz="4" w:space="0" w:color="auto"/>
            </w:tcBorders>
          </w:tcPr>
          <w:p w:rsidR="003645EB" w:rsidRPr="00B278A8" w:rsidRDefault="003645EB" w:rsidP="00CD391C">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3645EB" w:rsidRPr="00B278A8" w:rsidRDefault="003645EB" w:rsidP="00CD391C">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3645EB" w:rsidRPr="00B278A8" w:rsidRDefault="003645EB" w:rsidP="00CD391C">
            <w:pPr>
              <w:autoSpaceDE w:val="0"/>
              <w:autoSpaceDN w:val="0"/>
              <w:adjustRightInd w:val="0"/>
              <w:jc w:val="both"/>
              <w:rPr>
                <w:rFonts w:cs="Times New Roman"/>
                <w:sz w:val="20"/>
                <w:szCs w:val="20"/>
              </w:rPr>
            </w:pPr>
            <w:r w:rsidRPr="00B278A8">
              <w:rPr>
                <w:rFonts w:cs="Times New Roman"/>
                <w:sz w:val="20"/>
                <w:szCs w:val="20"/>
              </w:rPr>
              <w:t>Средства бюджета городского округа Электросталь Московской области</w:t>
            </w:r>
          </w:p>
          <w:p w:rsidR="003645EB" w:rsidRPr="00B278A8" w:rsidRDefault="003645EB" w:rsidP="00CD391C">
            <w:pPr>
              <w:autoSpaceDE w:val="0"/>
              <w:autoSpaceDN w:val="0"/>
              <w:adjustRightInd w:val="0"/>
              <w:jc w:val="both"/>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3645EB" w:rsidRPr="00B278A8" w:rsidRDefault="003645EB" w:rsidP="003645EB">
            <w:pPr>
              <w:autoSpaceDE w:val="0"/>
              <w:autoSpaceDN w:val="0"/>
              <w:adjustRightInd w:val="0"/>
              <w:jc w:val="center"/>
              <w:rPr>
                <w:rFonts w:cs="Times New Roman"/>
                <w:sz w:val="20"/>
                <w:szCs w:val="20"/>
              </w:rPr>
            </w:pPr>
            <w:r w:rsidRPr="00B278A8">
              <w:rPr>
                <w:rFonts w:cs="Times New Roman"/>
                <w:sz w:val="20"/>
                <w:szCs w:val="20"/>
              </w:rPr>
              <w:t>73,6</w:t>
            </w:r>
          </w:p>
        </w:tc>
        <w:tc>
          <w:tcPr>
            <w:tcW w:w="1134"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3645EB" w:rsidRPr="00B278A8" w:rsidRDefault="003645EB" w:rsidP="003645EB">
            <w:pPr>
              <w:autoSpaceDE w:val="0"/>
              <w:autoSpaceDN w:val="0"/>
              <w:adjustRightInd w:val="0"/>
              <w:jc w:val="center"/>
              <w:rPr>
                <w:rFonts w:cs="Times New Roman"/>
                <w:sz w:val="20"/>
                <w:szCs w:val="20"/>
              </w:rPr>
            </w:pPr>
            <w:r w:rsidRPr="00B278A8">
              <w:rPr>
                <w:rFonts w:cs="Times New Roman"/>
                <w:sz w:val="20"/>
                <w:szCs w:val="20"/>
              </w:rPr>
              <w:t>73,6</w:t>
            </w:r>
          </w:p>
        </w:tc>
        <w:tc>
          <w:tcPr>
            <w:tcW w:w="1276"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645EB" w:rsidRPr="00B278A8" w:rsidRDefault="003645EB" w:rsidP="00CD391C">
            <w:pPr>
              <w:autoSpaceDE w:val="0"/>
              <w:autoSpaceDN w:val="0"/>
              <w:adjustRightInd w:val="0"/>
              <w:jc w:val="center"/>
              <w:rPr>
                <w:rFonts w:cs="Times New Roman"/>
                <w:sz w:val="20"/>
                <w:szCs w:val="20"/>
              </w:rPr>
            </w:pPr>
            <w:r w:rsidRPr="00B278A8">
              <w:rPr>
                <w:rFonts w:cs="Times New Roman"/>
                <w:sz w:val="20"/>
                <w:szCs w:val="20"/>
              </w:rPr>
              <w:t>0</w:t>
            </w:r>
            <w:r w:rsidR="00C43969" w:rsidRPr="00B278A8">
              <w:rPr>
                <w:rFonts w:cs="Times New Roman"/>
                <w:sz w:val="20"/>
                <w:szCs w:val="20"/>
              </w:rPr>
              <w:t>,0</w:t>
            </w:r>
          </w:p>
        </w:tc>
        <w:tc>
          <w:tcPr>
            <w:tcW w:w="1209"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r>
      <w:tr w:rsidR="003645EB" w:rsidRPr="00B278A8" w:rsidTr="00B278A8">
        <w:trPr>
          <w:trHeight w:val="378"/>
        </w:trPr>
        <w:tc>
          <w:tcPr>
            <w:tcW w:w="2614" w:type="dxa"/>
            <w:vMerge/>
            <w:tcBorders>
              <w:left w:val="single" w:sz="4" w:space="0" w:color="auto"/>
              <w:bottom w:val="single" w:sz="4" w:space="0" w:color="auto"/>
              <w:right w:val="single" w:sz="4" w:space="0" w:color="auto"/>
            </w:tcBorders>
          </w:tcPr>
          <w:p w:rsidR="003645EB" w:rsidRPr="00B278A8" w:rsidRDefault="003645EB" w:rsidP="00CD391C">
            <w:pPr>
              <w:autoSpaceDE w:val="0"/>
              <w:autoSpaceDN w:val="0"/>
              <w:adjustRightInd w:val="0"/>
              <w:rPr>
                <w:rFonts w:cs="Times New Roman"/>
                <w:sz w:val="20"/>
                <w:szCs w:val="20"/>
              </w:rPr>
            </w:pPr>
          </w:p>
        </w:tc>
        <w:tc>
          <w:tcPr>
            <w:tcW w:w="1776" w:type="dxa"/>
            <w:vMerge/>
            <w:tcBorders>
              <w:left w:val="single" w:sz="4" w:space="0" w:color="auto"/>
              <w:bottom w:val="single" w:sz="4" w:space="0" w:color="auto"/>
              <w:right w:val="single" w:sz="4" w:space="0" w:color="auto"/>
            </w:tcBorders>
          </w:tcPr>
          <w:p w:rsidR="003645EB" w:rsidRPr="00B278A8" w:rsidRDefault="003645EB" w:rsidP="00CD391C">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3645EB" w:rsidRPr="00B278A8" w:rsidRDefault="003645EB" w:rsidP="00CD391C">
            <w:pPr>
              <w:autoSpaceDE w:val="0"/>
              <w:autoSpaceDN w:val="0"/>
              <w:adjustRightInd w:val="0"/>
              <w:jc w:val="both"/>
              <w:rPr>
                <w:rFonts w:cs="Times New Roman"/>
                <w:sz w:val="20"/>
                <w:szCs w:val="20"/>
              </w:rPr>
            </w:pPr>
            <w:r w:rsidRPr="00B278A8">
              <w:rPr>
                <w:rFonts w:cs="Times New Roman"/>
                <w:sz w:val="20"/>
                <w:szCs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3645EB" w:rsidRPr="00B278A8" w:rsidRDefault="00C43969" w:rsidP="00CD391C">
            <w:pPr>
              <w:autoSpaceDE w:val="0"/>
              <w:autoSpaceDN w:val="0"/>
              <w:adjustRightInd w:val="0"/>
              <w:jc w:val="center"/>
              <w:rPr>
                <w:rFonts w:cs="Times New Roman"/>
                <w:sz w:val="20"/>
                <w:szCs w:val="20"/>
              </w:rPr>
            </w:pPr>
            <w:r w:rsidRPr="00B278A8">
              <w:rPr>
                <w:rFonts w:cs="Times New Roman"/>
                <w:sz w:val="20"/>
                <w:szCs w:val="20"/>
              </w:rPr>
              <w:t>0,0</w:t>
            </w:r>
          </w:p>
        </w:tc>
      </w:tr>
    </w:tbl>
    <w:p w:rsidR="0080710F" w:rsidRDefault="0080710F" w:rsidP="0080710F">
      <w:pPr>
        <w:autoSpaceDE w:val="0"/>
        <w:autoSpaceDN w:val="0"/>
        <w:adjustRightInd w:val="0"/>
        <w:jc w:val="both"/>
        <w:rPr>
          <w:rFonts w:ascii="Arial" w:hAnsi="Arial"/>
          <w:sz w:val="20"/>
          <w:szCs w:val="20"/>
        </w:rPr>
        <w:sectPr w:rsidR="0080710F" w:rsidSect="000A3B4A">
          <w:pgSz w:w="16838" w:h="11906" w:orient="landscape"/>
          <w:pgMar w:top="567" w:right="1134" w:bottom="1701" w:left="1134" w:header="567" w:footer="567" w:gutter="0"/>
          <w:cols w:space="720"/>
          <w:noEndnote/>
          <w:docGrid w:linePitch="326"/>
        </w:sectPr>
      </w:pPr>
    </w:p>
    <w:p w:rsidR="00F24E1C" w:rsidRPr="000E133F" w:rsidRDefault="00F24E1C" w:rsidP="00FA444A">
      <w:pPr>
        <w:autoSpaceDE w:val="0"/>
        <w:autoSpaceDN w:val="0"/>
        <w:adjustRightInd w:val="0"/>
        <w:jc w:val="center"/>
        <w:outlineLvl w:val="0"/>
        <w:rPr>
          <w:color w:val="000000" w:themeColor="text1"/>
        </w:rPr>
      </w:pPr>
      <w:r>
        <w:rPr>
          <w:color w:val="000000" w:themeColor="text1"/>
        </w:rPr>
        <w:lastRenderedPageBreak/>
        <w:t xml:space="preserve">2. </w:t>
      </w:r>
      <w:r w:rsidRPr="00773682">
        <w:rPr>
          <w:color w:val="000000" w:themeColor="text1"/>
        </w:rPr>
        <w:t>Характеристика проблем, решаемых посредством мероприятий Подпрограммы</w:t>
      </w:r>
      <w:r>
        <w:rPr>
          <w:color w:val="000000" w:themeColor="text1"/>
        </w:rPr>
        <w:t xml:space="preserve"> </w:t>
      </w:r>
      <w:r>
        <w:rPr>
          <w:color w:val="000000" w:themeColor="text1"/>
          <w:lang w:val="en-US"/>
        </w:rPr>
        <w:t>V</w:t>
      </w:r>
    </w:p>
    <w:p w:rsidR="00F24E1C" w:rsidRPr="00F24E1C" w:rsidRDefault="00F24E1C" w:rsidP="00FA444A">
      <w:pPr>
        <w:pStyle w:val="ae"/>
        <w:jc w:val="center"/>
        <w:rPr>
          <w:rFonts w:ascii="Times New Roman" w:hAnsi="Times New Roman"/>
          <w:sz w:val="24"/>
          <w:szCs w:val="24"/>
        </w:rPr>
      </w:pPr>
      <w:r w:rsidRPr="00290401">
        <w:rPr>
          <w:rFonts w:ascii="Times New Roman" w:hAnsi="Times New Roman"/>
          <w:sz w:val="24"/>
          <w:szCs w:val="24"/>
        </w:rPr>
        <w:t>«Улучшение жилищных условий отдельных категорий многодетных семей»</w:t>
      </w:r>
    </w:p>
    <w:p w:rsidR="0080710F" w:rsidRPr="0025419A" w:rsidRDefault="0080710F" w:rsidP="00FA444A">
      <w:pPr>
        <w:pStyle w:val="ae"/>
        <w:ind w:firstLine="709"/>
        <w:jc w:val="both"/>
        <w:rPr>
          <w:rFonts w:ascii="Times New Roman" w:hAnsi="Times New Roman"/>
          <w:sz w:val="20"/>
          <w:szCs w:val="20"/>
        </w:rPr>
      </w:pPr>
    </w:p>
    <w:p w:rsidR="0080710F" w:rsidRPr="0025419A" w:rsidRDefault="0080710F" w:rsidP="00FA444A">
      <w:pPr>
        <w:autoSpaceDE w:val="0"/>
        <w:autoSpaceDN w:val="0"/>
        <w:adjustRightInd w:val="0"/>
        <w:ind w:firstLine="540"/>
        <w:jc w:val="both"/>
        <w:rPr>
          <w:rFonts w:cs="Times New Roman"/>
        </w:rPr>
      </w:pPr>
      <w:r w:rsidRPr="0025419A">
        <w:rPr>
          <w:rFonts w:cs="Times New Roman"/>
        </w:rPr>
        <w:t xml:space="preserve">В соответствии с Федеральным </w:t>
      </w:r>
      <w:hyperlink r:id="rId29" w:history="1">
        <w:r w:rsidRPr="00CD391C">
          <w:rPr>
            <w:rFonts w:cs="Times New Roman"/>
          </w:rPr>
          <w:t>законом</w:t>
        </w:r>
      </w:hyperlink>
      <w:r w:rsidRPr="0025419A">
        <w:rPr>
          <w:rFonts w:cs="Times New Roman"/>
        </w:rPr>
        <w:t xml:space="preserve"> от 06.10.2003 </w:t>
      </w:r>
      <w:r>
        <w:rPr>
          <w:rFonts w:cs="Times New Roman"/>
        </w:rPr>
        <w:t>№</w:t>
      </w:r>
      <w:r w:rsidRPr="0025419A">
        <w:rPr>
          <w:rFonts w:cs="Times New Roman"/>
        </w:rPr>
        <w:t xml:space="preserve"> 131-ФЗ </w:t>
      </w:r>
      <w:r>
        <w:rPr>
          <w:rFonts w:cs="Times New Roman"/>
        </w:rPr>
        <w:t>«</w:t>
      </w:r>
      <w:r w:rsidRPr="0025419A">
        <w:rPr>
          <w:rFonts w:cs="Times New Roman"/>
        </w:rPr>
        <w:t>Об общих принципах организации местного самоуправления в Российской Федерации</w:t>
      </w:r>
      <w:r>
        <w:rPr>
          <w:rFonts w:cs="Times New Roman"/>
        </w:rPr>
        <w:t>»</w:t>
      </w:r>
      <w:r w:rsidRPr="0025419A">
        <w:rPr>
          <w:rFonts w:cs="Times New Roman"/>
        </w:rPr>
        <w:t xml:space="preserve">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w:t>
      </w:r>
      <w:r>
        <w:rPr>
          <w:rFonts w:cs="Times New Roman"/>
        </w:rPr>
        <w:t xml:space="preserve">и городского округа Электросталь Московской области </w:t>
      </w:r>
      <w:r w:rsidRPr="0025419A">
        <w:rPr>
          <w:rFonts w:cs="Times New Roman"/>
        </w:rPr>
        <w:t xml:space="preserve">решаются </w:t>
      </w:r>
      <w:r>
        <w:rPr>
          <w:rFonts w:cs="Times New Roman"/>
        </w:rPr>
        <w:t>Администрацией городского округа Электросталь</w:t>
      </w:r>
      <w:r w:rsidRPr="0025419A">
        <w:rPr>
          <w:rFonts w:cs="Times New Roman"/>
        </w:rPr>
        <w:t xml:space="preserve"> Московской области.</w:t>
      </w:r>
    </w:p>
    <w:p w:rsidR="0080710F" w:rsidRPr="0025419A" w:rsidRDefault="0080710F" w:rsidP="00FA444A">
      <w:pPr>
        <w:autoSpaceDE w:val="0"/>
        <w:autoSpaceDN w:val="0"/>
        <w:adjustRightInd w:val="0"/>
        <w:ind w:firstLine="540"/>
        <w:jc w:val="both"/>
        <w:rPr>
          <w:rFonts w:cs="Times New Roman"/>
        </w:rPr>
      </w:pPr>
      <w:r w:rsidRPr="0025419A">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80710F" w:rsidRPr="0025419A" w:rsidRDefault="0080710F" w:rsidP="00FA444A">
      <w:pPr>
        <w:autoSpaceDE w:val="0"/>
        <w:autoSpaceDN w:val="0"/>
        <w:adjustRightInd w:val="0"/>
        <w:ind w:firstLine="540"/>
        <w:jc w:val="both"/>
        <w:rPr>
          <w:rFonts w:cs="Times New Roman"/>
        </w:rPr>
      </w:pPr>
      <w:r w:rsidRPr="0025419A">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80710F" w:rsidRPr="0025419A" w:rsidRDefault="0080710F" w:rsidP="00FA444A">
      <w:pPr>
        <w:autoSpaceDE w:val="0"/>
        <w:autoSpaceDN w:val="0"/>
        <w:adjustRightInd w:val="0"/>
        <w:ind w:firstLine="539"/>
        <w:jc w:val="both"/>
        <w:rPr>
          <w:rFonts w:cs="Times New Roman"/>
          <w:bCs/>
        </w:rPr>
      </w:pPr>
      <w:r w:rsidRPr="0025419A">
        <w:rPr>
          <w:rFonts w:cs="Times New Roman"/>
        </w:rPr>
        <w:t>Подпрограмма 5</w:t>
      </w:r>
      <w:r w:rsidRPr="0025419A">
        <w:rPr>
          <w:rFonts w:cs="Times New Roman"/>
          <w:bCs/>
        </w:rPr>
        <w:t xml:space="preserve">разработана в целях реализации </w:t>
      </w:r>
      <w:hyperlink r:id="rId30" w:history="1">
        <w:r w:rsidRPr="00CD391C">
          <w:rPr>
            <w:rFonts w:cs="Times New Roman"/>
            <w:bCs/>
          </w:rPr>
          <w:t>Указа</w:t>
        </w:r>
      </w:hyperlink>
      <w:r w:rsidRPr="0025419A">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80710F" w:rsidRPr="0025419A" w:rsidRDefault="0080710F" w:rsidP="00FA444A">
      <w:pPr>
        <w:autoSpaceDE w:val="0"/>
        <w:autoSpaceDN w:val="0"/>
        <w:adjustRightInd w:val="0"/>
        <w:ind w:firstLine="539"/>
        <w:jc w:val="both"/>
        <w:rPr>
          <w:rFonts w:cs="Times New Roman"/>
          <w:bCs/>
        </w:rPr>
      </w:pPr>
      <w:r w:rsidRPr="0025419A">
        <w:rPr>
          <w:rFonts w:cs="Times New Roman"/>
          <w:bCs/>
        </w:rPr>
        <w:t>Мероприятия Подпрограммы 5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5 в улучшении жилищных условий путем предоставления</w:t>
      </w:r>
      <w:r>
        <w:rPr>
          <w:rFonts w:cs="Times New Roman"/>
          <w:bCs/>
        </w:rPr>
        <w:t xml:space="preserve"> </w:t>
      </w:r>
      <w:r w:rsidRPr="0025419A">
        <w:rPr>
          <w:rFonts w:cs="Times New Roman"/>
          <w:bCs/>
        </w:rPr>
        <w:t>им жилищных субсидий на приобретение жилого помещения или строительство индивидуального жилого дома.</w:t>
      </w:r>
    </w:p>
    <w:p w:rsidR="0080710F" w:rsidRDefault="0080710F" w:rsidP="00FA444A">
      <w:pPr>
        <w:autoSpaceDE w:val="0"/>
        <w:autoSpaceDN w:val="0"/>
        <w:adjustRightInd w:val="0"/>
        <w:ind w:firstLine="539"/>
        <w:jc w:val="both"/>
        <w:rPr>
          <w:rFonts w:cs="Times New Roman"/>
        </w:rPr>
      </w:pPr>
      <w:r>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5 к Муниципальной программе.</w:t>
      </w:r>
    </w:p>
    <w:p w:rsidR="0080710F" w:rsidRDefault="0080710F" w:rsidP="00FA444A">
      <w:pPr>
        <w:autoSpaceDE w:val="0"/>
        <w:autoSpaceDN w:val="0"/>
        <w:adjustRightInd w:val="0"/>
        <w:ind w:firstLine="539"/>
        <w:jc w:val="both"/>
        <w:rPr>
          <w:rFonts w:cs="Times New Roman"/>
        </w:rPr>
      </w:pPr>
    </w:p>
    <w:p w:rsidR="0080710F" w:rsidRPr="00F24E1C" w:rsidRDefault="00F24E1C" w:rsidP="00FA444A">
      <w:pPr>
        <w:autoSpaceDE w:val="0"/>
        <w:autoSpaceDN w:val="0"/>
        <w:adjustRightInd w:val="0"/>
        <w:jc w:val="center"/>
        <w:outlineLvl w:val="0"/>
        <w:rPr>
          <w:rFonts w:cs="Times New Roman"/>
          <w:bCs/>
        </w:rPr>
      </w:pPr>
      <w:r w:rsidRPr="00F24E1C">
        <w:rPr>
          <w:rFonts w:cs="Times New Roman"/>
          <w:bCs/>
        </w:rPr>
        <w:t xml:space="preserve">3. </w:t>
      </w:r>
      <w:r w:rsidR="0080710F" w:rsidRPr="00F24E1C">
        <w:rPr>
          <w:rFonts w:cs="Times New Roman"/>
          <w:bCs/>
        </w:rPr>
        <w:t>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80710F" w:rsidRDefault="0080710F" w:rsidP="00FA444A">
      <w:pPr>
        <w:autoSpaceDE w:val="0"/>
        <w:autoSpaceDN w:val="0"/>
        <w:adjustRightInd w:val="0"/>
        <w:jc w:val="center"/>
        <w:rPr>
          <w:rFonts w:cs="Times New Roman"/>
          <w:b/>
          <w:bCs/>
        </w:rPr>
      </w:pPr>
    </w:p>
    <w:p w:rsidR="0080710F" w:rsidRPr="00E95D78" w:rsidRDefault="0080710F" w:rsidP="00FA444A">
      <w:pPr>
        <w:autoSpaceDE w:val="0"/>
        <w:autoSpaceDN w:val="0"/>
        <w:adjustRightInd w:val="0"/>
        <w:ind w:firstLine="539"/>
        <w:jc w:val="both"/>
        <w:rPr>
          <w:rFonts w:cs="Times New Roman"/>
          <w:bCs/>
        </w:rPr>
      </w:pPr>
      <w:r w:rsidRPr="00E95D78">
        <w:rPr>
          <w:rFonts w:cs="Times New Roman"/>
          <w:bCs/>
        </w:rPr>
        <w:t>Реализация мероприятий в рамках Подпрограммы 5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80710F" w:rsidRDefault="0080710F" w:rsidP="00FA444A">
      <w:pPr>
        <w:autoSpaceDE w:val="0"/>
        <w:autoSpaceDN w:val="0"/>
        <w:adjustRightInd w:val="0"/>
        <w:ind w:firstLine="539"/>
        <w:jc w:val="both"/>
        <w:rPr>
          <w:rFonts w:cs="Times New Roman"/>
          <w:bCs/>
        </w:rPr>
      </w:pPr>
      <w:r w:rsidRPr="00E95D78">
        <w:rPr>
          <w:rFonts w:cs="Times New Roman"/>
          <w:bCs/>
        </w:rPr>
        <w:t xml:space="preserve">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w:t>
      </w:r>
      <w:r>
        <w:rPr>
          <w:rFonts w:cs="Times New Roman"/>
          <w:bCs/>
        </w:rPr>
        <w:t>в городском округе Электросталь</w:t>
      </w:r>
      <w:r w:rsidRPr="00E95D78">
        <w:rPr>
          <w:rFonts w:cs="Times New Roman"/>
          <w:bCs/>
        </w:rPr>
        <w:t xml:space="preserve">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A466C4" w:rsidRPr="00A466C4" w:rsidRDefault="00A466C4" w:rsidP="00FA444A">
      <w:pPr>
        <w:autoSpaceDE w:val="0"/>
        <w:autoSpaceDN w:val="0"/>
        <w:adjustRightInd w:val="0"/>
        <w:ind w:firstLine="539"/>
        <w:jc w:val="both"/>
        <w:rPr>
          <w:rFonts w:cs="Times New Roman"/>
          <w:bCs/>
        </w:rPr>
        <w:sectPr w:rsidR="00A466C4" w:rsidRPr="00A466C4" w:rsidSect="00FA444A">
          <w:pgSz w:w="11906" w:h="16838"/>
          <w:pgMar w:top="1134" w:right="567" w:bottom="1134" w:left="1701" w:header="567" w:footer="567" w:gutter="0"/>
          <w:cols w:space="720"/>
          <w:noEndnote/>
          <w:docGrid w:linePitch="326"/>
        </w:sectPr>
      </w:pPr>
    </w:p>
    <w:p w:rsidR="0080710F" w:rsidRPr="00F24E1C" w:rsidRDefault="00F24E1C" w:rsidP="00FA444A">
      <w:pPr>
        <w:pStyle w:val="ae"/>
        <w:jc w:val="center"/>
        <w:rPr>
          <w:rFonts w:ascii="Times New Roman" w:hAnsi="Times New Roman"/>
          <w:sz w:val="24"/>
          <w:szCs w:val="24"/>
        </w:rPr>
      </w:pPr>
      <w:r w:rsidRPr="00F24E1C">
        <w:rPr>
          <w:rFonts w:ascii="Times New Roman" w:hAnsi="Times New Roman"/>
          <w:sz w:val="24"/>
          <w:szCs w:val="24"/>
        </w:rPr>
        <w:lastRenderedPageBreak/>
        <w:t xml:space="preserve">4. </w:t>
      </w:r>
      <w:r w:rsidR="0080710F" w:rsidRPr="00F24E1C">
        <w:rPr>
          <w:rFonts w:ascii="Times New Roman" w:hAnsi="Times New Roman"/>
          <w:sz w:val="24"/>
          <w:szCs w:val="24"/>
        </w:rPr>
        <w:t xml:space="preserve">Цели, порядок предоставления и распределения субсидий из бюджета Московской области на софинансирование мероприятий Подпрограммы </w:t>
      </w:r>
      <w:r w:rsidRPr="00F24E1C">
        <w:rPr>
          <w:rFonts w:ascii="Times New Roman" w:hAnsi="Times New Roman"/>
          <w:color w:val="000000" w:themeColor="text1"/>
          <w:sz w:val="24"/>
          <w:szCs w:val="24"/>
          <w:lang w:val="en-US"/>
        </w:rPr>
        <w:t>V</w:t>
      </w:r>
    </w:p>
    <w:p w:rsidR="0080710F" w:rsidRDefault="0080710F" w:rsidP="00FA444A">
      <w:pPr>
        <w:autoSpaceDE w:val="0"/>
        <w:autoSpaceDN w:val="0"/>
        <w:adjustRightInd w:val="0"/>
        <w:jc w:val="both"/>
        <w:rPr>
          <w:rFonts w:ascii="Arial" w:hAnsi="Arial"/>
          <w:sz w:val="20"/>
          <w:szCs w:val="20"/>
        </w:rPr>
      </w:pPr>
    </w:p>
    <w:p w:rsidR="0080710F" w:rsidRDefault="0080710F" w:rsidP="00FA444A">
      <w:pPr>
        <w:pStyle w:val="ae"/>
        <w:ind w:firstLine="709"/>
        <w:jc w:val="both"/>
        <w:rPr>
          <w:rFonts w:ascii="Times New Roman" w:hAnsi="Times New Roman"/>
          <w:sz w:val="24"/>
          <w:szCs w:val="24"/>
        </w:rPr>
      </w:pPr>
      <w:r w:rsidRPr="0028324C">
        <w:rPr>
          <w:rFonts w:ascii="Times New Roman" w:hAnsi="Times New Roman"/>
          <w:sz w:val="24"/>
          <w:szCs w:val="24"/>
        </w:rPr>
        <w:t>Субсидии из бюджета Московской области бюджет</w:t>
      </w:r>
      <w:r>
        <w:rPr>
          <w:rFonts w:ascii="Times New Roman" w:hAnsi="Times New Roman"/>
          <w:sz w:val="24"/>
          <w:szCs w:val="24"/>
        </w:rPr>
        <w:t xml:space="preserve">у городского округа Электросталь Московской области </w:t>
      </w:r>
      <w:r w:rsidRPr="0028324C">
        <w:rPr>
          <w:rFonts w:ascii="Times New Roman" w:hAnsi="Times New Roman"/>
          <w:sz w:val="24"/>
          <w:szCs w:val="24"/>
        </w:rPr>
        <w:t>предоставля</w:t>
      </w:r>
      <w:r>
        <w:rPr>
          <w:rFonts w:ascii="Times New Roman" w:hAnsi="Times New Roman"/>
          <w:sz w:val="24"/>
          <w:szCs w:val="24"/>
        </w:rPr>
        <w:t>е</w:t>
      </w:r>
      <w:r w:rsidRPr="0028324C">
        <w:rPr>
          <w:rFonts w:ascii="Times New Roman" w:hAnsi="Times New Roman"/>
          <w:sz w:val="24"/>
          <w:szCs w:val="24"/>
        </w:rPr>
        <w:t xml:space="preserve">тся в целях софинансирования расходных обязательств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80710F" w:rsidRDefault="0080710F" w:rsidP="00FA444A">
      <w:pPr>
        <w:autoSpaceDE w:val="0"/>
        <w:autoSpaceDN w:val="0"/>
        <w:adjustRightInd w:val="0"/>
        <w:ind w:firstLine="708"/>
        <w:jc w:val="both"/>
        <w:rPr>
          <w:rFonts w:cs="Times New Roman"/>
        </w:rPr>
      </w:pPr>
      <w:r>
        <w:rPr>
          <w:rFonts w:cs="Times New Roman"/>
        </w:rPr>
        <w:t>Главным распорядителем средств бюджета Московской области, выделяемых на реализацию Подпрограммы 5, является Министерство жилищной политики Московской области –(далее - Государственный заказчик) Подпрограммы 5.</w:t>
      </w:r>
    </w:p>
    <w:p w:rsidR="0080710F" w:rsidRPr="00B01FCB" w:rsidRDefault="0080710F" w:rsidP="00FA444A">
      <w:pPr>
        <w:autoSpaceDE w:val="0"/>
        <w:autoSpaceDN w:val="0"/>
        <w:adjustRightInd w:val="0"/>
        <w:ind w:firstLine="709"/>
        <w:jc w:val="both"/>
        <w:rPr>
          <w:rFonts w:cs="Times New Roman"/>
          <w:color w:val="000000" w:themeColor="text1"/>
        </w:rPr>
      </w:pPr>
      <w:r w:rsidRPr="00B01FCB">
        <w:rPr>
          <w:rFonts w:cs="Times New Roman"/>
          <w:color w:val="000000" w:themeColor="text1"/>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p>
    <w:p w:rsidR="0080710F" w:rsidRPr="0028324C" w:rsidRDefault="0080710F" w:rsidP="00FA444A">
      <w:pPr>
        <w:pStyle w:val="ae"/>
        <w:ind w:firstLine="709"/>
        <w:jc w:val="both"/>
        <w:rPr>
          <w:rFonts w:ascii="Times New Roman" w:hAnsi="Times New Roman"/>
          <w:sz w:val="24"/>
          <w:szCs w:val="24"/>
        </w:rPr>
      </w:pPr>
      <w:r w:rsidRPr="0028324C">
        <w:rPr>
          <w:rFonts w:ascii="Times New Roman" w:hAnsi="Times New Roman"/>
          <w:sz w:val="24"/>
          <w:szCs w:val="24"/>
        </w:rPr>
        <w:t xml:space="preserve">Условия предоставления и методика расчета субсидий из бюджета Московской области на софинансирование мероприятий Подпрограммы 5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4 к </w:t>
      </w:r>
      <w:r>
        <w:rPr>
          <w:rFonts w:ascii="Times New Roman" w:hAnsi="Times New Roman"/>
          <w:sz w:val="24"/>
          <w:szCs w:val="24"/>
        </w:rPr>
        <w:t>Муниципальной</w:t>
      </w:r>
      <w:r w:rsidRPr="0028324C">
        <w:rPr>
          <w:rFonts w:ascii="Times New Roman" w:hAnsi="Times New Roman"/>
          <w:sz w:val="24"/>
          <w:szCs w:val="24"/>
        </w:rPr>
        <w:t xml:space="preserve"> программе.</w:t>
      </w:r>
    </w:p>
    <w:p w:rsidR="0080710F" w:rsidRPr="0028324C" w:rsidRDefault="0080710F" w:rsidP="00FA444A">
      <w:pPr>
        <w:pStyle w:val="ae"/>
        <w:ind w:firstLine="709"/>
        <w:jc w:val="both"/>
        <w:rPr>
          <w:rFonts w:ascii="Times New Roman" w:hAnsi="Times New Roman"/>
          <w:sz w:val="24"/>
          <w:szCs w:val="24"/>
        </w:rPr>
      </w:pPr>
      <w:r w:rsidRPr="0028324C">
        <w:rPr>
          <w:rFonts w:ascii="Times New Roman" w:hAnsi="Times New Roman"/>
          <w:sz w:val="24"/>
          <w:szCs w:val="24"/>
        </w:rPr>
        <w:t>Распределение субсидий утверждается законом Московской области о бюджете Московской области на очередной финансовый год и плановый период.</w:t>
      </w:r>
    </w:p>
    <w:p w:rsidR="0080710F" w:rsidRPr="0028324C" w:rsidRDefault="0080710F" w:rsidP="00FA444A">
      <w:pPr>
        <w:pStyle w:val="ae"/>
        <w:ind w:firstLine="709"/>
        <w:jc w:val="both"/>
        <w:rPr>
          <w:rFonts w:ascii="Times New Roman" w:hAnsi="Times New Roman"/>
          <w:sz w:val="24"/>
          <w:szCs w:val="24"/>
        </w:rPr>
      </w:pPr>
      <w:r w:rsidRPr="0028324C">
        <w:rPr>
          <w:rFonts w:ascii="Times New Roman" w:hAnsi="Times New Roman"/>
          <w:sz w:val="24"/>
          <w:szCs w:val="24"/>
        </w:rPr>
        <w:t xml:space="preserve">Условием предоставления субсидии бюджету </w:t>
      </w:r>
      <w:r>
        <w:rPr>
          <w:rFonts w:ascii="Times New Roman" w:hAnsi="Times New Roman"/>
          <w:sz w:val="24"/>
          <w:szCs w:val="24"/>
        </w:rPr>
        <w:t>городского округа Электросталь</w:t>
      </w:r>
      <w:r w:rsidRPr="0028324C">
        <w:rPr>
          <w:rFonts w:ascii="Times New Roman" w:hAnsi="Times New Roman"/>
          <w:sz w:val="24"/>
          <w:szCs w:val="24"/>
        </w:rPr>
        <w:t xml:space="preserve"> Московской области является наличие в бюджете </w:t>
      </w:r>
      <w:r>
        <w:rPr>
          <w:rFonts w:ascii="Times New Roman" w:hAnsi="Times New Roman"/>
          <w:sz w:val="24"/>
          <w:szCs w:val="24"/>
        </w:rPr>
        <w:t xml:space="preserve">городского округа Электросталь Московской области </w:t>
      </w:r>
      <w:r w:rsidRPr="0028324C">
        <w:rPr>
          <w:rFonts w:ascii="Times New Roman" w:hAnsi="Times New Roman"/>
          <w:sz w:val="24"/>
          <w:szCs w:val="24"/>
        </w:rPr>
        <w:t xml:space="preserve"> (сводной бюджетной росписи местного бюджета) бюджетных ассигнований на исполнение расходных обязательств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предусматривающего обязательства </w:t>
      </w:r>
      <w:r>
        <w:rPr>
          <w:rFonts w:ascii="Times New Roman" w:hAnsi="Times New Roman"/>
          <w:sz w:val="24"/>
          <w:szCs w:val="24"/>
        </w:rPr>
        <w:t xml:space="preserve">городского округа Электросталь Московской области </w:t>
      </w:r>
      <w:r w:rsidRPr="0028324C">
        <w:rPr>
          <w:rFonts w:ascii="Times New Roman" w:hAnsi="Times New Roman"/>
          <w:sz w:val="24"/>
          <w:szCs w:val="24"/>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80710F" w:rsidRPr="0028324C" w:rsidRDefault="0080710F" w:rsidP="00FA444A">
      <w:pPr>
        <w:pStyle w:val="ae"/>
        <w:ind w:firstLine="709"/>
        <w:jc w:val="both"/>
        <w:rPr>
          <w:rFonts w:ascii="Times New Roman" w:hAnsi="Times New Roman"/>
          <w:sz w:val="24"/>
          <w:szCs w:val="24"/>
        </w:rPr>
      </w:pPr>
      <w:r w:rsidRPr="0028324C">
        <w:rPr>
          <w:rFonts w:ascii="Times New Roman" w:hAnsi="Times New Roman"/>
          <w:sz w:val="24"/>
          <w:szCs w:val="24"/>
        </w:rPr>
        <w:t xml:space="preserve">Доля участия средств бюджета </w:t>
      </w:r>
      <w:r>
        <w:rPr>
          <w:rFonts w:ascii="Times New Roman" w:hAnsi="Times New Roman"/>
          <w:sz w:val="24"/>
          <w:szCs w:val="24"/>
        </w:rPr>
        <w:t xml:space="preserve">городского округа Электросталь </w:t>
      </w:r>
      <w:r w:rsidRPr="0028324C">
        <w:rPr>
          <w:rFonts w:ascii="Times New Roman" w:hAnsi="Times New Roman"/>
          <w:sz w:val="24"/>
          <w:szCs w:val="24"/>
        </w:rPr>
        <w:t>Московской области в жилищной субсидии на приобретение жилого помещения или строительство индивидуального жилого дома составляет 1%.</w:t>
      </w:r>
    </w:p>
    <w:p w:rsidR="0080710F" w:rsidRPr="0028324C" w:rsidRDefault="0080710F" w:rsidP="00FA444A">
      <w:pPr>
        <w:pStyle w:val="ae"/>
        <w:ind w:firstLine="709"/>
        <w:jc w:val="both"/>
        <w:rPr>
          <w:rFonts w:ascii="Times New Roman" w:hAnsi="Times New Roman"/>
          <w:sz w:val="24"/>
          <w:szCs w:val="24"/>
        </w:rPr>
      </w:pPr>
      <w:r>
        <w:rPr>
          <w:rFonts w:ascii="Times New Roman" w:hAnsi="Times New Roman"/>
          <w:sz w:val="24"/>
          <w:szCs w:val="24"/>
        </w:rPr>
        <w:t>Государственным заказчиком</w:t>
      </w:r>
      <w:r w:rsidRPr="0028324C">
        <w:rPr>
          <w:rFonts w:ascii="Times New Roman" w:hAnsi="Times New Roman"/>
          <w:sz w:val="24"/>
          <w:szCs w:val="24"/>
        </w:rPr>
        <w:t xml:space="preserve"> и </w:t>
      </w:r>
      <w:r>
        <w:rPr>
          <w:rFonts w:ascii="Times New Roman" w:hAnsi="Times New Roman"/>
          <w:sz w:val="24"/>
          <w:szCs w:val="24"/>
        </w:rPr>
        <w:t xml:space="preserve">Администрацией городского округа Электросталь </w:t>
      </w:r>
      <w:r w:rsidRPr="0028324C">
        <w:rPr>
          <w:rFonts w:ascii="Times New Roman" w:hAnsi="Times New Roman"/>
          <w:sz w:val="24"/>
          <w:szCs w:val="24"/>
        </w:rPr>
        <w:t>Московской области заключается соглашение в соответствии с типовой формой соглашения, утвержденной Министерством экономики и финансов Московской области.</w:t>
      </w:r>
    </w:p>
    <w:p w:rsidR="0080710F" w:rsidRDefault="0080710F" w:rsidP="0080710F"/>
    <w:p w:rsidR="0080710F" w:rsidRDefault="0080710F" w:rsidP="0080710F"/>
    <w:p w:rsidR="0080710F" w:rsidRDefault="0080710F" w:rsidP="0080710F"/>
    <w:p w:rsidR="0080710F" w:rsidRDefault="0080710F" w:rsidP="0080710F"/>
    <w:p w:rsidR="0080710F" w:rsidRDefault="0080710F" w:rsidP="0080710F"/>
    <w:p w:rsidR="0080710F" w:rsidRDefault="0080710F" w:rsidP="0080710F"/>
    <w:p w:rsidR="0080710F" w:rsidRDefault="0080710F" w:rsidP="0080710F"/>
    <w:p w:rsidR="0080710F" w:rsidRDefault="0080710F" w:rsidP="0080710F"/>
    <w:p w:rsidR="00BD2145" w:rsidRDefault="00BD2145" w:rsidP="0080710F">
      <w:pPr>
        <w:widowControl w:val="0"/>
        <w:tabs>
          <w:tab w:val="left" w:pos="9639"/>
        </w:tabs>
        <w:autoSpaceDE w:val="0"/>
        <w:autoSpaceDN w:val="0"/>
        <w:adjustRightInd w:val="0"/>
        <w:ind w:left="4820"/>
        <w:rPr>
          <w:rFonts w:cs="Times New Roman"/>
          <w:color w:val="000000" w:themeColor="text1"/>
        </w:rPr>
      </w:pPr>
    </w:p>
    <w:p w:rsidR="00BD2145" w:rsidRDefault="00BD2145" w:rsidP="0080710F">
      <w:pPr>
        <w:widowControl w:val="0"/>
        <w:tabs>
          <w:tab w:val="left" w:pos="9639"/>
        </w:tabs>
        <w:autoSpaceDE w:val="0"/>
        <w:autoSpaceDN w:val="0"/>
        <w:adjustRightInd w:val="0"/>
        <w:ind w:left="4820"/>
        <w:rPr>
          <w:rFonts w:cs="Times New Roman"/>
          <w:color w:val="000000" w:themeColor="text1"/>
        </w:rPr>
      </w:pPr>
    </w:p>
    <w:p w:rsidR="00BD2145" w:rsidRDefault="00BD2145" w:rsidP="0080710F">
      <w:pPr>
        <w:widowControl w:val="0"/>
        <w:tabs>
          <w:tab w:val="left" w:pos="9639"/>
        </w:tabs>
        <w:autoSpaceDE w:val="0"/>
        <w:autoSpaceDN w:val="0"/>
        <w:adjustRightInd w:val="0"/>
        <w:ind w:left="4820"/>
        <w:rPr>
          <w:rFonts w:cs="Times New Roman"/>
          <w:color w:val="000000" w:themeColor="text1"/>
        </w:rPr>
      </w:pPr>
    </w:p>
    <w:p w:rsidR="00BD2145" w:rsidRDefault="00BD2145" w:rsidP="0080710F">
      <w:pPr>
        <w:widowControl w:val="0"/>
        <w:tabs>
          <w:tab w:val="left" w:pos="9639"/>
        </w:tabs>
        <w:autoSpaceDE w:val="0"/>
        <w:autoSpaceDN w:val="0"/>
        <w:adjustRightInd w:val="0"/>
        <w:ind w:left="4820"/>
        <w:rPr>
          <w:rFonts w:cs="Times New Roman"/>
          <w:color w:val="000000" w:themeColor="text1"/>
        </w:rPr>
      </w:pPr>
    </w:p>
    <w:p w:rsidR="0080710F" w:rsidRDefault="0080710F" w:rsidP="0080710F">
      <w:pPr>
        <w:sectPr w:rsidR="0080710F" w:rsidSect="00FA444A">
          <w:pgSz w:w="11906" w:h="16838" w:code="9"/>
          <w:pgMar w:top="1134" w:right="567" w:bottom="1134" w:left="1701" w:header="567" w:footer="567" w:gutter="0"/>
          <w:cols w:space="720"/>
          <w:noEndnote/>
          <w:docGrid w:linePitch="326"/>
        </w:sectPr>
      </w:pPr>
    </w:p>
    <w:p w:rsidR="009030E5" w:rsidRPr="009030E5" w:rsidRDefault="00502AF4" w:rsidP="00502AF4">
      <w:pPr>
        <w:pStyle w:val="ae"/>
        <w:numPr>
          <w:ilvl w:val="0"/>
          <w:numId w:val="24"/>
        </w:numPr>
        <w:ind w:firstLine="709"/>
        <w:jc w:val="center"/>
        <w:rPr>
          <w:rFonts w:ascii="Times New Roman" w:hAnsi="Times New Roman"/>
          <w:b/>
          <w:bCs/>
          <w:sz w:val="24"/>
          <w:szCs w:val="24"/>
        </w:rPr>
      </w:pPr>
      <w:r w:rsidRPr="00EE0BF9">
        <w:rPr>
          <w:rFonts w:ascii="Times New Roman" w:hAnsi="Times New Roman"/>
          <w:color w:val="000000" w:themeColor="text1"/>
          <w:sz w:val="24"/>
          <w:szCs w:val="24"/>
        </w:rPr>
        <w:lastRenderedPageBreak/>
        <w:t>Перечень мероприятий подпрограммы</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V</w:t>
      </w:r>
      <w:r w:rsidRPr="00EE0BF9">
        <w:rPr>
          <w:rFonts w:ascii="Times New Roman" w:hAnsi="Times New Roman"/>
          <w:color w:val="000000" w:themeColor="text1"/>
          <w:sz w:val="24"/>
          <w:szCs w:val="24"/>
        </w:rPr>
        <w:t xml:space="preserve"> </w:t>
      </w:r>
    </w:p>
    <w:p w:rsidR="0080710F" w:rsidRPr="00DB7364" w:rsidRDefault="00502AF4" w:rsidP="009030E5">
      <w:pPr>
        <w:pStyle w:val="ae"/>
        <w:ind w:left="709"/>
        <w:jc w:val="center"/>
        <w:rPr>
          <w:rFonts w:ascii="Times New Roman" w:hAnsi="Times New Roman"/>
          <w:b/>
          <w:bCs/>
          <w:sz w:val="24"/>
          <w:szCs w:val="24"/>
        </w:rPr>
      </w:pPr>
      <w:r w:rsidRPr="00502AF4">
        <w:rPr>
          <w:rFonts w:ascii="Times New Roman" w:hAnsi="Times New Roman"/>
          <w:bCs/>
          <w:sz w:val="24"/>
          <w:szCs w:val="24"/>
        </w:rPr>
        <w:t>«</w:t>
      </w:r>
      <w:r w:rsidR="0080710F" w:rsidRPr="00502AF4">
        <w:rPr>
          <w:rFonts w:ascii="Times New Roman" w:hAnsi="Times New Roman"/>
          <w:bCs/>
          <w:sz w:val="24"/>
          <w:szCs w:val="24"/>
        </w:rPr>
        <w:t>Улучшение жилищных условий отдельных категорий многодетных семей</w:t>
      </w:r>
      <w:r w:rsidRPr="00502AF4">
        <w:rPr>
          <w:rFonts w:ascii="Times New Roman" w:hAnsi="Times New Roman"/>
          <w:bCs/>
          <w:sz w:val="24"/>
          <w:szCs w:val="24"/>
        </w:rPr>
        <w:t>»</w:t>
      </w:r>
    </w:p>
    <w:p w:rsidR="0080710F" w:rsidRDefault="0080710F" w:rsidP="0080710F">
      <w:pPr>
        <w:autoSpaceDE w:val="0"/>
        <w:autoSpaceDN w:val="0"/>
        <w:adjustRightInd w:val="0"/>
        <w:jc w:val="both"/>
        <w:rPr>
          <w:rFonts w:ascii="Arial" w:hAnsi="Arial"/>
          <w:sz w:val="20"/>
          <w:szCs w:val="20"/>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344"/>
        <w:gridCol w:w="1181"/>
        <w:gridCol w:w="791"/>
        <w:gridCol w:w="841"/>
        <w:gridCol w:w="804"/>
        <w:gridCol w:w="848"/>
        <w:gridCol w:w="790"/>
        <w:gridCol w:w="1622"/>
        <w:gridCol w:w="1418"/>
      </w:tblGrid>
      <w:tr w:rsidR="0073080B" w:rsidRPr="005804DD" w:rsidTr="00406CE8">
        <w:tc>
          <w:tcPr>
            <w:tcW w:w="529" w:type="dxa"/>
            <w:vMerge w:val="restart"/>
            <w:tcBorders>
              <w:top w:val="single" w:sz="4" w:space="0" w:color="auto"/>
              <w:left w:val="single" w:sz="4" w:space="0" w:color="auto"/>
            </w:tcBorders>
          </w:tcPr>
          <w:p w:rsidR="0073080B" w:rsidRPr="005804DD" w:rsidRDefault="0073080B" w:rsidP="00CD391C">
            <w:pPr>
              <w:autoSpaceDE w:val="0"/>
              <w:autoSpaceDN w:val="0"/>
              <w:adjustRightInd w:val="0"/>
              <w:rPr>
                <w:rFonts w:cs="Times New Roman"/>
                <w:sz w:val="20"/>
                <w:szCs w:val="20"/>
              </w:rPr>
            </w:pPr>
            <w:r w:rsidRPr="005804DD">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73080B" w:rsidRPr="005804DD" w:rsidRDefault="0073080B" w:rsidP="000E5CFE">
            <w:pPr>
              <w:autoSpaceDE w:val="0"/>
              <w:autoSpaceDN w:val="0"/>
              <w:adjustRightInd w:val="0"/>
              <w:jc w:val="center"/>
              <w:rPr>
                <w:rFonts w:cs="Times New Roman"/>
                <w:bCs/>
                <w:sz w:val="20"/>
                <w:szCs w:val="20"/>
              </w:rPr>
            </w:pPr>
            <w:r w:rsidRPr="005804DD">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73080B" w:rsidRPr="005804DD" w:rsidRDefault="0073080B" w:rsidP="0073080B">
            <w:pPr>
              <w:autoSpaceDE w:val="0"/>
              <w:autoSpaceDN w:val="0"/>
              <w:adjustRightInd w:val="0"/>
              <w:jc w:val="center"/>
              <w:rPr>
                <w:rFonts w:cs="Times New Roman"/>
                <w:bCs/>
                <w:sz w:val="20"/>
                <w:szCs w:val="20"/>
              </w:rPr>
            </w:pPr>
            <w:r w:rsidRPr="005804DD">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jc w:val="center"/>
              <w:rPr>
                <w:rFonts w:cs="Times New Roman"/>
                <w:bCs/>
                <w:sz w:val="20"/>
                <w:szCs w:val="20"/>
              </w:rPr>
            </w:pPr>
            <w:r w:rsidRPr="005804DD">
              <w:rPr>
                <w:rFonts w:cs="Times New Roman"/>
                <w:bCs/>
                <w:sz w:val="20"/>
                <w:szCs w:val="20"/>
              </w:rPr>
              <w:t>Источники финансирования</w:t>
            </w:r>
          </w:p>
        </w:tc>
        <w:tc>
          <w:tcPr>
            <w:tcW w:w="1344" w:type="dxa"/>
            <w:vMerge w:val="restart"/>
            <w:tcBorders>
              <w:top w:val="single" w:sz="4" w:space="0" w:color="auto"/>
              <w:left w:val="single" w:sz="4" w:space="0" w:color="auto"/>
              <w:right w:val="single" w:sz="4" w:space="0" w:color="auto"/>
            </w:tcBorders>
          </w:tcPr>
          <w:p w:rsidR="0073080B" w:rsidRPr="005804DD" w:rsidRDefault="005804DD" w:rsidP="00CD391C">
            <w:pPr>
              <w:autoSpaceDE w:val="0"/>
              <w:autoSpaceDN w:val="0"/>
              <w:adjustRightInd w:val="0"/>
              <w:jc w:val="center"/>
              <w:rPr>
                <w:rFonts w:cs="Times New Roman"/>
                <w:bCs/>
                <w:sz w:val="20"/>
                <w:szCs w:val="20"/>
              </w:rPr>
            </w:pPr>
            <w:r w:rsidRPr="005804DD">
              <w:rPr>
                <w:rFonts w:cs="Times New Roman"/>
                <w:sz w:val="20"/>
                <w:szCs w:val="20"/>
              </w:rPr>
              <w:t>Объем финансирования мероприятия в году, предшествующему году реализации подпрограммы (тыс. руб.)</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73080B" w:rsidRPr="005804DD" w:rsidRDefault="0073080B" w:rsidP="00CD391C">
            <w:pPr>
              <w:autoSpaceDE w:val="0"/>
              <w:autoSpaceDN w:val="0"/>
              <w:adjustRightInd w:val="0"/>
              <w:jc w:val="center"/>
              <w:rPr>
                <w:rFonts w:cs="Times New Roman"/>
                <w:bCs/>
                <w:sz w:val="20"/>
                <w:szCs w:val="20"/>
              </w:rPr>
            </w:pPr>
            <w:r w:rsidRPr="005804DD">
              <w:rPr>
                <w:rFonts w:cs="Times New Roman"/>
                <w:bCs/>
                <w:sz w:val="20"/>
                <w:szCs w:val="20"/>
              </w:rPr>
              <w:t>Всего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73080B" w:rsidRPr="005804DD" w:rsidRDefault="0073080B" w:rsidP="00CD391C">
            <w:pPr>
              <w:autoSpaceDE w:val="0"/>
              <w:autoSpaceDN w:val="0"/>
              <w:adjustRightInd w:val="0"/>
              <w:jc w:val="center"/>
              <w:rPr>
                <w:rFonts w:cs="Times New Roman"/>
                <w:bCs/>
                <w:sz w:val="20"/>
                <w:szCs w:val="20"/>
              </w:rPr>
            </w:pPr>
            <w:r w:rsidRPr="005804DD">
              <w:rPr>
                <w:rFonts w:cs="Times New Roman"/>
                <w:bCs/>
                <w:sz w:val="20"/>
                <w:szCs w:val="20"/>
              </w:rPr>
              <w:t>Объем финансирования по годам (тыс. руб.)</w:t>
            </w:r>
          </w:p>
        </w:tc>
        <w:tc>
          <w:tcPr>
            <w:tcW w:w="1622" w:type="dxa"/>
            <w:tcBorders>
              <w:top w:val="single" w:sz="4" w:space="0" w:color="auto"/>
              <w:left w:val="single" w:sz="4" w:space="0" w:color="auto"/>
              <w:bottom w:val="single" w:sz="4" w:space="0" w:color="auto"/>
              <w:right w:val="single" w:sz="4" w:space="0" w:color="auto"/>
            </w:tcBorders>
          </w:tcPr>
          <w:p w:rsidR="0073080B" w:rsidRPr="005804DD" w:rsidRDefault="0073080B" w:rsidP="00406CE8">
            <w:pPr>
              <w:autoSpaceDE w:val="0"/>
              <w:autoSpaceDN w:val="0"/>
              <w:adjustRightInd w:val="0"/>
              <w:jc w:val="center"/>
              <w:rPr>
                <w:rFonts w:cs="Times New Roman"/>
                <w:bCs/>
                <w:sz w:val="20"/>
                <w:szCs w:val="20"/>
              </w:rPr>
            </w:pPr>
            <w:r w:rsidRPr="005804DD">
              <w:rPr>
                <w:rFonts w:cs="Times New Roman"/>
                <w:bCs/>
                <w:sz w:val="20"/>
                <w:szCs w:val="20"/>
              </w:rPr>
              <w:t xml:space="preserve">Ответственный за выполнение мероприятия </w:t>
            </w:r>
            <w:r w:rsidR="00406CE8">
              <w:rPr>
                <w:rFonts w:cs="Times New Roman"/>
                <w:bCs/>
                <w:sz w:val="20"/>
                <w:szCs w:val="20"/>
              </w:rPr>
              <w:t>П</w:t>
            </w:r>
            <w:r w:rsidRPr="005804DD">
              <w:rPr>
                <w:rFonts w:cs="Times New Roman"/>
                <w:bCs/>
                <w:sz w:val="20"/>
                <w:szCs w:val="20"/>
              </w:rPr>
              <w:t>одпрограммы</w:t>
            </w:r>
          </w:p>
        </w:tc>
        <w:tc>
          <w:tcPr>
            <w:tcW w:w="1418" w:type="dxa"/>
            <w:tcBorders>
              <w:top w:val="single" w:sz="4" w:space="0" w:color="auto"/>
              <w:left w:val="single" w:sz="4" w:space="0" w:color="auto"/>
              <w:bottom w:val="single" w:sz="4" w:space="0" w:color="auto"/>
              <w:right w:val="single" w:sz="4" w:space="0" w:color="auto"/>
            </w:tcBorders>
          </w:tcPr>
          <w:p w:rsidR="0073080B" w:rsidRPr="005804DD" w:rsidRDefault="0073080B" w:rsidP="00406CE8">
            <w:pPr>
              <w:autoSpaceDE w:val="0"/>
              <w:autoSpaceDN w:val="0"/>
              <w:adjustRightInd w:val="0"/>
              <w:jc w:val="center"/>
              <w:rPr>
                <w:rFonts w:cs="Times New Roman"/>
                <w:bCs/>
                <w:sz w:val="20"/>
                <w:szCs w:val="20"/>
              </w:rPr>
            </w:pPr>
            <w:r w:rsidRPr="005804DD">
              <w:rPr>
                <w:rFonts w:cs="Times New Roman"/>
                <w:bCs/>
                <w:sz w:val="20"/>
                <w:szCs w:val="20"/>
              </w:rPr>
              <w:t xml:space="preserve">Результаты выполнения мероприятия </w:t>
            </w:r>
            <w:r w:rsidR="00406CE8">
              <w:rPr>
                <w:rFonts w:cs="Times New Roman"/>
                <w:bCs/>
                <w:sz w:val="20"/>
                <w:szCs w:val="20"/>
              </w:rPr>
              <w:t>П</w:t>
            </w:r>
            <w:r w:rsidRPr="005804DD">
              <w:rPr>
                <w:rFonts w:cs="Times New Roman"/>
                <w:bCs/>
                <w:sz w:val="20"/>
                <w:szCs w:val="20"/>
              </w:rPr>
              <w:t>одпрограммы</w:t>
            </w:r>
          </w:p>
        </w:tc>
      </w:tr>
      <w:tr w:rsidR="0073080B" w:rsidRPr="005804DD" w:rsidTr="00406CE8">
        <w:tc>
          <w:tcPr>
            <w:tcW w:w="529" w:type="dxa"/>
            <w:vMerge/>
            <w:tcBorders>
              <w:left w:val="single" w:sz="4" w:space="0" w:color="auto"/>
            </w:tcBorders>
          </w:tcPr>
          <w:p w:rsidR="0073080B" w:rsidRPr="005804DD" w:rsidRDefault="0073080B" w:rsidP="00CD391C">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rPr>
                <w:rFonts w:cs="Times New Roman"/>
                <w:sz w:val="20"/>
                <w:szCs w:val="20"/>
              </w:rPr>
            </w:pPr>
          </w:p>
        </w:tc>
        <w:tc>
          <w:tcPr>
            <w:tcW w:w="1344" w:type="dxa"/>
            <w:vMerge/>
            <w:tcBorders>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73080B" w:rsidRPr="005804DD" w:rsidRDefault="0073080B" w:rsidP="00CD391C">
            <w:pPr>
              <w:autoSpaceDE w:val="0"/>
              <w:autoSpaceDN w:val="0"/>
              <w:adjustRightInd w:val="0"/>
              <w:jc w:val="center"/>
              <w:rPr>
                <w:rFonts w:cs="Times New Roman"/>
                <w:bCs/>
                <w:sz w:val="20"/>
                <w:szCs w:val="20"/>
              </w:rPr>
            </w:pPr>
            <w:r w:rsidRPr="005804DD">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73080B" w:rsidRPr="005804DD" w:rsidRDefault="0073080B" w:rsidP="0073080B">
            <w:pPr>
              <w:autoSpaceDE w:val="0"/>
              <w:autoSpaceDN w:val="0"/>
              <w:adjustRightInd w:val="0"/>
              <w:jc w:val="center"/>
              <w:rPr>
                <w:rFonts w:cs="Times New Roman"/>
                <w:bCs/>
                <w:sz w:val="20"/>
                <w:szCs w:val="20"/>
              </w:rPr>
            </w:pPr>
            <w:r w:rsidRPr="005804DD">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73080B" w:rsidRPr="005804DD" w:rsidRDefault="0073080B" w:rsidP="0073080B">
            <w:pPr>
              <w:autoSpaceDE w:val="0"/>
              <w:autoSpaceDN w:val="0"/>
              <w:adjustRightInd w:val="0"/>
              <w:jc w:val="center"/>
              <w:rPr>
                <w:rFonts w:cs="Times New Roman"/>
                <w:bCs/>
                <w:sz w:val="20"/>
                <w:szCs w:val="20"/>
              </w:rPr>
            </w:pPr>
            <w:r w:rsidRPr="005804DD">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73080B" w:rsidRPr="005804DD" w:rsidRDefault="0073080B" w:rsidP="0073080B">
            <w:pPr>
              <w:autoSpaceDE w:val="0"/>
              <w:autoSpaceDN w:val="0"/>
              <w:adjustRightInd w:val="0"/>
              <w:jc w:val="center"/>
              <w:rPr>
                <w:rFonts w:cs="Times New Roman"/>
                <w:bCs/>
                <w:sz w:val="20"/>
                <w:szCs w:val="20"/>
              </w:rPr>
            </w:pPr>
            <w:r w:rsidRPr="005804DD">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73080B" w:rsidRPr="005804DD" w:rsidRDefault="0073080B" w:rsidP="0073080B">
            <w:pPr>
              <w:autoSpaceDE w:val="0"/>
              <w:autoSpaceDN w:val="0"/>
              <w:adjustRightInd w:val="0"/>
              <w:jc w:val="center"/>
              <w:rPr>
                <w:rFonts w:cs="Times New Roman"/>
                <w:bCs/>
                <w:sz w:val="20"/>
                <w:szCs w:val="20"/>
              </w:rPr>
            </w:pPr>
            <w:r w:rsidRPr="005804DD">
              <w:rPr>
                <w:rFonts w:cs="Times New Roman"/>
                <w:bCs/>
                <w:sz w:val="20"/>
                <w:szCs w:val="20"/>
              </w:rPr>
              <w:t>2024 год</w:t>
            </w:r>
          </w:p>
        </w:tc>
        <w:tc>
          <w:tcPr>
            <w:tcW w:w="1622" w:type="dxa"/>
            <w:tcBorders>
              <w:top w:val="single" w:sz="4" w:space="0" w:color="auto"/>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jc w:val="center"/>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jc w:val="center"/>
              <w:rPr>
                <w:rFonts w:cs="Times New Roman"/>
                <w:bCs/>
                <w:sz w:val="20"/>
                <w:szCs w:val="20"/>
              </w:rPr>
            </w:pPr>
          </w:p>
        </w:tc>
      </w:tr>
      <w:tr w:rsidR="0073080B" w:rsidRPr="005804DD" w:rsidTr="00406CE8">
        <w:tc>
          <w:tcPr>
            <w:tcW w:w="529" w:type="dxa"/>
            <w:tcBorders>
              <w:top w:val="single" w:sz="4" w:space="0" w:color="auto"/>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jc w:val="center"/>
              <w:rPr>
                <w:rFonts w:cs="Times New Roman"/>
                <w:bCs/>
                <w:sz w:val="20"/>
                <w:szCs w:val="20"/>
              </w:rPr>
            </w:pPr>
            <w:r w:rsidRPr="005804DD">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jc w:val="center"/>
              <w:rPr>
                <w:rFonts w:cs="Times New Roman"/>
                <w:bCs/>
                <w:sz w:val="20"/>
                <w:szCs w:val="20"/>
              </w:rPr>
            </w:pPr>
            <w:r w:rsidRPr="005804DD">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jc w:val="center"/>
              <w:rPr>
                <w:rFonts w:cs="Times New Roman"/>
                <w:bCs/>
                <w:sz w:val="20"/>
                <w:szCs w:val="20"/>
              </w:rPr>
            </w:pPr>
            <w:r w:rsidRPr="005804DD">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jc w:val="center"/>
              <w:rPr>
                <w:rFonts w:cs="Times New Roman"/>
                <w:bCs/>
                <w:sz w:val="20"/>
                <w:szCs w:val="20"/>
              </w:rPr>
            </w:pPr>
            <w:r w:rsidRPr="005804DD">
              <w:rPr>
                <w:rFonts w:cs="Times New Roman"/>
                <w:bCs/>
                <w:sz w:val="20"/>
                <w:szCs w:val="20"/>
              </w:rPr>
              <w:t>4</w:t>
            </w:r>
          </w:p>
        </w:tc>
        <w:tc>
          <w:tcPr>
            <w:tcW w:w="1344" w:type="dxa"/>
            <w:tcBorders>
              <w:top w:val="single" w:sz="4" w:space="0" w:color="auto"/>
              <w:left w:val="single" w:sz="4" w:space="0" w:color="auto"/>
              <w:bottom w:val="single" w:sz="4" w:space="0" w:color="auto"/>
              <w:right w:val="single" w:sz="4" w:space="0" w:color="auto"/>
            </w:tcBorders>
          </w:tcPr>
          <w:p w:rsidR="0073080B" w:rsidRPr="005804DD" w:rsidRDefault="005804DD" w:rsidP="00CD391C">
            <w:pPr>
              <w:autoSpaceDE w:val="0"/>
              <w:autoSpaceDN w:val="0"/>
              <w:adjustRightInd w:val="0"/>
              <w:jc w:val="center"/>
              <w:rPr>
                <w:rFonts w:cs="Times New Roman"/>
                <w:bCs/>
                <w:sz w:val="20"/>
                <w:szCs w:val="20"/>
              </w:rPr>
            </w:pPr>
            <w:r>
              <w:rPr>
                <w:rFonts w:cs="Times New Roman"/>
                <w:bCs/>
                <w:sz w:val="20"/>
                <w:szCs w:val="20"/>
              </w:rPr>
              <w:t>5</w:t>
            </w:r>
          </w:p>
        </w:tc>
        <w:tc>
          <w:tcPr>
            <w:tcW w:w="1181" w:type="dxa"/>
            <w:tcBorders>
              <w:top w:val="single" w:sz="4" w:space="0" w:color="auto"/>
              <w:left w:val="single" w:sz="4" w:space="0" w:color="auto"/>
              <w:bottom w:val="single" w:sz="4" w:space="0" w:color="auto"/>
              <w:right w:val="single" w:sz="4" w:space="0" w:color="auto"/>
            </w:tcBorders>
            <w:vAlign w:val="center"/>
          </w:tcPr>
          <w:p w:rsidR="0073080B" w:rsidRPr="005804DD" w:rsidRDefault="005804DD" w:rsidP="00CD391C">
            <w:pPr>
              <w:autoSpaceDE w:val="0"/>
              <w:autoSpaceDN w:val="0"/>
              <w:adjustRightInd w:val="0"/>
              <w:jc w:val="center"/>
              <w:rPr>
                <w:rFonts w:cs="Times New Roman"/>
                <w:bCs/>
                <w:sz w:val="20"/>
                <w:szCs w:val="20"/>
              </w:rPr>
            </w:pPr>
            <w:r>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73080B" w:rsidRPr="005804DD" w:rsidRDefault="005804DD" w:rsidP="00CD391C">
            <w:pPr>
              <w:autoSpaceDE w:val="0"/>
              <w:autoSpaceDN w:val="0"/>
              <w:adjustRightInd w:val="0"/>
              <w:jc w:val="center"/>
              <w:rPr>
                <w:rFonts w:cs="Times New Roman"/>
                <w:bCs/>
                <w:sz w:val="20"/>
                <w:szCs w:val="20"/>
              </w:rPr>
            </w:pPr>
            <w:r>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73080B" w:rsidRPr="005804DD" w:rsidRDefault="005804DD" w:rsidP="00CD391C">
            <w:pPr>
              <w:autoSpaceDE w:val="0"/>
              <w:autoSpaceDN w:val="0"/>
              <w:adjustRightInd w:val="0"/>
              <w:jc w:val="center"/>
              <w:rPr>
                <w:rFonts w:cs="Times New Roman"/>
                <w:bCs/>
                <w:sz w:val="20"/>
                <w:szCs w:val="20"/>
              </w:rPr>
            </w:pPr>
            <w:r>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73080B" w:rsidRPr="005804DD" w:rsidRDefault="005804DD" w:rsidP="00CD391C">
            <w:pPr>
              <w:autoSpaceDE w:val="0"/>
              <w:autoSpaceDN w:val="0"/>
              <w:adjustRightInd w:val="0"/>
              <w:jc w:val="center"/>
              <w:rPr>
                <w:rFonts w:cs="Times New Roman"/>
                <w:bCs/>
                <w:sz w:val="20"/>
                <w:szCs w:val="20"/>
              </w:rPr>
            </w:pPr>
            <w:r>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73080B" w:rsidRPr="005804DD" w:rsidRDefault="005804DD" w:rsidP="00CD391C">
            <w:pPr>
              <w:autoSpaceDE w:val="0"/>
              <w:autoSpaceDN w:val="0"/>
              <w:adjustRightInd w:val="0"/>
              <w:jc w:val="center"/>
              <w:rPr>
                <w:rFonts w:cs="Times New Roman"/>
                <w:bCs/>
                <w:sz w:val="20"/>
                <w:szCs w:val="20"/>
              </w:rPr>
            </w:pPr>
            <w:r>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73080B" w:rsidRPr="005804DD" w:rsidRDefault="005804DD" w:rsidP="00CD391C">
            <w:pPr>
              <w:autoSpaceDE w:val="0"/>
              <w:autoSpaceDN w:val="0"/>
              <w:adjustRightInd w:val="0"/>
              <w:jc w:val="center"/>
              <w:rPr>
                <w:rFonts w:cs="Times New Roman"/>
                <w:bCs/>
                <w:sz w:val="20"/>
                <w:szCs w:val="20"/>
              </w:rPr>
            </w:pPr>
            <w:r>
              <w:rPr>
                <w:rFonts w:cs="Times New Roman"/>
                <w:bCs/>
                <w:sz w:val="20"/>
                <w:szCs w:val="20"/>
              </w:rPr>
              <w:t>11</w:t>
            </w:r>
          </w:p>
        </w:tc>
        <w:tc>
          <w:tcPr>
            <w:tcW w:w="1622" w:type="dxa"/>
            <w:tcBorders>
              <w:top w:val="single" w:sz="4" w:space="0" w:color="auto"/>
              <w:left w:val="single" w:sz="4" w:space="0" w:color="auto"/>
              <w:bottom w:val="single" w:sz="4" w:space="0" w:color="auto"/>
              <w:right w:val="single" w:sz="4" w:space="0" w:color="auto"/>
            </w:tcBorders>
          </w:tcPr>
          <w:p w:rsidR="0073080B" w:rsidRPr="005804DD" w:rsidRDefault="005804DD" w:rsidP="00CD391C">
            <w:pPr>
              <w:autoSpaceDE w:val="0"/>
              <w:autoSpaceDN w:val="0"/>
              <w:adjustRightInd w:val="0"/>
              <w:jc w:val="center"/>
              <w:rPr>
                <w:rFonts w:cs="Times New Roman"/>
                <w:bCs/>
                <w:sz w:val="20"/>
                <w:szCs w:val="20"/>
              </w:rPr>
            </w:pPr>
            <w:r>
              <w:rPr>
                <w:rFonts w:cs="Times New Roman"/>
                <w:bCs/>
                <w:sz w:val="20"/>
                <w:szCs w:val="20"/>
                <w:lang w:val="en-US"/>
              </w:rPr>
              <w:t>1</w:t>
            </w:r>
            <w:r>
              <w:rPr>
                <w:rFonts w:cs="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jc w:val="center"/>
              <w:rPr>
                <w:rFonts w:cs="Times New Roman"/>
                <w:bCs/>
                <w:sz w:val="20"/>
                <w:szCs w:val="20"/>
              </w:rPr>
            </w:pPr>
            <w:r w:rsidRPr="005804DD">
              <w:rPr>
                <w:rFonts w:cs="Times New Roman"/>
                <w:bCs/>
                <w:sz w:val="20"/>
                <w:szCs w:val="20"/>
              </w:rPr>
              <w:t>1</w:t>
            </w:r>
            <w:r w:rsidR="005804DD">
              <w:rPr>
                <w:rFonts w:cs="Times New Roman"/>
                <w:bCs/>
                <w:sz w:val="20"/>
                <w:szCs w:val="20"/>
              </w:rPr>
              <w:t>3</w:t>
            </w:r>
          </w:p>
        </w:tc>
      </w:tr>
      <w:tr w:rsidR="0073080B" w:rsidRPr="005804DD" w:rsidTr="00406CE8">
        <w:tc>
          <w:tcPr>
            <w:tcW w:w="529" w:type="dxa"/>
            <w:vMerge w:val="restart"/>
            <w:tcBorders>
              <w:top w:val="single" w:sz="4" w:space="0" w:color="auto"/>
              <w:left w:val="single" w:sz="4" w:space="0" w:color="auto"/>
              <w:right w:val="single" w:sz="4" w:space="0" w:color="auto"/>
            </w:tcBorders>
          </w:tcPr>
          <w:p w:rsidR="0073080B" w:rsidRPr="005804DD" w:rsidRDefault="0073080B" w:rsidP="00CD391C">
            <w:pPr>
              <w:autoSpaceDE w:val="0"/>
              <w:autoSpaceDN w:val="0"/>
              <w:adjustRightInd w:val="0"/>
              <w:jc w:val="both"/>
              <w:rPr>
                <w:rFonts w:cs="Times New Roman"/>
                <w:bCs/>
                <w:sz w:val="20"/>
                <w:szCs w:val="20"/>
              </w:rPr>
            </w:pPr>
            <w:r w:rsidRPr="005804DD">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73080B" w:rsidRPr="005804DD" w:rsidRDefault="0073080B" w:rsidP="00CD391C">
            <w:pPr>
              <w:autoSpaceDE w:val="0"/>
              <w:autoSpaceDN w:val="0"/>
              <w:adjustRightInd w:val="0"/>
              <w:jc w:val="both"/>
              <w:rPr>
                <w:rFonts w:cs="Times New Roman"/>
                <w:bCs/>
                <w:sz w:val="20"/>
                <w:szCs w:val="20"/>
              </w:rPr>
            </w:pPr>
            <w:r w:rsidRPr="005804DD">
              <w:rPr>
                <w:rFonts w:cs="Times New Roman"/>
                <w:bCs/>
                <w:sz w:val="20"/>
                <w:szCs w:val="20"/>
              </w:rPr>
              <w:t>Основное мероприятие 01.</w:t>
            </w:r>
          </w:p>
          <w:p w:rsidR="0073080B" w:rsidRPr="005804DD" w:rsidRDefault="0073080B" w:rsidP="00CD391C">
            <w:pPr>
              <w:autoSpaceDE w:val="0"/>
              <w:autoSpaceDN w:val="0"/>
              <w:adjustRightInd w:val="0"/>
              <w:jc w:val="both"/>
              <w:rPr>
                <w:rFonts w:cs="Times New Roman"/>
                <w:bCs/>
                <w:sz w:val="20"/>
                <w:szCs w:val="20"/>
              </w:rPr>
            </w:pPr>
            <w:r w:rsidRPr="005804DD">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73080B" w:rsidRPr="005804DD" w:rsidRDefault="0073080B" w:rsidP="00CD391C">
            <w:pPr>
              <w:pStyle w:val="ConsPlusNormal"/>
              <w:jc w:val="center"/>
              <w:rPr>
                <w:rFonts w:ascii="Times New Roman" w:hAnsi="Times New Roman" w:cs="Times New Roman"/>
                <w:sz w:val="20"/>
                <w:szCs w:val="20"/>
              </w:rPr>
            </w:pPr>
            <w:r w:rsidRPr="005804DD">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3080B" w:rsidRPr="005804DD" w:rsidRDefault="00406CE8" w:rsidP="00CD391C">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3080B" w:rsidRPr="005804DD" w:rsidRDefault="0073080B" w:rsidP="0079586E">
            <w:pPr>
              <w:autoSpaceDE w:val="0"/>
              <w:autoSpaceDN w:val="0"/>
              <w:adjustRightInd w:val="0"/>
              <w:jc w:val="center"/>
              <w:rPr>
                <w:rFonts w:cs="Times New Roman"/>
                <w:sz w:val="20"/>
                <w:szCs w:val="20"/>
              </w:rPr>
            </w:pPr>
            <w:r w:rsidRPr="005804DD">
              <w:rPr>
                <w:rFonts w:cs="Times New Roman"/>
                <w:sz w:val="20"/>
                <w:szCs w:val="20"/>
              </w:rPr>
              <w:t>7357,</w:t>
            </w:r>
            <w:r w:rsidR="0079586E">
              <w:rPr>
                <w:rFonts w:cs="Times New Roman"/>
                <w:sz w:val="20"/>
                <w:szCs w:val="20"/>
              </w:rPr>
              <w:t>1</w:t>
            </w:r>
          </w:p>
        </w:tc>
        <w:tc>
          <w:tcPr>
            <w:tcW w:w="791" w:type="dxa"/>
            <w:tcBorders>
              <w:top w:val="single" w:sz="4" w:space="0" w:color="auto"/>
              <w:left w:val="single" w:sz="4" w:space="0" w:color="auto"/>
              <w:bottom w:val="single" w:sz="4" w:space="0" w:color="auto"/>
              <w:right w:val="single" w:sz="4" w:space="0" w:color="auto"/>
            </w:tcBorders>
            <w:vAlign w:val="center"/>
          </w:tcPr>
          <w:p w:rsidR="0073080B" w:rsidRPr="005804DD" w:rsidRDefault="00406CE8" w:rsidP="00CD391C">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3080B" w:rsidRPr="005804DD" w:rsidRDefault="0073080B" w:rsidP="0079586E">
            <w:pPr>
              <w:autoSpaceDE w:val="0"/>
              <w:autoSpaceDN w:val="0"/>
              <w:adjustRightInd w:val="0"/>
              <w:jc w:val="center"/>
              <w:rPr>
                <w:rFonts w:cs="Times New Roman"/>
                <w:sz w:val="20"/>
                <w:szCs w:val="20"/>
              </w:rPr>
            </w:pPr>
            <w:r w:rsidRPr="005804DD">
              <w:rPr>
                <w:rFonts w:cs="Times New Roman"/>
                <w:sz w:val="20"/>
                <w:szCs w:val="20"/>
              </w:rPr>
              <w:t>7357,</w:t>
            </w:r>
            <w:r w:rsidR="0079586E">
              <w:rPr>
                <w:rFonts w:cs="Times New Roman"/>
                <w:sz w:val="20"/>
                <w:szCs w:val="20"/>
              </w:rPr>
              <w:t>1</w:t>
            </w:r>
          </w:p>
        </w:tc>
        <w:tc>
          <w:tcPr>
            <w:tcW w:w="804" w:type="dxa"/>
            <w:tcBorders>
              <w:top w:val="single" w:sz="4" w:space="0" w:color="auto"/>
              <w:left w:val="single" w:sz="4" w:space="0" w:color="auto"/>
              <w:bottom w:val="single" w:sz="4" w:space="0" w:color="auto"/>
              <w:right w:val="single" w:sz="4" w:space="0" w:color="auto"/>
            </w:tcBorders>
            <w:vAlign w:val="center"/>
          </w:tcPr>
          <w:p w:rsidR="0073080B" w:rsidRPr="005804DD" w:rsidRDefault="00727525" w:rsidP="00CD391C">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3080B" w:rsidRPr="005804DD" w:rsidRDefault="00727525" w:rsidP="00CD391C">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3080B" w:rsidRPr="005804DD" w:rsidRDefault="00727525" w:rsidP="00CD391C">
            <w:pPr>
              <w:autoSpaceDE w:val="0"/>
              <w:autoSpaceDN w:val="0"/>
              <w:adjustRightInd w:val="0"/>
              <w:jc w:val="center"/>
              <w:rPr>
                <w:rFonts w:cs="Times New Roman"/>
                <w:sz w:val="20"/>
                <w:szCs w:val="20"/>
              </w:rPr>
            </w:pPr>
            <w:r>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3080B" w:rsidRPr="005804DD" w:rsidRDefault="00D15484" w:rsidP="00CD391C">
            <w:pPr>
              <w:autoSpaceDE w:val="0"/>
              <w:autoSpaceDN w:val="0"/>
              <w:adjustRightInd w:val="0"/>
              <w:rPr>
                <w:rFonts w:cs="Times New Roman"/>
                <w:bCs/>
                <w:sz w:val="20"/>
                <w:szCs w:val="20"/>
              </w:rPr>
            </w:pPr>
            <w:r w:rsidRPr="005804DD">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3080B" w:rsidRPr="005804DD" w:rsidRDefault="00D15484" w:rsidP="00CD391C">
            <w:pPr>
              <w:autoSpaceDE w:val="0"/>
              <w:autoSpaceDN w:val="0"/>
              <w:adjustRightInd w:val="0"/>
              <w:rPr>
                <w:rFonts w:cs="Times New Roman"/>
                <w:bCs/>
                <w:sz w:val="20"/>
                <w:szCs w:val="20"/>
              </w:rPr>
            </w:pPr>
            <w:r>
              <w:rPr>
                <w:rFonts w:cs="Times New Roman"/>
                <w:bCs/>
                <w:sz w:val="20"/>
                <w:szCs w:val="20"/>
              </w:rPr>
              <w:t>Приобретение многодетной семьей жилого помещения или строительство индивидуального жилого дома</w:t>
            </w:r>
          </w:p>
        </w:tc>
      </w:tr>
      <w:tr w:rsidR="00406CE8" w:rsidRPr="005804DD" w:rsidTr="00406CE8">
        <w:tc>
          <w:tcPr>
            <w:tcW w:w="529" w:type="dxa"/>
            <w:vMerge/>
            <w:tcBorders>
              <w:left w:val="single" w:sz="4" w:space="0" w:color="auto"/>
              <w:right w:val="single" w:sz="4" w:space="0" w:color="auto"/>
            </w:tcBorders>
          </w:tcPr>
          <w:p w:rsidR="00406CE8" w:rsidRPr="005804DD" w:rsidRDefault="00406CE8" w:rsidP="00CD391C">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406CE8" w:rsidRPr="005804DD" w:rsidRDefault="00406CE8" w:rsidP="00CD391C">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406CE8" w:rsidRPr="005804DD" w:rsidRDefault="00406CE8" w:rsidP="00CD391C">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406CE8" w:rsidRPr="005804DD" w:rsidRDefault="00406CE8" w:rsidP="00CD391C">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27525" w:rsidRDefault="00727525" w:rsidP="00CD391C">
            <w:pPr>
              <w:autoSpaceDE w:val="0"/>
              <w:autoSpaceDN w:val="0"/>
              <w:adjustRightInd w:val="0"/>
              <w:jc w:val="center"/>
              <w:rPr>
                <w:rFonts w:cs="Times New Roman"/>
                <w:sz w:val="20"/>
                <w:szCs w:val="20"/>
              </w:rPr>
            </w:pPr>
          </w:p>
          <w:p w:rsidR="00406CE8" w:rsidRPr="005804DD" w:rsidRDefault="00406CE8" w:rsidP="00CD391C">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406CE8" w:rsidRPr="005804DD" w:rsidRDefault="00406CE8" w:rsidP="00D15504">
            <w:pPr>
              <w:autoSpaceDE w:val="0"/>
              <w:autoSpaceDN w:val="0"/>
              <w:adjustRightInd w:val="0"/>
              <w:jc w:val="center"/>
              <w:rPr>
                <w:rFonts w:cs="Times New Roman"/>
                <w:sz w:val="20"/>
                <w:szCs w:val="20"/>
              </w:rPr>
            </w:pPr>
            <w:r w:rsidRPr="005804DD">
              <w:rPr>
                <w:rFonts w:cs="Times New Roman"/>
                <w:sz w:val="20"/>
                <w:szCs w:val="20"/>
              </w:rPr>
              <w:t>7283,</w:t>
            </w:r>
            <w:r w:rsidR="00D15504">
              <w:rPr>
                <w:rFonts w:cs="Times New Roman"/>
                <w:sz w:val="20"/>
                <w:szCs w:val="20"/>
              </w:rPr>
              <w:t>5</w:t>
            </w:r>
          </w:p>
        </w:tc>
        <w:tc>
          <w:tcPr>
            <w:tcW w:w="791" w:type="dxa"/>
            <w:tcBorders>
              <w:top w:val="single" w:sz="4" w:space="0" w:color="auto"/>
              <w:left w:val="single" w:sz="4" w:space="0" w:color="auto"/>
              <w:bottom w:val="single" w:sz="4" w:space="0" w:color="auto"/>
              <w:right w:val="single" w:sz="4" w:space="0" w:color="auto"/>
            </w:tcBorders>
            <w:vAlign w:val="center"/>
          </w:tcPr>
          <w:p w:rsidR="00406CE8" w:rsidRPr="005804DD" w:rsidRDefault="00406CE8" w:rsidP="00CD391C">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406CE8" w:rsidRPr="005804DD" w:rsidRDefault="00406CE8" w:rsidP="00D15504">
            <w:pPr>
              <w:autoSpaceDE w:val="0"/>
              <w:autoSpaceDN w:val="0"/>
              <w:adjustRightInd w:val="0"/>
              <w:jc w:val="center"/>
              <w:rPr>
                <w:rFonts w:cs="Times New Roman"/>
                <w:sz w:val="20"/>
                <w:szCs w:val="20"/>
              </w:rPr>
            </w:pPr>
            <w:r w:rsidRPr="005804DD">
              <w:rPr>
                <w:rFonts w:cs="Times New Roman"/>
                <w:sz w:val="20"/>
                <w:szCs w:val="20"/>
              </w:rPr>
              <w:t>7283,</w:t>
            </w:r>
            <w:r w:rsidR="00D15504">
              <w:rPr>
                <w:rFonts w:cs="Times New Roman"/>
                <w:sz w:val="20"/>
                <w:szCs w:val="20"/>
              </w:rPr>
              <w:t>5</w:t>
            </w:r>
          </w:p>
        </w:tc>
        <w:tc>
          <w:tcPr>
            <w:tcW w:w="804" w:type="dxa"/>
            <w:tcBorders>
              <w:top w:val="single" w:sz="4" w:space="0" w:color="auto"/>
              <w:left w:val="single" w:sz="4" w:space="0" w:color="auto"/>
              <w:bottom w:val="single" w:sz="4" w:space="0" w:color="auto"/>
              <w:right w:val="single" w:sz="4" w:space="0" w:color="auto"/>
            </w:tcBorders>
          </w:tcPr>
          <w:p w:rsidR="00406CE8" w:rsidRDefault="00406CE8" w:rsidP="00406CE8">
            <w:pPr>
              <w:jc w:val="center"/>
              <w:rPr>
                <w:rFonts w:cs="Times New Roman"/>
                <w:sz w:val="20"/>
                <w:szCs w:val="20"/>
              </w:rPr>
            </w:pPr>
          </w:p>
          <w:p w:rsidR="00406CE8" w:rsidRDefault="00406CE8" w:rsidP="00406CE8">
            <w:pPr>
              <w:jc w:val="center"/>
            </w:pPr>
            <w:r w:rsidRPr="00A5179B">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406CE8" w:rsidRDefault="00406CE8" w:rsidP="00406CE8">
            <w:pPr>
              <w:jc w:val="center"/>
              <w:rPr>
                <w:rFonts w:cs="Times New Roman"/>
                <w:sz w:val="20"/>
                <w:szCs w:val="20"/>
              </w:rPr>
            </w:pPr>
          </w:p>
          <w:p w:rsidR="00406CE8" w:rsidRDefault="0061797E" w:rsidP="00406CE8">
            <w:pPr>
              <w:jc w:val="center"/>
            </w:pPr>
            <w:r>
              <w:rPr>
                <w:rFonts w:cs="Times New Roman"/>
                <w:sz w:val="20"/>
                <w:szCs w:val="20"/>
              </w:rPr>
              <w:t>0,</w:t>
            </w:r>
            <w:r w:rsidR="00406CE8" w:rsidRPr="00A5179B">
              <w:rPr>
                <w:rFonts w:cs="Times New Roman"/>
                <w:sz w:val="20"/>
                <w:szCs w:val="20"/>
              </w:rPr>
              <w:t>0</w:t>
            </w:r>
          </w:p>
        </w:tc>
        <w:tc>
          <w:tcPr>
            <w:tcW w:w="790" w:type="dxa"/>
            <w:tcBorders>
              <w:top w:val="single" w:sz="4" w:space="0" w:color="auto"/>
              <w:left w:val="single" w:sz="4" w:space="0" w:color="auto"/>
              <w:bottom w:val="single" w:sz="4" w:space="0" w:color="auto"/>
              <w:right w:val="single" w:sz="4" w:space="0" w:color="auto"/>
            </w:tcBorders>
          </w:tcPr>
          <w:p w:rsidR="00406CE8" w:rsidRDefault="00406CE8" w:rsidP="00406CE8">
            <w:pPr>
              <w:jc w:val="center"/>
              <w:rPr>
                <w:rFonts w:cs="Times New Roman"/>
                <w:sz w:val="20"/>
                <w:szCs w:val="20"/>
              </w:rPr>
            </w:pPr>
          </w:p>
          <w:p w:rsidR="00406CE8" w:rsidRDefault="00406CE8" w:rsidP="00406CE8">
            <w:pPr>
              <w:jc w:val="center"/>
            </w:pPr>
            <w:r w:rsidRPr="00A5179B">
              <w:rPr>
                <w:rFonts w:cs="Times New Roman"/>
                <w:sz w:val="20"/>
                <w:szCs w:val="20"/>
              </w:rPr>
              <w:t>0,0</w:t>
            </w:r>
          </w:p>
        </w:tc>
        <w:tc>
          <w:tcPr>
            <w:tcW w:w="1622" w:type="dxa"/>
            <w:vMerge/>
            <w:tcBorders>
              <w:left w:val="single" w:sz="4" w:space="0" w:color="auto"/>
              <w:right w:val="single" w:sz="4" w:space="0" w:color="auto"/>
            </w:tcBorders>
          </w:tcPr>
          <w:p w:rsidR="00406CE8" w:rsidRPr="005804DD" w:rsidRDefault="00406CE8" w:rsidP="00CD391C">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406CE8" w:rsidRPr="005804DD" w:rsidRDefault="00406CE8" w:rsidP="00CD391C">
            <w:pPr>
              <w:autoSpaceDE w:val="0"/>
              <w:autoSpaceDN w:val="0"/>
              <w:adjustRightInd w:val="0"/>
              <w:jc w:val="both"/>
              <w:rPr>
                <w:rFonts w:cs="Times New Roman"/>
                <w:bCs/>
                <w:sz w:val="20"/>
                <w:szCs w:val="20"/>
              </w:rPr>
            </w:pPr>
          </w:p>
        </w:tc>
      </w:tr>
      <w:tr w:rsidR="00406CE8" w:rsidRPr="005804DD" w:rsidTr="00D15484">
        <w:trPr>
          <w:trHeight w:val="1183"/>
        </w:trPr>
        <w:tc>
          <w:tcPr>
            <w:tcW w:w="529" w:type="dxa"/>
            <w:vMerge/>
            <w:tcBorders>
              <w:left w:val="single" w:sz="4" w:space="0" w:color="auto"/>
              <w:right w:val="single" w:sz="4" w:space="0" w:color="auto"/>
            </w:tcBorders>
          </w:tcPr>
          <w:p w:rsidR="00406CE8" w:rsidRPr="005804DD" w:rsidRDefault="00406CE8" w:rsidP="00CD391C">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406CE8" w:rsidRPr="005804DD" w:rsidRDefault="00406CE8" w:rsidP="00CD391C">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406CE8" w:rsidRPr="005804DD" w:rsidRDefault="00406CE8" w:rsidP="00CD391C">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406CE8" w:rsidRPr="005804DD" w:rsidRDefault="00406CE8" w:rsidP="00CD391C">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w:t>
            </w:r>
          </w:p>
          <w:p w:rsidR="00406CE8" w:rsidRPr="005804DD" w:rsidRDefault="00406CE8" w:rsidP="00CD391C">
            <w:pPr>
              <w:autoSpaceDE w:val="0"/>
              <w:autoSpaceDN w:val="0"/>
              <w:adjustRightInd w:val="0"/>
              <w:jc w:val="both"/>
              <w:rPr>
                <w:rFonts w:cs="Times New Roman"/>
                <w:bCs/>
                <w:sz w:val="20"/>
                <w:szCs w:val="20"/>
              </w:rPr>
            </w:pPr>
            <w:r w:rsidRPr="005804DD">
              <w:rPr>
                <w:rFonts w:cs="Times New Roman"/>
                <w:bCs/>
                <w:sz w:val="20"/>
                <w:szCs w:val="20"/>
              </w:rPr>
              <w:t>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27525" w:rsidRDefault="00727525" w:rsidP="00CD391C">
            <w:pPr>
              <w:autoSpaceDE w:val="0"/>
              <w:autoSpaceDN w:val="0"/>
              <w:adjustRightInd w:val="0"/>
              <w:jc w:val="center"/>
              <w:rPr>
                <w:rFonts w:cs="Times New Roman"/>
                <w:sz w:val="20"/>
                <w:szCs w:val="20"/>
              </w:rPr>
            </w:pPr>
          </w:p>
          <w:p w:rsidR="00727525" w:rsidRDefault="00727525" w:rsidP="0061797E">
            <w:pPr>
              <w:autoSpaceDE w:val="0"/>
              <w:autoSpaceDN w:val="0"/>
              <w:adjustRightInd w:val="0"/>
              <w:rPr>
                <w:rFonts w:cs="Times New Roman"/>
                <w:sz w:val="20"/>
                <w:szCs w:val="20"/>
              </w:rPr>
            </w:pPr>
          </w:p>
          <w:p w:rsidR="00406CE8" w:rsidRPr="005804DD" w:rsidRDefault="00406CE8" w:rsidP="00CD391C">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406CE8" w:rsidRPr="005804DD" w:rsidRDefault="00406CE8" w:rsidP="00D15504">
            <w:pPr>
              <w:autoSpaceDE w:val="0"/>
              <w:autoSpaceDN w:val="0"/>
              <w:adjustRightInd w:val="0"/>
              <w:jc w:val="center"/>
              <w:rPr>
                <w:rFonts w:cs="Times New Roman"/>
                <w:sz w:val="20"/>
                <w:szCs w:val="20"/>
              </w:rPr>
            </w:pPr>
            <w:r w:rsidRPr="005804DD">
              <w:rPr>
                <w:rFonts w:cs="Times New Roman"/>
                <w:sz w:val="20"/>
                <w:szCs w:val="20"/>
              </w:rPr>
              <w:t>73,</w:t>
            </w:r>
            <w:r w:rsidR="00D15504">
              <w:rPr>
                <w:rFonts w:cs="Times New Roman"/>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406CE8" w:rsidRPr="005804DD" w:rsidRDefault="00406CE8" w:rsidP="00CD391C">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406CE8" w:rsidRPr="005804DD" w:rsidRDefault="00406CE8" w:rsidP="00D15504">
            <w:pPr>
              <w:autoSpaceDE w:val="0"/>
              <w:autoSpaceDN w:val="0"/>
              <w:adjustRightInd w:val="0"/>
              <w:jc w:val="center"/>
              <w:rPr>
                <w:rFonts w:cs="Times New Roman"/>
                <w:sz w:val="20"/>
                <w:szCs w:val="20"/>
              </w:rPr>
            </w:pPr>
            <w:r w:rsidRPr="005804DD">
              <w:rPr>
                <w:rFonts w:cs="Times New Roman"/>
                <w:sz w:val="20"/>
                <w:szCs w:val="20"/>
              </w:rPr>
              <w:t>73,</w:t>
            </w:r>
            <w:r w:rsidR="00D15504">
              <w:rPr>
                <w:rFonts w:cs="Times New Roman"/>
                <w:sz w:val="20"/>
                <w:szCs w:val="20"/>
              </w:rPr>
              <w:t>6</w:t>
            </w:r>
          </w:p>
        </w:tc>
        <w:tc>
          <w:tcPr>
            <w:tcW w:w="804" w:type="dxa"/>
            <w:tcBorders>
              <w:top w:val="single" w:sz="4" w:space="0" w:color="auto"/>
              <w:left w:val="single" w:sz="4" w:space="0" w:color="auto"/>
              <w:bottom w:val="single" w:sz="4" w:space="0" w:color="auto"/>
              <w:right w:val="single" w:sz="4" w:space="0" w:color="auto"/>
            </w:tcBorders>
          </w:tcPr>
          <w:p w:rsidR="00406CE8" w:rsidRDefault="00406CE8" w:rsidP="00406CE8">
            <w:pPr>
              <w:jc w:val="center"/>
              <w:rPr>
                <w:rFonts w:cs="Times New Roman"/>
                <w:sz w:val="20"/>
                <w:szCs w:val="20"/>
              </w:rPr>
            </w:pPr>
          </w:p>
          <w:p w:rsidR="00406CE8" w:rsidRDefault="00406CE8" w:rsidP="0061797E">
            <w:pPr>
              <w:rPr>
                <w:rFonts w:cs="Times New Roman"/>
                <w:sz w:val="20"/>
                <w:szCs w:val="20"/>
              </w:rPr>
            </w:pPr>
          </w:p>
          <w:p w:rsidR="00406CE8" w:rsidRDefault="00406CE8" w:rsidP="00406CE8">
            <w:pPr>
              <w:jc w:val="center"/>
            </w:pPr>
            <w:r w:rsidRPr="00A5179B">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406CE8" w:rsidRDefault="00406CE8" w:rsidP="00406CE8">
            <w:pPr>
              <w:jc w:val="center"/>
              <w:rPr>
                <w:rFonts w:cs="Times New Roman"/>
                <w:sz w:val="20"/>
                <w:szCs w:val="20"/>
              </w:rPr>
            </w:pPr>
          </w:p>
          <w:p w:rsidR="00406CE8" w:rsidRDefault="00406CE8" w:rsidP="0061797E">
            <w:pPr>
              <w:rPr>
                <w:rFonts w:cs="Times New Roman"/>
                <w:sz w:val="20"/>
                <w:szCs w:val="20"/>
              </w:rPr>
            </w:pPr>
          </w:p>
          <w:p w:rsidR="00406CE8" w:rsidRDefault="00406CE8" w:rsidP="00406CE8">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406CE8" w:rsidRDefault="00406CE8" w:rsidP="00406CE8">
            <w:pPr>
              <w:jc w:val="center"/>
              <w:rPr>
                <w:rFonts w:cs="Times New Roman"/>
                <w:sz w:val="20"/>
                <w:szCs w:val="20"/>
              </w:rPr>
            </w:pPr>
          </w:p>
          <w:p w:rsidR="00406CE8" w:rsidRDefault="00406CE8" w:rsidP="0061797E">
            <w:pPr>
              <w:rPr>
                <w:rFonts w:cs="Times New Roman"/>
                <w:sz w:val="20"/>
                <w:szCs w:val="20"/>
              </w:rPr>
            </w:pPr>
          </w:p>
          <w:p w:rsidR="00406CE8" w:rsidRDefault="00406CE8" w:rsidP="00406CE8">
            <w:pPr>
              <w:jc w:val="center"/>
            </w:pPr>
            <w:r w:rsidRPr="00A5179B">
              <w:rPr>
                <w:rFonts w:cs="Times New Roman"/>
                <w:sz w:val="20"/>
                <w:szCs w:val="20"/>
              </w:rPr>
              <w:t>0,0</w:t>
            </w:r>
          </w:p>
        </w:tc>
        <w:tc>
          <w:tcPr>
            <w:tcW w:w="1622" w:type="dxa"/>
            <w:vMerge/>
            <w:tcBorders>
              <w:left w:val="single" w:sz="4" w:space="0" w:color="auto"/>
              <w:right w:val="single" w:sz="4" w:space="0" w:color="auto"/>
            </w:tcBorders>
          </w:tcPr>
          <w:p w:rsidR="00406CE8" w:rsidRPr="005804DD" w:rsidRDefault="00406CE8" w:rsidP="00CD391C">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406CE8" w:rsidRPr="005804DD" w:rsidRDefault="00406CE8" w:rsidP="00CD391C">
            <w:pPr>
              <w:autoSpaceDE w:val="0"/>
              <w:autoSpaceDN w:val="0"/>
              <w:adjustRightInd w:val="0"/>
              <w:jc w:val="both"/>
              <w:rPr>
                <w:rFonts w:cs="Times New Roman"/>
                <w:bCs/>
                <w:sz w:val="20"/>
                <w:szCs w:val="20"/>
              </w:rPr>
            </w:pPr>
          </w:p>
        </w:tc>
      </w:tr>
      <w:tr w:rsidR="00406CE8" w:rsidRPr="005804DD" w:rsidTr="00406CE8">
        <w:trPr>
          <w:trHeight w:val="28"/>
        </w:trPr>
        <w:tc>
          <w:tcPr>
            <w:tcW w:w="529" w:type="dxa"/>
            <w:vMerge/>
            <w:tcBorders>
              <w:left w:val="single" w:sz="4" w:space="0" w:color="auto"/>
              <w:bottom w:val="single" w:sz="4" w:space="0" w:color="auto"/>
              <w:right w:val="single" w:sz="4" w:space="0" w:color="auto"/>
            </w:tcBorders>
          </w:tcPr>
          <w:p w:rsidR="00406CE8" w:rsidRPr="005804DD" w:rsidRDefault="00406CE8" w:rsidP="00CD391C">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406CE8" w:rsidRPr="005804DD" w:rsidRDefault="00406CE8" w:rsidP="00CD391C">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406CE8" w:rsidRPr="005804DD" w:rsidRDefault="00406CE8" w:rsidP="00CD391C">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406CE8" w:rsidRPr="005804DD" w:rsidRDefault="00406CE8" w:rsidP="00CD391C">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27525" w:rsidRDefault="00727525" w:rsidP="00CD391C">
            <w:pPr>
              <w:autoSpaceDE w:val="0"/>
              <w:autoSpaceDN w:val="0"/>
              <w:adjustRightInd w:val="0"/>
              <w:jc w:val="center"/>
              <w:rPr>
                <w:rFonts w:cs="Times New Roman"/>
                <w:sz w:val="10"/>
                <w:szCs w:val="10"/>
              </w:rPr>
            </w:pPr>
          </w:p>
          <w:p w:rsidR="00406CE8" w:rsidRPr="005804DD" w:rsidRDefault="00406CE8" w:rsidP="00CD391C">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406CE8" w:rsidRPr="005804DD" w:rsidRDefault="00727525" w:rsidP="00CD391C">
            <w:pPr>
              <w:autoSpaceDE w:val="0"/>
              <w:autoSpaceDN w:val="0"/>
              <w:adjustRightInd w:val="0"/>
              <w:jc w:val="center"/>
              <w:rPr>
                <w:rFonts w:cs="Times New Roman"/>
                <w:sz w:val="20"/>
                <w:szCs w:val="20"/>
              </w:rPr>
            </w:pPr>
            <w:r>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406CE8" w:rsidRPr="005804DD" w:rsidRDefault="00166B2A" w:rsidP="00166B2A">
            <w:pPr>
              <w:autoSpaceDE w:val="0"/>
              <w:autoSpaceDN w:val="0"/>
              <w:adjustRightInd w:val="0"/>
              <w:rPr>
                <w:rFonts w:cs="Times New Roman"/>
                <w:sz w:val="20"/>
                <w:szCs w:val="20"/>
              </w:rPr>
            </w:pPr>
            <w:r>
              <w:rPr>
                <w:rFonts w:cs="Times New Roman"/>
                <w:sz w:val="20"/>
                <w:szCs w:val="20"/>
              </w:rPr>
              <w:t xml:space="preserve">   </w:t>
            </w:r>
            <w:r w:rsidR="00406CE8">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406CE8" w:rsidRPr="005804DD" w:rsidRDefault="00727525" w:rsidP="00CD391C">
            <w:pPr>
              <w:autoSpaceDE w:val="0"/>
              <w:autoSpaceDN w:val="0"/>
              <w:adjustRightInd w:val="0"/>
              <w:jc w:val="center"/>
              <w:rPr>
                <w:rFonts w:cs="Times New Roman"/>
                <w:sz w:val="20"/>
                <w:szCs w:val="20"/>
              </w:rPr>
            </w:pPr>
            <w:r>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tcPr>
          <w:p w:rsidR="00727525" w:rsidRDefault="00727525" w:rsidP="00406CE8">
            <w:pPr>
              <w:jc w:val="center"/>
              <w:rPr>
                <w:rFonts w:cs="Times New Roman"/>
                <w:sz w:val="10"/>
                <w:szCs w:val="10"/>
              </w:rPr>
            </w:pPr>
          </w:p>
          <w:p w:rsidR="00406CE8" w:rsidRDefault="0061797E" w:rsidP="00406CE8">
            <w:pPr>
              <w:jc w:val="center"/>
            </w:pPr>
            <w:r>
              <w:rPr>
                <w:rFonts w:cs="Times New Roman"/>
                <w:sz w:val="20"/>
                <w:szCs w:val="20"/>
              </w:rPr>
              <w:t>0,</w:t>
            </w:r>
            <w:r w:rsidR="00406CE8" w:rsidRPr="00A5179B">
              <w:rPr>
                <w:rFonts w:cs="Times New Roman"/>
                <w:sz w:val="20"/>
                <w:szCs w:val="20"/>
              </w:rPr>
              <w:t>0</w:t>
            </w:r>
          </w:p>
        </w:tc>
        <w:tc>
          <w:tcPr>
            <w:tcW w:w="848" w:type="dxa"/>
            <w:tcBorders>
              <w:top w:val="single" w:sz="4" w:space="0" w:color="auto"/>
              <w:left w:val="single" w:sz="4" w:space="0" w:color="auto"/>
              <w:bottom w:val="single" w:sz="4" w:space="0" w:color="auto"/>
              <w:right w:val="single" w:sz="4" w:space="0" w:color="auto"/>
            </w:tcBorders>
          </w:tcPr>
          <w:p w:rsidR="00727525" w:rsidRDefault="00727525" w:rsidP="00406CE8">
            <w:pPr>
              <w:jc w:val="center"/>
              <w:rPr>
                <w:rFonts w:cs="Times New Roman"/>
                <w:sz w:val="10"/>
                <w:szCs w:val="10"/>
              </w:rPr>
            </w:pPr>
          </w:p>
          <w:p w:rsidR="00406CE8" w:rsidRDefault="00406CE8" w:rsidP="00406CE8">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27525" w:rsidRDefault="00727525" w:rsidP="00406CE8">
            <w:pPr>
              <w:jc w:val="center"/>
              <w:rPr>
                <w:rFonts w:cs="Times New Roman"/>
                <w:sz w:val="10"/>
                <w:szCs w:val="10"/>
              </w:rPr>
            </w:pPr>
          </w:p>
          <w:p w:rsidR="00406CE8" w:rsidRDefault="00406CE8" w:rsidP="00406CE8">
            <w:pPr>
              <w:jc w:val="center"/>
            </w:pPr>
            <w:r w:rsidRPr="00A5179B">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406CE8" w:rsidRPr="005804DD" w:rsidRDefault="00406CE8" w:rsidP="00CD391C">
            <w:pPr>
              <w:autoSpaceDE w:val="0"/>
              <w:autoSpaceDN w:val="0"/>
              <w:adjustRightInd w:val="0"/>
              <w:jc w:val="both"/>
              <w:rPr>
                <w:rFonts w:cs="Times New Roman"/>
                <w:bCs/>
                <w:sz w:val="20"/>
                <w:szCs w:val="20"/>
              </w:rPr>
            </w:pPr>
          </w:p>
        </w:tc>
        <w:tc>
          <w:tcPr>
            <w:tcW w:w="1418" w:type="dxa"/>
            <w:vMerge/>
            <w:tcBorders>
              <w:left w:val="single" w:sz="4" w:space="0" w:color="auto"/>
              <w:bottom w:val="single" w:sz="4" w:space="0" w:color="auto"/>
              <w:right w:val="single" w:sz="4" w:space="0" w:color="auto"/>
            </w:tcBorders>
          </w:tcPr>
          <w:p w:rsidR="00406CE8" w:rsidRPr="005804DD" w:rsidRDefault="00406CE8" w:rsidP="00CD391C">
            <w:pPr>
              <w:autoSpaceDE w:val="0"/>
              <w:autoSpaceDN w:val="0"/>
              <w:adjustRightInd w:val="0"/>
              <w:jc w:val="both"/>
              <w:rPr>
                <w:rFonts w:cs="Times New Roman"/>
                <w:bCs/>
                <w:sz w:val="20"/>
                <w:szCs w:val="20"/>
              </w:rPr>
            </w:pPr>
          </w:p>
        </w:tc>
      </w:tr>
      <w:tr w:rsidR="00406CE8" w:rsidRPr="005804DD" w:rsidTr="00ED4EBC">
        <w:trPr>
          <w:trHeight w:val="674"/>
        </w:trPr>
        <w:tc>
          <w:tcPr>
            <w:tcW w:w="529" w:type="dxa"/>
            <w:vMerge w:val="restart"/>
            <w:tcBorders>
              <w:top w:val="single" w:sz="4" w:space="0" w:color="auto"/>
              <w:left w:val="single" w:sz="4" w:space="0" w:color="auto"/>
              <w:right w:val="single" w:sz="4" w:space="0" w:color="auto"/>
            </w:tcBorders>
          </w:tcPr>
          <w:p w:rsidR="00406CE8" w:rsidRPr="005804DD" w:rsidRDefault="00406CE8" w:rsidP="00CD391C">
            <w:pPr>
              <w:autoSpaceDE w:val="0"/>
              <w:autoSpaceDN w:val="0"/>
              <w:adjustRightInd w:val="0"/>
              <w:jc w:val="both"/>
              <w:rPr>
                <w:rFonts w:cs="Times New Roman"/>
                <w:sz w:val="20"/>
                <w:szCs w:val="20"/>
              </w:rPr>
            </w:pPr>
            <w:r w:rsidRPr="005804DD">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406CE8" w:rsidRPr="005804DD" w:rsidRDefault="00406CE8" w:rsidP="0073080B">
            <w:pPr>
              <w:autoSpaceDE w:val="0"/>
              <w:autoSpaceDN w:val="0"/>
              <w:adjustRightInd w:val="0"/>
              <w:jc w:val="both"/>
              <w:rPr>
                <w:rFonts w:cs="Times New Roman"/>
                <w:sz w:val="20"/>
                <w:szCs w:val="20"/>
              </w:rPr>
            </w:pPr>
            <w:r w:rsidRPr="005804DD">
              <w:rPr>
                <w:rFonts w:cs="Times New Roman"/>
                <w:bCs/>
                <w:sz w:val="20"/>
                <w:szCs w:val="20"/>
              </w:rPr>
              <w:t xml:space="preserve">Мероприятие. Реализация </w:t>
            </w:r>
            <w:r w:rsidRPr="005804DD">
              <w:rPr>
                <w:rFonts w:cs="Times New Roman"/>
                <w:bCs/>
                <w:sz w:val="20"/>
                <w:szCs w:val="20"/>
              </w:rPr>
              <w:lastRenderedPageBreak/>
              <w:t>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406CE8" w:rsidRPr="005804DD" w:rsidRDefault="00406CE8" w:rsidP="00CD391C">
            <w:pPr>
              <w:autoSpaceDE w:val="0"/>
              <w:autoSpaceDN w:val="0"/>
              <w:adjustRightInd w:val="0"/>
              <w:rPr>
                <w:rFonts w:cs="Times New Roman"/>
                <w:sz w:val="20"/>
                <w:szCs w:val="20"/>
              </w:rPr>
            </w:pPr>
            <w:r w:rsidRPr="005804DD">
              <w:rPr>
                <w:rFonts w:cs="Times New Roman"/>
                <w:sz w:val="20"/>
                <w:szCs w:val="20"/>
              </w:rPr>
              <w:lastRenderedPageBreak/>
              <w:t>2020-2024 годы</w:t>
            </w:r>
          </w:p>
        </w:tc>
        <w:tc>
          <w:tcPr>
            <w:tcW w:w="1860" w:type="dxa"/>
            <w:tcBorders>
              <w:top w:val="single" w:sz="4" w:space="0" w:color="auto"/>
              <w:left w:val="single" w:sz="4" w:space="0" w:color="auto"/>
              <w:bottom w:val="single" w:sz="4" w:space="0" w:color="auto"/>
              <w:right w:val="single" w:sz="4" w:space="0" w:color="auto"/>
            </w:tcBorders>
          </w:tcPr>
          <w:p w:rsidR="00406CE8" w:rsidRPr="005804DD" w:rsidRDefault="00406CE8" w:rsidP="00CD391C">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D15484" w:rsidRDefault="00D15484" w:rsidP="00CD391C">
            <w:pPr>
              <w:autoSpaceDE w:val="0"/>
              <w:autoSpaceDN w:val="0"/>
              <w:adjustRightInd w:val="0"/>
              <w:jc w:val="center"/>
              <w:rPr>
                <w:rFonts w:cs="Times New Roman"/>
                <w:sz w:val="10"/>
                <w:szCs w:val="10"/>
              </w:rPr>
            </w:pPr>
          </w:p>
          <w:p w:rsidR="0077027D" w:rsidRDefault="0077027D" w:rsidP="00CD391C">
            <w:pPr>
              <w:autoSpaceDE w:val="0"/>
              <w:autoSpaceDN w:val="0"/>
              <w:adjustRightInd w:val="0"/>
              <w:jc w:val="center"/>
              <w:rPr>
                <w:rFonts w:cs="Times New Roman"/>
                <w:sz w:val="10"/>
                <w:szCs w:val="10"/>
              </w:rPr>
            </w:pPr>
          </w:p>
          <w:p w:rsidR="00406CE8" w:rsidRPr="005804DD" w:rsidRDefault="00406CE8" w:rsidP="00CD391C">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406CE8" w:rsidRPr="005804DD" w:rsidRDefault="00406CE8" w:rsidP="0079586E">
            <w:pPr>
              <w:autoSpaceDE w:val="0"/>
              <w:autoSpaceDN w:val="0"/>
              <w:adjustRightInd w:val="0"/>
              <w:jc w:val="center"/>
              <w:rPr>
                <w:rFonts w:cs="Times New Roman"/>
                <w:sz w:val="20"/>
                <w:szCs w:val="20"/>
              </w:rPr>
            </w:pPr>
            <w:r w:rsidRPr="005804DD">
              <w:rPr>
                <w:rFonts w:cs="Times New Roman"/>
                <w:sz w:val="20"/>
                <w:szCs w:val="20"/>
              </w:rPr>
              <w:t>7357,</w:t>
            </w:r>
            <w:r w:rsidR="0079586E">
              <w:rPr>
                <w:rFonts w:cs="Times New Roman"/>
                <w:sz w:val="20"/>
                <w:szCs w:val="20"/>
              </w:rPr>
              <w:t>1</w:t>
            </w:r>
          </w:p>
        </w:tc>
        <w:tc>
          <w:tcPr>
            <w:tcW w:w="791" w:type="dxa"/>
            <w:tcBorders>
              <w:top w:val="single" w:sz="4" w:space="0" w:color="auto"/>
              <w:left w:val="single" w:sz="4" w:space="0" w:color="auto"/>
              <w:bottom w:val="single" w:sz="4" w:space="0" w:color="auto"/>
              <w:right w:val="single" w:sz="4" w:space="0" w:color="auto"/>
            </w:tcBorders>
            <w:vAlign w:val="center"/>
          </w:tcPr>
          <w:p w:rsidR="00406CE8" w:rsidRPr="005804DD" w:rsidRDefault="0061797E" w:rsidP="00CD391C">
            <w:pPr>
              <w:autoSpaceDE w:val="0"/>
              <w:autoSpaceDN w:val="0"/>
              <w:adjustRightInd w:val="0"/>
              <w:jc w:val="center"/>
              <w:rPr>
                <w:rFonts w:cs="Times New Roman"/>
                <w:sz w:val="20"/>
                <w:szCs w:val="20"/>
              </w:rPr>
            </w:pPr>
            <w:r>
              <w:rPr>
                <w:rFonts w:cs="Times New Roman"/>
                <w:sz w:val="20"/>
                <w:szCs w:val="20"/>
              </w:rPr>
              <w:t>0,</w:t>
            </w:r>
            <w:r w:rsidR="00406CE8">
              <w:rPr>
                <w:rFonts w:cs="Times New Roman"/>
                <w:sz w:val="20"/>
                <w:szCs w:val="20"/>
              </w:rPr>
              <w:t>0</w:t>
            </w:r>
          </w:p>
        </w:tc>
        <w:tc>
          <w:tcPr>
            <w:tcW w:w="841" w:type="dxa"/>
            <w:tcBorders>
              <w:top w:val="single" w:sz="4" w:space="0" w:color="auto"/>
              <w:left w:val="single" w:sz="4" w:space="0" w:color="auto"/>
              <w:bottom w:val="single" w:sz="4" w:space="0" w:color="auto"/>
              <w:right w:val="single" w:sz="4" w:space="0" w:color="auto"/>
            </w:tcBorders>
            <w:vAlign w:val="center"/>
          </w:tcPr>
          <w:p w:rsidR="00406CE8" w:rsidRPr="005804DD" w:rsidRDefault="00406CE8" w:rsidP="0079586E">
            <w:pPr>
              <w:autoSpaceDE w:val="0"/>
              <w:autoSpaceDN w:val="0"/>
              <w:adjustRightInd w:val="0"/>
              <w:jc w:val="center"/>
              <w:rPr>
                <w:rFonts w:cs="Times New Roman"/>
                <w:sz w:val="20"/>
                <w:szCs w:val="20"/>
              </w:rPr>
            </w:pPr>
            <w:r w:rsidRPr="005804DD">
              <w:rPr>
                <w:rFonts w:cs="Times New Roman"/>
                <w:sz w:val="20"/>
                <w:szCs w:val="20"/>
              </w:rPr>
              <w:t>7357,</w:t>
            </w:r>
            <w:r w:rsidR="0079586E">
              <w:rPr>
                <w:rFonts w:cs="Times New Roman"/>
                <w:sz w:val="20"/>
                <w:szCs w:val="20"/>
              </w:rPr>
              <w:t>1</w:t>
            </w:r>
          </w:p>
        </w:tc>
        <w:tc>
          <w:tcPr>
            <w:tcW w:w="804" w:type="dxa"/>
            <w:tcBorders>
              <w:top w:val="single" w:sz="4" w:space="0" w:color="auto"/>
              <w:left w:val="single" w:sz="4" w:space="0" w:color="auto"/>
              <w:bottom w:val="single" w:sz="4" w:space="0" w:color="auto"/>
              <w:right w:val="single" w:sz="4" w:space="0" w:color="auto"/>
            </w:tcBorders>
          </w:tcPr>
          <w:p w:rsidR="00D15484" w:rsidRDefault="00D15484" w:rsidP="00406CE8">
            <w:pPr>
              <w:jc w:val="center"/>
              <w:rPr>
                <w:rFonts w:cs="Times New Roman"/>
                <w:sz w:val="10"/>
                <w:szCs w:val="10"/>
              </w:rPr>
            </w:pPr>
          </w:p>
          <w:p w:rsidR="0061797E" w:rsidRDefault="0061797E" w:rsidP="00406CE8">
            <w:pPr>
              <w:jc w:val="center"/>
              <w:rPr>
                <w:rFonts w:cs="Times New Roman"/>
                <w:sz w:val="10"/>
                <w:szCs w:val="10"/>
              </w:rPr>
            </w:pPr>
          </w:p>
          <w:p w:rsidR="00406CE8" w:rsidRDefault="0061797E" w:rsidP="00406CE8">
            <w:pPr>
              <w:jc w:val="center"/>
            </w:pPr>
            <w:r>
              <w:rPr>
                <w:rFonts w:cs="Times New Roman"/>
                <w:sz w:val="20"/>
                <w:szCs w:val="20"/>
              </w:rPr>
              <w:t>0,</w:t>
            </w:r>
            <w:r w:rsidR="00406CE8" w:rsidRPr="00A5179B">
              <w:rPr>
                <w:rFonts w:cs="Times New Roman"/>
                <w:sz w:val="20"/>
                <w:szCs w:val="20"/>
              </w:rPr>
              <w:t>0</w:t>
            </w:r>
          </w:p>
        </w:tc>
        <w:tc>
          <w:tcPr>
            <w:tcW w:w="848" w:type="dxa"/>
            <w:tcBorders>
              <w:top w:val="single" w:sz="4" w:space="0" w:color="auto"/>
              <w:left w:val="single" w:sz="4" w:space="0" w:color="auto"/>
              <w:bottom w:val="single" w:sz="4" w:space="0" w:color="auto"/>
              <w:right w:val="single" w:sz="4" w:space="0" w:color="auto"/>
            </w:tcBorders>
          </w:tcPr>
          <w:p w:rsidR="00AD54FC" w:rsidRDefault="00AD54FC" w:rsidP="00406CE8">
            <w:pPr>
              <w:jc w:val="center"/>
              <w:rPr>
                <w:rFonts w:cs="Times New Roman"/>
                <w:sz w:val="10"/>
                <w:szCs w:val="10"/>
              </w:rPr>
            </w:pPr>
          </w:p>
          <w:p w:rsidR="0061797E" w:rsidRDefault="0061797E" w:rsidP="00406CE8">
            <w:pPr>
              <w:jc w:val="center"/>
              <w:rPr>
                <w:rFonts w:cs="Times New Roman"/>
                <w:sz w:val="10"/>
                <w:szCs w:val="10"/>
              </w:rPr>
            </w:pPr>
          </w:p>
          <w:p w:rsidR="00406CE8" w:rsidRDefault="00406CE8" w:rsidP="00406CE8">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AD54FC" w:rsidRDefault="00AD54FC" w:rsidP="00406CE8">
            <w:pPr>
              <w:jc w:val="center"/>
              <w:rPr>
                <w:rFonts w:cs="Times New Roman"/>
                <w:sz w:val="10"/>
                <w:szCs w:val="10"/>
              </w:rPr>
            </w:pPr>
          </w:p>
          <w:p w:rsidR="0061797E" w:rsidRDefault="0061797E" w:rsidP="00406CE8">
            <w:pPr>
              <w:jc w:val="center"/>
              <w:rPr>
                <w:rFonts w:cs="Times New Roman"/>
                <w:sz w:val="10"/>
                <w:szCs w:val="10"/>
              </w:rPr>
            </w:pPr>
          </w:p>
          <w:p w:rsidR="00406CE8" w:rsidRDefault="00406CE8" w:rsidP="00406CE8">
            <w:pPr>
              <w:jc w:val="center"/>
            </w:pPr>
            <w:r w:rsidRPr="00A5179B">
              <w:rPr>
                <w:rFonts w:cs="Times New Roman"/>
                <w:sz w:val="20"/>
                <w:szCs w:val="20"/>
              </w:rPr>
              <w:t>0,0</w:t>
            </w:r>
          </w:p>
        </w:tc>
        <w:tc>
          <w:tcPr>
            <w:tcW w:w="1622" w:type="dxa"/>
            <w:tcBorders>
              <w:top w:val="single" w:sz="4" w:space="0" w:color="auto"/>
              <w:left w:val="single" w:sz="4" w:space="0" w:color="auto"/>
              <w:bottom w:val="single" w:sz="4" w:space="0" w:color="auto"/>
              <w:right w:val="single" w:sz="4" w:space="0" w:color="auto"/>
            </w:tcBorders>
          </w:tcPr>
          <w:p w:rsidR="00406CE8" w:rsidRPr="005804DD" w:rsidRDefault="00406CE8" w:rsidP="00CD391C">
            <w:pPr>
              <w:autoSpaceDE w:val="0"/>
              <w:autoSpaceDN w:val="0"/>
              <w:adjustRightInd w:val="0"/>
              <w:jc w:val="both"/>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406CE8" w:rsidRPr="005804DD" w:rsidRDefault="00406CE8" w:rsidP="00CD391C">
            <w:pPr>
              <w:autoSpaceDE w:val="0"/>
              <w:autoSpaceDN w:val="0"/>
              <w:adjustRightInd w:val="0"/>
              <w:jc w:val="both"/>
              <w:rPr>
                <w:rFonts w:cs="Times New Roman"/>
                <w:bCs/>
                <w:sz w:val="20"/>
                <w:szCs w:val="20"/>
              </w:rPr>
            </w:pPr>
          </w:p>
        </w:tc>
      </w:tr>
      <w:tr w:rsidR="0073080B" w:rsidRPr="005804DD" w:rsidTr="00D15484">
        <w:trPr>
          <w:trHeight w:val="1310"/>
        </w:trPr>
        <w:tc>
          <w:tcPr>
            <w:tcW w:w="529" w:type="dxa"/>
            <w:vMerge/>
            <w:tcBorders>
              <w:left w:val="single" w:sz="4" w:space="0" w:color="auto"/>
              <w:right w:val="single" w:sz="4" w:space="0" w:color="auto"/>
            </w:tcBorders>
          </w:tcPr>
          <w:p w:rsidR="0073080B" w:rsidRPr="005804DD" w:rsidRDefault="0073080B" w:rsidP="00CD391C">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73080B" w:rsidRPr="005804DD" w:rsidRDefault="0073080B" w:rsidP="00CD391C">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73080B" w:rsidRPr="005804DD" w:rsidRDefault="0073080B" w:rsidP="00CD391C">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73080B" w:rsidRPr="00ED4EBC" w:rsidRDefault="0073080B" w:rsidP="00ED4EBC">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6C6A7E" w:rsidRDefault="006C6A7E" w:rsidP="00CD391C">
            <w:pPr>
              <w:autoSpaceDE w:val="0"/>
              <w:autoSpaceDN w:val="0"/>
              <w:adjustRightInd w:val="0"/>
              <w:jc w:val="center"/>
              <w:rPr>
                <w:rFonts w:cs="Times New Roman"/>
                <w:sz w:val="20"/>
                <w:szCs w:val="20"/>
              </w:rPr>
            </w:pPr>
          </w:p>
          <w:p w:rsidR="006C6A7E" w:rsidRDefault="006C6A7E" w:rsidP="00CD391C">
            <w:pPr>
              <w:autoSpaceDE w:val="0"/>
              <w:autoSpaceDN w:val="0"/>
              <w:adjustRightInd w:val="0"/>
              <w:jc w:val="center"/>
              <w:rPr>
                <w:rFonts w:cs="Times New Roman"/>
                <w:sz w:val="20"/>
                <w:szCs w:val="20"/>
              </w:rPr>
            </w:pPr>
          </w:p>
          <w:p w:rsidR="0073080B" w:rsidRPr="005804DD" w:rsidRDefault="006C6A7E" w:rsidP="00CD391C">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3080B" w:rsidRPr="005804DD" w:rsidRDefault="0073080B" w:rsidP="0061797E">
            <w:pPr>
              <w:autoSpaceDE w:val="0"/>
              <w:autoSpaceDN w:val="0"/>
              <w:adjustRightInd w:val="0"/>
              <w:jc w:val="center"/>
              <w:rPr>
                <w:rFonts w:cs="Times New Roman"/>
                <w:sz w:val="20"/>
                <w:szCs w:val="20"/>
              </w:rPr>
            </w:pPr>
            <w:r w:rsidRPr="005804DD">
              <w:rPr>
                <w:rFonts w:cs="Times New Roman"/>
                <w:sz w:val="20"/>
                <w:szCs w:val="20"/>
              </w:rPr>
              <w:t>7283,</w:t>
            </w:r>
            <w:r w:rsidR="0061797E">
              <w:rPr>
                <w:rFonts w:cs="Times New Roman"/>
                <w:sz w:val="20"/>
                <w:szCs w:val="20"/>
              </w:rPr>
              <w:t>5</w:t>
            </w:r>
          </w:p>
        </w:tc>
        <w:tc>
          <w:tcPr>
            <w:tcW w:w="791" w:type="dxa"/>
            <w:tcBorders>
              <w:top w:val="single" w:sz="4" w:space="0" w:color="auto"/>
              <w:left w:val="single" w:sz="4" w:space="0" w:color="auto"/>
              <w:bottom w:val="single" w:sz="4" w:space="0" w:color="auto"/>
              <w:right w:val="single" w:sz="4" w:space="0" w:color="auto"/>
            </w:tcBorders>
            <w:vAlign w:val="center"/>
          </w:tcPr>
          <w:p w:rsidR="0073080B" w:rsidRPr="005804DD" w:rsidRDefault="006C6A7E" w:rsidP="00CD391C">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3080B" w:rsidRPr="005804DD" w:rsidRDefault="0073080B" w:rsidP="0061797E">
            <w:pPr>
              <w:autoSpaceDE w:val="0"/>
              <w:autoSpaceDN w:val="0"/>
              <w:adjustRightInd w:val="0"/>
              <w:jc w:val="center"/>
              <w:rPr>
                <w:rFonts w:cs="Times New Roman"/>
                <w:sz w:val="20"/>
                <w:szCs w:val="20"/>
              </w:rPr>
            </w:pPr>
            <w:r w:rsidRPr="005804DD">
              <w:rPr>
                <w:rFonts w:cs="Times New Roman"/>
                <w:sz w:val="20"/>
                <w:szCs w:val="20"/>
              </w:rPr>
              <w:t>7283,</w:t>
            </w:r>
            <w:r w:rsidR="0061797E">
              <w:rPr>
                <w:rFonts w:cs="Times New Roman"/>
                <w:sz w:val="20"/>
                <w:szCs w:val="20"/>
              </w:rPr>
              <w:t>5</w:t>
            </w:r>
          </w:p>
        </w:tc>
        <w:tc>
          <w:tcPr>
            <w:tcW w:w="804" w:type="dxa"/>
            <w:tcBorders>
              <w:top w:val="single" w:sz="4" w:space="0" w:color="auto"/>
              <w:left w:val="single" w:sz="4" w:space="0" w:color="auto"/>
              <w:bottom w:val="single" w:sz="4" w:space="0" w:color="auto"/>
              <w:right w:val="single" w:sz="4" w:space="0" w:color="auto"/>
            </w:tcBorders>
            <w:vAlign w:val="center"/>
          </w:tcPr>
          <w:p w:rsidR="0073080B" w:rsidRPr="005804DD" w:rsidRDefault="00C81AF0" w:rsidP="00CD391C">
            <w:pPr>
              <w:autoSpaceDE w:val="0"/>
              <w:autoSpaceDN w:val="0"/>
              <w:adjustRightInd w:val="0"/>
              <w:jc w:val="center"/>
              <w:rPr>
                <w:rFonts w:cs="Times New Roman"/>
                <w:sz w:val="20"/>
                <w:szCs w:val="20"/>
              </w:rPr>
            </w:pPr>
            <w:r>
              <w:rPr>
                <w:rFonts w:cs="Times New Roman"/>
                <w:sz w:val="20"/>
                <w:szCs w:val="20"/>
              </w:rPr>
              <w:t>0,</w:t>
            </w:r>
            <w:r w:rsidR="006C6A7E">
              <w:rPr>
                <w:rFonts w:cs="Times New Roman"/>
                <w:sz w:val="20"/>
                <w:szCs w:val="20"/>
              </w:rPr>
              <w:t>0</w:t>
            </w:r>
          </w:p>
        </w:tc>
        <w:tc>
          <w:tcPr>
            <w:tcW w:w="848" w:type="dxa"/>
            <w:tcBorders>
              <w:top w:val="single" w:sz="4" w:space="0" w:color="auto"/>
              <w:left w:val="single" w:sz="4" w:space="0" w:color="auto"/>
              <w:bottom w:val="single" w:sz="4" w:space="0" w:color="auto"/>
              <w:right w:val="single" w:sz="4" w:space="0" w:color="auto"/>
            </w:tcBorders>
            <w:vAlign w:val="center"/>
          </w:tcPr>
          <w:p w:rsidR="0073080B" w:rsidRPr="005804DD" w:rsidRDefault="00C81AF0" w:rsidP="00CD391C">
            <w:pPr>
              <w:autoSpaceDE w:val="0"/>
              <w:autoSpaceDN w:val="0"/>
              <w:adjustRightInd w:val="0"/>
              <w:jc w:val="center"/>
              <w:rPr>
                <w:rFonts w:cs="Times New Roman"/>
                <w:sz w:val="20"/>
                <w:szCs w:val="20"/>
              </w:rPr>
            </w:pPr>
            <w:r>
              <w:rPr>
                <w:rFonts w:cs="Times New Roman"/>
                <w:sz w:val="20"/>
                <w:szCs w:val="20"/>
              </w:rPr>
              <w:t>0,</w:t>
            </w:r>
            <w:r w:rsidR="006C6A7E">
              <w:rPr>
                <w:rFonts w:cs="Times New Roman"/>
                <w:sz w:val="20"/>
                <w:szCs w:val="20"/>
              </w:rPr>
              <w:t>0</w:t>
            </w:r>
          </w:p>
        </w:tc>
        <w:tc>
          <w:tcPr>
            <w:tcW w:w="790" w:type="dxa"/>
            <w:tcBorders>
              <w:top w:val="single" w:sz="4" w:space="0" w:color="auto"/>
              <w:left w:val="single" w:sz="4" w:space="0" w:color="auto"/>
              <w:bottom w:val="single" w:sz="4" w:space="0" w:color="auto"/>
              <w:right w:val="single" w:sz="4" w:space="0" w:color="auto"/>
            </w:tcBorders>
            <w:vAlign w:val="center"/>
          </w:tcPr>
          <w:p w:rsidR="0073080B" w:rsidRPr="005804DD" w:rsidRDefault="0073080B" w:rsidP="00CD391C">
            <w:pPr>
              <w:autoSpaceDE w:val="0"/>
              <w:autoSpaceDN w:val="0"/>
              <w:adjustRightInd w:val="0"/>
              <w:jc w:val="center"/>
              <w:rPr>
                <w:rFonts w:cs="Times New Roman"/>
                <w:sz w:val="20"/>
                <w:szCs w:val="20"/>
              </w:rPr>
            </w:pPr>
            <w:r w:rsidRPr="005804DD">
              <w:rPr>
                <w:rFonts w:cs="Times New Roman"/>
                <w:sz w:val="20"/>
                <w:szCs w:val="20"/>
              </w:rPr>
              <w:t>0</w:t>
            </w:r>
            <w:r w:rsidR="006C6A7E">
              <w:rPr>
                <w:rFonts w:cs="Times New Roman"/>
                <w:sz w:val="20"/>
                <w:szCs w:val="20"/>
              </w:rPr>
              <w:t>,0</w:t>
            </w:r>
          </w:p>
        </w:tc>
        <w:tc>
          <w:tcPr>
            <w:tcW w:w="1622" w:type="dxa"/>
            <w:vMerge w:val="restart"/>
            <w:tcBorders>
              <w:top w:val="single" w:sz="4" w:space="0" w:color="auto"/>
              <w:left w:val="single" w:sz="4" w:space="0" w:color="auto"/>
              <w:right w:val="single" w:sz="4" w:space="0" w:color="auto"/>
            </w:tcBorders>
          </w:tcPr>
          <w:p w:rsidR="0073080B" w:rsidRPr="005804DD" w:rsidRDefault="0073080B" w:rsidP="00CD391C">
            <w:pPr>
              <w:autoSpaceDE w:val="0"/>
              <w:autoSpaceDN w:val="0"/>
              <w:adjustRightInd w:val="0"/>
              <w:jc w:val="both"/>
              <w:rPr>
                <w:rFonts w:cs="Times New Roman"/>
                <w:bCs/>
                <w:sz w:val="20"/>
                <w:szCs w:val="20"/>
              </w:rPr>
            </w:pPr>
            <w:r w:rsidRPr="005804DD">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3080B" w:rsidRPr="005804DD" w:rsidRDefault="00D15484" w:rsidP="00CD391C">
            <w:pPr>
              <w:autoSpaceDE w:val="0"/>
              <w:autoSpaceDN w:val="0"/>
              <w:adjustRightInd w:val="0"/>
              <w:rPr>
                <w:rFonts w:cs="Times New Roman"/>
                <w:bCs/>
                <w:sz w:val="20"/>
                <w:szCs w:val="20"/>
              </w:rPr>
            </w:pPr>
            <w:r>
              <w:rPr>
                <w:rFonts w:cs="Times New Roman"/>
                <w:bCs/>
                <w:sz w:val="20"/>
                <w:szCs w:val="20"/>
              </w:rPr>
              <w:t>Перечисление жилищной субсидии</w:t>
            </w:r>
          </w:p>
        </w:tc>
      </w:tr>
      <w:tr w:rsidR="0073080B" w:rsidRPr="005804DD" w:rsidTr="00AD54FC">
        <w:trPr>
          <w:trHeight w:val="1204"/>
        </w:trPr>
        <w:tc>
          <w:tcPr>
            <w:tcW w:w="529" w:type="dxa"/>
            <w:vMerge/>
            <w:tcBorders>
              <w:left w:val="single" w:sz="4" w:space="0" w:color="auto"/>
              <w:right w:val="single" w:sz="4" w:space="0" w:color="auto"/>
            </w:tcBorders>
          </w:tcPr>
          <w:p w:rsidR="0073080B" w:rsidRPr="005804DD" w:rsidRDefault="0073080B" w:rsidP="00CD391C">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3080B" w:rsidRPr="005804DD" w:rsidRDefault="0073080B" w:rsidP="00CD391C">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3080B" w:rsidRPr="005804DD" w:rsidRDefault="0073080B" w:rsidP="00CD391C">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6C6A7E" w:rsidRDefault="006C6A7E" w:rsidP="0061797E">
            <w:pPr>
              <w:autoSpaceDE w:val="0"/>
              <w:autoSpaceDN w:val="0"/>
              <w:adjustRightInd w:val="0"/>
              <w:rPr>
                <w:rFonts w:cs="Times New Roman"/>
                <w:sz w:val="20"/>
                <w:szCs w:val="20"/>
              </w:rPr>
            </w:pPr>
          </w:p>
          <w:p w:rsidR="006C6A7E" w:rsidRDefault="006C6A7E" w:rsidP="00CD391C">
            <w:pPr>
              <w:autoSpaceDE w:val="0"/>
              <w:autoSpaceDN w:val="0"/>
              <w:adjustRightInd w:val="0"/>
              <w:jc w:val="center"/>
              <w:rPr>
                <w:rFonts w:cs="Times New Roman"/>
                <w:sz w:val="20"/>
                <w:szCs w:val="20"/>
              </w:rPr>
            </w:pPr>
          </w:p>
          <w:p w:rsidR="0073080B" w:rsidRPr="005804DD" w:rsidRDefault="006C6A7E" w:rsidP="00CD391C">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3080B" w:rsidRPr="005804DD" w:rsidRDefault="0073080B" w:rsidP="0061797E">
            <w:pPr>
              <w:autoSpaceDE w:val="0"/>
              <w:autoSpaceDN w:val="0"/>
              <w:adjustRightInd w:val="0"/>
              <w:jc w:val="center"/>
              <w:rPr>
                <w:rFonts w:cs="Times New Roman"/>
                <w:sz w:val="20"/>
                <w:szCs w:val="20"/>
              </w:rPr>
            </w:pPr>
            <w:r w:rsidRPr="005804DD">
              <w:rPr>
                <w:rFonts w:cs="Times New Roman"/>
                <w:sz w:val="20"/>
                <w:szCs w:val="20"/>
              </w:rPr>
              <w:t>73,</w:t>
            </w:r>
            <w:r w:rsidR="0061797E">
              <w:rPr>
                <w:rFonts w:cs="Times New Roman"/>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73080B" w:rsidRPr="005804DD" w:rsidRDefault="00C81AF0" w:rsidP="00CD391C">
            <w:pPr>
              <w:autoSpaceDE w:val="0"/>
              <w:autoSpaceDN w:val="0"/>
              <w:adjustRightInd w:val="0"/>
              <w:jc w:val="center"/>
              <w:rPr>
                <w:rFonts w:cs="Times New Roman"/>
                <w:sz w:val="20"/>
                <w:szCs w:val="20"/>
              </w:rPr>
            </w:pPr>
            <w:r>
              <w:rPr>
                <w:rFonts w:cs="Times New Roman"/>
                <w:sz w:val="20"/>
                <w:szCs w:val="20"/>
              </w:rPr>
              <w:t>0,</w:t>
            </w:r>
            <w:r w:rsidR="006C6A7E">
              <w:rPr>
                <w:rFonts w:cs="Times New Roman"/>
                <w:sz w:val="20"/>
                <w:szCs w:val="20"/>
              </w:rPr>
              <w:t>0</w:t>
            </w:r>
          </w:p>
        </w:tc>
        <w:tc>
          <w:tcPr>
            <w:tcW w:w="841" w:type="dxa"/>
            <w:tcBorders>
              <w:top w:val="single" w:sz="4" w:space="0" w:color="auto"/>
              <w:left w:val="single" w:sz="4" w:space="0" w:color="auto"/>
              <w:bottom w:val="single" w:sz="4" w:space="0" w:color="auto"/>
              <w:right w:val="single" w:sz="4" w:space="0" w:color="auto"/>
            </w:tcBorders>
            <w:vAlign w:val="center"/>
          </w:tcPr>
          <w:p w:rsidR="0073080B" w:rsidRPr="005804DD" w:rsidRDefault="0073080B" w:rsidP="0061797E">
            <w:pPr>
              <w:autoSpaceDE w:val="0"/>
              <w:autoSpaceDN w:val="0"/>
              <w:adjustRightInd w:val="0"/>
              <w:jc w:val="center"/>
              <w:rPr>
                <w:rFonts w:cs="Times New Roman"/>
                <w:sz w:val="20"/>
                <w:szCs w:val="20"/>
              </w:rPr>
            </w:pPr>
            <w:r w:rsidRPr="005804DD">
              <w:rPr>
                <w:rFonts w:cs="Times New Roman"/>
                <w:sz w:val="20"/>
                <w:szCs w:val="20"/>
              </w:rPr>
              <w:t>73,</w:t>
            </w:r>
            <w:r w:rsidR="0061797E">
              <w:rPr>
                <w:rFonts w:cs="Times New Roman"/>
                <w:sz w:val="20"/>
                <w:szCs w:val="20"/>
              </w:rPr>
              <w:t>6</w:t>
            </w:r>
          </w:p>
        </w:tc>
        <w:tc>
          <w:tcPr>
            <w:tcW w:w="804" w:type="dxa"/>
            <w:tcBorders>
              <w:top w:val="single" w:sz="4" w:space="0" w:color="auto"/>
              <w:left w:val="single" w:sz="4" w:space="0" w:color="auto"/>
              <w:bottom w:val="single" w:sz="4" w:space="0" w:color="auto"/>
              <w:right w:val="single" w:sz="4" w:space="0" w:color="auto"/>
            </w:tcBorders>
            <w:vAlign w:val="center"/>
          </w:tcPr>
          <w:p w:rsidR="0073080B" w:rsidRPr="005804DD" w:rsidRDefault="006C6A7E" w:rsidP="00CD391C">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3080B" w:rsidRPr="005804DD" w:rsidRDefault="006C6A7E" w:rsidP="00CD391C">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3080B" w:rsidRPr="005804DD" w:rsidRDefault="006C6A7E" w:rsidP="00CD391C">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73080B" w:rsidRPr="005804DD" w:rsidRDefault="0073080B" w:rsidP="00CD391C">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3080B" w:rsidRPr="005804DD" w:rsidRDefault="0073080B" w:rsidP="00CD391C">
            <w:pPr>
              <w:autoSpaceDE w:val="0"/>
              <w:autoSpaceDN w:val="0"/>
              <w:adjustRightInd w:val="0"/>
              <w:jc w:val="both"/>
              <w:rPr>
                <w:rFonts w:cs="Times New Roman"/>
                <w:b/>
                <w:bCs/>
                <w:sz w:val="20"/>
                <w:szCs w:val="20"/>
              </w:rPr>
            </w:pPr>
          </w:p>
        </w:tc>
      </w:tr>
      <w:tr w:rsidR="0073080B" w:rsidRPr="005804DD" w:rsidTr="00406CE8">
        <w:trPr>
          <w:trHeight w:val="271"/>
        </w:trPr>
        <w:tc>
          <w:tcPr>
            <w:tcW w:w="529" w:type="dxa"/>
            <w:vMerge/>
            <w:tcBorders>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61797E" w:rsidRDefault="0061797E" w:rsidP="00CD391C">
            <w:pPr>
              <w:autoSpaceDE w:val="0"/>
              <w:autoSpaceDN w:val="0"/>
              <w:adjustRightInd w:val="0"/>
              <w:jc w:val="center"/>
              <w:rPr>
                <w:rFonts w:cs="Times New Roman"/>
                <w:sz w:val="10"/>
                <w:szCs w:val="10"/>
              </w:rPr>
            </w:pPr>
          </w:p>
          <w:p w:rsidR="0073080B" w:rsidRPr="005804DD" w:rsidRDefault="006C6A7E" w:rsidP="00CD391C">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3080B" w:rsidRPr="005804DD" w:rsidRDefault="006C6A7E" w:rsidP="00CD391C">
            <w:pPr>
              <w:autoSpaceDE w:val="0"/>
              <w:autoSpaceDN w:val="0"/>
              <w:adjustRightInd w:val="0"/>
              <w:jc w:val="center"/>
              <w:rPr>
                <w:rFonts w:cs="Times New Roman"/>
                <w:sz w:val="20"/>
                <w:szCs w:val="20"/>
              </w:rPr>
            </w:pPr>
            <w:r>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3080B" w:rsidRPr="005804DD" w:rsidRDefault="006C6A7E" w:rsidP="00CD391C">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3080B" w:rsidRPr="005804DD" w:rsidRDefault="006C6A7E" w:rsidP="00CD391C">
            <w:pPr>
              <w:autoSpaceDE w:val="0"/>
              <w:autoSpaceDN w:val="0"/>
              <w:adjustRightInd w:val="0"/>
              <w:jc w:val="center"/>
              <w:rPr>
                <w:rFonts w:cs="Times New Roman"/>
                <w:sz w:val="20"/>
                <w:szCs w:val="20"/>
              </w:rPr>
            </w:pPr>
            <w:r>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3080B" w:rsidRPr="005804DD" w:rsidRDefault="006C6A7E" w:rsidP="00CD391C">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3080B" w:rsidRPr="005804DD" w:rsidRDefault="006C6A7E" w:rsidP="00CD391C">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3080B" w:rsidRPr="005804DD" w:rsidRDefault="006C6A7E" w:rsidP="00CD391C">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3080B" w:rsidRPr="005804DD" w:rsidRDefault="0073080B" w:rsidP="00CD391C">
            <w:pPr>
              <w:autoSpaceDE w:val="0"/>
              <w:autoSpaceDN w:val="0"/>
              <w:adjustRightInd w:val="0"/>
              <w:jc w:val="both"/>
              <w:rPr>
                <w:rFonts w:cs="Times New Roman"/>
                <w:b/>
                <w:bCs/>
                <w:sz w:val="20"/>
                <w:szCs w:val="20"/>
              </w:rPr>
            </w:pPr>
          </w:p>
        </w:tc>
      </w:tr>
      <w:tr w:rsidR="0021712D" w:rsidRPr="005804DD" w:rsidTr="00EA31C3">
        <w:trPr>
          <w:trHeight w:val="525"/>
        </w:trPr>
        <w:tc>
          <w:tcPr>
            <w:tcW w:w="529" w:type="dxa"/>
            <w:vMerge w:val="restart"/>
            <w:tcBorders>
              <w:top w:val="single" w:sz="4" w:space="0" w:color="auto"/>
              <w:left w:val="single" w:sz="4" w:space="0" w:color="auto"/>
              <w:right w:val="single" w:sz="4" w:space="0" w:color="auto"/>
            </w:tcBorders>
          </w:tcPr>
          <w:p w:rsidR="0021712D" w:rsidRPr="005804DD" w:rsidRDefault="0021712D" w:rsidP="00CD391C">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21712D" w:rsidRPr="005804DD" w:rsidRDefault="005567DE" w:rsidP="005567DE">
            <w:pPr>
              <w:autoSpaceDE w:val="0"/>
              <w:autoSpaceDN w:val="0"/>
              <w:adjustRightInd w:val="0"/>
              <w:rPr>
                <w:rFonts w:cs="Times New Roman"/>
                <w:sz w:val="20"/>
                <w:szCs w:val="20"/>
              </w:rPr>
            </w:pPr>
            <w:r>
              <w:rPr>
                <w:rFonts w:cs="Times New Roman"/>
                <w:sz w:val="20"/>
                <w:szCs w:val="20"/>
              </w:rPr>
              <w:t>Всег</w:t>
            </w:r>
            <w:r w:rsidR="0021712D" w:rsidRPr="005804DD">
              <w:rPr>
                <w:rFonts w:cs="Times New Roman"/>
                <w:sz w:val="20"/>
                <w:szCs w:val="20"/>
              </w:rPr>
              <w:t xml:space="preserve">о по </w:t>
            </w:r>
            <w:r w:rsidR="0021712D">
              <w:rPr>
                <w:rFonts w:cs="Times New Roman"/>
                <w:sz w:val="20"/>
                <w:szCs w:val="20"/>
              </w:rPr>
              <w:t>П</w:t>
            </w:r>
            <w:r w:rsidR="0021712D" w:rsidRPr="005804DD">
              <w:rPr>
                <w:rFonts w:cs="Times New Roman"/>
                <w:sz w:val="20"/>
                <w:szCs w:val="20"/>
              </w:rPr>
              <w:t xml:space="preserve">одпрограмме </w:t>
            </w:r>
            <w:r w:rsidR="0021712D" w:rsidRPr="00EA31C3">
              <w:rPr>
                <w:color w:val="000000" w:themeColor="text1"/>
                <w:sz w:val="20"/>
                <w:szCs w:val="20"/>
                <w:lang w:val="en-US"/>
              </w:rPr>
              <w:t>V</w:t>
            </w:r>
          </w:p>
        </w:tc>
        <w:tc>
          <w:tcPr>
            <w:tcW w:w="1117" w:type="dxa"/>
            <w:vMerge w:val="restart"/>
            <w:tcBorders>
              <w:top w:val="single" w:sz="4" w:space="0" w:color="auto"/>
              <w:left w:val="single" w:sz="4" w:space="0" w:color="auto"/>
              <w:right w:val="single" w:sz="4" w:space="0" w:color="auto"/>
            </w:tcBorders>
          </w:tcPr>
          <w:p w:rsidR="0021712D" w:rsidRPr="005804DD" w:rsidRDefault="0021712D" w:rsidP="00CD391C">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21712D" w:rsidRPr="005804DD" w:rsidRDefault="0021712D" w:rsidP="00CD391C">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21712D" w:rsidRPr="006C6A7E" w:rsidRDefault="0021712D" w:rsidP="00CD391C">
            <w:pPr>
              <w:autoSpaceDE w:val="0"/>
              <w:autoSpaceDN w:val="0"/>
              <w:adjustRightInd w:val="0"/>
              <w:jc w:val="center"/>
              <w:rPr>
                <w:rFonts w:cs="Times New Roman"/>
                <w:sz w:val="16"/>
                <w:szCs w:val="16"/>
              </w:rPr>
            </w:pPr>
          </w:p>
          <w:p w:rsidR="0021712D" w:rsidRPr="005804DD" w:rsidRDefault="0021712D" w:rsidP="00CD391C">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79586E">
            <w:pPr>
              <w:autoSpaceDE w:val="0"/>
              <w:autoSpaceDN w:val="0"/>
              <w:adjustRightInd w:val="0"/>
              <w:jc w:val="center"/>
              <w:rPr>
                <w:rFonts w:cs="Times New Roman"/>
                <w:sz w:val="20"/>
                <w:szCs w:val="20"/>
              </w:rPr>
            </w:pPr>
            <w:r w:rsidRPr="005804DD">
              <w:rPr>
                <w:rFonts w:cs="Times New Roman"/>
                <w:sz w:val="20"/>
                <w:szCs w:val="20"/>
              </w:rPr>
              <w:t>7357,</w:t>
            </w:r>
            <w:r w:rsidR="0079586E">
              <w:rPr>
                <w:rFonts w:cs="Times New Roman"/>
                <w:sz w:val="20"/>
                <w:szCs w:val="20"/>
              </w:rPr>
              <w:t>1</w:t>
            </w:r>
          </w:p>
        </w:tc>
        <w:tc>
          <w:tcPr>
            <w:tcW w:w="791"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CD391C">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79586E">
            <w:pPr>
              <w:autoSpaceDE w:val="0"/>
              <w:autoSpaceDN w:val="0"/>
              <w:adjustRightInd w:val="0"/>
              <w:jc w:val="center"/>
              <w:rPr>
                <w:rFonts w:cs="Times New Roman"/>
                <w:sz w:val="20"/>
                <w:szCs w:val="20"/>
              </w:rPr>
            </w:pPr>
            <w:r w:rsidRPr="005804DD">
              <w:rPr>
                <w:rFonts w:cs="Times New Roman"/>
                <w:sz w:val="20"/>
                <w:szCs w:val="20"/>
              </w:rPr>
              <w:t>7357,</w:t>
            </w:r>
            <w:r w:rsidR="0079586E">
              <w:rPr>
                <w:rFonts w:cs="Times New Roman"/>
                <w:sz w:val="20"/>
                <w:szCs w:val="20"/>
              </w:rPr>
              <w:t>1</w:t>
            </w:r>
          </w:p>
        </w:tc>
        <w:tc>
          <w:tcPr>
            <w:tcW w:w="804"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CD391C">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CD391C">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CD391C">
            <w:pPr>
              <w:autoSpaceDE w:val="0"/>
              <w:autoSpaceDN w:val="0"/>
              <w:adjustRightInd w:val="0"/>
              <w:jc w:val="center"/>
              <w:rPr>
                <w:rFonts w:cs="Times New Roman"/>
                <w:sz w:val="20"/>
                <w:szCs w:val="20"/>
              </w:rPr>
            </w:pPr>
            <w:r>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21712D" w:rsidRPr="005804DD" w:rsidRDefault="0021712D" w:rsidP="00CD391C">
            <w:pPr>
              <w:autoSpaceDE w:val="0"/>
              <w:autoSpaceDN w:val="0"/>
              <w:adjustRightInd w:val="0"/>
              <w:rPr>
                <w:rFonts w:cs="Times New Roman"/>
                <w:sz w:val="20"/>
                <w:szCs w:val="20"/>
              </w:rPr>
            </w:pPr>
          </w:p>
        </w:tc>
        <w:tc>
          <w:tcPr>
            <w:tcW w:w="1418" w:type="dxa"/>
            <w:vMerge w:val="restart"/>
            <w:tcBorders>
              <w:top w:val="single" w:sz="4" w:space="0" w:color="auto"/>
              <w:left w:val="single" w:sz="4" w:space="0" w:color="auto"/>
              <w:right w:val="single" w:sz="4" w:space="0" w:color="auto"/>
            </w:tcBorders>
          </w:tcPr>
          <w:p w:rsidR="0021712D" w:rsidRPr="005804DD" w:rsidRDefault="0021712D" w:rsidP="00CD391C">
            <w:pPr>
              <w:autoSpaceDE w:val="0"/>
              <w:autoSpaceDN w:val="0"/>
              <w:adjustRightInd w:val="0"/>
              <w:rPr>
                <w:rFonts w:cs="Times New Roman"/>
                <w:sz w:val="20"/>
                <w:szCs w:val="20"/>
              </w:rPr>
            </w:pPr>
          </w:p>
        </w:tc>
      </w:tr>
      <w:tr w:rsidR="0021712D" w:rsidRPr="005804DD" w:rsidTr="00EA31C3">
        <w:trPr>
          <w:trHeight w:val="918"/>
        </w:trPr>
        <w:tc>
          <w:tcPr>
            <w:tcW w:w="529" w:type="dxa"/>
            <w:vMerge/>
            <w:tcBorders>
              <w:left w:val="single" w:sz="4" w:space="0" w:color="auto"/>
              <w:right w:val="single" w:sz="4" w:space="0" w:color="auto"/>
            </w:tcBorders>
          </w:tcPr>
          <w:p w:rsidR="0021712D" w:rsidRPr="005804DD" w:rsidRDefault="0021712D" w:rsidP="00CD391C">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21712D" w:rsidRPr="005804DD" w:rsidRDefault="0021712D" w:rsidP="00CD391C">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21712D" w:rsidRPr="005804DD" w:rsidRDefault="0021712D" w:rsidP="00CD391C">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21712D" w:rsidRPr="005804DD" w:rsidRDefault="0021712D" w:rsidP="00CD391C">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21712D" w:rsidRDefault="0021712D" w:rsidP="00CD391C">
            <w:pPr>
              <w:autoSpaceDE w:val="0"/>
              <w:autoSpaceDN w:val="0"/>
              <w:adjustRightInd w:val="0"/>
              <w:jc w:val="center"/>
              <w:rPr>
                <w:rFonts w:cs="Times New Roman"/>
                <w:sz w:val="20"/>
                <w:szCs w:val="20"/>
              </w:rPr>
            </w:pPr>
          </w:p>
          <w:p w:rsidR="0021712D" w:rsidRPr="00AD54FC" w:rsidRDefault="0021712D" w:rsidP="00AD54FC">
            <w:pPr>
              <w:autoSpaceDE w:val="0"/>
              <w:autoSpaceDN w:val="0"/>
              <w:adjustRightInd w:val="0"/>
              <w:rPr>
                <w:rFonts w:cs="Times New Roman"/>
                <w:sz w:val="10"/>
                <w:szCs w:val="10"/>
              </w:rPr>
            </w:pPr>
          </w:p>
          <w:p w:rsidR="0021712D" w:rsidRPr="005804DD" w:rsidRDefault="0021712D" w:rsidP="00CD391C">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61797E">
            <w:pPr>
              <w:autoSpaceDE w:val="0"/>
              <w:autoSpaceDN w:val="0"/>
              <w:adjustRightInd w:val="0"/>
              <w:jc w:val="center"/>
              <w:rPr>
                <w:rFonts w:cs="Times New Roman"/>
                <w:sz w:val="20"/>
                <w:szCs w:val="20"/>
              </w:rPr>
            </w:pPr>
            <w:r w:rsidRPr="005804DD">
              <w:rPr>
                <w:rFonts w:cs="Times New Roman"/>
                <w:sz w:val="20"/>
                <w:szCs w:val="20"/>
              </w:rPr>
              <w:t>7283,</w:t>
            </w:r>
            <w:r>
              <w:rPr>
                <w:rFonts w:cs="Times New Roman"/>
                <w:sz w:val="20"/>
                <w:szCs w:val="20"/>
              </w:rPr>
              <w:t>5</w:t>
            </w:r>
          </w:p>
        </w:tc>
        <w:tc>
          <w:tcPr>
            <w:tcW w:w="791"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CD391C">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61797E">
            <w:pPr>
              <w:autoSpaceDE w:val="0"/>
              <w:autoSpaceDN w:val="0"/>
              <w:adjustRightInd w:val="0"/>
              <w:jc w:val="center"/>
              <w:rPr>
                <w:rFonts w:cs="Times New Roman"/>
                <w:sz w:val="20"/>
                <w:szCs w:val="20"/>
              </w:rPr>
            </w:pPr>
            <w:r w:rsidRPr="005804DD">
              <w:rPr>
                <w:rFonts w:cs="Times New Roman"/>
                <w:sz w:val="20"/>
                <w:szCs w:val="20"/>
              </w:rPr>
              <w:t>7283,</w:t>
            </w:r>
            <w:r>
              <w:rPr>
                <w:rFonts w:cs="Times New Roman"/>
                <w:sz w:val="20"/>
                <w:szCs w:val="20"/>
              </w:rPr>
              <w:t>5</w:t>
            </w:r>
          </w:p>
        </w:tc>
        <w:tc>
          <w:tcPr>
            <w:tcW w:w="804"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CD391C">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CD391C">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CD391C">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21712D" w:rsidRPr="005804DD" w:rsidRDefault="0021712D" w:rsidP="00CD391C">
            <w:pPr>
              <w:autoSpaceDE w:val="0"/>
              <w:autoSpaceDN w:val="0"/>
              <w:adjustRightInd w:val="0"/>
              <w:rPr>
                <w:rFonts w:cs="Times New Roman"/>
                <w:sz w:val="20"/>
                <w:szCs w:val="20"/>
              </w:rPr>
            </w:pPr>
          </w:p>
        </w:tc>
        <w:tc>
          <w:tcPr>
            <w:tcW w:w="1418" w:type="dxa"/>
            <w:vMerge/>
            <w:tcBorders>
              <w:left w:val="single" w:sz="4" w:space="0" w:color="auto"/>
              <w:right w:val="single" w:sz="4" w:space="0" w:color="auto"/>
            </w:tcBorders>
          </w:tcPr>
          <w:p w:rsidR="0021712D" w:rsidRPr="005804DD" w:rsidRDefault="0021712D" w:rsidP="00CD391C">
            <w:pPr>
              <w:autoSpaceDE w:val="0"/>
              <w:autoSpaceDN w:val="0"/>
              <w:adjustRightInd w:val="0"/>
              <w:rPr>
                <w:rFonts w:cs="Times New Roman"/>
                <w:sz w:val="20"/>
                <w:szCs w:val="20"/>
              </w:rPr>
            </w:pPr>
          </w:p>
        </w:tc>
      </w:tr>
      <w:tr w:rsidR="0021712D" w:rsidRPr="005804DD" w:rsidTr="0021712D">
        <w:trPr>
          <w:trHeight w:val="1204"/>
        </w:trPr>
        <w:tc>
          <w:tcPr>
            <w:tcW w:w="529" w:type="dxa"/>
            <w:vMerge/>
            <w:tcBorders>
              <w:left w:val="single" w:sz="4" w:space="0" w:color="auto"/>
              <w:right w:val="single" w:sz="4" w:space="0" w:color="auto"/>
            </w:tcBorders>
          </w:tcPr>
          <w:p w:rsidR="0021712D" w:rsidRPr="005804DD" w:rsidRDefault="0021712D" w:rsidP="00CD391C">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21712D" w:rsidRPr="005804DD" w:rsidRDefault="0021712D" w:rsidP="00CD391C">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21712D" w:rsidRPr="005804DD" w:rsidRDefault="0021712D" w:rsidP="00CD391C">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21712D" w:rsidRPr="005804DD" w:rsidRDefault="0021712D" w:rsidP="00CD391C">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21712D" w:rsidRDefault="0021712D" w:rsidP="00CD391C">
            <w:pPr>
              <w:autoSpaceDE w:val="0"/>
              <w:autoSpaceDN w:val="0"/>
              <w:adjustRightInd w:val="0"/>
              <w:jc w:val="center"/>
              <w:rPr>
                <w:rFonts w:cs="Times New Roman"/>
                <w:sz w:val="20"/>
                <w:szCs w:val="20"/>
              </w:rPr>
            </w:pPr>
          </w:p>
          <w:p w:rsidR="0021712D" w:rsidRDefault="0021712D" w:rsidP="00CD391C">
            <w:pPr>
              <w:autoSpaceDE w:val="0"/>
              <w:autoSpaceDN w:val="0"/>
              <w:adjustRightInd w:val="0"/>
              <w:jc w:val="center"/>
              <w:rPr>
                <w:rFonts w:cs="Times New Roman"/>
                <w:sz w:val="20"/>
                <w:szCs w:val="20"/>
              </w:rPr>
            </w:pPr>
          </w:p>
          <w:p w:rsidR="0021712D" w:rsidRPr="005804DD" w:rsidRDefault="0021712D" w:rsidP="00CD391C">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79586E">
            <w:pPr>
              <w:autoSpaceDE w:val="0"/>
              <w:autoSpaceDN w:val="0"/>
              <w:adjustRightInd w:val="0"/>
              <w:jc w:val="center"/>
              <w:rPr>
                <w:rFonts w:cs="Times New Roman"/>
                <w:sz w:val="20"/>
                <w:szCs w:val="20"/>
              </w:rPr>
            </w:pPr>
            <w:r w:rsidRPr="005804DD">
              <w:rPr>
                <w:rFonts w:cs="Times New Roman"/>
                <w:sz w:val="20"/>
                <w:szCs w:val="20"/>
              </w:rPr>
              <w:t>7357,</w:t>
            </w:r>
            <w:r w:rsidR="0079586E">
              <w:rPr>
                <w:rFonts w:cs="Times New Roman"/>
                <w:sz w:val="20"/>
                <w:szCs w:val="20"/>
              </w:rPr>
              <w:t>1</w:t>
            </w:r>
          </w:p>
        </w:tc>
        <w:tc>
          <w:tcPr>
            <w:tcW w:w="791"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CD391C">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79586E">
            <w:pPr>
              <w:autoSpaceDE w:val="0"/>
              <w:autoSpaceDN w:val="0"/>
              <w:adjustRightInd w:val="0"/>
              <w:jc w:val="center"/>
              <w:rPr>
                <w:rFonts w:cs="Times New Roman"/>
                <w:sz w:val="20"/>
                <w:szCs w:val="20"/>
              </w:rPr>
            </w:pPr>
            <w:r w:rsidRPr="005804DD">
              <w:rPr>
                <w:rFonts w:cs="Times New Roman"/>
                <w:sz w:val="20"/>
                <w:szCs w:val="20"/>
              </w:rPr>
              <w:t>7357,</w:t>
            </w:r>
            <w:r w:rsidR="0079586E">
              <w:rPr>
                <w:rFonts w:cs="Times New Roman"/>
                <w:sz w:val="20"/>
                <w:szCs w:val="20"/>
              </w:rPr>
              <w:t>1</w:t>
            </w:r>
          </w:p>
        </w:tc>
        <w:tc>
          <w:tcPr>
            <w:tcW w:w="804"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CD391C">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CD391C">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CD391C">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21712D" w:rsidRPr="005804DD" w:rsidRDefault="0021712D" w:rsidP="00CD391C">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21712D" w:rsidRPr="005804DD" w:rsidRDefault="0021712D" w:rsidP="00CD391C">
            <w:pPr>
              <w:autoSpaceDE w:val="0"/>
              <w:autoSpaceDN w:val="0"/>
              <w:adjustRightInd w:val="0"/>
              <w:jc w:val="both"/>
              <w:rPr>
                <w:rFonts w:cs="Times New Roman"/>
                <w:b/>
                <w:bCs/>
                <w:sz w:val="20"/>
                <w:szCs w:val="20"/>
              </w:rPr>
            </w:pPr>
          </w:p>
        </w:tc>
      </w:tr>
      <w:tr w:rsidR="0021712D" w:rsidRPr="005804DD" w:rsidTr="00EA31C3">
        <w:trPr>
          <w:trHeight w:val="354"/>
        </w:trPr>
        <w:tc>
          <w:tcPr>
            <w:tcW w:w="529" w:type="dxa"/>
            <w:vMerge/>
            <w:tcBorders>
              <w:left w:val="single" w:sz="4" w:space="0" w:color="auto"/>
              <w:bottom w:val="single" w:sz="4" w:space="0" w:color="auto"/>
              <w:right w:val="single" w:sz="4" w:space="0" w:color="auto"/>
            </w:tcBorders>
          </w:tcPr>
          <w:p w:rsidR="0021712D" w:rsidRPr="005804DD" w:rsidRDefault="0021712D" w:rsidP="00CD391C">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21712D" w:rsidRPr="005804DD" w:rsidRDefault="0021712D" w:rsidP="00CD391C">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21712D" w:rsidRPr="005804DD" w:rsidRDefault="0021712D" w:rsidP="00CD391C">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21712D" w:rsidRPr="005804DD" w:rsidRDefault="0021712D" w:rsidP="003645EB">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21712D" w:rsidRDefault="0021712D" w:rsidP="003645EB">
            <w:pPr>
              <w:autoSpaceDE w:val="0"/>
              <w:autoSpaceDN w:val="0"/>
              <w:adjustRightInd w:val="0"/>
              <w:jc w:val="center"/>
              <w:rPr>
                <w:rFonts w:cs="Times New Roman"/>
                <w:sz w:val="10"/>
                <w:szCs w:val="10"/>
              </w:rPr>
            </w:pPr>
          </w:p>
          <w:p w:rsidR="0021712D" w:rsidRPr="005804DD" w:rsidRDefault="0021712D" w:rsidP="003645EB">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3645EB">
            <w:pPr>
              <w:autoSpaceDE w:val="0"/>
              <w:autoSpaceDN w:val="0"/>
              <w:adjustRightInd w:val="0"/>
              <w:jc w:val="center"/>
              <w:rPr>
                <w:rFonts w:cs="Times New Roman"/>
                <w:sz w:val="20"/>
                <w:szCs w:val="20"/>
              </w:rPr>
            </w:pPr>
            <w:r>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3645EB">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3645EB">
            <w:pPr>
              <w:autoSpaceDE w:val="0"/>
              <w:autoSpaceDN w:val="0"/>
              <w:adjustRightInd w:val="0"/>
              <w:jc w:val="center"/>
              <w:rPr>
                <w:rFonts w:cs="Times New Roman"/>
                <w:sz w:val="20"/>
                <w:szCs w:val="20"/>
              </w:rPr>
            </w:pPr>
            <w:r>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3645EB">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3645EB">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21712D" w:rsidRPr="005804DD" w:rsidRDefault="0021712D" w:rsidP="003645EB">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21712D" w:rsidRPr="005804DD" w:rsidRDefault="0021712D" w:rsidP="00CD391C">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21712D" w:rsidRPr="005804DD" w:rsidRDefault="0021712D" w:rsidP="00CD391C">
            <w:pPr>
              <w:autoSpaceDE w:val="0"/>
              <w:autoSpaceDN w:val="0"/>
              <w:adjustRightInd w:val="0"/>
              <w:jc w:val="both"/>
              <w:rPr>
                <w:rFonts w:cs="Times New Roman"/>
                <w:b/>
                <w:bCs/>
                <w:sz w:val="20"/>
                <w:szCs w:val="20"/>
              </w:rPr>
            </w:pPr>
          </w:p>
        </w:tc>
      </w:tr>
    </w:tbl>
    <w:p w:rsidR="00502AF4" w:rsidRDefault="00502AF4" w:rsidP="00F63855">
      <w:pPr>
        <w:rPr>
          <w:rFonts w:ascii="Arial" w:hAnsi="Arial"/>
          <w:color w:val="000000" w:themeColor="text1"/>
        </w:rPr>
        <w:sectPr w:rsidR="00502AF4" w:rsidSect="000801EF">
          <w:pgSz w:w="16838" w:h="11906" w:orient="landscape"/>
          <w:pgMar w:top="1701" w:right="567" w:bottom="1134" w:left="1134" w:header="567" w:footer="567" w:gutter="0"/>
          <w:pgNumType w:start="84"/>
          <w:cols w:space="708"/>
          <w:docGrid w:linePitch="360"/>
        </w:sectPr>
      </w:pPr>
    </w:p>
    <w:p w:rsidR="00F24E1C" w:rsidRDefault="00F24E1C" w:rsidP="009030E5">
      <w:pPr>
        <w:widowControl w:val="0"/>
        <w:tabs>
          <w:tab w:val="left" w:pos="9639"/>
        </w:tabs>
        <w:autoSpaceDE w:val="0"/>
        <w:autoSpaceDN w:val="0"/>
        <w:adjustRightInd w:val="0"/>
        <w:rPr>
          <w:rFonts w:cs="Times New Roman"/>
          <w:color w:val="000000" w:themeColor="text1"/>
        </w:rPr>
      </w:pPr>
    </w:p>
    <w:p w:rsidR="00F24E1C" w:rsidRPr="001953FA" w:rsidRDefault="00F24E1C" w:rsidP="00F24E1C">
      <w:pPr>
        <w:widowControl w:val="0"/>
        <w:tabs>
          <w:tab w:val="left" w:pos="9639"/>
        </w:tabs>
        <w:autoSpaceDE w:val="0"/>
        <w:autoSpaceDN w:val="0"/>
        <w:adjustRightInd w:val="0"/>
        <w:ind w:left="4820"/>
        <w:rPr>
          <w:rFonts w:cs="Times New Roman"/>
          <w:b/>
          <w:color w:val="000000" w:themeColor="text1"/>
        </w:rPr>
      </w:pPr>
      <w:r w:rsidRPr="00BB6AD9">
        <w:rPr>
          <w:rFonts w:cs="Times New Roman"/>
          <w:color w:val="000000" w:themeColor="text1"/>
        </w:rPr>
        <w:t xml:space="preserve">Приложение </w:t>
      </w:r>
    </w:p>
    <w:p w:rsidR="00F24E1C" w:rsidRPr="002E4C14" w:rsidRDefault="00F24E1C" w:rsidP="00F24E1C">
      <w:pPr>
        <w:tabs>
          <w:tab w:val="left" w:pos="9639"/>
        </w:tabs>
        <w:autoSpaceDE w:val="0"/>
        <w:autoSpaceDN w:val="0"/>
        <w:adjustRightInd w:val="0"/>
        <w:ind w:left="4820"/>
        <w:outlineLvl w:val="0"/>
        <w:rPr>
          <w:rFonts w:cs="Times New Roman"/>
          <w:color w:val="000000" w:themeColor="text1"/>
        </w:rPr>
      </w:pPr>
      <w:r w:rsidRPr="001953FA">
        <w:rPr>
          <w:rFonts w:cs="Times New Roman"/>
          <w:color w:val="000000" w:themeColor="text1"/>
        </w:rPr>
        <w:t xml:space="preserve">к подпрограмме </w:t>
      </w:r>
      <w:r>
        <w:rPr>
          <w:rFonts w:cs="Times New Roman"/>
          <w:color w:val="000000" w:themeColor="text1"/>
          <w:lang w:val="en-US"/>
        </w:rPr>
        <w:t>V</w:t>
      </w:r>
    </w:p>
    <w:p w:rsidR="00F24E1C" w:rsidRPr="001953FA" w:rsidRDefault="00F24E1C" w:rsidP="00F24E1C">
      <w:pPr>
        <w:tabs>
          <w:tab w:val="left" w:pos="9639"/>
        </w:tabs>
        <w:autoSpaceDE w:val="0"/>
        <w:autoSpaceDN w:val="0"/>
        <w:adjustRightInd w:val="0"/>
        <w:ind w:left="4820"/>
        <w:outlineLvl w:val="0"/>
        <w:rPr>
          <w:rFonts w:cs="Times New Roman"/>
          <w:color w:val="000000" w:themeColor="text1"/>
        </w:rPr>
      </w:pPr>
      <w:r w:rsidRPr="001953FA">
        <w:rPr>
          <w:rFonts w:cs="Times New Roman"/>
          <w:color w:val="000000" w:themeColor="text1"/>
        </w:rPr>
        <w:t>«Улучшение жилищных условий отдельных категорий многодетных семей» муниципальной программы г</w:t>
      </w:r>
      <w:r>
        <w:rPr>
          <w:rFonts w:cs="Times New Roman"/>
          <w:color w:val="000000" w:themeColor="text1"/>
        </w:rPr>
        <w:t>ородского о</w:t>
      </w:r>
      <w:r w:rsidRPr="001953FA">
        <w:rPr>
          <w:rFonts w:cs="Times New Roman"/>
          <w:color w:val="000000" w:themeColor="text1"/>
        </w:rPr>
        <w:t xml:space="preserve">круга Электросталь Московской области «Жилище» </w:t>
      </w:r>
    </w:p>
    <w:p w:rsidR="00F24E1C" w:rsidRPr="001953FA" w:rsidRDefault="00F24E1C" w:rsidP="00F24E1C">
      <w:pPr>
        <w:autoSpaceDE w:val="0"/>
        <w:autoSpaceDN w:val="0"/>
        <w:adjustRightInd w:val="0"/>
        <w:ind w:firstLine="56"/>
        <w:jc w:val="right"/>
        <w:outlineLvl w:val="0"/>
        <w:rPr>
          <w:rFonts w:cs="Times New Roman"/>
          <w:b/>
          <w:color w:val="000000" w:themeColor="text1"/>
        </w:rPr>
      </w:pPr>
    </w:p>
    <w:p w:rsidR="00F24E1C" w:rsidRPr="00A77C70" w:rsidRDefault="00F24E1C" w:rsidP="00F24E1C">
      <w:pPr>
        <w:autoSpaceDE w:val="0"/>
        <w:autoSpaceDN w:val="0"/>
        <w:adjustRightInd w:val="0"/>
        <w:ind w:firstLine="56"/>
        <w:jc w:val="center"/>
        <w:outlineLvl w:val="0"/>
        <w:rPr>
          <w:rFonts w:cs="Times New Roman"/>
          <w:color w:val="000000" w:themeColor="text1"/>
        </w:rPr>
      </w:pPr>
      <w:r w:rsidRPr="00A77C70">
        <w:rPr>
          <w:rFonts w:cs="Times New Roman"/>
          <w:color w:val="000000" w:themeColor="text1"/>
        </w:rPr>
        <w:t>Правила</w:t>
      </w:r>
    </w:p>
    <w:p w:rsidR="00F24E1C" w:rsidRPr="00A77C70" w:rsidRDefault="00F24E1C" w:rsidP="00F24E1C">
      <w:pPr>
        <w:autoSpaceDE w:val="0"/>
        <w:autoSpaceDN w:val="0"/>
        <w:adjustRightInd w:val="0"/>
        <w:jc w:val="center"/>
        <w:rPr>
          <w:rFonts w:cs="Times New Roman"/>
          <w:color w:val="000000" w:themeColor="text1"/>
        </w:rPr>
      </w:pPr>
      <w:r w:rsidRPr="00A77C70">
        <w:rPr>
          <w:rFonts w:cs="Times New Roman"/>
          <w:color w:val="000000" w:themeColor="text1"/>
        </w:rPr>
        <w:t>предоставления жилищных субсидий многодетным семьям</w:t>
      </w:r>
    </w:p>
    <w:p w:rsidR="00F24E1C" w:rsidRPr="00A77C70" w:rsidRDefault="00F24E1C" w:rsidP="00F24E1C">
      <w:pPr>
        <w:autoSpaceDE w:val="0"/>
        <w:autoSpaceDN w:val="0"/>
        <w:adjustRightInd w:val="0"/>
        <w:jc w:val="center"/>
        <w:rPr>
          <w:rFonts w:cs="Times New Roman"/>
          <w:color w:val="000000" w:themeColor="text1"/>
        </w:rPr>
      </w:pPr>
      <w:r w:rsidRPr="00A77C70">
        <w:rPr>
          <w:rFonts w:cs="Times New Roman"/>
          <w:color w:val="000000" w:themeColor="text1"/>
        </w:rPr>
        <w:t>на приобретение жилого помещения или строительство</w:t>
      </w:r>
    </w:p>
    <w:p w:rsidR="00F24E1C" w:rsidRPr="00A77C70" w:rsidRDefault="00F24E1C" w:rsidP="00F24E1C">
      <w:pPr>
        <w:autoSpaceDE w:val="0"/>
        <w:autoSpaceDN w:val="0"/>
        <w:adjustRightInd w:val="0"/>
        <w:jc w:val="center"/>
        <w:rPr>
          <w:rFonts w:cs="Times New Roman"/>
          <w:color w:val="000000" w:themeColor="text1"/>
        </w:rPr>
      </w:pPr>
      <w:r w:rsidRPr="00A77C70">
        <w:rPr>
          <w:rFonts w:cs="Times New Roman"/>
          <w:color w:val="000000" w:themeColor="text1"/>
        </w:rPr>
        <w:t>индивидуального жилого дома</w:t>
      </w:r>
    </w:p>
    <w:p w:rsidR="00F24E1C" w:rsidRPr="001953FA" w:rsidRDefault="00F24E1C" w:rsidP="00F24E1C">
      <w:pPr>
        <w:autoSpaceDE w:val="0"/>
        <w:autoSpaceDN w:val="0"/>
        <w:adjustRightInd w:val="0"/>
        <w:jc w:val="center"/>
        <w:rPr>
          <w:rFonts w:cs="Times New Roman"/>
          <w:b/>
          <w:color w:val="000000" w:themeColor="text1"/>
        </w:rPr>
      </w:pPr>
    </w:p>
    <w:p w:rsidR="00F24E1C" w:rsidRPr="00A77C70" w:rsidRDefault="00F24E1C" w:rsidP="00F24E1C">
      <w:pPr>
        <w:numPr>
          <w:ilvl w:val="0"/>
          <w:numId w:val="1"/>
        </w:numPr>
        <w:autoSpaceDE w:val="0"/>
        <w:autoSpaceDN w:val="0"/>
        <w:adjustRightInd w:val="0"/>
        <w:jc w:val="center"/>
        <w:outlineLvl w:val="1"/>
        <w:rPr>
          <w:rFonts w:cs="Times New Roman"/>
          <w:color w:val="000000" w:themeColor="text1"/>
        </w:rPr>
      </w:pPr>
      <w:r w:rsidRPr="00A77C70">
        <w:rPr>
          <w:rFonts w:cs="Times New Roman"/>
          <w:color w:val="000000" w:themeColor="text1"/>
        </w:rPr>
        <w:t>Общие положения</w:t>
      </w:r>
    </w:p>
    <w:p w:rsidR="00F24E1C" w:rsidRPr="001953FA" w:rsidRDefault="00F24E1C" w:rsidP="00F24E1C">
      <w:pPr>
        <w:autoSpaceDE w:val="0"/>
        <w:autoSpaceDN w:val="0"/>
        <w:adjustRightInd w:val="0"/>
        <w:ind w:left="360"/>
        <w:outlineLvl w:val="1"/>
        <w:rPr>
          <w:rFonts w:cs="Times New Roman"/>
          <w:b/>
          <w:color w:val="000000" w:themeColor="text1"/>
        </w:rPr>
      </w:pPr>
    </w:p>
    <w:p w:rsidR="00F24E1C" w:rsidRPr="00A77C70" w:rsidRDefault="00F24E1C" w:rsidP="00F24E1C">
      <w:pPr>
        <w:autoSpaceDE w:val="0"/>
        <w:autoSpaceDN w:val="0"/>
        <w:adjustRightInd w:val="0"/>
        <w:ind w:firstLine="709"/>
        <w:jc w:val="both"/>
        <w:rPr>
          <w:rFonts w:cs="Times New Roman"/>
          <w:color w:val="000000" w:themeColor="text1"/>
        </w:rPr>
      </w:pPr>
      <w:r w:rsidRPr="00A77C70">
        <w:rPr>
          <w:rFonts w:cs="Times New Roman"/>
          <w:color w:val="000000" w:themeColor="text1"/>
        </w:rPr>
        <w:t>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Pr>
          <w:rFonts w:cs="Times New Roman"/>
          <w:color w:val="000000" w:themeColor="text1"/>
        </w:rPr>
        <w:t xml:space="preserve"> </w:t>
      </w:r>
      <w:r>
        <w:rPr>
          <w:rFonts w:cs="Times New Roman"/>
        </w:rPr>
        <w:t>и семьям, в которых одновременно родились не менее трех детей,</w:t>
      </w:r>
      <w:r w:rsidRPr="00A77C70">
        <w:rPr>
          <w:rFonts w:cs="Times New Roman"/>
          <w:color w:val="000000" w:themeColor="text1"/>
        </w:rPr>
        <w:t xml:space="preserve">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подпрограммы «Улучшение жилищных условий отдельных категорий </w:t>
      </w:r>
      <w:r>
        <w:rPr>
          <w:rFonts w:cs="Times New Roman"/>
          <w:color w:val="000000" w:themeColor="text1"/>
        </w:rPr>
        <w:t xml:space="preserve">многодетных </w:t>
      </w:r>
      <w:r w:rsidRPr="00A77C70">
        <w:rPr>
          <w:rFonts w:cs="Times New Roman"/>
          <w:color w:val="000000" w:themeColor="text1"/>
        </w:rPr>
        <w:t xml:space="preserve">семей» муниципальной программы городского округа Электросталь Московской области «Жилище» (далее </w:t>
      </w:r>
      <w:r>
        <w:rPr>
          <w:rFonts w:cs="Times New Roman"/>
          <w:color w:val="000000" w:themeColor="text1"/>
        </w:rPr>
        <w:t>–</w:t>
      </w:r>
      <w:r w:rsidRPr="00A77C70">
        <w:rPr>
          <w:rFonts w:cs="Times New Roman"/>
          <w:color w:val="000000" w:themeColor="text1"/>
        </w:rPr>
        <w:t xml:space="preserve"> Подпрограмма).</w:t>
      </w:r>
    </w:p>
    <w:p w:rsidR="00F24E1C" w:rsidRDefault="00F24E1C" w:rsidP="00F24E1C">
      <w:pPr>
        <w:autoSpaceDE w:val="0"/>
        <w:autoSpaceDN w:val="0"/>
        <w:adjustRightInd w:val="0"/>
        <w:ind w:firstLine="540"/>
        <w:jc w:val="both"/>
        <w:rPr>
          <w:rFonts w:cs="Times New Roman"/>
          <w:color w:val="000000" w:themeColor="text1"/>
        </w:rPr>
      </w:pPr>
      <w:bookmarkStart w:id="20" w:name="Par13"/>
      <w:bookmarkEnd w:id="20"/>
      <w:r w:rsidRPr="00A77C70">
        <w:rPr>
          <w:rFonts w:cs="Times New Roman"/>
          <w:color w:val="000000" w:themeColor="text1"/>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w:t>
      </w:r>
      <w:r>
        <w:rPr>
          <w:rFonts w:cs="Times New Roman"/>
          <w:color w:val="000000" w:themeColor="text1"/>
        </w:rPr>
        <w:t>,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F24E1C" w:rsidRDefault="00F24E1C" w:rsidP="00F24E1C">
      <w:pPr>
        <w:autoSpaceDE w:val="0"/>
        <w:autoSpaceDN w:val="0"/>
        <w:adjustRightInd w:val="0"/>
        <w:ind w:firstLine="540"/>
        <w:jc w:val="both"/>
        <w:rPr>
          <w:rFonts w:cs="Times New Roman"/>
          <w:color w:val="000000" w:themeColor="text1"/>
        </w:rPr>
      </w:pPr>
      <w:r>
        <w:rPr>
          <w:rFonts w:cs="Times New Roman"/>
          <w:color w:val="000000" w:themeColor="text1"/>
        </w:rPr>
        <w:t>1) имеющим семь и более детей;</w:t>
      </w:r>
    </w:p>
    <w:p w:rsidR="00F24E1C" w:rsidRDefault="00F24E1C" w:rsidP="00F24E1C">
      <w:pPr>
        <w:autoSpaceDE w:val="0"/>
        <w:autoSpaceDN w:val="0"/>
        <w:adjustRightInd w:val="0"/>
        <w:ind w:firstLine="540"/>
        <w:jc w:val="both"/>
        <w:rPr>
          <w:rFonts w:cs="Times New Roman"/>
          <w:color w:val="000000" w:themeColor="text1"/>
        </w:rPr>
      </w:pPr>
      <w:r>
        <w:rPr>
          <w:rFonts w:cs="Times New Roman"/>
          <w:color w:val="000000" w:themeColor="text1"/>
        </w:rPr>
        <w:t>2) в которых одновременно родились не менее трех детей.</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3. Жилищные субсидии используются:</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1) для оплаты договора купли-продажи жилого помещения;</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F24E1C"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lastRenderedPageBreak/>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4042ED" w:rsidRPr="00A77C70" w:rsidRDefault="004042ED" w:rsidP="00F24E1C">
      <w:pPr>
        <w:autoSpaceDE w:val="0"/>
        <w:autoSpaceDN w:val="0"/>
        <w:adjustRightInd w:val="0"/>
        <w:ind w:firstLine="540"/>
        <w:jc w:val="both"/>
        <w:rPr>
          <w:rFonts w:cs="Times New Roman"/>
          <w:color w:val="000000" w:themeColor="text1"/>
        </w:rPr>
      </w:pPr>
    </w:p>
    <w:p w:rsidR="00F24E1C" w:rsidRPr="00A77C70" w:rsidRDefault="00F24E1C" w:rsidP="00F24E1C">
      <w:pPr>
        <w:autoSpaceDE w:val="0"/>
        <w:autoSpaceDN w:val="0"/>
        <w:adjustRightInd w:val="0"/>
        <w:jc w:val="center"/>
        <w:outlineLvl w:val="1"/>
        <w:rPr>
          <w:rFonts w:cs="Times New Roman"/>
          <w:color w:val="000000" w:themeColor="text1"/>
        </w:rPr>
      </w:pPr>
      <w:r w:rsidRPr="00A77C70">
        <w:rPr>
          <w:rFonts w:cs="Times New Roman"/>
          <w:color w:val="000000" w:themeColor="text1"/>
        </w:rPr>
        <w:t>2. Условия предоставления жилищной субсидии</w:t>
      </w:r>
    </w:p>
    <w:p w:rsidR="00F24E1C" w:rsidRPr="00A77C70" w:rsidRDefault="00F24E1C" w:rsidP="00F24E1C">
      <w:pPr>
        <w:autoSpaceDE w:val="0"/>
        <w:autoSpaceDN w:val="0"/>
        <w:adjustRightInd w:val="0"/>
        <w:jc w:val="center"/>
        <w:outlineLvl w:val="1"/>
        <w:rPr>
          <w:rFonts w:cs="Times New Roman"/>
          <w:color w:val="000000" w:themeColor="text1"/>
        </w:rPr>
      </w:pPr>
    </w:p>
    <w:p w:rsidR="00F24E1C" w:rsidRPr="00A77C70" w:rsidRDefault="00F24E1C" w:rsidP="00F24E1C">
      <w:pPr>
        <w:autoSpaceDE w:val="0"/>
        <w:autoSpaceDN w:val="0"/>
        <w:adjustRightInd w:val="0"/>
        <w:ind w:firstLine="540"/>
        <w:jc w:val="both"/>
        <w:rPr>
          <w:rFonts w:cs="Times New Roman"/>
          <w:color w:val="000000" w:themeColor="text1"/>
        </w:rPr>
      </w:pPr>
      <w:bookmarkStart w:id="21" w:name="Par22"/>
      <w:bookmarkEnd w:id="21"/>
      <w:r w:rsidRPr="00A77C70">
        <w:rPr>
          <w:rFonts w:cs="Times New Roman"/>
          <w:color w:val="000000" w:themeColor="text1"/>
        </w:rPr>
        <w:t>5. Условием получения жилищной субсидии многодетной семьей является наличие следующих оснований в совокупности:</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 xml:space="preserve">1) многодетная семья принята Администрацией </w:t>
      </w:r>
      <w:r>
        <w:rPr>
          <w:rFonts w:cs="Times New Roman"/>
          <w:color w:val="000000" w:themeColor="text1"/>
        </w:rPr>
        <w:t xml:space="preserve">городского округа Электросталь Московской области </w:t>
      </w:r>
      <w:r w:rsidRPr="00A77C70">
        <w:rPr>
          <w:rFonts w:cs="Times New Roman"/>
          <w:color w:val="000000" w:themeColor="text1"/>
        </w:rPr>
        <w:t>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2) имеющая удостоверение, подтверждающее статус многодетной семьи;</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3) имеющая место жительства в Московской области не менее 5 лет;</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6. В составе многодетной семьи не учитываются дети:</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1) находящиеся на полном государственном обеспечении;</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2) в отношении которых родители лишены родительских прав или ограничены в родительских правах;</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3) в отношении которых отменено усыновление;</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4) находящиеся под опекой и попечительством, в том числе дети, находящиеся в приемных семьях;</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5) состоящие в браке.</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7. Действие настоящих Правил не распространяется:</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F24E1C" w:rsidRPr="001953FA" w:rsidRDefault="00F24E1C" w:rsidP="00F24E1C">
      <w:pPr>
        <w:autoSpaceDE w:val="0"/>
        <w:autoSpaceDN w:val="0"/>
        <w:adjustRightInd w:val="0"/>
        <w:ind w:firstLine="540"/>
        <w:jc w:val="both"/>
        <w:rPr>
          <w:rFonts w:cs="Times New Roman"/>
          <w:b/>
          <w:color w:val="000000" w:themeColor="text1"/>
        </w:rPr>
      </w:pPr>
    </w:p>
    <w:p w:rsidR="00F24E1C" w:rsidRPr="00A77C70" w:rsidRDefault="00F24E1C" w:rsidP="00F24E1C">
      <w:pPr>
        <w:autoSpaceDE w:val="0"/>
        <w:autoSpaceDN w:val="0"/>
        <w:adjustRightInd w:val="0"/>
        <w:jc w:val="center"/>
        <w:outlineLvl w:val="1"/>
        <w:rPr>
          <w:rFonts w:cs="Times New Roman"/>
          <w:color w:val="000000" w:themeColor="text1"/>
        </w:rPr>
      </w:pPr>
      <w:r w:rsidRPr="00A77C70">
        <w:rPr>
          <w:rFonts w:cs="Times New Roman"/>
          <w:color w:val="000000" w:themeColor="text1"/>
        </w:rPr>
        <w:t>3. Порядок формирования списков многодетных семей,</w:t>
      </w:r>
    </w:p>
    <w:p w:rsidR="00F24E1C" w:rsidRDefault="00F24E1C" w:rsidP="00F24E1C">
      <w:pPr>
        <w:autoSpaceDE w:val="0"/>
        <w:autoSpaceDN w:val="0"/>
        <w:adjustRightInd w:val="0"/>
        <w:jc w:val="center"/>
        <w:rPr>
          <w:rFonts w:cs="Times New Roman"/>
          <w:color w:val="000000" w:themeColor="text1"/>
        </w:rPr>
      </w:pPr>
      <w:r w:rsidRPr="00A77C70">
        <w:rPr>
          <w:rFonts w:cs="Times New Roman"/>
          <w:color w:val="000000" w:themeColor="text1"/>
        </w:rPr>
        <w:t xml:space="preserve">нуждающихся в улучшении жилищных условий, изъявивших желание получить </w:t>
      </w:r>
    </w:p>
    <w:p w:rsidR="00F24E1C" w:rsidRPr="00A77C70" w:rsidRDefault="00F24E1C" w:rsidP="00F24E1C">
      <w:pPr>
        <w:autoSpaceDE w:val="0"/>
        <w:autoSpaceDN w:val="0"/>
        <w:adjustRightInd w:val="0"/>
        <w:jc w:val="center"/>
        <w:rPr>
          <w:rFonts w:cs="Times New Roman"/>
          <w:color w:val="000000" w:themeColor="text1"/>
        </w:rPr>
      </w:pPr>
      <w:r w:rsidRPr="00A77C70">
        <w:rPr>
          <w:rFonts w:cs="Times New Roman"/>
          <w:color w:val="000000" w:themeColor="text1"/>
        </w:rPr>
        <w:t>жилищную субсидию</w:t>
      </w:r>
    </w:p>
    <w:p w:rsidR="00F24E1C" w:rsidRPr="001953FA" w:rsidRDefault="00F24E1C" w:rsidP="00F24E1C">
      <w:pPr>
        <w:autoSpaceDE w:val="0"/>
        <w:autoSpaceDN w:val="0"/>
        <w:adjustRightInd w:val="0"/>
        <w:jc w:val="center"/>
        <w:rPr>
          <w:rFonts w:cs="Times New Roman"/>
          <w:b/>
          <w:color w:val="000000" w:themeColor="text1"/>
        </w:rPr>
      </w:pP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уполномоченный орган).</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F24E1C" w:rsidRPr="00A77C70" w:rsidRDefault="00F24E1C" w:rsidP="00F24E1C">
      <w:pPr>
        <w:autoSpaceDE w:val="0"/>
        <w:autoSpaceDN w:val="0"/>
        <w:adjustRightInd w:val="0"/>
        <w:ind w:firstLine="540"/>
        <w:jc w:val="both"/>
        <w:rPr>
          <w:rFonts w:cs="Times New Roman"/>
          <w:color w:val="000000" w:themeColor="text1"/>
        </w:rPr>
      </w:pPr>
      <w:bookmarkStart w:id="22" w:name="Par42"/>
      <w:bookmarkEnd w:id="22"/>
      <w:r w:rsidRPr="00A77C70">
        <w:rPr>
          <w:rFonts w:cs="Times New Roman"/>
          <w:color w:val="000000" w:themeColor="text1"/>
        </w:rPr>
        <w:t xml:space="preserve">10. Один (или единственный) из родителей многодетной семьи, претендующей на получение жилищной субсидии, подает в </w:t>
      </w:r>
      <w:r>
        <w:rPr>
          <w:rFonts w:cs="Times New Roman"/>
          <w:color w:val="000000" w:themeColor="text1"/>
        </w:rPr>
        <w:t>Администрацию городского округа Электросталь Московской области</w:t>
      </w:r>
      <w:r w:rsidRPr="00A77C70">
        <w:rPr>
          <w:rFonts w:cs="Times New Roman"/>
          <w:color w:val="000000" w:themeColor="text1"/>
        </w:rPr>
        <w:t xml:space="preserve"> </w:t>
      </w:r>
      <w:r>
        <w:rPr>
          <w:rFonts w:cs="Times New Roman"/>
          <w:color w:val="000000" w:themeColor="text1"/>
        </w:rPr>
        <w:t xml:space="preserve">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w:t>
      </w:r>
      <w:r>
        <w:rPr>
          <w:rFonts w:cs="Times New Roman"/>
          <w:color w:val="000000" w:themeColor="text1"/>
        </w:rPr>
        <w:lastRenderedPageBreak/>
        <w:t xml:space="preserve">многофункциональный центр) </w:t>
      </w:r>
      <w:r w:rsidRPr="00A77C70">
        <w:rPr>
          <w:rFonts w:cs="Times New Roman"/>
          <w:color w:val="000000" w:themeColor="text1"/>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F24E1C" w:rsidRPr="00A77C70" w:rsidRDefault="00F24E1C" w:rsidP="00F24E1C">
      <w:pPr>
        <w:autoSpaceDE w:val="0"/>
        <w:autoSpaceDN w:val="0"/>
        <w:adjustRightInd w:val="0"/>
        <w:ind w:firstLine="540"/>
        <w:jc w:val="both"/>
        <w:rPr>
          <w:rFonts w:cs="Times New Roman"/>
          <w:color w:val="000000" w:themeColor="text1"/>
        </w:rPr>
      </w:pPr>
      <w:r w:rsidRPr="00A77C70">
        <w:rPr>
          <w:rFonts w:cs="Times New Roman"/>
          <w:color w:val="000000" w:themeColor="text1"/>
        </w:rPr>
        <w:t>К заявлению прилагаются следующие документы:</w:t>
      </w:r>
    </w:p>
    <w:p w:rsidR="00F24E1C" w:rsidRPr="00A77C70" w:rsidRDefault="00F24E1C" w:rsidP="00F24E1C">
      <w:pPr>
        <w:autoSpaceDE w:val="0"/>
        <w:autoSpaceDN w:val="0"/>
        <w:adjustRightInd w:val="0"/>
        <w:ind w:firstLine="540"/>
        <w:jc w:val="both"/>
        <w:rPr>
          <w:rFonts w:cs="Times New Roman"/>
          <w:color w:val="000000" w:themeColor="text1"/>
        </w:rPr>
      </w:pPr>
      <w:bookmarkStart w:id="23" w:name="Par44"/>
      <w:bookmarkEnd w:id="23"/>
      <w:r w:rsidRPr="00A77C70">
        <w:rPr>
          <w:rFonts w:cs="Times New Roman"/>
          <w:color w:val="000000" w:themeColor="text1"/>
        </w:rPr>
        <w:t>1) документ, удостоверяющий личность заявителя;</w:t>
      </w:r>
    </w:p>
    <w:p w:rsidR="00F24E1C" w:rsidRPr="00A77C70" w:rsidRDefault="00F24E1C" w:rsidP="00F24E1C">
      <w:pPr>
        <w:autoSpaceDE w:val="0"/>
        <w:autoSpaceDN w:val="0"/>
        <w:adjustRightInd w:val="0"/>
        <w:ind w:firstLine="540"/>
        <w:jc w:val="both"/>
        <w:rPr>
          <w:rFonts w:cs="Times New Roman"/>
          <w:color w:val="000000" w:themeColor="text1"/>
        </w:rPr>
      </w:pPr>
      <w:bookmarkStart w:id="24" w:name="Par45"/>
      <w:bookmarkEnd w:id="24"/>
      <w:r w:rsidRPr="00A77C70">
        <w:rPr>
          <w:rFonts w:cs="Times New Roman"/>
          <w:color w:val="000000" w:themeColor="text1"/>
        </w:rPr>
        <w:t>2) документы, удостоверяющие личности членов многодетной семьи заявителя;</w:t>
      </w:r>
    </w:p>
    <w:p w:rsidR="00F24E1C" w:rsidRPr="00A77C70" w:rsidRDefault="00F24E1C" w:rsidP="00F24E1C">
      <w:pPr>
        <w:autoSpaceDE w:val="0"/>
        <w:autoSpaceDN w:val="0"/>
        <w:adjustRightInd w:val="0"/>
        <w:ind w:firstLine="540"/>
        <w:jc w:val="both"/>
        <w:rPr>
          <w:rFonts w:cs="Times New Roman"/>
          <w:color w:val="000000" w:themeColor="text1"/>
        </w:rPr>
      </w:pPr>
      <w:bookmarkStart w:id="25" w:name="Par46"/>
      <w:bookmarkEnd w:id="25"/>
      <w:r w:rsidRPr="00A77C70">
        <w:rPr>
          <w:rFonts w:cs="Times New Roman"/>
          <w:color w:val="000000" w:themeColor="text1"/>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F24E1C" w:rsidRPr="00A77C70" w:rsidRDefault="00F24E1C" w:rsidP="00F24E1C">
      <w:pPr>
        <w:autoSpaceDE w:val="0"/>
        <w:autoSpaceDN w:val="0"/>
        <w:adjustRightInd w:val="0"/>
        <w:ind w:firstLine="540"/>
        <w:jc w:val="both"/>
        <w:rPr>
          <w:rFonts w:cs="Times New Roman"/>
          <w:color w:val="000000" w:themeColor="text1"/>
        </w:rPr>
      </w:pPr>
      <w:bookmarkStart w:id="26" w:name="Par47"/>
      <w:bookmarkEnd w:id="26"/>
      <w:r w:rsidRPr="00A77C70">
        <w:rPr>
          <w:rFonts w:cs="Times New Roman"/>
          <w:color w:val="000000" w:themeColor="text1"/>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F24E1C" w:rsidRPr="00A77C70" w:rsidRDefault="00F24E1C" w:rsidP="00F24E1C">
      <w:pPr>
        <w:autoSpaceDE w:val="0"/>
        <w:autoSpaceDN w:val="0"/>
        <w:adjustRightInd w:val="0"/>
        <w:ind w:firstLine="540"/>
        <w:jc w:val="both"/>
        <w:rPr>
          <w:rFonts w:cs="Times New Roman"/>
          <w:color w:val="000000" w:themeColor="text1"/>
        </w:rPr>
      </w:pPr>
      <w:bookmarkStart w:id="27" w:name="Par48"/>
      <w:bookmarkEnd w:id="27"/>
      <w:r w:rsidRPr="00A77C70">
        <w:rPr>
          <w:rFonts w:cs="Times New Roman"/>
          <w:color w:val="000000" w:themeColor="text1"/>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F24E1C" w:rsidRPr="00A77C70" w:rsidRDefault="00F24E1C" w:rsidP="00F24E1C">
      <w:pPr>
        <w:autoSpaceDE w:val="0"/>
        <w:autoSpaceDN w:val="0"/>
        <w:adjustRightInd w:val="0"/>
        <w:ind w:firstLine="540"/>
        <w:jc w:val="both"/>
        <w:rPr>
          <w:rFonts w:cs="Times New Roman"/>
          <w:color w:val="000000" w:themeColor="text1"/>
        </w:rPr>
      </w:pPr>
      <w:bookmarkStart w:id="28" w:name="Par49"/>
      <w:bookmarkEnd w:id="28"/>
      <w:r w:rsidRPr="00A77C70">
        <w:rPr>
          <w:rFonts w:cs="Times New Roman"/>
          <w:color w:val="000000" w:themeColor="text1"/>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F24E1C" w:rsidRPr="00A77C70" w:rsidRDefault="00F24E1C" w:rsidP="00F24E1C">
      <w:pPr>
        <w:autoSpaceDE w:val="0"/>
        <w:autoSpaceDN w:val="0"/>
        <w:adjustRightInd w:val="0"/>
        <w:ind w:firstLine="540"/>
        <w:jc w:val="both"/>
        <w:rPr>
          <w:rFonts w:cs="Times New Roman"/>
          <w:color w:val="000000" w:themeColor="text1"/>
        </w:rPr>
      </w:pPr>
      <w:bookmarkStart w:id="29" w:name="Par50"/>
      <w:bookmarkEnd w:id="29"/>
      <w:r w:rsidRPr="00A77C70">
        <w:rPr>
          <w:rFonts w:cs="Times New Roman"/>
          <w:color w:val="000000" w:themeColor="text1"/>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F24E1C" w:rsidRPr="001F4F15" w:rsidRDefault="00F24E1C" w:rsidP="00F24E1C">
      <w:pPr>
        <w:autoSpaceDE w:val="0"/>
        <w:autoSpaceDN w:val="0"/>
        <w:adjustRightInd w:val="0"/>
        <w:ind w:firstLine="540"/>
        <w:jc w:val="both"/>
        <w:rPr>
          <w:rFonts w:cs="Times New Roman"/>
          <w:color w:val="000000" w:themeColor="text1"/>
        </w:rPr>
      </w:pPr>
      <w:bookmarkStart w:id="30" w:name="Par51"/>
      <w:bookmarkEnd w:id="30"/>
      <w:r w:rsidRPr="001F4F15">
        <w:rPr>
          <w:rFonts w:cs="Times New Roman"/>
          <w:color w:val="000000" w:themeColor="text1"/>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F24E1C" w:rsidRPr="001F4F15" w:rsidRDefault="00F24E1C" w:rsidP="00F24E1C">
      <w:pPr>
        <w:autoSpaceDE w:val="0"/>
        <w:autoSpaceDN w:val="0"/>
        <w:adjustRightInd w:val="0"/>
        <w:ind w:firstLine="540"/>
        <w:jc w:val="both"/>
        <w:rPr>
          <w:rFonts w:cs="Times New Roman"/>
          <w:color w:val="000000" w:themeColor="text1"/>
        </w:rPr>
      </w:pPr>
      <w:bookmarkStart w:id="31" w:name="Par52"/>
      <w:bookmarkEnd w:id="31"/>
      <w:r w:rsidRPr="001F4F15">
        <w:rPr>
          <w:rFonts w:cs="Times New Roman"/>
          <w:color w:val="000000" w:themeColor="text1"/>
        </w:rPr>
        <w:t xml:space="preserve">9) копия </w:t>
      </w:r>
      <w:r>
        <w:rPr>
          <w:rFonts w:cs="Times New Roman"/>
          <w:color w:val="000000" w:themeColor="text1"/>
        </w:rPr>
        <w:t xml:space="preserve">документа, </w:t>
      </w:r>
      <w:r w:rsidRPr="001F4F15">
        <w:rPr>
          <w:rFonts w:cs="Times New Roman"/>
          <w:color w:val="000000" w:themeColor="text1"/>
        </w:rPr>
        <w:t>подтверждающего признание многодетной семьи нуждающейся в жилых помещениях;</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10) акт проверки жилищных условий многодетной семьи;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11) копия финансового лицевого счета заявителя (для граждан, имеющих постоянную регистрацию по месту жительства) при его наличии;</w:t>
      </w:r>
    </w:p>
    <w:p w:rsidR="00F24E1C" w:rsidRPr="001F4F15" w:rsidRDefault="00F24E1C" w:rsidP="00F24E1C">
      <w:pPr>
        <w:autoSpaceDE w:val="0"/>
        <w:autoSpaceDN w:val="0"/>
        <w:adjustRightInd w:val="0"/>
        <w:ind w:firstLine="540"/>
        <w:jc w:val="both"/>
        <w:rPr>
          <w:rFonts w:cs="Times New Roman"/>
          <w:color w:val="000000" w:themeColor="text1"/>
        </w:rPr>
      </w:pPr>
      <w:bookmarkStart w:id="32" w:name="Par55"/>
      <w:bookmarkEnd w:id="32"/>
      <w:r w:rsidRPr="001F4F15">
        <w:rPr>
          <w:rFonts w:cs="Times New Roman"/>
          <w:color w:val="000000" w:themeColor="text1"/>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13) технический паспорт на жилое помещение;</w:t>
      </w:r>
    </w:p>
    <w:p w:rsidR="00F24E1C" w:rsidRPr="001F4F15" w:rsidRDefault="00F24E1C" w:rsidP="00F24E1C">
      <w:pPr>
        <w:autoSpaceDE w:val="0"/>
        <w:autoSpaceDN w:val="0"/>
        <w:adjustRightInd w:val="0"/>
        <w:ind w:firstLine="540"/>
        <w:jc w:val="both"/>
        <w:rPr>
          <w:rFonts w:cs="Times New Roman"/>
          <w:color w:val="000000" w:themeColor="text1"/>
        </w:rPr>
      </w:pPr>
      <w:bookmarkStart w:id="33" w:name="Par57"/>
      <w:bookmarkEnd w:id="33"/>
      <w:r w:rsidRPr="001F4F15">
        <w:rPr>
          <w:rFonts w:cs="Times New Roman"/>
          <w:color w:val="000000" w:themeColor="text1"/>
        </w:rPr>
        <w:t>14) удостоверение многодетной семьи;</w:t>
      </w:r>
    </w:p>
    <w:p w:rsidR="00F24E1C" w:rsidRPr="001F4F15" w:rsidRDefault="00F24E1C" w:rsidP="00F24E1C">
      <w:pPr>
        <w:autoSpaceDE w:val="0"/>
        <w:autoSpaceDN w:val="0"/>
        <w:adjustRightInd w:val="0"/>
        <w:ind w:firstLine="540"/>
        <w:jc w:val="both"/>
        <w:rPr>
          <w:rFonts w:cs="Times New Roman"/>
          <w:color w:val="000000" w:themeColor="text1"/>
        </w:rPr>
      </w:pPr>
      <w:bookmarkStart w:id="34" w:name="Par58"/>
      <w:bookmarkEnd w:id="34"/>
      <w:r w:rsidRPr="001F4F15">
        <w:rPr>
          <w:rFonts w:cs="Times New Roman"/>
          <w:color w:val="000000" w:themeColor="text1"/>
        </w:rPr>
        <w:t>15) документы, подтверждающие несоответствие жилого помещения установленным санитарным и техническим правилам и нормам (при наличии);</w:t>
      </w:r>
    </w:p>
    <w:p w:rsidR="00F24E1C" w:rsidRPr="001F4F15" w:rsidRDefault="00F24E1C" w:rsidP="00F24E1C">
      <w:pPr>
        <w:autoSpaceDE w:val="0"/>
        <w:autoSpaceDN w:val="0"/>
        <w:adjustRightInd w:val="0"/>
        <w:ind w:firstLine="540"/>
        <w:jc w:val="both"/>
        <w:rPr>
          <w:rFonts w:cs="Times New Roman"/>
          <w:color w:val="000000" w:themeColor="text1"/>
        </w:rPr>
      </w:pPr>
      <w:bookmarkStart w:id="35" w:name="Par59"/>
      <w:bookmarkEnd w:id="35"/>
      <w:r w:rsidRPr="001F4F15">
        <w:rPr>
          <w:rFonts w:cs="Times New Roman"/>
          <w:color w:val="000000" w:themeColor="text1"/>
        </w:rPr>
        <w:t>16) справки о доходах всех членов многодетной семьи.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подпунктах 1, 2, 3, 4, 5, 12, 14, 15, 16 настоящего пункта, представляются заявителем самостоятельно.</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пунктах 1, 2, 3, 5 настоящего пункта, представляются в копиях с предъявлением подлинников для сверки.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lastRenderedPageBreak/>
        <w:t>Документы, указанные в пунктах 4, 6, 7, 8, 12, 14, 15, 16 настоящего пункта, представляются в оригиналах.</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24E1C" w:rsidRPr="001F4F15" w:rsidRDefault="00F24E1C" w:rsidP="00F24E1C">
      <w:pPr>
        <w:autoSpaceDE w:val="0"/>
        <w:autoSpaceDN w:val="0"/>
        <w:adjustRightInd w:val="0"/>
        <w:ind w:firstLine="540"/>
        <w:jc w:val="both"/>
        <w:rPr>
          <w:rFonts w:cs="Times New Roman"/>
          <w:color w:val="000000" w:themeColor="text1"/>
        </w:rPr>
      </w:pPr>
      <w:r w:rsidRPr="00FF431B">
        <w:rPr>
          <w:rFonts w:cs="Times New Roman"/>
          <w:color w:val="000000" w:themeColor="text1"/>
        </w:rPr>
        <w:t>11. Отдел по жилищной политике проверяет заявление и документы, регистрирует заявление в Книге регистрации заявлений.</w:t>
      </w:r>
    </w:p>
    <w:p w:rsidR="00F24E1C" w:rsidRPr="001F4F15" w:rsidRDefault="00F24E1C" w:rsidP="00F24E1C">
      <w:pPr>
        <w:autoSpaceDE w:val="0"/>
        <w:autoSpaceDN w:val="0"/>
        <w:adjustRightInd w:val="0"/>
        <w:ind w:firstLine="540"/>
        <w:jc w:val="both"/>
        <w:rPr>
          <w:rFonts w:cs="Times New Roman"/>
          <w:color w:val="000000" w:themeColor="text1"/>
        </w:rPr>
      </w:pPr>
      <w:r>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12. </w:t>
      </w:r>
      <w:r>
        <w:rPr>
          <w:rFonts w:cs="Times New Roman"/>
          <w:color w:val="000000" w:themeColor="text1"/>
        </w:rPr>
        <w:t>Отдел по жилищной политике</w:t>
      </w:r>
      <w:r w:rsidRPr="001F4F15">
        <w:rPr>
          <w:rFonts w:cs="Times New Roman"/>
          <w:color w:val="000000" w:themeColor="text1"/>
        </w:rPr>
        <w:t xml:space="preserve"> в течение 30 календарных дней проверяет представленные документы.</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В ходе проверки документов уполномоченный орган устанавливает:</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1) соответствие представленных документов и содержащихся в них сведений законодательству Российской Федерации;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3) соответствие срока действия представленных документов дате подачи заявления.</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13. По результатам проверки на основании информации, содержащейся в документах, уполномоченным органом составляется заключение.</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Заключение составляется в двух экземплярах, один из которых находится в учетном деле гражданина, а второй представляется в жилищную комиссию.</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В заключении указываются:</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1) дата и время принятия заявления многодетной семьи и документов, номер учетного дела гражданина (его семьи);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2) дата и номер решения органа местного самоуправления о постановке многодетной семьи на учет нуждающихся в жилом помещении;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4) родственные отношения членов многодетной семьи;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5) даты рождения членов многодетной семьи;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6) адрес регистрации по месту жительства членов многодетной семьи;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7) основания для проживания каждого из членов многодетной семьи в занимаемом жилом помещении;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8) краткое содержание заявления;</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9) иная информация, имеющая отношение к жилищному вопросу заявителя;</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10) вывод уполномоченного органа по вопросам, изложенным многодетной семьей в заявлении;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11) предложение </w:t>
      </w:r>
      <w:r>
        <w:rPr>
          <w:rFonts w:cs="Times New Roman"/>
          <w:color w:val="000000" w:themeColor="text1"/>
        </w:rPr>
        <w:t>отдела по жилищной политике</w:t>
      </w:r>
      <w:r w:rsidRPr="001F4F15">
        <w:rPr>
          <w:rFonts w:cs="Times New Roman"/>
          <w:color w:val="000000" w:themeColor="text1"/>
        </w:rPr>
        <w:t xml:space="preserve">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F24E1C" w:rsidRPr="001F4F15" w:rsidRDefault="00F24E1C" w:rsidP="00F24E1C">
      <w:pPr>
        <w:autoSpaceDE w:val="0"/>
        <w:autoSpaceDN w:val="0"/>
        <w:adjustRightInd w:val="0"/>
        <w:ind w:firstLine="540"/>
        <w:jc w:val="both"/>
        <w:rPr>
          <w:rFonts w:cs="Times New Roman"/>
          <w:color w:val="000000" w:themeColor="text1"/>
        </w:rPr>
      </w:pPr>
      <w:r>
        <w:rPr>
          <w:rFonts w:cs="Times New Roman"/>
          <w:color w:val="000000" w:themeColor="text1"/>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 Жилищная комиссия).</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14. Решение </w:t>
      </w:r>
      <w:r>
        <w:rPr>
          <w:rFonts w:cs="Times New Roman"/>
          <w:color w:val="000000" w:themeColor="text1"/>
        </w:rPr>
        <w:t>жилищной комиссии городского округа Электросталь Московской области</w:t>
      </w:r>
      <w:r w:rsidRPr="001F4F15">
        <w:rPr>
          <w:rFonts w:cs="Times New Roman"/>
          <w:color w:val="000000" w:themeColor="text1"/>
        </w:rPr>
        <w:t xml:space="preserve"> о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заключении, и решения жилищной комиссии. Указанное решение утверждается муниципальным правовым актом Администрации</w:t>
      </w:r>
      <w:r>
        <w:rPr>
          <w:rFonts w:cs="Times New Roman"/>
          <w:color w:val="000000" w:themeColor="text1"/>
        </w:rPr>
        <w:t xml:space="preserve"> городского округа Электросталь Московской области</w:t>
      </w:r>
      <w:r w:rsidRPr="001F4F15">
        <w:rPr>
          <w:rFonts w:cs="Times New Roman"/>
          <w:color w:val="000000" w:themeColor="text1"/>
        </w:rPr>
        <w:t>.</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Решение о включении в Список принимается при условии, если многодетная семья:</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lastRenderedPageBreak/>
        <w:t>1) была принята органом, осуществляющим принятие на учет нуждающихся в жилом помещении;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2) состоит на учете</w:t>
      </w:r>
      <w:r>
        <w:rPr>
          <w:rFonts w:cs="Times New Roman"/>
          <w:color w:val="000000" w:themeColor="text1"/>
        </w:rPr>
        <w:t xml:space="preserve"> </w:t>
      </w:r>
      <w:r w:rsidRPr="001F4F15">
        <w:rPr>
          <w:rFonts w:cs="Times New Roman"/>
          <w:color w:val="000000" w:themeColor="text1"/>
        </w:rPr>
        <w:t>нуждающихся в жилых помещениях в органе, осуществляющем принятие на учет;</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3) представила в уполномоченный орган документы, указанные в пункте 10 настоящих Правил.</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её в Список.</w:t>
      </w:r>
    </w:p>
    <w:p w:rsidR="00F24E1C" w:rsidRPr="001F4F15" w:rsidRDefault="00F24E1C" w:rsidP="00F24E1C">
      <w:pPr>
        <w:autoSpaceDE w:val="0"/>
        <w:autoSpaceDN w:val="0"/>
        <w:adjustRightInd w:val="0"/>
        <w:ind w:firstLine="540"/>
        <w:jc w:val="both"/>
        <w:rPr>
          <w:rFonts w:cs="Times New Roman"/>
          <w:color w:val="000000" w:themeColor="text1"/>
        </w:rPr>
      </w:pPr>
      <w:bookmarkStart w:id="36" w:name="Par95"/>
      <w:bookmarkEnd w:id="36"/>
      <w:r w:rsidRPr="001F4F15">
        <w:rPr>
          <w:rFonts w:cs="Times New Roman"/>
          <w:color w:val="000000" w:themeColor="text1"/>
        </w:rPr>
        <w:t>16. Основаниями для отказа о включении в Список являются:</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1) несоответствие гражданина требованиям, указанным в пунктах 2 и 5 настоящих Правил;</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2) непредставление или представление не в полном объеме документов, указанных в пункте 10 настоящих Правил;</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3) недостоверность сведений, содержащихся в представленных документах;</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о включении в указанный Список.</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18. </w:t>
      </w:r>
      <w:r>
        <w:rPr>
          <w:rFonts w:cs="Times New Roman"/>
          <w:color w:val="000000" w:themeColor="text1"/>
        </w:rPr>
        <w:t xml:space="preserve">Отдел по жилищной политике </w:t>
      </w:r>
      <w:r w:rsidRPr="001F4F15">
        <w:rPr>
          <w:rFonts w:cs="Times New Roman"/>
          <w:color w:val="000000" w:themeColor="text1"/>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19. </w:t>
      </w:r>
      <w:r>
        <w:rPr>
          <w:rFonts w:cs="Times New Roman"/>
          <w:color w:val="000000" w:themeColor="text1"/>
        </w:rPr>
        <w:t xml:space="preserve">Администрация городского округа Электросталь Московской области формирует </w:t>
      </w:r>
      <w:r w:rsidRPr="001F4F15">
        <w:rPr>
          <w:rFonts w:cs="Times New Roman"/>
          <w:color w:val="000000" w:themeColor="text1"/>
        </w:rPr>
        <w:t xml:space="preserve">и утверждает Список по форме, утвержденной Правительством Московской области, и направляет </w:t>
      </w:r>
      <w:r>
        <w:rPr>
          <w:rFonts w:cs="Times New Roman"/>
          <w:color w:val="000000" w:themeColor="text1"/>
        </w:rPr>
        <w:t>Государственному заказчику</w:t>
      </w:r>
      <w:r w:rsidRPr="001F4F15">
        <w:rPr>
          <w:rFonts w:cs="Times New Roman"/>
          <w:color w:val="000000" w:themeColor="text1"/>
        </w:rPr>
        <w:t xml:space="preserve"> в установленные им сроки с приложением решения, указанного в пункте 14 настоящих Правил.</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20. Список формируется </w:t>
      </w:r>
      <w:r>
        <w:rPr>
          <w:rFonts w:cs="Times New Roman"/>
          <w:color w:val="000000" w:themeColor="text1"/>
        </w:rPr>
        <w:t>отделом по жилищной политике</w:t>
      </w:r>
      <w:r w:rsidRPr="001F4F15">
        <w:rPr>
          <w:rFonts w:cs="Times New Roman"/>
          <w:color w:val="000000" w:themeColor="text1"/>
        </w:rPr>
        <w:t xml:space="preserve"> в хронологической последовательности в соответствии с датой признания многодетной семьи</w:t>
      </w:r>
      <w:r>
        <w:rPr>
          <w:rFonts w:cs="Times New Roman"/>
          <w:color w:val="000000" w:themeColor="text1"/>
        </w:rPr>
        <w:t>,</w:t>
      </w:r>
      <w:r w:rsidRPr="001F4F15">
        <w:rPr>
          <w:rFonts w:cs="Times New Roman"/>
          <w:color w:val="000000" w:themeColor="text1"/>
        </w:rPr>
        <w:t xml:space="preserve"> нуждающейся в жилых помещениях.</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21. В целях осуществления контроля за правомерностью включения многодетных семей в Список </w:t>
      </w:r>
      <w:r>
        <w:rPr>
          <w:rFonts w:cs="Times New Roman"/>
          <w:color w:val="000000" w:themeColor="text1"/>
        </w:rPr>
        <w:t>отдел по жилищной политике</w:t>
      </w:r>
      <w:r w:rsidRPr="001F4F15">
        <w:rPr>
          <w:rFonts w:cs="Times New Roman"/>
          <w:color w:val="000000" w:themeColor="text1"/>
        </w:rPr>
        <w:t xml:space="preserve"> представляет </w:t>
      </w:r>
      <w:r>
        <w:rPr>
          <w:rFonts w:cs="Times New Roman"/>
          <w:color w:val="000000" w:themeColor="text1"/>
        </w:rPr>
        <w:t>Государственному заказчику</w:t>
      </w:r>
      <w:r w:rsidRPr="001F4F15">
        <w:rPr>
          <w:rFonts w:cs="Times New Roman"/>
          <w:color w:val="000000" w:themeColor="text1"/>
        </w:rPr>
        <w:t xml:space="preserve"> одновременно со Списком учетные дела многодетных семей, включенных в указанный Список.</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22</w:t>
      </w:r>
      <w:r>
        <w:rPr>
          <w:rFonts w:cs="Times New Roman"/>
          <w:color w:val="000000" w:themeColor="text1"/>
        </w:rPr>
        <w:t>. Государственный заказчик</w:t>
      </w:r>
      <w:r w:rsidRPr="001F4F15">
        <w:rPr>
          <w:rFonts w:cs="Times New Roman"/>
          <w:color w:val="000000" w:themeColor="text1"/>
        </w:rPr>
        <w:t xml:space="preserve">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23. Многодетные семьи, включенные в Список, исключаются из него в случае:</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1) подачи ими заявления об исключении из Списка;</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2) утраты оснований, дающих право на предоставление жилищной субсидии в соответствии с настоящими Правилами;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lastRenderedPageBreak/>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Решение Администрации об исключении из Списка принимается с учетом выводов и предложений уполномоч</w:t>
      </w:r>
      <w:r>
        <w:rPr>
          <w:rFonts w:cs="Times New Roman"/>
          <w:color w:val="000000" w:themeColor="text1"/>
        </w:rPr>
        <w:t xml:space="preserve">енного органа, а также решения </w:t>
      </w:r>
      <w:r w:rsidRPr="001F4F15">
        <w:rPr>
          <w:rFonts w:cs="Times New Roman"/>
          <w:color w:val="000000" w:themeColor="text1"/>
        </w:rPr>
        <w:t>жилищной комиссии. Указанное решение утверждается муниципальным правовым актом Администрации</w:t>
      </w:r>
      <w:r>
        <w:rPr>
          <w:rFonts w:cs="Times New Roman"/>
          <w:color w:val="000000" w:themeColor="text1"/>
        </w:rPr>
        <w:t xml:space="preserve"> городского округа Электросталь Московской области</w:t>
      </w:r>
      <w:r w:rsidRPr="001F4F15">
        <w:rPr>
          <w:rFonts w:cs="Times New Roman"/>
          <w:color w:val="000000" w:themeColor="text1"/>
        </w:rPr>
        <w:t>.</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F24E1C" w:rsidRPr="001953FA" w:rsidRDefault="00F24E1C" w:rsidP="00F24E1C">
      <w:pPr>
        <w:autoSpaceDE w:val="0"/>
        <w:autoSpaceDN w:val="0"/>
        <w:adjustRightInd w:val="0"/>
        <w:ind w:firstLine="540"/>
        <w:jc w:val="both"/>
        <w:rPr>
          <w:rFonts w:cs="Times New Roman"/>
          <w:b/>
          <w:color w:val="000000" w:themeColor="text1"/>
        </w:rPr>
      </w:pPr>
    </w:p>
    <w:p w:rsidR="00F24E1C" w:rsidRPr="001F4F15" w:rsidRDefault="00F24E1C" w:rsidP="00F24E1C">
      <w:pPr>
        <w:autoSpaceDE w:val="0"/>
        <w:autoSpaceDN w:val="0"/>
        <w:adjustRightInd w:val="0"/>
        <w:jc w:val="center"/>
        <w:outlineLvl w:val="1"/>
        <w:rPr>
          <w:rFonts w:cs="Times New Roman"/>
          <w:color w:val="000000" w:themeColor="text1"/>
        </w:rPr>
      </w:pPr>
      <w:r w:rsidRPr="001F4F15">
        <w:rPr>
          <w:rFonts w:cs="Times New Roman"/>
          <w:color w:val="000000" w:themeColor="text1"/>
        </w:rPr>
        <w:t>4. Порядок определения размера жилищной субсидии</w:t>
      </w:r>
    </w:p>
    <w:p w:rsidR="00F24E1C" w:rsidRPr="001953FA" w:rsidRDefault="00F24E1C" w:rsidP="00F24E1C">
      <w:pPr>
        <w:autoSpaceDE w:val="0"/>
        <w:autoSpaceDN w:val="0"/>
        <w:adjustRightInd w:val="0"/>
        <w:jc w:val="center"/>
        <w:outlineLvl w:val="1"/>
        <w:rPr>
          <w:rFonts w:cs="Times New Roman"/>
          <w:b/>
          <w:color w:val="000000" w:themeColor="text1"/>
        </w:rPr>
      </w:pPr>
    </w:p>
    <w:p w:rsidR="00F24E1C" w:rsidRPr="001F4F15" w:rsidRDefault="00F24E1C" w:rsidP="00F24E1C">
      <w:pPr>
        <w:autoSpaceDE w:val="0"/>
        <w:autoSpaceDN w:val="0"/>
        <w:adjustRightInd w:val="0"/>
        <w:ind w:firstLine="540"/>
        <w:jc w:val="both"/>
        <w:rPr>
          <w:rFonts w:cs="Times New Roman"/>
          <w:color w:val="000000" w:themeColor="text1"/>
        </w:rPr>
      </w:pPr>
      <w:bookmarkStart w:id="37" w:name="Par119"/>
      <w:bookmarkEnd w:id="37"/>
      <w:r w:rsidRPr="001F4F15">
        <w:rPr>
          <w:rFonts w:cs="Times New Roman"/>
          <w:color w:val="000000" w:themeColor="text1"/>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Pr>
          <w:rFonts w:cs="Times New Roman"/>
          <w:color w:val="000000" w:themeColor="text1"/>
        </w:rPr>
        <w:t xml:space="preserve"> </w:t>
      </w:r>
      <w:r w:rsidRPr="001F4F15">
        <w:rPr>
          <w:rFonts w:cs="Times New Roman"/>
          <w:color w:val="000000" w:themeColor="text1"/>
        </w:rPr>
        <w:t>в семье опекуна (попечителя), приемного родителя по месту временного пребывания.</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26. </w:t>
      </w:r>
      <w:r>
        <w:rPr>
          <w:rFonts w:cs="Times New Roman"/>
          <w:color w:val="000000" w:themeColor="text1"/>
        </w:rPr>
        <w:t xml:space="preserve">отдел по жилищной политике </w:t>
      </w:r>
      <w:r w:rsidRPr="001F4F15">
        <w:rPr>
          <w:rFonts w:cs="Times New Roman"/>
          <w:color w:val="000000" w:themeColor="text1"/>
        </w:rPr>
        <w:t>производит расчет размера жилищной субсидии исходя из:</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 нормы предоставления площади жилого помещения по договору социального найма, установленной </w:t>
      </w:r>
      <w:r>
        <w:rPr>
          <w:rFonts w:cs="Times New Roman"/>
          <w:color w:val="000000" w:themeColor="text1"/>
        </w:rPr>
        <w:t>Администрацией городского округа Электросталь Московской области</w:t>
      </w:r>
      <w:r w:rsidRPr="001F4F15">
        <w:rPr>
          <w:rFonts w:cs="Times New Roman"/>
          <w:color w:val="000000" w:themeColor="text1"/>
        </w:rPr>
        <w:t xml:space="preserve">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F24E1C" w:rsidRPr="001F4F15"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w:t>
      </w:r>
      <w:r>
        <w:rPr>
          <w:rFonts w:cs="Times New Roman"/>
          <w:color w:val="000000" w:themeColor="text1"/>
        </w:rPr>
        <w:t>по городскому округу Электросталь Московской области</w:t>
      </w:r>
      <w:r w:rsidRPr="001F4F15">
        <w:rPr>
          <w:rFonts w:cs="Times New Roman"/>
          <w:color w:val="000000" w:themeColor="text1"/>
        </w:rPr>
        <w:t>, утвержденной распоряжением Комитета по ценам и тарифам Московской области на дату принятия</w:t>
      </w:r>
      <w:r>
        <w:rPr>
          <w:rFonts w:cs="Times New Roman"/>
          <w:color w:val="000000" w:themeColor="text1"/>
        </w:rPr>
        <w:t xml:space="preserve"> </w:t>
      </w:r>
      <w:r w:rsidRPr="001F4F15">
        <w:rPr>
          <w:rFonts w:cs="Times New Roman"/>
          <w:color w:val="000000" w:themeColor="text1"/>
        </w:rPr>
        <w:t>Правительством Московской области решения о распределении средств.</w:t>
      </w:r>
    </w:p>
    <w:p w:rsidR="00F24E1C" w:rsidRDefault="00F24E1C" w:rsidP="00F24E1C">
      <w:pPr>
        <w:autoSpaceDE w:val="0"/>
        <w:autoSpaceDN w:val="0"/>
        <w:adjustRightInd w:val="0"/>
        <w:ind w:firstLine="540"/>
        <w:jc w:val="both"/>
        <w:rPr>
          <w:rFonts w:cs="Times New Roman"/>
          <w:color w:val="000000" w:themeColor="text1"/>
        </w:rPr>
      </w:pPr>
      <w:r w:rsidRPr="001F4F15">
        <w:rPr>
          <w:rFonts w:cs="Times New Roman"/>
          <w:color w:val="000000" w:themeColor="text1"/>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F24E1C" w:rsidRDefault="00F24E1C" w:rsidP="00F24E1C">
      <w:pPr>
        <w:autoSpaceDE w:val="0"/>
        <w:autoSpaceDN w:val="0"/>
        <w:adjustRightInd w:val="0"/>
        <w:ind w:firstLine="539"/>
        <w:jc w:val="both"/>
        <w:rPr>
          <w:rFonts w:cs="Times New Roman"/>
        </w:rPr>
      </w:pPr>
      <w:r>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F24E1C" w:rsidRDefault="00F24E1C" w:rsidP="00F24E1C">
      <w:pPr>
        <w:autoSpaceDE w:val="0"/>
        <w:autoSpaceDN w:val="0"/>
        <w:adjustRightInd w:val="0"/>
        <w:ind w:firstLine="539"/>
        <w:jc w:val="both"/>
        <w:rPr>
          <w:rFonts w:cs="Times New Roman"/>
        </w:rPr>
      </w:pPr>
      <w:r>
        <w:rPr>
          <w:rFonts w:cs="Times New Roman"/>
        </w:rPr>
        <w:t>В этих целях:</w:t>
      </w:r>
    </w:p>
    <w:p w:rsidR="00F24E1C" w:rsidRDefault="00F24E1C" w:rsidP="00F24E1C">
      <w:pPr>
        <w:autoSpaceDE w:val="0"/>
        <w:autoSpaceDN w:val="0"/>
        <w:adjustRightInd w:val="0"/>
        <w:ind w:firstLine="539"/>
        <w:jc w:val="both"/>
        <w:rPr>
          <w:rFonts w:cs="Times New Roman"/>
        </w:rPr>
      </w:pPr>
      <w:r>
        <w:rPr>
          <w:rFonts w:cs="Times New Roman"/>
        </w:rPr>
        <w:t>1) многодетная семья – участница Подпрограммы сдает выданное ранее свидетельство в уполномоченный орган;</w:t>
      </w:r>
    </w:p>
    <w:p w:rsidR="00F24E1C" w:rsidRDefault="00F24E1C" w:rsidP="00F24E1C">
      <w:pPr>
        <w:autoSpaceDE w:val="0"/>
        <w:autoSpaceDN w:val="0"/>
        <w:adjustRightInd w:val="0"/>
        <w:ind w:firstLine="539"/>
        <w:jc w:val="both"/>
        <w:rPr>
          <w:rFonts w:cs="Times New Roman"/>
        </w:rPr>
      </w:pPr>
      <w:r>
        <w:rPr>
          <w:rFonts w:cs="Times New Roman"/>
        </w:rPr>
        <w:lastRenderedPageBreak/>
        <w:t>2) обращается в Администрацию городского округа Электросталь Московской области о замене Свидетельства, представив следующие документы:</w:t>
      </w:r>
    </w:p>
    <w:p w:rsidR="00F24E1C" w:rsidRDefault="00F24E1C" w:rsidP="00F24E1C">
      <w:pPr>
        <w:autoSpaceDE w:val="0"/>
        <w:autoSpaceDN w:val="0"/>
        <w:adjustRightInd w:val="0"/>
        <w:ind w:firstLine="539"/>
        <w:jc w:val="both"/>
        <w:rPr>
          <w:rFonts w:cs="Times New Roman"/>
        </w:rPr>
      </w:pPr>
      <w:r>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F24E1C" w:rsidRDefault="00F24E1C" w:rsidP="00F24E1C">
      <w:pPr>
        <w:autoSpaceDE w:val="0"/>
        <w:autoSpaceDN w:val="0"/>
        <w:adjustRightInd w:val="0"/>
        <w:ind w:firstLine="539"/>
        <w:jc w:val="both"/>
        <w:rPr>
          <w:rFonts w:cs="Times New Roman"/>
        </w:rPr>
      </w:pPr>
      <w:r>
        <w:rPr>
          <w:rFonts w:cs="Times New Roman"/>
        </w:rPr>
        <w:t>документ, подтверждающий признание многодетной семьи малоимущей с учетом нового члена семьи, указанного в заявлении;</w:t>
      </w:r>
    </w:p>
    <w:p w:rsidR="00F24E1C" w:rsidRDefault="00F24E1C" w:rsidP="00F24E1C">
      <w:pPr>
        <w:autoSpaceDE w:val="0"/>
        <w:autoSpaceDN w:val="0"/>
        <w:adjustRightInd w:val="0"/>
        <w:ind w:firstLine="539"/>
        <w:jc w:val="both"/>
        <w:rPr>
          <w:rFonts w:cs="Times New Roman"/>
        </w:rPr>
      </w:pPr>
      <w:r>
        <w:rPr>
          <w:rFonts w:cs="Times New Roman"/>
        </w:rPr>
        <w:t>документ, подтверждающий признание нового члена семьи, указанного в заявлении, нуждающимся в жилых помещениях;</w:t>
      </w:r>
    </w:p>
    <w:p w:rsidR="00F24E1C" w:rsidRDefault="00F24E1C" w:rsidP="00F24E1C">
      <w:pPr>
        <w:autoSpaceDE w:val="0"/>
        <w:autoSpaceDN w:val="0"/>
        <w:adjustRightInd w:val="0"/>
        <w:ind w:firstLine="539"/>
        <w:jc w:val="both"/>
        <w:rPr>
          <w:rFonts w:cs="Times New Roman"/>
        </w:rPr>
      </w:pPr>
      <w:r>
        <w:rPr>
          <w:rFonts w:cs="Times New Roman"/>
        </w:rPr>
        <w:t>3) Администрация городского округа Электросталь Московской области организует работу по проверке сведений, содержащихся в документах, и в течение 5 рабочих дней с даты представления этих документов осуществляет перерасчет жилищной субсидии и принимает решение о внесении изменений в Список;</w:t>
      </w:r>
    </w:p>
    <w:p w:rsidR="00F24E1C" w:rsidRDefault="00F24E1C" w:rsidP="00F24E1C">
      <w:pPr>
        <w:autoSpaceDE w:val="0"/>
        <w:autoSpaceDN w:val="0"/>
        <w:adjustRightInd w:val="0"/>
        <w:ind w:firstLine="539"/>
        <w:jc w:val="both"/>
        <w:rPr>
          <w:rFonts w:cs="Times New Roman"/>
        </w:rPr>
      </w:pPr>
      <w:r>
        <w:rPr>
          <w:rFonts w:cs="Times New Roman"/>
        </w:rPr>
        <w:t>4) Администрация городского округа Электросталь Московской области направляет в Государственному заказчику Список и расчет размера жилищной субсидии с учетом изменений. На основании данных, полученных от уполномоченных органов, Государственный заказчик вносит изменения в Сводный список.</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 xml:space="preserve">28. Если уполномоченным органом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w:t>
      </w:r>
      <w:r>
        <w:rPr>
          <w:rFonts w:cs="Times New Roman"/>
          <w:color w:val="000000" w:themeColor="text1"/>
        </w:rPr>
        <w:t>по городскому округу Электросталь Московской области</w:t>
      </w:r>
      <w:r w:rsidRPr="004150DA">
        <w:rPr>
          <w:rFonts w:cs="Times New Roman"/>
          <w:color w:val="000000" w:themeColor="text1"/>
        </w:rPr>
        <w:t>,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29. Размер жилищной субсидии для многодетной семьи определяется по формуле:</w:t>
      </w:r>
    </w:p>
    <w:p w:rsidR="00F24E1C" w:rsidRPr="004150DA" w:rsidRDefault="00F24E1C" w:rsidP="00F24E1C">
      <w:pPr>
        <w:autoSpaceDE w:val="0"/>
        <w:autoSpaceDN w:val="0"/>
        <w:adjustRightInd w:val="0"/>
        <w:jc w:val="both"/>
        <w:rPr>
          <w:rFonts w:cs="Times New Roman"/>
          <w:color w:val="000000" w:themeColor="text1"/>
        </w:rPr>
      </w:pPr>
    </w:p>
    <w:p w:rsidR="00F24E1C" w:rsidRPr="004150DA" w:rsidRDefault="00F24E1C" w:rsidP="00F24E1C">
      <w:pPr>
        <w:autoSpaceDE w:val="0"/>
        <w:autoSpaceDN w:val="0"/>
        <w:adjustRightInd w:val="0"/>
        <w:jc w:val="center"/>
        <w:rPr>
          <w:rFonts w:cs="Times New Roman"/>
          <w:color w:val="000000" w:themeColor="text1"/>
        </w:rPr>
      </w:pPr>
      <w:r w:rsidRPr="004150DA">
        <w:rPr>
          <w:rFonts w:cs="Times New Roman"/>
          <w:color w:val="000000" w:themeColor="text1"/>
        </w:rPr>
        <w:t>Р</w:t>
      </w:r>
      <w:r w:rsidRPr="004150DA">
        <w:rPr>
          <w:rFonts w:cs="Times New Roman"/>
          <w:color w:val="000000" w:themeColor="text1"/>
          <w:vertAlign w:val="subscript"/>
        </w:rPr>
        <w:t>жс</w:t>
      </w:r>
      <w:r w:rsidRPr="004150DA">
        <w:rPr>
          <w:rFonts w:cs="Times New Roman"/>
          <w:color w:val="000000" w:themeColor="text1"/>
        </w:rPr>
        <w:t xml:space="preserve"> = (К</w:t>
      </w:r>
      <w:r w:rsidRPr="004150DA">
        <w:rPr>
          <w:rFonts w:cs="Times New Roman"/>
          <w:color w:val="000000" w:themeColor="text1"/>
          <w:vertAlign w:val="subscript"/>
        </w:rPr>
        <w:t>чс</w:t>
      </w:r>
      <w:r w:rsidRPr="004150DA">
        <w:rPr>
          <w:rFonts w:cs="Times New Roman"/>
          <w:color w:val="000000" w:themeColor="text1"/>
        </w:rPr>
        <w:t xml:space="preserve"> x НП - П</w:t>
      </w:r>
      <w:r w:rsidRPr="004150DA">
        <w:rPr>
          <w:rFonts w:cs="Times New Roman"/>
          <w:color w:val="000000" w:themeColor="text1"/>
          <w:vertAlign w:val="subscript"/>
        </w:rPr>
        <w:t>ж</w:t>
      </w:r>
      <w:r w:rsidRPr="004150DA">
        <w:rPr>
          <w:rFonts w:cs="Times New Roman"/>
          <w:color w:val="000000" w:themeColor="text1"/>
        </w:rPr>
        <w:t>) x Ц</w:t>
      </w:r>
      <w:r w:rsidRPr="004150DA">
        <w:rPr>
          <w:rFonts w:cs="Times New Roman"/>
          <w:color w:val="000000" w:themeColor="text1"/>
          <w:vertAlign w:val="subscript"/>
        </w:rPr>
        <w:t>м</w:t>
      </w:r>
      <w:r w:rsidRPr="004150DA">
        <w:rPr>
          <w:rFonts w:cs="Times New Roman"/>
          <w:color w:val="000000" w:themeColor="text1"/>
        </w:rPr>
        <w:t>, где:</w:t>
      </w:r>
    </w:p>
    <w:p w:rsidR="00F24E1C" w:rsidRPr="001953FA" w:rsidRDefault="00F24E1C" w:rsidP="00F24E1C">
      <w:pPr>
        <w:autoSpaceDE w:val="0"/>
        <w:autoSpaceDN w:val="0"/>
        <w:adjustRightInd w:val="0"/>
        <w:jc w:val="both"/>
        <w:rPr>
          <w:rFonts w:cs="Times New Roman"/>
          <w:b/>
          <w:color w:val="000000" w:themeColor="text1"/>
        </w:rPr>
      </w:pP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Р</w:t>
      </w:r>
      <w:r w:rsidRPr="004150DA">
        <w:rPr>
          <w:rFonts w:cs="Times New Roman"/>
          <w:color w:val="000000" w:themeColor="text1"/>
          <w:vertAlign w:val="subscript"/>
        </w:rPr>
        <w:t>жс</w:t>
      </w:r>
      <w:r w:rsidRPr="004150DA">
        <w:rPr>
          <w:rFonts w:cs="Times New Roman"/>
          <w:color w:val="000000" w:themeColor="text1"/>
        </w:rPr>
        <w:t xml:space="preserve"> - размер жилищной субсидии;</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К</w:t>
      </w:r>
      <w:r w:rsidRPr="004150DA">
        <w:rPr>
          <w:rFonts w:cs="Times New Roman"/>
          <w:color w:val="000000" w:themeColor="text1"/>
          <w:vertAlign w:val="subscript"/>
        </w:rPr>
        <w:t>чс</w:t>
      </w:r>
      <w:r w:rsidRPr="004150DA">
        <w:rPr>
          <w:rFonts w:cs="Times New Roman"/>
          <w:color w:val="000000" w:themeColor="text1"/>
        </w:rPr>
        <w:t xml:space="preserve"> - количество членов многодетной семьи, имеющих право на получение жилищной субсидии (чел.);</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 xml:space="preserve">НП - норма предоставления площади жилого помещения по договору социального найма, установленная </w:t>
      </w:r>
      <w:r>
        <w:rPr>
          <w:rFonts w:cs="Times New Roman"/>
          <w:color w:val="000000" w:themeColor="text1"/>
        </w:rPr>
        <w:t>Администрацией городского округа Электросталь Московской области</w:t>
      </w:r>
      <w:r w:rsidRPr="004150DA">
        <w:rPr>
          <w:rFonts w:cs="Times New Roman"/>
          <w:color w:val="000000" w:themeColor="text1"/>
        </w:rPr>
        <w:t>, на одного человека (кв. м);</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П</w:t>
      </w:r>
      <w:r w:rsidRPr="004150DA">
        <w:rPr>
          <w:rFonts w:cs="Times New Roman"/>
          <w:color w:val="000000" w:themeColor="text1"/>
          <w:vertAlign w:val="subscript"/>
        </w:rPr>
        <w:t>ж</w:t>
      </w:r>
      <w:r w:rsidRPr="004150DA">
        <w:rPr>
          <w:rFonts w:cs="Times New Roman"/>
          <w:color w:val="000000" w:themeColor="text1"/>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Ц</w:t>
      </w:r>
      <w:r w:rsidRPr="004150DA">
        <w:rPr>
          <w:rFonts w:cs="Times New Roman"/>
          <w:color w:val="000000" w:themeColor="text1"/>
          <w:vertAlign w:val="subscript"/>
        </w:rPr>
        <w:t>м</w:t>
      </w:r>
      <w:r w:rsidRPr="004150DA">
        <w:rPr>
          <w:rFonts w:cs="Times New Roman"/>
          <w:color w:val="000000" w:themeColor="text1"/>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Списка.</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 xml:space="preserve">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w:t>
      </w:r>
      <w:r w:rsidRPr="004150DA">
        <w:rPr>
          <w:rFonts w:cs="Times New Roman"/>
          <w:color w:val="000000" w:themeColor="text1"/>
        </w:rPr>
        <w:lastRenderedPageBreak/>
        <w:t>указанных в пункте 25 настоящих Правил, за исключением площади, приходящейся на членов семьи, не входящих в расчет жилищной субсидии.</w:t>
      </w:r>
    </w:p>
    <w:p w:rsidR="00F24E1C" w:rsidRPr="001953FA" w:rsidRDefault="00F24E1C" w:rsidP="00F24E1C">
      <w:pPr>
        <w:autoSpaceDE w:val="0"/>
        <w:autoSpaceDN w:val="0"/>
        <w:adjustRightInd w:val="0"/>
        <w:ind w:firstLine="540"/>
        <w:jc w:val="both"/>
        <w:rPr>
          <w:rFonts w:cs="Times New Roman"/>
          <w:b/>
          <w:color w:val="000000" w:themeColor="text1"/>
        </w:rPr>
      </w:pPr>
    </w:p>
    <w:p w:rsidR="00F24E1C" w:rsidRPr="004150DA" w:rsidRDefault="00F24E1C" w:rsidP="00F24E1C">
      <w:pPr>
        <w:autoSpaceDE w:val="0"/>
        <w:autoSpaceDN w:val="0"/>
        <w:adjustRightInd w:val="0"/>
        <w:jc w:val="center"/>
        <w:outlineLvl w:val="1"/>
        <w:rPr>
          <w:rFonts w:cs="Times New Roman"/>
          <w:color w:val="000000" w:themeColor="text1"/>
        </w:rPr>
      </w:pPr>
      <w:r w:rsidRPr="004150DA">
        <w:rPr>
          <w:rFonts w:cs="Times New Roman"/>
          <w:color w:val="000000" w:themeColor="text1"/>
        </w:rPr>
        <w:t>5. Порядок предоставления и расходования межбюджетных</w:t>
      </w:r>
    </w:p>
    <w:p w:rsidR="00F24E1C" w:rsidRPr="004150DA" w:rsidRDefault="00F24E1C" w:rsidP="00F24E1C">
      <w:pPr>
        <w:autoSpaceDE w:val="0"/>
        <w:autoSpaceDN w:val="0"/>
        <w:adjustRightInd w:val="0"/>
        <w:jc w:val="center"/>
        <w:rPr>
          <w:rFonts w:cs="Times New Roman"/>
          <w:color w:val="000000" w:themeColor="text1"/>
        </w:rPr>
      </w:pPr>
      <w:r w:rsidRPr="004150DA">
        <w:rPr>
          <w:rFonts w:cs="Times New Roman"/>
          <w:color w:val="000000" w:themeColor="text1"/>
        </w:rPr>
        <w:t>трансфертов из бюджета Московской области бюджетам</w:t>
      </w:r>
    </w:p>
    <w:p w:rsidR="00F24E1C" w:rsidRPr="004150DA" w:rsidRDefault="00F24E1C" w:rsidP="00F24E1C">
      <w:pPr>
        <w:autoSpaceDE w:val="0"/>
        <w:autoSpaceDN w:val="0"/>
        <w:adjustRightInd w:val="0"/>
        <w:jc w:val="center"/>
        <w:rPr>
          <w:rFonts w:cs="Times New Roman"/>
          <w:color w:val="000000" w:themeColor="text1"/>
        </w:rPr>
      </w:pPr>
      <w:r w:rsidRPr="004150DA">
        <w:rPr>
          <w:rFonts w:cs="Times New Roman"/>
          <w:color w:val="000000" w:themeColor="text1"/>
        </w:rPr>
        <w:t>муниципальных образований</w:t>
      </w:r>
    </w:p>
    <w:p w:rsidR="00F24E1C" w:rsidRPr="001953FA" w:rsidRDefault="00F24E1C" w:rsidP="00F24E1C">
      <w:pPr>
        <w:autoSpaceDE w:val="0"/>
        <w:autoSpaceDN w:val="0"/>
        <w:adjustRightInd w:val="0"/>
        <w:jc w:val="center"/>
        <w:rPr>
          <w:rFonts w:cs="Times New Roman"/>
          <w:b/>
          <w:color w:val="000000" w:themeColor="text1"/>
        </w:rPr>
      </w:pPr>
    </w:p>
    <w:p w:rsidR="00F24E1C" w:rsidRDefault="00F24E1C" w:rsidP="00F24E1C">
      <w:pPr>
        <w:widowControl w:val="0"/>
        <w:autoSpaceDE w:val="0"/>
        <w:autoSpaceDN w:val="0"/>
        <w:adjustRightInd w:val="0"/>
        <w:ind w:firstLine="540"/>
        <w:jc w:val="both"/>
        <w:rPr>
          <w:rFonts w:cs="Times New Roman"/>
        </w:rPr>
      </w:pPr>
      <w:r w:rsidRPr="004150DA">
        <w:rPr>
          <w:rFonts w:cs="Times New Roman"/>
          <w:color w:val="000000" w:themeColor="text1"/>
        </w:rPr>
        <w:t xml:space="preserve">30. </w:t>
      </w:r>
      <w:r w:rsidRPr="004150DA">
        <w:rPr>
          <w:rFonts w:cs="Times New Roman"/>
        </w:rPr>
        <w:t>Межбюджетные трансферты из бюджета Московской области бюджет</w:t>
      </w:r>
      <w:r>
        <w:rPr>
          <w:rFonts w:cs="Times New Roman"/>
        </w:rPr>
        <w:t>у городского округа Электросталь</w:t>
      </w:r>
      <w:r w:rsidRPr="004150DA">
        <w:rPr>
          <w:rFonts w:cs="Times New Roman"/>
        </w:rPr>
        <w:t xml:space="preserve"> Московской области на обеспечение жильем многодетных семей предоставляются в форме субсидий из бюджета Московской области бюджет</w:t>
      </w:r>
      <w:r>
        <w:rPr>
          <w:rFonts w:cs="Times New Roman"/>
        </w:rPr>
        <w:t>у городского округа Электросталь</w:t>
      </w:r>
      <w:r w:rsidRPr="004150DA">
        <w:rPr>
          <w:rFonts w:cs="Times New Roman"/>
        </w:rPr>
        <w:t xml:space="preserve"> Московской области (далее – Субсидии</w:t>
      </w:r>
      <w:r>
        <w:rPr>
          <w:rFonts w:cs="Times New Roman"/>
        </w:rPr>
        <w:t>).</w:t>
      </w:r>
    </w:p>
    <w:p w:rsidR="00F24E1C" w:rsidRDefault="00F24E1C" w:rsidP="00F24E1C">
      <w:pPr>
        <w:widowControl w:val="0"/>
        <w:autoSpaceDE w:val="0"/>
        <w:autoSpaceDN w:val="0"/>
        <w:adjustRightInd w:val="0"/>
        <w:ind w:firstLine="540"/>
        <w:jc w:val="both"/>
        <w:rPr>
          <w:rFonts w:cs="Times New Roman"/>
        </w:rPr>
      </w:pPr>
      <w:r>
        <w:rPr>
          <w:rFonts w:cs="Times New Roman"/>
        </w:rPr>
        <w:t>Условием предоставления Субсидий бюджету городского округа Электросталь Московской области является:</w:t>
      </w:r>
    </w:p>
    <w:p w:rsidR="00F24E1C" w:rsidRDefault="00F24E1C" w:rsidP="00F24E1C">
      <w:pPr>
        <w:autoSpaceDE w:val="0"/>
        <w:autoSpaceDN w:val="0"/>
        <w:adjustRightInd w:val="0"/>
        <w:ind w:firstLine="539"/>
        <w:jc w:val="both"/>
        <w:rPr>
          <w:rFonts w:cs="Times New Roman"/>
        </w:rPr>
      </w:pPr>
      <w:r>
        <w:rPr>
          <w:rFonts w:cs="Times New Roman"/>
        </w:rPr>
        <w:t>1) наличие на территории муниципального образования многодетных семей, имеющих семь и более детей, и (или) семей, в которых одновременно родились не менее трех детей;</w:t>
      </w:r>
    </w:p>
    <w:p w:rsidR="00F24E1C" w:rsidRDefault="00F24E1C" w:rsidP="00F24E1C">
      <w:pPr>
        <w:autoSpaceDE w:val="0"/>
        <w:autoSpaceDN w:val="0"/>
        <w:adjustRightInd w:val="0"/>
        <w:ind w:firstLine="539"/>
        <w:jc w:val="both"/>
        <w:rPr>
          <w:rFonts w:cs="Times New Roman"/>
        </w:rPr>
      </w:pPr>
      <w:r>
        <w:rPr>
          <w:rFonts w:cs="Times New Roman"/>
        </w:rPr>
        <w:t>2) наличие средств, предусмотренных в бюджете городского округа Электросталь Московской области, на софинансирование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F24E1C" w:rsidRDefault="00F24E1C" w:rsidP="00F24E1C">
      <w:pPr>
        <w:autoSpaceDE w:val="0"/>
        <w:autoSpaceDN w:val="0"/>
        <w:adjustRightInd w:val="0"/>
        <w:ind w:firstLine="539"/>
        <w:jc w:val="both"/>
        <w:rPr>
          <w:rFonts w:cs="Times New Roman"/>
        </w:rPr>
      </w:pPr>
      <w:r>
        <w:rPr>
          <w:rFonts w:cs="Times New Roman"/>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муниципального образования, на территории которого предполагается реализация мероприятия по улучшению жилищных условий отдельных категорий многодетных семей.</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31. Расчет Субсидий бюджету городского округа Электросталь Московской области осуществляется Государственным заказчиком в соответствии с настоящим порядком и Сводным списком.</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33. Расчет Субсидий осуществляется по формуле:</w:t>
      </w:r>
    </w:p>
    <w:p w:rsidR="00F24E1C" w:rsidRPr="004150DA" w:rsidRDefault="00F24E1C" w:rsidP="00F24E1C">
      <w:pPr>
        <w:autoSpaceDE w:val="0"/>
        <w:autoSpaceDN w:val="0"/>
        <w:adjustRightInd w:val="0"/>
        <w:jc w:val="center"/>
        <w:rPr>
          <w:rFonts w:cs="Times New Roman"/>
          <w:color w:val="000000" w:themeColor="text1"/>
        </w:rPr>
      </w:pPr>
      <w:r w:rsidRPr="004150DA">
        <w:rPr>
          <w:rFonts w:cs="Times New Roman"/>
          <w:color w:val="000000" w:themeColor="text1"/>
        </w:rPr>
        <w:t>V</w:t>
      </w:r>
      <w:r w:rsidRPr="004150DA">
        <w:rPr>
          <w:rFonts w:cs="Times New Roman"/>
          <w:color w:val="000000" w:themeColor="text1"/>
          <w:vertAlign w:val="subscript"/>
        </w:rPr>
        <w:t>iмо</w:t>
      </w:r>
      <w:r w:rsidRPr="004150DA">
        <w:rPr>
          <w:rFonts w:cs="Times New Roman"/>
          <w:color w:val="000000" w:themeColor="text1"/>
        </w:rPr>
        <w:t xml:space="preserve"> = Р</w:t>
      </w:r>
      <w:r w:rsidRPr="004150DA">
        <w:rPr>
          <w:rFonts w:cs="Times New Roman"/>
          <w:color w:val="000000" w:themeColor="text1"/>
          <w:vertAlign w:val="subscript"/>
        </w:rPr>
        <w:t>жс</w:t>
      </w:r>
      <w:r w:rsidRPr="004150DA">
        <w:rPr>
          <w:rFonts w:cs="Times New Roman"/>
          <w:color w:val="000000" w:themeColor="text1"/>
        </w:rPr>
        <w:t xml:space="preserve"> - С, где:</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Р</w:t>
      </w:r>
      <w:r w:rsidRPr="004150DA">
        <w:rPr>
          <w:rFonts w:cs="Times New Roman"/>
          <w:color w:val="000000" w:themeColor="text1"/>
          <w:vertAlign w:val="subscript"/>
        </w:rPr>
        <w:t>жс</w:t>
      </w:r>
      <w:r w:rsidRPr="004150DA">
        <w:rPr>
          <w:rFonts w:cs="Times New Roman"/>
          <w:color w:val="000000" w:themeColor="text1"/>
        </w:rPr>
        <w:t xml:space="preserve"> - размер жилищной субсидии;</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V</w:t>
      </w:r>
      <w:r w:rsidRPr="004150DA">
        <w:rPr>
          <w:rFonts w:cs="Times New Roman"/>
          <w:color w:val="000000" w:themeColor="text1"/>
          <w:vertAlign w:val="subscript"/>
        </w:rPr>
        <w:t>iмо</w:t>
      </w:r>
      <w:r w:rsidRPr="004150DA">
        <w:rPr>
          <w:rFonts w:cs="Times New Roman"/>
          <w:color w:val="000000" w:themeColor="text1"/>
        </w:rPr>
        <w:t xml:space="preserve"> - размер Субсидии бюджету i муниципального образования;</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С - размер софинансирования из бюджета муниципального образования.</w:t>
      </w:r>
    </w:p>
    <w:p w:rsidR="00F24E1C" w:rsidRDefault="00F24E1C" w:rsidP="00F24E1C">
      <w:pPr>
        <w:autoSpaceDE w:val="0"/>
        <w:autoSpaceDN w:val="0"/>
        <w:adjustRightInd w:val="0"/>
        <w:ind w:firstLine="539"/>
        <w:jc w:val="both"/>
        <w:rPr>
          <w:rFonts w:cs="Times New Roman"/>
        </w:rPr>
      </w:pPr>
      <w:r w:rsidRPr="004150DA">
        <w:rPr>
          <w:rFonts w:cs="Times New Roman"/>
          <w:color w:val="000000" w:themeColor="text1"/>
        </w:rPr>
        <w:t>34.</w:t>
      </w:r>
      <w:r>
        <w:rPr>
          <w:rFonts w:cs="Times New Roman"/>
        </w:rPr>
        <w:t>В течение 1 месяца с даты утверждения распределения Субсидий законом Московской области о бюджете Московской области на соответствующий финансовый год и плановый период.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Администрацией городского округа Электросталь Московской области, в которых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F24E1C" w:rsidRPr="004150DA" w:rsidRDefault="00F24E1C" w:rsidP="00F24E1C">
      <w:pPr>
        <w:autoSpaceDE w:val="0"/>
        <w:autoSpaceDN w:val="0"/>
        <w:adjustRightInd w:val="0"/>
        <w:ind w:firstLine="539"/>
        <w:jc w:val="both"/>
        <w:rPr>
          <w:rFonts w:cs="Times New Roman"/>
          <w:color w:val="000000" w:themeColor="text1"/>
        </w:rPr>
      </w:pPr>
      <w:r w:rsidRPr="004150DA">
        <w:rPr>
          <w:rFonts w:cs="Times New Roman"/>
          <w:color w:val="000000" w:themeColor="text1"/>
        </w:rPr>
        <w:t>Соглашение должно содержать положения, предусмотренные пунктом 39 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 xml:space="preserve">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w:t>
      </w:r>
      <w:r w:rsidRPr="004150DA">
        <w:rPr>
          <w:rFonts w:cs="Times New Roman"/>
          <w:color w:val="000000" w:themeColor="text1"/>
        </w:rPr>
        <w:lastRenderedPageBreak/>
        <w:t>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F24E1C" w:rsidRPr="004150DA" w:rsidRDefault="00F24E1C" w:rsidP="00F24E1C">
      <w:pPr>
        <w:autoSpaceDE w:val="0"/>
        <w:autoSpaceDN w:val="0"/>
        <w:adjustRightInd w:val="0"/>
        <w:ind w:firstLine="540"/>
        <w:jc w:val="both"/>
        <w:rPr>
          <w:rFonts w:cs="Times New Roman"/>
          <w:color w:val="000000" w:themeColor="text1"/>
        </w:rPr>
      </w:pPr>
      <w:r w:rsidRPr="004150DA">
        <w:rPr>
          <w:rFonts w:cs="Times New Roman"/>
          <w:color w:val="000000" w:themeColor="text1"/>
        </w:rPr>
        <w:t>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w:t>
      </w:r>
      <w:r>
        <w:rPr>
          <w:rFonts w:cs="Times New Roman"/>
          <w:color w:val="000000" w:themeColor="text1"/>
        </w:rPr>
        <w:t>х</w:t>
      </w:r>
      <w:r w:rsidRPr="004150DA">
        <w:rPr>
          <w:rFonts w:cs="Times New Roman"/>
          <w:color w:val="000000" w:themeColor="text1"/>
        </w:rPr>
        <w:t xml:space="preserve"> для учета поступлений и их распределения между бюджетами бюджетной системы Российской Федерации, при условии представления </w:t>
      </w:r>
      <w:r>
        <w:rPr>
          <w:rFonts w:cs="Times New Roman"/>
          <w:color w:val="000000" w:themeColor="text1"/>
        </w:rPr>
        <w:t xml:space="preserve">Администрацией городского округа Электросталь </w:t>
      </w:r>
      <w:r w:rsidRPr="004150DA">
        <w:rPr>
          <w:rFonts w:cs="Times New Roman"/>
          <w:color w:val="000000" w:themeColor="text1"/>
        </w:rPr>
        <w:t>Московской области,</w:t>
      </w:r>
      <w:r>
        <w:rPr>
          <w:rFonts w:cs="Times New Roman"/>
          <w:color w:val="000000" w:themeColor="text1"/>
        </w:rPr>
        <w:t xml:space="preserve"> </w:t>
      </w:r>
      <w:r w:rsidRPr="004150DA">
        <w:rPr>
          <w:rFonts w:cs="Times New Roman"/>
          <w:color w:val="000000" w:themeColor="text1"/>
        </w:rPr>
        <w:t>организующ</w:t>
      </w:r>
      <w:r>
        <w:rPr>
          <w:rFonts w:cs="Times New Roman"/>
          <w:color w:val="000000" w:themeColor="text1"/>
        </w:rPr>
        <w:t>ей</w:t>
      </w:r>
      <w:r w:rsidRPr="004150DA">
        <w:rPr>
          <w:rFonts w:cs="Times New Roman"/>
          <w:color w:val="000000" w:themeColor="text1"/>
        </w:rPr>
        <w:t xml:space="preserve"> исполнение бюджет</w:t>
      </w:r>
      <w:r>
        <w:rPr>
          <w:rFonts w:cs="Times New Roman"/>
          <w:color w:val="000000" w:themeColor="text1"/>
        </w:rPr>
        <w:t>а городского округа Электросталь</w:t>
      </w:r>
      <w:r w:rsidRPr="004150DA">
        <w:rPr>
          <w:rFonts w:cs="Times New Roman"/>
          <w:color w:val="000000" w:themeColor="text1"/>
        </w:rPr>
        <w:t xml:space="preserve"> Московской области, следующих документов:</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копии Соглашения между Государственным заказчиком и городским округом Электросталь Московской области (представляется один раз);</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выписки из списка Сводного списка, утвержденного Государственным заказчиком;</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расчета субсидий из бюджета Московской области бюджету городского округа Электросталь Московской области на реализацию Подпрограммы</w:t>
      </w:r>
      <w:r>
        <w:rPr>
          <w:rFonts w:cs="Times New Roman"/>
          <w:color w:val="000000" w:themeColor="text1"/>
        </w:rPr>
        <w:t xml:space="preserve"> </w:t>
      </w:r>
      <w:r w:rsidRPr="00BB6AD9">
        <w:rPr>
          <w:rFonts w:cs="Times New Roman"/>
          <w:color w:val="000000" w:themeColor="text1"/>
        </w:rPr>
        <w:t>по форме, утвержденной Правительством Московской области.</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1) в случае использования жилищной субсидии на приобретение жилого помещения по договору купли-продажи:</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свидетельства о предоставлении жилищной субсидии многодетной семье;</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копии договора купли-продажи;</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выписки из Единого государственного реестра недвижимости о праве собственности на приобретенное жилое помещение;</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свидетельство о предоставлении жилищной субсидии многодетной семье;</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проекта индивидуального жилого дома;</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разрешения на строительство;</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договора с подрядной организацией (застройщиком) на его строительство;</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свидетельство о предоставлении жилищной субсидии многодетной семье;</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устава кооператива;</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реестра членов кооператива, подтверждающую членство многодетной семьи в кооперативе;</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решения о передаче жилого помещения в пользование члена кооператива.</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39. Перечисление жилищной субсидии производится на основании решения Администрации.</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lastRenderedPageBreak/>
        <w:t>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Предоставление жилищных субсидий многодетным семьям допускается в случаях:</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w:t>
      </w:r>
      <w:r>
        <w:rPr>
          <w:rFonts w:cs="Times New Roman"/>
          <w:color w:val="000000" w:themeColor="text1"/>
        </w:rPr>
        <w:t>городском округе Электросталь</w:t>
      </w:r>
      <w:r w:rsidRPr="00BB6AD9">
        <w:rPr>
          <w:rFonts w:cs="Times New Roman"/>
          <w:color w:val="000000" w:themeColor="text1"/>
        </w:rPr>
        <w:t xml:space="preserve">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Pr>
          <w:rFonts w:cs="Times New Roman"/>
          <w:color w:val="000000" w:themeColor="text1"/>
        </w:rPr>
        <w:t>городского округа Электросталь</w:t>
      </w:r>
      <w:r w:rsidRPr="00BB6AD9">
        <w:rPr>
          <w:rFonts w:cs="Times New Roman"/>
          <w:color w:val="000000" w:themeColor="text1"/>
        </w:rPr>
        <w:t xml:space="preserve"> Московской области в порядке, установленном законодательством Российской Федерации.</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40. 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Pr>
          <w:rFonts w:cs="Times New Roman"/>
          <w:color w:val="000000" w:themeColor="text1"/>
        </w:rPr>
        <w:t>Администрации городского округа Электросталь Московской области</w:t>
      </w:r>
      <w:r w:rsidRPr="00BB6AD9">
        <w:rPr>
          <w:rFonts w:cs="Times New Roman"/>
          <w:color w:val="000000" w:themeColor="text1"/>
        </w:rPr>
        <w:t xml:space="preserve"> о снятии многодетной семьи с учета в качестве нуждающейся в жилом помещении, а также заверенные копии документов, послуживших основанием для предоставления многодетной семье жилищной субсидии.</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При этом она сохраняет право на улучшение жилищных условий, в том числе и на дальнейшее участие в Подпрограмме, и не подлежит снятию с учета нуждающихся в жилых помещениях.</w:t>
      </w:r>
    </w:p>
    <w:p w:rsidR="00F24E1C" w:rsidRPr="001953FA" w:rsidRDefault="00F24E1C" w:rsidP="00F24E1C">
      <w:pPr>
        <w:autoSpaceDE w:val="0"/>
        <w:autoSpaceDN w:val="0"/>
        <w:adjustRightInd w:val="0"/>
        <w:ind w:firstLine="540"/>
        <w:jc w:val="both"/>
        <w:rPr>
          <w:rFonts w:cs="Times New Roman"/>
          <w:b/>
          <w:color w:val="000000" w:themeColor="text1"/>
        </w:rPr>
      </w:pPr>
    </w:p>
    <w:p w:rsidR="00F24E1C" w:rsidRPr="00BB6AD9" w:rsidRDefault="00F24E1C" w:rsidP="00F24E1C">
      <w:pPr>
        <w:autoSpaceDE w:val="0"/>
        <w:autoSpaceDN w:val="0"/>
        <w:adjustRightInd w:val="0"/>
        <w:jc w:val="center"/>
        <w:outlineLvl w:val="1"/>
        <w:rPr>
          <w:rFonts w:cs="Times New Roman"/>
          <w:color w:val="000000" w:themeColor="text1"/>
        </w:rPr>
      </w:pPr>
      <w:r w:rsidRPr="00BB6AD9">
        <w:rPr>
          <w:rFonts w:cs="Times New Roman"/>
          <w:color w:val="000000" w:themeColor="text1"/>
        </w:rPr>
        <w:t>6. Организация работы по выдаче свидетельств о праве</w:t>
      </w:r>
    </w:p>
    <w:p w:rsidR="00F24E1C" w:rsidRPr="00BB6AD9" w:rsidRDefault="00F24E1C" w:rsidP="00F24E1C">
      <w:pPr>
        <w:autoSpaceDE w:val="0"/>
        <w:autoSpaceDN w:val="0"/>
        <w:adjustRightInd w:val="0"/>
        <w:jc w:val="center"/>
        <w:rPr>
          <w:rFonts w:cs="Times New Roman"/>
          <w:color w:val="000000" w:themeColor="text1"/>
        </w:rPr>
      </w:pPr>
      <w:r w:rsidRPr="00BB6AD9">
        <w:rPr>
          <w:rFonts w:cs="Times New Roman"/>
          <w:color w:val="000000" w:themeColor="text1"/>
        </w:rPr>
        <w:t>на получение жилищной субсидии</w:t>
      </w:r>
    </w:p>
    <w:p w:rsidR="00F24E1C" w:rsidRPr="001953FA" w:rsidRDefault="00F24E1C" w:rsidP="00F24E1C">
      <w:pPr>
        <w:autoSpaceDE w:val="0"/>
        <w:autoSpaceDN w:val="0"/>
        <w:adjustRightInd w:val="0"/>
        <w:jc w:val="center"/>
        <w:rPr>
          <w:rFonts w:cs="Times New Roman"/>
          <w:b/>
          <w:color w:val="000000" w:themeColor="text1"/>
        </w:rPr>
      </w:pP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42. Право многодетной семьи на получение жилищной субсидии удостоверяется свидетельством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утвержденной Правительством Московской области (далее - свидетельство), которое не является ценной бумагой.</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Срок действия свидетельства - до 20 декабря текущего года.</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lastRenderedPageBreak/>
        <w:t xml:space="preserve">43.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color w:val="000000" w:themeColor="text1"/>
        </w:rPr>
        <w:t xml:space="preserve">городской округ Электросталь Московской области </w:t>
      </w:r>
      <w:r w:rsidRPr="00BB6AD9">
        <w:rPr>
          <w:rFonts w:cs="Times New Roman"/>
          <w:color w:val="000000" w:themeColor="text1"/>
        </w:rPr>
        <w:t xml:space="preserve"> о номерах бланков свидетельств.</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Уполномоченный орган осуществляет оформление бланков свидетельств.</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44. Уполномоченный орган в течение 5 рабочих дней после получения </w:t>
      </w:r>
      <w:r>
        <w:rPr>
          <w:rFonts w:cs="Times New Roman"/>
          <w:color w:val="000000" w:themeColor="text1"/>
        </w:rPr>
        <w:t>Администрацией городского округа Электросталь Московской области</w:t>
      </w:r>
      <w:r w:rsidRPr="00BB6AD9">
        <w:rPr>
          <w:rFonts w:cs="Times New Roman"/>
          <w:color w:val="000000" w:themeColor="text1"/>
        </w:rPr>
        <w:t>, исполняющими местные бюджеты, или финансовыми органами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Pr>
          <w:rFonts w:cs="Times New Roman"/>
          <w:color w:val="000000" w:themeColor="text1"/>
        </w:rPr>
        <w:t xml:space="preserve"> </w:t>
      </w:r>
      <w:r w:rsidRPr="00BB6AD9">
        <w:rPr>
          <w:rFonts w:cs="Times New Roman"/>
          <w:color w:val="000000" w:themeColor="text1"/>
        </w:rPr>
        <w:t>способом, позволяющим</w:t>
      </w:r>
      <w:r>
        <w:rPr>
          <w:rFonts w:cs="Times New Roman"/>
          <w:color w:val="000000" w:themeColor="text1"/>
        </w:rPr>
        <w:t xml:space="preserve"> </w:t>
      </w:r>
      <w:r w:rsidRPr="00BB6AD9">
        <w:rPr>
          <w:rFonts w:cs="Times New Roman"/>
          <w:color w:val="000000" w:themeColor="text1"/>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45. Уполномоченный орган в течение 10 дней после получения </w:t>
      </w:r>
      <w:r>
        <w:rPr>
          <w:rFonts w:cs="Times New Roman"/>
          <w:color w:val="000000" w:themeColor="text1"/>
        </w:rPr>
        <w:t>Администрацией городского округа Электросталь Московской области</w:t>
      </w:r>
      <w:r w:rsidRPr="00BB6AD9">
        <w:rPr>
          <w:rFonts w:cs="Times New Roman"/>
          <w:color w:val="000000" w:themeColor="text1"/>
        </w:rPr>
        <w:t>, исполняющими местные бюджеты, или финансовыми органами уведомления о бюджетных обязательств из бюджета Московской области, предназначенных для предоставления жилищных</w:t>
      </w:r>
      <w:r>
        <w:rPr>
          <w:rFonts w:cs="Times New Roman"/>
          <w:color w:val="000000" w:themeColor="text1"/>
        </w:rPr>
        <w:t xml:space="preserve"> </w:t>
      </w:r>
      <w:r w:rsidRPr="00BB6AD9">
        <w:rPr>
          <w:rFonts w:cs="Times New Roman"/>
          <w:color w:val="000000" w:themeColor="text1"/>
        </w:rPr>
        <w:t>субсидий, производит оформление свидетельств и выдачу их многодетным семьям.</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Свидетельство оформляется на родителя, представившего заявление на получение жилищной субсидии. </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46. Уполномоченный орган ведет реестр (использованных и неиспользованных) свидетельств по форме, утвержденной Правительством Московской области </w:t>
      </w:r>
    </w:p>
    <w:p w:rsidR="00F24E1C" w:rsidRPr="00BB6AD9" w:rsidRDefault="00F24E1C" w:rsidP="00F24E1C">
      <w:pPr>
        <w:autoSpaceDE w:val="0"/>
        <w:autoSpaceDN w:val="0"/>
        <w:adjustRightInd w:val="0"/>
        <w:jc w:val="center"/>
        <w:outlineLvl w:val="1"/>
        <w:rPr>
          <w:rFonts w:cs="Times New Roman"/>
          <w:color w:val="000000" w:themeColor="text1"/>
        </w:rPr>
      </w:pPr>
    </w:p>
    <w:p w:rsidR="00F24E1C" w:rsidRPr="00BB6AD9" w:rsidRDefault="00F24E1C" w:rsidP="00F24E1C">
      <w:pPr>
        <w:autoSpaceDE w:val="0"/>
        <w:autoSpaceDN w:val="0"/>
        <w:adjustRightInd w:val="0"/>
        <w:jc w:val="center"/>
        <w:outlineLvl w:val="1"/>
        <w:rPr>
          <w:rFonts w:cs="Times New Roman"/>
          <w:color w:val="000000" w:themeColor="text1"/>
        </w:rPr>
      </w:pPr>
      <w:r w:rsidRPr="00BB6AD9">
        <w:rPr>
          <w:rFonts w:cs="Times New Roman"/>
          <w:color w:val="000000" w:themeColor="text1"/>
        </w:rPr>
        <w:t>7. Порядок представления отчетности об обеспечении</w:t>
      </w:r>
    </w:p>
    <w:p w:rsidR="00F24E1C" w:rsidRPr="00BB6AD9" w:rsidRDefault="00F24E1C" w:rsidP="00F24E1C">
      <w:pPr>
        <w:autoSpaceDE w:val="0"/>
        <w:autoSpaceDN w:val="0"/>
        <w:adjustRightInd w:val="0"/>
        <w:jc w:val="center"/>
        <w:rPr>
          <w:rFonts w:cs="Times New Roman"/>
          <w:color w:val="000000" w:themeColor="text1"/>
        </w:rPr>
      </w:pPr>
      <w:r w:rsidRPr="00BB6AD9">
        <w:rPr>
          <w:rFonts w:cs="Times New Roman"/>
          <w:color w:val="000000" w:themeColor="text1"/>
        </w:rPr>
        <w:t>жильем многодетных семей</w:t>
      </w:r>
    </w:p>
    <w:p w:rsidR="00F24E1C" w:rsidRPr="001953FA" w:rsidRDefault="00F24E1C" w:rsidP="00F24E1C">
      <w:pPr>
        <w:autoSpaceDE w:val="0"/>
        <w:autoSpaceDN w:val="0"/>
        <w:adjustRightInd w:val="0"/>
        <w:jc w:val="center"/>
        <w:rPr>
          <w:rFonts w:cs="Times New Roman"/>
          <w:b/>
          <w:color w:val="000000" w:themeColor="text1"/>
        </w:rPr>
      </w:pP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47. Государственный заказчик осуществляет контроль за целевым использованием жилищных субсидий.</w:t>
      </w:r>
    </w:p>
    <w:p w:rsidR="00F24E1C" w:rsidRPr="00BB6AD9" w:rsidRDefault="00F24E1C" w:rsidP="00F24E1C">
      <w:pPr>
        <w:autoSpaceDE w:val="0"/>
        <w:autoSpaceDN w:val="0"/>
        <w:adjustRightInd w:val="0"/>
        <w:ind w:firstLine="540"/>
        <w:jc w:val="both"/>
        <w:rPr>
          <w:rFonts w:cs="Times New Roman"/>
          <w:color w:val="000000" w:themeColor="text1"/>
        </w:rPr>
      </w:pPr>
      <w:bookmarkStart w:id="38" w:name="Par221"/>
      <w:bookmarkEnd w:id="38"/>
      <w:r w:rsidRPr="00BB6AD9">
        <w:rPr>
          <w:rFonts w:cs="Times New Roman"/>
          <w:color w:val="000000" w:themeColor="text1"/>
        </w:rPr>
        <w:t>48. Уполномоченный орган представляет Государственному заказчику:</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до 5 числа месяца, следующего за отчетным кварталом, отчет об использовании жилищных субсидий по форме, утвержденной Правительством Московской области, заверенные копии документов, послуживших основанием для предоставления многодетным семьям жилищных субсидий;</w:t>
      </w:r>
    </w:p>
    <w:p w:rsidR="00F24E1C" w:rsidRPr="00BB6AD9"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до 5 числа месяца, следующего за отчетным месяцем, отчет об обеспечении жильем многодетных семей по форме, утвержденной Правительством Московской области. </w:t>
      </w:r>
    </w:p>
    <w:p w:rsidR="00F24E1C" w:rsidRPr="00C06B3A" w:rsidRDefault="00F24E1C" w:rsidP="00F24E1C">
      <w:pPr>
        <w:autoSpaceDE w:val="0"/>
        <w:autoSpaceDN w:val="0"/>
        <w:adjustRightInd w:val="0"/>
        <w:ind w:firstLine="540"/>
        <w:jc w:val="both"/>
        <w:rPr>
          <w:rFonts w:cs="Times New Roman"/>
          <w:color w:val="000000" w:themeColor="text1"/>
        </w:rPr>
      </w:pPr>
      <w:r w:rsidRPr="00BB6AD9">
        <w:rPr>
          <w:rFonts w:cs="Times New Roman"/>
          <w:color w:val="000000" w:themeColor="text1"/>
        </w:rPr>
        <w:t>49. В случае несвоевременного представления Администрацией</w:t>
      </w:r>
      <w:r>
        <w:rPr>
          <w:rFonts w:cs="Times New Roman"/>
          <w:color w:val="000000" w:themeColor="text1"/>
        </w:rPr>
        <w:t xml:space="preserve"> городского округа Электросталь Московской области </w:t>
      </w:r>
      <w:r w:rsidRPr="00BB6AD9">
        <w:rPr>
          <w:rFonts w:cs="Times New Roman"/>
          <w:color w:val="000000" w:themeColor="text1"/>
        </w:rPr>
        <w:t>отчетов, указанных в пункте 48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w:t>
      </w:r>
      <w:r>
        <w:rPr>
          <w:rFonts w:cs="Times New Roman"/>
          <w:color w:val="000000" w:themeColor="text1"/>
        </w:rPr>
        <w:t xml:space="preserve"> городского округа Электросталь Московской области</w:t>
      </w:r>
      <w:r w:rsidRPr="00BB6AD9">
        <w:rPr>
          <w:rFonts w:cs="Times New Roman"/>
          <w:color w:val="000000" w:themeColor="text1"/>
        </w:rPr>
        <w:t xml:space="preserve"> отчета об их использовании </w:t>
      </w:r>
      <w:r w:rsidRPr="00C06B3A">
        <w:rPr>
          <w:rFonts w:cs="Times New Roman"/>
          <w:color w:val="000000" w:themeColor="text1"/>
        </w:rPr>
        <w:t>за предыдущий отчетный период.</w:t>
      </w:r>
      <w:r w:rsidR="0021712D">
        <w:rPr>
          <w:rFonts w:cs="Times New Roman"/>
          <w:color w:val="000000" w:themeColor="text1"/>
        </w:rPr>
        <w:t>»</w:t>
      </w:r>
    </w:p>
    <w:p w:rsidR="00F24E1C" w:rsidRDefault="00F24E1C" w:rsidP="00F24E1C">
      <w:pPr>
        <w:rPr>
          <w:rFonts w:cs="Times New Roman"/>
        </w:rPr>
      </w:pPr>
    </w:p>
    <w:sectPr w:rsidR="00F24E1C" w:rsidSect="008C3079">
      <w:pgSz w:w="11906" w:h="16838"/>
      <w:pgMar w:top="743" w:right="567" w:bottom="1134" w:left="1701" w:header="567" w:footer="567" w:gutter="0"/>
      <w:pgNumType w:start="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7BE" w:rsidRDefault="006137BE">
      <w:r>
        <w:separator/>
      </w:r>
    </w:p>
  </w:endnote>
  <w:endnote w:type="continuationSeparator" w:id="0">
    <w:p w:rsidR="006137BE" w:rsidRDefault="0061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7BE" w:rsidRDefault="006137BE">
      <w:r>
        <w:separator/>
      </w:r>
    </w:p>
  </w:footnote>
  <w:footnote w:type="continuationSeparator" w:id="0">
    <w:p w:rsidR="006137BE" w:rsidRDefault="0061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9181"/>
      <w:docPartObj>
        <w:docPartGallery w:val="Page Numbers (Top of Page)"/>
        <w:docPartUnique/>
      </w:docPartObj>
    </w:sdtPr>
    <w:sdtEndPr/>
    <w:sdtContent>
      <w:p w:rsidR="006137BE" w:rsidRDefault="000E622E">
        <w:pPr>
          <w:pStyle w:val="a9"/>
          <w:jc w:val="center"/>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sdtContent>
  </w:sdt>
  <w:p w:rsidR="006137BE" w:rsidRDefault="006137BE" w:rsidP="004C68C6">
    <w:pPr>
      <w:pStyle w:val="a9"/>
      <w:tabs>
        <w:tab w:val="left" w:pos="4962"/>
      </w:tabs>
      <w:spacing w:after="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7440"/>
      <w:docPartObj>
        <w:docPartGallery w:val="Page Numbers (Top of Page)"/>
        <w:docPartUnique/>
      </w:docPartObj>
    </w:sdtPr>
    <w:sdtEndPr/>
    <w:sdtContent>
      <w:p w:rsidR="006137BE" w:rsidRDefault="000E622E">
        <w:pPr>
          <w:pStyle w:val="a9"/>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6137BE" w:rsidRDefault="006137BE" w:rsidP="0037695D">
    <w:pPr>
      <w:pStyle w:val="a9"/>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7BE" w:rsidRDefault="00702D67" w:rsidP="005F3A65">
    <w:pPr>
      <w:pStyle w:val="a9"/>
      <w:framePr w:wrap="around" w:vAnchor="text" w:hAnchor="margin" w:xAlign="center" w:y="1"/>
      <w:rPr>
        <w:rStyle w:val="ab"/>
      </w:rPr>
    </w:pPr>
    <w:r>
      <w:rPr>
        <w:rStyle w:val="ab"/>
      </w:rPr>
      <w:fldChar w:fldCharType="begin"/>
    </w:r>
    <w:r w:rsidR="006137BE">
      <w:rPr>
        <w:rStyle w:val="ab"/>
      </w:rPr>
      <w:instrText xml:space="preserve">PAGE  </w:instrText>
    </w:r>
    <w:r>
      <w:rPr>
        <w:rStyle w:val="ab"/>
      </w:rPr>
      <w:fldChar w:fldCharType="end"/>
    </w:r>
  </w:p>
  <w:p w:rsidR="006137BE" w:rsidRDefault="006137B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32658"/>
      <w:docPartObj>
        <w:docPartGallery w:val="Page Numbers (Top of Page)"/>
        <w:docPartUnique/>
      </w:docPartObj>
    </w:sdtPr>
    <w:sdtEndPr/>
    <w:sdtContent>
      <w:p w:rsidR="006137BE" w:rsidRDefault="000E622E" w:rsidP="00EB7D81">
        <w:pPr>
          <w:pStyle w:val="a9"/>
          <w:spacing w:after="0"/>
          <w:jc w:val="center"/>
        </w:pPr>
        <w:r>
          <w:rPr>
            <w:noProof/>
          </w:rPr>
          <w:fldChar w:fldCharType="begin"/>
        </w:r>
        <w:r>
          <w:rPr>
            <w:noProof/>
          </w:rPr>
          <w:instrText xml:space="preserve"> PAGE   \* MERGEFORMAT </w:instrText>
        </w:r>
        <w:r>
          <w:rPr>
            <w:noProof/>
          </w:rPr>
          <w:fldChar w:fldCharType="separate"/>
        </w:r>
        <w:r>
          <w:rPr>
            <w:noProof/>
          </w:rPr>
          <w:t>25</w:t>
        </w:r>
        <w:r>
          <w:rPr>
            <w:noProof/>
          </w:rPr>
          <w:fldChar w:fldCharType="end"/>
        </w:r>
      </w:p>
    </w:sdtContent>
  </w:sdt>
  <w:p w:rsidR="006137BE" w:rsidRDefault="006137BE" w:rsidP="00EB7D81">
    <w:pPr>
      <w:pStyle w:val="a9"/>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7BE" w:rsidRPr="00857506" w:rsidRDefault="006137BE" w:rsidP="00B62B52">
    <w:pPr>
      <w:pStyle w:val="a9"/>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32663"/>
      <w:docPartObj>
        <w:docPartGallery w:val="Page Numbers (Top of Page)"/>
        <w:docPartUnique/>
      </w:docPartObj>
    </w:sdtPr>
    <w:sdtEndPr/>
    <w:sdtContent>
      <w:p w:rsidR="006137BE" w:rsidRDefault="000E622E" w:rsidP="00EA2E13">
        <w:pPr>
          <w:pStyle w:val="a9"/>
          <w:spacing w:after="0"/>
          <w:jc w:val="center"/>
        </w:pPr>
        <w:r>
          <w:rPr>
            <w:noProof/>
          </w:rPr>
          <w:fldChar w:fldCharType="begin"/>
        </w:r>
        <w:r>
          <w:rPr>
            <w:noProof/>
          </w:rPr>
          <w:instrText xml:space="preserve"> PAGE   \* MERGEFORMAT </w:instrText>
        </w:r>
        <w:r>
          <w:rPr>
            <w:noProof/>
          </w:rPr>
          <w:fldChar w:fldCharType="separate"/>
        </w:r>
        <w:r>
          <w:rPr>
            <w:noProof/>
          </w:rPr>
          <w:t>45</w:t>
        </w:r>
        <w:r>
          <w:rPr>
            <w:noProof/>
          </w:rPr>
          <w:fldChar w:fldCharType="end"/>
        </w:r>
      </w:p>
    </w:sdtContent>
  </w:sdt>
  <w:p w:rsidR="006137BE" w:rsidRDefault="006137BE" w:rsidP="00EA2E13">
    <w:pPr>
      <w:pStyle w:val="a9"/>
      <w:spacing w:after="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92819"/>
      <w:docPartObj>
        <w:docPartGallery w:val="Page Numbers (Top of Page)"/>
        <w:docPartUnique/>
      </w:docPartObj>
    </w:sdtPr>
    <w:sdtEndPr/>
    <w:sdtContent>
      <w:p w:rsidR="006137BE" w:rsidRDefault="000E622E">
        <w:pPr>
          <w:pStyle w:val="a9"/>
          <w:jc w:val="center"/>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rsidR="006137BE" w:rsidRPr="000D6AD1" w:rsidRDefault="006137BE" w:rsidP="00EA2E13">
    <w:pPr>
      <w:pStyle w:val="a9"/>
      <w:spacing w:after="0"/>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7BE" w:rsidRDefault="00702D67" w:rsidP="00A921BC">
    <w:pPr>
      <w:pStyle w:val="a9"/>
      <w:framePr w:wrap="around" w:vAnchor="text" w:hAnchor="margin" w:xAlign="center" w:y="1"/>
      <w:rPr>
        <w:rStyle w:val="ab"/>
      </w:rPr>
    </w:pPr>
    <w:r>
      <w:rPr>
        <w:rStyle w:val="ab"/>
      </w:rPr>
      <w:fldChar w:fldCharType="begin"/>
    </w:r>
    <w:r w:rsidR="006137BE">
      <w:rPr>
        <w:rStyle w:val="ab"/>
      </w:rPr>
      <w:instrText xml:space="preserve">PAGE  </w:instrText>
    </w:r>
    <w:r>
      <w:rPr>
        <w:rStyle w:val="ab"/>
      </w:rPr>
      <w:fldChar w:fldCharType="end"/>
    </w:r>
  </w:p>
  <w:p w:rsidR="006137BE" w:rsidRDefault="006137BE">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4121"/>
      <w:docPartObj>
        <w:docPartGallery w:val="Page Numbers (Top of Page)"/>
        <w:docPartUnique/>
      </w:docPartObj>
    </w:sdtPr>
    <w:sdtEndPr/>
    <w:sdtContent>
      <w:p w:rsidR="006137BE" w:rsidRPr="00CD391C" w:rsidRDefault="000E622E" w:rsidP="00502AF4">
        <w:pPr>
          <w:pStyle w:val="a9"/>
          <w:jc w:val="center"/>
        </w:pPr>
        <w:r>
          <w:rPr>
            <w:noProof/>
          </w:rPr>
          <w:fldChar w:fldCharType="begin"/>
        </w:r>
        <w:r>
          <w:rPr>
            <w:noProof/>
          </w:rPr>
          <w:instrText xml:space="preserve"> PAGE   \* MERGEFORMAT </w:instrText>
        </w:r>
        <w:r>
          <w:rPr>
            <w:noProof/>
          </w:rPr>
          <w:fldChar w:fldCharType="separate"/>
        </w:r>
        <w:r>
          <w:rPr>
            <w:noProof/>
          </w:rPr>
          <w:t>96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17"/>
  </w:num>
  <w:num w:numId="3">
    <w:abstractNumId w:val="26"/>
  </w:num>
  <w:num w:numId="4">
    <w:abstractNumId w:val="18"/>
  </w:num>
  <w:num w:numId="5">
    <w:abstractNumId w:val="7"/>
  </w:num>
  <w:num w:numId="6">
    <w:abstractNumId w:val="30"/>
  </w:num>
  <w:num w:numId="7">
    <w:abstractNumId w:val="5"/>
  </w:num>
  <w:num w:numId="8">
    <w:abstractNumId w:val="0"/>
  </w:num>
  <w:num w:numId="9">
    <w:abstractNumId w:val="12"/>
  </w:num>
  <w:num w:numId="10">
    <w:abstractNumId w:val="13"/>
  </w:num>
  <w:num w:numId="11">
    <w:abstractNumId w:val="2"/>
  </w:num>
  <w:num w:numId="12">
    <w:abstractNumId w:val="4"/>
  </w:num>
  <w:num w:numId="13">
    <w:abstractNumId w:val="11"/>
  </w:num>
  <w:num w:numId="14">
    <w:abstractNumId w:val="1"/>
  </w:num>
  <w:num w:numId="15">
    <w:abstractNumId w:val="8"/>
  </w:num>
  <w:num w:numId="16">
    <w:abstractNumId w:val="24"/>
  </w:num>
  <w:num w:numId="17">
    <w:abstractNumId w:val="9"/>
  </w:num>
  <w:num w:numId="18">
    <w:abstractNumId w:val="25"/>
  </w:num>
  <w:num w:numId="19">
    <w:abstractNumId w:val="28"/>
  </w:num>
  <w:num w:numId="20">
    <w:abstractNumId w:val="6"/>
  </w:num>
  <w:num w:numId="21">
    <w:abstractNumId w:val="27"/>
  </w:num>
  <w:num w:numId="22">
    <w:abstractNumId w:val="10"/>
  </w:num>
  <w:num w:numId="23">
    <w:abstractNumId w:val="14"/>
  </w:num>
  <w:num w:numId="24">
    <w:abstractNumId w:val="23"/>
  </w:num>
  <w:num w:numId="25">
    <w:abstractNumId w:val="20"/>
  </w:num>
  <w:num w:numId="26">
    <w:abstractNumId w:val="21"/>
  </w:num>
  <w:num w:numId="27">
    <w:abstractNumId w:val="29"/>
  </w:num>
  <w:num w:numId="28">
    <w:abstractNumId w:val="19"/>
  </w:num>
  <w:num w:numId="29">
    <w:abstractNumId w:val="1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2477"/>
    <w:rsid w:val="00012E50"/>
    <w:rsid w:val="00013515"/>
    <w:rsid w:val="00013B61"/>
    <w:rsid w:val="000154CF"/>
    <w:rsid w:val="0002009B"/>
    <w:rsid w:val="0002026F"/>
    <w:rsid w:val="00021F75"/>
    <w:rsid w:val="00025CEE"/>
    <w:rsid w:val="00026124"/>
    <w:rsid w:val="00027CFE"/>
    <w:rsid w:val="000319EB"/>
    <w:rsid w:val="00033831"/>
    <w:rsid w:val="0003413C"/>
    <w:rsid w:val="00035782"/>
    <w:rsid w:val="00036915"/>
    <w:rsid w:val="00036C9E"/>
    <w:rsid w:val="00036E14"/>
    <w:rsid w:val="00041186"/>
    <w:rsid w:val="00041EBF"/>
    <w:rsid w:val="0004244E"/>
    <w:rsid w:val="000427D2"/>
    <w:rsid w:val="00042DE9"/>
    <w:rsid w:val="00044E26"/>
    <w:rsid w:val="00045FB6"/>
    <w:rsid w:val="000462F9"/>
    <w:rsid w:val="000468CE"/>
    <w:rsid w:val="00050651"/>
    <w:rsid w:val="00050DEB"/>
    <w:rsid w:val="000513D5"/>
    <w:rsid w:val="000527E1"/>
    <w:rsid w:val="00055BA4"/>
    <w:rsid w:val="000568BA"/>
    <w:rsid w:val="00056942"/>
    <w:rsid w:val="00062178"/>
    <w:rsid w:val="00063973"/>
    <w:rsid w:val="00064B14"/>
    <w:rsid w:val="00064E35"/>
    <w:rsid w:val="00065515"/>
    <w:rsid w:val="00065625"/>
    <w:rsid w:val="00065D03"/>
    <w:rsid w:val="00067B44"/>
    <w:rsid w:val="0007229B"/>
    <w:rsid w:val="00072A1B"/>
    <w:rsid w:val="00072C68"/>
    <w:rsid w:val="00074803"/>
    <w:rsid w:val="00074AF0"/>
    <w:rsid w:val="000750A9"/>
    <w:rsid w:val="000801EF"/>
    <w:rsid w:val="00080323"/>
    <w:rsid w:val="00083A43"/>
    <w:rsid w:val="00085E77"/>
    <w:rsid w:val="00087275"/>
    <w:rsid w:val="00091C22"/>
    <w:rsid w:val="00092867"/>
    <w:rsid w:val="000A1C59"/>
    <w:rsid w:val="000A3B4A"/>
    <w:rsid w:val="000A3FD3"/>
    <w:rsid w:val="000A428D"/>
    <w:rsid w:val="000A44E8"/>
    <w:rsid w:val="000A5E9F"/>
    <w:rsid w:val="000A6894"/>
    <w:rsid w:val="000A79F8"/>
    <w:rsid w:val="000A7F81"/>
    <w:rsid w:val="000B05A2"/>
    <w:rsid w:val="000B07DE"/>
    <w:rsid w:val="000B1C1D"/>
    <w:rsid w:val="000B4208"/>
    <w:rsid w:val="000B4F87"/>
    <w:rsid w:val="000B5EA8"/>
    <w:rsid w:val="000C0751"/>
    <w:rsid w:val="000C23F9"/>
    <w:rsid w:val="000C2C05"/>
    <w:rsid w:val="000C2FD3"/>
    <w:rsid w:val="000C310A"/>
    <w:rsid w:val="000C3932"/>
    <w:rsid w:val="000C6548"/>
    <w:rsid w:val="000C686B"/>
    <w:rsid w:val="000C7BF5"/>
    <w:rsid w:val="000D0F16"/>
    <w:rsid w:val="000D13CE"/>
    <w:rsid w:val="000D2007"/>
    <w:rsid w:val="000D333F"/>
    <w:rsid w:val="000D3EB5"/>
    <w:rsid w:val="000D3F72"/>
    <w:rsid w:val="000D58D4"/>
    <w:rsid w:val="000D6077"/>
    <w:rsid w:val="000D6521"/>
    <w:rsid w:val="000E07A5"/>
    <w:rsid w:val="000E133F"/>
    <w:rsid w:val="000E3264"/>
    <w:rsid w:val="000E3265"/>
    <w:rsid w:val="000E34AF"/>
    <w:rsid w:val="000E37A3"/>
    <w:rsid w:val="000E38C0"/>
    <w:rsid w:val="000E5AED"/>
    <w:rsid w:val="000E5CFE"/>
    <w:rsid w:val="000E61C0"/>
    <w:rsid w:val="000E622E"/>
    <w:rsid w:val="000E71A8"/>
    <w:rsid w:val="000E75B4"/>
    <w:rsid w:val="000E7741"/>
    <w:rsid w:val="000E7C9D"/>
    <w:rsid w:val="000F237C"/>
    <w:rsid w:val="000F253F"/>
    <w:rsid w:val="000F3D7D"/>
    <w:rsid w:val="000F4FA3"/>
    <w:rsid w:val="000F5928"/>
    <w:rsid w:val="000F609B"/>
    <w:rsid w:val="000F7292"/>
    <w:rsid w:val="00100673"/>
    <w:rsid w:val="001007ED"/>
    <w:rsid w:val="0010113D"/>
    <w:rsid w:val="001012EF"/>
    <w:rsid w:val="001016A1"/>
    <w:rsid w:val="00105CBA"/>
    <w:rsid w:val="00106DC6"/>
    <w:rsid w:val="00115645"/>
    <w:rsid w:val="00115CC9"/>
    <w:rsid w:val="00115F57"/>
    <w:rsid w:val="001223CA"/>
    <w:rsid w:val="0012243B"/>
    <w:rsid w:val="00123096"/>
    <w:rsid w:val="00123E02"/>
    <w:rsid w:val="00124391"/>
    <w:rsid w:val="00125FDD"/>
    <w:rsid w:val="001300D4"/>
    <w:rsid w:val="00133346"/>
    <w:rsid w:val="00135D18"/>
    <w:rsid w:val="00136478"/>
    <w:rsid w:val="00136764"/>
    <w:rsid w:val="00142282"/>
    <w:rsid w:val="00142AA5"/>
    <w:rsid w:val="001434FF"/>
    <w:rsid w:val="0014354C"/>
    <w:rsid w:val="00143C49"/>
    <w:rsid w:val="001446F8"/>
    <w:rsid w:val="00145573"/>
    <w:rsid w:val="001463CA"/>
    <w:rsid w:val="0014646D"/>
    <w:rsid w:val="00146883"/>
    <w:rsid w:val="00150F23"/>
    <w:rsid w:val="001574EC"/>
    <w:rsid w:val="00160630"/>
    <w:rsid w:val="00160B92"/>
    <w:rsid w:val="00163157"/>
    <w:rsid w:val="001660BD"/>
    <w:rsid w:val="00166B2A"/>
    <w:rsid w:val="0016711A"/>
    <w:rsid w:val="00167227"/>
    <w:rsid w:val="001674FA"/>
    <w:rsid w:val="0017024C"/>
    <w:rsid w:val="0017277C"/>
    <w:rsid w:val="00174B29"/>
    <w:rsid w:val="00175262"/>
    <w:rsid w:val="00175339"/>
    <w:rsid w:val="001772E7"/>
    <w:rsid w:val="00177ADC"/>
    <w:rsid w:val="00180049"/>
    <w:rsid w:val="0018126B"/>
    <w:rsid w:val="00181509"/>
    <w:rsid w:val="00187CFD"/>
    <w:rsid w:val="00187E9F"/>
    <w:rsid w:val="00195254"/>
    <w:rsid w:val="00195427"/>
    <w:rsid w:val="001966E1"/>
    <w:rsid w:val="001A064C"/>
    <w:rsid w:val="001A1A88"/>
    <w:rsid w:val="001A617C"/>
    <w:rsid w:val="001B21C9"/>
    <w:rsid w:val="001B2B38"/>
    <w:rsid w:val="001B5951"/>
    <w:rsid w:val="001B59FC"/>
    <w:rsid w:val="001B5B62"/>
    <w:rsid w:val="001B7113"/>
    <w:rsid w:val="001C0309"/>
    <w:rsid w:val="001C1D59"/>
    <w:rsid w:val="001C3132"/>
    <w:rsid w:val="001C3557"/>
    <w:rsid w:val="001C4E50"/>
    <w:rsid w:val="001C6148"/>
    <w:rsid w:val="001E22B1"/>
    <w:rsid w:val="001E59E4"/>
    <w:rsid w:val="001E5B45"/>
    <w:rsid w:val="001E75E9"/>
    <w:rsid w:val="001F4258"/>
    <w:rsid w:val="001F46ED"/>
    <w:rsid w:val="001F49CF"/>
    <w:rsid w:val="001F6440"/>
    <w:rsid w:val="001F65BD"/>
    <w:rsid w:val="001F6CF8"/>
    <w:rsid w:val="00200829"/>
    <w:rsid w:val="00203C02"/>
    <w:rsid w:val="00204917"/>
    <w:rsid w:val="00210856"/>
    <w:rsid w:val="00210EC7"/>
    <w:rsid w:val="002117D7"/>
    <w:rsid w:val="002120D7"/>
    <w:rsid w:val="00212288"/>
    <w:rsid w:val="002131AA"/>
    <w:rsid w:val="0021712D"/>
    <w:rsid w:val="00221C0C"/>
    <w:rsid w:val="00223057"/>
    <w:rsid w:val="00223C24"/>
    <w:rsid w:val="00224058"/>
    <w:rsid w:val="00230190"/>
    <w:rsid w:val="00231944"/>
    <w:rsid w:val="00232797"/>
    <w:rsid w:val="0023342D"/>
    <w:rsid w:val="00233630"/>
    <w:rsid w:val="0023561A"/>
    <w:rsid w:val="00236EAE"/>
    <w:rsid w:val="00243177"/>
    <w:rsid w:val="00243463"/>
    <w:rsid w:val="002449FF"/>
    <w:rsid w:val="00244F35"/>
    <w:rsid w:val="00245396"/>
    <w:rsid w:val="0025036A"/>
    <w:rsid w:val="00250CDB"/>
    <w:rsid w:val="00250EBB"/>
    <w:rsid w:val="00251CCB"/>
    <w:rsid w:val="0025474B"/>
    <w:rsid w:val="0025500D"/>
    <w:rsid w:val="0025622B"/>
    <w:rsid w:val="0026381F"/>
    <w:rsid w:val="00263AC6"/>
    <w:rsid w:val="002652BC"/>
    <w:rsid w:val="002677D8"/>
    <w:rsid w:val="0027073C"/>
    <w:rsid w:val="00271754"/>
    <w:rsid w:val="002728C4"/>
    <w:rsid w:val="00273625"/>
    <w:rsid w:val="002760F0"/>
    <w:rsid w:val="002775DA"/>
    <w:rsid w:val="002806BA"/>
    <w:rsid w:val="00282610"/>
    <w:rsid w:val="00282C00"/>
    <w:rsid w:val="0028458A"/>
    <w:rsid w:val="0028561C"/>
    <w:rsid w:val="002871C7"/>
    <w:rsid w:val="00290401"/>
    <w:rsid w:val="002918E2"/>
    <w:rsid w:val="00292E09"/>
    <w:rsid w:val="0029605B"/>
    <w:rsid w:val="002A0D22"/>
    <w:rsid w:val="002A2CDD"/>
    <w:rsid w:val="002A4D65"/>
    <w:rsid w:val="002B063C"/>
    <w:rsid w:val="002B2CB5"/>
    <w:rsid w:val="002B4ED1"/>
    <w:rsid w:val="002B594D"/>
    <w:rsid w:val="002B5F0C"/>
    <w:rsid w:val="002B738F"/>
    <w:rsid w:val="002C2ABF"/>
    <w:rsid w:val="002D1A93"/>
    <w:rsid w:val="002D5F5A"/>
    <w:rsid w:val="002D6570"/>
    <w:rsid w:val="002E1CA8"/>
    <w:rsid w:val="002E2222"/>
    <w:rsid w:val="002E796F"/>
    <w:rsid w:val="002E7C73"/>
    <w:rsid w:val="002F27D1"/>
    <w:rsid w:val="002F4DD2"/>
    <w:rsid w:val="002F4F9E"/>
    <w:rsid w:val="00300C86"/>
    <w:rsid w:val="00303A2D"/>
    <w:rsid w:val="00303AC6"/>
    <w:rsid w:val="00304B2B"/>
    <w:rsid w:val="0030584D"/>
    <w:rsid w:val="00310C66"/>
    <w:rsid w:val="00310F6D"/>
    <w:rsid w:val="00311680"/>
    <w:rsid w:val="00314F02"/>
    <w:rsid w:val="00316169"/>
    <w:rsid w:val="00330FA5"/>
    <w:rsid w:val="003337FF"/>
    <w:rsid w:val="0033779D"/>
    <w:rsid w:val="00337F03"/>
    <w:rsid w:val="00340A58"/>
    <w:rsid w:val="0034102A"/>
    <w:rsid w:val="0034294C"/>
    <w:rsid w:val="003476AB"/>
    <w:rsid w:val="00352A75"/>
    <w:rsid w:val="00354667"/>
    <w:rsid w:val="003548ED"/>
    <w:rsid w:val="003568F7"/>
    <w:rsid w:val="003569DC"/>
    <w:rsid w:val="003606BE"/>
    <w:rsid w:val="00361E36"/>
    <w:rsid w:val="00363142"/>
    <w:rsid w:val="003645EB"/>
    <w:rsid w:val="00365E5D"/>
    <w:rsid w:val="00370EB4"/>
    <w:rsid w:val="00372DA1"/>
    <w:rsid w:val="00373F26"/>
    <w:rsid w:val="0037412C"/>
    <w:rsid w:val="003768DE"/>
    <w:rsid w:val="0037695D"/>
    <w:rsid w:val="00381051"/>
    <w:rsid w:val="00381F3E"/>
    <w:rsid w:val="003856F6"/>
    <w:rsid w:val="003919B4"/>
    <w:rsid w:val="0039347D"/>
    <w:rsid w:val="0039527C"/>
    <w:rsid w:val="003A23A6"/>
    <w:rsid w:val="003A25ED"/>
    <w:rsid w:val="003A2E4D"/>
    <w:rsid w:val="003A31FA"/>
    <w:rsid w:val="003A3C2D"/>
    <w:rsid w:val="003A47F9"/>
    <w:rsid w:val="003A5315"/>
    <w:rsid w:val="003A678E"/>
    <w:rsid w:val="003A6E19"/>
    <w:rsid w:val="003A7CF1"/>
    <w:rsid w:val="003A7EEF"/>
    <w:rsid w:val="003B00B5"/>
    <w:rsid w:val="003B0A17"/>
    <w:rsid w:val="003B0DD0"/>
    <w:rsid w:val="003B3E72"/>
    <w:rsid w:val="003B4492"/>
    <w:rsid w:val="003C47D1"/>
    <w:rsid w:val="003C69E6"/>
    <w:rsid w:val="003D1EFA"/>
    <w:rsid w:val="003D28B6"/>
    <w:rsid w:val="003D4600"/>
    <w:rsid w:val="003E078B"/>
    <w:rsid w:val="003E2B57"/>
    <w:rsid w:val="003E34F4"/>
    <w:rsid w:val="003E354D"/>
    <w:rsid w:val="003E3DA8"/>
    <w:rsid w:val="003E5F87"/>
    <w:rsid w:val="003E61AB"/>
    <w:rsid w:val="003E68D7"/>
    <w:rsid w:val="003E6918"/>
    <w:rsid w:val="003E6B00"/>
    <w:rsid w:val="003F0611"/>
    <w:rsid w:val="003F1AC8"/>
    <w:rsid w:val="003F31D4"/>
    <w:rsid w:val="003F3273"/>
    <w:rsid w:val="003F3CFA"/>
    <w:rsid w:val="003F413C"/>
    <w:rsid w:val="003F474F"/>
    <w:rsid w:val="003F77A6"/>
    <w:rsid w:val="004003F5"/>
    <w:rsid w:val="004020CE"/>
    <w:rsid w:val="004028F5"/>
    <w:rsid w:val="00403261"/>
    <w:rsid w:val="004042ED"/>
    <w:rsid w:val="00405259"/>
    <w:rsid w:val="0040588B"/>
    <w:rsid w:val="00406CE8"/>
    <w:rsid w:val="00413381"/>
    <w:rsid w:val="00414F06"/>
    <w:rsid w:val="004216CD"/>
    <w:rsid w:val="004306AB"/>
    <w:rsid w:val="0043262F"/>
    <w:rsid w:val="00435F2B"/>
    <w:rsid w:val="004363F4"/>
    <w:rsid w:val="004400D8"/>
    <w:rsid w:val="00440346"/>
    <w:rsid w:val="00441235"/>
    <w:rsid w:val="00441E17"/>
    <w:rsid w:val="00445E69"/>
    <w:rsid w:val="00446744"/>
    <w:rsid w:val="00446787"/>
    <w:rsid w:val="004472F0"/>
    <w:rsid w:val="004473D2"/>
    <w:rsid w:val="00452350"/>
    <w:rsid w:val="00457B2F"/>
    <w:rsid w:val="00466067"/>
    <w:rsid w:val="0046772E"/>
    <w:rsid w:val="00467DC3"/>
    <w:rsid w:val="00470E0E"/>
    <w:rsid w:val="004745DB"/>
    <w:rsid w:val="0048012E"/>
    <w:rsid w:val="00483EFE"/>
    <w:rsid w:val="00484510"/>
    <w:rsid w:val="00484537"/>
    <w:rsid w:val="00485ED2"/>
    <w:rsid w:val="004860F8"/>
    <w:rsid w:val="00486D62"/>
    <w:rsid w:val="00491D93"/>
    <w:rsid w:val="004926DC"/>
    <w:rsid w:val="004926DE"/>
    <w:rsid w:val="00492AF0"/>
    <w:rsid w:val="0049364B"/>
    <w:rsid w:val="0049366F"/>
    <w:rsid w:val="00493B59"/>
    <w:rsid w:val="00494E8E"/>
    <w:rsid w:val="00496CDE"/>
    <w:rsid w:val="004A0F4D"/>
    <w:rsid w:val="004A363F"/>
    <w:rsid w:val="004A41E2"/>
    <w:rsid w:val="004A4D72"/>
    <w:rsid w:val="004A5589"/>
    <w:rsid w:val="004A5FC3"/>
    <w:rsid w:val="004A75E2"/>
    <w:rsid w:val="004B12A4"/>
    <w:rsid w:val="004B191F"/>
    <w:rsid w:val="004B194D"/>
    <w:rsid w:val="004B36F1"/>
    <w:rsid w:val="004B4C64"/>
    <w:rsid w:val="004B4DA0"/>
    <w:rsid w:val="004B5CF5"/>
    <w:rsid w:val="004C011F"/>
    <w:rsid w:val="004C0AF7"/>
    <w:rsid w:val="004C0E0E"/>
    <w:rsid w:val="004C4710"/>
    <w:rsid w:val="004C68C6"/>
    <w:rsid w:val="004D1154"/>
    <w:rsid w:val="004D6571"/>
    <w:rsid w:val="004D6B48"/>
    <w:rsid w:val="004D6B49"/>
    <w:rsid w:val="004D6F2C"/>
    <w:rsid w:val="004E12DF"/>
    <w:rsid w:val="004E1C7B"/>
    <w:rsid w:val="004E36AA"/>
    <w:rsid w:val="004E43D2"/>
    <w:rsid w:val="004F0560"/>
    <w:rsid w:val="004F1366"/>
    <w:rsid w:val="004F1750"/>
    <w:rsid w:val="004F3351"/>
    <w:rsid w:val="004F546F"/>
    <w:rsid w:val="004F6275"/>
    <w:rsid w:val="004F7103"/>
    <w:rsid w:val="00502AF4"/>
    <w:rsid w:val="005040B2"/>
    <w:rsid w:val="00504369"/>
    <w:rsid w:val="00505D45"/>
    <w:rsid w:val="005072F7"/>
    <w:rsid w:val="00512152"/>
    <w:rsid w:val="00512DCD"/>
    <w:rsid w:val="00515A05"/>
    <w:rsid w:val="00515EC2"/>
    <w:rsid w:val="00521D33"/>
    <w:rsid w:val="00524E6F"/>
    <w:rsid w:val="0052600B"/>
    <w:rsid w:val="00526D64"/>
    <w:rsid w:val="00530079"/>
    <w:rsid w:val="005307D3"/>
    <w:rsid w:val="00530A9B"/>
    <w:rsid w:val="005321CB"/>
    <w:rsid w:val="00535843"/>
    <w:rsid w:val="00540409"/>
    <w:rsid w:val="0054399A"/>
    <w:rsid w:val="00543D73"/>
    <w:rsid w:val="005459E1"/>
    <w:rsid w:val="00545E2C"/>
    <w:rsid w:val="00551E84"/>
    <w:rsid w:val="005527DF"/>
    <w:rsid w:val="005532A1"/>
    <w:rsid w:val="00553D4B"/>
    <w:rsid w:val="00554C29"/>
    <w:rsid w:val="005553F1"/>
    <w:rsid w:val="005567DE"/>
    <w:rsid w:val="0056032B"/>
    <w:rsid w:val="00570430"/>
    <w:rsid w:val="0057434B"/>
    <w:rsid w:val="00575F3D"/>
    <w:rsid w:val="00576067"/>
    <w:rsid w:val="0057658A"/>
    <w:rsid w:val="0057675F"/>
    <w:rsid w:val="005804DD"/>
    <w:rsid w:val="00582688"/>
    <w:rsid w:val="00585377"/>
    <w:rsid w:val="005863BD"/>
    <w:rsid w:val="00586DA1"/>
    <w:rsid w:val="00587225"/>
    <w:rsid w:val="00592B1F"/>
    <w:rsid w:val="0059463D"/>
    <w:rsid w:val="00594EE0"/>
    <w:rsid w:val="00596228"/>
    <w:rsid w:val="00597A76"/>
    <w:rsid w:val="005A2D3E"/>
    <w:rsid w:val="005A2E8E"/>
    <w:rsid w:val="005A378E"/>
    <w:rsid w:val="005A3B2C"/>
    <w:rsid w:val="005A5436"/>
    <w:rsid w:val="005A64F8"/>
    <w:rsid w:val="005A66FC"/>
    <w:rsid w:val="005B1B2B"/>
    <w:rsid w:val="005B1E7A"/>
    <w:rsid w:val="005B3530"/>
    <w:rsid w:val="005B6637"/>
    <w:rsid w:val="005B6EE6"/>
    <w:rsid w:val="005C4EA2"/>
    <w:rsid w:val="005D090C"/>
    <w:rsid w:val="005D4223"/>
    <w:rsid w:val="005D62F6"/>
    <w:rsid w:val="005E223C"/>
    <w:rsid w:val="005F071E"/>
    <w:rsid w:val="005F3A65"/>
    <w:rsid w:val="005F572B"/>
    <w:rsid w:val="005F5BB2"/>
    <w:rsid w:val="005F67A5"/>
    <w:rsid w:val="005F72FF"/>
    <w:rsid w:val="00600326"/>
    <w:rsid w:val="00601149"/>
    <w:rsid w:val="006032A9"/>
    <w:rsid w:val="00605A37"/>
    <w:rsid w:val="00607D0A"/>
    <w:rsid w:val="006105BD"/>
    <w:rsid w:val="006137BE"/>
    <w:rsid w:val="00615AA4"/>
    <w:rsid w:val="0061797E"/>
    <w:rsid w:val="0062203D"/>
    <w:rsid w:val="00626048"/>
    <w:rsid w:val="0062702D"/>
    <w:rsid w:val="00630469"/>
    <w:rsid w:val="006318C2"/>
    <w:rsid w:val="00635464"/>
    <w:rsid w:val="006407A3"/>
    <w:rsid w:val="00646E37"/>
    <w:rsid w:val="00647BFC"/>
    <w:rsid w:val="00652200"/>
    <w:rsid w:val="006540A4"/>
    <w:rsid w:val="00654D06"/>
    <w:rsid w:val="0065557D"/>
    <w:rsid w:val="00656A0E"/>
    <w:rsid w:val="00657D4D"/>
    <w:rsid w:val="00657D60"/>
    <w:rsid w:val="00661369"/>
    <w:rsid w:val="00671E1B"/>
    <w:rsid w:val="006767A6"/>
    <w:rsid w:val="00677D00"/>
    <w:rsid w:val="00680419"/>
    <w:rsid w:val="00682FAF"/>
    <w:rsid w:val="00683172"/>
    <w:rsid w:val="00684591"/>
    <w:rsid w:val="006849C1"/>
    <w:rsid w:val="006853AC"/>
    <w:rsid w:val="0069122D"/>
    <w:rsid w:val="00691B26"/>
    <w:rsid w:val="006958D4"/>
    <w:rsid w:val="00697ACB"/>
    <w:rsid w:val="006A0A63"/>
    <w:rsid w:val="006A23C7"/>
    <w:rsid w:val="006A2619"/>
    <w:rsid w:val="006A4F4F"/>
    <w:rsid w:val="006A577B"/>
    <w:rsid w:val="006A68AD"/>
    <w:rsid w:val="006B0547"/>
    <w:rsid w:val="006B0F20"/>
    <w:rsid w:val="006B2F75"/>
    <w:rsid w:val="006B3D41"/>
    <w:rsid w:val="006C0B94"/>
    <w:rsid w:val="006C0EAD"/>
    <w:rsid w:val="006C0FC3"/>
    <w:rsid w:val="006C17F1"/>
    <w:rsid w:val="006C4A6B"/>
    <w:rsid w:val="006C6A7E"/>
    <w:rsid w:val="006C73B8"/>
    <w:rsid w:val="006D0107"/>
    <w:rsid w:val="006D0527"/>
    <w:rsid w:val="006D0C2F"/>
    <w:rsid w:val="006D0DBA"/>
    <w:rsid w:val="006D2043"/>
    <w:rsid w:val="006D2458"/>
    <w:rsid w:val="006D6DBE"/>
    <w:rsid w:val="006E0A0B"/>
    <w:rsid w:val="006E183E"/>
    <w:rsid w:val="006E1F47"/>
    <w:rsid w:val="006E35B8"/>
    <w:rsid w:val="006E4765"/>
    <w:rsid w:val="006E498D"/>
    <w:rsid w:val="006E586A"/>
    <w:rsid w:val="006E61B2"/>
    <w:rsid w:val="006F49BB"/>
    <w:rsid w:val="006F4B7D"/>
    <w:rsid w:val="006F57FF"/>
    <w:rsid w:val="006F5943"/>
    <w:rsid w:val="006F598A"/>
    <w:rsid w:val="006F5F6E"/>
    <w:rsid w:val="006F631B"/>
    <w:rsid w:val="006F690F"/>
    <w:rsid w:val="006F69EC"/>
    <w:rsid w:val="007012EC"/>
    <w:rsid w:val="00701F69"/>
    <w:rsid w:val="00702D67"/>
    <w:rsid w:val="0070306B"/>
    <w:rsid w:val="007066BE"/>
    <w:rsid w:val="00706E2C"/>
    <w:rsid w:val="00706F2F"/>
    <w:rsid w:val="00707B6E"/>
    <w:rsid w:val="007141DA"/>
    <w:rsid w:val="00714F51"/>
    <w:rsid w:val="007163C3"/>
    <w:rsid w:val="007175C9"/>
    <w:rsid w:val="00721E59"/>
    <w:rsid w:val="0072220D"/>
    <w:rsid w:val="0072269A"/>
    <w:rsid w:val="00722DAE"/>
    <w:rsid w:val="00724CE2"/>
    <w:rsid w:val="00727525"/>
    <w:rsid w:val="00727FA0"/>
    <w:rsid w:val="0073080B"/>
    <w:rsid w:val="00731C49"/>
    <w:rsid w:val="007323BC"/>
    <w:rsid w:val="007337AC"/>
    <w:rsid w:val="0073496A"/>
    <w:rsid w:val="00734DE6"/>
    <w:rsid w:val="00735619"/>
    <w:rsid w:val="00736967"/>
    <w:rsid w:val="00736F62"/>
    <w:rsid w:val="00742B41"/>
    <w:rsid w:val="00742BA7"/>
    <w:rsid w:val="00745074"/>
    <w:rsid w:val="007506E2"/>
    <w:rsid w:val="00751FB1"/>
    <w:rsid w:val="00753BCF"/>
    <w:rsid w:val="00755341"/>
    <w:rsid w:val="00757873"/>
    <w:rsid w:val="0076002A"/>
    <w:rsid w:val="0076004D"/>
    <w:rsid w:val="007658D6"/>
    <w:rsid w:val="00765911"/>
    <w:rsid w:val="0077027D"/>
    <w:rsid w:val="00770635"/>
    <w:rsid w:val="00771CE5"/>
    <w:rsid w:val="00772197"/>
    <w:rsid w:val="00773682"/>
    <w:rsid w:val="007749D7"/>
    <w:rsid w:val="007753A7"/>
    <w:rsid w:val="00775E74"/>
    <w:rsid w:val="00775EE2"/>
    <w:rsid w:val="00777258"/>
    <w:rsid w:val="00777471"/>
    <w:rsid w:val="007776C6"/>
    <w:rsid w:val="007802FB"/>
    <w:rsid w:val="00780C70"/>
    <w:rsid w:val="00782A26"/>
    <w:rsid w:val="007868C9"/>
    <w:rsid w:val="0079586E"/>
    <w:rsid w:val="00797FF4"/>
    <w:rsid w:val="007A045F"/>
    <w:rsid w:val="007A16EC"/>
    <w:rsid w:val="007A370D"/>
    <w:rsid w:val="007A3D61"/>
    <w:rsid w:val="007A3FD9"/>
    <w:rsid w:val="007A4F9A"/>
    <w:rsid w:val="007A51B8"/>
    <w:rsid w:val="007A5D68"/>
    <w:rsid w:val="007A7085"/>
    <w:rsid w:val="007B0183"/>
    <w:rsid w:val="007B1869"/>
    <w:rsid w:val="007B58F2"/>
    <w:rsid w:val="007C1C40"/>
    <w:rsid w:val="007C35B3"/>
    <w:rsid w:val="007C4AA2"/>
    <w:rsid w:val="007C6E22"/>
    <w:rsid w:val="007D04DD"/>
    <w:rsid w:val="007D0FD2"/>
    <w:rsid w:val="007D2334"/>
    <w:rsid w:val="007D2590"/>
    <w:rsid w:val="007D3114"/>
    <w:rsid w:val="007D4B8D"/>
    <w:rsid w:val="007E0936"/>
    <w:rsid w:val="007E1C94"/>
    <w:rsid w:val="007E2B1A"/>
    <w:rsid w:val="007F0362"/>
    <w:rsid w:val="007F0B15"/>
    <w:rsid w:val="007F0BE0"/>
    <w:rsid w:val="007F5145"/>
    <w:rsid w:val="007F5FE8"/>
    <w:rsid w:val="007F698B"/>
    <w:rsid w:val="008021D4"/>
    <w:rsid w:val="00802835"/>
    <w:rsid w:val="00802D9C"/>
    <w:rsid w:val="008054E4"/>
    <w:rsid w:val="008067C7"/>
    <w:rsid w:val="00806946"/>
    <w:rsid w:val="0080710F"/>
    <w:rsid w:val="00810096"/>
    <w:rsid w:val="00810133"/>
    <w:rsid w:val="00811E46"/>
    <w:rsid w:val="008128F7"/>
    <w:rsid w:val="00814587"/>
    <w:rsid w:val="00814D30"/>
    <w:rsid w:val="00816464"/>
    <w:rsid w:val="00821D8B"/>
    <w:rsid w:val="00822434"/>
    <w:rsid w:val="008228B6"/>
    <w:rsid w:val="00823963"/>
    <w:rsid w:val="00823BA3"/>
    <w:rsid w:val="008240E0"/>
    <w:rsid w:val="00825B86"/>
    <w:rsid w:val="008266BE"/>
    <w:rsid w:val="008278AE"/>
    <w:rsid w:val="00831EA7"/>
    <w:rsid w:val="00833CE2"/>
    <w:rsid w:val="00835FA3"/>
    <w:rsid w:val="00836D3F"/>
    <w:rsid w:val="00837020"/>
    <w:rsid w:val="0083725C"/>
    <w:rsid w:val="00837D3E"/>
    <w:rsid w:val="00837EFC"/>
    <w:rsid w:val="00840DB2"/>
    <w:rsid w:val="00841AFF"/>
    <w:rsid w:val="00845208"/>
    <w:rsid w:val="008501EC"/>
    <w:rsid w:val="00850ABC"/>
    <w:rsid w:val="008518FD"/>
    <w:rsid w:val="00853172"/>
    <w:rsid w:val="008547E3"/>
    <w:rsid w:val="00856969"/>
    <w:rsid w:val="00856F10"/>
    <w:rsid w:val="008672DD"/>
    <w:rsid w:val="008702F3"/>
    <w:rsid w:val="008752AC"/>
    <w:rsid w:val="00876C39"/>
    <w:rsid w:val="008808E0"/>
    <w:rsid w:val="00881432"/>
    <w:rsid w:val="00884764"/>
    <w:rsid w:val="00885061"/>
    <w:rsid w:val="008858E8"/>
    <w:rsid w:val="00885907"/>
    <w:rsid w:val="00885BA0"/>
    <w:rsid w:val="0089087C"/>
    <w:rsid w:val="0089733C"/>
    <w:rsid w:val="008A129E"/>
    <w:rsid w:val="008A2151"/>
    <w:rsid w:val="008A4AAC"/>
    <w:rsid w:val="008A7373"/>
    <w:rsid w:val="008B583F"/>
    <w:rsid w:val="008B59D9"/>
    <w:rsid w:val="008B5A9B"/>
    <w:rsid w:val="008C1932"/>
    <w:rsid w:val="008C2327"/>
    <w:rsid w:val="008C3079"/>
    <w:rsid w:val="008C6F7A"/>
    <w:rsid w:val="008D149E"/>
    <w:rsid w:val="008D1968"/>
    <w:rsid w:val="008D4BAF"/>
    <w:rsid w:val="008D60EB"/>
    <w:rsid w:val="008D7258"/>
    <w:rsid w:val="008E09C9"/>
    <w:rsid w:val="008E1629"/>
    <w:rsid w:val="008E463E"/>
    <w:rsid w:val="008E575F"/>
    <w:rsid w:val="008F18EF"/>
    <w:rsid w:val="008F61EB"/>
    <w:rsid w:val="008F75A2"/>
    <w:rsid w:val="0090115C"/>
    <w:rsid w:val="009012DE"/>
    <w:rsid w:val="0090130A"/>
    <w:rsid w:val="009014D2"/>
    <w:rsid w:val="009030E5"/>
    <w:rsid w:val="0090379A"/>
    <w:rsid w:val="009042C1"/>
    <w:rsid w:val="00905792"/>
    <w:rsid w:val="00907D48"/>
    <w:rsid w:val="00910C35"/>
    <w:rsid w:val="00911B6B"/>
    <w:rsid w:val="009122D3"/>
    <w:rsid w:val="00912443"/>
    <w:rsid w:val="00913B3B"/>
    <w:rsid w:val="00913D91"/>
    <w:rsid w:val="00913DAD"/>
    <w:rsid w:val="0091525A"/>
    <w:rsid w:val="00915615"/>
    <w:rsid w:val="0091611B"/>
    <w:rsid w:val="009170F5"/>
    <w:rsid w:val="00921021"/>
    <w:rsid w:val="00921BBF"/>
    <w:rsid w:val="00923A28"/>
    <w:rsid w:val="00924253"/>
    <w:rsid w:val="00926D77"/>
    <w:rsid w:val="00932B50"/>
    <w:rsid w:val="00932CCE"/>
    <w:rsid w:val="00933014"/>
    <w:rsid w:val="00933301"/>
    <w:rsid w:val="00934A51"/>
    <w:rsid w:val="00935519"/>
    <w:rsid w:val="00935E57"/>
    <w:rsid w:val="00941D44"/>
    <w:rsid w:val="009424B9"/>
    <w:rsid w:val="00943CED"/>
    <w:rsid w:val="0094441B"/>
    <w:rsid w:val="00944896"/>
    <w:rsid w:val="00944E66"/>
    <w:rsid w:val="0094564E"/>
    <w:rsid w:val="0095144D"/>
    <w:rsid w:val="009523C6"/>
    <w:rsid w:val="00953848"/>
    <w:rsid w:val="00954634"/>
    <w:rsid w:val="00955365"/>
    <w:rsid w:val="00956091"/>
    <w:rsid w:val="009563B6"/>
    <w:rsid w:val="00957603"/>
    <w:rsid w:val="00961138"/>
    <w:rsid w:val="00966693"/>
    <w:rsid w:val="00966805"/>
    <w:rsid w:val="0096713D"/>
    <w:rsid w:val="00967BF9"/>
    <w:rsid w:val="0097737A"/>
    <w:rsid w:val="00980879"/>
    <w:rsid w:val="00984AE4"/>
    <w:rsid w:val="00985580"/>
    <w:rsid w:val="00991706"/>
    <w:rsid w:val="00992E4D"/>
    <w:rsid w:val="00994281"/>
    <w:rsid w:val="0099464C"/>
    <w:rsid w:val="00994BF4"/>
    <w:rsid w:val="009966A4"/>
    <w:rsid w:val="009A0B48"/>
    <w:rsid w:val="009A19A1"/>
    <w:rsid w:val="009A1D76"/>
    <w:rsid w:val="009A2F92"/>
    <w:rsid w:val="009A3CBC"/>
    <w:rsid w:val="009A49E3"/>
    <w:rsid w:val="009B1EE1"/>
    <w:rsid w:val="009B338A"/>
    <w:rsid w:val="009B3EA7"/>
    <w:rsid w:val="009B4D29"/>
    <w:rsid w:val="009B6D30"/>
    <w:rsid w:val="009C2570"/>
    <w:rsid w:val="009C2CCB"/>
    <w:rsid w:val="009C4D7E"/>
    <w:rsid w:val="009C4F65"/>
    <w:rsid w:val="009D1362"/>
    <w:rsid w:val="009D6282"/>
    <w:rsid w:val="009D7589"/>
    <w:rsid w:val="009E037F"/>
    <w:rsid w:val="009E1F84"/>
    <w:rsid w:val="009E5436"/>
    <w:rsid w:val="009E752A"/>
    <w:rsid w:val="009E7A60"/>
    <w:rsid w:val="009F03FA"/>
    <w:rsid w:val="009F6F2B"/>
    <w:rsid w:val="00A0020C"/>
    <w:rsid w:val="00A051A4"/>
    <w:rsid w:val="00A05B47"/>
    <w:rsid w:val="00A06B5F"/>
    <w:rsid w:val="00A07564"/>
    <w:rsid w:val="00A07846"/>
    <w:rsid w:val="00A115CB"/>
    <w:rsid w:val="00A1183A"/>
    <w:rsid w:val="00A14998"/>
    <w:rsid w:val="00A17CE6"/>
    <w:rsid w:val="00A20AF0"/>
    <w:rsid w:val="00A25E93"/>
    <w:rsid w:val="00A27BE0"/>
    <w:rsid w:val="00A300FE"/>
    <w:rsid w:val="00A30869"/>
    <w:rsid w:val="00A31192"/>
    <w:rsid w:val="00A35237"/>
    <w:rsid w:val="00A359A2"/>
    <w:rsid w:val="00A35CCC"/>
    <w:rsid w:val="00A3770C"/>
    <w:rsid w:val="00A37D17"/>
    <w:rsid w:val="00A4224E"/>
    <w:rsid w:val="00A427E1"/>
    <w:rsid w:val="00A429F6"/>
    <w:rsid w:val="00A4356A"/>
    <w:rsid w:val="00A44125"/>
    <w:rsid w:val="00A46202"/>
    <w:rsid w:val="00A466C4"/>
    <w:rsid w:val="00A47A30"/>
    <w:rsid w:val="00A47CDA"/>
    <w:rsid w:val="00A5039B"/>
    <w:rsid w:val="00A51805"/>
    <w:rsid w:val="00A56D1F"/>
    <w:rsid w:val="00A600EB"/>
    <w:rsid w:val="00A60137"/>
    <w:rsid w:val="00A629C2"/>
    <w:rsid w:val="00A6342C"/>
    <w:rsid w:val="00A65B00"/>
    <w:rsid w:val="00A65ED4"/>
    <w:rsid w:val="00A745BC"/>
    <w:rsid w:val="00A76E41"/>
    <w:rsid w:val="00A8249F"/>
    <w:rsid w:val="00A83889"/>
    <w:rsid w:val="00A85D7C"/>
    <w:rsid w:val="00A901C0"/>
    <w:rsid w:val="00A921BC"/>
    <w:rsid w:val="00A9326C"/>
    <w:rsid w:val="00A93501"/>
    <w:rsid w:val="00AA06F6"/>
    <w:rsid w:val="00AA4D3E"/>
    <w:rsid w:val="00AA6A7B"/>
    <w:rsid w:val="00AB3600"/>
    <w:rsid w:val="00AB4A2C"/>
    <w:rsid w:val="00AB4A7D"/>
    <w:rsid w:val="00AB5AC9"/>
    <w:rsid w:val="00AB5CBF"/>
    <w:rsid w:val="00AB6768"/>
    <w:rsid w:val="00AB77D7"/>
    <w:rsid w:val="00AB79AF"/>
    <w:rsid w:val="00AC0B07"/>
    <w:rsid w:val="00AC4C04"/>
    <w:rsid w:val="00AC70ED"/>
    <w:rsid w:val="00AC79B8"/>
    <w:rsid w:val="00AD057C"/>
    <w:rsid w:val="00AD06BB"/>
    <w:rsid w:val="00AD09EE"/>
    <w:rsid w:val="00AD0E5E"/>
    <w:rsid w:val="00AD21B6"/>
    <w:rsid w:val="00AD2688"/>
    <w:rsid w:val="00AD2B81"/>
    <w:rsid w:val="00AD54FC"/>
    <w:rsid w:val="00AD5B40"/>
    <w:rsid w:val="00AE04B7"/>
    <w:rsid w:val="00AE27F6"/>
    <w:rsid w:val="00AE6562"/>
    <w:rsid w:val="00AE667A"/>
    <w:rsid w:val="00AE6EC8"/>
    <w:rsid w:val="00AE7D4B"/>
    <w:rsid w:val="00AF082B"/>
    <w:rsid w:val="00AF1154"/>
    <w:rsid w:val="00AF1E2E"/>
    <w:rsid w:val="00AF2C0E"/>
    <w:rsid w:val="00AF3833"/>
    <w:rsid w:val="00AF4030"/>
    <w:rsid w:val="00AF45F3"/>
    <w:rsid w:val="00AF57CB"/>
    <w:rsid w:val="00AF5F7F"/>
    <w:rsid w:val="00AF6824"/>
    <w:rsid w:val="00AF7F1E"/>
    <w:rsid w:val="00B0157F"/>
    <w:rsid w:val="00B02919"/>
    <w:rsid w:val="00B0620C"/>
    <w:rsid w:val="00B07277"/>
    <w:rsid w:val="00B114E5"/>
    <w:rsid w:val="00B15C0E"/>
    <w:rsid w:val="00B1618F"/>
    <w:rsid w:val="00B16E34"/>
    <w:rsid w:val="00B1722C"/>
    <w:rsid w:val="00B20356"/>
    <w:rsid w:val="00B210DE"/>
    <w:rsid w:val="00B21391"/>
    <w:rsid w:val="00B21796"/>
    <w:rsid w:val="00B2433D"/>
    <w:rsid w:val="00B25111"/>
    <w:rsid w:val="00B256CF"/>
    <w:rsid w:val="00B26B66"/>
    <w:rsid w:val="00B278A8"/>
    <w:rsid w:val="00B335A7"/>
    <w:rsid w:val="00B3373D"/>
    <w:rsid w:val="00B3422E"/>
    <w:rsid w:val="00B34CCC"/>
    <w:rsid w:val="00B34F5F"/>
    <w:rsid w:val="00B3649E"/>
    <w:rsid w:val="00B42B2D"/>
    <w:rsid w:val="00B442D5"/>
    <w:rsid w:val="00B44B84"/>
    <w:rsid w:val="00B453FC"/>
    <w:rsid w:val="00B45F2B"/>
    <w:rsid w:val="00B47D84"/>
    <w:rsid w:val="00B50F01"/>
    <w:rsid w:val="00B53090"/>
    <w:rsid w:val="00B54382"/>
    <w:rsid w:val="00B56029"/>
    <w:rsid w:val="00B568EF"/>
    <w:rsid w:val="00B60248"/>
    <w:rsid w:val="00B60A3C"/>
    <w:rsid w:val="00B61143"/>
    <w:rsid w:val="00B62B52"/>
    <w:rsid w:val="00B63758"/>
    <w:rsid w:val="00B64DF8"/>
    <w:rsid w:val="00B7106D"/>
    <w:rsid w:val="00B75C77"/>
    <w:rsid w:val="00B7675A"/>
    <w:rsid w:val="00B768D8"/>
    <w:rsid w:val="00B853A4"/>
    <w:rsid w:val="00B91FE9"/>
    <w:rsid w:val="00B95DBD"/>
    <w:rsid w:val="00B96465"/>
    <w:rsid w:val="00B9720D"/>
    <w:rsid w:val="00BA0CD2"/>
    <w:rsid w:val="00BA7C61"/>
    <w:rsid w:val="00BB2071"/>
    <w:rsid w:val="00BB25E9"/>
    <w:rsid w:val="00BB40AD"/>
    <w:rsid w:val="00BB4376"/>
    <w:rsid w:val="00BB4B7C"/>
    <w:rsid w:val="00BB6084"/>
    <w:rsid w:val="00BC1AC9"/>
    <w:rsid w:val="00BC69CD"/>
    <w:rsid w:val="00BC7C53"/>
    <w:rsid w:val="00BD018A"/>
    <w:rsid w:val="00BD2145"/>
    <w:rsid w:val="00BD2C27"/>
    <w:rsid w:val="00BD58E6"/>
    <w:rsid w:val="00BD6AFA"/>
    <w:rsid w:val="00BD6EA7"/>
    <w:rsid w:val="00BD7929"/>
    <w:rsid w:val="00BE1A12"/>
    <w:rsid w:val="00BE3E90"/>
    <w:rsid w:val="00BE3F43"/>
    <w:rsid w:val="00BE55F2"/>
    <w:rsid w:val="00BE6545"/>
    <w:rsid w:val="00BF3701"/>
    <w:rsid w:val="00BF398F"/>
    <w:rsid w:val="00BF3D32"/>
    <w:rsid w:val="00BF4C31"/>
    <w:rsid w:val="00BF6853"/>
    <w:rsid w:val="00C01D58"/>
    <w:rsid w:val="00C02C21"/>
    <w:rsid w:val="00C1015D"/>
    <w:rsid w:val="00C1092D"/>
    <w:rsid w:val="00C15259"/>
    <w:rsid w:val="00C15591"/>
    <w:rsid w:val="00C15AB6"/>
    <w:rsid w:val="00C212C9"/>
    <w:rsid w:val="00C249DC"/>
    <w:rsid w:val="00C265DB"/>
    <w:rsid w:val="00C301FB"/>
    <w:rsid w:val="00C31ECC"/>
    <w:rsid w:val="00C3237B"/>
    <w:rsid w:val="00C34436"/>
    <w:rsid w:val="00C35B3C"/>
    <w:rsid w:val="00C4044B"/>
    <w:rsid w:val="00C407FE"/>
    <w:rsid w:val="00C432C7"/>
    <w:rsid w:val="00C43969"/>
    <w:rsid w:val="00C476B6"/>
    <w:rsid w:val="00C500D5"/>
    <w:rsid w:val="00C51284"/>
    <w:rsid w:val="00C51C8A"/>
    <w:rsid w:val="00C52475"/>
    <w:rsid w:val="00C52EFF"/>
    <w:rsid w:val="00C54DFC"/>
    <w:rsid w:val="00C55542"/>
    <w:rsid w:val="00C572B0"/>
    <w:rsid w:val="00C60818"/>
    <w:rsid w:val="00C661FB"/>
    <w:rsid w:val="00C7014C"/>
    <w:rsid w:val="00C70377"/>
    <w:rsid w:val="00C73183"/>
    <w:rsid w:val="00C75417"/>
    <w:rsid w:val="00C76C41"/>
    <w:rsid w:val="00C776BA"/>
    <w:rsid w:val="00C81AF0"/>
    <w:rsid w:val="00C81E2B"/>
    <w:rsid w:val="00C85AED"/>
    <w:rsid w:val="00C85C8A"/>
    <w:rsid w:val="00C90A2C"/>
    <w:rsid w:val="00C925FE"/>
    <w:rsid w:val="00C93A99"/>
    <w:rsid w:val="00C93F26"/>
    <w:rsid w:val="00C94A3D"/>
    <w:rsid w:val="00C94BE5"/>
    <w:rsid w:val="00C9588D"/>
    <w:rsid w:val="00C95B92"/>
    <w:rsid w:val="00C97316"/>
    <w:rsid w:val="00CA15D7"/>
    <w:rsid w:val="00CA273E"/>
    <w:rsid w:val="00CA6EEA"/>
    <w:rsid w:val="00CA7E14"/>
    <w:rsid w:val="00CB0900"/>
    <w:rsid w:val="00CB0E57"/>
    <w:rsid w:val="00CB2A48"/>
    <w:rsid w:val="00CB2AF9"/>
    <w:rsid w:val="00CB3830"/>
    <w:rsid w:val="00CB555C"/>
    <w:rsid w:val="00CC5CFA"/>
    <w:rsid w:val="00CC5D36"/>
    <w:rsid w:val="00CD02A7"/>
    <w:rsid w:val="00CD0FDB"/>
    <w:rsid w:val="00CD23E5"/>
    <w:rsid w:val="00CD391C"/>
    <w:rsid w:val="00CD4EC7"/>
    <w:rsid w:val="00CD6D3C"/>
    <w:rsid w:val="00CE3ABE"/>
    <w:rsid w:val="00CE3D9D"/>
    <w:rsid w:val="00CE4CDC"/>
    <w:rsid w:val="00CE6D33"/>
    <w:rsid w:val="00CF252C"/>
    <w:rsid w:val="00CF378C"/>
    <w:rsid w:val="00CF6460"/>
    <w:rsid w:val="00CF72BB"/>
    <w:rsid w:val="00D03B2F"/>
    <w:rsid w:val="00D15484"/>
    <w:rsid w:val="00D15504"/>
    <w:rsid w:val="00D15766"/>
    <w:rsid w:val="00D2005E"/>
    <w:rsid w:val="00D2060B"/>
    <w:rsid w:val="00D22D07"/>
    <w:rsid w:val="00D24317"/>
    <w:rsid w:val="00D24988"/>
    <w:rsid w:val="00D257C3"/>
    <w:rsid w:val="00D274B3"/>
    <w:rsid w:val="00D31FA8"/>
    <w:rsid w:val="00D32D6D"/>
    <w:rsid w:val="00D33275"/>
    <w:rsid w:val="00D338BE"/>
    <w:rsid w:val="00D34794"/>
    <w:rsid w:val="00D377B8"/>
    <w:rsid w:val="00D434FA"/>
    <w:rsid w:val="00D43844"/>
    <w:rsid w:val="00D43C53"/>
    <w:rsid w:val="00D4422B"/>
    <w:rsid w:val="00D44C6C"/>
    <w:rsid w:val="00D51EAA"/>
    <w:rsid w:val="00D52B5F"/>
    <w:rsid w:val="00D571D9"/>
    <w:rsid w:val="00D575F5"/>
    <w:rsid w:val="00D57A90"/>
    <w:rsid w:val="00D60F37"/>
    <w:rsid w:val="00D616D4"/>
    <w:rsid w:val="00D6732A"/>
    <w:rsid w:val="00D7282B"/>
    <w:rsid w:val="00D734B8"/>
    <w:rsid w:val="00D73778"/>
    <w:rsid w:val="00D75264"/>
    <w:rsid w:val="00D80968"/>
    <w:rsid w:val="00D811FB"/>
    <w:rsid w:val="00D820D0"/>
    <w:rsid w:val="00D8418B"/>
    <w:rsid w:val="00D86283"/>
    <w:rsid w:val="00D90D6C"/>
    <w:rsid w:val="00D92B2F"/>
    <w:rsid w:val="00D93921"/>
    <w:rsid w:val="00D9668E"/>
    <w:rsid w:val="00D971CA"/>
    <w:rsid w:val="00DA0872"/>
    <w:rsid w:val="00DA0D23"/>
    <w:rsid w:val="00DA12A0"/>
    <w:rsid w:val="00DA1791"/>
    <w:rsid w:val="00DA1896"/>
    <w:rsid w:val="00DA3822"/>
    <w:rsid w:val="00DA4E37"/>
    <w:rsid w:val="00DA4EFE"/>
    <w:rsid w:val="00DB4389"/>
    <w:rsid w:val="00DB569B"/>
    <w:rsid w:val="00DC260B"/>
    <w:rsid w:val="00DC54B5"/>
    <w:rsid w:val="00DC58CA"/>
    <w:rsid w:val="00DC7792"/>
    <w:rsid w:val="00DC7900"/>
    <w:rsid w:val="00DD0E85"/>
    <w:rsid w:val="00DD3A8D"/>
    <w:rsid w:val="00DD5444"/>
    <w:rsid w:val="00DD7B48"/>
    <w:rsid w:val="00DE2A46"/>
    <w:rsid w:val="00DE3043"/>
    <w:rsid w:val="00DE3346"/>
    <w:rsid w:val="00DE6169"/>
    <w:rsid w:val="00DE7FFB"/>
    <w:rsid w:val="00DF1798"/>
    <w:rsid w:val="00DF2A48"/>
    <w:rsid w:val="00DF4722"/>
    <w:rsid w:val="00DF4A0F"/>
    <w:rsid w:val="00DF714B"/>
    <w:rsid w:val="00DF737E"/>
    <w:rsid w:val="00E004F6"/>
    <w:rsid w:val="00E00D60"/>
    <w:rsid w:val="00E01ED1"/>
    <w:rsid w:val="00E02654"/>
    <w:rsid w:val="00E04BE1"/>
    <w:rsid w:val="00E04E07"/>
    <w:rsid w:val="00E05AE0"/>
    <w:rsid w:val="00E067DD"/>
    <w:rsid w:val="00E0692F"/>
    <w:rsid w:val="00E07220"/>
    <w:rsid w:val="00E11EED"/>
    <w:rsid w:val="00E130B2"/>
    <w:rsid w:val="00E13426"/>
    <w:rsid w:val="00E2040C"/>
    <w:rsid w:val="00E2046E"/>
    <w:rsid w:val="00E21169"/>
    <w:rsid w:val="00E30D5D"/>
    <w:rsid w:val="00E35690"/>
    <w:rsid w:val="00E36BE4"/>
    <w:rsid w:val="00E4375E"/>
    <w:rsid w:val="00E43995"/>
    <w:rsid w:val="00E43C8D"/>
    <w:rsid w:val="00E4467D"/>
    <w:rsid w:val="00E46FC0"/>
    <w:rsid w:val="00E50DA3"/>
    <w:rsid w:val="00E51CB9"/>
    <w:rsid w:val="00E53E52"/>
    <w:rsid w:val="00E560DF"/>
    <w:rsid w:val="00E5695B"/>
    <w:rsid w:val="00E57523"/>
    <w:rsid w:val="00E60A07"/>
    <w:rsid w:val="00E62B34"/>
    <w:rsid w:val="00E6396F"/>
    <w:rsid w:val="00E64171"/>
    <w:rsid w:val="00E642E3"/>
    <w:rsid w:val="00E64618"/>
    <w:rsid w:val="00E709A0"/>
    <w:rsid w:val="00E709FA"/>
    <w:rsid w:val="00E729DB"/>
    <w:rsid w:val="00E75EC4"/>
    <w:rsid w:val="00E8068D"/>
    <w:rsid w:val="00E80EDE"/>
    <w:rsid w:val="00E837B4"/>
    <w:rsid w:val="00E8598A"/>
    <w:rsid w:val="00E86F36"/>
    <w:rsid w:val="00E87656"/>
    <w:rsid w:val="00E91BCB"/>
    <w:rsid w:val="00E9548F"/>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DBB"/>
    <w:rsid w:val="00EB25E6"/>
    <w:rsid w:val="00EB2E8B"/>
    <w:rsid w:val="00EB3B1B"/>
    <w:rsid w:val="00EB60B1"/>
    <w:rsid w:val="00EB7D81"/>
    <w:rsid w:val="00EB7FB1"/>
    <w:rsid w:val="00EC739A"/>
    <w:rsid w:val="00ED223C"/>
    <w:rsid w:val="00ED250A"/>
    <w:rsid w:val="00ED4EBC"/>
    <w:rsid w:val="00ED68AD"/>
    <w:rsid w:val="00ED72F7"/>
    <w:rsid w:val="00ED76D2"/>
    <w:rsid w:val="00ED7855"/>
    <w:rsid w:val="00ED7C2E"/>
    <w:rsid w:val="00EE0BF9"/>
    <w:rsid w:val="00EE1DF4"/>
    <w:rsid w:val="00EE51F4"/>
    <w:rsid w:val="00EE56A4"/>
    <w:rsid w:val="00EE6BD1"/>
    <w:rsid w:val="00EE74DE"/>
    <w:rsid w:val="00EF18B7"/>
    <w:rsid w:val="00EF3F4A"/>
    <w:rsid w:val="00EF6387"/>
    <w:rsid w:val="00EF6527"/>
    <w:rsid w:val="00F154D8"/>
    <w:rsid w:val="00F17831"/>
    <w:rsid w:val="00F20579"/>
    <w:rsid w:val="00F20D4F"/>
    <w:rsid w:val="00F21BD0"/>
    <w:rsid w:val="00F24E1C"/>
    <w:rsid w:val="00F258FF"/>
    <w:rsid w:val="00F25CFF"/>
    <w:rsid w:val="00F27633"/>
    <w:rsid w:val="00F31998"/>
    <w:rsid w:val="00F36408"/>
    <w:rsid w:val="00F36B98"/>
    <w:rsid w:val="00F379B3"/>
    <w:rsid w:val="00F420BA"/>
    <w:rsid w:val="00F42F75"/>
    <w:rsid w:val="00F4384E"/>
    <w:rsid w:val="00F508AC"/>
    <w:rsid w:val="00F529BE"/>
    <w:rsid w:val="00F63480"/>
    <w:rsid w:val="00F63855"/>
    <w:rsid w:val="00F63870"/>
    <w:rsid w:val="00F64090"/>
    <w:rsid w:val="00F64717"/>
    <w:rsid w:val="00F65DD9"/>
    <w:rsid w:val="00F65FA1"/>
    <w:rsid w:val="00F67543"/>
    <w:rsid w:val="00F67D8C"/>
    <w:rsid w:val="00F706EC"/>
    <w:rsid w:val="00F7288A"/>
    <w:rsid w:val="00F73972"/>
    <w:rsid w:val="00F74C38"/>
    <w:rsid w:val="00F755FB"/>
    <w:rsid w:val="00F81622"/>
    <w:rsid w:val="00F81D5E"/>
    <w:rsid w:val="00F834A3"/>
    <w:rsid w:val="00F84312"/>
    <w:rsid w:val="00F86FDD"/>
    <w:rsid w:val="00F87946"/>
    <w:rsid w:val="00F906A3"/>
    <w:rsid w:val="00F90E18"/>
    <w:rsid w:val="00F911DE"/>
    <w:rsid w:val="00F97B3E"/>
    <w:rsid w:val="00FA3665"/>
    <w:rsid w:val="00FA444A"/>
    <w:rsid w:val="00FA5D76"/>
    <w:rsid w:val="00FB192A"/>
    <w:rsid w:val="00FB2E3A"/>
    <w:rsid w:val="00FB6A10"/>
    <w:rsid w:val="00FC0628"/>
    <w:rsid w:val="00FC0B11"/>
    <w:rsid w:val="00FC4300"/>
    <w:rsid w:val="00FC486F"/>
    <w:rsid w:val="00FC520F"/>
    <w:rsid w:val="00FC62B4"/>
    <w:rsid w:val="00FC7DE0"/>
    <w:rsid w:val="00FD37A5"/>
    <w:rsid w:val="00FD3AC8"/>
    <w:rsid w:val="00FD4C64"/>
    <w:rsid w:val="00FD5C01"/>
    <w:rsid w:val="00FD6468"/>
    <w:rsid w:val="00FD7E03"/>
    <w:rsid w:val="00FD7E17"/>
    <w:rsid w:val="00FE1010"/>
    <w:rsid w:val="00FE1907"/>
    <w:rsid w:val="00FE1D02"/>
    <w:rsid w:val="00FE3763"/>
    <w:rsid w:val="00FE3ACC"/>
    <w:rsid w:val="00FE75E8"/>
    <w:rsid w:val="00FE7617"/>
    <w:rsid w:val="00FF093A"/>
    <w:rsid w:val="00FF2AC8"/>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5:docId w15:val="{7B70DCCA-6D46-41A6-8085-1646C367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76B5A758BC5B2169D2DB2858B44B30966E2ACC07C1814151177B073309EAEC57E9C1421B2BDC3276955020C127m3q1N"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consultantplus://offline/ref=B0AE9D7D39A497A6DF148B59CD367F44A56E989FA5DF39C1A5A13EF8B958580C3DA9FC2FFEEB07476A2BB0FB2F042D7224CBC5666AB4E6E9t7s8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76B5A758BC5B2169D2DB2956A14B30966F20CF00CB8B4151177B073309EAEC57FBC11A122DD62A7CC11F66942B3874DE0EF8CB7BAC7AmEq2N" TargetMode="External"/><Relationship Id="rId29" Type="http://schemas.openxmlformats.org/officeDocument/2006/relationships/hyperlink" Target="consultantplus://offline/ref=E04ED31AD18D0E3B6CA0A28620CEA312C55BD05FF458BC47EC7A9AE12721156234BAB1E69517185592EE86D4C7aAa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consultantplus://offline/ref=C3FD94B4F5EDCD74AFDB2E5E9111F3B73C7C4E44AD04A60E9F912D7BD86E5E1E5C6D7AAD9BC72C43EF7C60EF2384133043B50EF5EE0C4312a9h4G" TargetMode="External"/><Relationship Id="rId28" Type="http://schemas.openxmlformats.org/officeDocument/2006/relationships/image" Target="media/image4.wmf"/><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858B44B30966E2BCC00CB8B4151177B073309EAEC57FBC11A172BD42C7691457690626D71C007E6D479B279EB02m5q6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B0AE9D7D39A497A6DF148B59CD367F44A56E989FA5DF39C1A5A13EF8B958580C3DA9FC2FFEEB07476A2BB0FB2F042D7224CBC5666AB4E6E9t7s8F" TargetMode="External"/><Relationship Id="rId27" Type="http://schemas.openxmlformats.org/officeDocument/2006/relationships/image" Target="media/image3.wmf"/><Relationship Id="rId30" Type="http://schemas.openxmlformats.org/officeDocument/2006/relationships/hyperlink" Target="consultantplus://offline/ref=3B38958A7486B48CA736B3C8B36B6AAD674260F14CE697BF756A123A35831E06FD1666960E7E1DC34615FCEAF7mFX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C1CE0-BF46-490D-A414-6D2B38D3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94</Pages>
  <Words>34861</Words>
  <Characters>198710</Characters>
  <Application>Microsoft Office Word</Application>
  <DocSecurity>0</DocSecurity>
  <Lines>1655</Lines>
  <Paragraphs>466</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________________ № ___________</vt:lpstr>
      <vt:lpstr/>
      <vt:lpstr/>
      <vt:lpstr/>
      <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Планируемые результаты реализации </vt:lpstr>
      <vt:lpstr>    муниципальной программы городского округа Электросталь Московской области «Жилищ</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 II</vt:lpstr>
      <vt:lpstr>        «Обеспечение жильем молодых семей» </vt:lpstr>
      <vt:lpstr>        </vt:lpstr>
      <vt:lpstr>        3. Порядок установления норматива стоимости 1 кв. м общей площади жилья по город</vt:lpstr>
      <vt:lpstr>        4. Цели, порядок предоставления и распределения субсидий из бюджета </vt:lpstr>
      <vt:lpstr>        Московской области бюджету городского округа Электросталь Московской области </vt:lpstr>
    </vt:vector>
  </TitlesOfParts>
  <Company>ТЕТРА к.с.</Company>
  <LinksUpToDate>false</LinksUpToDate>
  <CharactersWithSpaces>233105</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413</cp:revision>
  <cp:lastPrinted>2020-08-03T14:49:00Z</cp:lastPrinted>
  <dcterms:created xsi:type="dcterms:W3CDTF">2019-10-21T09:33:00Z</dcterms:created>
  <dcterms:modified xsi:type="dcterms:W3CDTF">2020-08-04T09:55:00Z</dcterms:modified>
</cp:coreProperties>
</file>