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93" w:rsidRPr="006D20AB" w:rsidRDefault="00563A0A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FF6EA2" w:rsidRDefault="00FF6EA2" w:rsidP="00C34856">
      <w:pPr>
        <w:widowControl w:val="0"/>
        <w:suppressAutoHyphens/>
        <w:spacing w:before="240" w:after="0"/>
        <w:contextualSpacing/>
        <w:rPr>
          <w:rFonts w:ascii="Segoe UI" w:hAnsi="Segoe UI" w:cs="Segoe UI"/>
          <w:b/>
          <w:sz w:val="28"/>
          <w:szCs w:val="28"/>
        </w:rPr>
      </w:pPr>
    </w:p>
    <w:p w:rsidR="00C34856" w:rsidRPr="00563A0A" w:rsidRDefault="00C34856" w:rsidP="00C34856">
      <w:pPr>
        <w:contextualSpacing/>
        <w:jc w:val="center"/>
        <w:rPr>
          <w:rFonts w:asciiTheme="minorHAnsi" w:hAnsiTheme="minorHAnsi" w:cs="Segoe UI"/>
          <w:b/>
          <w:sz w:val="28"/>
          <w:szCs w:val="28"/>
        </w:rPr>
      </w:pPr>
      <w:bookmarkStart w:id="0" w:name="_GoBack"/>
      <w:r w:rsidRPr="00563A0A">
        <w:rPr>
          <w:rFonts w:asciiTheme="minorHAnsi" w:hAnsiTheme="minorHAnsi" w:cs="Segoe UI"/>
          <w:b/>
          <w:sz w:val="28"/>
          <w:szCs w:val="28"/>
        </w:rPr>
        <w:t xml:space="preserve">Подмосковный </w:t>
      </w:r>
      <w:proofErr w:type="spellStart"/>
      <w:r w:rsidRPr="00563A0A">
        <w:rPr>
          <w:rFonts w:asciiTheme="minorHAnsi" w:hAnsiTheme="minorHAnsi" w:cs="Segoe UI"/>
          <w:b/>
          <w:sz w:val="28"/>
          <w:szCs w:val="28"/>
        </w:rPr>
        <w:t>Росреестр</w:t>
      </w:r>
      <w:proofErr w:type="spellEnd"/>
      <w:r w:rsidRPr="00563A0A">
        <w:rPr>
          <w:rFonts w:asciiTheme="minorHAnsi" w:hAnsiTheme="minorHAnsi" w:cs="Segoe UI"/>
          <w:b/>
          <w:sz w:val="28"/>
          <w:szCs w:val="28"/>
        </w:rPr>
        <w:t xml:space="preserve"> продолжает практ</w:t>
      </w:r>
      <w:r w:rsidR="00563A0A" w:rsidRPr="00563A0A">
        <w:rPr>
          <w:rFonts w:asciiTheme="minorHAnsi" w:hAnsiTheme="minorHAnsi" w:cs="Segoe UI"/>
          <w:b/>
          <w:sz w:val="28"/>
          <w:szCs w:val="28"/>
        </w:rPr>
        <w:t>ику адресного консультирования</w:t>
      </w:r>
      <w:bookmarkEnd w:id="0"/>
    </w:p>
    <w:p w:rsidR="00AD65BC" w:rsidRPr="00AD65BC" w:rsidRDefault="00AD65BC" w:rsidP="00AD65BC">
      <w:pPr>
        <w:spacing w:after="0" w:line="240" w:lineRule="atLeast"/>
        <w:jc w:val="center"/>
        <w:rPr>
          <w:rFonts w:asciiTheme="minorHAnsi" w:hAnsiTheme="minorHAnsi"/>
          <w:b/>
          <w:sz w:val="28"/>
          <w:szCs w:val="28"/>
        </w:rPr>
      </w:pPr>
    </w:p>
    <w:p w:rsidR="00C34856" w:rsidRPr="00563A0A" w:rsidRDefault="00BF1CB7" w:rsidP="00C34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C34856">
        <w:rPr>
          <w:rFonts w:ascii="Segoe UI" w:hAnsi="Segoe UI" w:cs="Segoe UI"/>
          <w:b/>
          <w:sz w:val="24"/>
          <w:shd w:val="clear" w:color="auto" w:fill="FFFFFF"/>
        </w:rPr>
        <w:t>30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октября </w:t>
      </w:r>
      <w:r w:rsidR="004961C0">
        <w:rPr>
          <w:rFonts w:ascii="Segoe UI" w:hAnsi="Segoe UI" w:cs="Segoe UI"/>
          <w:sz w:val="24"/>
          <w:shd w:val="clear" w:color="auto" w:fill="FFFFFF"/>
        </w:rPr>
        <w:t>–</w:t>
      </w:r>
      <w:r w:rsidR="00FF6E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4856" w:rsidRPr="00C34856">
        <w:rPr>
          <w:rFonts w:ascii="Segoe UI" w:hAnsi="Segoe UI" w:cs="Segoe UI"/>
          <w:sz w:val="24"/>
          <w:szCs w:val="24"/>
        </w:rPr>
        <w:t>Управление Росреестра по Московской области (Управление) в целях реализации</w:t>
      </w:r>
      <w:r w:rsidR="00C34856" w:rsidRPr="00001884">
        <w:rPr>
          <w:rFonts w:ascii="Times New Roman" w:hAnsi="Times New Roman"/>
          <w:sz w:val="27"/>
          <w:szCs w:val="27"/>
        </w:rPr>
        <w:t xml:space="preserve"> </w:t>
      </w:r>
      <w:r w:rsidR="00C34856" w:rsidRPr="00C34856">
        <w:rPr>
          <w:rFonts w:ascii="Segoe UI" w:hAnsi="Segoe UI" w:cs="Segoe UI"/>
          <w:sz w:val="24"/>
          <w:szCs w:val="24"/>
        </w:rPr>
        <w:t>адресных мероприятий по повышению доступности государственных услуг Росреестра продолжает практику выездн</w:t>
      </w:r>
      <w:r w:rsidR="00563A0A">
        <w:rPr>
          <w:rFonts w:ascii="Segoe UI" w:hAnsi="Segoe UI" w:cs="Segoe UI"/>
          <w:sz w:val="24"/>
          <w:szCs w:val="24"/>
        </w:rPr>
        <w:t>ого адресного консультирования.</w:t>
      </w:r>
    </w:p>
    <w:p w:rsidR="00C34856" w:rsidRPr="00C34856" w:rsidRDefault="00C34856" w:rsidP="00C34856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C34856">
        <w:rPr>
          <w:rFonts w:ascii="Segoe UI" w:hAnsi="Segoe UI" w:cs="Segoe UI"/>
          <w:sz w:val="24"/>
          <w:szCs w:val="24"/>
        </w:rPr>
        <w:t>25.10.2017 представители Управления посетили Федеральное государственное унитарное предприятие «Центральный аэрогидродинамический институт имени профессора Н.Е. Жуковского» (ФГУП «ЦАГИ») в г. Жуковский.</w:t>
      </w:r>
    </w:p>
    <w:p w:rsidR="00C34856" w:rsidRPr="00C34856" w:rsidRDefault="00C34856" w:rsidP="00C34856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C34856">
        <w:rPr>
          <w:rFonts w:ascii="Segoe UI" w:hAnsi="Segoe UI" w:cs="Segoe UI"/>
          <w:sz w:val="24"/>
          <w:szCs w:val="24"/>
        </w:rPr>
        <w:t xml:space="preserve">В выездном мероприятии приняли участие начальник отдела предоставления государственных услуг в электронном виде Управления О.Н. Скрябина, начальник отдела организации, мониторинга и контроля Управления И.Р. Мжачих, руководство межмуниципального отдела по г. Жуковский </w:t>
      </w:r>
      <w:r w:rsidR="00563A0A">
        <w:rPr>
          <w:rFonts w:ascii="Segoe UI" w:hAnsi="Segoe UI" w:cs="Segoe UI"/>
          <w:sz w:val="24"/>
          <w:szCs w:val="24"/>
        </w:rPr>
        <w:t xml:space="preserve">и Раменскому району Управления Р.А. </w:t>
      </w:r>
      <w:proofErr w:type="spellStart"/>
      <w:r w:rsidR="00563A0A">
        <w:rPr>
          <w:rFonts w:ascii="Segoe UI" w:hAnsi="Segoe UI" w:cs="Segoe UI"/>
          <w:sz w:val="24"/>
          <w:szCs w:val="24"/>
        </w:rPr>
        <w:t>Ровенчин</w:t>
      </w:r>
      <w:proofErr w:type="spellEnd"/>
      <w:r w:rsidR="00563A0A">
        <w:rPr>
          <w:rFonts w:ascii="Segoe UI" w:hAnsi="Segoe UI" w:cs="Segoe UI"/>
          <w:sz w:val="24"/>
          <w:szCs w:val="24"/>
        </w:rPr>
        <w:t xml:space="preserve"> и М.В. </w:t>
      </w:r>
      <w:proofErr w:type="spellStart"/>
      <w:r w:rsidRPr="00C34856">
        <w:rPr>
          <w:rFonts w:ascii="Segoe UI" w:hAnsi="Segoe UI" w:cs="Segoe UI"/>
          <w:sz w:val="24"/>
          <w:szCs w:val="24"/>
        </w:rPr>
        <w:t>Рязанкин</w:t>
      </w:r>
      <w:proofErr w:type="spellEnd"/>
      <w:r w:rsidRPr="00C34856">
        <w:rPr>
          <w:rFonts w:ascii="Segoe UI" w:hAnsi="Segoe UI" w:cs="Segoe UI"/>
          <w:sz w:val="24"/>
          <w:szCs w:val="24"/>
        </w:rPr>
        <w:t xml:space="preserve">, заместитель начальника Методического Управления Государственного унитарного предприятия Московской области «Московское областное бюро технической инвентаризации» (ГУП МО «МОБТИ») Т.В. Арсеньева, директор Раменского филиала ГУП МО «МОБТИ» Д.Н. Батурин, а также представители Министерства имущественных отношений Московской области и многофункционального центра предоставления государственных и муниципальных услуг г. Жуковский. </w:t>
      </w:r>
    </w:p>
    <w:p w:rsidR="00C34856" w:rsidRPr="00C34856" w:rsidRDefault="00563A0A" w:rsidP="00C34856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 руководящего состава </w:t>
      </w:r>
      <w:r w:rsidR="00C34856" w:rsidRPr="00C34856">
        <w:rPr>
          <w:rFonts w:ascii="Segoe UI" w:hAnsi="Segoe UI" w:cs="Segoe UI"/>
          <w:sz w:val="24"/>
          <w:szCs w:val="24"/>
        </w:rPr>
        <w:t>ФГУП «ЦАГИ» в данном мероприятии приняли участие начальник отдела по комплексном</w:t>
      </w:r>
      <w:r w:rsidR="00C34856">
        <w:rPr>
          <w:rFonts w:ascii="Segoe UI" w:hAnsi="Segoe UI" w:cs="Segoe UI"/>
          <w:sz w:val="24"/>
          <w:szCs w:val="24"/>
        </w:rPr>
        <w:t xml:space="preserve">у и капитальному строительству </w:t>
      </w:r>
      <w:r w:rsidR="00C34856" w:rsidRPr="00C34856">
        <w:rPr>
          <w:rFonts w:ascii="Segoe UI" w:hAnsi="Segoe UI" w:cs="Segoe UI"/>
          <w:sz w:val="24"/>
          <w:szCs w:val="24"/>
        </w:rPr>
        <w:t xml:space="preserve">и имущественным отношениям В.К. Фролов, начальник имущественного отдела Л.П. </w:t>
      </w:r>
      <w:proofErr w:type="spellStart"/>
      <w:r w:rsidR="00C34856" w:rsidRPr="00C34856">
        <w:rPr>
          <w:rFonts w:ascii="Segoe UI" w:hAnsi="Segoe UI" w:cs="Segoe UI"/>
          <w:sz w:val="24"/>
          <w:szCs w:val="24"/>
        </w:rPr>
        <w:t>Лущин</w:t>
      </w:r>
      <w:proofErr w:type="spellEnd"/>
      <w:r w:rsidR="00C34856" w:rsidRPr="00C34856">
        <w:rPr>
          <w:rFonts w:ascii="Segoe UI" w:hAnsi="Segoe UI" w:cs="Segoe UI"/>
          <w:sz w:val="24"/>
          <w:szCs w:val="24"/>
        </w:rPr>
        <w:t xml:space="preserve"> и заместитель того же отдела Л.Н. Игнатова.</w:t>
      </w:r>
    </w:p>
    <w:p w:rsidR="00C34856" w:rsidRPr="00C34856" w:rsidRDefault="00C34856" w:rsidP="00C34856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34856">
        <w:rPr>
          <w:rFonts w:ascii="Segoe UI" w:hAnsi="Segoe UI" w:cs="Segoe UI"/>
          <w:sz w:val="24"/>
          <w:szCs w:val="24"/>
        </w:rPr>
        <w:t>В процессе «живого общения» работники ФГУП «ЦАГИ» «из первых уст» получили информацию о государственных услугах Р</w:t>
      </w:r>
      <w:r w:rsidR="00563A0A">
        <w:rPr>
          <w:rFonts w:ascii="Segoe UI" w:hAnsi="Segoe UI" w:cs="Segoe UI"/>
          <w:sz w:val="24"/>
          <w:szCs w:val="24"/>
        </w:rPr>
        <w:t xml:space="preserve">осреестра, о формах и способах </w:t>
      </w:r>
      <w:r w:rsidRPr="00C34856">
        <w:rPr>
          <w:rFonts w:ascii="Segoe UI" w:hAnsi="Segoe UI" w:cs="Segoe UI"/>
          <w:sz w:val="24"/>
          <w:szCs w:val="24"/>
        </w:rPr>
        <w:t>их получения, о возможности обезопасить свое имущество от посягательства третьих лиц, об алгоритме действий при получении решения о приостановлении или отказе учетно-регистрационных действий, о влиянии размера кадастровой стоимости имущества на налоговые платежи и возможности снизить ее обратившись в соответствующую комиссию при Управлении.</w:t>
      </w:r>
    </w:p>
    <w:p w:rsidR="00C34856" w:rsidRPr="00C34856" w:rsidRDefault="00C34856" w:rsidP="00C34856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34856">
        <w:rPr>
          <w:rFonts w:ascii="Segoe UI" w:hAnsi="Segoe UI" w:cs="Segoe UI"/>
          <w:sz w:val="24"/>
          <w:szCs w:val="24"/>
        </w:rPr>
        <w:t>В ходе состоявшегося диалога работникам ФГУП «ЦАГИ» даны разъяснения и исчерпывающие ответы на все заданные вопрос</w:t>
      </w:r>
      <w:r w:rsidR="00563A0A">
        <w:rPr>
          <w:rFonts w:ascii="Segoe UI" w:hAnsi="Segoe UI" w:cs="Segoe UI"/>
          <w:sz w:val="24"/>
          <w:szCs w:val="24"/>
        </w:rPr>
        <w:t>ы.</w:t>
      </w:r>
    </w:p>
    <w:p w:rsidR="00C34856" w:rsidRPr="00C34856" w:rsidRDefault="00C34856" w:rsidP="00C34856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34856">
        <w:rPr>
          <w:rFonts w:ascii="Segoe UI" w:hAnsi="Segoe UI" w:cs="Segoe UI"/>
          <w:sz w:val="24"/>
          <w:szCs w:val="24"/>
        </w:rPr>
        <w:lastRenderedPageBreak/>
        <w:t xml:space="preserve">В ближайшее время Управлением планируется осуществить </w:t>
      </w:r>
      <w:r>
        <w:rPr>
          <w:rFonts w:ascii="Segoe UI" w:hAnsi="Segoe UI" w:cs="Segoe UI"/>
          <w:sz w:val="24"/>
          <w:szCs w:val="24"/>
        </w:rPr>
        <w:t xml:space="preserve">выезд </w:t>
      </w:r>
      <w:r w:rsidRPr="00C34856">
        <w:rPr>
          <w:rFonts w:ascii="Segoe UI" w:hAnsi="Segoe UI" w:cs="Segoe UI"/>
          <w:sz w:val="24"/>
          <w:szCs w:val="24"/>
        </w:rPr>
        <w:t>на</w:t>
      </w:r>
      <w:r w:rsidR="00563A0A">
        <w:rPr>
          <w:rFonts w:ascii="Segoe UI" w:hAnsi="Segoe UI" w:cs="Segoe UI"/>
          <w:sz w:val="24"/>
          <w:szCs w:val="24"/>
        </w:rPr>
        <w:t xml:space="preserve"> предприятия Ногинского района.</w:t>
      </w:r>
    </w:p>
    <w:p w:rsidR="00C34856" w:rsidRPr="00C34856" w:rsidRDefault="00C34856" w:rsidP="00C34856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34856">
        <w:rPr>
          <w:rFonts w:ascii="Segoe UI" w:hAnsi="Segoe UI" w:cs="Segoe UI"/>
          <w:sz w:val="24"/>
          <w:szCs w:val="24"/>
        </w:rPr>
        <w:t>Напоминаем, что Управление готово рассмотреть инициативы предприятий Подмосковья по проведению адресных консультаций с сотрудниками по вопросам получения государственных услуг Росреестра, в том числе пред</w:t>
      </w:r>
      <w:r w:rsidR="00563A0A">
        <w:rPr>
          <w:rFonts w:ascii="Segoe UI" w:hAnsi="Segoe UI" w:cs="Segoe UI"/>
          <w:sz w:val="24"/>
          <w:szCs w:val="24"/>
        </w:rPr>
        <w:t>оставляемых в электронном виде.</w:t>
      </w:r>
    </w:p>
    <w:p w:rsidR="00C34856" w:rsidRPr="00C34856" w:rsidRDefault="00C34856" w:rsidP="00C34856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34856">
        <w:rPr>
          <w:rFonts w:ascii="Segoe UI" w:hAnsi="Segoe UI" w:cs="Segoe UI"/>
          <w:sz w:val="24"/>
          <w:szCs w:val="24"/>
        </w:rPr>
        <w:t>Получить подробную информацию можно по телефону: +7 (499) 148-86-65.</w:t>
      </w:r>
    </w:p>
    <w:p w:rsidR="002D2DFD" w:rsidRPr="00C34856" w:rsidRDefault="002D2DFD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sz w:val="24"/>
          <w:szCs w:val="24"/>
        </w:rPr>
      </w:pPr>
    </w:p>
    <w:p w:rsidR="00C34856" w:rsidRDefault="00C3485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D2DFD" w:rsidRDefault="002D2DFD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D2DFD" w:rsidRDefault="002D2DFD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D2DFD" w:rsidRDefault="002D2DFD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D2DFD" w:rsidRDefault="002D2DFD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F6EA2" w:rsidRDefault="00FF6EA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F6EA2" w:rsidRDefault="00FF6EA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F6EA2" w:rsidRDefault="00FF6EA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F6EA2" w:rsidRDefault="00FF6EA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4856" w:rsidRDefault="00C3485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4856" w:rsidRDefault="00C3485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4856" w:rsidRDefault="00C3485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4856" w:rsidRDefault="00C3485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4856" w:rsidRDefault="00C3485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4856" w:rsidRDefault="00C3485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4856" w:rsidRDefault="00C3485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4856" w:rsidRDefault="00C3485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4856" w:rsidRDefault="00C3485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4856" w:rsidRDefault="00C3485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4856" w:rsidRDefault="00C3485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4856" w:rsidRDefault="00C3485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4856" w:rsidRDefault="00C3485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4856" w:rsidRDefault="00C3485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F6EA2" w:rsidRDefault="00FF6EA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F6EA2" w:rsidRDefault="00FF6EA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F6EA2" w:rsidRDefault="00FF6EA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D2DFD" w:rsidRDefault="002D2DFD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82648E" w:rsidRPr="005829B3" w:rsidRDefault="0082648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AD65BC" w:rsidP="0082648E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82648E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70F0"/>
    <w:rsid w:val="0003728D"/>
    <w:rsid w:val="00037A62"/>
    <w:rsid w:val="00047D76"/>
    <w:rsid w:val="00055668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2E60"/>
    <w:rsid w:val="00195C82"/>
    <w:rsid w:val="00195D03"/>
    <w:rsid w:val="001A3821"/>
    <w:rsid w:val="001A4EBF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961C0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63A0A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987"/>
    <w:rsid w:val="00734DE7"/>
    <w:rsid w:val="00747E2B"/>
    <w:rsid w:val="00752879"/>
    <w:rsid w:val="00754087"/>
    <w:rsid w:val="007549D9"/>
    <w:rsid w:val="00761D47"/>
    <w:rsid w:val="00763B43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56856"/>
    <w:rsid w:val="00957B28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86393"/>
    <w:rsid w:val="00A9418B"/>
    <w:rsid w:val="00A97B4D"/>
    <w:rsid w:val="00AA2637"/>
    <w:rsid w:val="00AA75F5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856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EF46F0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36CB072-0DBA-48B6-8060-8E50040C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0DDBF-16BD-4A00-BBE8-311941C7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3</cp:revision>
  <cp:lastPrinted>2017-10-26T05:12:00Z</cp:lastPrinted>
  <dcterms:created xsi:type="dcterms:W3CDTF">2017-10-30T05:04:00Z</dcterms:created>
  <dcterms:modified xsi:type="dcterms:W3CDTF">2017-10-30T09:00:00Z</dcterms:modified>
</cp:coreProperties>
</file>