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19" w:rsidRPr="00135C93" w:rsidRDefault="00EE6819" w:rsidP="00EE6819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>Категории граждан, которые могут быть приняты в члены жилищно-строительных кооперативов</w:t>
      </w:r>
    </w:p>
    <w:p w:rsidR="00EE6819" w:rsidRPr="00135C93" w:rsidRDefault="00EE6819" w:rsidP="00EE68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819" w:rsidRPr="00135C93" w:rsidRDefault="00EE6819" w:rsidP="00EE68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>К категориям граждан, которые могут быть приняты в члены жилищно-строительных кооперативов, создаваемых на территории Московской области в целях обеспечения жилыми помещениями граждан, относятся:</w:t>
      </w:r>
    </w:p>
    <w:p w:rsidR="00EE6819" w:rsidRPr="00135C93" w:rsidRDefault="00EE6819" w:rsidP="00EE6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135C93">
        <w:rPr>
          <w:rFonts w:ascii="Times New Roman" w:hAnsi="Times New Roman" w:cs="Times New Roman"/>
          <w:sz w:val="24"/>
          <w:szCs w:val="24"/>
        </w:rPr>
        <w:t>1) граждане Российской Федерации, которые замещают должности, предусмотренные единым квалификационным справочником должностей руководителей, специалистов и служащих (за исключением административно-технического и обслуживающего персонала):</w:t>
      </w:r>
    </w:p>
    <w:p w:rsidR="00EE6819" w:rsidRPr="00135C93" w:rsidRDefault="00EE6819" w:rsidP="00EE6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>в государственных образовательных организациях, находящихся в ведении Московской области, или муниципальных образовательных организациях, находящихся на территории Московской области;</w:t>
      </w:r>
    </w:p>
    <w:p w:rsidR="00EE6819" w:rsidRPr="00135C93" w:rsidRDefault="00EE6819" w:rsidP="00EE68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135C9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35C93">
        <w:rPr>
          <w:rFonts w:ascii="Times New Roman" w:hAnsi="Times New Roman" w:cs="Times New Roman"/>
          <w:sz w:val="24"/>
          <w:szCs w:val="24"/>
        </w:rPr>
        <w:t xml:space="preserve"> Московской области от 27.11.2015 N 211/2015-ОЗ)</w:t>
      </w:r>
    </w:p>
    <w:p w:rsidR="00EE6819" w:rsidRPr="00135C93" w:rsidRDefault="00EE6819" w:rsidP="00EE6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5" w:history="1">
        <w:r w:rsidRPr="00135C9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35C93">
        <w:rPr>
          <w:rFonts w:ascii="Times New Roman" w:hAnsi="Times New Roman" w:cs="Times New Roman"/>
          <w:sz w:val="24"/>
          <w:szCs w:val="24"/>
        </w:rPr>
        <w:t xml:space="preserve"> Московской области от 27.11.2015 N 211/2015-ОЗ;</w:t>
      </w:r>
    </w:p>
    <w:p w:rsidR="00EE6819" w:rsidRPr="00135C93" w:rsidRDefault="00EE6819" w:rsidP="00EE6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>в государственных учреждениях здравоохранения Московской области или муниципальных учреждениях здравоохранения Московской области;</w:t>
      </w:r>
    </w:p>
    <w:p w:rsidR="00EE6819" w:rsidRPr="00135C93" w:rsidRDefault="00EE6819" w:rsidP="00EE6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>в государственных учреждениях культуры Московской области или муниципальных учреждениях культуры Московской области;</w:t>
      </w:r>
    </w:p>
    <w:p w:rsidR="00EE6819" w:rsidRPr="00135C93" w:rsidRDefault="00EE6819" w:rsidP="00EE6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>в организациях социального обслуживания, находящихся в ведении Московской области;</w:t>
      </w:r>
    </w:p>
    <w:p w:rsidR="00EE6819" w:rsidRPr="00135C93" w:rsidRDefault="00EE6819" w:rsidP="00EE68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5C9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 w:history="1">
        <w:r w:rsidRPr="00135C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35C93">
        <w:rPr>
          <w:rFonts w:ascii="Times New Roman" w:hAnsi="Times New Roman" w:cs="Times New Roman"/>
          <w:sz w:val="24"/>
          <w:szCs w:val="24"/>
        </w:rPr>
        <w:t xml:space="preserve"> Московской области от 27.11.2015 N 211/2015-ОЗ)</w:t>
      </w:r>
    </w:p>
    <w:p w:rsidR="00E40F27" w:rsidRDefault="00EE6819" w:rsidP="00EE6819">
      <w:bookmarkStart w:id="1" w:name="P36"/>
      <w:bookmarkEnd w:id="1"/>
      <w:r w:rsidRPr="00135C93">
        <w:rPr>
          <w:rFonts w:ascii="Times New Roman" w:hAnsi="Times New Roman" w:cs="Times New Roman"/>
          <w:sz w:val="24"/>
          <w:szCs w:val="24"/>
        </w:rPr>
        <w:t>2) граждане Российской Федерации, являющиеся родителями в семье, имеющей трех и более детей, зарегистрированные по месту жительства в жилых помещениях, находящихся на территории Московской области.</w:t>
      </w:r>
    </w:p>
    <w:sectPr w:rsidR="00E40F27" w:rsidSect="0033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revisionView w:inkAnnotations="0"/>
  <w:defaultTabStop w:val="708"/>
  <w:characterSpacingControl w:val="doNotCompress"/>
  <w:compat/>
  <w:rsids>
    <w:rsidRoot w:val="00EE6819"/>
    <w:rsid w:val="000C0627"/>
    <w:rsid w:val="001B17EC"/>
    <w:rsid w:val="0026355A"/>
    <w:rsid w:val="002B0FCF"/>
    <w:rsid w:val="002B3EEC"/>
    <w:rsid w:val="00337B53"/>
    <w:rsid w:val="00547BD7"/>
    <w:rsid w:val="00627105"/>
    <w:rsid w:val="006E2EB9"/>
    <w:rsid w:val="00862BCF"/>
    <w:rsid w:val="00A118A2"/>
    <w:rsid w:val="00AC49AF"/>
    <w:rsid w:val="00B06A4A"/>
    <w:rsid w:val="00B87B4E"/>
    <w:rsid w:val="00EE6819"/>
    <w:rsid w:val="00FE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19"/>
  </w:style>
  <w:style w:type="paragraph" w:styleId="1">
    <w:name w:val="heading 1"/>
    <w:basedOn w:val="a"/>
    <w:next w:val="a"/>
    <w:link w:val="10"/>
    <w:qFormat/>
    <w:rsid w:val="006E2EB9"/>
    <w:pPr>
      <w:spacing w:before="240" w:after="240"/>
      <w:outlineLvl w:val="0"/>
    </w:pPr>
    <w:rPr>
      <w:rFonts w:eastAsia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EB9"/>
    <w:rPr>
      <w:rFonts w:eastAsia="Times New Roman"/>
      <w:b/>
      <w:szCs w:val="20"/>
      <w:lang w:val="en-US"/>
    </w:rPr>
  </w:style>
  <w:style w:type="character" w:customStyle="1" w:styleId="11">
    <w:name w:val="Заголовок 1 Знак1"/>
    <w:basedOn w:val="a0"/>
    <w:rsid w:val="006E2EB9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ConsPlusNormal">
    <w:name w:val="ConsPlusNormal"/>
    <w:rsid w:val="00EE681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681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DC5C73A6FBBE55081F9E58D98C7E8621357C85A76B47500D2B51224414CBB24FA90B5D7CF184C0B90EDD5877C62D5EE23C74F055C40CD0g0a1L" TargetMode="External"/><Relationship Id="rId5" Type="http://schemas.openxmlformats.org/officeDocument/2006/relationships/hyperlink" Target="consultantplus://offline/ref=BBDC5C73A6FBBE55081F9E58D98C7E8621357C85A76B47500D2B51224414CBB24FA90B5D7CF184C0BA0EDD5877C62D5EE23C74F055C40CD0g0a1L" TargetMode="External"/><Relationship Id="rId4" Type="http://schemas.openxmlformats.org/officeDocument/2006/relationships/hyperlink" Target="consultantplus://offline/ref=BBDC5C73A6FBBE55081F9E58D98C7E8621357C85A76B47500D2B51224414CBB24FA90B5D7CF184C1B20EDD5877C62D5EE23C74F055C40CD0g0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>Администрация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</dc:creator>
  <cp:keywords/>
  <dc:description/>
  <cp:lastModifiedBy>levchenko</cp:lastModifiedBy>
  <cp:revision>1</cp:revision>
  <dcterms:created xsi:type="dcterms:W3CDTF">2019-07-04T12:04:00Z</dcterms:created>
  <dcterms:modified xsi:type="dcterms:W3CDTF">2019-07-04T12:05:00Z</dcterms:modified>
</cp:coreProperties>
</file>