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85"/>
        <w:gridCol w:w="4786"/>
      </w:tblGrid>
      <w:tr w:rsidR="00FE4282" w:rsidTr="00166B83">
        <w:tc>
          <w:tcPr>
            <w:tcW w:w="4786" w:type="dxa"/>
          </w:tcPr>
          <w:p w:rsidR="00FE4282" w:rsidRDefault="00FE4282" w:rsidP="00166B83"/>
        </w:tc>
        <w:tc>
          <w:tcPr>
            <w:tcW w:w="4786" w:type="dxa"/>
          </w:tcPr>
          <w:p w:rsidR="00FE4282" w:rsidRPr="00605012" w:rsidRDefault="00FE4282" w:rsidP="00166B83">
            <w:r w:rsidRPr="00605012">
              <w:t xml:space="preserve">Приложение </w:t>
            </w:r>
          </w:p>
          <w:p w:rsidR="00FE4282" w:rsidRPr="00605012" w:rsidRDefault="00FE4282" w:rsidP="00166B83">
            <w:r w:rsidRPr="00605012">
              <w:t xml:space="preserve">к постановлению </w:t>
            </w:r>
            <w:proofErr w:type="gramStart"/>
            <w:r w:rsidRPr="00605012">
              <w:t>Администрации  городского</w:t>
            </w:r>
            <w:proofErr w:type="gramEnd"/>
            <w:r w:rsidRPr="00605012">
              <w:t xml:space="preserve"> округа Электросталь Московской области</w:t>
            </w:r>
          </w:p>
          <w:p w:rsidR="00FE4282" w:rsidRDefault="00FE4282" w:rsidP="00166B83">
            <w:r>
              <w:t>от ____</w:t>
            </w:r>
            <w:r w:rsidRPr="00605012">
              <w:t>______________№______</w:t>
            </w:r>
          </w:p>
        </w:tc>
      </w:tr>
    </w:tbl>
    <w:p w:rsidR="00FE4282" w:rsidRDefault="00FE4282" w:rsidP="00FE4282">
      <w:pPr>
        <w:rPr>
          <w:rFonts w:cs="Times New Roman"/>
        </w:rPr>
      </w:pPr>
    </w:p>
    <w:p w:rsidR="00FE4282" w:rsidRDefault="00FE4282" w:rsidP="00FE4282">
      <w:pPr>
        <w:rPr>
          <w:rFonts w:cs="Times New Roman"/>
        </w:rPr>
      </w:pPr>
    </w:p>
    <w:p w:rsidR="00FE4282" w:rsidRPr="003E4E3D" w:rsidRDefault="00FE4282" w:rsidP="003E4E3D">
      <w:pPr>
        <w:jc w:val="center"/>
        <w:rPr>
          <w:rFonts w:cs="Times New Roman"/>
          <w:b/>
        </w:rPr>
      </w:pPr>
      <w:bookmarkStart w:id="0" w:name="_GoBack"/>
      <w:r w:rsidRPr="003E4E3D">
        <w:rPr>
          <w:rFonts w:cs="Times New Roman"/>
          <w:b/>
        </w:rPr>
        <w:t>Пояснительная записка к прогнозу социально-экономического развития городского округа Электросталь Московской области на 2018-2020 годы</w:t>
      </w:r>
      <w:bookmarkEnd w:id="0"/>
    </w:p>
    <w:p w:rsidR="00FE4282" w:rsidRDefault="00FE4282" w:rsidP="00FE4282">
      <w:pPr>
        <w:jc w:val="center"/>
        <w:rPr>
          <w:rFonts w:cs="Times New Roman"/>
          <w:b/>
        </w:rPr>
      </w:pPr>
    </w:p>
    <w:p w:rsidR="00FE4282" w:rsidRPr="00A634BE" w:rsidRDefault="00FE4282" w:rsidP="00FE4282">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p>
    <w:p w:rsidR="00FE4282" w:rsidRPr="00A634BE" w:rsidRDefault="00FE4282" w:rsidP="00FE4282">
      <w:pPr>
        <w:ind w:firstLine="567"/>
        <w:jc w:val="both"/>
        <w:rPr>
          <w:rFonts w:cs="Times New Roman"/>
        </w:rPr>
      </w:pPr>
      <w:r w:rsidRPr="00A634BE">
        <w:rPr>
          <w:rFonts w:cs="Times New Roman"/>
        </w:rPr>
        <w:t xml:space="preserve">Показатели </w:t>
      </w:r>
      <w:proofErr w:type="gramStart"/>
      <w:r w:rsidRPr="00A634BE">
        <w:rPr>
          <w:rFonts w:cs="Times New Roman"/>
        </w:rPr>
        <w:t>прогноза  разработаны</w:t>
      </w:r>
      <w:proofErr w:type="gramEnd"/>
      <w:r w:rsidRPr="00A634BE">
        <w:rPr>
          <w:rFonts w:cs="Times New Roman"/>
        </w:rPr>
        <w:t xml:space="preserve"> на базе статистических данных за 2016 и 2017 годы, в соответствии с методическими рекомендациями по разработке основных показателей прогнозов социально-экономического развития Министерства экономики и финансов Московской области и основными направлениями развития городского округа Электросталь Московской области.</w:t>
      </w:r>
    </w:p>
    <w:p w:rsidR="00FE4282" w:rsidRPr="00A634BE" w:rsidRDefault="00FE4282" w:rsidP="00FE4282">
      <w:pPr>
        <w:ind w:firstLine="567"/>
        <w:jc w:val="both"/>
        <w:rPr>
          <w:rFonts w:cs="Times New Roman"/>
        </w:rPr>
      </w:pPr>
      <w:r w:rsidRPr="00A634BE">
        <w:rPr>
          <w:rFonts w:cs="Times New Roman"/>
        </w:rPr>
        <w:t>Анализ тенденций социально-экономического развития городского округа Электросталь в 2016 году свидетельствует о стабильном развитии экономики и социальной сферы, которое отражено в положительной динамике основных параметров прогноза в среднесрочной перспективе.</w:t>
      </w:r>
    </w:p>
    <w:p w:rsidR="00FE4282" w:rsidRPr="00A634BE" w:rsidRDefault="00FE4282" w:rsidP="00FE4282">
      <w:pPr>
        <w:ind w:firstLine="567"/>
        <w:jc w:val="both"/>
        <w:rPr>
          <w:rFonts w:cs="Times New Roman"/>
        </w:rPr>
      </w:pPr>
      <w:r w:rsidRPr="00A634BE">
        <w:rPr>
          <w:rFonts w:cs="Times New Roman"/>
        </w:rPr>
        <w:t>Разработка основных параметров развития экономики проведена по двум вариантам.</w:t>
      </w:r>
    </w:p>
    <w:p w:rsidR="00FE4282" w:rsidRPr="00A634BE" w:rsidRDefault="00FE4282" w:rsidP="00FE4282">
      <w:pPr>
        <w:ind w:firstLine="567"/>
        <w:jc w:val="both"/>
        <w:rPr>
          <w:rFonts w:cs="Times New Roman"/>
          <w:bCs/>
        </w:rPr>
      </w:pPr>
      <w:r w:rsidRPr="00A634BE">
        <w:rPr>
          <w:rFonts w:cs="Times New Roman"/>
        </w:rPr>
        <w:t xml:space="preserve">В соответствии с Законом Московской области от 08.06.2017 №87/2017-ОЗ </w:t>
      </w:r>
      <w:r w:rsidRPr="00A634BE">
        <w:rPr>
          <w:rFonts w:cs="Times New Roman"/>
          <w:bCs/>
        </w:rPr>
        <w:t xml:space="preserve">«Об объединении сельского поселения </w:t>
      </w:r>
      <w:proofErr w:type="spellStart"/>
      <w:r w:rsidRPr="00A634BE">
        <w:rPr>
          <w:rFonts w:cs="Times New Roman"/>
          <w:bCs/>
        </w:rPr>
        <w:t>Стёпановское</w:t>
      </w:r>
      <w:proofErr w:type="spellEnd"/>
      <w:r w:rsidRPr="00A634BE">
        <w:rPr>
          <w:rFonts w:cs="Times New Roman"/>
          <w:bCs/>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прогнозные значения по городскому округу Электросталь на 2018-2020 годы сформированы с учетом прогноза социально-экономического развития сельского поселения </w:t>
      </w:r>
      <w:proofErr w:type="spellStart"/>
      <w:r w:rsidRPr="00A634BE">
        <w:rPr>
          <w:rFonts w:cs="Times New Roman"/>
          <w:bCs/>
        </w:rPr>
        <w:t>Стёпановское</w:t>
      </w:r>
      <w:proofErr w:type="spellEnd"/>
      <w:r w:rsidRPr="00A634BE">
        <w:rPr>
          <w:rFonts w:cs="Times New Roman"/>
          <w:bCs/>
        </w:rPr>
        <w:t xml:space="preserve"> на 2018-2020 годы.</w:t>
      </w:r>
    </w:p>
    <w:p w:rsidR="00FE4282" w:rsidRPr="00A634BE" w:rsidRDefault="00FE4282" w:rsidP="00FE4282">
      <w:pPr>
        <w:ind w:firstLine="567"/>
        <w:jc w:val="both"/>
        <w:rPr>
          <w:rFonts w:cs="Times New Roman"/>
        </w:rPr>
      </w:pPr>
    </w:p>
    <w:p w:rsidR="00FE4282" w:rsidRDefault="00FE4282" w:rsidP="00FE4282">
      <w:pPr>
        <w:pStyle w:val="3"/>
        <w:spacing w:after="0"/>
        <w:ind w:left="0" w:firstLine="567"/>
        <w:jc w:val="both"/>
        <w:rPr>
          <w:b/>
          <w:sz w:val="24"/>
          <w:szCs w:val="24"/>
        </w:rPr>
      </w:pPr>
      <w:r w:rsidRPr="00A634BE">
        <w:rPr>
          <w:b/>
          <w:sz w:val="24"/>
          <w:szCs w:val="24"/>
        </w:rPr>
        <w:t>Демографические показатели.</w:t>
      </w:r>
    </w:p>
    <w:p w:rsidR="00FE4282" w:rsidRPr="00A634BE" w:rsidRDefault="00FE4282" w:rsidP="00FE4282">
      <w:pPr>
        <w:pStyle w:val="3"/>
        <w:spacing w:after="0"/>
        <w:ind w:left="0" w:firstLine="567"/>
        <w:jc w:val="both"/>
        <w:rPr>
          <w:b/>
          <w:sz w:val="24"/>
          <w:szCs w:val="24"/>
        </w:rPr>
      </w:pPr>
    </w:p>
    <w:p w:rsidR="00FE4282" w:rsidRPr="00A634BE" w:rsidRDefault="00FE4282" w:rsidP="00FE4282">
      <w:pPr>
        <w:ind w:firstLine="567"/>
        <w:jc w:val="both"/>
        <w:rPr>
          <w:rFonts w:cs="Times New Roman"/>
        </w:rPr>
      </w:pPr>
      <w:r w:rsidRPr="00A634BE">
        <w:rPr>
          <w:rFonts w:cs="Times New Roman"/>
        </w:rPr>
        <w:t>На территории городского округа Электросталь по состоянию на 01.01.2016 года проживало 158 479 человек. За 2016 год численность населения города увеличилась на 29</w:t>
      </w:r>
      <w:r>
        <w:rPr>
          <w:rFonts w:cs="Times New Roman"/>
        </w:rPr>
        <w:t> </w:t>
      </w:r>
      <w:r w:rsidRPr="00A634BE">
        <w:rPr>
          <w:rFonts w:cs="Times New Roman"/>
        </w:rPr>
        <w:t xml:space="preserve">человек и составила к концу 2016 года 158 508 человек. </w:t>
      </w:r>
    </w:p>
    <w:p w:rsidR="00FE4282" w:rsidRPr="00A634BE" w:rsidRDefault="00FE4282" w:rsidP="00FE4282">
      <w:pPr>
        <w:ind w:firstLine="567"/>
        <w:jc w:val="both"/>
        <w:rPr>
          <w:rFonts w:cs="Times New Roman"/>
        </w:rPr>
      </w:pPr>
      <w:r w:rsidRPr="00A634BE">
        <w:rPr>
          <w:rFonts w:cs="Times New Roman"/>
        </w:rPr>
        <w:t xml:space="preserve">В 2016 году в городском округе родилось 1692 ребенка, что на 48 детей меньше чем в прошлом году. </w:t>
      </w:r>
      <w:proofErr w:type="gramStart"/>
      <w:r w:rsidRPr="00A634BE">
        <w:rPr>
          <w:rFonts w:cs="Times New Roman"/>
        </w:rPr>
        <w:t>По прежнему</w:t>
      </w:r>
      <w:proofErr w:type="gramEnd"/>
      <w:r w:rsidRPr="00A634BE">
        <w:rPr>
          <w:rFonts w:cs="Times New Roman"/>
        </w:rPr>
        <w:t xml:space="preserve"> остается высоким показатель смертности населения, в 2016 году число умерших составило 2165 человек.</w:t>
      </w:r>
    </w:p>
    <w:p w:rsidR="00FE4282" w:rsidRPr="00A634BE" w:rsidRDefault="00FE4282" w:rsidP="00FE4282">
      <w:pPr>
        <w:ind w:firstLine="567"/>
        <w:jc w:val="both"/>
        <w:rPr>
          <w:rFonts w:cs="Times New Roman"/>
        </w:rPr>
      </w:pPr>
      <w:r w:rsidRPr="00A634BE">
        <w:rPr>
          <w:rFonts w:cs="Times New Roman"/>
        </w:rPr>
        <w:t>В условиях естественной убыли населения одним из основных источников увеличения численности является миграция. Миграционный прирост в 2016 году составил 502 человека.</w:t>
      </w:r>
    </w:p>
    <w:p w:rsidR="00FE4282" w:rsidRPr="00A634BE" w:rsidRDefault="00FE4282" w:rsidP="00FE4282">
      <w:pPr>
        <w:ind w:firstLine="567"/>
        <w:jc w:val="both"/>
        <w:rPr>
          <w:rFonts w:cs="Times New Roman"/>
        </w:rPr>
      </w:pPr>
      <w:r w:rsidRPr="00A634BE">
        <w:rPr>
          <w:rFonts w:cs="Times New Roman"/>
        </w:rPr>
        <w:t>По оценке, на конец 2017 года численность населения городского округа Электросталь составит 158 553 человека.</w:t>
      </w:r>
    </w:p>
    <w:p w:rsidR="00FE4282" w:rsidRPr="00A634BE" w:rsidRDefault="00FE4282" w:rsidP="00FE4282">
      <w:pPr>
        <w:ind w:firstLine="567"/>
        <w:jc w:val="both"/>
        <w:rPr>
          <w:rFonts w:cs="Times New Roman"/>
        </w:rPr>
      </w:pPr>
      <w:r w:rsidRPr="00A634BE">
        <w:rPr>
          <w:rFonts w:cs="Times New Roman"/>
        </w:rPr>
        <w:lastRenderedPageBreak/>
        <w:t xml:space="preserve">В связи с присоединением к городскому округу территории сельского поселения </w:t>
      </w:r>
      <w:proofErr w:type="spellStart"/>
      <w:proofErr w:type="gramStart"/>
      <w:r w:rsidRPr="00A634BE">
        <w:rPr>
          <w:rFonts w:cs="Times New Roman"/>
        </w:rPr>
        <w:t>Стёпановское</w:t>
      </w:r>
      <w:proofErr w:type="spellEnd"/>
      <w:r w:rsidRPr="00A634BE">
        <w:rPr>
          <w:rFonts w:cs="Times New Roman"/>
        </w:rPr>
        <w:t xml:space="preserve">, </w:t>
      </w:r>
      <w:r>
        <w:rPr>
          <w:rFonts w:cs="Times New Roman"/>
        </w:rPr>
        <w:t xml:space="preserve"> на</w:t>
      </w:r>
      <w:proofErr w:type="gramEnd"/>
      <w:r>
        <w:rPr>
          <w:rFonts w:cs="Times New Roman"/>
        </w:rPr>
        <w:t xml:space="preserve"> 01.01.2018 </w:t>
      </w:r>
      <w:r w:rsidRPr="00A634BE">
        <w:rPr>
          <w:rFonts w:cs="Times New Roman"/>
        </w:rPr>
        <w:t>численность населения городского округа Электросталь увеличится на 7972 человека.</w:t>
      </w:r>
    </w:p>
    <w:p w:rsidR="00FE4282" w:rsidRDefault="00FE4282" w:rsidP="00FE4282">
      <w:pPr>
        <w:ind w:firstLine="567"/>
        <w:jc w:val="both"/>
        <w:rPr>
          <w:rFonts w:cs="Times New Roman"/>
          <w:b/>
          <w:u w:val="single"/>
        </w:rPr>
      </w:pPr>
    </w:p>
    <w:p w:rsidR="00FE4282" w:rsidRDefault="00FE4282" w:rsidP="00FE4282">
      <w:pPr>
        <w:ind w:firstLine="567"/>
        <w:jc w:val="both"/>
        <w:rPr>
          <w:rFonts w:cs="Times New Roman"/>
          <w:b/>
        </w:rPr>
      </w:pPr>
      <w:r w:rsidRPr="00A634BE">
        <w:rPr>
          <w:rFonts w:cs="Times New Roman"/>
          <w:b/>
        </w:rPr>
        <w:t>Промышленное производство.</w:t>
      </w:r>
    </w:p>
    <w:p w:rsidR="00FE4282" w:rsidRPr="00A634BE" w:rsidRDefault="00FE4282" w:rsidP="00FE4282">
      <w:pPr>
        <w:ind w:firstLine="567"/>
        <w:jc w:val="both"/>
        <w:rPr>
          <w:rFonts w:cs="Times New Roman"/>
          <w:b/>
        </w:rPr>
      </w:pPr>
    </w:p>
    <w:p w:rsidR="00FE4282" w:rsidRPr="00A634BE" w:rsidRDefault="00FE4282" w:rsidP="00FE4282">
      <w:pPr>
        <w:ind w:firstLine="567"/>
        <w:jc w:val="both"/>
        <w:rPr>
          <w:rFonts w:cs="Times New Roman"/>
        </w:rPr>
      </w:pPr>
      <w:r w:rsidRPr="00A634BE">
        <w:rPr>
          <w:rFonts w:cs="Times New Roman"/>
        </w:rPr>
        <w:t xml:space="preserve">Основу экономики города формирует промышленная отрасль. </w:t>
      </w:r>
    </w:p>
    <w:p w:rsidR="00FE4282" w:rsidRPr="00A634BE" w:rsidRDefault="00FE4282" w:rsidP="00FE4282">
      <w:pPr>
        <w:ind w:firstLine="567"/>
        <w:jc w:val="both"/>
        <w:rPr>
          <w:rFonts w:cs="Times New Roman"/>
        </w:rPr>
      </w:pPr>
      <w:r w:rsidRPr="00A634BE">
        <w:rPr>
          <w:rFonts w:cs="Times New Roman"/>
        </w:rPr>
        <w:t xml:space="preserve">Промышленность города представлена 37 крупными и средними предприятиями. </w:t>
      </w:r>
    </w:p>
    <w:p w:rsidR="00FE4282" w:rsidRPr="00A634BE" w:rsidRDefault="00FE4282" w:rsidP="00FE4282">
      <w:pPr>
        <w:ind w:firstLine="567"/>
        <w:jc w:val="both"/>
        <w:rPr>
          <w:rFonts w:cs="Times New Roman"/>
        </w:rPr>
      </w:pPr>
      <w:r w:rsidRPr="00A634BE">
        <w:rPr>
          <w:rFonts w:cs="Times New Roman"/>
        </w:rPr>
        <w:t>Крупнейшими промышленными предприятиями города являются:</w:t>
      </w:r>
    </w:p>
    <w:p w:rsidR="00FE4282" w:rsidRPr="00A634BE" w:rsidRDefault="00FE4282" w:rsidP="00FE4282">
      <w:pPr>
        <w:ind w:firstLine="567"/>
        <w:jc w:val="both"/>
        <w:rPr>
          <w:rFonts w:cs="Times New Roman"/>
        </w:rPr>
      </w:pPr>
      <w:r w:rsidRPr="00A634BE">
        <w:rPr>
          <w:rFonts w:cs="Times New Roman"/>
        </w:rPr>
        <w:t xml:space="preserve">ПАО «Машиностроительный завод» (производит ядерное топливо для зарубежных и отечественных АЭС); </w:t>
      </w:r>
    </w:p>
    <w:p w:rsidR="00FE4282" w:rsidRPr="00A634BE" w:rsidRDefault="00FE4282" w:rsidP="00FE4282">
      <w:pPr>
        <w:ind w:firstLine="567"/>
        <w:jc w:val="both"/>
        <w:rPr>
          <w:rFonts w:cs="Times New Roman"/>
        </w:rPr>
      </w:pPr>
      <w:r w:rsidRPr="00A634BE">
        <w:rPr>
          <w:rFonts w:cs="Times New Roman"/>
        </w:rPr>
        <w:t xml:space="preserve">ОАО «Металлургический завод «Электросталь» (способен выплавлять более 2000 марок высококачественной стали); </w:t>
      </w:r>
    </w:p>
    <w:p w:rsidR="00FE4282" w:rsidRPr="00A634BE" w:rsidRDefault="00FE4282" w:rsidP="00FE4282">
      <w:pPr>
        <w:ind w:firstLine="567"/>
        <w:jc w:val="both"/>
        <w:rPr>
          <w:rFonts w:cs="Times New Roman"/>
        </w:rPr>
      </w:pPr>
      <w:r w:rsidRPr="00A634BE">
        <w:rPr>
          <w:rFonts w:cs="Times New Roman"/>
        </w:rPr>
        <w:t xml:space="preserve">ОАО «Электростальский завод тяжелого машиностроения» (выпускает прокатные станы для металлургической промышленности); </w:t>
      </w:r>
    </w:p>
    <w:p w:rsidR="00FE4282" w:rsidRPr="00A634BE" w:rsidRDefault="00FE4282" w:rsidP="00FE4282">
      <w:pPr>
        <w:ind w:firstLine="567"/>
        <w:jc w:val="both"/>
        <w:rPr>
          <w:rFonts w:cs="Times New Roman"/>
        </w:rPr>
      </w:pPr>
      <w:r w:rsidRPr="00A634BE">
        <w:rPr>
          <w:rFonts w:cs="Times New Roman"/>
        </w:rPr>
        <w:t xml:space="preserve">ОАО «Электростальский химико-механический завод» (производит жизненно необходимые средства химзащиты). </w:t>
      </w:r>
    </w:p>
    <w:p w:rsidR="00FE4282" w:rsidRPr="00A634BE" w:rsidRDefault="00FE4282" w:rsidP="00FE4282">
      <w:pPr>
        <w:ind w:firstLine="567"/>
        <w:jc w:val="both"/>
        <w:rPr>
          <w:rFonts w:cs="Times New Roman"/>
        </w:rPr>
      </w:pPr>
      <w:r w:rsidRPr="00A634BE">
        <w:rPr>
          <w:rFonts w:cs="Times New Roman"/>
        </w:rPr>
        <w:t>В соответствии с Общероссийским классификатором видов экономической деятельности, промышленность представляет собой совокупность предприятий обрабатывающих производств и предприятий, осуществляющих производство и распределение электроэнергии, газа, а также осуществляющих водоснабжение и водоотведение.</w:t>
      </w:r>
    </w:p>
    <w:p w:rsidR="00FE4282" w:rsidRPr="00A634BE" w:rsidRDefault="00FE4282" w:rsidP="00FE4282">
      <w:pPr>
        <w:ind w:firstLine="567"/>
        <w:jc w:val="both"/>
        <w:rPr>
          <w:rFonts w:cs="Times New Roman"/>
        </w:rPr>
      </w:pPr>
      <w:r w:rsidRPr="00A634BE">
        <w:rPr>
          <w:rFonts w:cs="Times New Roman"/>
        </w:rPr>
        <w:t xml:space="preserve">Объем отгруженных товаров собственного производства, выполненных работ и услуг собственными силами по промышленным видам деятельности предприятиями городского округа Электросталь в 2016 году составил 59,9 млрд. рублей, в том числе доля обрабатывающих производств составляет порядка 96,7%. </w:t>
      </w:r>
    </w:p>
    <w:p w:rsidR="00FE4282" w:rsidRPr="00A634BE" w:rsidRDefault="00FE4282" w:rsidP="00FE4282">
      <w:pPr>
        <w:ind w:firstLine="567"/>
        <w:jc w:val="both"/>
        <w:rPr>
          <w:rFonts w:cs="Times New Roman"/>
        </w:rPr>
      </w:pPr>
      <w:r w:rsidRPr="00A634BE">
        <w:rPr>
          <w:rFonts w:cs="Times New Roman"/>
        </w:rPr>
        <w:t xml:space="preserve">Основная доля в объеме отгружаемых товаров собственного производства (66,4%) приходится на </w:t>
      </w:r>
      <w:proofErr w:type="spellStart"/>
      <w:r w:rsidRPr="00A634BE">
        <w:rPr>
          <w:rFonts w:cs="Times New Roman"/>
        </w:rPr>
        <w:t>системобразующие</w:t>
      </w:r>
      <w:proofErr w:type="spellEnd"/>
      <w:r w:rsidRPr="00A634BE">
        <w:rPr>
          <w:rFonts w:cs="Times New Roman"/>
        </w:rPr>
        <w:t xml:space="preserve"> предприятия: </w:t>
      </w:r>
    </w:p>
    <w:p w:rsidR="00FE4282" w:rsidRPr="00A634BE" w:rsidRDefault="00FE4282" w:rsidP="00FE4282">
      <w:pPr>
        <w:ind w:firstLine="567"/>
        <w:jc w:val="both"/>
        <w:rPr>
          <w:rFonts w:cs="Times New Roman"/>
        </w:rPr>
      </w:pPr>
      <w:r w:rsidRPr="00A634BE">
        <w:rPr>
          <w:rFonts w:cs="Times New Roman"/>
        </w:rPr>
        <w:t>ПАО «Машиностроительный завод» – 38%,</w:t>
      </w:r>
    </w:p>
    <w:p w:rsidR="00FE4282" w:rsidRPr="00A634BE" w:rsidRDefault="00FE4282" w:rsidP="00FE4282">
      <w:pPr>
        <w:ind w:firstLine="567"/>
        <w:jc w:val="both"/>
        <w:rPr>
          <w:rFonts w:cs="Times New Roman"/>
        </w:rPr>
      </w:pPr>
      <w:r w:rsidRPr="00A634BE">
        <w:rPr>
          <w:rFonts w:cs="Times New Roman"/>
        </w:rPr>
        <w:t xml:space="preserve">АО «Металлургический завод» Электросталь» – 21,6%, </w:t>
      </w:r>
    </w:p>
    <w:p w:rsidR="00FE4282" w:rsidRPr="00A634BE" w:rsidRDefault="00FE4282" w:rsidP="00FE4282">
      <w:pPr>
        <w:ind w:firstLine="567"/>
        <w:jc w:val="both"/>
        <w:rPr>
          <w:rFonts w:cs="Times New Roman"/>
        </w:rPr>
      </w:pPr>
      <w:r w:rsidRPr="00A634BE">
        <w:rPr>
          <w:rFonts w:cs="Times New Roman"/>
        </w:rPr>
        <w:t>ОАО «Электростальский завод тяжелого машиностроения» – 4,1%;</w:t>
      </w:r>
    </w:p>
    <w:p w:rsidR="00FE4282" w:rsidRPr="00A634BE" w:rsidRDefault="00FE4282" w:rsidP="00FE4282">
      <w:pPr>
        <w:ind w:firstLine="567"/>
        <w:jc w:val="both"/>
        <w:rPr>
          <w:rFonts w:cs="Times New Roman"/>
        </w:rPr>
      </w:pPr>
      <w:r w:rsidRPr="00A634BE">
        <w:rPr>
          <w:rFonts w:cs="Times New Roman"/>
        </w:rPr>
        <w:t>ОАО «Электростальский химико-механический завод» - 2,7%.</w:t>
      </w:r>
    </w:p>
    <w:p w:rsidR="00FE4282" w:rsidRPr="00A634BE" w:rsidRDefault="00FE4282" w:rsidP="00FE4282">
      <w:pPr>
        <w:ind w:firstLine="567"/>
        <w:jc w:val="both"/>
        <w:rPr>
          <w:rFonts w:cs="Times New Roman"/>
        </w:rPr>
      </w:pPr>
      <w:r w:rsidRPr="00A634BE">
        <w:rPr>
          <w:rFonts w:cs="Times New Roman"/>
        </w:rPr>
        <w:t xml:space="preserve">По оценке, объем отгруженной продукции в 2017 году составит 62,1 млрд. руб. (темп роста к 2016 </w:t>
      </w:r>
      <w:proofErr w:type="gramStart"/>
      <w:r w:rsidRPr="00A634BE">
        <w:rPr>
          <w:rFonts w:cs="Times New Roman"/>
        </w:rPr>
        <w:t>году  -</w:t>
      </w:r>
      <w:proofErr w:type="gramEnd"/>
      <w:r w:rsidRPr="00A634BE">
        <w:rPr>
          <w:rFonts w:cs="Times New Roman"/>
        </w:rPr>
        <w:t xml:space="preserve"> 103,7%).</w:t>
      </w:r>
    </w:p>
    <w:p w:rsidR="00FE4282" w:rsidRPr="00A634BE" w:rsidRDefault="00FE4282" w:rsidP="00FE4282">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на 2018-2020 годы по разделу «Промышленное производство» строится на оценочных данных, представленных промышленными предприятиями города</w:t>
      </w:r>
      <w:r>
        <w:rPr>
          <w:rFonts w:cs="Times New Roman"/>
        </w:rPr>
        <w:t xml:space="preserve">, а также </w:t>
      </w:r>
      <w:r w:rsidRPr="00A634BE">
        <w:rPr>
          <w:rFonts w:cs="Times New Roman"/>
        </w:rPr>
        <w:t xml:space="preserve">с учетом </w:t>
      </w:r>
      <w:r>
        <w:rPr>
          <w:rFonts w:cs="Times New Roman"/>
        </w:rPr>
        <w:t xml:space="preserve">деятельности </w:t>
      </w:r>
      <w:r w:rsidRPr="00A634BE">
        <w:rPr>
          <w:rFonts w:cs="Times New Roman"/>
        </w:rPr>
        <w:t xml:space="preserve">предприятий сельского поселения </w:t>
      </w:r>
      <w:proofErr w:type="spellStart"/>
      <w:r w:rsidRPr="00A634BE">
        <w:rPr>
          <w:rFonts w:cs="Times New Roman"/>
        </w:rPr>
        <w:t>Стёпановское</w:t>
      </w:r>
      <w:proofErr w:type="spellEnd"/>
      <w:r w:rsidRPr="00A634BE">
        <w:rPr>
          <w:rFonts w:cs="Times New Roman"/>
        </w:rPr>
        <w:t>.</w:t>
      </w:r>
    </w:p>
    <w:p w:rsidR="00FE4282" w:rsidRPr="00A634BE" w:rsidRDefault="00FE4282" w:rsidP="00FE4282">
      <w:pPr>
        <w:ind w:firstLine="567"/>
        <w:jc w:val="both"/>
        <w:rPr>
          <w:rFonts w:cs="Times New Roman"/>
        </w:rPr>
      </w:pPr>
      <w:r w:rsidRPr="00A634BE">
        <w:rPr>
          <w:rFonts w:cs="Times New Roman"/>
        </w:rPr>
        <w:t xml:space="preserve">На территории сельского поселения </w:t>
      </w:r>
      <w:proofErr w:type="spellStart"/>
      <w:r w:rsidRPr="00A634BE">
        <w:rPr>
          <w:rFonts w:cs="Times New Roman"/>
        </w:rPr>
        <w:t>Стёпановское</w:t>
      </w:r>
      <w:proofErr w:type="spellEnd"/>
      <w:r w:rsidRPr="00A634BE">
        <w:rPr>
          <w:rFonts w:cs="Times New Roman"/>
        </w:rPr>
        <w:t xml:space="preserve"> основными видами выпускаемой продукции являются:</w:t>
      </w:r>
    </w:p>
    <w:p w:rsidR="00FE4282" w:rsidRPr="00A634BE" w:rsidRDefault="00FE4282" w:rsidP="00FE4282">
      <w:pPr>
        <w:ind w:firstLine="567"/>
        <w:jc w:val="both"/>
      </w:pPr>
      <w:r>
        <w:t>с</w:t>
      </w:r>
      <w:r w:rsidRPr="00A634BE">
        <w:t xml:space="preserve">емечки, сухари (ООО «Арена», ООО «Альянс </w:t>
      </w:r>
      <w:proofErr w:type="spellStart"/>
      <w:r w:rsidRPr="00A634BE">
        <w:t>Продакшн</w:t>
      </w:r>
      <w:proofErr w:type="spellEnd"/>
      <w:r w:rsidRPr="00A634BE">
        <w:t>»);</w:t>
      </w:r>
    </w:p>
    <w:p w:rsidR="00FE4282" w:rsidRPr="00A634BE" w:rsidRDefault="00FE4282" w:rsidP="00FE4282">
      <w:pPr>
        <w:ind w:firstLine="567"/>
        <w:jc w:val="both"/>
      </w:pPr>
      <w:r w:rsidRPr="00A634BE">
        <w:t>теплоизоляция труб (ООО «</w:t>
      </w:r>
      <w:proofErr w:type="spellStart"/>
      <w:r w:rsidRPr="00A634BE">
        <w:t>Стройполимерпрогресс</w:t>
      </w:r>
      <w:proofErr w:type="spellEnd"/>
      <w:r w:rsidRPr="00A634BE">
        <w:t>»).</w:t>
      </w:r>
    </w:p>
    <w:p w:rsidR="00FE4282" w:rsidRPr="00A634BE" w:rsidRDefault="00FE4282" w:rsidP="00FE4282">
      <w:pPr>
        <w:ind w:firstLine="567"/>
        <w:jc w:val="both"/>
        <w:rPr>
          <w:rFonts w:cs="Times New Roman"/>
        </w:rPr>
      </w:pPr>
      <w:r w:rsidRPr="00A634BE">
        <w:rPr>
          <w:rFonts w:cs="Times New Roman"/>
        </w:rPr>
        <w:t xml:space="preserve">В результате обобщения прогнозных данных по предприятиям </w:t>
      </w:r>
      <w:proofErr w:type="gramStart"/>
      <w:r w:rsidRPr="00A634BE">
        <w:rPr>
          <w:rFonts w:cs="Times New Roman"/>
        </w:rPr>
        <w:t>промышленности,  темп</w:t>
      </w:r>
      <w:proofErr w:type="gramEnd"/>
      <w:r w:rsidRPr="00A634BE">
        <w:rPr>
          <w:rFonts w:cs="Times New Roman"/>
        </w:rPr>
        <w:t xml:space="preserve"> роста объемов отгруженной продукции составит:   </w:t>
      </w:r>
    </w:p>
    <w:p w:rsidR="00FE4282" w:rsidRPr="00A634BE" w:rsidRDefault="00FE4282" w:rsidP="00FE4282">
      <w:pPr>
        <w:ind w:firstLine="567"/>
        <w:jc w:val="both"/>
        <w:rPr>
          <w:rFonts w:cs="Times New Roman"/>
        </w:rPr>
      </w:pPr>
      <w:r w:rsidRPr="00A634BE">
        <w:rPr>
          <w:rFonts w:cs="Times New Roman"/>
        </w:rPr>
        <w:t xml:space="preserve">2018 г. – 104,5 %     </w:t>
      </w:r>
    </w:p>
    <w:p w:rsidR="00FE4282" w:rsidRPr="00A634BE" w:rsidRDefault="00FE4282" w:rsidP="00FE4282">
      <w:pPr>
        <w:ind w:firstLine="567"/>
        <w:jc w:val="both"/>
        <w:rPr>
          <w:rFonts w:cs="Times New Roman"/>
        </w:rPr>
      </w:pPr>
      <w:r w:rsidRPr="00A634BE">
        <w:rPr>
          <w:rFonts w:cs="Times New Roman"/>
        </w:rPr>
        <w:t xml:space="preserve">2019 г. – 103,5 %  </w:t>
      </w:r>
    </w:p>
    <w:p w:rsidR="00FE4282" w:rsidRPr="00A634BE" w:rsidRDefault="00FE4282" w:rsidP="00FE4282">
      <w:pPr>
        <w:ind w:firstLine="567"/>
        <w:jc w:val="both"/>
        <w:rPr>
          <w:rFonts w:cs="Times New Roman"/>
        </w:rPr>
      </w:pPr>
      <w:r w:rsidRPr="00A634BE">
        <w:rPr>
          <w:rFonts w:cs="Times New Roman"/>
        </w:rPr>
        <w:t xml:space="preserve">2019 г. – 104,2 %   </w:t>
      </w:r>
    </w:p>
    <w:p w:rsidR="00FE4282" w:rsidRDefault="00FE4282" w:rsidP="00FE4282">
      <w:pPr>
        <w:ind w:firstLine="567"/>
        <w:jc w:val="both"/>
        <w:rPr>
          <w:rFonts w:cs="Times New Roman"/>
        </w:rPr>
      </w:pPr>
      <w:r w:rsidRPr="00A634BE">
        <w:rPr>
          <w:rFonts w:cs="Times New Roman"/>
        </w:rPr>
        <w:t>На территории городского округа Электросталь производство и распределение электроэнергии, газа и обеспечение водоснабжением и водоотведением помимо крупных предприятий (Электростальский филиал АО «</w:t>
      </w:r>
      <w:proofErr w:type="spellStart"/>
      <w:r w:rsidRPr="00A634BE">
        <w:rPr>
          <w:rFonts w:cs="Times New Roman"/>
        </w:rPr>
        <w:t>Мосэнергосбыт</w:t>
      </w:r>
      <w:proofErr w:type="spellEnd"/>
      <w:r w:rsidRPr="00A634BE">
        <w:rPr>
          <w:rFonts w:cs="Times New Roman"/>
        </w:rPr>
        <w:t>», ГУП МО «</w:t>
      </w:r>
      <w:proofErr w:type="spellStart"/>
      <w:r w:rsidRPr="00A634BE">
        <w:rPr>
          <w:rFonts w:cs="Times New Roman"/>
        </w:rPr>
        <w:t>Мособлгаз</w:t>
      </w:r>
      <w:proofErr w:type="spellEnd"/>
      <w:r w:rsidRPr="00A634BE">
        <w:rPr>
          <w:rFonts w:cs="Times New Roman"/>
        </w:rPr>
        <w:t>») осуществляют и предприятия малого бизнеса, в том числе: ООО «Глобус», АО «ВКС</w:t>
      </w:r>
      <w:proofErr w:type="gramStart"/>
      <w:r w:rsidRPr="00A634BE">
        <w:rPr>
          <w:rFonts w:cs="Times New Roman"/>
        </w:rPr>
        <w:t xml:space="preserve">»,  </w:t>
      </w:r>
      <w:r w:rsidRPr="00A634BE">
        <w:rPr>
          <w:rFonts w:cs="Times New Roman"/>
        </w:rPr>
        <w:lastRenderedPageBreak/>
        <w:t>ООО</w:t>
      </w:r>
      <w:proofErr w:type="gramEnd"/>
      <w:r w:rsidRPr="00A634BE">
        <w:rPr>
          <w:rFonts w:cs="Times New Roman"/>
        </w:rPr>
        <w:t xml:space="preserve"> "АГРОКОМПЛЕКС "ИВАНИСОВО", ООО "ЭНЕРГО ТРАНСФЕР",  ПАО «ЭЮТСК»,  ООО "ЭНЕРГО ПРОМ СЕРВИС".</w:t>
      </w:r>
    </w:p>
    <w:p w:rsidR="00FE4282" w:rsidRPr="00A634BE" w:rsidRDefault="00FE4282" w:rsidP="00FE4282">
      <w:pPr>
        <w:ind w:firstLine="567"/>
        <w:jc w:val="both"/>
        <w:rPr>
          <w:rFonts w:cs="Times New Roman"/>
        </w:rPr>
      </w:pPr>
      <w:r w:rsidRPr="00A634BE">
        <w:rPr>
          <w:rFonts w:cs="Times New Roman"/>
        </w:rPr>
        <w:t xml:space="preserve">Объемы отгруженной продукции по данному виду деятельности составляют 3,6% от общего </w:t>
      </w:r>
      <w:proofErr w:type="gramStart"/>
      <w:r w:rsidRPr="00A634BE">
        <w:rPr>
          <w:rFonts w:cs="Times New Roman"/>
        </w:rPr>
        <w:t>объема  отгруженных</w:t>
      </w:r>
      <w:proofErr w:type="gramEnd"/>
      <w:r w:rsidRPr="00A634BE">
        <w:rPr>
          <w:rFonts w:cs="Times New Roman"/>
        </w:rPr>
        <w:t xml:space="preserve"> товаров собственного производства, выполненных работ и услуг собственными силами по промышленным видам деятельности.</w:t>
      </w:r>
    </w:p>
    <w:p w:rsidR="00FE4282" w:rsidRDefault="00FE4282" w:rsidP="00FE4282">
      <w:pPr>
        <w:ind w:firstLine="540"/>
        <w:jc w:val="both"/>
        <w:rPr>
          <w:rFonts w:cs="Times New Roman"/>
          <w:b/>
        </w:rPr>
      </w:pPr>
    </w:p>
    <w:p w:rsidR="00FE4282" w:rsidRDefault="00FE4282" w:rsidP="00FE4282">
      <w:pPr>
        <w:ind w:firstLine="540"/>
        <w:jc w:val="both"/>
        <w:rPr>
          <w:rFonts w:cs="Times New Roman"/>
          <w:b/>
        </w:rPr>
      </w:pPr>
      <w:r w:rsidRPr="00A634BE">
        <w:rPr>
          <w:rFonts w:cs="Times New Roman"/>
          <w:b/>
        </w:rPr>
        <w:t>Сельское хозяйство.</w:t>
      </w:r>
    </w:p>
    <w:p w:rsidR="00FE4282" w:rsidRPr="00A634BE" w:rsidRDefault="00FE4282" w:rsidP="00FE4282">
      <w:pPr>
        <w:ind w:firstLine="540"/>
        <w:jc w:val="both"/>
        <w:rPr>
          <w:rFonts w:cs="Times New Roman"/>
          <w:b/>
        </w:rPr>
      </w:pPr>
    </w:p>
    <w:p w:rsidR="00FE4282" w:rsidRPr="00A634BE" w:rsidRDefault="00FE4282" w:rsidP="00FE4282">
      <w:pPr>
        <w:ind w:firstLine="540"/>
        <w:jc w:val="both"/>
        <w:rPr>
          <w:rFonts w:cs="Times New Roman"/>
          <w:b/>
        </w:rPr>
      </w:pPr>
      <w:r w:rsidRPr="00A634BE">
        <w:rPr>
          <w:rFonts w:cs="Times New Roman"/>
        </w:rPr>
        <w:t xml:space="preserve">В результате присоединения сельского поселения </w:t>
      </w:r>
      <w:proofErr w:type="spellStart"/>
      <w:r w:rsidRPr="00A634BE">
        <w:rPr>
          <w:rFonts w:cs="Times New Roman"/>
        </w:rPr>
        <w:t>Стёпановское</w:t>
      </w:r>
      <w:proofErr w:type="spellEnd"/>
      <w:r w:rsidRPr="00A634BE">
        <w:rPr>
          <w:rFonts w:cs="Times New Roman"/>
        </w:rPr>
        <w:t xml:space="preserve"> с 2018 года на территории городского округа Электросталь появится вид деятельности «сельское хозяйство», в прогнозируемом периоде на территории городского округа Электросталь будут производиться: картофель и овощи, скот и птица (в живом весе), молоко и яйца.</w:t>
      </w:r>
    </w:p>
    <w:p w:rsidR="00FE4282" w:rsidRPr="00A634BE" w:rsidRDefault="00FE4282" w:rsidP="00FE4282">
      <w:pPr>
        <w:ind w:firstLine="540"/>
        <w:jc w:val="both"/>
        <w:rPr>
          <w:rFonts w:cs="Times New Roman"/>
          <w:b/>
        </w:rPr>
      </w:pPr>
    </w:p>
    <w:p w:rsidR="00FE4282" w:rsidRDefault="00FE4282" w:rsidP="00FE4282">
      <w:pPr>
        <w:pStyle w:val="a3"/>
        <w:ind w:left="0" w:firstLine="540"/>
        <w:jc w:val="both"/>
        <w:rPr>
          <w:b/>
          <w:bCs/>
        </w:rPr>
      </w:pPr>
      <w:r w:rsidRPr="00A634BE">
        <w:rPr>
          <w:b/>
          <w:bCs/>
        </w:rPr>
        <w:t>Транспортная инфраструктура, дорожное строительство, государственное (муниципальное) управление.</w:t>
      </w:r>
    </w:p>
    <w:p w:rsidR="00FE4282" w:rsidRPr="00A634BE" w:rsidRDefault="00FE4282" w:rsidP="00FE4282">
      <w:pPr>
        <w:pStyle w:val="a3"/>
        <w:ind w:left="0" w:firstLine="540"/>
        <w:jc w:val="both"/>
        <w:rPr>
          <w:b/>
          <w:bCs/>
        </w:rPr>
      </w:pPr>
    </w:p>
    <w:p w:rsidR="00FE4282" w:rsidRPr="00A634BE" w:rsidRDefault="00FE4282" w:rsidP="00FE4282">
      <w:pPr>
        <w:pStyle w:val="a3"/>
        <w:ind w:left="0" w:firstLine="540"/>
        <w:jc w:val="both"/>
      </w:pPr>
      <w:r w:rsidRPr="00A634BE">
        <w:t>Муниципальные автомобильные дороги в городском округе Электросталь Московской области представлены 131 улицей, проспектами, проездами общей протяжённостью 105,</w:t>
      </w:r>
      <w:proofErr w:type="gramStart"/>
      <w:r w:rsidRPr="00A634BE">
        <w:t>7  километров</w:t>
      </w:r>
      <w:proofErr w:type="gramEnd"/>
      <w:r w:rsidRPr="00A634BE">
        <w:t xml:space="preserve"> и общей площадью дорожного покрытия 964,2  тысяч кв. метров.</w:t>
      </w:r>
    </w:p>
    <w:p w:rsidR="00FE4282" w:rsidRDefault="00FE4282" w:rsidP="00FE4282">
      <w:pPr>
        <w:pStyle w:val="a3"/>
        <w:ind w:left="0" w:firstLine="540"/>
        <w:jc w:val="both"/>
      </w:pPr>
      <w:r w:rsidRPr="00A634BE">
        <w:t xml:space="preserve">Увеличение в 2017 году общей протяженности автомобильных дорог общего пользования местного значения планируется за счет принятия в муниципальную собственность 33 участков </w:t>
      </w:r>
      <w:proofErr w:type="spellStart"/>
      <w:r w:rsidRPr="00A634BE">
        <w:t>безхозяйных</w:t>
      </w:r>
      <w:proofErr w:type="spellEnd"/>
      <w:r w:rsidRPr="00A634BE">
        <w:t xml:space="preserve"> дорог.</w:t>
      </w:r>
    </w:p>
    <w:p w:rsidR="00FE4282" w:rsidRPr="00A634BE" w:rsidRDefault="00FE4282" w:rsidP="00FE4282">
      <w:pPr>
        <w:pStyle w:val="a3"/>
        <w:ind w:left="0" w:firstLine="540"/>
        <w:jc w:val="both"/>
      </w:pPr>
      <w:r>
        <w:t>Кроме того, в</w:t>
      </w:r>
      <w:r w:rsidRPr="00A634BE">
        <w:t xml:space="preserve"> результате присоединения сельского поселения </w:t>
      </w:r>
      <w:proofErr w:type="spellStart"/>
      <w:r w:rsidRPr="00A634BE">
        <w:t>Стёпановское</w:t>
      </w:r>
      <w:proofErr w:type="spellEnd"/>
      <w:r w:rsidRPr="00A634BE">
        <w:t xml:space="preserve"> общ</w:t>
      </w:r>
      <w:r>
        <w:t xml:space="preserve">ая </w:t>
      </w:r>
      <w:r w:rsidRPr="00A634BE">
        <w:t>протяженност</w:t>
      </w:r>
      <w:r>
        <w:t>ь</w:t>
      </w:r>
      <w:r w:rsidRPr="00A634BE">
        <w:t xml:space="preserve"> автомобильных дорог</w:t>
      </w:r>
      <w:r>
        <w:t xml:space="preserve"> увеличится.</w:t>
      </w:r>
    </w:p>
    <w:p w:rsidR="00FE4282" w:rsidRPr="00A634BE" w:rsidRDefault="00FE4282" w:rsidP="00FE4282">
      <w:pPr>
        <w:pStyle w:val="a3"/>
        <w:ind w:left="0" w:firstLine="540"/>
        <w:jc w:val="both"/>
      </w:pPr>
      <w:r w:rsidRPr="00A634BE">
        <w:t xml:space="preserve">В целях обеспечения сохранности муниципальных автомобильных дорог на территории городского округа разработана и утверждена муниципальная программа «Развитие и функционирование дорожного комплекса в городском округе Электросталь Московской области» на 2017-2021 годы. </w:t>
      </w:r>
    </w:p>
    <w:p w:rsidR="00FE4282" w:rsidRPr="00A634BE" w:rsidRDefault="00FE4282" w:rsidP="00FE4282">
      <w:pPr>
        <w:pStyle w:val="a3"/>
        <w:ind w:left="0" w:firstLine="540"/>
        <w:jc w:val="both"/>
        <w:rPr>
          <w:b/>
          <w:bCs/>
          <w:i/>
          <w:iCs/>
        </w:rPr>
      </w:pPr>
      <w:r w:rsidRPr="00A634BE">
        <w:t xml:space="preserve">В 2016 году отремонтировано асфальтовое покрытие 4 участков муниципальных автомобильных дорог: улицы </w:t>
      </w:r>
      <w:proofErr w:type="spellStart"/>
      <w:r w:rsidRPr="00A634BE">
        <w:t>Тевосяна</w:t>
      </w:r>
      <w:proofErr w:type="spellEnd"/>
      <w:r w:rsidRPr="00A634BE">
        <w:t>, ул. Советская, ул. Спортивная, ул. Победы. Затраты на ремонт улиц составили – 62 526,995тыс. рублей, из них из бюджета Московской области –43 083,884 тыс. рублей.</w:t>
      </w:r>
    </w:p>
    <w:p w:rsidR="00FE4282" w:rsidRPr="00A634BE" w:rsidRDefault="00FE4282" w:rsidP="00FE4282">
      <w:pPr>
        <w:pStyle w:val="a3"/>
        <w:widowControl w:val="0"/>
        <w:autoSpaceDE w:val="0"/>
        <w:autoSpaceDN w:val="0"/>
        <w:adjustRightInd w:val="0"/>
        <w:ind w:left="0" w:firstLine="567"/>
        <w:jc w:val="both"/>
      </w:pPr>
      <w:r w:rsidRPr="00A634BE">
        <w:t xml:space="preserve">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w:t>
      </w:r>
    </w:p>
    <w:p w:rsidR="00FE4282" w:rsidRPr="00A634BE" w:rsidRDefault="00FE4282" w:rsidP="00FE4282">
      <w:pPr>
        <w:pStyle w:val="a3"/>
        <w:ind w:left="0" w:firstLine="567"/>
        <w:jc w:val="both"/>
      </w:pPr>
      <w:r w:rsidRPr="00A634BE">
        <w:t xml:space="preserve">В 2017 году данная работа будет продолжена. В текущем году планируется выполнить ремонт 10 участков муниципальных автомобильных дорог. Финансирование вышеуказанных работ планируется за счет средств бюджета городского округа Электросталь Московской области и субсидии из бюджета Московской области. </w:t>
      </w:r>
    </w:p>
    <w:p w:rsidR="00FE4282" w:rsidRPr="00A634BE" w:rsidRDefault="00FE4282" w:rsidP="00FE4282">
      <w:pPr>
        <w:pStyle w:val="a3"/>
        <w:widowControl w:val="0"/>
        <w:autoSpaceDE w:val="0"/>
        <w:autoSpaceDN w:val="0"/>
        <w:adjustRightInd w:val="0"/>
        <w:ind w:left="0" w:firstLine="567"/>
        <w:jc w:val="both"/>
      </w:pPr>
      <w:r w:rsidRPr="00A634BE">
        <w:t xml:space="preserve">Также в ходе летнего содержания муниципальных автомобильных дорог выполняются работы по устранению повреждений и деформаций дорожного покрытия. В 2017 году планируется выполнить работы по устранению повреждений асфальтового покрытия муниципальных автомобильных дорог общей площадью 71,828 тыс. кв. м. </w:t>
      </w:r>
    </w:p>
    <w:p w:rsidR="00FE4282" w:rsidRPr="00A634BE" w:rsidRDefault="00FE4282" w:rsidP="00FE4282">
      <w:pPr>
        <w:pStyle w:val="a3"/>
        <w:widowControl w:val="0"/>
        <w:autoSpaceDE w:val="0"/>
        <w:autoSpaceDN w:val="0"/>
        <w:adjustRightInd w:val="0"/>
        <w:ind w:left="0" w:firstLine="567"/>
        <w:jc w:val="both"/>
      </w:pPr>
      <w:r w:rsidRPr="00A634BE">
        <w:t xml:space="preserve">Вместе с тем, 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В тоже время при сценарном плане финансирования </w:t>
      </w:r>
      <w:r w:rsidRPr="00A634BE">
        <w:lastRenderedPageBreak/>
        <w:t>дорожной деятельности в соответствии с муниципальной программой в результате осуществления дорожной деятельности удастся добиться положительной тенденции в снижении доли протяжённости муниципальных автомобильных дорог, не отвечающих нормативным требованиям.</w:t>
      </w:r>
    </w:p>
    <w:p w:rsidR="00FE4282" w:rsidRDefault="00FE4282" w:rsidP="00FE4282">
      <w:pPr>
        <w:ind w:firstLine="540"/>
        <w:jc w:val="both"/>
        <w:rPr>
          <w:rFonts w:cs="Times New Roman"/>
          <w:b/>
        </w:rPr>
      </w:pPr>
    </w:p>
    <w:p w:rsidR="00FE4282" w:rsidRDefault="00FE4282" w:rsidP="00FE4282">
      <w:pPr>
        <w:ind w:firstLine="540"/>
        <w:jc w:val="both"/>
        <w:rPr>
          <w:rFonts w:cs="Times New Roman"/>
          <w:b/>
        </w:rPr>
      </w:pPr>
    </w:p>
    <w:p w:rsidR="00FE4282" w:rsidRDefault="00FE4282" w:rsidP="00FE4282">
      <w:pPr>
        <w:ind w:firstLine="540"/>
        <w:jc w:val="both"/>
        <w:rPr>
          <w:rFonts w:cs="Times New Roman"/>
          <w:b/>
        </w:rPr>
      </w:pPr>
      <w:r w:rsidRPr="00A634BE">
        <w:rPr>
          <w:rFonts w:cs="Times New Roman"/>
          <w:b/>
        </w:rPr>
        <w:t>Малое предпринимательство.</w:t>
      </w:r>
    </w:p>
    <w:p w:rsidR="00FE4282" w:rsidRPr="00A634BE" w:rsidRDefault="00FE4282" w:rsidP="00FE4282">
      <w:pPr>
        <w:ind w:firstLine="540"/>
        <w:jc w:val="both"/>
        <w:rPr>
          <w:rFonts w:cs="Times New Roman"/>
          <w:b/>
        </w:rPr>
      </w:pPr>
    </w:p>
    <w:p w:rsidR="00FE4282" w:rsidRPr="00A634BE" w:rsidRDefault="00FE4282" w:rsidP="00FE4282">
      <w:pPr>
        <w:ind w:firstLine="540"/>
        <w:jc w:val="both"/>
        <w:rPr>
          <w:rFonts w:cs="Times New Roman"/>
        </w:rPr>
      </w:pPr>
      <w:r>
        <w:rPr>
          <w:rFonts w:cs="Times New Roman"/>
        </w:rPr>
        <w:t xml:space="preserve">По </w:t>
      </w:r>
      <w:proofErr w:type="gramStart"/>
      <w:r>
        <w:rPr>
          <w:rFonts w:cs="Times New Roman"/>
        </w:rPr>
        <w:t>состоянию  на</w:t>
      </w:r>
      <w:proofErr w:type="gramEnd"/>
      <w:r>
        <w:rPr>
          <w:rFonts w:cs="Times New Roman"/>
        </w:rPr>
        <w:t xml:space="preserve"> 1 января </w:t>
      </w:r>
      <w:r w:rsidRPr="00A634BE">
        <w:rPr>
          <w:rFonts w:cs="Times New Roman"/>
        </w:rPr>
        <w:t xml:space="preserve">2017 года на территории городского округа Электросталь осуществляли деятельность 1887 малых предприятий (включая </w:t>
      </w:r>
      <w:proofErr w:type="spellStart"/>
      <w:r w:rsidRPr="00A634BE">
        <w:rPr>
          <w:rFonts w:cs="Times New Roman"/>
        </w:rPr>
        <w:t>микропредприятия</w:t>
      </w:r>
      <w:proofErr w:type="spellEnd"/>
      <w:r w:rsidRPr="00A634BE">
        <w:rPr>
          <w:rFonts w:cs="Times New Roman"/>
        </w:rPr>
        <w:t>) и 3832</w:t>
      </w:r>
      <w:r>
        <w:rPr>
          <w:rFonts w:cs="Times New Roman"/>
        </w:rPr>
        <w:t> </w:t>
      </w:r>
      <w:r w:rsidRPr="00A634BE">
        <w:rPr>
          <w:rFonts w:cs="Times New Roman"/>
        </w:rPr>
        <w:t>индивидуальных предпринимател</w:t>
      </w:r>
      <w:r>
        <w:rPr>
          <w:rFonts w:cs="Times New Roman"/>
        </w:rPr>
        <w:t>я</w:t>
      </w:r>
      <w:r w:rsidRPr="00A634BE">
        <w:rPr>
          <w:rFonts w:cs="Times New Roman"/>
        </w:rPr>
        <w:t xml:space="preserve">. </w:t>
      </w:r>
    </w:p>
    <w:p w:rsidR="00FE4282" w:rsidRPr="00A634BE" w:rsidRDefault="00FE4282" w:rsidP="00FE4282">
      <w:pPr>
        <w:ind w:firstLine="540"/>
        <w:jc w:val="both"/>
        <w:rPr>
          <w:rFonts w:cs="Times New Roman"/>
        </w:rPr>
      </w:pPr>
      <w:r w:rsidRPr="00A634BE">
        <w:rPr>
          <w:rFonts w:cs="Times New Roman"/>
        </w:rPr>
        <w:t xml:space="preserve">Анализ показателей свидетельствует о положительной динамике развития субъектов малого и среднего предпринимательства в городском округе. Достигнутые значения показателей отражают тенденцию укрепления социально-экономических позиций малого и среднего предпринимательства. Общее количество малых предприятий (включая </w:t>
      </w:r>
      <w:proofErr w:type="spellStart"/>
      <w:r w:rsidRPr="00A634BE">
        <w:rPr>
          <w:rFonts w:cs="Times New Roman"/>
        </w:rPr>
        <w:t>микропредприятия</w:t>
      </w:r>
      <w:proofErr w:type="spellEnd"/>
      <w:r w:rsidRPr="00A634BE">
        <w:rPr>
          <w:rFonts w:cs="Times New Roman"/>
        </w:rPr>
        <w:t>) в расчете на 1000 человек населения в 2017 году составит 12,2.</w:t>
      </w:r>
    </w:p>
    <w:p w:rsidR="00FE4282" w:rsidRPr="00A634BE" w:rsidRDefault="00FE4282" w:rsidP="00FE4282">
      <w:pPr>
        <w:ind w:firstLine="540"/>
        <w:jc w:val="both"/>
        <w:rPr>
          <w:rFonts w:cs="Times New Roman"/>
        </w:rPr>
      </w:pPr>
      <w:r w:rsidRPr="00A634BE">
        <w:rPr>
          <w:rFonts w:cs="Times New Roman"/>
        </w:rPr>
        <w:t xml:space="preserve">Положительная динамика роста будет наблюдаться и в период с 2018 по 2020 год, в том числе за счет присоединения территории сельского поселения </w:t>
      </w:r>
      <w:proofErr w:type="spellStart"/>
      <w:r w:rsidRPr="00A634BE">
        <w:rPr>
          <w:rFonts w:cs="Times New Roman"/>
        </w:rPr>
        <w:t>Стёпановское</w:t>
      </w:r>
      <w:proofErr w:type="spellEnd"/>
      <w:r w:rsidRPr="00A634BE">
        <w:rPr>
          <w:rFonts w:cs="Times New Roman"/>
        </w:rPr>
        <w:t>.</w:t>
      </w:r>
    </w:p>
    <w:p w:rsidR="00FE4282" w:rsidRPr="00A634BE" w:rsidRDefault="00FE4282" w:rsidP="00FE4282">
      <w:pPr>
        <w:pStyle w:val="a3"/>
        <w:ind w:left="0" w:firstLine="540"/>
        <w:jc w:val="both"/>
      </w:pPr>
      <w:r w:rsidRPr="00A634BE">
        <w:t xml:space="preserve">В 2016 году в городском округе Электросталь вновь зарегистрировано (образовано) 195 </w:t>
      </w:r>
      <w:proofErr w:type="spellStart"/>
      <w:r w:rsidRPr="00A634BE">
        <w:t>микропредприятий</w:t>
      </w:r>
      <w:proofErr w:type="spellEnd"/>
      <w:r w:rsidRPr="00A634BE">
        <w:t xml:space="preserve"> и </w:t>
      </w:r>
      <w:proofErr w:type="gramStart"/>
      <w:r w:rsidRPr="00A634BE">
        <w:t>664  индивидуальных</w:t>
      </w:r>
      <w:proofErr w:type="gramEnd"/>
      <w:r w:rsidRPr="00A634BE">
        <w:t xml:space="preserve"> предпринимателей. </w:t>
      </w:r>
    </w:p>
    <w:p w:rsidR="00FE4282" w:rsidRPr="00A634BE" w:rsidRDefault="00FE4282" w:rsidP="00FE4282">
      <w:pPr>
        <w:pStyle w:val="a3"/>
        <w:ind w:left="0" w:firstLine="540"/>
        <w:jc w:val="both"/>
      </w:pPr>
      <w:r w:rsidRPr="00A634BE">
        <w:t>По итогам пяти месяцев 2017 года вновь зарегистрировано (</w:t>
      </w:r>
      <w:proofErr w:type="gramStart"/>
      <w:r w:rsidRPr="00A634BE">
        <w:t>образовано)  87</w:t>
      </w:r>
      <w:proofErr w:type="gramEnd"/>
      <w:r w:rsidRPr="00A634BE">
        <w:t xml:space="preserve"> </w:t>
      </w:r>
      <w:proofErr w:type="spellStart"/>
      <w:r w:rsidRPr="00A634BE">
        <w:t>микропредприятий</w:t>
      </w:r>
      <w:proofErr w:type="spellEnd"/>
      <w:r w:rsidRPr="00A634BE">
        <w:t xml:space="preserve"> и 337 индивидуальных предпринимателей.  По итогам 5-ти месяцев 2017 года открылись 9 предприятий в сфере производства и 38 предприятий в сфере услуг.   </w:t>
      </w:r>
    </w:p>
    <w:p w:rsidR="00FE4282" w:rsidRPr="00A634BE" w:rsidRDefault="00FE4282" w:rsidP="00FE4282">
      <w:pPr>
        <w:ind w:firstLine="540"/>
        <w:jc w:val="both"/>
        <w:rPr>
          <w:rFonts w:cs="Times New Roman"/>
        </w:rPr>
      </w:pPr>
      <w:proofErr w:type="gramStart"/>
      <w:r w:rsidRPr="00A634BE">
        <w:rPr>
          <w:rFonts w:cs="Times New Roman"/>
        </w:rPr>
        <w:t>Всего  в</w:t>
      </w:r>
      <w:proofErr w:type="gramEnd"/>
      <w:r w:rsidRPr="00A634BE">
        <w:rPr>
          <w:rFonts w:cs="Times New Roman"/>
        </w:rPr>
        <w:t xml:space="preserve">  сфере  социального предпринимательства, открыто - 12 объектов в т. ч.:</w:t>
      </w:r>
    </w:p>
    <w:p w:rsidR="00FE4282" w:rsidRPr="00A634BE" w:rsidRDefault="00FE4282" w:rsidP="00FE4282">
      <w:pPr>
        <w:ind w:firstLine="540"/>
        <w:jc w:val="both"/>
        <w:rPr>
          <w:rFonts w:cs="Times New Roman"/>
        </w:rPr>
      </w:pPr>
      <w:r w:rsidRPr="00A634BE">
        <w:rPr>
          <w:rFonts w:cs="Times New Roman"/>
        </w:rPr>
        <w:t xml:space="preserve">-    парикмахерские – 7; </w:t>
      </w:r>
    </w:p>
    <w:p w:rsidR="00FE4282" w:rsidRPr="00A634BE" w:rsidRDefault="00FE4282" w:rsidP="00FE4282">
      <w:pPr>
        <w:ind w:firstLine="540"/>
        <w:jc w:val="both"/>
        <w:rPr>
          <w:rFonts w:cs="Times New Roman"/>
        </w:rPr>
      </w:pPr>
      <w:r w:rsidRPr="00A634BE">
        <w:rPr>
          <w:rFonts w:cs="Times New Roman"/>
        </w:rPr>
        <w:t>-    объекты по ремонту обуви и пошиву одежды – 1;</w:t>
      </w:r>
    </w:p>
    <w:p w:rsidR="00FE4282" w:rsidRPr="00A634BE" w:rsidRDefault="00FE4282" w:rsidP="00FE4282">
      <w:pPr>
        <w:ind w:firstLine="540"/>
        <w:jc w:val="both"/>
        <w:rPr>
          <w:rFonts w:cs="Times New Roman"/>
        </w:rPr>
      </w:pPr>
      <w:r w:rsidRPr="00A634BE">
        <w:rPr>
          <w:rFonts w:cs="Times New Roman"/>
        </w:rPr>
        <w:t xml:space="preserve">-   объекты по ремонту и </w:t>
      </w:r>
      <w:proofErr w:type="gramStart"/>
      <w:r w:rsidRPr="00A634BE">
        <w:rPr>
          <w:rFonts w:cs="Times New Roman"/>
        </w:rPr>
        <w:t>мойке  автомобилей</w:t>
      </w:r>
      <w:proofErr w:type="gramEnd"/>
      <w:r w:rsidRPr="00A634BE">
        <w:rPr>
          <w:rFonts w:cs="Times New Roman"/>
        </w:rPr>
        <w:t xml:space="preserve"> – 2;</w:t>
      </w:r>
    </w:p>
    <w:p w:rsidR="00FE4282" w:rsidRPr="00A634BE" w:rsidRDefault="00FE4282" w:rsidP="00FE4282">
      <w:pPr>
        <w:ind w:firstLine="540"/>
        <w:jc w:val="both"/>
        <w:rPr>
          <w:rFonts w:cs="Times New Roman"/>
        </w:rPr>
      </w:pPr>
      <w:r w:rsidRPr="00A634BE">
        <w:rPr>
          <w:rFonts w:cs="Times New Roman"/>
        </w:rPr>
        <w:t>-    объекты иных социальных услуг (ритуальные, химчистки, бани и т.д.) – 2.</w:t>
      </w:r>
    </w:p>
    <w:p w:rsidR="00FE4282" w:rsidRPr="00A634BE" w:rsidRDefault="00FE4282" w:rsidP="00FE4282">
      <w:pPr>
        <w:ind w:firstLine="540"/>
        <w:jc w:val="both"/>
        <w:rPr>
          <w:rFonts w:cs="Times New Roman"/>
        </w:rPr>
      </w:pPr>
      <w:r w:rsidRPr="00A634BE">
        <w:rPr>
          <w:rFonts w:cs="Times New Roman"/>
        </w:rPr>
        <w:t xml:space="preserve">Среднесписочная численность работников малых предприятий в 2017 году планируется в пределах 16 853 </w:t>
      </w:r>
      <w:proofErr w:type="gramStart"/>
      <w:r w:rsidRPr="00A634BE">
        <w:rPr>
          <w:rFonts w:cs="Times New Roman"/>
        </w:rPr>
        <w:t>чел,  темп</w:t>
      </w:r>
      <w:proofErr w:type="gramEnd"/>
      <w:r w:rsidRPr="00A634BE">
        <w:rPr>
          <w:rFonts w:cs="Times New Roman"/>
        </w:rPr>
        <w:t xml:space="preserve"> роста  100,4%  к 2016 году.</w:t>
      </w:r>
    </w:p>
    <w:p w:rsidR="00FE4282" w:rsidRPr="00A634BE" w:rsidRDefault="00FE4282" w:rsidP="00FE4282">
      <w:pPr>
        <w:ind w:firstLine="540"/>
        <w:jc w:val="both"/>
        <w:rPr>
          <w:rFonts w:cs="Times New Roman"/>
        </w:rPr>
      </w:pPr>
      <w:r w:rsidRPr="00A634BE">
        <w:rPr>
          <w:rFonts w:cs="Times New Roman"/>
        </w:rPr>
        <w:t>Показатели «Инвестиции в основной капитал малых предприятий» и «Оборот малых предприятий» показывают небольшой ежегодный рост.</w:t>
      </w:r>
    </w:p>
    <w:p w:rsidR="00FE4282" w:rsidRPr="00A634BE" w:rsidRDefault="00FE4282" w:rsidP="00FE4282">
      <w:pPr>
        <w:ind w:firstLine="540"/>
        <w:jc w:val="both"/>
        <w:rPr>
          <w:rFonts w:cs="Times New Roman"/>
        </w:rPr>
      </w:pPr>
      <w:r w:rsidRPr="00A634BE">
        <w:rPr>
          <w:rFonts w:cs="Times New Roman"/>
        </w:rPr>
        <w:t>Рост обусловлен расширением и модернизацией производства на предприятиях ООО «</w:t>
      </w:r>
      <w:proofErr w:type="spellStart"/>
      <w:r w:rsidRPr="00A634BE">
        <w:rPr>
          <w:rFonts w:cs="Times New Roman"/>
        </w:rPr>
        <w:t>Терминус</w:t>
      </w:r>
      <w:proofErr w:type="spellEnd"/>
      <w:r w:rsidRPr="00A634BE">
        <w:rPr>
          <w:rFonts w:cs="Times New Roman"/>
        </w:rPr>
        <w:t xml:space="preserve">» - производство </w:t>
      </w:r>
      <w:proofErr w:type="spellStart"/>
      <w:r w:rsidRPr="00A634BE">
        <w:rPr>
          <w:rFonts w:cs="Times New Roman"/>
        </w:rPr>
        <w:t>полотенцесушителей</w:t>
      </w:r>
      <w:proofErr w:type="spellEnd"/>
      <w:r w:rsidRPr="00A634BE">
        <w:rPr>
          <w:rFonts w:cs="Times New Roman"/>
        </w:rPr>
        <w:t>, ООО «</w:t>
      </w:r>
      <w:proofErr w:type="spellStart"/>
      <w:r w:rsidRPr="00A634BE">
        <w:rPr>
          <w:rFonts w:cs="Times New Roman"/>
        </w:rPr>
        <w:t>Билд</w:t>
      </w:r>
      <w:proofErr w:type="spellEnd"/>
      <w:r w:rsidRPr="00A634BE">
        <w:rPr>
          <w:rFonts w:cs="Times New Roman"/>
        </w:rPr>
        <w:t xml:space="preserve"> </w:t>
      </w:r>
      <w:proofErr w:type="spellStart"/>
      <w:r w:rsidRPr="00A634BE">
        <w:rPr>
          <w:rFonts w:cs="Times New Roman"/>
        </w:rPr>
        <w:t>Фаст</w:t>
      </w:r>
      <w:proofErr w:type="spellEnd"/>
      <w:r w:rsidRPr="00A634BE">
        <w:rPr>
          <w:rFonts w:cs="Times New Roman"/>
        </w:rPr>
        <w:t xml:space="preserve"> </w:t>
      </w:r>
      <w:proofErr w:type="spellStart"/>
      <w:r w:rsidRPr="00A634BE">
        <w:rPr>
          <w:rFonts w:cs="Times New Roman"/>
        </w:rPr>
        <w:t>Текнолоджи</w:t>
      </w:r>
      <w:proofErr w:type="spellEnd"/>
      <w:r w:rsidRPr="00A634BE">
        <w:rPr>
          <w:rFonts w:cs="Times New Roman"/>
        </w:rPr>
        <w:t xml:space="preserve">» - производство изделий из ячеистого бетона, ЗАО «Полимер» -  производство изделий из пластмасс.           </w:t>
      </w:r>
    </w:p>
    <w:p w:rsidR="00FE4282" w:rsidRPr="00A634BE" w:rsidRDefault="00FE4282" w:rsidP="00FE4282">
      <w:pPr>
        <w:ind w:firstLine="540"/>
        <w:jc w:val="both"/>
        <w:rPr>
          <w:rFonts w:cs="Times New Roman"/>
        </w:rPr>
      </w:pPr>
      <w:r w:rsidRPr="00A634BE">
        <w:rPr>
          <w:rFonts w:cs="Times New Roman"/>
        </w:rPr>
        <w:t>Основные предприятия малого предпринимательства в городском округе: ЗАО «Полимер, ООО «</w:t>
      </w:r>
      <w:proofErr w:type="spellStart"/>
      <w:r w:rsidRPr="00A634BE">
        <w:rPr>
          <w:rFonts w:cs="Times New Roman"/>
        </w:rPr>
        <w:t>Ле</w:t>
      </w:r>
      <w:proofErr w:type="spellEnd"/>
      <w:r w:rsidRPr="00A634BE">
        <w:rPr>
          <w:rFonts w:cs="Times New Roman"/>
        </w:rPr>
        <w:t>-Гранд, ЗАО «</w:t>
      </w:r>
      <w:proofErr w:type="spellStart"/>
      <w:r w:rsidRPr="00A634BE">
        <w:rPr>
          <w:rFonts w:cs="Times New Roman"/>
        </w:rPr>
        <w:t>Стеклолюкс</w:t>
      </w:r>
      <w:proofErr w:type="spellEnd"/>
      <w:r w:rsidRPr="00A634BE">
        <w:rPr>
          <w:rFonts w:cs="Times New Roman"/>
        </w:rPr>
        <w:t>», ООО «</w:t>
      </w:r>
      <w:proofErr w:type="spellStart"/>
      <w:r w:rsidRPr="00A634BE">
        <w:rPr>
          <w:rFonts w:cs="Times New Roman"/>
        </w:rPr>
        <w:t>Терминус</w:t>
      </w:r>
      <w:proofErr w:type="spellEnd"/>
      <w:r w:rsidRPr="00A634BE">
        <w:rPr>
          <w:rFonts w:cs="Times New Roman"/>
        </w:rPr>
        <w:t>», ОАО «ТЭСМО», ООО «</w:t>
      </w:r>
      <w:proofErr w:type="spellStart"/>
      <w:r w:rsidRPr="00A634BE">
        <w:rPr>
          <w:rFonts w:cs="Times New Roman"/>
        </w:rPr>
        <w:t>Русинокс</w:t>
      </w:r>
      <w:proofErr w:type="spellEnd"/>
      <w:r w:rsidRPr="00A634BE">
        <w:rPr>
          <w:rFonts w:cs="Times New Roman"/>
        </w:rPr>
        <w:t>», ООО «</w:t>
      </w:r>
      <w:proofErr w:type="spellStart"/>
      <w:r w:rsidRPr="00A634BE">
        <w:rPr>
          <w:rFonts w:cs="Times New Roman"/>
        </w:rPr>
        <w:t>Промснабресурс</w:t>
      </w:r>
      <w:proofErr w:type="spellEnd"/>
      <w:r w:rsidRPr="00A634BE">
        <w:rPr>
          <w:rFonts w:cs="Times New Roman"/>
        </w:rPr>
        <w:t>», ООО «</w:t>
      </w:r>
      <w:proofErr w:type="spellStart"/>
      <w:r w:rsidRPr="00A634BE">
        <w:rPr>
          <w:rFonts w:cs="Times New Roman"/>
        </w:rPr>
        <w:t>Свисс</w:t>
      </w:r>
      <w:proofErr w:type="spellEnd"/>
      <w:r w:rsidRPr="00A634BE">
        <w:rPr>
          <w:rFonts w:cs="Times New Roman"/>
        </w:rPr>
        <w:t xml:space="preserve"> </w:t>
      </w:r>
      <w:proofErr w:type="spellStart"/>
      <w:r w:rsidRPr="00A634BE">
        <w:rPr>
          <w:rFonts w:cs="Times New Roman"/>
        </w:rPr>
        <w:t>Абразивс</w:t>
      </w:r>
      <w:proofErr w:type="spellEnd"/>
      <w:r w:rsidRPr="00A634BE">
        <w:rPr>
          <w:rFonts w:cs="Times New Roman"/>
        </w:rPr>
        <w:t>»</w:t>
      </w:r>
    </w:p>
    <w:p w:rsidR="00FE4282" w:rsidRPr="00A634BE" w:rsidRDefault="00FE4282" w:rsidP="00FE4282">
      <w:pPr>
        <w:ind w:firstLine="567"/>
        <w:jc w:val="both"/>
        <w:rPr>
          <w:rFonts w:cs="Times New Roman"/>
        </w:rPr>
      </w:pPr>
      <w:r w:rsidRPr="00A634BE">
        <w:rPr>
          <w:rFonts w:cs="Times New Roman"/>
        </w:rPr>
        <w:t>В малом предпринимательстве планируется ежегодное повышение среднемесячной заработанной платы работников.</w:t>
      </w:r>
    </w:p>
    <w:p w:rsidR="00FE4282" w:rsidRPr="00A634BE" w:rsidRDefault="00FE4282" w:rsidP="00FE4282">
      <w:pPr>
        <w:pStyle w:val="a3"/>
        <w:ind w:left="0" w:firstLine="540"/>
        <w:jc w:val="both"/>
      </w:pPr>
      <w:r w:rsidRPr="00A634BE">
        <w:t>В городском округе особое внимание оказывается социально-ориентированному предпринимательству.</w:t>
      </w:r>
    </w:p>
    <w:p w:rsidR="00FE4282" w:rsidRPr="00A634BE" w:rsidRDefault="00FE4282" w:rsidP="00FE4282">
      <w:pPr>
        <w:pStyle w:val="a3"/>
        <w:ind w:left="0" w:firstLine="540"/>
        <w:jc w:val="both"/>
      </w:pPr>
      <w:r w:rsidRPr="00A634BE">
        <w:t xml:space="preserve">В городе работают 8 объектов здравоохранения и </w:t>
      </w:r>
      <w:proofErr w:type="gramStart"/>
      <w:r w:rsidRPr="00A634BE">
        <w:t>6  центров</w:t>
      </w:r>
      <w:proofErr w:type="gramEnd"/>
      <w:r w:rsidRPr="00A634BE">
        <w:t xml:space="preserve"> досуга  для детей дошкольного возраста, из них 2 предприятия освобождены от уплаты арендных платежей: </w:t>
      </w:r>
    </w:p>
    <w:p w:rsidR="00FE4282" w:rsidRPr="00A634BE" w:rsidRDefault="00FE4282" w:rsidP="00FE4282">
      <w:pPr>
        <w:ind w:firstLine="540"/>
        <w:jc w:val="both"/>
        <w:rPr>
          <w:rFonts w:cs="Times New Roman"/>
        </w:rPr>
      </w:pPr>
      <w:r w:rsidRPr="00A634BE">
        <w:rPr>
          <w:rFonts w:cs="Times New Roman"/>
        </w:rPr>
        <w:t xml:space="preserve">-стоматологический центр по ул. </w:t>
      </w:r>
      <w:proofErr w:type="spellStart"/>
      <w:r w:rsidRPr="00A634BE">
        <w:rPr>
          <w:rFonts w:cs="Times New Roman"/>
        </w:rPr>
        <w:t>Корешкова</w:t>
      </w:r>
      <w:proofErr w:type="spellEnd"/>
    </w:p>
    <w:p w:rsidR="00FE4282" w:rsidRPr="00A634BE" w:rsidRDefault="00FE4282" w:rsidP="00FE4282">
      <w:pPr>
        <w:ind w:firstLine="540"/>
        <w:jc w:val="both"/>
        <w:rPr>
          <w:rFonts w:cs="Times New Roman"/>
        </w:rPr>
      </w:pPr>
      <w:r w:rsidRPr="00A634BE">
        <w:rPr>
          <w:rFonts w:cs="Times New Roman"/>
        </w:rPr>
        <w:t>-центр реабилитации и развития «Генезис».</w:t>
      </w:r>
    </w:p>
    <w:p w:rsidR="00FE4282" w:rsidRPr="00A634BE" w:rsidRDefault="00FE4282" w:rsidP="00FE4282">
      <w:pPr>
        <w:ind w:firstLine="540"/>
        <w:jc w:val="both"/>
        <w:rPr>
          <w:rFonts w:cs="Times New Roman"/>
        </w:rPr>
      </w:pPr>
      <w:r w:rsidRPr="00A634BE">
        <w:rPr>
          <w:rFonts w:cs="Times New Roman"/>
        </w:rPr>
        <w:t xml:space="preserve">Одной из форм поддержки является участие малых и средних предприятий в реализации муниципального заказа. По </w:t>
      </w:r>
      <w:proofErr w:type="gramStart"/>
      <w:r w:rsidRPr="00A634BE">
        <w:rPr>
          <w:rFonts w:cs="Times New Roman"/>
        </w:rPr>
        <w:t>итогам  2016</w:t>
      </w:r>
      <w:proofErr w:type="gramEnd"/>
      <w:r w:rsidRPr="00A634BE">
        <w:rPr>
          <w:rFonts w:cs="Times New Roman"/>
        </w:rPr>
        <w:t xml:space="preserve"> года с  субъектами малого предпринимательства для муниципальных нужд городского округа Электросталь Московской области заключено 150 контрактов.  Общая стоимость заключенных </w:t>
      </w:r>
      <w:proofErr w:type="gramStart"/>
      <w:r w:rsidRPr="00A634BE">
        <w:rPr>
          <w:rFonts w:cs="Times New Roman"/>
        </w:rPr>
        <w:t>контрактов  -</w:t>
      </w:r>
      <w:proofErr w:type="gramEnd"/>
      <w:r w:rsidRPr="00A634BE">
        <w:rPr>
          <w:rFonts w:cs="Times New Roman"/>
        </w:rPr>
        <w:t xml:space="preserve"> 80,0 млн. руб.  </w:t>
      </w:r>
    </w:p>
    <w:p w:rsidR="00FE4282" w:rsidRPr="00A634BE" w:rsidRDefault="00FE4282" w:rsidP="00FE4282">
      <w:pPr>
        <w:ind w:firstLine="540"/>
        <w:jc w:val="both"/>
        <w:rPr>
          <w:rFonts w:cs="Times New Roman"/>
        </w:rPr>
      </w:pPr>
      <w:r w:rsidRPr="00A634BE">
        <w:rPr>
          <w:rFonts w:cs="Times New Roman"/>
        </w:rPr>
        <w:t xml:space="preserve">В соответствии </w:t>
      </w:r>
      <w:proofErr w:type="gramStart"/>
      <w:r w:rsidRPr="00A634BE">
        <w:rPr>
          <w:rFonts w:cs="Times New Roman"/>
        </w:rPr>
        <w:t>с  Федеральным</w:t>
      </w:r>
      <w:proofErr w:type="gramEnd"/>
      <w:r w:rsidRPr="00A634BE">
        <w:rPr>
          <w:rFonts w:cs="Times New Roman"/>
        </w:rPr>
        <w:t xml:space="preserve"> законом «Об особенностях отчуждения недвижимого имущества, находящегося  в муниципальной собственности   с 1 января 2009 года  по 31 декабря 2016 года Комитетом имущественных отношений заключено 101 договор купли-продажи арендуемого имущества с субъектами малого и среднего предпринимательства,  совокупной площадью более 9760 кв. м, стоимость выкупленных  помещений -  283,3 </w:t>
      </w:r>
      <w:proofErr w:type="spellStart"/>
      <w:r w:rsidRPr="00A634BE">
        <w:rPr>
          <w:rFonts w:cs="Times New Roman"/>
        </w:rPr>
        <w:t>млн.руб</w:t>
      </w:r>
      <w:proofErr w:type="spellEnd"/>
      <w:r w:rsidRPr="00A634BE">
        <w:rPr>
          <w:rFonts w:cs="Times New Roman"/>
        </w:rPr>
        <w:t xml:space="preserve">. </w:t>
      </w:r>
    </w:p>
    <w:p w:rsidR="00FE4282" w:rsidRPr="00A634BE" w:rsidRDefault="00FE4282" w:rsidP="00FE4282">
      <w:pPr>
        <w:ind w:firstLine="540"/>
        <w:jc w:val="both"/>
        <w:rPr>
          <w:rFonts w:cs="Times New Roman"/>
          <w:b/>
        </w:rPr>
      </w:pPr>
    </w:p>
    <w:p w:rsidR="00FE4282" w:rsidRPr="00A634BE" w:rsidRDefault="00FE4282" w:rsidP="00FE4282">
      <w:pPr>
        <w:pStyle w:val="a5"/>
        <w:spacing w:before="0" w:after="0"/>
        <w:ind w:firstLine="540"/>
        <w:jc w:val="both"/>
        <w:rPr>
          <w:rFonts w:ascii="Times New Roman" w:hAnsi="Times New Roman"/>
          <w:b/>
          <w:bCs/>
          <w:spacing w:val="-1"/>
        </w:rPr>
      </w:pPr>
      <w:r w:rsidRPr="00A634BE">
        <w:rPr>
          <w:rFonts w:ascii="Times New Roman" w:hAnsi="Times New Roman"/>
          <w:b/>
          <w:bCs/>
          <w:spacing w:val="-1"/>
        </w:rPr>
        <w:t>Инвестиции.</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Годовой объем инвестиций в основной капитал за счет всех источников финансирования по городскому округу за 2016 год составил 6,09 млрд. рублей. Основная доля, около 5 млрд. рублей, приходится на крупные и средние предприятия городского округа. Инвестиции в строительство жилья за 2016 год составили – 1,5 млрд. рублей.</w:t>
      </w:r>
    </w:p>
    <w:p w:rsidR="00FE4282" w:rsidRPr="00A634BE" w:rsidRDefault="00FE4282" w:rsidP="00FE4282">
      <w:pPr>
        <w:ind w:firstLine="567"/>
        <w:jc w:val="both"/>
        <w:rPr>
          <w:rFonts w:cs="Times New Roman"/>
        </w:rPr>
      </w:pPr>
      <w:r w:rsidRPr="00A634BE">
        <w:rPr>
          <w:rFonts w:cs="Times New Roman"/>
        </w:rPr>
        <w:t xml:space="preserve">С апреля 2017 года ведётся плановая работа по созданию индустриального парка с рабочим названием «МЕТТАЛУРГ». </w:t>
      </w:r>
    </w:p>
    <w:p w:rsidR="00FE4282" w:rsidRPr="00A634BE" w:rsidRDefault="00FE4282" w:rsidP="00FE4282">
      <w:pPr>
        <w:ind w:firstLine="708"/>
        <w:jc w:val="both"/>
        <w:rPr>
          <w:rFonts w:cs="Times New Roman"/>
        </w:rPr>
      </w:pPr>
      <w:r w:rsidRPr="00A634BE">
        <w:rPr>
          <w:rFonts w:cs="Times New Roman"/>
        </w:rPr>
        <w:t>В течение 2017 года на территории городского округа будут реализованы инвестиционные проекты на сумму более 630 млн. рублей. Наиболее значимые из них:</w:t>
      </w:r>
    </w:p>
    <w:p w:rsidR="00FE4282" w:rsidRPr="00A634BE" w:rsidRDefault="00FE4282" w:rsidP="00FE4282">
      <w:pPr>
        <w:ind w:firstLine="708"/>
        <w:jc w:val="both"/>
        <w:rPr>
          <w:rFonts w:cs="Times New Roman"/>
          <w:shd w:val="clear" w:color="auto" w:fill="FFFFFF"/>
        </w:rPr>
      </w:pPr>
      <w:r w:rsidRPr="00A634BE">
        <w:rPr>
          <w:rFonts w:cs="Times New Roman"/>
          <w:shd w:val="clear" w:color="auto" w:fill="FFFFFF"/>
        </w:rPr>
        <w:t>-  Модернизация и реконструкция существующего производства на предприятии ООО «</w:t>
      </w:r>
      <w:proofErr w:type="spellStart"/>
      <w:r w:rsidRPr="00A634BE">
        <w:rPr>
          <w:rFonts w:cs="Times New Roman"/>
          <w:shd w:val="clear" w:color="auto" w:fill="FFFFFF"/>
        </w:rPr>
        <w:t>Элемаш</w:t>
      </w:r>
      <w:proofErr w:type="spellEnd"/>
      <w:r w:rsidRPr="00A634BE">
        <w:rPr>
          <w:rFonts w:cs="Times New Roman"/>
          <w:shd w:val="clear" w:color="auto" w:fill="FFFFFF"/>
        </w:rPr>
        <w:t>-СТП».</w:t>
      </w:r>
    </w:p>
    <w:p w:rsidR="00FE4282" w:rsidRPr="00A634BE" w:rsidRDefault="00FE4282" w:rsidP="00FE4282">
      <w:pPr>
        <w:ind w:firstLine="708"/>
        <w:jc w:val="both"/>
        <w:rPr>
          <w:rFonts w:cs="Times New Roman"/>
        </w:rPr>
      </w:pPr>
      <w:r w:rsidRPr="00A634BE">
        <w:rPr>
          <w:rFonts w:cs="Times New Roman"/>
          <w:shd w:val="clear" w:color="auto" w:fill="FFFFFF"/>
        </w:rPr>
        <w:t xml:space="preserve">- Строительство </w:t>
      </w:r>
      <w:r w:rsidRPr="00A634BE">
        <w:rPr>
          <w:rFonts w:cs="Times New Roman"/>
        </w:rPr>
        <w:t xml:space="preserve">производственно-складского комплекса по производству нержавеющих труб и </w:t>
      </w:r>
      <w:proofErr w:type="spellStart"/>
      <w:r w:rsidRPr="00A634BE">
        <w:rPr>
          <w:rFonts w:cs="Times New Roman"/>
        </w:rPr>
        <w:t>полотенцесушителей</w:t>
      </w:r>
      <w:proofErr w:type="spellEnd"/>
      <w:r w:rsidRPr="00A634BE">
        <w:rPr>
          <w:rFonts w:cs="Times New Roman"/>
        </w:rPr>
        <w:t xml:space="preserve"> (Общество с ограниченной ответственностью "</w:t>
      </w:r>
      <w:proofErr w:type="spellStart"/>
      <w:r w:rsidRPr="00A634BE">
        <w:rPr>
          <w:rFonts w:cs="Times New Roman"/>
        </w:rPr>
        <w:t>Терминус</w:t>
      </w:r>
      <w:proofErr w:type="spellEnd"/>
      <w:r w:rsidRPr="00A634BE">
        <w:rPr>
          <w:rFonts w:cs="Times New Roman"/>
        </w:rPr>
        <w:t>")</w:t>
      </w:r>
    </w:p>
    <w:p w:rsidR="00FE4282" w:rsidRPr="00A634BE" w:rsidRDefault="00FE4282" w:rsidP="00FE4282">
      <w:pPr>
        <w:ind w:firstLine="708"/>
        <w:jc w:val="both"/>
        <w:rPr>
          <w:rFonts w:cs="Times New Roman"/>
        </w:rPr>
      </w:pPr>
      <w:r w:rsidRPr="00A634BE">
        <w:rPr>
          <w:rFonts w:cs="Times New Roman"/>
        </w:rPr>
        <w:t>- Строительство цеха сборки оборудования АСУТП (Закрытое акционерное общество "</w:t>
      </w:r>
      <w:proofErr w:type="spellStart"/>
      <w:r w:rsidRPr="00A634BE">
        <w:rPr>
          <w:rFonts w:cs="Times New Roman"/>
        </w:rPr>
        <w:t>Тране</w:t>
      </w:r>
      <w:proofErr w:type="spellEnd"/>
      <w:r w:rsidRPr="00A634BE">
        <w:rPr>
          <w:rFonts w:cs="Times New Roman"/>
        </w:rPr>
        <w:t xml:space="preserve"> </w:t>
      </w:r>
      <w:proofErr w:type="spellStart"/>
      <w:r w:rsidRPr="00A634BE">
        <w:rPr>
          <w:rFonts w:cs="Times New Roman"/>
        </w:rPr>
        <w:t>Текникк</w:t>
      </w:r>
      <w:proofErr w:type="spellEnd"/>
      <w:r w:rsidRPr="00A634BE">
        <w:rPr>
          <w:rFonts w:cs="Times New Roman"/>
        </w:rPr>
        <w:t>")</w:t>
      </w:r>
    </w:p>
    <w:p w:rsidR="00FE4282" w:rsidRPr="00A634BE" w:rsidRDefault="00FE4282" w:rsidP="00FE4282">
      <w:pPr>
        <w:ind w:firstLine="708"/>
        <w:jc w:val="both"/>
        <w:rPr>
          <w:rFonts w:cs="Times New Roman"/>
          <w:shd w:val="clear" w:color="auto" w:fill="FFFFFF"/>
        </w:rPr>
      </w:pPr>
      <w:r w:rsidRPr="00A634BE">
        <w:rPr>
          <w:rFonts w:cs="Times New Roman"/>
          <w:shd w:val="clear" w:color="auto" w:fill="FFFFFF"/>
        </w:rPr>
        <w:t>Планируемый объём привлеченных инвестиций в основной капитал за счёт всех источников финансирования в 2017 году составит – 5,7 млрд. рублей. Снижение объёма инвестиций по сравнению с 2016 годом обусловлено завершением реализации нескольких крупномасштабных проектов:</w:t>
      </w:r>
    </w:p>
    <w:p w:rsidR="00FE4282" w:rsidRPr="00A634BE" w:rsidRDefault="00FE4282" w:rsidP="00FE4282">
      <w:pPr>
        <w:ind w:firstLine="708"/>
        <w:jc w:val="both"/>
        <w:rPr>
          <w:rFonts w:cs="Times New Roman"/>
          <w:bCs/>
        </w:rPr>
      </w:pPr>
      <w:r w:rsidRPr="00A634BE">
        <w:rPr>
          <w:rFonts w:cs="Times New Roman"/>
          <w:bCs/>
        </w:rPr>
        <w:t>- модернизация и техническое перевооружение действующего производства АО «Металлургический завод «Электросталь»;</w:t>
      </w:r>
    </w:p>
    <w:p w:rsidR="00FE4282" w:rsidRPr="00A634BE" w:rsidRDefault="00FE4282" w:rsidP="00FE4282">
      <w:pPr>
        <w:ind w:firstLine="708"/>
        <w:jc w:val="both"/>
        <w:rPr>
          <w:rFonts w:cs="Times New Roman"/>
        </w:rPr>
      </w:pPr>
      <w:r w:rsidRPr="00A634BE">
        <w:rPr>
          <w:rFonts w:cs="Times New Roman"/>
        </w:rPr>
        <w:t>- реконструкция теплоснабжения ОАО «Электростальский завод тяжелого машиностроения».</w:t>
      </w:r>
    </w:p>
    <w:p w:rsidR="00FE4282" w:rsidRPr="00A634BE" w:rsidRDefault="00FE4282" w:rsidP="00FE4282">
      <w:pPr>
        <w:ind w:firstLine="708"/>
        <w:jc w:val="both"/>
        <w:rPr>
          <w:rFonts w:cs="Times New Roman"/>
        </w:rPr>
      </w:pPr>
      <w:r w:rsidRPr="00A634BE">
        <w:rPr>
          <w:rFonts w:cs="Times New Roman"/>
        </w:rPr>
        <w:t>Привлечение инвестиций – основа развития городского округа. Основные механизмы привлечения инвесторов и создания благоприятного инвестиционного климата: открытость власти, отсутствие административных барьеров, подбор и адаптация инвестиционных площадок для реализации инвестиционных проектов, развитие государственно-частного партнерства.</w:t>
      </w:r>
    </w:p>
    <w:p w:rsidR="00FE4282" w:rsidRPr="00A634BE" w:rsidRDefault="00FE4282" w:rsidP="00FE4282">
      <w:pPr>
        <w:widowControl w:val="0"/>
        <w:ind w:firstLine="567"/>
        <w:jc w:val="both"/>
        <w:rPr>
          <w:rFonts w:cs="Times New Roman"/>
        </w:rPr>
      </w:pPr>
      <w:r w:rsidRPr="00A634BE">
        <w:rPr>
          <w:rFonts w:cs="Times New Roman"/>
        </w:rPr>
        <w:t>В прогнозируемом периоде ожидается рост инвестиций в основной капитал за счет реализации инвестиционных проектов ООО «Агрокомплекс «</w:t>
      </w:r>
      <w:proofErr w:type="spellStart"/>
      <w:r w:rsidRPr="00A634BE">
        <w:rPr>
          <w:rFonts w:cs="Times New Roman"/>
        </w:rPr>
        <w:t>Иванисово</w:t>
      </w:r>
      <w:proofErr w:type="spellEnd"/>
      <w:r w:rsidRPr="00A634BE">
        <w:rPr>
          <w:rFonts w:cs="Times New Roman"/>
        </w:rPr>
        <w:t xml:space="preserve">» (расположен на территории сельского поселения </w:t>
      </w:r>
      <w:proofErr w:type="spellStart"/>
      <w:r w:rsidRPr="00A634BE">
        <w:rPr>
          <w:rFonts w:cs="Times New Roman"/>
        </w:rPr>
        <w:t>Стёпановское</w:t>
      </w:r>
      <w:proofErr w:type="spellEnd"/>
      <w:r w:rsidRPr="00A634BE">
        <w:rPr>
          <w:rFonts w:cs="Times New Roman"/>
        </w:rPr>
        <w:t>).</w:t>
      </w:r>
    </w:p>
    <w:p w:rsidR="00FE4282" w:rsidRPr="00A634BE" w:rsidRDefault="00FE4282" w:rsidP="00FE4282">
      <w:pPr>
        <w:widowControl w:val="0"/>
        <w:ind w:firstLine="567"/>
        <w:jc w:val="both"/>
        <w:rPr>
          <w:rFonts w:cs="Times New Roman"/>
        </w:rPr>
      </w:pPr>
    </w:p>
    <w:p w:rsidR="00FE4282" w:rsidRPr="00A634BE" w:rsidRDefault="00FE4282" w:rsidP="00FE4282">
      <w:pPr>
        <w:ind w:firstLine="567"/>
        <w:rPr>
          <w:rFonts w:cs="Times New Roman"/>
          <w:b/>
        </w:rPr>
      </w:pPr>
      <w:r w:rsidRPr="00A634BE">
        <w:rPr>
          <w:rFonts w:cs="Times New Roman"/>
          <w:b/>
        </w:rPr>
        <w:t xml:space="preserve"> Строительство.</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 xml:space="preserve">Объем работ и услуг, выполненных собственными силами организаций по виду деятельности «Строительство» </w:t>
      </w:r>
      <w:proofErr w:type="gramStart"/>
      <w:r w:rsidRPr="00A634BE">
        <w:rPr>
          <w:rFonts w:cs="Times New Roman"/>
        </w:rPr>
        <w:t>в городском округе</w:t>
      </w:r>
      <w:proofErr w:type="gramEnd"/>
      <w:r w:rsidRPr="00A634BE">
        <w:rPr>
          <w:rFonts w:cs="Times New Roman"/>
        </w:rPr>
        <w:t xml:space="preserve"> снижается, в 2016 году он составил 454,05 млрд. руб., что на 41 % меньше чем в 2015 году. </w:t>
      </w:r>
    </w:p>
    <w:p w:rsidR="00FE4282" w:rsidRPr="00A634BE" w:rsidRDefault="00FE4282" w:rsidP="00FE4282">
      <w:pPr>
        <w:ind w:firstLine="567"/>
        <w:jc w:val="both"/>
        <w:rPr>
          <w:rFonts w:cs="Times New Roman"/>
        </w:rPr>
      </w:pPr>
      <w:r w:rsidRPr="00A634BE">
        <w:rPr>
          <w:rFonts w:cs="Times New Roman"/>
        </w:rPr>
        <w:t xml:space="preserve">За 2016 год введено 41,24 </w:t>
      </w:r>
      <w:proofErr w:type="spellStart"/>
      <w:r w:rsidRPr="00A634BE">
        <w:rPr>
          <w:rFonts w:cs="Times New Roman"/>
        </w:rPr>
        <w:t>тыс.кв.метров</w:t>
      </w:r>
      <w:proofErr w:type="spellEnd"/>
      <w:r w:rsidRPr="00A634BE">
        <w:rPr>
          <w:rFonts w:cs="Times New Roman"/>
        </w:rPr>
        <w:t xml:space="preserve"> жилья. Это следующие объекты: </w:t>
      </w:r>
    </w:p>
    <w:p w:rsidR="00FE4282" w:rsidRPr="00A634BE" w:rsidRDefault="00FE4282" w:rsidP="00FE4282">
      <w:pPr>
        <w:ind w:firstLine="567"/>
        <w:jc w:val="both"/>
        <w:rPr>
          <w:rFonts w:cs="Times New Roman"/>
        </w:rPr>
      </w:pPr>
      <w:r w:rsidRPr="00A634BE">
        <w:rPr>
          <w:rFonts w:cs="Times New Roman"/>
        </w:rPr>
        <w:t xml:space="preserve">- жилой дом по </w:t>
      </w:r>
      <w:proofErr w:type="spellStart"/>
      <w:r w:rsidRPr="00A634BE">
        <w:rPr>
          <w:rFonts w:cs="Times New Roman"/>
        </w:rPr>
        <w:t>ул.Ялагина</w:t>
      </w:r>
      <w:proofErr w:type="spellEnd"/>
      <w:r w:rsidRPr="00A634BE">
        <w:rPr>
          <w:rFonts w:cs="Times New Roman"/>
        </w:rPr>
        <w:t xml:space="preserve"> №11(</w:t>
      </w:r>
      <w:proofErr w:type="spellStart"/>
      <w:r w:rsidRPr="00A634BE">
        <w:rPr>
          <w:rFonts w:cs="Times New Roman"/>
        </w:rPr>
        <w:t>стр</w:t>
      </w:r>
      <w:proofErr w:type="spellEnd"/>
      <w:r w:rsidRPr="00A634BE">
        <w:rPr>
          <w:rFonts w:cs="Times New Roman"/>
        </w:rPr>
        <w:t xml:space="preserve">); </w:t>
      </w:r>
    </w:p>
    <w:p w:rsidR="00FE4282" w:rsidRPr="00A634BE" w:rsidRDefault="00FE4282" w:rsidP="00FE4282">
      <w:pPr>
        <w:ind w:firstLine="567"/>
        <w:jc w:val="both"/>
        <w:rPr>
          <w:rFonts w:cs="Times New Roman"/>
        </w:rPr>
      </w:pPr>
      <w:r w:rsidRPr="00A634BE">
        <w:rPr>
          <w:rFonts w:cs="Times New Roman"/>
        </w:rPr>
        <w:t xml:space="preserve">- жилой дом по </w:t>
      </w:r>
      <w:proofErr w:type="spellStart"/>
      <w:r w:rsidRPr="00A634BE">
        <w:rPr>
          <w:rFonts w:cs="Times New Roman"/>
        </w:rPr>
        <w:t>ул.Ялагина</w:t>
      </w:r>
      <w:proofErr w:type="spellEnd"/>
      <w:r w:rsidRPr="00A634BE">
        <w:rPr>
          <w:rFonts w:cs="Times New Roman"/>
        </w:rPr>
        <w:t xml:space="preserve"> №12 (</w:t>
      </w:r>
      <w:proofErr w:type="spellStart"/>
      <w:r w:rsidRPr="00A634BE">
        <w:rPr>
          <w:rFonts w:cs="Times New Roman"/>
        </w:rPr>
        <w:t>стр</w:t>
      </w:r>
      <w:proofErr w:type="spellEnd"/>
      <w:r w:rsidRPr="00A634BE">
        <w:rPr>
          <w:rFonts w:cs="Times New Roman"/>
        </w:rPr>
        <w:t xml:space="preserve">); </w:t>
      </w:r>
    </w:p>
    <w:p w:rsidR="00FE4282" w:rsidRPr="00A634BE" w:rsidRDefault="00FE4282" w:rsidP="00FE4282">
      <w:pPr>
        <w:ind w:firstLine="567"/>
        <w:jc w:val="both"/>
        <w:rPr>
          <w:rFonts w:cs="Times New Roman"/>
        </w:rPr>
      </w:pPr>
      <w:r w:rsidRPr="00A634BE">
        <w:rPr>
          <w:rFonts w:cs="Times New Roman"/>
        </w:rPr>
        <w:t xml:space="preserve">- жилой дом по </w:t>
      </w:r>
      <w:proofErr w:type="spellStart"/>
      <w:r w:rsidRPr="00A634BE">
        <w:rPr>
          <w:rFonts w:cs="Times New Roman"/>
        </w:rPr>
        <w:t>ул.Ялагина</w:t>
      </w:r>
      <w:proofErr w:type="spellEnd"/>
      <w:r w:rsidRPr="00A634BE">
        <w:rPr>
          <w:rFonts w:cs="Times New Roman"/>
        </w:rPr>
        <w:t xml:space="preserve"> №24 (</w:t>
      </w:r>
      <w:proofErr w:type="spellStart"/>
      <w:r w:rsidRPr="00A634BE">
        <w:rPr>
          <w:rFonts w:cs="Times New Roman"/>
        </w:rPr>
        <w:t>стр</w:t>
      </w:r>
      <w:proofErr w:type="spellEnd"/>
      <w:r w:rsidRPr="00A634BE">
        <w:rPr>
          <w:rFonts w:cs="Times New Roman"/>
        </w:rPr>
        <w:t xml:space="preserve">); </w:t>
      </w:r>
    </w:p>
    <w:p w:rsidR="00FE4282" w:rsidRPr="00A634BE" w:rsidRDefault="00FE4282" w:rsidP="00FE4282">
      <w:pPr>
        <w:ind w:firstLine="567"/>
        <w:jc w:val="both"/>
        <w:rPr>
          <w:rFonts w:cs="Times New Roman"/>
        </w:rPr>
      </w:pPr>
      <w:r w:rsidRPr="00A634BE">
        <w:rPr>
          <w:rFonts w:cs="Times New Roman"/>
        </w:rPr>
        <w:t xml:space="preserve">- жилой дом по </w:t>
      </w:r>
      <w:proofErr w:type="spellStart"/>
      <w:r w:rsidRPr="00A634BE">
        <w:rPr>
          <w:rFonts w:cs="Times New Roman"/>
        </w:rPr>
        <w:t>ул.Спортивная</w:t>
      </w:r>
      <w:proofErr w:type="spellEnd"/>
      <w:r w:rsidRPr="00A634BE">
        <w:rPr>
          <w:rFonts w:cs="Times New Roman"/>
        </w:rPr>
        <w:t xml:space="preserve"> №4 (</w:t>
      </w:r>
      <w:proofErr w:type="spellStart"/>
      <w:r w:rsidRPr="00A634BE">
        <w:rPr>
          <w:rFonts w:cs="Times New Roman"/>
        </w:rPr>
        <w:t>стр</w:t>
      </w:r>
      <w:proofErr w:type="spellEnd"/>
      <w:r w:rsidRPr="00A634BE">
        <w:rPr>
          <w:rFonts w:cs="Times New Roman"/>
        </w:rPr>
        <w:t>).</w:t>
      </w:r>
    </w:p>
    <w:p w:rsidR="00FE4282" w:rsidRPr="00A634BE" w:rsidRDefault="00FE4282" w:rsidP="00FE4282">
      <w:pPr>
        <w:ind w:firstLine="567"/>
        <w:jc w:val="both"/>
        <w:rPr>
          <w:rFonts w:cs="Times New Roman"/>
        </w:rPr>
      </w:pPr>
      <w:r w:rsidRPr="00A634BE">
        <w:rPr>
          <w:rFonts w:cs="Times New Roman"/>
        </w:rPr>
        <w:t>Обеспеченность населения городского округа общей площадью жилых домов в 2016 году выросла по сравнению с 2015 годом и составила 21,64 кв. метров на человека.</w:t>
      </w:r>
    </w:p>
    <w:p w:rsidR="00FE4282" w:rsidRPr="00A634BE" w:rsidRDefault="00FE4282" w:rsidP="00FE4282">
      <w:pPr>
        <w:ind w:firstLine="567"/>
        <w:jc w:val="both"/>
        <w:rPr>
          <w:rFonts w:cs="Times New Roman"/>
        </w:rPr>
      </w:pPr>
      <w:r w:rsidRPr="00A634BE">
        <w:rPr>
          <w:rFonts w:cs="Times New Roman"/>
        </w:rPr>
        <w:t>В связи с отсутствием свободных земельных участков доля индивидуальных застройщиков в формировании жилищного фонда в отчетном периоде минимальна и составляет менее 1% от общей площади введенной площади.</w:t>
      </w:r>
    </w:p>
    <w:p w:rsidR="00FE4282" w:rsidRPr="00A634BE" w:rsidRDefault="00FE4282" w:rsidP="00FE4282">
      <w:pPr>
        <w:ind w:firstLine="567"/>
        <w:jc w:val="both"/>
        <w:rPr>
          <w:rFonts w:cs="Times New Roman"/>
        </w:rPr>
      </w:pPr>
      <w:r w:rsidRPr="00A634BE">
        <w:rPr>
          <w:rFonts w:cs="Times New Roman"/>
        </w:rPr>
        <w:t xml:space="preserve">В результате присоединения сельского поселения </w:t>
      </w:r>
      <w:proofErr w:type="spellStart"/>
      <w:r w:rsidRPr="00A634BE">
        <w:rPr>
          <w:rFonts w:cs="Times New Roman"/>
        </w:rPr>
        <w:t>Стёпановское</w:t>
      </w:r>
      <w:proofErr w:type="spellEnd"/>
      <w:r w:rsidRPr="00A634BE">
        <w:rPr>
          <w:rFonts w:cs="Times New Roman"/>
        </w:rPr>
        <w:t xml:space="preserve">, с </w:t>
      </w:r>
      <w:proofErr w:type="gramStart"/>
      <w:r w:rsidRPr="00A634BE">
        <w:rPr>
          <w:rFonts w:cs="Times New Roman"/>
        </w:rPr>
        <w:t>учетом  планируемого</w:t>
      </w:r>
      <w:proofErr w:type="gramEnd"/>
      <w:r w:rsidRPr="00A634BE">
        <w:rPr>
          <w:rFonts w:cs="Times New Roman"/>
        </w:rPr>
        <w:t xml:space="preserve"> на прогнозный период ввода жилых домов на территории городского округа за счет всех источников финансирования (в том числе ИЖС на территории сельского поселения </w:t>
      </w:r>
      <w:proofErr w:type="spellStart"/>
      <w:r w:rsidRPr="00A634BE">
        <w:rPr>
          <w:rFonts w:cs="Times New Roman"/>
        </w:rPr>
        <w:t>Стёпановское</w:t>
      </w:r>
      <w:proofErr w:type="spellEnd"/>
      <w:r w:rsidRPr="00A634BE">
        <w:rPr>
          <w:rFonts w:cs="Times New Roman"/>
        </w:rPr>
        <w:t>) значение показателя обеспеченности населения общей площадью жилых домов к 2020 году вырастет до 23,41 кв. метров на человека.</w:t>
      </w:r>
    </w:p>
    <w:p w:rsidR="00FE4282" w:rsidRPr="00A634BE" w:rsidRDefault="00FE4282" w:rsidP="00FE4282">
      <w:pPr>
        <w:ind w:firstLine="540"/>
        <w:jc w:val="both"/>
        <w:rPr>
          <w:rFonts w:cs="Times New Roman"/>
        </w:rPr>
      </w:pPr>
      <w:r w:rsidRPr="00A634BE">
        <w:rPr>
          <w:rFonts w:cs="Times New Roman"/>
        </w:rPr>
        <w:t xml:space="preserve">Также на территории города, кроме жилищного строительства, осуществляется строительство объектов производственного, торгового и социального назначения. </w:t>
      </w:r>
    </w:p>
    <w:p w:rsidR="00FE4282" w:rsidRPr="00A634BE" w:rsidRDefault="00FE4282" w:rsidP="00FE4282">
      <w:pPr>
        <w:ind w:firstLine="567"/>
        <w:jc w:val="both"/>
        <w:rPr>
          <w:rFonts w:cs="Times New Roman"/>
        </w:rPr>
      </w:pPr>
      <w:r w:rsidRPr="00A634BE">
        <w:rPr>
          <w:rFonts w:cs="Times New Roman"/>
        </w:rPr>
        <w:t xml:space="preserve">В 2016 году введено в эксплуатацию здание детского дошкольного учреждения на 220 мест на </w:t>
      </w:r>
      <w:proofErr w:type="spellStart"/>
      <w:r w:rsidRPr="00A634BE">
        <w:rPr>
          <w:rFonts w:cs="Times New Roman"/>
        </w:rPr>
        <w:t>Ялагинском</w:t>
      </w:r>
      <w:proofErr w:type="spellEnd"/>
      <w:r w:rsidRPr="00A634BE">
        <w:rPr>
          <w:rFonts w:cs="Times New Roman"/>
        </w:rPr>
        <w:t xml:space="preserve"> поле.</w:t>
      </w:r>
    </w:p>
    <w:p w:rsidR="00FE4282" w:rsidRPr="00A634BE" w:rsidRDefault="00FE4282" w:rsidP="00FE4282">
      <w:pPr>
        <w:ind w:firstLine="567"/>
        <w:jc w:val="both"/>
        <w:rPr>
          <w:rFonts w:cs="Times New Roman"/>
        </w:rPr>
      </w:pPr>
      <w:r w:rsidRPr="00A634BE">
        <w:rPr>
          <w:rFonts w:cs="Times New Roman"/>
        </w:rPr>
        <w:t>Достраивается второе здание детского сада №12 на 100 мест в Западном микрорайоне.</w:t>
      </w:r>
    </w:p>
    <w:p w:rsidR="00FE4282" w:rsidRPr="00A634BE" w:rsidRDefault="00FE4282" w:rsidP="00FE4282">
      <w:pPr>
        <w:ind w:firstLine="708"/>
        <w:jc w:val="both"/>
        <w:rPr>
          <w:rFonts w:cs="Times New Roman"/>
        </w:rPr>
      </w:pPr>
      <w:r w:rsidRPr="00A634BE">
        <w:rPr>
          <w:rFonts w:cs="Times New Roman"/>
        </w:rPr>
        <w:t>В 2016 году проводился капитальный ремонт ЛДС «Кристалл», который предполагается закончить в 2017 году.</w:t>
      </w:r>
    </w:p>
    <w:p w:rsidR="00FE4282" w:rsidRPr="00A634BE" w:rsidRDefault="00FE4282" w:rsidP="00FE4282">
      <w:pPr>
        <w:ind w:firstLine="708"/>
        <w:jc w:val="both"/>
        <w:rPr>
          <w:rFonts w:cs="Times New Roman"/>
        </w:rPr>
      </w:pPr>
      <w:r w:rsidRPr="00A634BE">
        <w:rPr>
          <w:rFonts w:cs="Times New Roman"/>
        </w:rPr>
        <w:t xml:space="preserve">После капитального ремонта ЛДС «Кристалл» получит не только новый внешний облик и ремонт внутренних помещений, но и будет соответствовать современным требованиям МХЛ. </w:t>
      </w:r>
    </w:p>
    <w:p w:rsidR="00FE4282" w:rsidRPr="00A634BE" w:rsidRDefault="00FE4282" w:rsidP="00FE4282">
      <w:pPr>
        <w:ind w:firstLine="708"/>
        <w:jc w:val="both"/>
        <w:rPr>
          <w:rFonts w:cs="Times New Roman"/>
        </w:rPr>
      </w:pPr>
      <w:r w:rsidRPr="00A634BE">
        <w:rPr>
          <w:rFonts w:cs="Times New Roman"/>
        </w:rPr>
        <w:t>В 2016 году закончено строительство крытого тренировочного катка с искусственным льдом на ул. Спортивной, на котором проходят занятия детской спортивной школы до окончания ремонта ЛДС «Кристалл».</w:t>
      </w:r>
    </w:p>
    <w:p w:rsidR="00FE4282" w:rsidRPr="00A634BE" w:rsidRDefault="00FE4282" w:rsidP="00FE4282">
      <w:pPr>
        <w:ind w:firstLine="708"/>
        <w:jc w:val="both"/>
        <w:rPr>
          <w:rFonts w:cs="Times New Roman"/>
        </w:rPr>
      </w:pPr>
      <w:r w:rsidRPr="00A634BE">
        <w:rPr>
          <w:rFonts w:cs="Times New Roman"/>
        </w:rPr>
        <w:t>В прогнозируемом периоде планируется строительство школы на 850 мест и реконструкция МОУ ДО "СЮТ" для размещения 100 человек из МАОУ СОШ №13 с УИОП.</w:t>
      </w:r>
    </w:p>
    <w:p w:rsidR="00FE4282" w:rsidRPr="00A634BE" w:rsidRDefault="00FE4282"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 xml:space="preserve">Прибыль прибыльных организаций города </w:t>
      </w:r>
      <w:proofErr w:type="gramStart"/>
      <w:r w:rsidRPr="00A634BE">
        <w:rPr>
          <w:rFonts w:cs="Times New Roman"/>
        </w:rPr>
        <w:t>в  2016</w:t>
      </w:r>
      <w:proofErr w:type="gramEnd"/>
      <w:r w:rsidRPr="00A634BE">
        <w:rPr>
          <w:rFonts w:cs="Times New Roman"/>
        </w:rPr>
        <w:t xml:space="preserve"> году составила 9,7 </w:t>
      </w:r>
      <w:proofErr w:type="spellStart"/>
      <w:r w:rsidRPr="00A634BE">
        <w:rPr>
          <w:rFonts w:cs="Times New Roman"/>
        </w:rPr>
        <w:t>млрд.рублей</w:t>
      </w:r>
      <w:proofErr w:type="spellEnd"/>
      <w:r w:rsidRPr="00A634BE">
        <w:rPr>
          <w:rFonts w:cs="Times New Roman"/>
        </w:rPr>
        <w:t xml:space="preserve">, из них крупных и средних  организаций – 7,8  </w:t>
      </w:r>
      <w:proofErr w:type="spellStart"/>
      <w:r w:rsidRPr="00A634BE">
        <w:rPr>
          <w:rFonts w:cs="Times New Roman"/>
        </w:rPr>
        <w:t>млрд.рублей</w:t>
      </w:r>
      <w:proofErr w:type="spellEnd"/>
      <w:r w:rsidRPr="00A634BE">
        <w:rPr>
          <w:rFonts w:cs="Times New Roman"/>
        </w:rPr>
        <w:t xml:space="preserve">, что составляет 80,6 % в общем объеме прибыли, полученной предприятиями и организациями городского округа. Прибыль малых предприятий составила 1,9 </w:t>
      </w:r>
      <w:proofErr w:type="spellStart"/>
      <w:r w:rsidRPr="00A634BE">
        <w:rPr>
          <w:rFonts w:cs="Times New Roman"/>
        </w:rPr>
        <w:t>млрд.руб</w:t>
      </w:r>
      <w:proofErr w:type="spellEnd"/>
      <w:r w:rsidRPr="00A634BE">
        <w:rPr>
          <w:rFonts w:cs="Times New Roman"/>
        </w:rPr>
        <w:t>.(19,4 % в общем объеме прибыли).</w:t>
      </w:r>
    </w:p>
    <w:p w:rsidR="00FE4282" w:rsidRPr="00A634BE" w:rsidRDefault="00FE4282" w:rsidP="00FE4282">
      <w:pPr>
        <w:ind w:firstLine="567"/>
        <w:jc w:val="both"/>
        <w:rPr>
          <w:rFonts w:cs="Times New Roman"/>
        </w:rPr>
      </w:pPr>
      <w:r w:rsidRPr="00A634BE">
        <w:rPr>
          <w:rFonts w:cs="Times New Roman"/>
        </w:rPr>
        <w:t xml:space="preserve">Основная доля прибыли в общем объеме формируется </w:t>
      </w:r>
      <w:proofErr w:type="gramStart"/>
      <w:r w:rsidRPr="00A634BE">
        <w:rPr>
          <w:rFonts w:cs="Times New Roman"/>
        </w:rPr>
        <w:t>вследствие  деятельности</w:t>
      </w:r>
      <w:proofErr w:type="gramEnd"/>
      <w:r w:rsidRPr="00A634BE">
        <w:rPr>
          <w:rFonts w:cs="Times New Roman"/>
        </w:rPr>
        <w:t xml:space="preserve"> градообразующего предприятия ПАО «Машиностроительный завод», доля прибыли которого составляет более 47,6% в общем объеме прибыли, получаемой всеми предприятиями и организациями города. В 2016 году объем прибыли данного предприятия составил 4,6 </w:t>
      </w:r>
      <w:proofErr w:type="spellStart"/>
      <w:r w:rsidRPr="00A634BE">
        <w:rPr>
          <w:rFonts w:cs="Times New Roman"/>
        </w:rPr>
        <w:t>млрд.рублей</w:t>
      </w:r>
      <w:proofErr w:type="spellEnd"/>
      <w:r w:rsidRPr="00A634BE">
        <w:rPr>
          <w:rFonts w:cs="Times New Roman"/>
        </w:rPr>
        <w:t>. Снижение по сравнению с 2015 годом – 27%</w:t>
      </w:r>
    </w:p>
    <w:p w:rsidR="00FE4282" w:rsidRPr="00A634BE" w:rsidRDefault="00FE4282" w:rsidP="00FE4282">
      <w:pPr>
        <w:ind w:firstLine="567"/>
        <w:jc w:val="both"/>
        <w:rPr>
          <w:rFonts w:cs="Times New Roman"/>
        </w:rPr>
      </w:pPr>
      <w:r w:rsidRPr="00A634BE">
        <w:rPr>
          <w:rFonts w:cs="Times New Roman"/>
        </w:rPr>
        <w:t xml:space="preserve">Согласно статистической отчетности </w:t>
      </w:r>
      <w:proofErr w:type="gramStart"/>
      <w:r w:rsidRPr="00A634BE">
        <w:rPr>
          <w:rFonts w:cs="Times New Roman"/>
        </w:rPr>
        <w:t>в  2016</w:t>
      </w:r>
      <w:proofErr w:type="gramEnd"/>
      <w:r w:rsidRPr="00A634BE">
        <w:rPr>
          <w:rFonts w:cs="Times New Roman"/>
        </w:rPr>
        <w:t xml:space="preserve"> году крупные и средние предприятия городского округа Электросталь, с  численностью меньше 15 человек, в целом получили прибыль  в размере 167,3 </w:t>
      </w:r>
      <w:proofErr w:type="spellStart"/>
      <w:r w:rsidRPr="00A634BE">
        <w:rPr>
          <w:rFonts w:cs="Times New Roman"/>
        </w:rPr>
        <w:t>млн.руб</w:t>
      </w:r>
      <w:proofErr w:type="spellEnd"/>
      <w:r w:rsidRPr="00A634BE">
        <w:rPr>
          <w:rFonts w:cs="Times New Roman"/>
        </w:rPr>
        <w:t xml:space="preserve">. </w:t>
      </w:r>
    </w:p>
    <w:p w:rsidR="00FE4282" w:rsidRPr="00A634BE" w:rsidRDefault="00FE4282" w:rsidP="00FE4282">
      <w:pPr>
        <w:ind w:firstLine="567"/>
        <w:jc w:val="both"/>
        <w:rPr>
          <w:rFonts w:cs="Times New Roman"/>
        </w:rPr>
      </w:pPr>
      <w:r w:rsidRPr="00A634BE">
        <w:rPr>
          <w:rFonts w:cs="Times New Roman"/>
        </w:rPr>
        <w:t xml:space="preserve">Оценка значения показателя по прибыли полного круга предприятий и организаций города в 2017 году составит около </w:t>
      </w:r>
      <w:proofErr w:type="gramStart"/>
      <w:r w:rsidRPr="00A634BE">
        <w:rPr>
          <w:rFonts w:cs="Times New Roman"/>
        </w:rPr>
        <w:t xml:space="preserve">10  </w:t>
      </w:r>
      <w:proofErr w:type="spellStart"/>
      <w:r w:rsidRPr="00A634BE">
        <w:rPr>
          <w:rFonts w:cs="Times New Roman"/>
        </w:rPr>
        <w:t>млрд.рублей</w:t>
      </w:r>
      <w:proofErr w:type="spellEnd"/>
      <w:proofErr w:type="gramEnd"/>
      <w:r w:rsidRPr="00A634BE">
        <w:rPr>
          <w:rFonts w:cs="Times New Roman"/>
        </w:rPr>
        <w:t>.</w:t>
      </w:r>
    </w:p>
    <w:p w:rsidR="00FE4282" w:rsidRPr="00A634BE" w:rsidRDefault="00FE4282" w:rsidP="00FE4282">
      <w:pPr>
        <w:ind w:firstLine="567"/>
        <w:jc w:val="both"/>
        <w:rPr>
          <w:rFonts w:cs="Times New Roman"/>
        </w:rPr>
      </w:pPr>
      <w:r w:rsidRPr="00A634BE">
        <w:rPr>
          <w:rFonts w:cs="Times New Roman"/>
        </w:rPr>
        <w:t xml:space="preserve">В целом по городу в 2018 году ожидается незначительное увеличение объёмов прибыли (в </w:t>
      </w:r>
      <w:proofErr w:type="spellStart"/>
      <w:r w:rsidRPr="00A634BE">
        <w:rPr>
          <w:rFonts w:cs="Times New Roman"/>
        </w:rPr>
        <w:t>т.ч</w:t>
      </w:r>
      <w:proofErr w:type="spellEnd"/>
      <w:r w:rsidRPr="00A634BE">
        <w:rPr>
          <w:rFonts w:cs="Times New Roman"/>
        </w:rPr>
        <w:t xml:space="preserve">. с учетом предприятий и организаций сельского поселения </w:t>
      </w:r>
      <w:proofErr w:type="spellStart"/>
      <w:r w:rsidRPr="00A634BE">
        <w:rPr>
          <w:rFonts w:cs="Times New Roman"/>
        </w:rPr>
        <w:t>Стёпановское</w:t>
      </w:r>
      <w:proofErr w:type="spellEnd"/>
      <w:r w:rsidRPr="00A634BE">
        <w:rPr>
          <w:rFonts w:cs="Times New Roman"/>
        </w:rPr>
        <w:t>), темпы роста составят:</w:t>
      </w:r>
    </w:p>
    <w:p w:rsidR="00FE4282" w:rsidRPr="00A634BE" w:rsidRDefault="00FE4282" w:rsidP="00FE4282">
      <w:pPr>
        <w:ind w:firstLine="567"/>
        <w:jc w:val="both"/>
        <w:rPr>
          <w:rFonts w:cs="Times New Roman"/>
        </w:rPr>
      </w:pPr>
      <w:r w:rsidRPr="00A634BE">
        <w:rPr>
          <w:rFonts w:cs="Times New Roman"/>
        </w:rPr>
        <w:t xml:space="preserve">2018 г. – 101,7 %     </w:t>
      </w:r>
    </w:p>
    <w:p w:rsidR="00FE4282" w:rsidRPr="00A634BE" w:rsidRDefault="00FE4282" w:rsidP="00FE4282">
      <w:pPr>
        <w:ind w:firstLine="567"/>
        <w:jc w:val="both"/>
        <w:rPr>
          <w:rFonts w:cs="Times New Roman"/>
        </w:rPr>
      </w:pPr>
      <w:r w:rsidRPr="00A634BE">
        <w:rPr>
          <w:rFonts w:cs="Times New Roman"/>
        </w:rPr>
        <w:t xml:space="preserve">2019 г. – 101,0 %  </w:t>
      </w:r>
    </w:p>
    <w:p w:rsidR="00FE4282" w:rsidRPr="00A634BE" w:rsidRDefault="00FE4282" w:rsidP="00FE4282">
      <w:pPr>
        <w:ind w:firstLine="567"/>
        <w:jc w:val="both"/>
        <w:rPr>
          <w:rFonts w:cs="Times New Roman"/>
        </w:rPr>
      </w:pPr>
      <w:r w:rsidRPr="00A634BE">
        <w:rPr>
          <w:rFonts w:cs="Times New Roman"/>
        </w:rPr>
        <w:t xml:space="preserve">2019 г. – 97,0 %   </w:t>
      </w:r>
    </w:p>
    <w:p w:rsidR="00FE4282" w:rsidRPr="00A634BE" w:rsidRDefault="00FE4282"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Труд и занятость.</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 xml:space="preserve">По состоянию на 01.01.2017 г. в экономике города занято 48,3 тыс. человек, в том числе на крупных и средних предприятиях города трудятся 31,4 тыс. человек, в малом предпринимательстве занято 16,8 </w:t>
      </w:r>
      <w:proofErr w:type="spellStart"/>
      <w:r w:rsidRPr="00A634BE">
        <w:rPr>
          <w:rFonts w:cs="Times New Roman"/>
        </w:rPr>
        <w:t>тыс.человек</w:t>
      </w:r>
      <w:proofErr w:type="spellEnd"/>
      <w:r w:rsidRPr="00A634BE">
        <w:rPr>
          <w:rFonts w:cs="Times New Roman"/>
        </w:rPr>
        <w:t>.</w:t>
      </w:r>
    </w:p>
    <w:p w:rsidR="00FE4282" w:rsidRPr="00A634BE" w:rsidRDefault="00FE4282" w:rsidP="00FE4282">
      <w:pPr>
        <w:ind w:firstLine="567"/>
        <w:jc w:val="both"/>
        <w:rPr>
          <w:rFonts w:cs="Times New Roman"/>
        </w:rPr>
      </w:pPr>
      <w:r w:rsidRPr="00A634BE">
        <w:rPr>
          <w:rFonts w:cs="Times New Roman"/>
        </w:rPr>
        <w:t>Основная доля работников от числа занятого населения, приходится на промышленную отрасль.</w:t>
      </w:r>
    </w:p>
    <w:p w:rsidR="00FE4282" w:rsidRPr="00A634BE" w:rsidRDefault="00FE4282" w:rsidP="00FE4282">
      <w:pPr>
        <w:ind w:firstLine="540"/>
        <w:jc w:val="both"/>
        <w:rPr>
          <w:rFonts w:cs="Times New Roman"/>
        </w:rPr>
      </w:pPr>
      <w:r w:rsidRPr="00A634BE">
        <w:rPr>
          <w:rFonts w:cs="Times New Roman"/>
        </w:rPr>
        <w:t>За 2016 год на крупных и средних предприятиях города было создано 900 новых рабочих мест.</w:t>
      </w:r>
    </w:p>
    <w:p w:rsidR="00FE4282" w:rsidRPr="00A634BE" w:rsidRDefault="00FE4282" w:rsidP="00FE4282">
      <w:pPr>
        <w:ind w:firstLine="540"/>
        <w:jc w:val="both"/>
        <w:rPr>
          <w:rFonts w:cs="Times New Roman"/>
        </w:rPr>
      </w:pPr>
      <w:r w:rsidRPr="00A634BE">
        <w:rPr>
          <w:rFonts w:cs="Times New Roman"/>
        </w:rPr>
        <w:t>По данным, представленным предприятиями и организациям городского округа, на прогнозный период 2018-2020 годы планируется сокращение численности работников с целью оптимизации числа сотрудников и уменьшения затрат по фонду заработной платы в соответствии со складывающейся экономической ситуацией в целом по стране.</w:t>
      </w:r>
    </w:p>
    <w:p w:rsidR="00FE4282" w:rsidRPr="00A634BE" w:rsidRDefault="00FE4282" w:rsidP="00FE4282">
      <w:pPr>
        <w:ind w:firstLine="540"/>
        <w:jc w:val="both"/>
        <w:rPr>
          <w:rFonts w:cs="Times New Roman"/>
        </w:rPr>
      </w:pPr>
      <w:r w:rsidRPr="00A634BE">
        <w:rPr>
          <w:rFonts w:cs="Times New Roman"/>
        </w:rPr>
        <w:t xml:space="preserve">В 2016 году численность официально зарегистрированных безработных увеличилась и составила 830 человек. </w:t>
      </w:r>
    </w:p>
    <w:p w:rsidR="00FE4282" w:rsidRDefault="00FE4282" w:rsidP="00FE4282">
      <w:pPr>
        <w:ind w:firstLine="540"/>
        <w:jc w:val="both"/>
        <w:rPr>
          <w:rFonts w:cs="Times New Roman"/>
        </w:rPr>
      </w:pPr>
      <w:r w:rsidRPr="00A634BE">
        <w:rPr>
          <w:rFonts w:cs="Times New Roman"/>
        </w:rPr>
        <w:t xml:space="preserve">В 2018 году прогнозируется незначительное увеличение (до 875 человек) численности безработных граждан за счет граждан, имеющих статус безработных в сельском поселении </w:t>
      </w:r>
      <w:proofErr w:type="spellStart"/>
      <w:r w:rsidRPr="00A634BE">
        <w:rPr>
          <w:rFonts w:cs="Times New Roman"/>
        </w:rPr>
        <w:t>Стёпановское</w:t>
      </w:r>
      <w:proofErr w:type="spellEnd"/>
      <w:r w:rsidRPr="00A634BE">
        <w:rPr>
          <w:rFonts w:cs="Times New Roman"/>
        </w:rPr>
        <w:t xml:space="preserve">. </w:t>
      </w:r>
    </w:p>
    <w:p w:rsidR="00FE4282" w:rsidRPr="00A634BE" w:rsidRDefault="00FE4282" w:rsidP="00FE4282">
      <w:pPr>
        <w:ind w:firstLine="540"/>
        <w:jc w:val="both"/>
        <w:rPr>
          <w:rFonts w:cs="Times New Roman"/>
        </w:rPr>
      </w:pPr>
      <w:r w:rsidRPr="00A634BE">
        <w:rPr>
          <w:rFonts w:cs="Times New Roman"/>
        </w:rPr>
        <w:t xml:space="preserve">К 2020 году ожидается снижение численности безработных граждан до 820 человек. </w:t>
      </w:r>
    </w:p>
    <w:p w:rsidR="00FE4282" w:rsidRPr="00A634BE" w:rsidRDefault="00FE4282" w:rsidP="00FE4282">
      <w:pPr>
        <w:ind w:firstLine="540"/>
        <w:jc w:val="both"/>
        <w:rPr>
          <w:rFonts w:cs="Times New Roman"/>
        </w:rPr>
      </w:pPr>
      <w:r w:rsidRPr="00A634BE">
        <w:rPr>
          <w:rFonts w:cs="Times New Roman"/>
        </w:rPr>
        <w:t xml:space="preserve"> Основная доля фонда заработной платы, 76,7%, приходится на крупные и средние предприятия и организации городского округа, следовательно, при разработке прогнозных значений показателя по фонду заработной платы в целом по городу были взяты плановые показатели, представленные крупными и средними организациями.</w:t>
      </w:r>
    </w:p>
    <w:p w:rsidR="00FE4282" w:rsidRPr="00A634BE" w:rsidRDefault="00FE4282" w:rsidP="00FE4282">
      <w:pPr>
        <w:ind w:firstLine="540"/>
        <w:jc w:val="both"/>
        <w:rPr>
          <w:rFonts w:cs="Times New Roman"/>
        </w:rPr>
      </w:pPr>
      <w:r w:rsidRPr="00A634BE">
        <w:rPr>
          <w:rFonts w:cs="Times New Roman"/>
        </w:rPr>
        <w:t xml:space="preserve">Таким образом, фонд заработной платы в 2017 году запланирован в размере                   20 531,1,6 </w:t>
      </w:r>
      <w:proofErr w:type="spellStart"/>
      <w:r w:rsidRPr="00A634BE">
        <w:rPr>
          <w:rFonts w:cs="Times New Roman"/>
        </w:rPr>
        <w:t>млн.рублей</w:t>
      </w:r>
      <w:proofErr w:type="spellEnd"/>
      <w:r w:rsidRPr="00A634BE">
        <w:rPr>
          <w:rFonts w:cs="Times New Roman"/>
        </w:rPr>
        <w:t>, при этом ожидается, что темп роста составит 101,7 %.</w:t>
      </w:r>
    </w:p>
    <w:p w:rsidR="00FE4282" w:rsidRPr="00A634BE" w:rsidRDefault="00FE4282" w:rsidP="00FE4282">
      <w:pPr>
        <w:ind w:firstLine="540"/>
        <w:jc w:val="both"/>
        <w:rPr>
          <w:rFonts w:cs="Times New Roman"/>
        </w:rPr>
      </w:pPr>
      <w:r w:rsidRPr="00A634BE">
        <w:rPr>
          <w:rFonts w:cs="Times New Roman"/>
        </w:rPr>
        <w:t>В прогнозный период на 2018-2020 годы темп роста фонда заработной платы планируется в пределах 103,2% - 101,6% по первому варианту прогноза.</w:t>
      </w:r>
    </w:p>
    <w:p w:rsidR="00FE4282" w:rsidRPr="00A634BE" w:rsidRDefault="00FE4282" w:rsidP="00FE4282">
      <w:pPr>
        <w:ind w:firstLine="540"/>
        <w:jc w:val="both"/>
        <w:rPr>
          <w:rFonts w:cs="Times New Roman"/>
        </w:rPr>
      </w:pPr>
      <w:r w:rsidRPr="00A634BE">
        <w:rPr>
          <w:rFonts w:cs="Times New Roman"/>
        </w:rPr>
        <w:t xml:space="preserve">Среднемесячная номинальная начисленная заработная плата работников (по полному кругу организаций) за 2016 год составила 34 824,6 рублей и </w:t>
      </w:r>
      <w:proofErr w:type="gramStart"/>
      <w:r w:rsidRPr="00A634BE">
        <w:rPr>
          <w:rFonts w:cs="Times New Roman"/>
        </w:rPr>
        <w:t>увеличилась  по</w:t>
      </w:r>
      <w:proofErr w:type="gramEnd"/>
      <w:r w:rsidRPr="00A634BE">
        <w:rPr>
          <w:rFonts w:cs="Times New Roman"/>
        </w:rPr>
        <w:t xml:space="preserve"> сравнению с прошлым годом на 5,7%. Увеличение произошло за счет снижения численности работников.</w:t>
      </w:r>
    </w:p>
    <w:p w:rsidR="00FE4282" w:rsidRPr="00A634BE" w:rsidRDefault="00FE4282" w:rsidP="00FE4282">
      <w:pPr>
        <w:ind w:firstLine="540"/>
        <w:jc w:val="both"/>
        <w:rPr>
          <w:rFonts w:cs="Times New Roman"/>
        </w:rPr>
      </w:pPr>
      <w:r w:rsidRPr="00A634BE">
        <w:rPr>
          <w:rFonts w:cs="Times New Roman"/>
        </w:rPr>
        <w:t xml:space="preserve">В прогнозном периоде на 2018-2020 годы планируется дальнейший рост средней заработной платы, к 2020 году ее размер должен достичь 38 123,1 рублей. </w:t>
      </w:r>
    </w:p>
    <w:p w:rsidR="00FE4282" w:rsidRPr="00A634BE" w:rsidRDefault="00FE4282" w:rsidP="00FE4282">
      <w:pPr>
        <w:ind w:firstLine="567"/>
        <w:jc w:val="both"/>
        <w:rPr>
          <w:rFonts w:cs="Times New Roman"/>
        </w:rPr>
      </w:pPr>
      <w:r w:rsidRPr="00A634BE">
        <w:rPr>
          <w:rFonts w:cs="Times New Roman"/>
        </w:rPr>
        <w:t>Важную роль на рост показателя заработной платы оказывают темпы роста заработной платы работников бюджетных учреждений города, заданные в Указах Президента Российской Федерации от 07.05.2012 № 597 «О мерах по реализации государственной социальной политики» и от 01.06.2012 № 761 «О Национальной стратегии действий в интересах детей на 2012-2017 год».</w:t>
      </w:r>
    </w:p>
    <w:p w:rsidR="00FE4282" w:rsidRPr="00A634BE" w:rsidRDefault="00FE4282" w:rsidP="00FE4282">
      <w:pPr>
        <w:ind w:firstLine="567"/>
        <w:jc w:val="both"/>
        <w:rPr>
          <w:rFonts w:cs="Times New Roman"/>
        </w:rPr>
      </w:pPr>
      <w:r w:rsidRPr="00A634BE">
        <w:rPr>
          <w:rFonts w:cs="Times New Roman"/>
        </w:rPr>
        <w:t>Таким образом, спрогнозирован следующий рост показателя заработной платы по категориям работников муниципальных учреждений города:</w:t>
      </w:r>
    </w:p>
    <w:p w:rsidR="00FE4282" w:rsidRPr="00A634BE" w:rsidRDefault="00FE4282" w:rsidP="00FE4282">
      <w:pPr>
        <w:autoSpaceDE w:val="0"/>
        <w:autoSpaceDN w:val="0"/>
        <w:adjustRightInd w:val="0"/>
        <w:ind w:firstLine="540"/>
        <w:jc w:val="both"/>
        <w:rPr>
          <w:rFonts w:cs="Times New Roman"/>
        </w:rPr>
      </w:pPr>
      <w:r w:rsidRPr="00A634BE">
        <w:rPr>
          <w:rFonts w:cs="Times New Roman"/>
        </w:rPr>
        <w:t xml:space="preserve">- среднемесячная номинальная начисленная заработная плата педагогических работников образовательных организаций общего образования – рост с </w:t>
      </w:r>
      <w:proofErr w:type="gramStart"/>
      <w:r w:rsidRPr="00A634BE">
        <w:rPr>
          <w:rFonts w:cs="Times New Roman"/>
        </w:rPr>
        <w:t>43  838</w:t>
      </w:r>
      <w:proofErr w:type="gramEnd"/>
      <w:r w:rsidRPr="00A634BE">
        <w:rPr>
          <w:rFonts w:cs="Times New Roman"/>
        </w:rPr>
        <w:t>,6 рублей в 2016 году до 50 045 рублей в 2020 году;</w:t>
      </w:r>
    </w:p>
    <w:p w:rsidR="00FE4282" w:rsidRPr="00A634BE" w:rsidRDefault="00FE4282" w:rsidP="00FE4282">
      <w:pPr>
        <w:autoSpaceDE w:val="0"/>
        <w:autoSpaceDN w:val="0"/>
        <w:adjustRightInd w:val="0"/>
        <w:ind w:firstLine="540"/>
        <w:jc w:val="both"/>
        <w:rPr>
          <w:rFonts w:cs="Times New Roman"/>
        </w:rPr>
      </w:pPr>
      <w:r w:rsidRPr="00A634BE">
        <w:rPr>
          <w:rFonts w:cs="Times New Roman"/>
        </w:rPr>
        <w:t>- среднемесячная номинальная начисленная заработная плата педагогических работников дошкольных образовательных организаций – рост с 43 422,4 рублей в 2016 году до 46 209 рублей в 2020 году;</w:t>
      </w:r>
    </w:p>
    <w:p w:rsidR="00FE4282" w:rsidRPr="00A634BE" w:rsidRDefault="00FE4282" w:rsidP="00FE4282">
      <w:pPr>
        <w:autoSpaceDE w:val="0"/>
        <w:autoSpaceDN w:val="0"/>
        <w:adjustRightInd w:val="0"/>
        <w:ind w:firstLine="540"/>
        <w:jc w:val="both"/>
        <w:rPr>
          <w:rFonts w:cs="Times New Roman"/>
        </w:rPr>
      </w:pPr>
      <w:r w:rsidRPr="00A634BE">
        <w:rPr>
          <w:rFonts w:cs="Times New Roman"/>
        </w:rPr>
        <w:t>- среднемесячная номинальная начисленная заработная плата работников муниципальных учреждений культуры – рост с 30 734,7 рублей в 2016 году до 48 956,4 рублей в 2020 году;</w:t>
      </w:r>
    </w:p>
    <w:p w:rsidR="00FE4282" w:rsidRPr="00A634BE" w:rsidRDefault="00FE4282" w:rsidP="00FE4282">
      <w:pPr>
        <w:pStyle w:val="a5"/>
        <w:spacing w:before="0"/>
        <w:ind w:firstLine="567"/>
        <w:jc w:val="both"/>
        <w:rPr>
          <w:rFonts w:ascii="Times New Roman" w:hAnsi="Times New Roman"/>
        </w:rPr>
      </w:pPr>
      <w:r w:rsidRPr="00A634BE">
        <w:rPr>
          <w:rFonts w:ascii="Times New Roman" w:hAnsi="Times New Roman"/>
        </w:rPr>
        <w:t>- среднемесячная номинальная начисленная заработная плата педагогических работников организаций дополнительного образования детей – рост с 43 858,7 рубля в 2016 году до 52 854,5 рублей в 2020 году.</w:t>
      </w:r>
    </w:p>
    <w:p w:rsidR="00FE4282" w:rsidRPr="00A634BE" w:rsidRDefault="00FE4282" w:rsidP="00FE4282">
      <w:pPr>
        <w:ind w:firstLine="540"/>
        <w:rPr>
          <w:rFonts w:cs="Times New Roman"/>
          <w:b/>
        </w:rPr>
      </w:pPr>
    </w:p>
    <w:p w:rsidR="00FE4282" w:rsidRPr="00A634BE" w:rsidRDefault="00FE4282" w:rsidP="00FE4282">
      <w:pPr>
        <w:ind w:firstLine="567"/>
        <w:jc w:val="both"/>
        <w:rPr>
          <w:rFonts w:cs="Times New Roman"/>
          <w:b/>
        </w:rPr>
      </w:pPr>
      <w:r w:rsidRPr="00A634BE">
        <w:rPr>
          <w:rFonts w:cs="Times New Roman"/>
          <w:b/>
        </w:rPr>
        <w:t>Потребительский и оптовый рынок, платные услуги населению.</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 xml:space="preserve">В настоящее </w:t>
      </w:r>
      <w:proofErr w:type="gramStart"/>
      <w:r w:rsidRPr="00A634BE">
        <w:rPr>
          <w:rFonts w:cs="Times New Roman"/>
        </w:rPr>
        <w:t>время  сеть</w:t>
      </w:r>
      <w:proofErr w:type="gramEnd"/>
      <w:r w:rsidRPr="00A634BE">
        <w:rPr>
          <w:rFonts w:cs="Times New Roman"/>
        </w:rPr>
        <w:t xml:space="preserve"> предприятий потребительского рынка насчитывает 911 объектов стационарной торговли,  1 универсальный рынок на 235 торговых мест площадью свыше 9000 </w:t>
      </w:r>
      <w:proofErr w:type="spellStart"/>
      <w:r w:rsidRPr="00A634BE">
        <w:rPr>
          <w:rFonts w:cs="Times New Roman"/>
        </w:rPr>
        <w:t>кв.м</w:t>
      </w:r>
      <w:proofErr w:type="spellEnd"/>
      <w:r w:rsidRPr="00A634BE">
        <w:rPr>
          <w:rFonts w:cs="Times New Roman"/>
        </w:rPr>
        <w:t xml:space="preserve">, </w:t>
      </w:r>
      <w:r w:rsidRPr="00A634BE">
        <w:rPr>
          <w:rFonts w:cs="Times New Roman"/>
          <w:b/>
        </w:rPr>
        <w:t xml:space="preserve"> </w:t>
      </w:r>
      <w:r w:rsidRPr="00A634BE">
        <w:rPr>
          <w:rFonts w:cs="Times New Roman"/>
        </w:rPr>
        <w:t xml:space="preserve">154 объекта общественного питания, 332 объекта сферы услуг и 148 объектов нестационарной розничной сети. </w:t>
      </w:r>
    </w:p>
    <w:p w:rsidR="00FE4282" w:rsidRPr="00A634BE" w:rsidRDefault="00FE4282" w:rsidP="00FE4282">
      <w:pPr>
        <w:ind w:firstLine="567"/>
        <w:jc w:val="both"/>
        <w:rPr>
          <w:rFonts w:cs="Times New Roman"/>
        </w:rPr>
      </w:pPr>
      <w:r w:rsidRPr="00A634BE">
        <w:rPr>
          <w:rFonts w:cs="Times New Roman"/>
        </w:rPr>
        <w:t xml:space="preserve">В сфере потребительского </w:t>
      </w:r>
      <w:proofErr w:type="gramStart"/>
      <w:r w:rsidRPr="00A634BE">
        <w:rPr>
          <w:rFonts w:cs="Times New Roman"/>
        </w:rPr>
        <w:t>рынка  занято</w:t>
      </w:r>
      <w:proofErr w:type="gramEnd"/>
      <w:r w:rsidRPr="00A634BE">
        <w:rPr>
          <w:rFonts w:cs="Times New Roman"/>
        </w:rPr>
        <w:t xml:space="preserve"> 15% от общего числа работников города.  В 2016 году было создано 149   новых рабочих мест. </w:t>
      </w:r>
    </w:p>
    <w:p w:rsidR="00FE4282" w:rsidRPr="00A634BE" w:rsidRDefault="00FE4282" w:rsidP="00FE4282">
      <w:pPr>
        <w:ind w:firstLine="567"/>
        <w:jc w:val="both"/>
        <w:rPr>
          <w:rFonts w:cs="Times New Roman"/>
        </w:rPr>
      </w:pPr>
      <w:r w:rsidRPr="00A634BE">
        <w:rPr>
          <w:rFonts w:cs="Times New Roman"/>
        </w:rPr>
        <w:t xml:space="preserve">Обеспеченность населения площадью торговых </w:t>
      </w:r>
      <w:proofErr w:type="gramStart"/>
      <w:r w:rsidRPr="00A634BE">
        <w:rPr>
          <w:rFonts w:cs="Times New Roman"/>
        </w:rPr>
        <w:t>объектов  составляет</w:t>
      </w:r>
      <w:proofErr w:type="gramEnd"/>
      <w:r w:rsidRPr="00A634BE">
        <w:rPr>
          <w:rFonts w:cs="Times New Roman"/>
        </w:rPr>
        <w:t xml:space="preserve">  1354,6 </w:t>
      </w:r>
      <w:proofErr w:type="spellStart"/>
      <w:r w:rsidRPr="00A634BE">
        <w:rPr>
          <w:rFonts w:cs="Times New Roman"/>
        </w:rPr>
        <w:t>кв.м</w:t>
      </w:r>
      <w:proofErr w:type="spellEnd"/>
      <w:r w:rsidRPr="00A634BE">
        <w:rPr>
          <w:rFonts w:cs="Times New Roman"/>
        </w:rPr>
        <w:t xml:space="preserve">. на 1000 человек, что  почти в 1,5 раза выше нормативного показателя. </w:t>
      </w:r>
    </w:p>
    <w:p w:rsidR="00FE4282" w:rsidRPr="00A634BE" w:rsidRDefault="00FE4282" w:rsidP="00FE4282">
      <w:pPr>
        <w:ind w:firstLine="567"/>
        <w:jc w:val="both"/>
        <w:rPr>
          <w:rFonts w:cs="Times New Roman"/>
        </w:rPr>
      </w:pPr>
      <w:r w:rsidRPr="00A634BE">
        <w:rPr>
          <w:rFonts w:cs="Times New Roman"/>
        </w:rPr>
        <w:t xml:space="preserve">В 2016 </w:t>
      </w:r>
      <w:proofErr w:type="gramStart"/>
      <w:r w:rsidRPr="00A634BE">
        <w:rPr>
          <w:rFonts w:cs="Times New Roman"/>
        </w:rPr>
        <w:t>году  введен</w:t>
      </w:r>
      <w:proofErr w:type="gramEnd"/>
      <w:r w:rsidRPr="00A634BE">
        <w:rPr>
          <w:rFonts w:cs="Times New Roman"/>
        </w:rPr>
        <w:t xml:space="preserve">  в эксплуатацию торговый павильон «Подмосковный фермер» на ул. Железнодорожной, три объекта социальной сети «Корзинка», построены и в ближайшее время ждут покупателей магазины по ул. Карла Маркса, между д. 17 и 19, по ул. Юбилейной, у д. 17.</w:t>
      </w:r>
    </w:p>
    <w:p w:rsidR="00FE4282" w:rsidRPr="00A634BE" w:rsidRDefault="00FE4282" w:rsidP="00FE4282">
      <w:pPr>
        <w:ind w:firstLine="567"/>
        <w:jc w:val="both"/>
        <w:rPr>
          <w:rFonts w:cs="Times New Roman"/>
          <w:lang w:eastAsia="en-US"/>
        </w:rPr>
      </w:pPr>
      <w:r w:rsidRPr="00A634BE">
        <w:rPr>
          <w:rFonts w:cs="Times New Roman"/>
          <w:lang w:eastAsia="en-US"/>
        </w:rPr>
        <w:t xml:space="preserve">Планируется ввод площадей объектов потребительского рынка: в 2017 году – 1,59      </w:t>
      </w:r>
      <w:proofErr w:type="spellStart"/>
      <w:r w:rsidRPr="00A634BE">
        <w:rPr>
          <w:rFonts w:cs="Times New Roman"/>
          <w:lang w:eastAsia="en-US"/>
        </w:rPr>
        <w:t>тыс.кв.м</w:t>
      </w:r>
      <w:proofErr w:type="spellEnd"/>
      <w:r w:rsidRPr="00A634BE">
        <w:rPr>
          <w:rFonts w:cs="Times New Roman"/>
          <w:lang w:eastAsia="en-US"/>
        </w:rPr>
        <w:t xml:space="preserve">., в 2018 году – 2,64 тыс. </w:t>
      </w:r>
      <w:proofErr w:type="spellStart"/>
      <w:r w:rsidRPr="00A634BE">
        <w:rPr>
          <w:rFonts w:cs="Times New Roman"/>
          <w:lang w:eastAsia="en-US"/>
        </w:rPr>
        <w:t>кв.м</w:t>
      </w:r>
      <w:proofErr w:type="spellEnd"/>
      <w:r w:rsidRPr="00A634BE">
        <w:rPr>
          <w:rFonts w:cs="Times New Roman"/>
          <w:lang w:eastAsia="en-US"/>
        </w:rPr>
        <w:t xml:space="preserve">., в 2019 году – 4,03 тыс. </w:t>
      </w:r>
      <w:proofErr w:type="spellStart"/>
      <w:r w:rsidRPr="00A634BE">
        <w:rPr>
          <w:rFonts w:cs="Times New Roman"/>
          <w:lang w:eastAsia="en-US"/>
        </w:rPr>
        <w:t>кв.м</w:t>
      </w:r>
      <w:proofErr w:type="spellEnd"/>
      <w:r w:rsidRPr="00A634BE">
        <w:rPr>
          <w:rFonts w:cs="Times New Roman"/>
          <w:lang w:eastAsia="en-US"/>
        </w:rPr>
        <w:t>., в 2020 году – 1,</w:t>
      </w:r>
      <w:proofErr w:type="gramStart"/>
      <w:r w:rsidRPr="00A634BE">
        <w:rPr>
          <w:rFonts w:cs="Times New Roman"/>
          <w:lang w:eastAsia="en-US"/>
        </w:rPr>
        <w:t>5  тыс.</w:t>
      </w:r>
      <w:proofErr w:type="gramEnd"/>
      <w:r w:rsidRPr="00A634BE">
        <w:rPr>
          <w:rFonts w:cs="Times New Roman"/>
          <w:lang w:eastAsia="en-US"/>
        </w:rPr>
        <w:t xml:space="preserve"> </w:t>
      </w:r>
      <w:proofErr w:type="spellStart"/>
      <w:r w:rsidRPr="00A634BE">
        <w:rPr>
          <w:rFonts w:cs="Times New Roman"/>
          <w:lang w:eastAsia="en-US"/>
        </w:rPr>
        <w:t>кв.м</w:t>
      </w:r>
      <w:proofErr w:type="spellEnd"/>
      <w:r w:rsidRPr="00A634BE">
        <w:rPr>
          <w:rFonts w:cs="Times New Roman"/>
          <w:lang w:eastAsia="en-US"/>
        </w:rPr>
        <w:t xml:space="preserve">., в 2021 -  1,5  </w:t>
      </w:r>
      <w:proofErr w:type="spellStart"/>
      <w:r w:rsidRPr="00A634BE">
        <w:rPr>
          <w:rFonts w:cs="Times New Roman"/>
          <w:lang w:eastAsia="en-US"/>
        </w:rPr>
        <w:t>тыс.кв.м</w:t>
      </w:r>
      <w:proofErr w:type="spellEnd"/>
      <w:r w:rsidRPr="00A634BE">
        <w:rPr>
          <w:rFonts w:cs="Times New Roman"/>
          <w:lang w:eastAsia="en-US"/>
        </w:rPr>
        <w:t>., в том числе:</w:t>
      </w:r>
    </w:p>
    <w:p w:rsidR="00FE4282" w:rsidRPr="00A634BE" w:rsidRDefault="00FE4282" w:rsidP="00FE4282">
      <w:pPr>
        <w:ind w:firstLine="567"/>
        <w:jc w:val="both"/>
        <w:rPr>
          <w:rFonts w:cs="Times New Roman"/>
          <w:lang w:eastAsia="en-US"/>
        </w:rPr>
      </w:pPr>
      <w:r w:rsidRPr="00A634BE">
        <w:rPr>
          <w:rFonts w:cs="Times New Roman"/>
          <w:lang w:eastAsia="en-US"/>
        </w:rPr>
        <w:t xml:space="preserve">- магазин с помещениями для бытовых услуг, ул. Первомайская, между д. 28 и 30; </w:t>
      </w:r>
    </w:p>
    <w:p w:rsidR="00FE4282" w:rsidRPr="00A634BE" w:rsidRDefault="00FE4282" w:rsidP="00FE4282">
      <w:pPr>
        <w:ind w:firstLine="567"/>
        <w:jc w:val="both"/>
        <w:rPr>
          <w:rFonts w:cs="Times New Roman"/>
          <w:lang w:eastAsia="en-US"/>
        </w:rPr>
      </w:pPr>
      <w:r w:rsidRPr="00A634BE">
        <w:rPr>
          <w:rFonts w:cs="Times New Roman"/>
          <w:lang w:eastAsia="en-US"/>
        </w:rPr>
        <w:t xml:space="preserve">- ресторан, Ногинское шоссе; пристройка к центру «Огонек», ул. </w:t>
      </w:r>
      <w:proofErr w:type="spellStart"/>
      <w:r w:rsidRPr="00A634BE">
        <w:rPr>
          <w:rFonts w:cs="Times New Roman"/>
          <w:lang w:eastAsia="en-US"/>
        </w:rPr>
        <w:t>Тевосяна</w:t>
      </w:r>
      <w:proofErr w:type="spellEnd"/>
      <w:r w:rsidRPr="00A634BE">
        <w:rPr>
          <w:rFonts w:cs="Times New Roman"/>
          <w:lang w:eastAsia="en-US"/>
        </w:rPr>
        <w:t>, д. 27;</w:t>
      </w:r>
    </w:p>
    <w:p w:rsidR="00FE4282" w:rsidRPr="00A634BE" w:rsidRDefault="00FE4282" w:rsidP="00FE4282">
      <w:pPr>
        <w:ind w:firstLine="567"/>
        <w:jc w:val="both"/>
        <w:rPr>
          <w:rFonts w:cs="Times New Roman"/>
          <w:lang w:eastAsia="en-US"/>
        </w:rPr>
      </w:pPr>
      <w:r w:rsidRPr="00A634BE">
        <w:rPr>
          <w:rFonts w:cs="Times New Roman"/>
          <w:lang w:eastAsia="en-US"/>
        </w:rPr>
        <w:t xml:space="preserve">- банкетный зал; торговое здание, ул. Первомайская у д. 3; </w:t>
      </w:r>
    </w:p>
    <w:p w:rsidR="00FE4282" w:rsidRPr="00A634BE" w:rsidRDefault="00FE4282" w:rsidP="00FE4282">
      <w:pPr>
        <w:ind w:firstLine="567"/>
        <w:jc w:val="both"/>
        <w:rPr>
          <w:rFonts w:cs="Times New Roman"/>
          <w:lang w:eastAsia="en-US"/>
        </w:rPr>
      </w:pPr>
      <w:r w:rsidRPr="00A634BE">
        <w:rPr>
          <w:rFonts w:cs="Times New Roman"/>
          <w:lang w:eastAsia="en-US"/>
        </w:rPr>
        <w:t xml:space="preserve">- автосервис на шоссе </w:t>
      </w:r>
      <w:proofErr w:type="spellStart"/>
      <w:r w:rsidRPr="00A634BE">
        <w:rPr>
          <w:rFonts w:cs="Times New Roman"/>
          <w:lang w:eastAsia="en-US"/>
        </w:rPr>
        <w:t>Фрязевское</w:t>
      </w:r>
      <w:proofErr w:type="spellEnd"/>
      <w:r w:rsidRPr="00A634BE">
        <w:rPr>
          <w:rFonts w:cs="Times New Roman"/>
          <w:lang w:eastAsia="en-US"/>
        </w:rPr>
        <w:t xml:space="preserve"> с севера от проезда к водоему «Западный»; </w:t>
      </w:r>
    </w:p>
    <w:p w:rsidR="00FE4282" w:rsidRPr="00A634BE" w:rsidRDefault="00FE4282" w:rsidP="00FE4282">
      <w:pPr>
        <w:ind w:firstLine="567"/>
        <w:jc w:val="both"/>
        <w:rPr>
          <w:rFonts w:cs="Times New Roman"/>
          <w:lang w:eastAsia="en-US"/>
        </w:rPr>
      </w:pPr>
      <w:r w:rsidRPr="00A634BE">
        <w:rPr>
          <w:rFonts w:cs="Times New Roman"/>
          <w:lang w:eastAsia="en-US"/>
        </w:rPr>
        <w:t xml:space="preserve">- магазин спортивных </w:t>
      </w:r>
      <w:proofErr w:type="gramStart"/>
      <w:r w:rsidRPr="00A634BE">
        <w:rPr>
          <w:rFonts w:cs="Times New Roman"/>
          <w:lang w:eastAsia="en-US"/>
        </w:rPr>
        <w:t>товаров  ул.</w:t>
      </w:r>
      <w:proofErr w:type="gramEnd"/>
      <w:r w:rsidRPr="00A634BE">
        <w:rPr>
          <w:rFonts w:cs="Times New Roman"/>
          <w:lang w:eastAsia="en-US"/>
        </w:rPr>
        <w:t xml:space="preserve"> Спортивная у д.25 и др. </w:t>
      </w:r>
    </w:p>
    <w:p w:rsidR="00FE4282" w:rsidRPr="00A634BE" w:rsidRDefault="00FE4282" w:rsidP="00FE4282">
      <w:pPr>
        <w:ind w:firstLine="567"/>
        <w:jc w:val="both"/>
        <w:rPr>
          <w:rFonts w:cs="Times New Roman"/>
          <w:lang w:eastAsia="en-US"/>
        </w:rPr>
      </w:pPr>
      <w:r w:rsidRPr="00A634BE">
        <w:rPr>
          <w:rFonts w:cs="Times New Roman"/>
        </w:rPr>
        <w:t>Общий объем инвестиций составит – 43,5 млн. рублей.</w:t>
      </w:r>
      <w:r w:rsidRPr="00A634BE">
        <w:rPr>
          <w:rFonts w:cs="Times New Roman"/>
          <w:lang w:eastAsia="en-US"/>
        </w:rPr>
        <w:tab/>
      </w:r>
      <w:r w:rsidRPr="00A634BE">
        <w:rPr>
          <w:rFonts w:cs="Times New Roman"/>
          <w:lang w:eastAsia="en-US"/>
        </w:rPr>
        <w:tab/>
      </w:r>
      <w:r w:rsidRPr="00A634BE">
        <w:rPr>
          <w:rFonts w:cs="Times New Roman"/>
          <w:lang w:eastAsia="en-US"/>
        </w:rPr>
        <w:tab/>
      </w:r>
      <w:r w:rsidRPr="00A634BE">
        <w:rPr>
          <w:rFonts w:cs="Times New Roman"/>
          <w:lang w:eastAsia="en-US"/>
        </w:rPr>
        <w:tab/>
      </w:r>
      <w:r w:rsidRPr="00A634BE">
        <w:rPr>
          <w:rFonts w:cs="Times New Roman"/>
          <w:lang w:eastAsia="en-US"/>
        </w:rPr>
        <w:tab/>
      </w:r>
    </w:p>
    <w:p w:rsidR="00FE4282" w:rsidRDefault="00FE4282" w:rsidP="00FE4282">
      <w:pPr>
        <w:spacing w:after="165"/>
        <w:ind w:firstLine="570"/>
        <w:contextualSpacing/>
        <w:jc w:val="both"/>
        <w:rPr>
          <w:rFonts w:cs="Times New Roman"/>
          <w:lang w:eastAsia="en-US"/>
        </w:rPr>
      </w:pPr>
      <w:r w:rsidRPr="00A634BE">
        <w:rPr>
          <w:rFonts w:cs="Times New Roman"/>
          <w:lang w:eastAsia="en-US"/>
        </w:rPr>
        <w:t xml:space="preserve">В результате присоединения к территории городского округа сельского поселения </w:t>
      </w:r>
      <w:proofErr w:type="spellStart"/>
      <w:r w:rsidRPr="00A634BE">
        <w:rPr>
          <w:rFonts w:cs="Times New Roman"/>
          <w:lang w:eastAsia="en-US"/>
        </w:rPr>
        <w:t>Стёпановское</w:t>
      </w:r>
      <w:proofErr w:type="spellEnd"/>
      <w:r w:rsidRPr="00A634BE">
        <w:rPr>
          <w:rFonts w:cs="Times New Roman"/>
          <w:lang w:eastAsia="en-US"/>
        </w:rPr>
        <w:t xml:space="preserve"> (с площадью торговых объектов 29,4 </w:t>
      </w:r>
      <w:proofErr w:type="spellStart"/>
      <w:r w:rsidRPr="00A634BE">
        <w:rPr>
          <w:rFonts w:cs="Times New Roman"/>
          <w:lang w:eastAsia="en-US"/>
        </w:rPr>
        <w:t>тыс.кв.м</w:t>
      </w:r>
      <w:proofErr w:type="spellEnd"/>
      <w:r w:rsidRPr="00A634BE">
        <w:rPr>
          <w:rFonts w:cs="Times New Roman"/>
          <w:lang w:eastAsia="en-US"/>
        </w:rPr>
        <w:t>), ввода новых площадей</w:t>
      </w:r>
      <w:r>
        <w:rPr>
          <w:rFonts w:cs="Times New Roman"/>
          <w:lang w:eastAsia="en-US"/>
        </w:rPr>
        <w:t>:</w:t>
      </w:r>
    </w:p>
    <w:p w:rsidR="00FE4282" w:rsidRDefault="00FE4282" w:rsidP="00FE4282">
      <w:pPr>
        <w:spacing w:after="165"/>
        <w:ind w:firstLine="570"/>
        <w:contextualSpacing/>
        <w:jc w:val="both"/>
        <w:rPr>
          <w:rFonts w:cs="Times New Roman"/>
          <w:lang w:eastAsia="en-US"/>
        </w:rPr>
      </w:pPr>
      <w:r w:rsidRPr="00A634BE">
        <w:rPr>
          <w:rFonts w:cs="Times New Roman"/>
          <w:lang w:eastAsia="en-US"/>
        </w:rPr>
        <w:t xml:space="preserve"> </w:t>
      </w:r>
      <w:r>
        <w:rPr>
          <w:rFonts w:cs="Times New Roman"/>
          <w:lang w:eastAsia="en-US"/>
        </w:rPr>
        <w:t xml:space="preserve">- </w:t>
      </w:r>
      <w:r w:rsidRPr="00A634BE">
        <w:rPr>
          <w:rFonts w:cs="Times New Roman"/>
          <w:lang w:eastAsia="en-US"/>
        </w:rPr>
        <w:t xml:space="preserve">индекс физического объема оборота розничной торговли в 2018 году составит 124,5%, в 2019 году – 100,9%, в 2020 году – 101,5%, </w:t>
      </w:r>
    </w:p>
    <w:p w:rsidR="00FE4282" w:rsidRPr="00A634BE" w:rsidRDefault="00FE4282" w:rsidP="00FE4282">
      <w:pPr>
        <w:spacing w:after="165"/>
        <w:ind w:firstLine="570"/>
        <w:contextualSpacing/>
        <w:jc w:val="both"/>
        <w:rPr>
          <w:rFonts w:cs="Times New Roman"/>
          <w:lang w:eastAsia="en-US"/>
        </w:rPr>
      </w:pPr>
      <w:r>
        <w:rPr>
          <w:rFonts w:cs="Times New Roman"/>
          <w:lang w:eastAsia="en-US"/>
        </w:rPr>
        <w:t xml:space="preserve">- </w:t>
      </w:r>
      <w:r w:rsidRPr="00A634BE">
        <w:rPr>
          <w:rFonts w:cs="Times New Roman"/>
          <w:lang w:eastAsia="en-US"/>
        </w:rPr>
        <w:t xml:space="preserve">обеспеченность населения площадью торговых объектов увеличится с 1356 </w:t>
      </w:r>
      <w:proofErr w:type="spellStart"/>
      <w:r w:rsidRPr="00A634BE">
        <w:rPr>
          <w:rFonts w:cs="Times New Roman"/>
          <w:lang w:eastAsia="en-US"/>
        </w:rPr>
        <w:t>кв.м</w:t>
      </w:r>
      <w:proofErr w:type="spellEnd"/>
      <w:r w:rsidRPr="00A634BE">
        <w:rPr>
          <w:rFonts w:cs="Times New Roman"/>
          <w:lang w:eastAsia="en-US"/>
        </w:rPr>
        <w:t xml:space="preserve"> на 1000 жителей в 2017 году до 1482,1 </w:t>
      </w:r>
      <w:proofErr w:type="spellStart"/>
      <w:r w:rsidRPr="00A634BE">
        <w:rPr>
          <w:rFonts w:cs="Times New Roman"/>
          <w:lang w:eastAsia="en-US"/>
        </w:rPr>
        <w:t>кв.м</w:t>
      </w:r>
      <w:proofErr w:type="spellEnd"/>
      <w:r w:rsidRPr="00A634BE">
        <w:rPr>
          <w:rFonts w:cs="Times New Roman"/>
          <w:lang w:eastAsia="en-US"/>
        </w:rPr>
        <w:t xml:space="preserve"> на 1000 жителей в 2020 году.  </w:t>
      </w:r>
    </w:p>
    <w:p w:rsidR="00FE4282" w:rsidRPr="00A634BE" w:rsidRDefault="00FE4282" w:rsidP="00FE4282">
      <w:pPr>
        <w:ind w:firstLine="567"/>
        <w:jc w:val="both"/>
        <w:rPr>
          <w:rFonts w:cs="Times New Roman"/>
        </w:rPr>
      </w:pPr>
      <w:r w:rsidRPr="00A634BE">
        <w:rPr>
          <w:rFonts w:cs="Times New Roman"/>
        </w:rPr>
        <w:t xml:space="preserve">К 2018 году планируется достроить торгово-офисный центр по ул. Комсомольская и приступить к строительству бани по ул. </w:t>
      </w:r>
      <w:proofErr w:type="spellStart"/>
      <w:r w:rsidRPr="00A634BE">
        <w:rPr>
          <w:rFonts w:cs="Times New Roman"/>
        </w:rPr>
        <w:t>Ялагина</w:t>
      </w:r>
      <w:proofErr w:type="spellEnd"/>
      <w:r w:rsidRPr="00A634BE">
        <w:rPr>
          <w:rFonts w:cs="Times New Roman"/>
        </w:rPr>
        <w:t>, общий объем инвестиций запланирован на сумму 74000 рублей.</w:t>
      </w:r>
    </w:p>
    <w:p w:rsidR="00FE4282" w:rsidRPr="00A634BE" w:rsidRDefault="00FE4282" w:rsidP="00FE4282">
      <w:pPr>
        <w:ind w:firstLine="567"/>
        <w:jc w:val="both"/>
        <w:rPr>
          <w:rFonts w:cs="Times New Roman"/>
        </w:rPr>
      </w:pPr>
      <w:r w:rsidRPr="00A634BE">
        <w:rPr>
          <w:rFonts w:cs="Times New Roman"/>
        </w:rPr>
        <w:t xml:space="preserve">В 2019 году планируются инвестиции на сумму 117000 рублей, в 2020 году – около 60000 рублей.  </w:t>
      </w:r>
    </w:p>
    <w:p w:rsidR="00FE4282" w:rsidRPr="00A634BE" w:rsidRDefault="00FE4282" w:rsidP="00FE4282">
      <w:pPr>
        <w:pStyle w:val="a5"/>
        <w:spacing w:before="0"/>
        <w:ind w:firstLine="567"/>
        <w:contextualSpacing/>
        <w:jc w:val="both"/>
        <w:rPr>
          <w:rFonts w:ascii="Times New Roman" w:hAnsi="Times New Roman"/>
        </w:rPr>
      </w:pPr>
      <w:r w:rsidRPr="00A634BE">
        <w:rPr>
          <w:rFonts w:ascii="Times New Roman" w:hAnsi="Times New Roman"/>
        </w:rPr>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различающиеся по типам, специализации.</w:t>
      </w:r>
    </w:p>
    <w:p w:rsidR="00FE4282" w:rsidRPr="00A634BE" w:rsidRDefault="00FE4282" w:rsidP="00FE4282">
      <w:pPr>
        <w:pStyle w:val="a5"/>
        <w:spacing w:before="0" w:after="0"/>
        <w:ind w:firstLine="567"/>
        <w:contextualSpacing/>
        <w:jc w:val="both"/>
        <w:rPr>
          <w:rFonts w:ascii="Times New Roman" w:hAnsi="Times New Roman"/>
        </w:rPr>
      </w:pPr>
      <w:r w:rsidRPr="00A634BE">
        <w:rPr>
          <w:rFonts w:ascii="Times New Roman" w:hAnsi="Times New Roman"/>
        </w:rPr>
        <w:t xml:space="preserve">На сегодняшний день в городе оказывают услуги питания 154 объекта разных форм собственности, из них юридических лиц - 88, индивидуальных предпринимателей – </w:t>
      </w:r>
      <w:proofErr w:type="gramStart"/>
      <w:r w:rsidRPr="00A634BE">
        <w:rPr>
          <w:rFonts w:ascii="Times New Roman" w:hAnsi="Times New Roman"/>
        </w:rPr>
        <w:t>66,  общее</w:t>
      </w:r>
      <w:proofErr w:type="gramEnd"/>
      <w:r w:rsidRPr="00A634BE">
        <w:rPr>
          <w:rFonts w:ascii="Times New Roman" w:hAnsi="Times New Roman"/>
        </w:rPr>
        <w:t xml:space="preserve"> число посадочных мест – 5562 и общая площадь 26240,03 </w:t>
      </w:r>
      <w:proofErr w:type="spellStart"/>
      <w:r w:rsidRPr="00A634BE">
        <w:rPr>
          <w:rFonts w:ascii="Times New Roman" w:hAnsi="Times New Roman"/>
        </w:rPr>
        <w:t>кв.м</w:t>
      </w:r>
      <w:proofErr w:type="spellEnd"/>
      <w:r w:rsidRPr="00A634BE">
        <w:rPr>
          <w:rFonts w:ascii="Times New Roman" w:hAnsi="Times New Roman"/>
        </w:rPr>
        <w:t xml:space="preserve">. Прошедший год был непростым для предприятий общественного питания. В связи со сложной экономической ситуацией некоторые предприятия были вынуждены закрыться. Но, несмотря на непростую экономическую ситуацию, в 2017 </w:t>
      </w:r>
      <w:proofErr w:type="gramStart"/>
      <w:r w:rsidRPr="00A634BE">
        <w:rPr>
          <w:rFonts w:ascii="Times New Roman" w:hAnsi="Times New Roman"/>
        </w:rPr>
        <w:t>году  предусматривается</w:t>
      </w:r>
      <w:proofErr w:type="gramEnd"/>
      <w:r w:rsidRPr="00A634BE">
        <w:rPr>
          <w:rFonts w:ascii="Times New Roman" w:hAnsi="Times New Roman"/>
        </w:rPr>
        <w:t xml:space="preserve"> открытие  новых предприятий, занимающихся организацией  питания в городском округе Электросталь.</w:t>
      </w:r>
    </w:p>
    <w:p w:rsidR="00FE4282" w:rsidRPr="00A634BE" w:rsidRDefault="00FE4282" w:rsidP="00FE4282">
      <w:pPr>
        <w:ind w:firstLine="540"/>
        <w:jc w:val="both"/>
        <w:rPr>
          <w:rFonts w:cs="Times New Roman"/>
        </w:rPr>
      </w:pPr>
      <w:r w:rsidRPr="00A634BE">
        <w:rPr>
          <w:rFonts w:cs="Times New Roman"/>
        </w:rPr>
        <w:t>Динамично развивающиеся платные услуги, оказываемые населению города субъектами, осуществляющими хозяйственную деятельность на территории города, являются неотъемлемой частью потребительского рынка городского округа.</w:t>
      </w:r>
    </w:p>
    <w:p w:rsidR="00FE4282" w:rsidRPr="00A634BE" w:rsidRDefault="00FE4282" w:rsidP="00FE4282">
      <w:pPr>
        <w:ind w:firstLine="540"/>
        <w:jc w:val="both"/>
        <w:rPr>
          <w:rFonts w:cs="Times New Roman"/>
        </w:rPr>
      </w:pPr>
      <w:r w:rsidRPr="00A634BE">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w:t>
      </w:r>
    </w:p>
    <w:p w:rsidR="00FE4282" w:rsidRPr="00A634BE" w:rsidRDefault="00FE4282" w:rsidP="00FE4282">
      <w:pPr>
        <w:ind w:firstLine="540"/>
        <w:jc w:val="both"/>
        <w:rPr>
          <w:rFonts w:cs="Times New Roman"/>
        </w:rPr>
      </w:pPr>
      <w:r w:rsidRPr="00A634BE">
        <w:rPr>
          <w:rFonts w:cs="Times New Roman"/>
        </w:rPr>
        <w:t xml:space="preserve">Общий объем платных услуг в 2016 году в городском округе Электросталь составил 6 166 </w:t>
      </w:r>
      <w:proofErr w:type="spellStart"/>
      <w:r w:rsidRPr="00A634BE">
        <w:rPr>
          <w:rFonts w:cs="Times New Roman"/>
        </w:rPr>
        <w:t>млн.рублей</w:t>
      </w:r>
      <w:proofErr w:type="spellEnd"/>
      <w:r w:rsidRPr="00A634BE">
        <w:rPr>
          <w:rFonts w:cs="Times New Roman"/>
        </w:rPr>
        <w:t xml:space="preserve">, что в действующих ценах составляет 96,5 % к уровню предыдущего года. Среднедушевое потребление платных услуг в 2016 году составило 38,9 </w:t>
      </w:r>
      <w:proofErr w:type="spellStart"/>
      <w:r w:rsidRPr="00A634BE">
        <w:rPr>
          <w:rFonts w:cs="Times New Roman"/>
        </w:rPr>
        <w:t>тыс.рублей</w:t>
      </w:r>
      <w:proofErr w:type="spellEnd"/>
      <w:r w:rsidRPr="00A634BE">
        <w:rPr>
          <w:rFonts w:cs="Times New Roman"/>
        </w:rPr>
        <w:t xml:space="preserve"> на человека в год.</w:t>
      </w:r>
    </w:p>
    <w:p w:rsidR="00FE4282" w:rsidRPr="00A634BE" w:rsidRDefault="00FE4282" w:rsidP="00FE4282">
      <w:pPr>
        <w:ind w:firstLine="540"/>
        <w:jc w:val="both"/>
        <w:rPr>
          <w:rFonts w:cs="Times New Roman"/>
        </w:rPr>
      </w:pPr>
      <w:r w:rsidRPr="00A634BE">
        <w:rPr>
          <w:rFonts w:cs="Times New Roman"/>
        </w:rPr>
        <w:t>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Снижение индекса физического объема объясняется высоким уровнем инфляции в 2016 году и в прогнозный период 2018-2020 годов.</w:t>
      </w:r>
    </w:p>
    <w:p w:rsidR="00FE4282" w:rsidRPr="00A634BE" w:rsidRDefault="00FE4282" w:rsidP="00FE4282">
      <w:pPr>
        <w:pStyle w:val="2"/>
        <w:ind w:firstLine="567"/>
        <w:jc w:val="both"/>
        <w:rPr>
          <w:szCs w:val="24"/>
        </w:rPr>
      </w:pPr>
      <w:r w:rsidRPr="00A634BE">
        <w:rPr>
          <w:szCs w:val="24"/>
          <w:shd w:val="clear" w:color="auto" w:fill="FDFAFA"/>
        </w:rPr>
        <w:t xml:space="preserve">Бытовое </w:t>
      </w:r>
      <w:proofErr w:type="gramStart"/>
      <w:r w:rsidRPr="00A634BE">
        <w:rPr>
          <w:szCs w:val="24"/>
          <w:shd w:val="clear" w:color="auto" w:fill="FDFAFA"/>
        </w:rPr>
        <w:t>обслуживание </w:t>
      </w:r>
      <w:r w:rsidRPr="00A634BE">
        <w:rPr>
          <w:rStyle w:val="apple-converted-space"/>
          <w:szCs w:val="24"/>
          <w:shd w:val="clear" w:color="auto" w:fill="FDFAFA"/>
        </w:rPr>
        <w:t> </w:t>
      </w:r>
      <w:r w:rsidRPr="00A634BE">
        <w:rPr>
          <w:szCs w:val="24"/>
          <w:shd w:val="clear" w:color="auto" w:fill="FDFAFA"/>
        </w:rPr>
        <w:t>населения</w:t>
      </w:r>
      <w:proofErr w:type="gramEnd"/>
      <w:r w:rsidRPr="00A634BE">
        <w:rPr>
          <w:szCs w:val="24"/>
          <w:shd w:val="clear" w:color="auto" w:fill="FDFAFA"/>
        </w:rPr>
        <w:t> </w:t>
      </w:r>
      <w:r w:rsidRPr="00A634BE">
        <w:rPr>
          <w:rStyle w:val="apple-converted-space"/>
          <w:szCs w:val="24"/>
          <w:shd w:val="clear" w:color="auto" w:fill="FDFAFA"/>
        </w:rPr>
        <w:t> </w:t>
      </w:r>
      <w:r w:rsidRPr="00A634BE">
        <w:rPr>
          <w:szCs w:val="24"/>
          <w:shd w:val="clear" w:color="auto" w:fill="FDFAFA"/>
        </w:rPr>
        <w:t>-  </w:t>
      </w:r>
      <w:r w:rsidRPr="00A634BE">
        <w:rPr>
          <w:rStyle w:val="apple-converted-space"/>
          <w:szCs w:val="24"/>
          <w:shd w:val="clear" w:color="auto" w:fill="FDFAFA"/>
        </w:rPr>
        <w:t> </w:t>
      </w:r>
      <w:r w:rsidRPr="00A634BE">
        <w:rPr>
          <w:szCs w:val="24"/>
          <w:shd w:val="clear" w:color="auto" w:fill="FDFAFA"/>
        </w:rPr>
        <w:t>одна  </w:t>
      </w:r>
      <w:r w:rsidRPr="00A634BE">
        <w:rPr>
          <w:rStyle w:val="apple-converted-space"/>
          <w:szCs w:val="24"/>
          <w:shd w:val="clear" w:color="auto" w:fill="FDFAFA"/>
        </w:rPr>
        <w:t> </w:t>
      </w:r>
      <w:r w:rsidRPr="00A634BE">
        <w:rPr>
          <w:szCs w:val="24"/>
          <w:shd w:val="clear" w:color="auto" w:fill="FDFAFA"/>
        </w:rPr>
        <w:t>из  </w:t>
      </w:r>
      <w:r w:rsidRPr="00A634BE">
        <w:rPr>
          <w:rStyle w:val="apple-converted-space"/>
          <w:szCs w:val="24"/>
          <w:shd w:val="clear" w:color="auto" w:fill="FDFAFA"/>
        </w:rPr>
        <w:t> </w:t>
      </w:r>
      <w:r w:rsidRPr="00A634BE">
        <w:rPr>
          <w:szCs w:val="24"/>
          <w:shd w:val="clear" w:color="auto" w:fill="FDFAFA"/>
        </w:rPr>
        <w:t>важнейших  </w:t>
      </w:r>
      <w:r w:rsidRPr="00A634BE">
        <w:rPr>
          <w:rStyle w:val="apple-converted-space"/>
          <w:szCs w:val="24"/>
          <w:shd w:val="clear" w:color="auto" w:fill="FDFAFA"/>
        </w:rPr>
        <w:t> </w:t>
      </w:r>
      <w:r w:rsidRPr="00A634BE">
        <w:rPr>
          <w:szCs w:val="24"/>
          <w:shd w:val="clear" w:color="auto" w:fill="FDFAFA"/>
        </w:rPr>
        <w:t>сфер городского хозяйства, в </w:t>
      </w:r>
      <w:r w:rsidRPr="00A634BE">
        <w:rPr>
          <w:rStyle w:val="apple-converted-space"/>
          <w:szCs w:val="24"/>
          <w:shd w:val="clear" w:color="auto" w:fill="FDFAFA"/>
        </w:rPr>
        <w:t> </w:t>
      </w:r>
      <w:r w:rsidRPr="00A634BE">
        <w:rPr>
          <w:szCs w:val="24"/>
          <w:shd w:val="clear" w:color="auto" w:fill="FDFAFA"/>
        </w:rPr>
        <w:t xml:space="preserve">течение последних лет демонстрирует стабильный рост объемов реализации услуг. </w:t>
      </w:r>
      <w:r w:rsidRPr="00A634BE">
        <w:rPr>
          <w:szCs w:val="24"/>
        </w:rPr>
        <w:t>В 2016 году открыто порядка 13 объектов сферы услуг и 12 предприятий закрылись. Всего 324 организаций бытового обслуживания оказывают услуги населению города.</w:t>
      </w:r>
    </w:p>
    <w:p w:rsidR="00FE4282" w:rsidRPr="00A634BE" w:rsidRDefault="00FE4282" w:rsidP="00FE4282">
      <w:pPr>
        <w:ind w:firstLine="540"/>
        <w:jc w:val="both"/>
        <w:rPr>
          <w:rFonts w:cs="Times New Roman"/>
        </w:rPr>
      </w:pPr>
      <w:r w:rsidRPr="00A634BE">
        <w:rPr>
          <w:rFonts w:cs="Times New Roman"/>
        </w:rPr>
        <w:t xml:space="preserve">В 2016 </w:t>
      </w:r>
      <w:proofErr w:type="gramStart"/>
      <w:r w:rsidRPr="00A634BE">
        <w:rPr>
          <w:rFonts w:cs="Times New Roman"/>
        </w:rPr>
        <w:t>году  населению</w:t>
      </w:r>
      <w:proofErr w:type="gramEnd"/>
      <w:r w:rsidRPr="00A634BE">
        <w:rPr>
          <w:rFonts w:cs="Times New Roman"/>
        </w:rPr>
        <w:t xml:space="preserve"> городского округа Электросталь оказано услуг бытового характера на сумму 808,1 млн. рублей, индекс физического объема составил 99,8 % по сравнению с 2015 годом. В прогнозном периоде 2018-2020 годов планируется рост объема платных услуг, и к 2020 году его размер должен достичь 974,5 млн. рублей.</w:t>
      </w:r>
    </w:p>
    <w:p w:rsidR="00FE4282" w:rsidRPr="00A634BE" w:rsidRDefault="00FE4282" w:rsidP="00FE4282">
      <w:pPr>
        <w:ind w:firstLine="540"/>
        <w:jc w:val="both"/>
        <w:rPr>
          <w:rFonts w:cs="Times New Roman"/>
        </w:rPr>
      </w:pPr>
      <w:r w:rsidRPr="00A634BE">
        <w:rPr>
          <w:rFonts w:cs="Times New Roman"/>
        </w:rPr>
        <w:t xml:space="preserve">На территории городского округа услуги в сфере культуры оказывают: крупные учреждения - «КЦ «Октябрь-ЭЗТМ», ДМШ №2, МВЦ, ЦБС, Центр «Досуг», ДК им. </w:t>
      </w:r>
      <w:proofErr w:type="spellStart"/>
      <w:r w:rsidRPr="00A634BE">
        <w:rPr>
          <w:rFonts w:cs="Times New Roman"/>
        </w:rPr>
        <w:t>Н.Васильева</w:t>
      </w:r>
      <w:proofErr w:type="spellEnd"/>
      <w:r w:rsidRPr="00A634BE">
        <w:rPr>
          <w:rFonts w:cs="Times New Roman"/>
        </w:rPr>
        <w:t>, КСК «Кристалл», а также три киноцентра: «</w:t>
      </w:r>
      <w:proofErr w:type="spellStart"/>
      <w:r w:rsidRPr="00A634BE">
        <w:rPr>
          <w:rFonts w:cs="Times New Roman"/>
        </w:rPr>
        <w:t>Синема</w:t>
      </w:r>
      <w:proofErr w:type="spellEnd"/>
      <w:r w:rsidRPr="00A634BE">
        <w:rPr>
          <w:rFonts w:cs="Times New Roman"/>
        </w:rPr>
        <w:t>», «Современник</w:t>
      </w:r>
      <w:proofErr w:type="gramStart"/>
      <w:r w:rsidRPr="00A634BE">
        <w:rPr>
          <w:rFonts w:cs="Times New Roman"/>
        </w:rPr>
        <w:t>»,  «</w:t>
      </w:r>
      <w:proofErr w:type="gramEnd"/>
      <w:r w:rsidRPr="00A634BE">
        <w:rPr>
          <w:rFonts w:cs="Times New Roman"/>
        </w:rPr>
        <w:t xml:space="preserve">Галерея кино» - представители малого бизнеса. </w:t>
      </w:r>
    </w:p>
    <w:p w:rsidR="00FE4282" w:rsidRPr="00A634BE" w:rsidRDefault="00FE4282" w:rsidP="00FE4282">
      <w:pPr>
        <w:ind w:firstLine="540"/>
        <w:jc w:val="both"/>
        <w:rPr>
          <w:rFonts w:cs="Times New Roman"/>
        </w:rPr>
      </w:pPr>
      <w:r w:rsidRPr="00A634BE">
        <w:rPr>
          <w:rFonts w:cs="Times New Roman"/>
        </w:rPr>
        <w:t xml:space="preserve">Объем платных услуг учреждений культуры в 2016 году составил 164,6 </w:t>
      </w:r>
      <w:proofErr w:type="spellStart"/>
      <w:r w:rsidRPr="00A634BE">
        <w:rPr>
          <w:rFonts w:cs="Times New Roman"/>
        </w:rPr>
        <w:t>млн.рублей</w:t>
      </w:r>
      <w:proofErr w:type="spellEnd"/>
      <w:r w:rsidRPr="00A634BE">
        <w:rPr>
          <w:rFonts w:cs="Times New Roman"/>
        </w:rPr>
        <w:t>, из них на долю киноцентров приходится почти 90% общего объема.</w:t>
      </w:r>
    </w:p>
    <w:p w:rsidR="00FE4282" w:rsidRPr="00A634BE" w:rsidRDefault="00FE4282" w:rsidP="00FE4282">
      <w:pPr>
        <w:ind w:firstLine="540"/>
        <w:jc w:val="both"/>
        <w:rPr>
          <w:rFonts w:cs="Times New Roman"/>
        </w:rPr>
      </w:pPr>
      <w:r w:rsidRPr="00A634BE">
        <w:rPr>
          <w:rFonts w:cs="Times New Roman"/>
        </w:rPr>
        <w:t>Индекс физического объема платных услуг учреждений культуры в 2016 году составил 85,4 % по отношению к предыдущему году. В прогнозном периоде планируется рост индекса физического объема в пределах 100,1% - 104,0%.</w:t>
      </w:r>
    </w:p>
    <w:p w:rsidR="00FE4282" w:rsidRPr="00A634BE" w:rsidRDefault="00FE4282" w:rsidP="00FE4282">
      <w:pPr>
        <w:ind w:firstLine="540"/>
        <w:jc w:val="both"/>
        <w:rPr>
          <w:rFonts w:cs="Times New Roman"/>
        </w:rPr>
      </w:pPr>
      <w:r w:rsidRPr="00A634BE">
        <w:rPr>
          <w:rFonts w:cs="Times New Roman"/>
        </w:rPr>
        <w:t xml:space="preserve">В сфере образования платные услуги в основном оказываются образовательными учреждениями общего образования. Разнообразен спектр дополнительных услуг в сфере образования: музыкальные, спортивные школы, художественная школа и пр. Общий объем платных услуг в сфере образования по городскому округа в 2016 году составил 395,5 </w:t>
      </w:r>
      <w:proofErr w:type="spellStart"/>
      <w:r w:rsidRPr="00A634BE">
        <w:rPr>
          <w:rFonts w:cs="Times New Roman"/>
        </w:rPr>
        <w:t>млн.рублей</w:t>
      </w:r>
      <w:proofErr w:type="spellEnd"/>
      <w:r w:rsidRPr="00A634BE">
        <w:rPr>
          <w:rFonts w:cs="Times New Roman"/>
        </w:rPr>
        <w:t xml:space="preserve">, индекс физического </w:t>
      </w:r>
      <w:proofErr w:type="gramStart"/>
      <w:r w:rsidRPr="00A634BE">
        <w:rPr>
          <w:rFonts w:cs="Times New Roman"/>
        </w:rPr>
        <w:t>объема  -</w:t>
      </w:r>
      <w:proofErr w:type="gramEnd"/>
      <w:r w:rsidRPr="00A634BE">
        <w:rPr>
          <w:rFonts w:cs="Times New Roman"/>
        </w:rPr>
        <w:t xml:space="preserve"> 86,6 % по отношению к объему 2015 года. </w:t>
      </w:r>
    </w:p>
    <w:p w:rsidR="00FE4282" w:rsidRPr="00A634BE" w:rsidRDefault="00FE4282" w:rsidP="00FE4282">
      <w:pPr>
        <w:ind w:firstLine="540"/>
        <w:jc w:val="both"/>
        <w:rPr>
          <w:rFonts w:cs="Times New Roman"/>
        </w:rPr>
      </w:pPr>
      <w:r w:rsidRPr="00A634BE">
        <w:rPr>
          <w:rFonts w:cs="Times New Roman"/>
        </w:rPr>
        <w:t xml:space="preserve">К 2020 году планируется довести индекс физического объема данного вида услуг до                  103,9%. </w:t>
      </w:r>
    </w:p>
    <w:p w:rsidR="00FE4282" w:rsidRPr="00A634BE" w:rsidRDefault="00FE4282" w:rsidP="00FE4282">
      <w:pPr>
        <w:ind w:firstLine="567"/>
        <w:jc w:val="both"/>
        <w:rPr>
          <w:rFonts w:cs="Times New Roman"/>
        </w:rPr>
      </w:pPr>
      <w:r w:rsidRPr="00A634BE">
        <w:rPr>
          <w:rFonts w:cs="Times New Roman"/>
        </w:rPr>
        <w:t>На территории городского округа Электросталь осуществляют свою деятельность 45</w:t>
      </w:r>
      <w:r>
        <w:rPr>
          <w:rFonts w:cs="Times New Roman"/>
        </w:rPr>
        <w:t> </w:t>
      </w:r>
      <w:r w:rsidRPr="00A634BE">
        <w:rPr>
          <w:rFonts w:cs="Times New Roman"/>
        </w:rPr>
        <w:t>туристических агентств.  Увеличение составило 15 единиц.</w:t>
      </w:r>
    </w:p>
    <w:p w:rsidR="00FE4282" w:rsidRPr="00A634BE" w:rsidRDefault="00FE4282" w:rsidP="00FE4282">
      <w:pPr>
        <w:ind w:firstLine="567"/>
        <w:jc w:val="both"/>
        <w:rPr>
          <w:rFonts w:cs="Times New Roman"/>
        </w:rPr>
      </w:pPr>
      <w:r w:rsidRPr="00A634BE">
        <w:rPr>
          <w:rFonts w:cs="Times New Roman"/>
        </w:rPr>
        <w:t>В качестве турагентств свою деятельность осуществляют как юридические лица, так и физические лица (индивидуальные предприниматели), в том числе: ТА «</w:t>
      </w:r>
      <w:proofErr w:type="spellStart"/>
      <w:r w:rsidRPr="00A634BE">
        <w:rPr>
          <w:rFonts w:cs="Times New Roman"/>
        </w:rPr>
        <w:t>Элстур</w:t>
      </w:r>
      <w:proofErr w:type="spellEnd"/>
      <w:r w:rsidRPr="00A634BE">
        <w:rPr>
          <w:rFonts w:cs="Times New Roman"/>
        </w:rPr>
        <w:t>», ТА «Норд-Фортуна», ТА «Молва-тур», ТА «Жемчужина», ТА «Вера-тур», ТА «Мир путешествий», ТА «Альбатрос», ТА «Альтернатива», ТА «Союз-тур», ТА «Альянс» и другие.</w:t>
      </w:r>
    </w:p>
    <w:p w:rsidR="00FE4282" w:rsidRPr="00A634BE" w:rsidRDefault="00FE4282" w:rsidP="00FE4282">
      <w:pPr>
        <w:ind w:firstLine="567"/>
        <w:jc w:val="both"/>
        <w:rPr>
          <w:rFonts w:cs="Times New Roman"/>
        </w:rPr>
      </w:pPr>
      <w:r w:rsidRPr="00A634BE">
        <w:rPr>
          <w:rFonts w:cs="Times New Roman"/>
        </w:rPr>
        <w:t xml:space="preserve">Всего на отдых турагентства </w:t>
      </w:r>
      <w:proofErr w:type="spellStart"/>
      <w:r w:rsidRPr="00A634BE">
        <w:rPr>
          <w:rFonts w:cs="Times New Roman"/>
        </w:rPr>
        <w:t>г.о</w:t>
      </w:r>
      <w:proofErr w:type="spellEnd"/>
      <w:r w:rsidRPr="00A634BE">
        <w:rPr>
          <w:rFonts w:cs="Times New Roman"/>
        </w:rPr>
        <w:t>. Электросталь отправили в 2016 году более 5 тысяч человек. Объем платных туристических услуг населению в 2016 году составил 192,2 млн. руб.</w:t>
      </w:r>
    </w:p>
    <w:p w:rsidR="00FE4282" w:rsidRPr="00A634BE" w:rsidRDefault="00FE4282" w:rsidP="00FE4282">
      <w:pPr>
        <w:ind w:firstLine="567"/>
        <w:jc w:val="both"/>
        <w:rPr>
          <w:rFonts w:cs="Times New Roman"/>
        </w:rPr>
      </w:pPr>
      <w:r w:rsidRPr="00A634BE">
        <w:rPr>
          <w:rFonts w:cs="Times New Roman"/>
        </w:rPr>
        <w:t xml:space="preserve">При этом следует учесть, что в 2016 году наблюдался спад выездного туризма. </w:t>
      </w:r>
    </w:p>
    <w:p w:rsidR="00FE4282" w:rsidRPr="00A634BE" w:rsidRDefault="00FE4282" w:rsidP="00FE4282">
      <w:pPr>
        <w:ind w:firstLine="567"/>
        <w:jc w:val="both"/>
        <w:rPr>
          <w:rFonts w:cs="Times New Roman"/>
        </w:rPr>
      </w:pPr>
      <w:r w:rsidRPr="00A634BE">
        <w:rPr>
          <w:rFonts w:cs="Times New Roman"/>
        </w:rPr>
        <w:t xml:space="preserve">Основная </w:t>
      </w:r>
      <w:proofErr w:type="gramStart"/>
      <w:r w:rsidRPr="00A634BE">
        <w:rPr>
          <w:rFonts w:cs="Times New Roman"/>
        </w:rPr>
        <w:t>причина  -</w:t>
      </w:r>
      <w:proofErr w:type="gramEnd"/>
      <w:r w:rsidRPr="00A634BE">
        <w:rPr>
          <w:rFonts w:cs="Times New Roman"/>
        </w:rPr>
        <w:t xml:space="preserve">  увеличение числа туристов, путешествующих самостоятельно и осуществляющих бронирование, покупку билетов и путевок на специальных сайтах авиакомпаний, гостиниц и т.п.   </w:t>
      </w:r>
    </w:p>
    <w:p w:rsidR="00FE4282" w:rsidRPr="00A634BE" w:rsidRDefault="00FE4282" w:rsidP="00FE4282">
      <w:pPr>
        <w:ind w:firstLine="540"/>
        <w:jc w:val="both"/>
        <w:rPr>
          <w:rFonts w:cs="Times New Roman"/>
        </w:rPr>
      </w:pPr>
    </w:p>
    <w:p w:rsidR="00FE4282" w:rsidRPr="00A634BE" w:rsidRDefault="00FE4282" w:rsidP="00FE4282">
      <w:pPr>
        <w:ind w:firstLine="540"/>
        <w:rPr>
          <w:rFonts w:cs="Times New Roman"/>
          <w:b/>
        </w:rPr>
      </w:pPr>
      <w:r w:rsidRPr="00A634BE">
        <w:rPr>
          <w:rFonts w:cs="Times New Roman"/>
          <w:b/>
        </w:rPr>
        <w:t xml:space="preserve"> Жилищно-коммунальное хозяйство.</w:t>
      </w:r>
    </w:p>
    <w:p w:rsidR="00FE4282" w:rsidRDefault="00FE4282" w:rsidP="00FE4282">
      <w:pPr>
        <w:ind w:firstLine="567"/>
        <w:jc w:val="both"/>
        <w:rPr>
          <w:rFonts w:cs="Times New Roman"/>
        </w:rPr>
      </w:pPr>
    </w:p>
    <w:p w:rsidR="00FE4282" w:rsidRDefault="00FE4282" w:rsidP="00FE4282">
      <w:pPr>
        <w:ind w:firstLine="567"/>
        <w:jc w:val="both"/>
        <w:rPr>
          <w:rFonts w:cs="Times New Roman"/>
        </w:rPr>
      </w:pPr>
      <w:r w:rsidRPr="00A634BE">
        <w:rPr>
          <w:rFonts w:cs="Times New Roman"/>
        </w:rPr>
        <w:t>Общая площадь жилищного фонда городского округа Электросталь Московской области в 2016 году составила 3 430,2 тысяч квадратных метров, из них площадь многоквартирных домов составила 3 344,9 тысяч квадратных метров. Оставшиеся 81,2 тысяч квадратных метров приходятся на частные домовладения, расположенные в границах городского округа, общая площадь которых составляет 37,6 тысяч квадратных метров, и специализированный жилищный фонд общежитий общей площадью 43,5 тысяч квадратных метров.</w:t>
      </w:r>
    </w:p>
    <w:p w:rsidR="00FE4282" w:rsidRDefault="00FE4282" w:rsidP="00FE4282">
      <w:pPr>
        <w:ind w:firstLine="567"/>
        <w:jc w:val="both"/>
        <w:rPr>
          <w:rFonts w:cs="Times New Roman"/>
        </w:rPr>
      </w:pPr>
      <w:r w:rsidRPr="00A634BE">
        <w:rPr>
          <w:rFonts w:cs="Times New Roman"/>
        </w:rPr>
        <w:t xml:space="preserve">В 1013 многоквартирных домах, расположенных на территории городского округа, собственниками помещений в многоквартирных домах избраны и реализованы следующие способы управления: </w:t>
      </w:r>
    </w:p>
    <w:p w:rsidR="00FE4282" w:rsidRDefault="00FE4282" w:rsidP="00FE4282">
      <w:pPr>
        <w:ind w:firstLine="567"/>
        <w:jc w:val="both"/>
        <w:rPr>
          <w:rFonts w:cs="Times New Roman"/>
        </w:rPr>
      </w:pPr>
      <w:r w:rsidRPr="00A634BE">
        <w:rPr>
          <w:rFonts w:cs="Times New Roman"/>
        </w:rPr>
        <w:t>- управление управляющей организацией - 885 ед. – 87,4 % всех многоквартирных домов;</w:t>
      </w:r>
    </w:p>
    <w:p w:rsidR="00FE4282" w:rsidRPr="00A634BE" w:rsidRDefault="00FE4282" w:rsidP="00FE4282">
      <w:pPr>
        <w:ind w:firstLine="567"/>
        <w:jc w:val="both"/>
        <w:rPr>
          <w:rFonts w:cs="Times New Roman"/>
        </w:rPr>
      </w:pPr>
      <w:r w:rsidRPr="00A634BE">
        <w:rPr>
          <w:rFonts w:cs="Times New Roman"/>
        </w:rPr>
        <w:t>- непосредственное управление собственниками помещений – 89 ед. – 8,8 % всех многоквартирных домов;</w:t>
      </w:r>
    </w:p>
    <w:p w:rsidR="00FE4282" w:rsidRPr="00A634BE" w:rsidRDefault="00FE4282" w:rsidP="00FE4282">
      <w:pPr>
        <w:ind w:firstLine="567"/>
        <w:jc w:val="both"/>
        <w:rPr>
          <w:rFonts w:cs="Times New Roman"/>
        </w:rPr>
      </w:pPr>
      <w:r w:rsidRPr="00A634BE">
        <w:rPr>
          <w:rFonts w:cs="Times New Roman"/>
        </w:rPr>
        <w:t>- управление товариществом собственников жилья, жилищным кооперативом, жилищно-строительным кооперативом – 39 ед. – 3,8% всех многоквартирных домов.</w:t>
      </w:r>
    </w:p>
    <w:p w:rsidR="00FE4282" w:rsidRDefault="00FE4282" w:rsidP="00FE4282">
      <w:pPr>
        <w:ind w:firstLine="567"/>
        <w:jc w:val="both"/>
        <w:rPr>
          <w:rFonts w:cs="Times New Roman"/>
        </w:rPr>
      </w:pPr>
      <w:r w:rsidRPr="00A634BE">
        <w:rPr>
          <w:rFonts w:cs="Times New Roman"/>
        </w:rPr>
        <w:t xml:space="preserve">Жилищный фонд города имеет высокую степень благоустройства. </w:t>
      </w:r>
    </w:p>
    <w:p w:rsidR="00FE4282" w:rsidRPr="00A634BE" w:rsidRDefault="00FE4282" w:rsidP="00FE4282">
      <w:pPr>
        <w:ind w:firstLine="567"/>
        <w:jc w:val="both"/>
        <w:rPr>
          <w:rFonts w:cs="Times New Roman"/>
        </w:rPr>
      </w:pPr>
      <w:r w:rsidRPr="00A634BE">
        <w:rPr>
          <w:rFonts w:cs="Times New Roman"/>
        </w:rPr>
        <w:t>На конец 2016 года жилищный фонд оборудован:</w:t>
      </w:r>
    </w:p>
    <w:p w:rsidR="00FE4282" w:rsidRPr="00A634BE" w:rsidRDefault="00FE4282" w:rsidP="00FE4282">
      <w:pPr>
        <w:ind w:firstLine="567"/>
        <w:jc w:val="both"/>
        <w:rPr>
          <w:rFonts w:cs="Times New Roman"/>
        </w:rPr>
      </w:pPr>
      <w:r w:rsidRPr="00A634BE">
        <w:rPr>
          <w:rFonts w:cs="Times New Roman"/>
        </w:rPr>
        <w:t>- системами электроснабжения              - 100,00%;</w:t>
      </w:r>
    </w:p>
    <w:p w:rsidR="00FE4282" w:rsidRPr="00A634BE" w:rsidRDefault="00FE4282" w:rsidP="00FE4282">
      <w:pPr>
        <w:ind w:firstLine="567"/>
        <w:rPr>
          <w:rFonts w:cs="Times New Roman"/>
        </w:rPr>
      </w:pPr>
      <w:r w:rsidRPr="00A634BE">
        <w:rPr>
          <w:rFonts w:cs="Times New Roman"/>
        </w:rPr>
        <w:t>- системами холодного водоснабжения – 99,93%;</w:t>
      </w:r>
    </w:p>
    <w:p w:rsidR="00FE4282" w:rsidRPr="00A634BE" w:rsidRDefault="00FE4282" w:rsidP="00FE4282">
      <w:pPr>
        <w:ind w:firstLine="567"/>
        <w:rPr>
          <w:rFonts w:cs="Times New Roman"/>
        </w:rPr>
      </w:pPr>
      <w:r w:rsidRPr="00A634BE">
        <w:rPr>
          <w:rFonts w:cs="Times New Roman"/>
        </w:rPr>
        <w:t xml:space="preserve">- системами </w:t>
      </w:r>
      <w:proofErr w:type="gramStart"/>
      <w:r w:rsidRPr="00A634BE">
        <w:rPr>
          <w:rFonts w:cs="Times New Roman"/>
        </w:rPr>
        <w:t xml:space="preserve">водоотведения  </w:t>
      </w:r>
      <w:r w:rsidRPr="00A634BE">
        <w:rPr>
          <w:rFonts w:cs="Times New Roman"/>
        </w:rPr>
        <w:tab/>
      </w:r>
      <w:proofErr w:type="gramEnd"/>
      <w:r w:rsidRPr="00A634BE">
        <w:rPr>
          <w:rFonts w:cs="Times New Roman"/>
        </w:rPr>
        <w:t xml:space="preserve">                  – 99,88%;</w:t>
      </w:r>
    </w:p>
    <w:p w:rsidR="00FE4282" w:rsidRPr="00A634BE" w:rsidRDefault="00FE4282" w:rsidP="00FE4282">
      <w:pPr>
        <w:ind w:firstLine="567"/>
        <w:rPr>
          <w:rFonts w:cs="Times New Roman"/>
        </w:rPr>
      </w:pPr>
      <w:r w:rsidRPr="00A634BE">
        <w:rPr>
          <w:rFonts w:cs="Times New Roman"/>
        </w:rPr>
        <w:t>- системами теплоснабжения                  – 99,73%;</w:t>
      </w:r>
    </w:p>
    <w:p w:rsidR="00FE4282" w:rsidRPr="00A634BE" w:rsidRDefault="00FE4282" w:rsidP="00FE4282">
      <w:pPr>
        <w:ind w:firstLine="567"/>
        <w:rPr>
          <w:rFonts w:cs="Times New Roman"/>
        </w:rPr>
      </w:pPr>
      <w:r w:rsidRPr="00A634BE">
        <w:rPr>
          <w:rFonts w:cs="Times New Roman"/>
        </w:rPr>
        <w:t>- системами горячего водоснабжения    – 98,52%;</w:t>
      </w:r>
    </w:p>
    <w:p w:rsidR="00FE4282" w:rsidRPr="00A634BE" w:rsidRDefault="00FE4282" w:rsidP="00FE4282">
      <w:pPr>
        <w:ind w:firstLine="567"/>
        <w:rPr>
          <w:rFonts w:cs="Times New Roman"/>
        </w:rPr>
      </w:pPr>
      <w:r w:rsidRPr="00A634BE">
        <w:rPr>
          <w:rFonts w:cs="Times New Roman"/>
        </w:rPr>
        <w:t xml:space="preserve">- ванными (душем) </w:t>
      </w:r>
      <w:r w:rsidRPr="00A634BE">
        <w:rPr>
          <w:rFonts w:cs="Times New Roman"/>
        </w:rPr>
        <w:tab/>
      </w:r>
      <w:r w:rsidRPr="00A634BE">
        <w:rPr>
          <w:rFonts w:cs="Times New Roman"/>
        </w:rPr>
        <w:tab/>
      </w:r>
      <w:r w:rsidRPr="00A634BE">
        <w:rPr>
          <w:rFonts w:cs="Times New Roman"/>
        </w:rPr>
        <w:tab/>
        <w:t xml:space="preserve">      – 98,18%;</w:t>
      </w:r>
    </w:p>
    <w:p w:rsidR="00FE4282" w:rsidRPr="00A634BE" w:rsidRDefault="00FE4282" w:rsidP="00FE4282">
      <w:pPr>
        <w:ind w:firstLine="567"/>
        <w:rPr>
          <w:rFonts w:cs="Times New Roman"/>
        </w:rPr>
      </w:pPr>
      <w:r w:rsidRPr="00A634BE">
        <w:rPr>
          <w:rFonts w:cs="Times New Roman"/>
        </w:rPr>
        <w:t xml:space="preserve">- системами газоснабжения     </w:t>
      </w:r>
      <w:r w:rsidRPr="00A634BE">
        <w:rPr>
          <w:rFonts w:cs="Times New Roman"/>
        </w:rPr>
        <w:tab/>
        <w:t xml:space="preserve">      – 85,00%;</w:t>
      </w:r>
    </w:p>
    <w:p w:rsidR="00FE4282" w:rsidRDefault="00FE4282" w:rsidP="00FE4282">
      <w:pPr>
        <w:ind w:firstLine="567"/>
        <w:rPr>
          <w:rFonts w:cs="Times New Roman"/>
        </w:rPr>
      </w:pPr>
      <w:r w:rsidRPr="00A634BE">
        <w:rPr>
          <w:rFonts w:cs="Times New Roman"/>
        </w:rPr>
        <w:t xml:space="preserve">- напольными электроплитами </w:t>
      </w:r>
      <w:r w:rsidRPr="00A634BE">
        <w:rPr>
          <w:rFonts w:cs="Times New Roman"/>
        </w:rPr>
        <w:tab/>
        <w:t xml:space="preserve">      – 17,16%.</w:t>
      </w:r>
    </w:p>
    <w:p w:rsidR="00FE4282" w:rsidRDefault="00FE4282" w:rsidP="00FE4282">
      <w:pPr>
        <w:ind w:firstLine="567"/>
        <w:jc w:val="both"/>
        <w:rPr>
          <w:rFonts w:cs="Times New Roman"/>
        </w:rPr>
      </w:pPr>
      <w:r w:rsidRPr="00A634BE">
        <w:rPr>
          <w:rFonts w:cs="Times New Roman"/>
        </w:rPr>
        <w:t>Производителями платных жилищных услуг для населения по городскому округу Электросталь Московской области являются управляющие организации (ПАО</w:t>
      </w:r>
      <w:r>
        <w:rPr>
          <w:rFonts w:cs="Times New Roman"/>
        </w:rPr>
        <w:t> </w:t>
      </w:r>
      <w:r w:rsidRPr="00A634BE">
        <w:rPr>
          <w:rFonts w:cs="Times New Roman"/>
        </w:rPr>
        <w:t>«Северное», ООО «Северное», ООО «Центральное», ООО «Восток-Сервис», ООО</w:t>
      </w:r>
      <w:r>
        <w:rPr>
          <w:rFonts w:cs="Times New Roman"/>
        </w:rPr>
        <w:t> </w:t>
      </w:r>
      <w:r w:rsidRPr="00A634BE">
        <w:rPr>
          <w:rFonts w:cs="Times New Roman"/>
        </w:rPr>
        <w:t>«ВОСТОК СЕРВИС», ООО «Юго-Западное», ООО «Сервис-М», ООО «</w:t>
      </w:r>
      <w:proofErr w:type="spellStart"/>
      <w:r w:rsidRPr="00A634BE">
        <w:rPr>
          <w:rFonts w:cs="Times New Roman"/>
        </w:rPr>
        <w:t>Элеком</w:t>
      </w:r>
      <w:proofErr w:type="spellEnd"/>
      <w:r w:rsidRPr="00A634BE">
        <w:rPr>
          <w:rFonts w:cs="Times New Roman"/>
        </w:rPr>
        <w:t xml:space="preserve">», ЗАО «Отдых», ООО «ЭЗТМ - </w:t>
      </w:r>
      <w:proofErr w:type="spellStart"/>
      <w:r w:rsidRPr="00A634BE">
        <w:rPr>
          <w:rFonts w:cs="Times New Roman"/>
        </w:rPr>
        <w:t>Жилстройсервис</w:t>
      </w:r>
      <w:proofErr w:type="spellEnd"/>
      <w:r w:rsidRPr="00A634BE">
        <w:rPr>
          <w:rFonts w:cs="Times New Roman"/>
        </w:rPr>
        <w:t>», ООО «ЮИТ-Сервис», ООО «Северное сияние»), ТСЖ, ЖСК, ЖК.</w:t>
      </w:r>
    </w:p>
    <w:p w:rsidR="00FE4282" w:rsidRPr="00A634BE" w:rsidRDefault="00FE4282" w:rsidP="00FE4282">
      <w:pPr>
        <w:ind w:firstLine="567"/>
        <w:jc w:val="both"/>
        <w:rPr>
          <w:rFonts w:cs="Times New Roman"/>
        </w:rPr>
      </w:pPr>
      <w:r w:rsidRPr="00A634BE">
        <w:rPr>
          <w:rFonts w:cs="Times New Roman"/>
        </w:rPr>
        <w:t xml:space="preserve">Производителями платных коммунальных услуг для населения по городскому округу Электросталь Московской области являются </w:t>
      </w:r>
      <w:proofErr w:type="spellStart"/>
      <w:r w:rsidRPr="00A634BE">
        <w:rPr>
          <w:rFonts w:cs="Times New Roman"/>
        </w:rPr>
        <w:t>ресурсоснабжающие</w:t>
      </w:r>
      <w:proofErr w:type="spellEnd"/>
      <w:r w:rsidRPr="00A634BE">
        <w:rPr>
          <w:rFonts w:cs="Times New Roman"/>
        </w:rPr>
        <w:t xml:space="preserve"> организации (МУП «ПТП ГХ», ООО «Глобус», АО «ВКС», ПАО «ЭЮТСК»).</w:t>
      </w:r>
    </w:p>
    <w:p w:rsidR="00FE4282" w:rsidRDefault="00FE4282" w:rsidP="00FE4282">
      <w:pPr>
        <w:pStyle w:val="a9"/>
        <w:ind w:left="0" w:firstLine="540"/>
        <w:jc w:val="both"/>
        <w:rPr>
          <w:rFonts w:ascii="Times New Roman" w:hAnsi="Times New Roman"/>
          <w:sz w:val="24"/>
          <w:szCs w:val="24"/>
        </w:rPr>
      </w:pPr>
      <w:r w:rsidRPr="00A634BE">
        <w:rPr>
          <w:rFonts w:ascii="Times New Roman" w:hAnsi="Times New Roman"/>
          <w:sz w:val="24"/>
          <w:szCs w:val="24"/>
        </w:rPr>
        <w:t xml:space="preserve">Водоснабжение в городском округе Электросталь осуществляется посредством забора воды из подземных источников, ее обезжелезивания и транспортировки до конечных потребителей. Забор воды осуществляется посредством 34 артезианских скважин, которые сгруппированы в 8 водозаборных узлов (ВЗУ), включающих от 2 до 11 скважин. Подача воды потребителям производится по водопроводным сетям протяженностью 244,1 км, в том числе по водоводам – 24,7 км, по уличной водопроводной сети – 132,7 км, по внутриквартальной и </w:t>
      </w:r>
      <w:proofErr w:type="spellStart"/>
      <w:r w:rsidRPr="00A634BE">
        <w:rPr>
          <w:rFonts w:ascii="Times New Roman" w:hAnsi="Times New Roman"/>
          <w:sz w:val="24"/>
          <w:szCs w:val="24"/>
        </w:rPr>
        <w:t>внутридворовой</w:t>
      </w:r>
      <w:proofErr w:type="spellEnd"/>
      <w:r w:rsidRPr="00A634BE">
        <w:rPr>
          <w:rFonts w:ascii="Times New Roman" w:hAnsi="Times New Roman"/>
          <w:sz w:val="24"/>
          <w:szCs w:val="24"/>
        </w:rPr>
        <w:t xml:space="preserve"> сети – 86,65 км. </w:t>
      </w:r>
    </w:p>
    <w:p w:rsidR="00FE4282" w:rsidRPr="00A634BE" w:rsidRDefault="00FE4282" w:rsidP="00FE4282">
      <w:pPr>
        <w:pStyle w:val="a9"/>
        <w:ind w:left="0" w:firstLine="540"/>
        <w:jc w:val="both"/>
        <w:rPr>
          <w:rFonts w:ascii="Times New Roman" w:hAnsi="Times New Roman"/>
          <w:sz w:val="24"/>
          <w:szCs w:val="24"/>
        </w:rPr>
      </w:pPr>
      <w:r w:rsidRPr="00A634BE">
        <w:rPr>
          <w:rFonts w:ascii="Times New Roman" w:hAnsi="Times New Roman"/>
          <w:sz w:val="24"/>
          <w:szCs w:val="24"/>
        </w:rPr>
        <w:t xml:space="preserve">Водоотведение в городском округе Электросталь осуществляется </w:t>
      </w:r>
      <w:proofErr w:type="gramStart"/>
      <w:r w:rsidRPr="00A634BE">
        <w:rPr>
          <w:rFonts w:ascii="Times New Roman" w:hAnsi="Times New Roman"/>
          <w:sz w:val="24"/>
          <w:szCs w:val="24"/>
        </w:rPr>
        <w:t>гарантирующей  организацией</w:t>
      </w:r>
      <w:proofErr w:type="gramEnd"/>
      <w:r w:rsidRPr="00A634BE">
        <w:rPr>
          <w:rFonts w:ascii="Times New Roman" w:hAnsi="Times New Roman"/>
          <w:sz w:val="24"/>
          <w:szCs w:val="24"/>
        </w:rPr>
        <w:t xml:space="preserve"> МУП «ПТП ГХ». Часть сточных вод от потребителей транспортируется на собственные очистные сооружения, остальные направляются на очистку в МУП «Энергетик» </w:t>
      </w:r>
      <w:proofErr w:type="spellStart"/>
      <w:r w:rsidRPr="00A634BE">
        <w:rPr>
          <w:rFonts w:ascii="Times New Roman" w:hAnsi="Times New Roman"/>
          <w:sz w:val="24"/>
          <w:szCs w:val="24"/>
        </w:rPr>
        <w:t>г.о</w:t>
      </w:r>
      <w:proofErr w:type="spellEnd"/>
      <w:r w:rsidRPr="00A634BE">
        <w:rPr>
          <w:rFonts w:ascii="Times New Roman" w:hAnsi="Times New Roman"/>
          <w:sz w:val="24"/>
          <w:szCs w:val="24"/>
        </w:rPr>
        <w:t xml:space="preserve">. Павловский Посад. </w:t>
      </w:r>
    </w:p>
    <w:p w:rsidR="00FE4282" w:rsidRPr="00A634BE" w:rsidRDefault="00FE4282" w:rsidP="00FE4282">
      <w:pPr>
        <w:pStyle w:val="a9"/>
        <w:ind w:left="0" w:firstLine="540"/>
        <w:jc w:val="both"/>
        <w:rPr>
          <w:rFonts w:ascii="Times New Roman" w:hAnsi="Times New Roman"/>
          <w:sz w:val="24"/>
          <w:szCs w:val="24"/>
        </w:rPr>
      </w:pPr>
      <w:r w:rsidRPr="00A634BE">
        <w:rPr>
          <w:rFonts w:ascii="Times New Roman" w:hAnsi="Times New Roman"/>
          <w:sz w:val="24"/>
          <w:szCs w:val="24"/>
        </w:rPr>
        <w:t xml:space="preserve">Общая протяженность сетей водоотведения составляет 202,9 км, в том числе по главным коллекторам – 57,4 км, по уличной канализационной сети – 56,4 км, по внутриквартальной и </w:t>
      </w:r>
      <w:proofErr w:type="spellStart"/>
      <w:r w:rsidRPr="00A634BE">
        <w:rPr>
          <w:rFonts w:ascii="Times New Roman" w:hAnsi="Times New Roman"/>
          <w:sz w:val="24"/>
          <w:szCs w:val="24"/>
        </w:rPr>
        <w:t>внутридворовой</w:t>
      </w:r>
      <w:proofErr w:type="spellEnd"/>
      <w:r w:rsidRPr="00A634BE">
        <w:rPr>
          <w:rFonts w:ascii="Times New Roman" w:hAnsi="Times New Roman"/>
          <w:sz w:val="24"/>
          <w:szCs w:val="24"/>
        </w:rPr>
        <w:t xml:space="preserve"> сети – 89,2 км.</w:t>
      </w:r>
    </w:p>
    <w:p w:rsidR="00FE4282" w:rsidRPr="00A634BE" w:rsidRDefault="00FE4282" w:rsidP="00FE4282">
      <w:pPr>
        <w:pStyle w:val="a9"/>
        <w:spacing w:line="240" w:lineRule="atLeast"/>
        <w:ind w:left="0" w:firstLine="539"/>
        <w:jc w:val="both"/>
        <w:rPr>
          <w:rFonts w:ascii="Times New Roman" w:hAnsi="Times New Roman"/>
          <w:sz w:val="24"/>
          <w:szCs w:val="24"/>
        </w:rPr>
      </w:pPr>
      <w:r w:rsidRPr="00A634BE">
        <w:rPr>
          <w:rFonts w:ascii="Times New Roman" w:hAnsi="Times New Roman"/>
          <w:sz w:val="24"/>
          <w:szCs w:val="24"/>
        </w:rPr>
        <w:t>Поставщиками электроэнергии в городской округ Электросталь являются ОАО «МОЭСК», ОАО «ФСК ЕЭС», АО «</w:t>
      </w:r>
      <w:proofErr w:type="spellStart"/>
      <w:r w:rsidRPr="00A634BE">
        <w:rPr>
          <w:rFonts w:ascii="Times New Roman" w:hAnsi="Times New Roman"/>
          <w:sz w:val="24"/>
          <w:szCs w:val="24"/>
        </w:rPr>
        <w:t>Мособлэнерго</w:t>
      </w:r>
      <w:proofErr w:type="spellEnd"/>
      <w:r w:rsidRPr="00A634BE">
        <w:rPr>
          <w:rFonts w:ascii="Times New Roman" w:hAnsi="Times New Roman"/>
          <w:sz w:val="24"/>
          <w:szCs w:val="24"/>
        </w:rPr>
        <w:t>».</w:t>
      </w:r>
    </w:p>
    <w:p w:rsidR="00FE4282" w:rsidRPr="00A634BE" w:rsidRDefault="00FE4282" w:rsidP="00FE4282">
      <w:pPr>
        <w:pStyle w:val="a9"/>
        <w:spacing w:line="240" w:lineRule="atLeast"/>
        <w:ind w:left="0" w:firstLine="539"/>
        <w:jc w:val="both"/>
        <w:rPr>
          <w:rFonts w:ascii="Times New Roman" w:hAnsi="Times New Roman"/>
          <w:sz w:val="24"/>
          <w:szCs w:val="24"/>
        </w:rPr>
      </w:pPr>
      <w:r w:rsidRPr="00A634BE">
        <w:rPr>
          <w:rFonts w:ascii="Times New Roman" w:hAnsi="Times New Roman"/>
          <w:sz w:val="24"/>
          <w:szCs w:val="24"/>
        </w:rPr>
        <w:t xml:space="preserve">Передачу электроэнергии в городском округе Электросталь осуществляет </w:t>
      </w:r>
      <w:proofErr w:type="spellStart"/>
      <w:r w:rsidRPr="00A634BE">
        <w:rPr>
          <w:rFonts w:ascii="Times New Roman" w:hAnsi="Times New Roman"/>
          <w:sz w:val="24"/>
          <w:szCs w:val="24"/>
        </w:rPr>
        <w:t>Элетростальский</w:t>
      </w:r>
      <w:proofErr w:type="spellEnd"/>
      <w:r w:rsidRPr="00A634BE">
        <w:rPr>
          <w:rFonts w:ascii="Times New Roman" w:hAnsi="Times New Roman"/>
          <w:sz w:val="24"/>
          <w:szCs w:val="24"/>
        </w:rPr>
        <w:t xml:space="preserve"> филиал АО «</w:t>
      </w:r>
      <w:proofErr w:type="spellStart"/>
      <w:r w:rsidRPr="00A634BE">
        <w:rPr>
          <w:rFonts w:ascii="Times New Roman" w:hAnsi="Times New Roman"/>
          <w:sz w:val="24"/>
          <w:szCs w:val="24"/>
        </w:rPr>
        <w:t>Мособлэнерго</w:t>
      </w:r>
      <w:proofErr w:type="spellEnd"/>
      <w:r w:rsidRPr="00A634BE">
        <w:rPr>
          <w:rFonts w:ascii="Times New Roman" w:hAnsi="Times New Roman"/>
          <w:sz w:val="24"/>
          <w:szCs w:val="24"/>
        </w:rPr>
        <w:t>».</w:t>
      </w:r>
    </w:p>
    <w:p w:rsidR="00FE4282" w:rsidRPr="00A634BE" w:rsidRDefault="00FE4282" w:rsidP="00FE4282">
      <w:pPr>
        <w:ind w:firstLine="708"/>
        <w:jc w:val="both"/>
        <w:rPr>
          <w:rFonts w:cs="Times New Roman"/>
        </w:rPr>
      </w:pPr>
      <w:r w:rsidRPr="00A634BE">
        <w:rPr>
          <w:rFonts w:cs="Times New Roman"/>
        </w:rPr>
        <w:t xml:space="preserve">В рамках реализации мероприятий «Переселение </w:t>
      </w:r>
      <w:proofErr w:type="gramStart"/>
      <w:r w:rsidRPr="00A634BE">
        <w:rPr>
          <w:rFonts w:cs="Times New Roman"/>
        </w:rPr>
        <w:t>граждан  из</w:t>
      </w:r>
      <w:proofErr w:type="gramEnd"/>
      <w:r w:rsidRPr="00A634BE">
        <w:rPr>
          <w:rFonts w:cs="Times New Roman"/>
        </w:rPr>
        <w:t xml:space="preserve"> ветхого и аварийного жилищного фонда» за последние три года переселено 288 человек  из 9545 кв. м аварийного жилья за счет средств застройщиков в соответствии  с договорами развития застроенных территорий. В этот период снесены аварийные жилые дома №№ 18, 20                 по ул. Лесной, №№ 12, 14, 16 по ул. Октябрьской; готовится к сносу жилой дом                      № 31а по ул. Пушкина.</w:t>
      </w:r>
    </w:p>
    <w:p w:rsidR="00FE4282" w:rsidRPr="00A634BE" w:rsidRDefault="00FE4282" w:rsidP="00FE4282">
      <w:pPr>
        <w:jc w:val="both"/>
        <w:rPr>
          <w:rFonts w:cs="Times New Roman"/>
        </w:rPr>
      </w:pPr>
      <w:r w:rsidRPr="00A634BE">
        <w:rPr>
          <w:rFonts w:cs="Times New Roman"/>
        </w:rPr>
        <w:tab/>
        <w:t xml:space="preserve">В 2017 году планируется переселение 283 человек из 2380 кв. м </w:t>
      </w:r>
      <w:proofErr w:type="gramStart"/>
      <w:r w:rsidRPr="00A634BE">
        <w:rPr>
          <w:rFonts w:cs="Times New Roman"/>
        </w:rPr>
        <w:t>аварийного  и</w:t>
      </w:r>
      <w:proofErr w:type="gramEnd"/>
      <w:r w:rsidRPr="00A634BE">
        <w:rPr>
          <w:rFonts w:cs="Times New Roman"/>
        </w:rPr>
        <w:t xml:space="preserve"> ветхого жилья по ул. Рабочей, Трудовой, Лесной, Горького.</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Образование.</w:t>
      </w:r>
    </w:p>
    <w:p w:rsidR="00FE4282" w:rsidRDefault="00FE4282" w:rsidP="00FE4282">
      <w:pPr>
        <w:pStyle w:val="a8"/>
        <w:ind w:firstLine="567"/>
        <w:jc w:val="both"/>
        <w:rPr>
          <w:rFonts w:ascii="Times New Roman" w:hAnsi="Times New Roman"/>
          <w:sz w:val="24"/>
          <w:szCs w:val="24"/>
        </w:rPr>
      </w:pPr>
    </w:p>
    <w:p w:rsidR="00FE4282" w:rsidRPr="00A634BE" w:rsidRDefault="00FE4282" w:rsidP="00FE4282">
      <w:pPr>
        <w:pStyle w:val="a8"/>
        <w:ind w:firstLine="567"/>
        <w:jc w:val="both"/>
        <w:rPr>
          <w:rFonts w:ascii="Times New Roman" w:hAnsi="Times New Roman"/>
          <w:sz w:val="24"/>
          <w:szCs w:val="24"/>
        </w:rPr>
      </w:pPr>
      <w:r w:rsidRPr="00A634BE">
        <w:rPr>
          <w:rFonts w:ascii="Times New Roman" w:hAnsi="Times New Roman"/>
          <w:sz w:val="24"/>
          <w:szCs w:val="24"/>
        </w:rPr>
        <w:t xml:space="preserve">На конец 2016 года в 33 функционирующих муниципальных дошкольных учреждениях, реализующих программу дошкольного образования, числится 6783 воспитанника. Вместе с дошкольными группами </w:t>
      </w:r>
      <w:r w:rsidRPr="00A634BE">
        <w:rPr>
          <w:rFonts w:ascii="Times New Roman" w:eastAsia="Calibri" w:hAnsi="Times New Roman"/>
          <w:sz w:val="24"/>
          <w:szCs w:val="24"/>
        </w:rPr>
        <w:t xml:space="preserve">МБОУ "Начальная школа - детский сад" и </w:t>
      </w:r>
      <w:r w:rsidRPr="00A634BE">
        <w:rPr>
          <w:rFonts w:ascii="Times New Roman" w:hAnsi="Times New Roman"/>
          <w:sz w:val="24"/>
          <w:szCs w:val="24"/>
        </w:rPr>
        <w:t xml:space="preserve">частным дошкольным образовательным учреждением «Православный детский сад в честь праведного </w:t>
      </w:r>
      <w:proofErr w:type="spellStart"/>
      <w:r w:rsidRPr="00A634BE">
        <w:rPr>
          <w:rFonts w:ascii="Times New Roman" w:hAnsi="Times New Roman"/>
          <w:sz w:val="24"/>
          <w:szCs w:val="24"/>
        </w:rPr>
        <w:t>Симеона</w:t>
      </w:r>
      <w:proofErr w:type="spellEnd"/>
      <w:r w:rsidRPr="00A634BE">
        <w:rPr>
          <w:rFonts w:ascii="Times New Roman" w:hAnsi="Times New Roman"/>
          <w:sz w:val="24"/>
          <w:szCs w:val="24"/>
        </w:rPr>
        <w:t xml:space="preserve"> </w:t>
      </w:r>
      <w:proofErr w:type="spellStart"/>
      <w:r w:rsidRPr="00A634BE">
        <w:rPr>
          <w:rFonts w:ascii="Times New Roman" w:hAnsi="Times New Roman"/>
          <w:sz w:val="24"/>
          <w:szCs w:val="24"/>
        </w:rPr>
        <w:t>Богоприимца</w:t>
      </w:r>
      <w:proofErr w:type="spellEnd"/>
      <w:r w:rsidRPr="00A634BE">
        <w:rPr>
          <w:rFonts w:ascii="Times New Roman" w:hAnsi="Times New Roman"/>
          <w:sz w:val="24"/>
          <w:szCs w:val="24"/>
        </w:rPr>
        <w:t>» численность воспитанников в дошкольных учреждениях составила 6822</w:t>
      </w:r>
      <w:r>
        <w:rPr>
          <w:rFonts w:ascii="Times New Roman" w:hAnsi="Times New Roman"/>
          <w:sz w:val="24"/>
          <w:szCs w:val="24"/>
        </w:rPr>
        <w:t xml:space="preserve"> </w:t>
      </w:r>
      <w:r w:rsidRPr="00A634BE">
        <w:rPr>
          <w:rFonts w:ascii="Times New Roman" w:hAnsi="Times New Roman"/>
          <w:sz w:val="24"/>
          <w:szCs w:val="24"/>
        </w:rPr>
        <w:t>ребенка.</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 xml:space="preserve">В результате присоединения сельского поселения </w:t>
      </w:r>
      <w:proofErr w:type="spellStart"/>
      <w:r w:rsidRPr="00A634BE">
        <w:rPr>
          <w:rFonts w:ascii="Times New Roman" w:hAnsi="Times New Roman"/>
          <w:sz w:val="24"/>
          <w:szCs w:val="24"/>
        </w:rPr>
        <w:t>Стёпановское</w:t>
      </w:r>
      <w:proofErr w:type="spellEnd"/>
      <w:r w:rsidRPr="00A634BE">
        <w:rPr>
          <w:rFonts w:ascii="Times New Roman" w:hAnsi="Times New Roman"/>
          <w:sz w:val="24"/>
          <w:szCs w:val="24"/>
        </w:rPr>
        <w:t xml:space="preserve"> количество дошкольных учреждений с 2018 года увеличится на 2 единицы</w:t>
      </w:r>
      <w:r>
        <w:rPr>
          <w:rFonts w:ascii="Times New Roman" w:hAnsi="Times New Roman"/>
          <w:sz w:val="24"/>
          <w:szCs w:val="24"/>
        </w:rPr>
        <w:t xml:space="preserve"> и составит 25 учреждений.</w:t>
      </w:r>
    </w:p>
    <w:p w:rsidR="00FE4282" w:rsidRPr="00A634BE" w:rsidRDefault="00FE4282" w:rsidP="00FE4282">
      <w:pPr>
        <w:pStyle w:val="a8"/>
        <w:widowControl w:val="0"/>
        <w:spacing w:line="240" w:lineRule="auto"/>
        <w:ind w:firstLine="567"/>
        <w:jc w:val="both"/>
        <w:rPr>
          <w:rFonts w:ascii="Times New Roman" w:hAnsi="Times New Roman"/>
          <w:sz w:val="24"/>
          <w:szCs w:val="24"/>
        </w:rPr>
      </w:pPr>
      <w:r w:rsidRPr="00A634BE">
        <w:rPr>
          <w:rFonts w:ascii="Times New Roman" w:hAnsi="Times New Roman"/>
          <w:sz w:val="24"/>
          <w:szCs w:val="24"/>
        </w:rPr>
        <w:t xml:space="preserve">Количество детей в детских садах с каждым годом увеличивается. В 2016 году введен в эксплуатацию детский сад на 220 мест на </w:t>
      </w:r>
      <w:proofErr w:type="spellStart"/>
      <w:r w:rsidRPr="00A634BE">
        <w:rPr>
          <w:rFonts w:ascii="Times New Roman" w:hAnsi="Times New Roman"/>
          <w:sz w:val="24"/>
          <w:szCs w:val="24"/>
        </w:rPr>
        <w:t>Ялагинском</w:t>
      </w:r>
      <w:proofErr w:type="spellEnd"/>
      <w:r w:rsidRPr="00A634BE">
        <w:rPr>
          <w:rFonts w:ascii="Times New Roman" w:hAnsi="Times New Roman"/>
          <w:sz w:val="24"/>
          <w:szCs w:val="24"/>
        </w:rPr>
        <w:t xml:space="preserve"> поле, достраивается второе здание детского сада №12 на 100 мест в Западном микрорайоне.</w:t>
      </w:r>
    </w:p>
    <w:p w:rsidR="00FE4282" w:rsidRPr="00A634BE" w:rsidRDefault="00FE4282" w:rsidP="00FE4282">
      <w:pPr>
        <w:pStyle w:val="a8"/>
        <w:widowControl w:val="0"/>
        <w:spacing w:line="240" w:lineRule="auto"/>
        <w:ind w:firstLine="567"/>
        <w:jc w:val="both"/>
        <w:rPr>
          <w:rFonts w:ascii="Times New Roman" w:hAnsi="Times New Roman"/>
          <w:sz w:val="24"/>
          <w:szCs w:val="24"/>
        </w:rPr>
      </w:pPr>
      <w:r w:rsidRPr="00A634BE">
        <w:rPr>
          <w:rFonts w:ascii="Times New Roman" w:eastAsia="Times New Roman" w:hAnsi="Times New Roman"/>
          <w:sz w:val="24"/>
          <w:szCs w:val="24"/>
        </w:rPr>
        <w:t>Удовлетворена потребность в услугах дошкольного образования для детей от 3 до 7</w:t>
      </w:r>
      <w:r>
        <w:rPr>
          <w:rFonts w:ascii="Times New Roman" w:eastAsia="Times New Roman" w:hAnsi="Times New Roman"/>
          <w:sz w:val="24"/>
          <w:szCs w:val="24"/>
        </w:rPr>
        <w:t> </w:t>
      </w:r>
      <w:r w:rsidRPr="00A634BE">
        <w:rPr>
          <w:rFonts w:ascii="Times New Roman" w:eastAsia="Times New Roman" w:hAnsi="Times New Roman"/>
          <w:sz w:val="24"/>
          <w:szCs w:val="24"/>
        </w:rPr>
        <w:t xml:space="preserve">лет. </w:t>
      </w:r>
      <w:r w:rsidRPr="00A634BE">
        <w:rPr>
          <w:rFonts w:ascii="Times New Roman" w:hAnsi="Times New Roman"/>
          <w:sz w:val="24"/>
          <w:szCs w:val="24"/>
        </w:rPr>
        <w:t xml:space="preserve">Охват детей дошкольными образовательными организациями от 1,5 до 3 лет в городском округе Электросталь составляет 86%. Актуальная очередь детей до трех лет за год сократилась в 3 раза. На 1 сентября 2017 года после основного комплектования планируется принять 340 чел. </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 xml:space="preserve">Существует проблема с предоставлением места детям до 3 лет в Северном микрорайоне. Для решения проблемы и снятия напряженности планируется дополнительно открыть 3 группы младшего возраста и один логопедический пункт в Северном микрорайоне для детей дошкольного возраста, имеющих небольшие нарушения речи. Предпринимаемые меры позволят сократить очередь в детский сад для детей до 3 лет до 240 чел. </w:t>
      </w:r>
    </w:p>
    <w:p w:rsidR="00FE4282" w:rsidRPr="00A634BE" w:rsidRDefault="00FE4282" w:rsidP="00FE4282">
      <w:pPr>
        <w:ind w:firstLine="567"/>
        <w:jc w:val="both"/>
        <w:rPr>
          <w:rFonts w:cs="Times New Roman"/>
        </w:rPr>
      </w:pPr>
      <w:r w:rsidRPr="00A634BE">
        <w:rPr>
          <w:rFonts w:cs="Times New Roman"/>
        </w:rPr>
        <w:t xml:space="preserve">В 2016-2017 учебном году в 23 муниципальных общеобразовательных учреждениях городского округа обучаются 14751 учащихся. В двух негосударственных общеобразовательных учреждениях обучается 207 человек. </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 xml:space="preserve">В результате присоединения сельского поселения </w:t>
      </w:r>
      <w:proofErr w:type="spellStart"/>
      <w:r w:rsidRPr="00A634BE">
        <w:rPr>
          <w:rFonts w:ascii="Times New Roman" w:hAnsi="Times New Roman"/>
          <w:sz w:val="24"/>
          <w:szCs w:val="24"/>
        </w:rPr>
        <w:t>Стёпановское</w:t>
      </w:r>
      <w:proofErr w:type="spellEnd"/>
      <w:r w:rsidRPr="00A634BE">
        <w:rPr>
          <w:rFonts w:ascii="Times New Roman" w:hAnsi="Times New Roman"/>
          <w:sz w:val="24"/>
          <w:szCs w:val="24"/>
        </w:rPr>
        <w:t xml:space="preserve"> количество общеобразовательных учреждений с 2018 года увеличится на 2 единицы</w:t>
      </w:r>
      <w:r>
        <w:rPr>
          <w:rFonts w:ascii="Times New Roman" w:hAnsi="Times New Roman"/>
          <w:sz w:val="24"/>
          <w:szCs w:val="24"/>
        </w:rPr>
        <w:t xml:space="preserve"> и составит 35 учреждений</w:t>
      </w:r>
      <w:r w:rsidRPr="00A634BE">
        <w:rPr>
          <w:rFonts w:ascii="Times New Roman" w:hAnsi="Times New Roman"/>
          <w:sz w:val="24"/>
          <w:szCs w:val="24"/>
        </w:rPr>
        <w:t>.</w:t>
      </w:r>
    </w:p>
    <w:p w:rsidR="00FE4282" w:rsidRPr="00A634BE" w:rsidRDefault="00FE4282" w:rsidP="00FE4282">
      <w:pPr>
        <w:ind w:firstLine="567"/>
        <w:jc w:val="both"/>
        <w:rPr>
          <w:rFonts w:cs="Times New Roman"/>
        </w:rPr>
      </w:pPr>
      <w:r w:rsidRPr="00A634BE">
        <w:rPr>
          <w:rFonts w:cs="Times New Roman"/>
        </w:rPr>
        <w:t xml:space="preserve">В 2016 году процент обучающихся во вторую смену составил всего 1% - 148 человек. Этот процент сохранится до конца 2019 года. </w:t>
      </w:r>
    </w:p>
    <w:p w:rsidR="00FE4282" w:rsidRPr="00A634BE" w:rsidRDefault="00FE4282" w:rsidP="00FE4282">
      <w:pPr>
        <w:ind w:firstLine="567"/>
        <w:jc w:val="both"/>
        <w:rPr>
          <w:rFonts w:cs="Times New Roman"/>
        </w:rPr>
      </w:pPr>
      <w:r w:rsidRPr="00A634BE">
        <w:rPr>
          <w:rFonts w:cs="Times New Roman"/>
        </w:rPr>
        <w:t>Город вошел в областную программу по ликвидации второй смены и за счет бюджета Московской области будет строиться новая школа в Северном микрорайоне на 825 мест, а также реконструироваться здание «СЮТ» для размещения 100 учеников школы №13 с углубленным изучением отдельных предметов. К 2020 году все учащиеся города будут учиться в одну смену.</w:t>
      </w:r>
    </w:p>
    <w:p w:rsidR="00FE4282" w:rsidRPr="00A634BE" w:rsidRDefault="00FE4282" w:rsidP="00FE4282">
      <w:pPr>
        <w:tabs>
          <w:tab w:val="left" w:pos="9972"/>
          <w:tab w:val="left" w:pos="10317"/>
          <w:tab w:val="left" w:pos="10527"/>
          <w:tab w:val="left" w:pos="10692"/>
        </w:tabs>
        <w:ind w:firstLine="567"/>
        <w:jc w:val="both"/>
        <w:rPr>
          <w:rFonts w:cs="Times New Roman"/>
        </w:rPr>
      </w:pPr>
      <w:r w:rsidRPr="00A634BE">
        <w:rPr>
          <w:rFonts w:cs="Times New Roman"/>
          <w:bCs/>
        </w:rPr>
        <w:t>86,5%</w:t>
      </w:r>
      <w:r w:rsidRPr="00A634BE">
        <w:rPr>
          <w:rFonts w:cs="Times New Roman"/>
        </w:rPr>
        <w:t xml:space="preserve"> детей и молодежи в возрасте от 5 до 18 лет охвачены образовательными программами дополнительного образования детей в муниципальных учреждениях образования, 86,62% детей были привлечены к творческим мероприятиям. </w:t>
      </w:r>
    </w:p>
    <w:p w:rsidR="00FE4282" w:rsidRPr="00A634BE" w:rsidRDefault="00FE4282" w:rsidP="00FE4282">
      <w:pPr>
        <w:tabs>
          <w:tab w:val="left" w:pos="9972"/>
          <w:tab w:val="left" w:pos="10317"/>
          <w:tab w:val="left" w:pos="10527"/>
          <w:tab w:val="left" w:pos="10692"/>
        </w:tabs>
        <w:ind w:firstLine="567"/>
        <w:jc w:val="both"/>
        <w:rPr>
          <w:rFonts w:cs="Times New Roman"/>
        </w:rPr>
      </w:pPr>
      <w:r w:rsidRPr="00A634BE">
        <w:rPr>
          <w:rFonts w:cs="Times New Roman"/>
        </w:rPr>
        <w:t>16,53% детей охвачены дополнительным образованием технической направленности и в 2017 году планируется увеличить данный показатель до 30%.</w:t>
      </w:r>
    </w:p>
    <w:p w:rsidR="00FE4282" w:rsidRPr="00A634BE" w:rsidRDefault="00FE4282" w:rsidP="00FE4282">
      <w:pPr>
        <w:tabs>
          <w:tab w:val="left" w:pos="9972"/>
          <w:tab w:val="left" w:pos="10317"/>
          <w:tab w:val="left" w:pos="10527"/>
          <w:tab w:val="left" w:pos="10692"/>
        </w:tabs>
        <w:ind w:firstLine="567"/>
        <w:jc w:val="both"/>
        <w:rPr>
          <w:rFonts w:cs="Times New Roman"/>
        </w:rPr>
      </w:pPr>
      <w:r w:rsidRPr="00A634BE">
        <w:rPr>
          <w:rFonts w:cs="Times New Roman"/>
        </w:rPr>
        <w:t>В 2016 году начал работу центр психолого-медико-социального сопровождения детей "Надежда", в котором ведется коррекционная работа с детьми, организуется изучение русского языка как иностранного и социально-педагогическое сопровождение детей-сирот в приемных семьях. На базе центра работает постоянно действующая психолого-медико-педагогическая комиссия, которая в 2016году обследовала и дала рекомендации по обучению 1051 ребенку.</w:t>
      </w:r>
    </w:p>
    <w:p w:rsidR="00FE4282" w:rsidRPr="00A634BE" w:rsidRDefault="00FE4282" w:rsidP="00FE4282">
      <w:pPr>
        <w:pStyle w:val="a7"/>
        <w:ind w:firstLine="540"/>
        <w:rPr>
          <w:rFonts w:ascii="Times New Roman" w:hAnsi="Times New Roman"/>
          <w:b/>
          <w:sz w:val="24"/>
          <w:szCs w:val="24"/>
        </w:rPr>
      </w:pPr>
    </w:p>
    <w:p w:rsidR="00FE4282" w:rsidRPr="00A634BE" w:rsidRDefault="00FE4282" w:rsidP="00FE4282">
      <w:pPr>
        <w:pStyle w:val="a7"/>
        <w:ind w:firstLine="540"/>
        <w:rPr>
          <w:rFonts w:ascii="Times New Roman" w:hAnsi="Times New Roman"/>
          <w:b/>
          <w:sz w:val="24"/>
          <w:szCs w:val="24"/>
        </w:rPr>
      </w:pPr>
      <w:r>
        <w:rPr>
          <w:rFonts w:ascii="Times New Roman" w:hAnsi="Times New Roman"/>
          <w:b/>
          <w:sz w:val="24"/>
          <w:szCs w:val="24"/>
        </w:rPr>
        <w:t>К</w:t>
      </w:r>
      <w:r w:rsidRPr="00A634BE">
        <w:rPr>
          <w:rFonts w:ascii="Times New Roman" w:hAnsi="Times New Roman"/>
          <w:b/>
          <w:sz w:val="24"/>
          <w:szCs w:val="24"/>
        </w:rPr>
        <w:t>ультура.</w:t>
      </w:r>
    </w:p>
    <w:p w:rsidR="00FE4282" w:rsidRDefault="00FE4282" w:rsidP="00FE4282">
      <w:pPr>
        <w:ind w:firstLine="567"/>
        <w:jc w:val="both"/>
        <w:rPr>
          <w:rFonts w:cs="Times New Roman"/>
        </w:rPr>
      </w:pPr>
    </w:p>
    <w:p w:rsidR="00FE4282" w:rsidRPr="00A634BE" w:rsidRDefault="00FE4282" w:rsidP="00FE4282">
      <w:pPr>
        <w:ind w:firstLine="567"/>
        <w:jc w:val="both"/>
        <w:rPr>
          <w:rFonts w:cs="Times New Roman"/>
        </w:rPr>
      </w:pPr>
      <w:r w:rsidRPr="00A634BE">
        <w:rPr>
          <w:rFonts w:cs="Times New Roman"/>
        </w:rPr>
        <w:t>Услуги в сфере культуры населению городского округа Электросталь в настоящее время осуществляют:</w:t>
      </w:r>
    </w:p>
    <w:p w:rsidR="00FE4282" w:rsidRPr="00A634BE" w:rsidRDefault="00FE4282" w:rsidP="00FE4282">
      <w:pPr>
        <w:ind w:firstLine="567"/>
        <w:jc w:val="both"/>
        <w:rPr>
          <w:rFonts w:cs="Times New Roman"/>
        </w:rPr>
      </w:pPr>
      <w:r w:rsidRPr="00A634BE">
        <w:rPr>
          <w:rFonts w:cs="Times New Roman"/>
        </w:rPr>
        <w:t>-  4 учреждения культурно-</w:t>
      </w:r>
      <w:proofErr w:type="gramStart"/>
      <w:r w:rsidRPr="00A634BE">
        <w:rPr>
          <w:rFonts w:cs="Times New Roman"/>
        </w:rPr>
        <w:t>досугового  типа</w:t>
      </w:r>
      <w:proofErr w:type="gramEnd"/>
      <w:r w:rsidRPr="00A634BE">
        <w:rPr>
          <w:rFonts w:cs="Times New Roman"/>
        </w:rPr>
        <w:t xml:space="preserve">, в том числе, два муниципальных учреждения: Культурный центр им. </w:t>
      </w:r>
      <w:proofErr w:type="spellStart"/>
      <w:r w:rsidRPr="00A634BE">
        <w:rPr>
          <w:rFonts w:cs="Times New Roman"/>
        </w:rPr>
        <w:t>Н.П.Васильева</w:t>
      </w:r>
      <w:proofErr w:type="spellEnd"/>
      <w:r w:rsidRPr="00A634BE">
        <w:rPr>
          <w:rFonts w:cs="Times New Roman"/>
        </w:rPr>
        <w:t xml:space="preserve"> и Центр культуры «Досуг», два –учреждения частной собственности: Центр культуры АНО КСК «Кристалл» и частное учреждение  «Культурный центр  «Октябрь- ЭЗТМ».</w:t>
      </w:r>
    </w:p>
    <w:p w:rsidR="00FE4282" w:rsidRPr="00A634BE" w:rsidRDefault="00FE4282" w:rsidP="00FE4282">
      <w:pPr>
        <w:ind w:firstLine="567"/>
        <w:jc w:val="both"/>
        <w:rPr>
          <w:rFonts w:cs="Times New Roman"/>
        </w:rPr>
      </w:pPr>
      <w:r w:rsidRPr="00A634BE">
        <w:rPr>
          <w:rFonts w:cs="Times New Roman"/>
        </w:rPr>
        <w:t>Общее число посадочных мест в организациях культурно-досугового типа – 1898.</w:t>
      </w:r>
    </w:p>
    <w:p w:rsidR="00FE4282" w:rsidRPr="00A634BE" w:rsidRDefault="00FE4282" w:rsidP="00FE4282">
      <w:pPr>
        <w:ind w:firstLine="567"/>
        <w:jc w:val="both"/>
        <w:rPr>
          <w:rFonts w:cs="Times New Roman"/>
        </w:rPr>
      </w:pPr>
      <w:r w:rsidRPr="00A634BE">
        <w:rPr>
          <w:rFonts w:cs="Times New Roman"/>
        </w:rPr>
        <w:t>- 9 массовых библиотек муниципального учреждения «Централизованная библиотечная система»;</w:t>
      </w:r>
    </w:p>
    <w:p w:rsidR="00FE4282" w:rsidRPr="00A634BE" w:rsidRDefault="00FE4282" w:rsidP="00FE4282">
      <w:pPr>
        <w:ind w:firstLine="567"/>
        <w:jc w:val="both"/>
        <w:rPr>
          <w:rFonts w:cs="Times New Roman"/>
        </w:rPr>
      </w:pPr>
      <w:r w:rsidRPr="00A634BE">
        <w:rPr>
          <w:rFonts w:cs="Times New Roman"/>
        </w:rPr>
        <w:t xml:space="preserve">- муниципальное учреждение «Музейно-выставочный центр», объединяющее в своей структуре историко-художественный музей города Электросталь, выставочный зал </w:t>
      </w:r>
      <w:proofErr w:type="gramStart"/>
      <w:r w:rsidRPr="00A634BE">
        <w:rPr>
          <w:rFonts w:cs="Times New Roman"/>
        </w:rPr>
        <w:t>и  фондохранилище</w:t>
      </w:r>
      <w:proofErr w:type="gramEnd"/>
      <w:r w:rsidRPr="00A634BE">
        <w:rPr>
          <w:rFonts w:cs="Times New Roman"/>
        </w:rPr>
        <w:t>;</w:t>
      </w:r>
    </w:p>
    <w:p w:rsidR="00FE4282" w:rsidRPr="00A634BE" w:rsidRDefault="00FE4282" w:rsidP="00FE4282">
      <w:pPr>
        <w:ind w:firstLine="567"/>
        <w:jc w:val="both"/>
        <w:rPr>
          <w:rFonts w:cs="Times New Roman"/>
        </w:rPr>
      </w:pPr>
      <w:r w:rsidRPr="00A634BE">
        <w:rPr>
          <w:rFonts w:cs="Times New Roman"/>
        </w:rPr>
        <w:t xml:space="preserve">- 3 муниципальных учреждения дополнительного </w:t>
      </w:r>
      <w:proofErr w:type="gramStart"/>
      <w:r w:rsidRPr="00A634BE">
        <w:rPr>
          <w:rFonts w:cs="Times New Roman"/>
        </w:rPr>
        <w:t>образования  в</w:t>
      </w:r>
      <w:proofErr w:type="gramEnd"/>
      <w:r w:rsidRPr="00A634BE">
        <w:rPr>
          <w:rFonts w:cs="Times New Roman"/>
        </w:rPr>
        <w:t xml:space="preserve"> сфере культуры и искусства: «Детская музыкальная школа им. Ж.И. Андреенко», «Детская музыкальная школа», «Детская художественная школа» с контингентом 1235 обучающихся.</w:t>
      </w:r>
    </w:p>
    <w:p w:rsidR="00FE4282" w:rsidRPr="00A634BE" w:rsidRDefault="00FE4282" w:rsidP="00FE4282">
      <w:pPr>
        <w:ind w:firstLine="567"/>
        <w:jc w:val="both"/>
        <w:rPr>
          <w:rFonts w:cs="Times New Roman"/>
        </w:rPr>
      </w:pPr>
      <w:r w:rsidRPr="00A634BE">
        <w:rPr>
          <w:rFonts w:cs="Times New Roman"/>
        </w:rPr>
        <w:t>МУДО «Детская музыкальная школа» с 01.01.2012 года является автономным учреждением.</w:t>
      </w:r>
    </w:p>
    <w:p w:rsidR="00FE4282" w:rsidRPr="00A634BE" w:rsidRDefault="00FE4282" w:rsidP="00FE4282">
      <w:pPr>
        <w:ind w:firstLine="567"/>
        <w:jc w:val="both"/>
        <w:rPr>
          <w:rFonts w:cs="Times New Roman"/>
        </w:rPr>
      </w:pPr>
      <w:r w:rsidRPr="00A634BE">
        <w:rPr>
          <w:rFonts w:cs="Times New Roman"/>
        </w:rPr>
        <w:t>- парк культуры и отдыха ООО «ИНКАРОС»;</w:t>
      </w:r>
    </w:p>
    <w:p w:rsidR="00FE4282" w:rsidRPr="00A634BE" w:rsidRDefault="00FE4282" w:rsidP="00FE4282">
      <w:pPr>
        <w:ind w:firstLine="567"/>
        <w:jc w:val="both"/>
        <w:rPr>
          <w:rFonts w:cs="Times New Roman"/>
        </w:rPr>
      </w:pPr>
      <w:r w:rsidRPr="00A634BE">
        <w:rPr>
          <w:rFonts w:cs="Times New Roman"/>
        </w:rPr>
        <w:t xml:space="preserve">- </w:t>
      </w:r>
      <w:proofErr w:type="gramStart"/>
      <w:r w:rsidRPr="00A634BE">
        <w:rPr>
          <w:rFonts w:cs="Times New Roman"/>
        </w:rPr>
        <w:t>ООО  киноцентры</w:t>
      </w:r>
      <w:proofErr w:type="gramEnd"/>
      <w:r w:rsidRPr="00A634BE">
        <w:rPr>
          <w:rFonts w:cs="Times New Roman"/>
        </w:rPr>
        <w:t xml:space="preserve"> «Современник», «Галерея кино» и «Вики </w:t>
      </w:r>
      <w:proofErr w:type="spellStart"/>
      <w:r w:rsidRPr="00A634BE">
        <w:rPr>
          <w:rFonts w:cs="Times New Roman"/>
        </w:rPr>
        <w:t>Синема</w:t>
      </w:r>
      <w:proofErr w:type="spellEnd"/>
      <w:r w:rsidRPr="00A634BE">
        <w:rPr>
          <w:rFonts w:cs="Times New Roman"/>
        </w:rPr>
        <w:t>»</w:t>
      </w:r>
      <w:r>
        <w:rPr>
          <w:rFonts w:cs="Times New Roman"/>
        </w:rPr>
        <w:t>;</w:t>
      </w:r>
    </w:p>
    <w:p w:rsidR="00FE4282" w:rsidRPr="00A634BE" w:rsidRDefault="00FE4282" w:rsidP="00FE4282">
      <w:pPr>
        <w:ind w:firstLine="567"/>
        <w:jc w:val="both"/>
        <w:rPr>
          <w:rFonts w:cs="Times New Roman"/>
        </w:rPr>
      </w:pPr>
      <w:r w:rsidRPr="00A634BE">
        <w:rPr>
          <w:rFonts w:cs="Times New Roman"/>
        </w:rPr>
        <w:t xml:space="preserve">-  ГАОУ СПО МО «МОБМК им. А.Н. Скрябина»; </w:t>
      </w:r>
    </w:p>
    <w:p w:rsidR="00FE4282" w:rsidRPr="00A634BE" w:rsidRDefault="00FE4282" w:rsidP="00FE4282">
      <w:pPr>
        <w:ind w:firstLine="567"/>
        <w:jc w:val="both"/>
        <w:rPr>
          <w:rFonts w:cs="Times New Roman"/>
        </w:rPr>
      </w:pPr>
      <w:r w:rsidRPr="00A634BE">
        <w:rPr>
          <w:rFonts w:cs="Times New Roman"/>
        </w:rPr>
        <w:t>-  частная художественная галерея «ЛУБР»;</w:t>
      </w:r>
    </w:p>
    <w:p w:rsidR="00FE4282" w:rsidRPr="00A634BE" w:rsidRDefault="00FE4282" w:rsidP="00FE4282">
      <w:pPr>
        <w:ind w:firstLine="567"/>
        <w:rPr>
          <w:rFonts w:cs="Times New Roman"/>
        </w:rPr>
      </w:pPr>
      <w:r w:rsidRPr="00A634BE">
        <w:rPr>
          <w:rFonts w:cs="Times New Roman"/>
        </w:rPr>
        <w:t xml:space="preserve">-  </w:t>
      </w:r>
      <w:r w:rsidRPr="00A634BE">
        <w:rPr>
          <w:rFonts w:cs="Times New Roman"/>
          <w:spacing w:val="1"/>
        </w:rPr>
        <w:t>общественная благотворительная организация «Литературное объединение «Электростальские огни».</w:t>
      </w:r>
    </w:p>
    <w:p w:rsidR="00FE4282" w:rsidRPr="00A634BE" w:rsidRDefault="00FE4282" w:rsidP="00FE4282">
      <w:pPr>
        <w:suppressAutoHyphens/>
        <w:ind w:firstLine="567"/>
        <w:jc w:val="both"/>
        <w:rPr>
          <w:rFonts w:cs="Times New Roman"/>
          <w:highlight w:val="yellow"/>
        </w:rPr>
      </w:pPr>
      <w:r w:rsidRPr="00A634BE">
        <w:rPr>
          <w:rFonts w:cs="Times New Roman"/>
        </w:rPr>
        <w:t xml:space="preserve">В 2016 году для жителей города учреждениями </w:t>
      </w:r>
      <w:proofErr w:type="gramStart"/>
      <w:r w:rsidRPr="00A634BE">
        <w:rPr>
          <w:rFonts w:cs="Times New Roman"/>
        </w:rPr>
        <w:t>культуры  было</w:t>
      </w:r>
      <w:proofErr w:type="gramEnd"/>
      <w:r w:rsidRPr="00A634BE">
        <w:rPr>
          <w:rFonts w:cs="Times New Roman"/>
        </w:rPr>
        <w:t xml:space="preserve"> проведено 3303</w:t>
      </w:r>
      <w:r>
        <w:rPr>
          <w:rFonts w:cs="Times New Roman"/>
        </w:rPr>
        <w:t> </w:t>
      </w:r>
      <w:r w:rsidRPr="00A634BE">
        <w:rPr>
          <w:rFonts w:cs="Times New Roman"/>
        </w:rPr>
        <w:t>культурно</w:t>
      </w:r>
      <w:r>
        <w:rPr>
          <w:rFonts w:cs="Times New Roman"/>
        </w:rPr>
        <w:t>-</w:t>
      </w:r>
      <w:r w:rsidRPr="00A634BE">
        <w:rPr>
          <w:rFonts w:cs="Times New Roman"/>
        </w:rPr>
        <w:t>досуговых  мероприятия с охватом  408</w:t>
      </w:r>
      <w:r>
        <w:rPr>
          <w:rFonts w:cs="Times New Roman"/>
        </w:rPr>
        <w:t xml:space="preserve"> </w:t>
      </w:r>
      <w:r w:rsidRPr="00A634BE">
        <w:rPr>
          <w:rFonts w:cs="Times New Roman"/>
        </w:rPr>
        <w:t xml:space="preserve">266 человек. В целях поддержки и развития творческой деятельности жителей города ежегодно проводятся жанровые конкурсы и фестивали. </w:t>
      </w:r>
    </w:p>
    <w:p w:rsidR="00FE4282" w:rsidRPr="00A634BE" w:rsidRDefault="00FE4282" w:rsidP="00FE4282">
      <w:pPr>
        <w:ind w:firstLine="567"/>
        <w:jc w:val="both"/>
        <w:rPr>
          <w:rFonts w:cs="Times New Roman"/>
        </w:rPr>
      </w:pPr>
      <w:r w:rsidRPr="00A634BE">
        <w:rPr>
          <w:rFonts w:cs="Times New Roman"/>
        </w:rPr>
        <w:t xml:space="preserve">На базе </w:t>
      </w:r>
      <w:proofErr w:type="gramStart"/>
      <w:r w:rsidRPr="00A634BE">
        <w:rPr>
          <w:rFonts w:cs="Times New Roman"/>
        </w:rPr>
        <w:t>учреждений  культурно</w:t>
      </w:r>
      <w:proofErr w:type="gramEnd"/>
      <w:r w:rsidRPr="00A634BE">
        <w:rPr>
          <w:rFonts w:cs="Times New Roman"/>
        </w:rPr>
        <w:t>-досугового типа городского округа Электросталь творческую деятельность ведут 201 постоянно действующих клубных формирования с охватом 6949 человек, в том числе 107 коллективов народного творчества с охватом 7005 человек, 12 из них имеют почетное звание «Народный коллектив» и «Образцовый коллектив».</w:t>
      </w:r>
    </w:p>
    <w:p w:rsidR="00FE4282" w:rsidRPr="00A634BE" w:rsidRDefault="00FE4282" w:rsidP="00FE4282">
      <w:pPr>
        <w:ind w:firstLine="567"/>
        <w:jc w:val="both"/>
        <w:rPr>
          <w:rFonts w:cs="Times New Roman"/>
        </w:rPr>
      </w:pPr>
      <w:r w:rsidRPr="00A634BE">
        <w:rPr>
          <w:rFonts w:cs="Times New Roman"/>
        </w:rPr>
        <w:t>Основными направлениями деятельности муниципального учреждения «Музейно-выставочный центр» являлись экспозиционная, научно-фондовая деятельность, научно-просветительская и культурно-массовая работа.</w:t>
      </w:r>
    </w:p>
    <w:p w:rsidR="00FE4282" w:rsidRPr="00A634BE" w:rsidRDefault="00FE4282" w:rsidP="00FE4282">
      <w:pPr>
        <w:ind w:firstLine="567"/>
        <w:jc w:val="both"/>
        <w:rPr>
          <w:rFonts w:cs="Times New Roman"/>
        </w:rPr>
      </w:pPr>
      <w:r w:rsidRPr="00A634BE">
        <w:rPr>
          <w:rFonts w:cs="Times New Roman"/>
        </w:rPr>
        <w:t>Муниципальный музейный фонд насчитывает 7106 единиц хранения основного фонда, научно-вспомогательный фонд – 4971 единиц хранения, электронный каталог составил 3887 единиц хранения.</w:t>
      </w:r>
    </w:p>
    <w:p w:rsidR="00FE4282" w:rsidRPr="00A634BE" w:rsidRDefault="00FE4282" w:rsidP="00FE4282">
      <w:pPr>
        <w:ind w:firstLine="567"/>
        <w:jc w:val="both"/>
        <w:rPr>
          <w:rFonts w:cs="Times New Roman"/>
        </w:rPr>
      </w:pPr>
      <w:r w:rsidRPr="00A634BE">
        <w:rPr>
          <w:rFonts w:cs="Times New Roman"/>
        </w:rPr>
        <w:t>Муниципальный реестр объектов культурного наследия насчитывает 47 единиц, в том числе 1 объект областного (регионального) значения.</w:t>
      </w:r>
    </w:p>
    <w:p w:rsidR="00FE4282" w:rsidRPr="00A634BE" w:rsidRDefault="00FE4282" w:rsidP="00FE4282">
      <w:pPr>
        <w:ind w:firstLine="567"/>
        <w:jc w:val="both"/>
        <w:rPr>
          <w:rFonts w:cs="Times New Roman"/>
        </w:rPr>
      </w:pPr>
      <w:r w:rsidRPr="00A634BE">
        <w:rPr>
          <w:rFonts w:cs="Times New Roman"/>
        </w:rPr>
        <w:t>Число посетителей муниципального учреждения «</w:t>
      </w:r>
      <w:proofErr w:type="spellStart"/>
      <w:r w:rsidRPr="00A634BE">
        <w:rPr>
          <w:rFonts w:cs="Times New Roman"/>
        </w:rPr>
        <w:t>Музейно</w:t>
      </w:r>
      <w:proofErr w:type="spellEnd"/>
      <w:r w:rsidRPr="00A634BE">
        <w:rPr>
          <w:rFonts w:cs="Times New Roman"/>
        </w:rPr>
        <w:t xml:space="preserve"> – выставочный центр» составляет 21 </w:t>
      </w:r>
      <w:proofErr w:type="gramStart"/>
      <w:r w:rsidRPr="00A634BE">
        <w:rPr>
          <w:rFonts w:cs="Times New Roman"/>
        </w:rPr>
        <w:t>тысяча  человек</w:t>
      </w:r>
      <w:proofErr w:type="gramEnd"/>
      <w:r w:rsidRPr="00A634BE">
        <w:rPr>
          <w:rFonts w:cs="Times New Roman"/>
        </w:rPr>
        <w:t>.</w:t>
      </w:r>
    </w:p>
    <w:p w:rsidR="00FE4282" w:rsidRPr="00A634BE" w:rsidRDefault="00FE4282" w:rsidP="00FE4282">
      <w:pPr>
        <w:ind w:firstLine="567"/>
        <w:jc w:val="both"/>
        <w:rPr>
          <w:rFonts w:cs="Times New Roman"/>
        </w:rPr>
      </w:pPr>
      <w:r w:rsidRPr="00A634BE">
        <w:rPr>
          <w:rFonts w:cs="Times New Roman"/>
        </w:rPr>
        <w:t xml:space="preserve">Книжный фонд муниципальных общедоступных библиотек составляет 527667 экземпляров, в библиотеках </w:t>
      </w:r>
      <w:proofErr w:type="gramStart"/>
      <w:r w:rsidRPr="00A634BE">
        <w:rPr>
          <w:rFonts w:cs="Times New Roman"/>
        </w:rPr>
        <w:t>зарегистрировано  41480</w:t>
      </w:r>
      <w:proofErr w:type="gramEnd"/>
      <w:r w:rsidRPr="00A634BE">
        <w:rPr>
          <w:rFonts w:cs="Times New Roman"/>
        </w:rPr>
        <w:t xml:space="preserve">  пользователей.</w:t>
      </w:r>
    </w:p>
    <w:p w:rsidR="00FE4282" w:rsidRPr="00A634BE" w:rsidRDefault="00FE4282" w:rsidP="00FE4282">
      <w:pPr>
        <w:ind w:firstLine="567"/>
        <w:jc w:val="both"/>
        <w:rPr>
          <w:rFonts w:cs="Times New Roman"/>
        </w:rPr>
      </w:pPr>
      <w:r w:rsidRPr="00A634BE">
        <w:rPr>
          <w:rFonts w:cs="Times New Roman"/>
        </w:rPr>
        <w:t xml:space="preserve">Муниципальные учреждения дополнительного образования в сфере культуры «Детская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w:t>
      </w:r>
    </w:p>
    <w:p w:rsidR="00FE4282" w:rsidRPr="00A634BE" w:rsidRDefault="00FE4282" w:rsidP="00FE4282">
      <w:pPr>
        <w:shd w:val="clear" w:color="auto" w:fill="FFFFFF"/>
        <w:ind w:firstLine="567"/>
        <w:jc w:val="both"/>
        <w:rPr>
          <w:rFonts w:cs="Times New Roman"/>
        </w:rPr>
      </w:pPr>
      <w:r w:rsidRPr="00A634BE">
        <w:rPr>
          <w:rFonts w:cs="Times New Roman"/>
        </w:rPr>
        <w:t xml:space="preserve">В 2016 </w:t>
      </w:r>
      <w:proofErr w:type="gramStart"/>
      <w:r w:rsidRPr="00A634BE">
        <w:rPr>
          <w:rFonts w:cs="Times New Roman"/>
        </w:rPr>
        <w:t>году  523</w:t>
      </w:r>
      <w:proofErr w:type="gramEnd"/>
      <w:r w:rsidRPr="00A634BE">
        <w:rPr>
          <w:rFonts w:cs="Times New Roman"/>
        </w:rPr>
        <w:t xml:space="preserve"> обучающихся  музыкальных и художественной школ приняли участие в 62  Международных, Всероссийских, межрегиональных,  областных и городских конкурсах и фестивалях.</w:t>
      </w:r>
    </w:p>
    <w:p w:rsidR="00FE4282" w:rsidRPr="00A634BE" w:rsidRDefault="00FE4282" w:rsidP="00FE4282">
      <w:pPr>
        <w:ind w:firstLine="567"/>
        <w:jc w:val="both"/>
        <w:rPr>
          <w:rFonts w:cs="Times New Roman"/>
        </w:rPr>
      </w:pPr>
      <w:r w:rsidRPr="00A634BE">
        <w:rPr>
          <w:rFonts w:cs="Times New Roman"/>
        </w:rPr>
        <w:t xml:space="preserve">В результате присоединения сельского поселения </w:t>
      </w:r>
      <w:proofErr w:type="spellStart"/>
      <w:r w:rsidRPr="00A634BE">
        <w:rPr>
          <w:rFonts w:cs="Times New Roman"/>
        </w:rPr>
        <w:t>Стёпановское</w:t>
      </w:r>
      <w:proofErr w:type="spellEnd"/>
      <w:r w:rsidRPr="00A634BE">
        <w:rPr>
          <w:rFonts w:cs="Times New Roman"/>
        </w:rPr>
        <w:t xml:space="preserve"> с 2018 года:</w:t>
      </w:r>
    </w:p>
    <w:p w:rsidR="00FE4282" w:rsidRPr="00A634BE" w:rsidRDefault="00FE4282" w:rsidP="00FE4282">
      <w:pPr>
        <w:ind w:firstLine="567"/>
        <w:jc w:val="both"/>
        <w:rPr>
          <w:rFonts w:cs="Times New Roman"/>
        </w:rPr>
      </w:pPr>
      <w:r w:rsidRPr="00A634BE">
        <w:rPr>
          <w:rFonts w:cs="Times New Roman"/>
        </w:rPr>
        <w:t xml:space="preserve"> количество муниципальных учреждений культуры увеличится на 1 единицу (МБУК «Сельский дом культуры «Елизаветино»);</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количество общедоступных библиотек увеличится на 3 единицы,</w:t>
      </w:r>
    </w:p>
    <w:p w:rsidR="00FE4282" w:rsidRPr="00A634BE" w:rsidRDefault="00FE4282" w:rsidP="00FE4282">
      <w:pPr>
        <w:pStyle w:val="a8"/>
        <w:widowControl w:val="0"/>
        <w:ind w:firstLine="567"/>
        <w:jc w:val="both"/>
        <w:rPr>
          <w:rFonts w:ascii="Times New Roman" w:hAnsi="Times New Roman"/>
          <w:sz w:val="24"/>
          <w:szCs w:val="24"/>
        </w:rPr>
      </w:pPr>
      <w:r w:rsidRPr="00A634BE">
        <w:rPr>
          <w:rFonts w:ascii="Times New Roman" w:hAnsi="Times New Roman"/>
          <w:sz w:val="24"/>
          <w:szCs w:val="24"/>
        </w:rPr>
        <w:t>количество учреждений культурно-досугового типа увеличится на 3 единицы.</w:t>
      </w:r>
    </w:p>
    <w:p w:rsidR="00FE4282" w:rsidRPr="00A634BE" w:rsidRDefault="00FE4282" w:rsidP="00FE4282">
      <w:pPr>
        <w:pStyle w:val="ConsPlusNormal"/>
        <w:widowControl/>
        <w:tabs>
          <w:tab w:val="left" w:pos="4005"/>
        </w:tabs>
        <w:suppressAutoHyphens/>
        <w:ind w:firstLine="567"/>
        <w:jc w:val="both"/>
        <w:rPr>
          <w:rFonts w:ascii="Times New Roman" w:hAnsi="Times New Roman" w:cs="Times New Roman"/>
          <w:b/>
          <w:sz w:val="24"/>
          <w:szCs w:val="24"/>
        </w:rPr>
      </w:pPr>
    </w:p>
    <w:p w:rsidR="00FE4282" w:rsidRPr="00A634BE" w:rsidRDefault="00FE4282" w:rsidP="00FE4282">
      <w:pPr>
        <w:pStyle w:val="ConsPlusNormal"/>
        <w:widowControl/>
        <w:tabs>
          <w:tab w:val="left" w:pos="4005"/>
        </w:tabs>
        <w:suppressAutoHyphens/>
        <w:ind w:firstLine="567"/>
        <w:jc w:val="both"/>
        <w:rPr>
          <w:rFonts w:ascii="Times New Roman" w:hAnsi="Times New Roman" w:cs="Times New Roman"/>
          <w:b/>
          <w:sz w:val="24"/>
          <w:szCs w:val="24"/>
        </w:rPr>
      </w:pPr>
      <w:r w:rsidRPr="00A634BE">
        <w:rPr>
          <w:rFonts w:ascii="Times New Roman" w:hAnsi="Times New Roman" w:cs="Times New Roman"/>
          <w:b/>
          <w:sz w:val="24"/>
          <w:szCs w:val="24"/>
        </w:rPr>
        <w:t>Физическая культура и спорт.</w:t>
      </w:r>
    </w:p>
    <w:p w:rsidR="00FE4282" w:rsidRPr="00A634BE" w:rsidRDefault="00FE4282" w:rsidP="00FE4282">
      <w:pPr>
        <w:ind w:firstLine="567"/>
        <w:jc w:val="both"/>
        <w:rPr>
          <w:rFonts w:cs="Times New Roman"/>
        </w:rPr>
      </w:pPr>
      <w:r w:rsidRPr="00A634BE">
        <w:rPr>
          <w:rFonts w:cs="Times New Roman"/>
        </w:rPr>
        <w:t xml:space="preserve">В городском округе Электросталь на 01.01.2017 общее количество занимающихся физической культурой и спортом в 2016 году составило </w:t>
      </w:r>
      <w:proofErr w:type="gramStart"/>
      <w:r w:rsidRPr="00A634BE">
        <w:rPr>
          <w:rFonts w:cs="Times New Roman"/>
        </w:rPr>
        <w:t xml:space="preserve">более  </w:t>
      </w:r>
      <w:r w:rsidRPr="00A634BE">
        <w:rPr>
          <w:rFonts w:cs="Times New Roman"/>
          <w:bCs/>
        </w:rPr>
        <w:t>53</w:t>
      </w:r>
      <w:proofErr w:type="gramEnd"/>
      <w:r w:rsidRPr="00A634BE">
        <w:rPr>
          <w:rFonts w:cs="Times New Roman"/>
          <w:bCs/>
        </w:rPr>
        <w:t xml:space="preserve"> тысяч</w:t>
      </w:r>
      <w:r w:rsidRPr="00A634BE">
        <w:rPr>
          <w:rFonts w:cs="Times New Roman"/>
        </w:rPr>
        <w:t xml:space="preserve"> человек, из них 23 тысячи – дети и подростки в возрасте до 18 лет. В настоящее время на территории города развивается более 50 видов спорта.</w:t>
      </w:r>
    </w:p>
    <w:p w:rsidR="00FE4282" w:rsidRPr="00A634BE" w:rsidRDefault="00FE4282" w:rsidP="00FE4282">
      <w:pPr>
        <w:tabs>
          <w:tab w:val="left" w:pos="709"/>
        </w:tabs>
        <w:ind w:firstLine="567"/>
        <w:jc w:val="both"/>
        <w:rPr>
          <w:rFonts w:cs="Times New Roman"/>
        </w:rPr>
      </w:pPr>
      <w:r w:rsidRPr="00A634BE">
        <w:rPr>
          <w:rFonts w:cs="Times New Roman"/>
        </w:rPr>
        <w:t xml:space="preserve">В целях пропаганды физической культуры и спорта по привлечению жителей города к физически активному образу жизни на территории городского округа </w:t>
      </w:r>
      <w:proofErr w:type="gramStart"/>
      <w:r w:rsidRPr="00A634BE">
        <w:rPr>
          <w:rFonts w:cs="Times New Roman"/>
        </w:rPr>
        <w:t>Электросталь  в</w:t>
      </w:r>
      <w:proofErr w:type="gramEnd"/>
      <w:r w:rsidRPr="00A634BE">
        <w:rPr>
          <w:rFonts w:cs="Times New Roman"/>
        </w:rPr>
        <w:t xml:space="preserve"> 2016 году проведено около 300 мероприятий городского, областного, всероссийского и международного уровней. </w:t>
      </w:r>
    </w:p>
    <w:p w:rsidR="00FE4282" w:rsidRPr="00A634BE" w:rsidRDefault="00FE4282" w:rsidP="00FE4282">
      <w:pPr>
        <w:ind w:firstLine="567"/>
        <w:jc w:val="both"/>
        <w:rPr>
          <w:rFonts w:cs="Times New Roman"/>
        </w:rPr>
      </w:pPr>
      <w:r w:rsidRPr="00A634BE">
        <w:rPr>
          <w:rFonts w:cs="Times New Roman"/>
          <w:iCs/>
        </w:rPr>
        <w:t xml:space="preserve">В соответствии </w:t>
      </w:r>
      <w:proofErr w:type="gramStart"/>
      <w:r w:rsidRPr="00A634BE">
        <w:rPr>
          <w:rFonts w:cs="Times New Roman"/>
          <w:iCs/>
        </w:rPr>
        <w:t>с  Федеральным</w:t>
      </w:r>
      <w:proofErr w:type="gramEnd"/>
      <w:r w:rsidRPr="00A634BE">
        <w:rPr>
          <w:rFonts w:cs="Times New Roman"/>
          <w:iCs/>
        </w:rPr>
        <w:t xml:space="preserve"> законом «О физической культуре и спорте в Российской Федерации»  электростальские спортивные школы первыми в Московской области с 1 сентября 2016 года осуществили переход из учреждений дополнительного образования детей в учреждения,  осуществляющие  спортивную подготовку.</w:t>
      </w:r>
    </w:p>
    <w:p w:rsidR="00FE4282" w:rsidRPr="00A634BE" w:rsidRDefault="00FE4282" w:rsidP="00FE4282">
      <w:pPr>
        <w:tabs>
          <w:tab w:val="left" w:pos="709"/>
        </w:tabs>
        <w:ind w:firstLine="567"/>
        <w:jc w:val="both"/>
        <w:rPr>
          <w:rFonts w:cs="Times New Roman"/>
          <w:iCs/>
        </w:rPr>
      </w:pPr>
      <w:r w:rsidRPr="00A634BE">
        <w:rPr>
          <w:rFonts w:cs="Times New Roman"/>
          <w:iCs/>
        </w:rPr>
        <w:t xml:space="preserve">В спортивных школах на 01.01.2017 всего занимается 2919 </w:t>
      </w:r>
      <w:proofErr w:type="gramStart"/>
      <w:r w:rsidRPr="00A634BE">
        <w:rPr>
          <w:rFonts w:cs="Times New Roman"/>
          <w:iCs/>
        </w:rPr>
        <w:t>воспитанников  из</w:t>
      </w:r>
      <w:proofErr w:type="gramEnd"/>
      <w:r w:rsidRPr="00A634BE">
        <w:rPr>
          <w:rFonts w:cs="Times New Roman"/>
          <w:iCs/>
        </w:rPr>
        <w:t xml:space="preserve"> них: 2436  бесплатно  и  483  на  платной основе,   подготовку  которых ведут  56 тренеров. Все спортивные </w:t>
      </w:r>
      <w:proofErr w:type="gramStart"/>
      <w:r w:rsidRPr="00A634BE">
        <w:rPr>
          <w:rFonts w:cs="Times New Roman"/>
          <w:iCs/>
        </w:rPr>
        <w:t>школы  с</w:t>
      </w:r>
      <w:proofErr w:type="gramEnd"/>
      <w:r w:rsidRPr="00A634BE">
        <w:rPr>
          <w:rFonts w:cs="Times New Roman"/>
          <w:iCs/>
        </w:rPr>
        <w:t xml:space="preserve"> 01.09.2016 перешли на спортивную подготовку.</w:t>
      </w:r>
    </w:p>
    <w:p w:rsidR="00FE4282" w:rsidRPr="00A634BE" w:rsidRDefault="00FE4282" w:rsidP="00FE4282">
      <w:pPr>
        <w:tabs>
          <w:tab w:val="left" w:pos="709"/>
        </w:tabs>
        <w:ind w:firstLine="567"/>
        <w:jc w:val="both"/>
        <w:rPr>
          <w:rFonts w:cs="Times New Roman"/>
          <w:iCs/>
        </w:rPr>
      </w:pPr>
      <w:r w:rsidRPr="00A634BE">
        <w:rPr>
          <w:rFonts w:cs="Times New Roman"/>
          <w:iCs/>
        </w:rPr>
        <w:t xml:space="preserve">В настоящее время в данных школах функционирует 17 отделений по видам спорта: плавание, прыжки в воду, синхронное плавание, хоккей, футбол, дзюдо, баскетбол волейбол, легкая атлетика, лыжные гонки, каратэ, настольный теннис, самбо, хоккей на траве, греко-римская борьба, велоспорт, </w:t>
      </w:r>
      <w:proofErr w:type="spellStart"/>
      <w:r w:rsidRPr="00A634BE">
        <w:rPr>
          <w:rFonts w:cs="Times New Roman"/>
          <w:iCs/>
        </w:rPr>
        <w:t>армспорт</w:t>
      </w:r>
      <w:proofErr w:type="spellEnd"/>
      <w:r w:rsidRPr="00A634BE">
        <w:rPr>
          <w:rFonts w:cs="Times New Roman"/>
          <w:iCs/>
        </w:rPr>
        <w:t>.</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xml:space="preserve">Для привлечения жителей города к занятиям физической культурой и спортом в городе развивается спортивная материально- техническая база: </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На 01.01.2017 г. в реестре спортивных сооружений Московской области учтено 139 спортивных сооружений городского округа Электросталь. Спортивная инфраструктура города продолжает развиваться.</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xml:space="preserve">В 2016 году за счет топливной компанией РОСАТОМА ТВЭЛ на территории города было установлено </w:t>
      </w:r>
      <w:proofErr w:type="gramStart"/>
      <w:r w:rsidRPr="00A634BE">
        <w:rPr>
          <w:rFonts w:cs="Times New Roman"/>
          <w:lang w:bidi="ru-RU"/>
        </w:rPr>
        <w:t>4  площадки</w:t>
      </w:r>
      <w:proofErr w:type="gramEnd"/>
      <w:r w:rsidRPr="00A634BE">
        <w:rPr>
          <w:rFonts w:cs="Times New Roman"/>
          <w:lang w:bidi="ru-RU"/>
        </w:rPr>
        <w:t xml:space="preserve"> для силовых упражнений.</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xml:space="preserve">В рамках государственной программы Московской области «Спорт Подмосковья» в 2016 году произведены: </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капитальный ремонт площадки для силовой гимнастики (</w:t>
      </w:r>
      <w:proofErr w:type="spellStart"/>
      <w:r w:rsidRPr="00A634BE">
        <w:rPr>
          <w:rFonts w:cs="Times New Roman"/>
          <w:lang w:bidi="ru-RU"/>
        </w:rPr>
        <w:t>воркаут</w:t>
      </w:r>
      <w:proofErr w:type="spellEnd"/>
      <w:r w:rsidRPr="00A634BE">
        <w:rPr>
          <w:rFonts w:cs="Times New Roman"/>
          <w:lang w:bidi="ru-RU"/>
        </w:rPr>
        <w:t>) (ул. Пушкина д.23);</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капитальный ремонт многофункциональной хоккейной площадки (по улице Победа, д.</w:t>
      </w:r>
      <w:proofErr w:type="gramStart"/>
      <w:r w:rsidRPr="00A634BE">
        <w:rPr>
          <w:rFonts w:cs="Times New Roman"/>
          <w:lang w:bidi="ru-RU"/>
        </w:rPr>
        <w:t>13,кор.</w:t>
      </w:r>
      <w:proofErr w:type="gramEnd"/>
      <w:r w:rsidRPr="00A634BE">
        <w:rPr>
          <w:rFonts w:cs="Times New Roman"/>
          <w:lang w:bidi="ru-RU"/>
        </w:rPr>
        <w:t xml:space="preserve"> 4), в летнее время хоккейная площадка будет трансформироваться в мини-футбольное поле, баскетбольную площадку и волейбольную площадку, площадку для игры в теннис.</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xml:space="preserve">В июне 2016 года введен в эксплуатацию и передан в оперативное управление МБУ </w:t>
      </w:r>
      <w:proofErr w:type="gramStart"/>
      <w:r w:rsidRPr="00A634BE">
        <w:rPr>
          <w:rFonts w:cs="Times New Roman"/>
          <w:lang w:bidi="ru-RU"/>
        </w:rPr>
        <w:t>СШОР  по</w:t>
      </w:r>
      <w:proofErr w:type="gramEnd"/>
      <w:r w:rsidRPr="00A634BE">
        <w:rPr>
          <w:rFonts w:cs="Times New Roman"/>
          <w:lang w:bidi="ru-RU"/>
        </w:rPr>
        <w:t xml:space="preserve"> хоккею с шайбой «Кристалл - Электросталь» крытый  тренировочный каток  с искусственным льдом им. А.С. </w:t>
      </w:r>
      <w:proofErr w:type="spellStart"/>
      <w:r w:rsidRPr="00A634BE">
        <w:rPr>
          <w:rFonts w:cs="Times New Roman"/>
          <w:lang w:bidi="ru-RU"/>
        </w:rPr>
        <w:t>Ионова</w:t>
      </w:r>
      <w:proofErr w:type="spellEnd"/>
      <w:r w:rsidRPr="00A634BE">
        <w:rPr>
          <w:rFonts w:cs="Times New Roman"/>
          <w:lang w:bidi="ru-RU"/>
        </w:rPr>
        <w:t xml:space="preserve">,  построенный при поддержке Администрации    </w:t>
      </w:r>
      <w:proofErr w:type="spellStart"/>
      <w:r w:rsidRPr="00A634BE">
        <w:rPr>
          <w:rFonts w:cs="Times New Roman"/>
          <w:lang w:bidi="ru-RU"/>
        </w:rPr>
        <w:t>г.о</w:t>
      </w:r>
      <w:proofErr w:type="spellEnd"/>
      <w:r w:rsidRPr="00A634BE">
        <w:rPr>
          <w:rFonts w:cs="Times New Roman"/>
          <w:lang w:bidi="ru-RU"/>
        </w:rPr>
        <w:t>. Электросталь  по программе «ГАЗПРОМ ДЕТЯМ».</w:t>
      </w:r>
    </w:p>
    <w:p w:rsidR="00FE4282" w:rsidRPr="00A634BE" w:rsidRDefault="00FE4282" w:rsidP="00FE4282">
      <w:pPr>
        <w:tabs>
          <w:tab w:val="left" w:pos="709"/>
        </w:tabs>
        <w:ind w:firstLine="567"/>
        <w:jc w:val="both"/>
        <w:rPr>
          <w:rFonts w:cs="Times New Roman"/>
          <w:lang w:bidi="ru-RU"/>
        </w:rPr>
      </w:pPr>
      <w:r w:rsidRPr="00A634BE">
        <w:rPr>
          <w:rFonts w:cs="Times New Roman"/>
          <w:lang w:bidi="ru-RU"/>
        </w:rPr>
        <w:t xml:space="preserve">В настоящее время ведутся работы </w:t>
      </w:r>
      <w:proofErr w:type="gramStart"/>
      <w:r w:rsidRPr="00A634BE">
        <w:rPr>
          <w:rFonts w:cs="Times New Roman"/>
          <w:lang w:bidi="ru-RU"/>
        </w:rPr>
        <w:t>по  капитальному</w:t>
      </w:r>
      <w:proofErr w:type="gramEnd"/>
      <w:r w:rsidRPr="00A634BE">
        <w:rPr>
          <w:rFonts w:cs="Times New Roman"/>
          <w:lang w:bidi="ru-RU"/>
        </w:rPr>
        <w:t xml:space="preserve"> ремонту здания ЛДС «Кристалл». По окончанию ремонта ледовый дворец «Кристалл» будет соответствовать техническим требованиям и регламентам МХЛ.</w:t>
      </w:r>
    </w:p>
    <w:p w:rsidR="00FE4282" w:rsidRPr="00A634BE" w:rsidRDefault="00FE4282" w:rsidP="00FE4282">
      <w:pPr>
        <w:ind w:firstLine="567"/>
        <w:jc w:val="both"/>
        <w:rPr>
          <w:rFonts w:cs="Times New Roman"/>
        </w:rPr>
      </w:pPr>
      <w:r w:rsidRPr="00A634BE">
        <w:rPr>
          <w:rFonts w:cs="Times New Roman"/>
        </w:rPr>
        <w:tab/>
        <w:t xml:space="preserve">В результате присоединения сельского поселения </w:t>
      </w:r>
      <w:proofErr w:type="spellStart"/>
      <w:r w:rsidRPr="00A634BE">
        <w:rPr>
          <w:rFonts w:cs="Times New Roman"/>
        </w:rPr>
        <w:t>Стёпановское</w:t>
      </w:r>
      <w:proofErr w:type="spellEnd"/>
      <w:r w:rsidRPr="00A634BE">
        <w:rPr>
          <w:rFonts w:cs="Times New Roman"/>
        </w:rPr>
        <w:t xml:space="preserve"> с 2018 года увеличится обеспеченность населения спортивными сооружениями:</w:t>
      </w:r>
    </w:p>
    <w:p w:rsidR="00FE4282" w:rsidRPr="00A634BE" w:rsidRDefault="00FE4282" w:rsidP="00FE4282">
      <w:pPr>
        <w:jc w:val="both"/>
        <w:rPr>
          <w:rFonts w:cs="Times New Roman"/>
        </w:rPr>
      </w:pPr>
      <w:r w:rsidRPr="00A634BE">
        <w:rPr>
          <w:rFonts w:cs="Times New Roman"/>
        </w:rPr>
        <w:tab/>
        <w:t>мощность спортивных залов увеличится с 15,624 тыс. кв. метров до 15,934 тыс. кв. метров;</w:t>
      </w:r>
    </w:p>
    <w:p w:rsidR="00FE4282" w:rsidRPr="00A634BE" w:rsidRDefault="00FE4282" w:rsidP="00FE4282">
      <w:pPr>
        <w:ind w:firstLine="708"/>
        <w:jc w:val="both"/>
        <w:rPr>
          <w:rFonts w:cs="Times New Roman"/>
        </w:rPr>
      </w:pPr>
      <w:r w:rsidRPr="00A634BE">
        <w:rPr>
          <w:rFonts w:cs="Times New Roman"/>
        </w:rPr>
        <w:t>мощность плоскостных сооружений увеличится с 83,481 тыс. кв. метров до 98,948 тыс. кв. метров;</w:t>
      </w:r>
    </w:p>
    <w:p w:rsidR="005248DD" w:rsidRPr="003E4E3D" w:rsidRDefault="00FE4282" w:rsidP="003E4E3D">
      <w:pPr>
        <w:ind w:firstLine="708"/>
        <w:jc w:val="both"/>
        <w:rPr>
          <w:rFonts w:cs="Times New Roman"/>
        </w:rPr>
      </w:pPr>
      <w:r w:rsidRPr="00A634BE">
        <w:rPr>
          <w:rFonts w:cs="Times New Roman"/>
        </w:rPr>
        <w:t>мощность плавательных бассейнов не изменится (1 725,00 тыс. кв. метров).</w:t>
      </w:r>
    </w:p>
    <w:sectPr w:rsidR="005248DD" w:rsidRPr="003E4E3D" w:rsidSect="00524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4282"/>
    <w:rsid w:val="003E4E3D"/>
    <w:rsid w:val="005248DD"/>
    <w:rsid w:val="00CD3E4F"/>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BAA78-C1DA-4860-B0B0-56DE30A0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6270</Words>
  <Characters>35743</Characters>
  <Application>Microsoft Office Word</Application>
  <DocSecurity>0</DocSecurity>
  <Lines>297</Lines>
  <Paragraphs>83</Paragraphs>
  <ScaleCrop>false</ScaleCrop>
  <Company/>
  <LinksUpToDate>false</LinksUpToDate>
  <CharactersWithSpaces>41930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A. Побежимова</cp:lastModifiedBy>
  <cp:revision>2</cp:revision>
  <dcterms:created xsi:type="dcterms:W3CDTF">2017-10-04T11:35:00Z</dcterms:created>
  <dcterms:modified xsi:type="dcterms:W3CDTF">2017-10-04T12:27:00Z</dcterms:modified>
</cp:coreProperties>
</file>