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B1" w:rsidRPr="00865369" w:rsidRDefault="00865369" w:rsidP="009F60EC">
      <w:pPr>
        <w:ind w:right="140"/>
        <w:jc w:val="center"/>
        <w:rPr>
          <w:sz w:val="28"/>
          <w:szCs w:val="28"/>
        </w:rPr>
      </w:pPr>
      <w:r w:rsidRPr="00865369">
        <w:rPr>
          <w:sz w:val="28"/>
          <w:szCs w:val="28"/>
        </w:rPr>
        <w:t xml:space="preserve">АДМИНИСТРАЦИЯ </w:t>
      </w:r>
      <w:r w:rsidR="00E82AB1" w:rsidRPr="00865369">
        <w:rPr>
          <w:sz w:val="28"/>
          <w:szCs w:val="28"/>
        </w:rPr>
        <w:t>ГОРОДСКОГО ОКРУГА ЭЛЕКТРОСТАЛЬ</w:t>
      </w:r>
    </w:p>
    <w:p w:rsidR="00E82AB1" w:rsidRPr="00865369" w:rsidRDefault="00E82AB1" w:rsidP="009F60EC">
      <w:pPr>
        <w:ind w:right="140"/>
        <w:jc w:val="center"/>
        <w:rPr>
          <w:sz w:val="28"/>
          <w:szCs w:val="28"/>
        </w:rPr>
      </w:pPr>
    </w:p>
    <w:p w:rsidR="00E82AB1" w:rsidRPr="00865369" w:rsidRDefault="00865369" w:rsidP="009F60EC">
      <w:pPr>
        <w:ind w:right="140"/>
        <w:jc w:val="center"/>
        <w:rPr>
          <w:sz w:val="28"/>
          <w:szCs w:val="28"/>
        </w:rPr>
      </w:pPr>
      <w:r w:rsidRPr="00865369">
        <w:rPr>
          <w:sz w:val="28"/>
          <w:szCs w:val="28"/>
        </w:rPr>
        <w:t xml:space="preserve">МОСКОВСКОЙ </w:t>
      </w:r>
      <w:r w:rsidR="00E82AB1" w:rsidRPr="00865369">
        <w:rPr>
          <w:sz w:val="28"/>
          <w:szCs w:val="28"/>
        </w:rPr>
        <w:t>ОБЛАСТИ</w:t>
      </w:r>
    </w:p>
    <w:p w:rsidR="00E82AB1" w:rsidRPr="00865369" w:rsidRDefault="00E82AB1" w:rsidP="009F60EC">
      <w:pPr>
        <w:ind w:right="140"/>
        <w:jc w:val="center"/>
        <w:rPr>
          <w:sz w:val="28"/>
          <w:szCs w:val="28"/>
        </w:rPr>
      </w:pPr>
    </w:p>
    <w:p w:rsidR="00E82AB1" w:rsidRPr="00865369" w:rsidRDefault="00EC4D28" w:rsidP="009F60EC">
      <w:pPr>
        <w:ind w:right="140"/>
        <w:jc w:val="center"/>
        <w:rPr>
          <w:sz w:val="44"/>
          <w:szCs w:val="44"/>
        </w:rPr>
      </w:pPr>
      <w:bookmarkStart w:id="0" w:name="_GoBack"/>
      <w:r w:rsidRPr="00865369">
        <w:rPr>
          <w:sz w:val="44"/>
          <w:szCs w:val="44"/>
        </w:rPr>
        <w:t>РАСПОРЯЖЕНИ</w:t>
      </w:r>
      <w:r w:rsidR="00E82AB1" w:rsidRPr="00865369">
        <w:rPr>
          <w:sz w:val="44"/>
          <w:szCs w:val="44"/>
        </w:rPr>
        <w:t>Е</w:t>
      </w:r>
    </w:p>
    <w:p w:rsidR="00E82AB1" w:rsidRPr="00865369" w:rsidRDefault="00E82AB1" w:rsidP="009F60EC">
      <w:pPr>
        <w:ind w:right="140"/>
        <w:jc w:val="center"/>
        <w:rPr>
          <w:sz w:val="44"/>
          <w:szCs w:val="44"/>
        </w:rPr>
      </w:pPr>
    </w:p>
    <w:p w:rsidR="00E82AB1" w:rsidRPr="0079393F" w:rsidRDefault="00865369" w:rsidP="009F60EC">
      <w:pPr>
        <w:ind w:right="140"/>
        <w:jc w:val="center"/>
        <w:outlineLvl w:val="0"/>
      </w:pPr>
      <w:r>
        <w:t>о</w:t>
      </w:r>
      <w:r w:rsidR="00E82AB1" w:rsidRPr="0079393F">
        <w:t xml:space="preserve">т </w:t>
      </w:r>
      <w:r w:rsidR="00EB5998" w:rsidRPr="00865369">
        <w:t>31.05.2018</w:t>
      </w:r>
      <w:r w:rsidR="00E82AB1" w:rsidRPr="0079393F">
        <w:t xml:space="preserve"> № </w:t>
      </w:r>
      <w:r w:rsidR="00EB5998" w:rsidRPr="00865369">
        <w:t>2</w:t>
      </w:r>
      <w:r w:rsidR="00491DC4" w:rsidRPr="00865369">
        <w:t>70</w:t>
      </w:r>
      <w:r w:rsidR="00EB5998" w:rsidRPr="00865369">
        <w:t>-р</w:t>
      </w:r>
    </w:p>
    <w:p w:rsidR="00E82AB1" w:rsidRPr="0079393F" w:rsidRDefault="00AC6D2A" w:rsidP="009F60EC">
      <w:pPr>
        <w:ind w:right="140"/>
        <w:jc w:val="center"/>
        <w:outlineLvl w:val="0"/>
      </w:pPr>
      <w:r w:rsidRPr="0079393F">
        <w:t>г. Электросталь</w:t>
      </w:r>
    </w:p>
    <w:p w:rsidR="0079393F" w:rsidRDefault="0079393F" w:rsidP="00F842E6">
      <w:pPr>
        <w:jc w:val="center"/>
      </w:pPr>
    </w:p>
    <w:p w:rsidR="00F25FB1" w:rsidRDefault="009D082E" w:rsidP="00F842E6">
      <w:pPr>
        <w:jc w:val="center"/>
      </w:pPr>
      <w:r>
        <w:t>О внесении изменений в распоряжение Главы городского округа Электросталь Московской области от 25.05.2008 № 262-р «О перечне мест проведения публичных мероприятий в городском округе Электросталь Московской области»</w:t>
      </w:r>
      <w:bookmarkEnd w:id="0"/>
    </w:p>
    <w:p w:rsidR="00E01670" w:rsidRDefault="00E01670" w:rsidP="00E82AB1"/>
    <w:p w:rsidR="009D082E" w:rsidRDefault="00BF6D7D" w:rsidP="00F3040B">
      <w:pPr>
        <w:ind w:firstLine="851"/>
        <w:jc w:val="both"/>
      </w:pPr>
      <w:r>
        <w:t>В соответствии с</w:t>
      </w:r>
      <w:r w:rsidR="00FA3899">
        <w:t xml:space="preserve"> п</w:t>
      </w:r>
      <w:r w:rsidR="000A7646">
        <w:t>остановлени</w:t>
      </w:r>
      <w:r>
        <w:t>ем</w:t>
      </w:r>
      <w:r w:rsidR="000A7646">
        <w:t xml:space="preserve"> Губернатора Московской области от 11.09.2017 № 398-ПГ </w:t>
      </w:r>
      <w:r w:rsidR="000A7646">
        <w:rPr>
          <w:rFonts w:cs="Times New Roman"/>
        </w:rPr>
        <w:t xml:space="preserve">«Об упразднении сельского поселения </w:t>
      </w:r>
      <w:proofErr w:type="spellStart"/>
      <w:r w:rsidR="000A7646">
        <w:rPr>
          <w:rFonts w:cs="Times New Roman"/>
        </w:rPr>
        <w:t>Степановское</w:t>
      </w:r>
      <w:proofErr w:type="spellEnd"/>
      <w:r w:rsidR="000A7646">
        <w:rPr>
          <w:rFonts w:cs="Times New Roman"/>
        </w:rPr>
        <w:t xml:space="preserve"> Ногинского района Московской области,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административно-территориальных и территориальных единиц Московской области»</w:t>
      </w:r>
      <w:r w:rsidR="00FA3899">
        <w:rPr>
          <w:rFonts w:cs="Times New Roman"/>
        </w:rPr>
        <w:t xml:space="preserve">, </w:t>
      </w:r>
      <w:r w:rsidR="00FA3899">
        <w:t xml:space="preserve">распоряжением </w:t>
      </w:r>
      <w:r w:rsidR="000A7646">
        <w:t>Главн</w:t>
      </w:r>
      <w:r w:rsidR="00FA3899">
        <w:t>ого управления</w:t>
      </w:r>
      <w:r w:rsidR="000A7646">
        <w:t xml:space="preserve"> территориальной политики Московской области от 25.04.2018 № 3 «О внесении изменений в Перечень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</w:t>
      </w:r>
      <w:r w:rsidR="00FA3899">
        <w:t xml:space="preserve">массового </w:t>
      </w:r>
      <w:r w:rsidR="000A7646">
        <w:t>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Московской области»</w:t>
      </w:r>
      <w:r>
        <w:t>,</w:t>
      </w:r>
    </w:p>
    <w:p w:rsidR="0079393F" w:rsidRPr="009D6465" w:rsidRDefault="0079393F" w:rsidP="0079393F">
      <w:pPr>
        <w:numPr>
          <w:ilvl w:val="0"/>
          <w:numId w:val="4"/>
        </w:numPr>
        <w:ind w:left="0" w:firstLine="851"/>
        <w:jc w:val="both"/>
        <w:rPr>
          <w:rFonts w:cs="Times New Roman"/>
        </w:rPr>
      </w:pPr>
      <w:r>
        <w:t>Считать утратившим силу приложение 2 к распоряжению Главы городского округа Электросталь Московской области от 25 марта 2008 г. № 262-р «О перечне мест проведения публичных мероприятий в городском округе Электросталь Московской области».</w:t>
      </w:r>
    </w:p>
    <w:p w:rsidR="00562760" w:rsidRPr="00562760" w:rsidRDefault="00562760" w:rsidP="00F3040B">
      <w:pPr>
        <w:numPr>
          <w:ilvl w:val="0"/>
          <w:numId w:val="4"/>
        </w:numPr>
        <w:ind w:left="0" w:firstLine="851"/>
        <w:jc w:val="both"/>
        <w:rPr>
          <w:rFonts w:cs="Times New Roman"/>
        </w:rPr>
      </w:pPr>
      <w:r>
        <w:t>Утвердить перечень мест, в которых рекомендуется проведение публичного мероприятия (прилагается).</w:t>
      </w:r>
    </w:p>
    <w:p w:rsidR="009D6465" w:rsidRPr="009D6465" w:rsidRDefault="009D6465" w:rsidP="009D6465">
      <w:pPr>
        <w:numPr>
          <w:ilvl w:val="0"/>
          <w:numId w:val="4"/>
        </w:numPr>
        <w:ind w:left="0" w:firstLine="851"/>
        <w:jc w:val="both"/>
      </w:pPr>
      <w:r w:rsidRPr="009D6465">
        <w:t xml:space="preserve">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</w:t>
      </w:r>
      <w:hyperlink r:id="rId6" w:history="1">
        <w:r w:rsidRPr="009D6465">
          <w:t>www.electrostal.ru</w:t>
        </w:r>
      </w:hyperlink>
      <w:r w:rsidRPr="009D6465">
        <w:t>.</w:t>
      </w:r>
    </w:p>
    <w:p w:rsidR="009D6465" w:rsidRPr="009D6465" w:rsidRDefault="009D6465" w:rsidP="009D6465">
      <w:pPr>
        <w:numPr>
          <w:ilvl w:val="0"/>
          <w:numId w:val="4"/>
        </w:numPr>
        <w:ind w:left="0" w:firstLine="851"/>
        <w:jc w:val="both"/>
      </w:pPr>
      <w:r w:rsidRPr="009D6465">
        <w:t>Источником финансирования размещения настоящего распоряжения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F842E6" w:rsidRDefault="00F842E6" w:rsidP="00F842E6">
      <w:pPr>
        <w:jc w:val="both"/>
      </w:pPr>
    </w:p>
    <w:p w:rsidR="00AF07F2" w:rsidRDefault="00AF07F2" w:rsidP="009D6465"/>
    <w:p w:rsidR="00865369" w:rsidRDefault="00865369" w:rsidP="009D6465"/>
    <w:p w:rsidR="00865369" w:rsidRDefault="00865369" w:rsidP="009D6465"/>
    <w:p w:rsidR="00865369" w:rsidRDefault="00865369" w:rsidP="009D6465"/>
    <w:p w:rsidR="009D6465" w:rsidRDefault="00F842E6" w:rsidP="009D6465">
      <w:r>
        <w:t>Глава городского округа</w:t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 xml:space="preserve">               В.Я. Пекарев</w:t>
      </w:r>
    </w:p>
    <w:p w:rsidR="00FA3899" w:rsidRDefault="00FA3899" w:rsidP="009D6465"/>
    <w:p w:rsidR="0079393F" w:rsidRDefault="0079393F" w:rsidP="009D6465"/>
    <w:p w:rsidR="00E01670" w:rsidRDefault="00E01670" w:rsidP="00E01670">
      <w:pPr>
        <w:jc w:val="both"/>
      </w:pPr>
    </w:p>
    <w:p w:rsidR="00865369" w:rsidRDefault="00865369" w:rsidP="00E01670">
      <w:pPr>
        <w:jc w:val="both"/>
      </w:pPr>
    </w:p>
    <w:p w:rsidR="00865369" w:rsidRDefault="00865369" w:rsidP="00E01670">
      <w:pPr>
        <w:jc w:val="both"/>
      </w:pPr>
    </w:p>
    <w:p w:rsidR="00865369" w:rsidRDefault="00865369" w:rsidP="00E01670">
      <w:pPr>
        <w:jc w:val="both"/>
      </w:pPr>
    </w:p>
    <w:p w:rsidR="009C3945" w:rsidRDefault="009C3945" w:rsidP="009C3945">
      <w:pPr>
        <w:ind w:left="5103"/>
        <w:rPr>
          <w:rFonts w:cs="Times New Roman"/>
        </w:rPr>
      </w:pPr>
      <w:r>
        <w:rPr>
          <w:rFonts w:cs="Times New Roman"/>
        </w:rPr>
        <w:lastRenderedPageBreak/>
        <w:t>УТВЕРЖДЕНО</w:t>
      </w:r>
    </w:p>
    <w:p w:rsidR="009C3945" w:rsidRDefault="009C3945" w:rsidP="009C3945">
      <w:pPr>
        <w:ind w:left="5103"/>
        <w:rPr>
          <w:rFonts w:cs="Times New Roman"/>
        </w:rPr>
      </w:pPr>
      <w:r>
        <w:rPr>
          <w:rFonts w:cs="Times New Roman"/>
        </w:rPr>
        <w:t xml:space="preserve">распоряжением Администрации городского округа Электросталь Московской области </w:t>
      </w:r>
    </w:p>
    <w:p w:rsidR="009C3945" w:rsidRPr="00FE2D0A" w:rsidRDefault="00865369" w:rsidP="009C3945">
      <w:pPr>
        <w:ind w:left="5103"/>
        <w:rPr>
          <w:rFonts w:cs="Times New Roman"/>
        </w:rPr>
      </w:pPr>
      <w:r>
        <w:t>о</w:t>
      </w:r>
      <w:r w:rsidRPr="0079393F">
        <w:t xml:space="preserve">т </w:t>
      </w:r>
      <w:r w:rsidRPr="00865369">
        <w:t>31.05.2018</w:t>
      </w:r>
      <w:r w:rsidRPr="0079393F">
        <w:t xml:space="preserve"> № </w:t>
      </w:r>
      <w:r w:rsidRPr="00865369">
        <w:t>270-р</w:t>
      </w:r>
    </w:p>
    <w:p w:rsidR="009C3945" w:rsidRPr="00FE2D0A" w:rsidRDefault="009C3945" w:rsidP="009C3945">
      <w:pPr>
        <w:rPr>
          <w:rFonts w:cs="Times New Roman"/>
        </w:rPr>
      </w:pPr>
    </w:p>
    <w:p w:rsidR="009C3945" w:rsidRPr="00FE2D0A" w:rsidRDefault="009C3945" w:rsidP="009C3945">
      <w:pPr>
        <w:rPr>
          <w:rFonts w:cs="Times New Roman"/>
        </w:rPr>
      </w:pPr>
    </w:p>
    <w:p w:rsidR="009C3945" w:rsidRDefault="009C3945" w:rsidP="009C3945">
      <w:pPr>
        <w:rPr>
          <w:rFonts w:cs="Times New Roman"/>
        </w:rPr>
      </w:pPr>
    </w:p>
    <w:p w:rsidR="009C3945" w:rsidRPr="00FE2D0A" w:rsidRDefault="009C3945" w:rsidP="009C3945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>
        <w:rPr>
          <w:rFonts w:cs="Times New Roman"/>
          <w:b/>
        </w:rPr>
        <w:t>ПЕРЕЧЕНЬ</w:t>
      </w:r>
    </w:p>
    <w:p w:rsidR="009C3945" w:rsidRDefault="009C3945" w:rsidP="009C3945">
      <w:pPr>
        <w:jc w:val="center"/>
        <w:rPr>
          <w:rFonts w:cs="Times New Roman"/>
        </w:rPr>
      </w:pPr>
      <w:r>
        <w:rPr>
          <w:rFonts w:cs="Times New Roman"/>
          <w:b/>
        </w:rPr>
        <w:t>МЕСТ, В КОТОРЫХ РЕКОМЕНДУЕТСЯ ПРОВЕДЕНИЕ ПУБЛИЧНОГО МЕРОПРИЯТИЯ</w:t>
      </w:r>
    </w:p>
    <w:p w:rsidR="009C3945" w:rsidRDefault="009C3945" w:rsidP="009C3945">
      <w:pPr>
        <w:rPr>
          <w:rFonts w:cs="Times New Roman"/>
        </w:rPr>
      </w:pPr>
    </w:p>
    <w:p w:rsidR="009C3945" w:rsidRDefault="009C3945" w:rsidP="009C3945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 xml:space="preserve">Площадь Октября, перед </w:t>
      </w:r>
      <w:r w:rsidR="005A1382">
        <w:rPr>
          <w:rFonts w:cs="Times New Roman"/>
        </w:rPr>
        <w:t>КЦ</w:t>
      </w:r>
      <w:r>
        <w:rPr>
          <w:rFonts w:cs="Times New Roman"/>
        </w:rPr>
        <w:t xml:space="preserve"> «Октябрь».</w:t>
      </w:r>
    </w:p>
    <w:p w:rsidR="009C3945" w:rsidRDefault="009C3945" w:rsidP="009C3945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 xml:space="preserve">Площадь Ленина, перед </w:t>
      </w:r>
      <w:r w:rsidR="005A1382">
        <w:rPr>
          <w:rFonts w:cs="Times New Roman"/>
        </w:rPr>
        <w:t>ЛДС</w:t>
      </w:r>
      <w:r>
        <w:rPr>
          <w:rFonts w:cs="Times New Roman"/>
        </w:rPr>
        <w:t xml:space="preserve"> «Кристалл».</w:t>
      </w:r>
    </w:p>
    <w:p w:rsidR="009C3945" w:rsidRDefault="009C3945" w:rsidP="009C3945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 xml:space="preserve">Площадь имени И.Ф. </w:t>
      </w:r>
      <w:proofErr w:type="spellStart"/>
      <w:r>
        <w:rPr>
          <w:rFonts w:cs="Times New Roman"/>
        </w:rPr>
        <w:t>Тевосяна</w:t>
      </w:r>
      <w:proofErr w:type="spellEnd"/>
      <w:r>
        <w:rPr>
          <w:rFonts w:cs="Times New Roman"/>
        </w:rPr>
        <w:t>, перед киноцентром «Современник».</w:t>
      </w:r>
    </w:p>
    <w:p w:rsidR="009C3945" w:rsidRDefault="00CD7EC3" w:rsidP="009C3945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>Т</w:t>
      </w:r>
      <w:r w:rsidR="003B65D2">
        <w:rPr>
          <w:rFonts w:cs="Times New Roman"/>
        </w:rPr>
        <w:t xml:space="preserve">ерритория у </w:t>
      </w:r>
      <w:r w:rsidR="005A1382">
        <w:rPr>
          <w:rFonts w:cs="Times New Roman"/>
        </w:rPr>
        <w:t>ДК</w:t>
      </w:r>
      <w:r w:rsidR="003B65D2">
        <w:rPr>
          <w:rFonts w:cs="Times New Roman"/>
        </w:rPr>
        <w:t xml:space="preserve"> им. К. Маркса.</w:t>
      </w:r>
    </w:p>
    <w:p w:rsidR="003B65D2" w:rsidRDefault="003B65D2" w:rsidP="009C3945">
      <w:pPr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 xml:space="preserve">Ногинск-5, площадь перед </w:t>
      </w:r>
      <w:r w:rsidR="005A1382">
        <w:rPr>
          <w:rFonts w:cs="Times New Roman"/>
        </w:rPr>
        <w:t>ДК</w:t>
      </w:r>
      <w:r w:rsidR="00FA3899">
        <w:rPr>
          <w:rFonts w:cs="Times New Roman"/>
        </w:rPr>
        <w:t xml:space="preserve"> «</w:t>
      </w:r>
      <w:proofErr w:type="spellStart"/>
      <w:r w:rsidR="00FA3899">
        <w:rPr>
          <w:rFonts w:cs="Times New Roman"/>
        </w:rPr>
        <w:t>Всеволодово</w:t>
      </w:r>
      <w:proofErr w:type="spellEnd"/>
      <w:r w:rsidR="00FA3899">
        <w:rPr>
          <w:rFonts w:cs="Times New Roman"/>
        </w:rPr>
        <w:t>».</w:t>
      </w:r>
    </w:p>
    <w:sectPr w:rsidR="003B65D2" w:rsidSect="008653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34FB3"/>
    <w:multiLevelType w:val="hybridMultilevel"/>
    <w:tmpl w:val="71EC0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9B2EC8"/>
    <w:multiLevelType w:val="hybridMultilevel"/>
    <w:tmpl w:val="8F74FDB6"/>
    <w:lvl w:ilvl="0" w:tplc="45763264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A3036"/>
    <w:multiLevelType w:val="hybridMultilevel"/>
    <w:tmpl w:val="4D9E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A1137"/>
    <w:rsid w:val="000A7646"/>
    <w:rsid w:val="000E0443"/>
    <w:rsid w:val="000F4FA3"/>
    <w:rsid w:val="00114994"/>
    <w:rsid w:val="00123CF8"/>
    <w:rsid w:val="00135D18"/>
    <w:rsid w:val="001419F1"/>
    <w:rsid w:val="001A4BA1"/>
    <w:rsid w:val="00247A88"/>
    <w:rsid w:val="00251CCB"/>
    <w:rsid w:val="00261FDE"/>
    <w:rsid w:val="00273625"/>
    <w:rsid w:val="002752BD"/>
    <w:rsid w:val="0027533F"/>
    <w:rsid w:val="002C26AA"/>
    <w:rsid w:val="002C2ABF"/>
    <w:rsid w:val="00314C6F"/>
    <w:rsid w:val="003174C0"/>
    <w:rsid w:val="00322955"/>
    <w:rsid w:val="003449DD"/>
    <w:rsid w:val="00366EC5"/>
    <w:rsid w:val="0038057B"/>
    <w:rsid w:val="003B65D2"/>
    <w:rsid w:val="0040018C"/>
    <w:rsid w:val="00456349"/>
    <w:rsid w:val="00491D93"/>
    <w:rsid w:val="00491DC4"/>
    <w:rsid w:val="004B787D"/>
    <w:rsid w:val="004F1750"/>
    <w:rsid w:val="00515EC2"/>
    <w:rsid w:val="005605D4"/>
    <w:rsid w:val="00562760"/>
    <w:rsid w:val="005A1382"/>
    <w:rsid w:val="005A59D8"/>
    <w:rsid w:val="005E7EDD"/>
    <w:rsid w:val="00616FFF"/>
    <w:rsid w:val="00626A59"/>
    <w:rsid w:val="00662140"/>
    <w:rsid w:val="00664394"/>
    <w:rsid w:val="006B3717"/>
    <w:rsid w:val="006D28E1"/>
    <w:rsid w:val="006E6D49"/>
    <w:rsid w:val="0079393F"/>
    <w:rsid w:val="00794D8D"/>
    <w:rsid w:val="007B32F9"/>
    <w:rsid w:val="007F698B"/>
    <w:rsid w:val="00811378"/>
    <w:rsid w:val="008270D8"/>
    <w:rsid w:val="00865369"/>
    <w:rsid w:val="008B3797"/>
    <w:rsid w:val="00913BFA"/>
    <w:rsid w:val="00937E9F"/>
    <w:rsid w:val="009A19A1"/>
    <w:rsid w:val="009C3945"/>
    <w:rsid w:val="009D082E"/>
    <w:rsid w:val="009D6465"/>
    <w:rsid w:val="009F4DA9"/>
    <w:rsid w:val="009F54DF"/>
    <w:rsid w:val="009F60EC"/>
    <w:rsid w:val="00A0597B"/>
    <w:rsid w:val="00A37D17"/>
    <w:rsid w:val="00A43706"/>
    <w:rsid w:val="00A45433"/>
    <w:rsid w:val="00A9274A"/>
    <w:rsid w:val="00A92B11"/>
    <w:rsid w:val="00AC6D2A"/>
    <w:rsid w:val="00AF07F2"/>
    <w:rsid w:val="00B27888"/>
    <w:rsid w:val="00B75C77"/>
    <w:rsid w:val="00B939EC"/>
    <w:rsid w:val="00BA0720"/>
    <w:rsid w:val="00BF6853"/>
    <w:rsid w:val="00BF6D7D"/>
    <w:rsid w:val="00C457A6"/>
    <w:rsid w:val="00C51C8A"/>
    <w:rsid w:val="00C962C7"/>
    <w:rsid w:val="00CA064E"/>
    <w:rsid w:val="00CD7EC3"/>
    <w:rsid w:val="00CE1D6F"/>
    <w:rsid w:val="00D33922"/>
    <w:rsid w:val="00D50D9E"/>
    <w:rsid w:val="00D5435F"/>
    <w:rsid w:val="00D558AB"/>
    <w:rsid w:val="00D65200"/>
    <w:rsid w:val="00D9458A"/>
    <w:rsid w:val="00DA0872"/>
    <w:rsid w:val="00E01670"/>
    <w:rsid w:val="00E225A6"/>
    <w:rsid w:val="00E31D62"/>
    <w:rsid w:val="00E328A4"/>
    <w:rsid w:val="00E82AB1"/>
    <w:rsid w:val="00EB5998"/>
    <w:rsid w:val="00EC4D28"/>
    <w:rsid w:val="00F25FB1"/>
    <w:rsid w:val="00F3040B"/>
    <w:rsid w:val="00F64904"/>
    <w:rsid w:val="00F67E1A"/>
    <w:rsid w:val="00F842E6"/>
    <w:rsid w:val="00F911DE"/>
    <w:rsid w:val="00FA3899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9EF4EB-7994-4F63-8615-99B0BB16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EDD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E7EDD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7EDD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5E7EDD"/>
    <w:pPr>
      <w:ind w:firstLine="720"/>
      <w:jc w:val="both"/>
    </w:pPr>
  </w:style>
  <w:style w:type="paragraph" w:styleId="2">
    <w:name w:val="Body Text Indent 2"/>
    <w:basedOn w:val="a"/>
    <w:rsid w:val="005E7EDD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Char Char"/>
    <w:basedOn w:val="a"/>
    <w:rsid w:val="00F842E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ectros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539F-A183-480F-9BC5-68A46821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2507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6</cp:revision>
  <cp:lastPrinted>2018-05-23T12:37:00Z</cp:lastPrinted>
  <dcterms:created xsi:type="dcterms:W3CDTF">2018-06-07T13:07:00Z</dcterms:created>
  <dcterms:modified xsi:type="dcterms:W3CDTF">2018-06-15T07:57:00Z</dcterms:modified>
</cp:coreProperties>
</file>