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D1" w:rsidRDefault="00AC4C04" w:rsidP="003D7BD1">
      <w:pPr>
        <w:ind w:left="-1560" w:right="-567"/>
        <w:jc w:val="center"/>
      </w:pPr>
      <w:r w:rsidRPr="00537687">
        <w:tab/>
      </w:r>
      <w:r w:rsidRPr="00537687">
        <w:tab/>
      </w:r>
      <w:r w:rsidR="003D7B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4" o:title="gerb_new"/>
          </v:shape>
        </w:pict>
      </w:r>
    </w:p>
    <w:p w:rsidR="003D7BD1" w:rsidRPr="00537687" w:rsidRDefault="003D7BD1" w:rsidP="003D7BD1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D7BD1" w:rsidRDefault="003D7BD1" w:rsidP="003D7BD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3D7BD1" w:rsidRPr="00FC1C14" w:rsidRDefault="003D7BD1" w:rsidP="003D7BD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D7BD1" w:rsidRDefault="003D7BD1" w:rsidP="003D7BD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D7BD1" w:rsidRPr="0058294C" w:rsidRDefault="003D7BD1" w:rsidP="003D7BD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D7BD1" w:rsidRDefault="003D7BD1" w:rsidP="003D7BD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3D7BD1" w:rsidRPr="00537687" w:rsidRDefault="003D7BD1" w:rsidP="003D7BD1">
      <w:pPr>
        <w:ind w:left="-1560" w:right="-567"/>
        <w:jc w:val="center"/>
        <w:rPr>
          <w:b/>
        </w:rPr>
      </w:pPr>
    </w:p>
    <w:p w:rsidR="003D7BD1" w:rsidRDefault="003D7BD1" w:rsidP="003D7BD1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 w:rsidRPr="003D7BD1">
        <w:rPr>
          <w:u w:val="single"/>
        </w:rPr>
        <w:t>07.08.2018</w:t>
      </w:r>
      <w:r>
        <w:t>___ № ____</w:t>
      </w:r>
      <w:r w:rsidRPr="003D7BD1">
        <w:rPr>
          <w:u w:val="single"/>
        </w:rPr>
        <w:t>732/8</w:t>
      </w:r>
      <w:r>
        <w:t>____</w:t>
      </w:r>
    </w:p>
    <w:p w:rsidR="003D7BD1" w:rsidRDefault="003D7BD1" w:rsidP="003D7BD1">
      <w:pPr>
        <w:ind w:left="-1560" w:right="-567"/>
        <w:jc w:val="center"/>
        <w:outlineLvl w:val="0"/>
      </w:pPr>
    </w:p>
    <w:p w:rsidR="001C684A" w:rsidRPr="001C684A" w:rsidRDefault="001C684A" w:rsidP="008C7E79">
      <w:pPr>
        <w:shd w:val="clear" w:color="auto" w:fill="FFFFFF"/>
        <w:jc w:val="center"/>
        <w:rPr>
          <w:color w:val="000000"/>
        </w:rPr>
      </w:pPr>
      <w:r w:rsidRPr="001257F0">
        <w:rPr>
          <w:color w:val="000000"/>
        </w:rPr>
        <w:t xml:space="preserve">О закрытии </w:t>
      </w:r>
      <w:r w:rsidR="001257F0" w:rsidRPr="001257F0">
        <w:rPr>
          <w:color w:val="000000"/>
        </w:rPr>
        <w:t xml:space="preserve">участка на </w:t>
      </w:r>
      <w:r w:rsidRPr="001257F0">
        <w:rPr>
          <w:color w:val="000000"/>
        </w:rPr>
        <w:t>кладбищ</w:t>
      </w:r>
      <w:r w:rsidR="001257F0" w:rsidRPr="001257F0">
        <w:rPr>
          <w:color w:val="000000"/>
        </w:rPr>
        <w:t>е</w:t>
      </w:r>
      <w:r w:rsidRPr="001257F0">
        <w:rPr>
          <w:color w:val="000000"/>
        </w:rPr>
        <w:t xml:space="preserve"> «</w:t>
      </w:r>
      <w:proofErr w:type="spellStart"/>
      <w:r w:rsidRPr="001257F0">
        <w:rPr>
          <w:color w:val="000000"/>
        </w:rPr>
        <w:t>Иванисовское</w:t>
      </w:r>
      <w:proofErr w:type="spellEnd"/>
      <w:r w:rsidRPr="001257F0">
        <w:rPr>
          <w:color w:val="000000"/>
        </w:rPr>
        <w:t>» для свободных захоронений</w:t>
      </w:r>
    </w:p>
    <w:p w:rsidR="001C684A" w:rsidRDefault="001C684A" w:rsidP="001C684A">
      <w:pPr>
        <w:shd w:val="clear" w:color="auto" w:fill="FFFFFF"/>
        <w:rPr>
          <w:color w:val="000000"/>
        </w:rPr>
      </w:pPr>
    </w:p>
    <w:p w:rsidR="00942136" w:rsidRDefault="00942136" w:rsidP="008C7E79">
      <w:pPr>
        <w:jc w:val="both"/>
      </w:pPr>
      <w:r>
        <w:rPr>
          <w:lang w:eastAsia="en-US"/>
        </w:rPr>
        <w:tab/>
      </w:r>
      <w:r w:rsidRPr="009B316B">
        <w:rPr>
          <w:lang w:eastAsia="en-US"/>
        </w:rPr>
        <w:t xml:space="preserve">В соответствии </w:t>
      </w:r>
      <w:r w:rsidR="001C684A" w:rsidRPr="009B316B">
        <w:rPr>
          <w:lang w:eastAsia="en-US"/>
        </w:rPr>
        <w:t>с</w:t>
      </w:r>
      <w:r w:rsidRPr="009B316B">
        <w:t xml:space="preserve"> </w:t>
      </w:r>
      <w:r w:rsidRPr="009B316B">
        <w:rPr>
          <w:color w:val="000000"/>
        </w:rPr>
        <w:t>Федеральным</w:t>
      </w:r>
      <w:r w:rsidR="001C684A" w:rsidRPr="009B316B">
        <w:rPr>
          <w:color w:val="000000"/>
        </w:rPr>
        <w:t>и</w:t>
      </w:r>
      <w:r w:rsidRPr="009B316B">
        <w:rPr>
          <w:color w:val="000000"/>
        </w:rPr>
        <w:t xml:space="preserve"> закон</w:t>
      </w:r>
      <w:r w:rsidR="001C684A" w:rsidRPr="009B316B">
        <w:rPr>
          <w:color w:val="000000"/>
        </w:rPr>
        <w:t>а</w:t>
      </w:r>
      <w:r w:rsidRPr="009B316B">
        <w:rPr>
          <w:color w:val="000000"/>
        </w:rPr>
        <w:t>м</w:t>
      </w:r>
      <w:r w:rsidR="001C684A" w:rsidRPr="009B316B">
        <w:rPr>
          <w:color w:val="000000"/>
        </w:rPr>
        <w:t>и</w:t>
      </w:r>
      <w:r w:rsidRPr="009B316B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C684A" w:rsidRPr="009B316B">
        <w:t xml:space="preserve">от 12.01.1996 № 8-ФЗ «О погребении и похоронном деле», законом Московской области от 17.07.2007 № 115/2007-ОЗ </w:t>
      </w:r>
      <w:r w:rsidR="00D72672" w:rsidRPr="009B316B">
        <w:rPr>
          <w:color w:val="000000"/>
        </w:rPr>
        <w:t>«</w:t>
      </w:r>
      <w:r w:rsidR="001C684A" w:rsidRPr="009B316B">
        <w:t>О погребении и похоронном деле в Московской области</w:t>
      </w:r>
      <w:r w:rsidR="00D72672" w:rsidRPr="009B316B">
        <w:rPr>
          <w:color w:val="000000"/>
        </w:rPr>
        <w:t>»</w:t>
      </w:r>
      <w:r w:rsidR="00D72672">
        <w:rPr>
          <w:color w:val="000000"/>
        </w:rPr>
        <w:t>,</w:t>
      </w:r>
      <w:r w:rsidR="009B316B" w:rsidRPr="009B316B">
        <w:rPr>
          <w:color w:val="000000"/>
        </w:rPr>
        <w:t xml:space="preserve"> Санитарными правилами «Гигиенические требования к размещению, устройству и содержанию кладбищ, зданий и сооружений похоронного назначения» (</w:t>
      </w:r>
      <w:proofErr w:type="spellStart"/>
      <w:r w:rsidR="009B316B" w:rsidRPr="009B316B">
        <w:rPr>
          <w:color w:val="000000"/>
        </w:rPr>
        <w:t>СанПиН</w:t>
      </w:r>
      <w:proofErr w:type="spellEnd"/>
      <w:r w:rsidR="009B316B" w:rsidRPr="009B316B">
        <w:rPr>
          <w:color w:val="000000"/>
        </w:rPr>
        <w:t xml:space="preserve"> 2.1.2882-11 утвержден Постановлением Главного государственного санитарного врача РФ от 28.06.2011 № 84), </w:t>
      </w:r>
      <w:r w:rsidR="009B316B" w:rsidRPr="009B316B">
        <w:t xml:space="preserve">в связи с </w:t>
      </w:r>
      <w:r w:rsidR="00D72672">
        <w:t xml:space="preserve">частичным </w:t>
      </w:r>
      <w:r w:rsidR="009B316B" w:rsidRPr="009B316B">
        <w:t xml:space="preserve"> использованием территории  кладбища </w:t>
      </w:r>
      <w:r w:rsidRPr="009B316B">
        <w:t xml:space="preserve">Администрация городского округа Электросталь Московской области ПОСТАНОВЛЯЕТ: </w:t>
      </w:r>
    </w:p>
    <w:p w:rsidR="001257F0" w:rsidRDefault="008C7E79" w:rsidP="008C7E79">
      <w:pPr>
        <w:pStyle w:val="Default"/>
        <w:jc w:val="both"/>
      </w:pPr>
      <w:r>
        <w:rPr>
          <w:sz w:val="28"/>
          <w:szCs w:val="28"/>
        </w:rPr>
        <w:tab/>
      </w:r>
      <w:r w:rsidRPr="008C7E79">
        <w:t xml:space="preserve">1. </w:t>
      </w:r>
      <w:r w:rsidR="001257F0">
        <w:t>Кладбище «</w:t>
      </w:r>
      <w:proofErr w:type="spellStart"/>
      <w:r w:rsidR="001257F0">
        <w:t>Иванисовское</w:t>
      </w:r>
      <w:proofErr w:type="spellEnd"/>
      <w:r w:rsidR="001257F0">
        <w:t>» расположено по адресу</w:t>
      </w:r>
      <w:r w:rsidR="001257F0" w:rsidRPr="008C7E79">
        <w:t>: Московская область, г</w:t>
      </w:r>
      <w:r w:rsidR="001257F0">
        <w:t>ородской округ</w:t>
      </w:r>
      <w:r w:rsidR="001257F0" w:rsidRPr="008C7E79">
        <w:t xml:space="preserve"> </w:t>
      </w:r>
      <w:r w:rsidR="001257F0">
        <w:t>Э</w:t>
      </w:r>
      <w:r w:rsidR="001257F0" w:rsidRPr="008C7E79">
        <w:t>лектросталь,</w:t>
      </w:r>
      <w:r w:rsidR="001257F0">
        <w:t xml:space="preserve"> </w:t>
      </w:r>
      <w:r w:rsidR="004A026C">
        <w:t xml:space="preserve">состоит из трех </w:t>
      </w:r>
      <w:r w:rsidR="001257F0">
        <w:t>земельны</w:t>
      </w:r>
      <w:r w:rsidR="004A026C">
        <w:t>х</w:t>
      </w:r>
      <w:r w:rsidR="001257F0">
        <w:t xml:space="preserve"> участк</w:t>
      </w:r>
      <w:r w:rsidR="004A026C">
        <w:t>ов</w:t>
      </w:r>
      <w:r w:rsidR="001257F0">
        <w:t xml:space="preserve"> с кадастровыми номерами: 50:16:0502019:921, 50:16:0000000:60582, 50:46:0000000:71614.</w:t>
      </w:r>
    </w:p>
    <w:p w:rsidR="008C7E79" w:rsidRPr="008C7E79" w:rsidRDefault="001257F0" w:rsidP="008C7E79">
      <w:pPr>
        <w:pStyle w:val="Default"/>
        <w:jc w:val="both"/>
      </w:pPr>
      <w:r>
        <w:tab/>
        <w:t xml:space="preserve">2. </w:t>
      </w:r>
      <w:r w:rsidR="008C7E79" w:rsidRPr="008C7E79">
        <w:t xml:space="preserve">Закрыть для свободных захоронений </w:t>
      </w:r>
      <w:r w:rsidR="00D72672">
        <w:t xml:space="preserve">на </w:t>
      </w:r>
      <w:r w:rsidR="008C7E79" w:rsidRPr="008C7E79">
        <w:t>кладбище «</w:t>
      </w:r>
      <w:proofErr w:type="spellStart"/>
      <w:r w:rsidR="008C7E79" w:rsidRPr="008C7E79">
        <w:t>Иванисовское</w:t>
      </w:r>
      <w:proofErr w:type="spellEnd"/>
      <w:r w:rsidR="008C7E79" w:rsidRPr="008C7E79">
        <w:t xml:space="preserve">», </w:t>
      </w:r>
      <w:r w:rsidR="00D72672">
        <w:t>расположенно</w:t>
      </w:r>
      <w:r w:rsidR="004A026C">
        <w:t>е</w:t>
      </w:r>
      <w:r w:rsidR="00D72672">
        <w:t xml:space="preserve"> по адресу</w:t>
      </w:r>
      <w:r w:rsidR="008C7E79" w:rsidRPr="008C7E79">
        <w:t>: Московская область, г</w:t>
      </w:r>
      <w:r w:rsidR="00D72672">
        <w:t>ородской округ</w:t>
      </w:r>
      <w:r w:rsidR="008C7E79" w:rsidRPr="008C7E79">
        <w:t xml:space="preserve"> </w:t>
      </w:r>
      <w:r w:rsidR="008C7E79">
        <w:t>Э</w:t>
      </w:r>
      <w:r w:rsidR="008C7E79" w:rsidRPr="008C7E79">
        <w:t xml:space="preserve">лектросталь, </w:t>
      </w:r>
      <w:r>
        <w:t>земельный</w:t>
      </w:r>
      <w:r w:rsidR="00D72672">
        <w:t xml:space="preserve"> </w:t>
      </w:r>
      <w:r>
        <w:t>участок</w:t>
      </w:r>
      <w:r w:rsidR="00D72672">
        <w:t xml:space="preserve"> с</w:t>
      </w:r>
      <w:r w:rsidR="008C7E79" w:rsidRPr="008C7E79">
        <w:t xml:space="preserve"> </w:t>
      </w:r>
      <w:r w:rsidR="00D72672">
        <w:t>кадастровым</w:t>
      </w:r>
      <w:r w:rsidR="0096700A">
        <w:t xml:space="preserve"> номер</w:t>
      </w:r>
      <w:r>
        <w:t>о</w:t>
      </w:r>
      <w:r w:rsidR="00D72672">
        <w:t>м</w:t>
      </w:r>
      <w:r w:rsidR="0096700A">
        <w:t xml:space="preserve"> 50:16:0502019:921</w:t>
      </w:r>
      <w:r>
        <w:t xml:space="preserve"> </w:t>
      </w:r>
      <w:r w:rsidR="0096700A">
        <w:t xml:space="preserve"> </w:t>
      </w:r>
      <w:r w:rsidR="00D72672">
        <w:t>на котор</w:t>
      </w:r>
      <w:r>
        <w:t>ом</w:t>
      </w:r>
      <w:r w:rsidR="008C7E79" w:rsidRPr="008C7E79">
        <w:t xml:space="preserve"> полностью использована территория для создания новых мест захоронений.</w:t>
      </w:r>
    </w:p>
    <w:p w:rsidR="008C7E79" w:rsidRPr="008C7E79" w:rsidRDefault="00E66E2B" w:rsidP="008C7E79">
      <w:pPr>
        <w:pStyle w:val="Default"/>
        <w:ind w:firstLine="567"/>
        <w:jc w:val="both"/>
      </w:pPr>
      <w:r>
        <w:t>3</w:t>
      </w:r>
      <w:r w:rsidR="008C7E79" w:rsidRPr="008C7E79">
        <w:t>. Разрешить  прои</w:t>
      </w:r>
      <w:r w:rsidR="00895F45">
        <w:t>зводить захоронения на указанн</w:t>
      </w:r>
      <w:r w:rsidR="001257F0">
        <w:t>ом</w:t>
      </w:r>
      <w:r w:rsidR="00895F45">
        <w:t xml:space="preserve"> участк</w:t>
      </w:r>
      <w:r w:rsidR="001257F0">
        <w:t>е</w:t>
      </w:r>
      <w:r w:rsidR="008C7E79" w:rsidRPr="008C7E79">
        <w:t xml:space="preserve"> кладбищ</w:t>
      </w:r>
      <w:r w:rsidR="00895F45">
        <w:t>а, закрыт</w:t>
      </w:r>
      <w:r w:rsidR="001257F0">
        <w:t>ом</w:t>
      </w:r>
      <w:r w:rsidR="008C7E79" w:rsidRPr="008C7E79">
        <w:t xml:space="preserve"> для свободных захоронений,  только в родственные места захоронений (родственные могилы) и в свободные места захоронений в границах родственных оград. </w:t>
      </w:r>
    </w:p>
    <w:p w:rsidR="008C7E79" w:rsidRPr="008C7E79" w:rsidRDefault="008C7E79" w:rsidP="008C7E79">
      <w:pPr>
        <w:pStyle w:val="Default"/>
        <w:jc w:val="both"/>
      </w:pPr>
      <w:r>
        <w:tab/>
      </w:r>
      <w:r w:rsidRPr="008C7E79">
        <w:t>Под родственным местом захоронения (родственной могилой) понимается участок на территории муниципального кладбища, на котором ранее был захоронен родственник, родственники умершего или погибшего. Под родственной оградой понимается несколько родственных мест захоронений в границах могильной ограды.</w:t>
      </w:r>
    </w:p>
    <w:p w:rsidR="00942136" w:rsidRPr="00161910" w:rsidRDefault="00942136" w:rsidP="00942136">
      <w:pPr>
        <w:spacing w:line="264" w:lineRule="auto"/>
        <w:jc w:val="both"/>
        <w:rPr>
          <w:sz w:val="28"/>
          <w:szCs w:val="28"/>
        </w:rPr>
      </w:pPr>
      <w:r>
        <w:tab/>
      </w:r>
      <w:r w:rsidR="00E66E2B">
        <w:t>4</w:t>
      </w:r>
      <w:r w:rsidRPr="002E71E5">
        <w:t xml:space="preserve">. Опубликовать настоящее </w:t>
      </w:r>
      <w:r>
        <w:t xml:space="preserve">постановление </w:t>
      </w:r>
      <w:r w:rsidRPr="002E71E5">
        <w:t xml:space="preserve">в газете «Официальный вестник» и разместить </w:t>
      </w:r>
      <w:r w:rsidR="00D72672">
        <w:t>в информационно-коммуникационной сети</w:t>
      </w:r>
      <w:r w:rsidRPr="002E71E5">
        <w:t xml:space="preserve"> «Интернет»</w:t>
      </w:r>
      <w:r w:rsidR="00C07ECA">
        <w:t xml:space="preserve"> </w:t>
      </w:r>
      <w:r w:rsidR="00D72672">
        <w:t>по адресу:</w:t>
      </w:r>
      <w:r w:rsidRPr="002E71E5">
        <w:t xml:space="preserve"> </w:t>
      </w:r>
      <w:proofErr w:type="spellStart"/>
      <w:r w:rsidRPr="002111AC">
        <w:t>www.electrostal.ru</w:t>
      </w:r>
      <w:proofErr w:type="spellEnd"/>
      <w:r w:rsidRPr="00161910">
        <w:t>.</w:t>
      </w:r>
    </w:p>
    <w:p w:rsidR="00942136" w:rsidRDefault="00942136" w:rsidP="00942136">
      <w:pPr>
        <w:spacing w:line="264" w:lineRule="auto"/>
        <w:jc w:val="both"/>
      </w:pPr>
      <w:r>
        <w:tab/>
      </w:r>
      <w:r w:rsidR="00E66E2B">
        <w:t>5</w:t>
      </w:r>
      <w:r w:rsidRPr="002E71E5">
        <w:t xml:space="preserve">. Источником финансирования расходов размещения в средствах массовой информации настоящего </w:t>
      </w:r>
      <w:r>
        <w:t xml:space="preserve">постановления </w:t>
      </w:r>
      <w:r w:rsidRPr="002E71E5">
        <w:t>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95F45" w:rsidRDefault="00895F45" w:rsidP="00942136">
      <w:pPr>
        <w:jc w:val="both"/>
      </w:pPr>
    </w:p>
    <w:p w:rsidR="00942136" w:rsidRDefault="00942136" w:rsidP="00942136">
      <w:pPr>
        <w:jc w:val="both"/>
      </w:pPr>
      <w:r>
        <w:tab/>
      </w:r>
      <w:r w:rsidRPr="00312B80">
        <w:t xml:space="preserve">  </w:t>
      </w:r>
    </w:p>
    <w:p w:rsidR="00942136" w:rsidRDefault="00942136" w:rsidP="00942136">
      <w:pPr>
        <w:pStyle w:val="a3"/>
        <w:rPr>
          <w:rFonts w:ascii="Times New Roman" w:hAnsi="Times New Roman"/>
        </w:rPr>
      </w:pPr>
      <w:r w:rsidRPr="00A25810">
        <w:rPr>
          <w:rFonts w:ascii="Times New Roman" w:hAnsi="Times New Roman"/>
        </w:rPr>
        <w:t>Глава городского округа                                                                                           В.Я. Пекарев</w:t>
      </w:r>
    </w:p>
    <w:p w:rsidR="008C7E79" w:rsidRDefault="008C7E79" w:rsidP="00942136">
      <w:pPr>
        <w:pStyle w:val="a3"/>
        <w:rPr>
          <w:rFonts w:ascii="Times New Roman" w:hAnsi="Times New Roman"/>
        </w:rPr>
      </w:pPr>
    </w:p>
    <w:p w:rsidR="00942136" w:rsidRPr="006124EF" w:rsidRDefault="00942136" w:rsidP="00942136">
      <w:pPr>
        <w:jc w:val="both"/>
      </w:pPr>
      <w:r>
        <w:t xml:space="preserve">Рассылка: А.В. Федорову, Е.П. Алехину, </w:t>
      </w:r>
      <w:r w:rsidR="00D72672">
        <w:t xml:space="preserve">С.Ю. Соколовой, </w:t>
      </w:r>
      <w:r>
        <w:t xml:space="preserve">И.А. Сутягину,  С.А. Белоусовой, А.Г. Гришину, </w:t>
      </w:r>
      <w:r w:rsidRPr="006124EF">
        <w:t>в дело.</w:t>
      </w:r>
    </w:p>
    <w:p w:rsidR="00942136" w:rsidRDefault="00942136" w:rsidP="00942136"/>
    <w:p w:rsidR="00942136" w:rsidRDefault="00942136" w:rsidP="00942136"/>
    <w:tbl>
      <w:tblPr>
        <w:tblW w:w="9994" w:type="dxa"/>
        <w:tblInd w:w="-106" w:type="dxa"/>
        <w:tblLook w:val="0000"/>
      </w:tblPr>
      <w:tblGrid>
        <w:gridCol w:w="6960"/>
        <w:gridCol w:w="3034"/>
      </w:tblGrid>
      <w:tr w:rsidR="00942136" w:rsidRPr="00FE3295">
        <w:trPr>
          <w:trHeight w:val="2156"/>
        </w:trPr>
        <w:tc>
          <w:tcPr>
            <w:tcW w:w="6960" w:type="dxa"/>
          </w:tcPr>
          <w:p w:rsidR="00942136" w:rsidRPr="00FE3295" w:rsidRDefault="00942136" w:rsidP="00942136">
            <w:pPr>
              <w:tabs>
                <w:tab w:val="left" w:pos="6624"/>
              </w:tabs>
              <w:ind w:left="360"/>
            </w:pPr>
          </w:p>
          <w:p w:rsidR="00942136" w:rsidRPr="00FE3295" w:rsidRDefault="00942136" w:rsidP="00942136">
            <w:pPr>
              <w:tabs>
                <w:tab w:val="left" w:pos="6624"/>
              </w:tabs>
            </w:pPr>
            <w:r w:rsidRPr="00FE3295">
              <w:t>Проект представил:</w:t>
            </w:r>
          </w:p>
          <w:p w:rsidR="00942136" w:rsidRPr="00FE3295" w:rsidRDefault="00942136" w:rsidP="00942136">
            <w:pPr>
              <w:tabs>
                <w:tab w:val="left" w:pos="6624"/>
              </w:tabs>
            </w:pPr>
            <w:r w:rsidRPr="00FE3295">
              <w:t xml:space="preserve">Заместитель Главы Администрации </w:t>
            </w:r>
          </w:p>
          <w:p w:rsidR="00942136" w:rsidRPr="00FE3295" w:rsidRDefault="00942136" w:rsidP="00942136">
            <w:pPr>
              <w:tabs>
                <w:tab w:val="left" w:pos="6624"/>
              </w:tabs>
            </w:pPr>
            <w:r w:rsidRPr="00FE3295">
              <w:t xml:space="preserve">городского округа Электросталь Московской области </w:t>
            </w:r>
          </w:p>
          <w:p w:rsidR="00942136" w:rsidRDefault="00942136" w:rsidP="00942136">
            <w:pPr>
              <w:tabs>
                <w:tab w:val="left" w:pos="2880"/>
                <w:tab w:val="left" w:pos="6624"/>
              </w:tabs>
            </w:pPr>
          </w:p>
          <w:p w:rsidR="00942136" w:rsidRPr="00FE3295" w:rsidRDefault="00942136" w:rsidP="00942136">
            <w:pPr>
              <w:tabs>
                <w:tab w:val="left" w:pos="2880"/>
                <w:tab w:val="left" w:pos="6624"/>
              </w:tabs>
            </w:pPr>
            <w:r w:rsidRPr="00FE3295">
              <w:t>____________________________</w:t>
            </w:r>
          </w:p>
          <w:p w:rsidR="00942136" w:rsidRPr="00FE3295" w:rsidRDefault="00942136" w:rsidP="00942136">
            <w:pPr>
              <w:tabs>
                <w:tab w:val="left" w:pos="2880"/>
                <w:tab w:val="left" w:pos="6624"/>
              </w:tabs>
            </w:pPr>
            <w:r w:rsidRPr="00FE3295">
              <w:t>«_____» _________________201</w:t>
            </w:r>
            <w:r>
              <w:t>8</w:t>
            </w:r>
            <w:r w:rsidRPr="00FE3295">
              <w:t xml:space="preserve"> г.</w:t>
            </w:r>
          </w:p>
          <w:p w:rsidR="00942136" w:rsidRPr="00FE3295" w:rsidRDefault="00942136" w:rsidP="00942136">
            <w:pPr>
              <w:tabs>
                <w:tab w:val="left" w:pos="6624"/>
              </w:tabs>
            </w:pPr>
          </w:p>
        </w:tc>
        <w:tc>
          <w:tcPr>
            <w:tcW w:w="3034" w:type="dxa"/>
          </w:tcPr>
          <w:p w:rsidR="00942136" w:rsidRPr="00FE3295" w:rsidRDefault="00942136" w:rsidP="00942136">
            <w:pPr>
              <w:tabs>
                <w:tab w:val="left" w:pos="6624"/>
              </w:tabs>
              <w:ind w:left="360" w:hanging="108"/>
            </w:pPr>
          </w:p>
          <w:p w:rsidR="00942136" w:rsidRPr="00FE3295" w:rsidRDefault="00942136" w:rsidP="00942136">
            <w:pPr>
              <w:tabs>
                <w:tab w:val="left" w:pos="6624"/>
              </w:tabs>
              <w:ind w:left="360" w:hanging="108"/>
            </w:pPr>
          </w:p>
          <w:p w:rsidR="00942136" w:rsidRPr="00FE3295" w:rsidRDefault="00942136" w:rsidP="00942136">
            <w:pPr>
              <w:tabs>
                <w:tab w:val="left" w:pos="6624"/>
              </w:tabs>
              <w:ind w:left="360" w:hanging="108"/>
            </w:pPr>
          </w:p>
          <w:p w:rsidR="00942136" w:rsidRDefault="00942136" w:rsidP="00942136">
            <w:pPr>
              <w:tabs>
                <w:tab w:val="left" w:pos="6624"/>
              </w:tabs>
              <w:ind w:left="360" w:hanging="108"/>
            </w:pPr>
          </w:p>
          <w:p w:rsidR="00942136" w:rsidRDefault="00942136" w:rsidP="00942136">
            <w:pPr>
              <w:tabs>
                <w:tab w:val="left" w:pos="6624"/>
              </w:tabs>
              <w:ind w:left="360" w:hanging="108"/>
            </w:pPr>
          </w:p>
          <w:p w:rsidR="00942136" w:rsidRPr="00FE3295" w:rsidRDefault="00942136" w:rsidP="00942136">
            <w:pPr>
              <w:tabs>
                <w:tab w:val="left" w:pos="6624"/>
              </w:tabs>
              <w:ind w:left="360" w:hanging="108"/>
            </w:pPr>
            <w:r>
              <w:t>Е</w:t>
            </w:r>
            <w:r w:rsidRPr="00FE3295">
              <w:t>.</w:t>
            </w:r>
            <w:r>
              <w:t>П</w:t>
            </w:r>
            <w:r w:rsidRPr="00FE3295">
              <w:t xml:space="preserve">. </w:t>
            </w:r>
            <w:r>
              <w:t>Алёхин</w:t>
            </w:r>
          </w:p>
        </w:tc>
      </w:tr>
      <w:tr w:rsidR="00942136" w:rsidRPr="00FE3295">
        <w:trPr>
          <w:trHeight w:val="583"/>
        </w:trPr>
        <w:tc>
          <w:tcPr>
            <w:tcW w:w="6960" w:type="dxa"/>
          </w:tcPr>
          <w:p w:rsidR="00942136" w:rsidRPr="00FE3295" w:rsidRDefault="00942136" w:rsidP="00942136">
            <w:pPr>
              <w:tabs>
                <w:tab w:val="left" w:pos="6624"/>
              </w:tabs>
            </w:pPr>
            <w:r w:rsidRPr="00FE3295">
              <w:t>Проект согласовали:</w:t>
            </w:r>
          </w:p>
        </w:tc>
        <w:tc>
          <w:tcPr>
            <w:tcW w:w="3034" w:type="dxa"/>
          </w:tcPr>
          <w:p w:rsidR="00942136" w:rsidRPr="00FE3295" w:rsidRDefault="00942136" w:rsidP="00942136">
            <w:pPr>
              <w:tabs>
                <w:tab w:val="left" w:pos="6624"/>
              </w:tabs>
              <w:ind w:left="360" w:hanging="108"/>
            </w:pPr>
          </w:p>
        </w:tc>
      </w:tr>
      <w:tr w:rsidR="006F1942" w:rsidRPr="00FE3295">
        <w:trPr>
          <w:trHeight w:val="1627"/>
        </w:trPr>
        <w:tc>
          <w:tcPr>
            <w:tcW w:w="6960" w:type="dxa"/>
          </w:tcPr>
          <w:p w:rsidR="006F1942" w:rsidRPr="00FE3295" w:rsidRDefault="006F1942" w:rsidP="006F1942">
            <w:pPr>
              <w:tabs>
                <w:tab w:val="left" w:pos="6624"/>
              </w:tabs>
            </w:pPr>
            <w:r w:rsidRPr="00FE3295">
              <w:t xml:space="preserve">Первый заместитель Главы Администрации </w:t>
            </w:r>
          </w:p>
          <w:p w:rsidR="006F1942" w:rsidRPr="00FE3295" w:rsidRDefault="006F1942" w:rsidP="006F1942">
            <w:pPr>
              <w:tabs>
                <w:tab w:val="left" w:pos="6624"/>
              </w:tabs>
            </w:pPr>
            <w:r w:rsidRPr="00FE3295">
              <w:t xml:space="preserve">городского округа Электросталь Московской области </w:t>
            </w:r>
          </w:p>
          <w:p w:rsidR="006F1942" w:rsidRDefault="006F1942" w:rsidP="006F1942">
            <w:pPr>
              <w:tabs>
                <w:tab w:val="left" w:pos="6624"/>
              </w:tabs>
            </w:pPr>
          </w:p>
          <w:p w:rsidR="006F1942" w:rsidRPr="00FE3295" w:rsidRDefault="006F1942" w:rsidP="006F1942">
            <w:pPr>
              <w:tabs>
                <w:tab w:val="left" w:pos="6624"/>
              </w:tabs>
            </w:pPr>
            <w:r w:rsidRPr="00FE3295">
              <w:t>____________________________</w:t>
            </w:r>
          </w:p>
          <w:p w:rsidR="006F1942" w:rsidRPr="00FE3295" w:rsidRDefault="006F1942" w:rsidP="006F1942">
            <w:r w:rsidRPr="00FE3295">
              <w:t>«_____» _________________201</w:t>
            </w:r>
            <w:r>
              <w:t>8</w:t>
            </w:r>
            <w:r w:rsidRPr="00FE3295">
              <w:t xml:space="preserve"> г.</w:t>
            </w:r>
          </w:p>
        </w:tc>
        <w:tc>
          <w:tcPr>
            <w:tcW w:w="3034" w:type="dxa"/>
          </w:tcPr>
          <w:p w:rsidR="006F1942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6F1942" w:rsidP="006F1942">
            <w:pPr>
              <w:tabs>
                <w:tab w:val="left" w:pos="6624"/>
              </w:tabs>
              <w:ind w:left="360" w:hanging="108"/>
            </w:pPr>
            <w:r w:rsidRPr="00FE3295">
              <w:t>А.В. Ф</w:t>
            </w:r>
            <w:r>
              <w:t>е</w:t>
            </w:r>
            <w:r w:rsidRPr="00FE3295">
              <w:t>доров</w:t>
            </w:r>
          </w:p>
        </w:tc>
      </w:tr>
      <w:tr w:rsidR="006F1942" w:rsidRPr="00FE3295">
        <w:trPr>
          <w:trHeight w:val="1627"/>
        </w:trPr>
        <w:tc>
          <w:tcPr>
            <w:tcW w:w="6960" w:type="dxa"/>
          </w:tcPr>
          <w:p w:rsidR="006F1942" w:rsidRPr="00FE3295" w:rsidRDefault="006F1942" w:rsidP="006F1942">
            <w:r w:rsidRPr="00FE3295">
              <w:t xml:space="preserve">Заместитель Главы Администрации </w:t>
            </w:r>
          </w:p>
          <w:p w:rsidR="006F1942" w:rsidRPr="00FE3295" w:rsidRDefault="006F1942" w:rsidP="006F1942">
            <w:r w:rsidRPr="00FE3295">
              <w:t>городского округа Электросталь Московской области</w:t>
            </w:r>
          </w:p>
          <w:p w:rsidR="006F1942" w:rsidRPr="00FE3295" w:rsidRDefault="006F1942" w:rsidP="006F1942">
            <w:pPr>
              <w:tabs>
                <w:tab w:val="left" w:pos="6624"/>
              </w:tabs>
            </w:pPr>
            <w:r w:rsidRPr="00FE3295">
              <w:t>____________________________</w:t>
            </w:r>
          </w:p>
          <w:p w:rsidR="006F1942" w:rsidRDefault="006F1942" w:rsidP="006F1942">
            <w:r w:rsidRPr="00FE3295">
              <w:t>«_____» _________________201</w:t>
            </w:r>
            <w:r>
              <w:t>8</w:t>
            </w:r>
            <w:r w:rsidRPr="00FE3295">
              <w:t xml:space="preserve"> г.</w:t>
            </w:r>
          </w:p>
          <w:p w:rsidR="006F1942" w:rsidRPr="00FE3295" w:rsidRDefault="006F1942" w:rsidP="006F1942"/>
        </w:tc>
        <w:tc>
          <w:tcPr>
            <w:tcW w:w="3034" w:type="dxa"/>
          </w:tcPr>
          <w:p w:rsidR="006F1942" w:rsidRPr="00FE3295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Default="006F1942" w:rsidP="006F1942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6F1942" w:rsidP="006F1942">
            <w:pPr>
              <w:tabs>
                <w:tab w:val="left" w:pos="6624"/>
              </w:tabs>
              <w:ind w:left="360" w:hanging="108"/>
            </w:pPr>
            <w:r w:rsidRPr="00FE3295">
              <w:t>И.Ю. Волкова</w:t>
            </w:r>
          </w:p>
        </w:tc>
      </w:tr>
      <w:tr w:rsidR="002B277D" w:rsidRPr="00FE3295">
        <w:trPr>
          <w:trHeight w:val="1627"/>
        </w:trPr>
        <w:tc>
          <w:tcPr>
            <w:tcW w:w="6960" w:type="dxa"/>
          </w:tcPr>
          <w:p w:rsidR="002B277D" w:rsidRPr="00FE3295" w:rsidRDefault="00B52EBA" w:rsidP="002B277D">
            <w:r w:rsidRPr="00FE3295">
              <w:t xml:space="preserve">Заместитель Главы Администрации </w:t>
            </w:r>
            <w:r w:rsidR="002B277D" w:rsidRPr="00FE3295">
              <w:t>городского округа Электросталь Московской области</w:t>
            </w:r>
            <w:r>
              <w:t xml:space="preserve"> – начальник управления по потребительскому рынку и сельскому хозяйству</w:t>
            </w:r>
          </w:p>
          <w:p w:rsidR="00B52EBA" w:rsidRPr="00FE3295" w:rsidRDefault="00B52EBA" w:rsidP="00B52EBA">
            <w:pPr>
              <w:tabs>
                <w:tab w:val="left" w:pos="6624"/>
              </w:tabs>
            </w:pPr>
            <w:r w:rsidRPr="00FE3295">
              <w:t>____________________________</w:t>
            </w:r>
          </w:p>
          <w:p w:rsidR="00B52EBA" w:rsidRDefault="00B52EBA" w:rsidP="00B52EBA">
            <w:r w:rsidRPr="00FE3295">
              <w:t>«_____» _________________201</w:t>
            </w:r>
            <w:r>
              <w:t>8</w:t>
            </w:r>
            <w:r w:rsidRPr="00FE3295">
              <w:t xml:space="preserve"> г.</w:t>
            </w:r>
          </w:p>
          <w:p w:rsidR="002B277D" w:rsidRPr="002B277D" w:rsidRDefault="002B277D" w:rsidP="006F1942">
            <w:pPr>
              <w:rPr>
                <w:rFonts w:cs="Times New Roman"/>
              </w:rPr>
            </w:pPr>
          </w:p>
        </w:tc>
        <w:tc>
          <w:tcPr>
            <w:tcW w:w="3034" w:type="dxa"/>
          </w:tcPr>
          <w:p w:rsidR="002B277D" w:rsidRDefault="002B277D" w:rsidP="006F1942">
            <w:pPr>
              <w:tabs>
                <w:tab w:val="left" w:pos="6624"/>
              </w:tabs>
              <w:ind w:left="360" w:hanging="108"/>
            </w:pPr>
          </w:p>
          <w:p w:rsidR="00B52EBA" w:rsidRDefault="00B52EBA" w:rsidP="006F1942">
            <w:pPr>
              <w:tabs>
                <w:tab w:val="left" w:pos="6624"/>
              </w:tabs>
              <w:ind w:left="360" w:hanging="108"/>
            </w:pPr>
          </w:p>
          <w:p w:rsidR="00B52EBA" w:rsidRDefault="00B52EBA" w:rsidP="006F1942">
            <w:pPr>
              <w:tabs>
                <w:tab w:val="left" w:pos="6624"/>
              </w:tabs>
              <w:ind w:left="360" w:hanging="108"/>
            </w:pPr>
          </w:p>
          <w:p w:rsidR="00B52EBA" w:rsidRPr="00FE3295" w:rsidRDefault="00B52EBA" w:rsidP="006F1942">
            <w:pPr>
              <w:tabs>
                <w:tab w:val="left" w:pos="6624"/>
              </w:tabs>
              <w:ind w:left="360" w:hanging="108"/>
            </w:pPr>
            <w:r>
              <w:t>С.Ю. Соколова</w:t>
            </w:r>
          </w:p>
        </w:tc>
      </w:tr>
      <w:tr w:rsidR="006F1942" w:rsidRPr="00FE3295">
        <w:trPr>
          <w:trHeight w:val="2627"/>
        </w:trPr>
        <w:tc>
          <w:tcPr>
            <w:tcW w:w="6960" w:type="dxa"/>
            <w:vAlign w:val="center"/>
          </w:tcPr>
          <w:p w:rsidR="006F1942" w:rsidRDefault="006F1942" w:rsidP="00942136">
            <w:r>
              <w:t>Исполнитель:</w:t>
            </w:r>
          </w:p>
          <w:p w:rsidR="006F1942" w:rsidRPr="00736D7D" w:rsidRDefault="006F1942" w:rsidP="00942136">
            <w:r w:rsidRPr="00736D7D">
              <w:t xml:space="preserve">Председатель комитета по строительству, </w:t>
            </w:r>
          </w:p>
          <w:p w:rsidR="006F1942" w:rsidRPr="00736D7D" w:rsidRDefault="006F1942" w:rsidP="00942136">
            <w:r w:rsidRPr="00736D7D">
              <w:t xml:space="preserve">архитектуре и жилищной политике </w:t>
            </w:r>
          </w:p>
          <w:p w:rsidR="006F1942" w:rsidRPr="00736D7D" w:rsidRDefault="006F1942" w:rsidP="00942136">
            <w:r w:rsidRPr="00736D7D">
              <w:t xml:space="preserve">Администрации городского округа </w:t>
            </w:r>
          </w:p>
          <w:p w:rsidR="006F1942" w:rsidRPr="00736D7D" w:rsidRDefault="006F1942" w:rsidP="00942136">
            <w:r w:rsidRPr="00736D7D">
              <w:t xml:space="preserve">Электросталь Московской области </w:t>
            </w:r>
          </w:p>
          <w:p w:rsidR="006F1942" w:rsidRPr="00FE3295" w:rsidRDefault="006F1942" w:rsidP="00942136">
            <w:pPr>
              <w:tabs>
                <w:tab w:val="left" w:pos="6624"/>
              </w:tabs>
            </w:pPr>
            <w:r w:rsidRPr="00FE3295">
              <w:t>____________________________</w:t>
            </w:r>
          </w:p>
          <w:p w:rsidR="006F1942" w:rsidRPr="007E015C" w:rsidRDefault="006F1942" w:rsidP="00942136">
            <w:pPr>
              <w:rPr>
                <w:color w:val="FF0000"/>
              </w:rPr>
            </w:pPr>
            <w:r w:rsidRPr="00FE3295">
              <w:t>«_____» _________________201</w:t>
            </w:r>
            <w:r>
              <w:t>8</w:t>
            </w:r>
            <w:r w:rsidRPr="00FE3295">
              <w:t xml:space="preserve"> г.</w:t>
            </w:r>
          </w:p>
        </w:tc>
        <w:tc>
          <w:tcPr>
            <w:tcW w:w="3034" w:type="dxa"/>
            <w:vAlign w:val="center"/>
          </w:tcPr>
          <w:p w:rsidR="006F1942" w:rsidRDefault="006F1942" w:rsidP="00942136">
            <w:pPr>
              <w:tabs>
                <w:tab w:val="left" w:pos="6624"/>
              </w:tabs>
              <w:ind w:left="360" w:hanging="108"/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  <w:rPr>
                <w:sz w:val="23"/>
                <w:szCs w:val="23"/>
              </w:rPr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  <w:rPr>
                <w:sz w:val="23"/>
                <w:szCs w:val="23"/>
              </w:rPr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  <w:rPr>
                <w:sz w:val="23"/>
                <w:szCs w:val="23"/>
              </w:rPr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  <w:rPr>
                <w:sz w:val="23"/>
                <w:szCs w:val="23"/>
              </w:rPr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</w:pPr>
            <w:r w:rsidRPr="00B72C84">
              <w:rPr>
                <w:sz w:val="23"/>
                <w:szCs w:val="23"/>
              </w:rPr>
              <w:t>И.А. Сутягин</w:t>
            </w:r>
          </w:p>
          <w:p w:rsidR="006F1942" w:rsidRPr="00FE3295" w:rsidRDefault="006F1942" w:rsidP="00942136">
            <w:pPr>
              <w:tabs>
                <w:tab w:val="left" w:pos="6624"/>
              </w:tabs>
              <w:ind w:left="360" w:hanging="108"/>
            </w:pPr>
          </w:p>
        </w:tc>
      </w:tr>
      <w:tr w:rsidR="006F1942" w:rsidRPr="00C263D2">
        <w:trPr>
          <w:trHeight w:val="1970"/>
        </w:trPr>
        <w:tc>
          <w:tcPr>
            <w:tcW w:w="6960" w:type="dxa"/>
            <w:vAlign w:val="center"/>
          </w:tcPr>
          <w:p w:rsidR="006F1942" w:rsidRPr="00FE3295" w:rsidRDefault="006F1942" w:rsidP="00942136">
            <w:pPr>
              <w:tabs>
                <w:tab w:val="left" w:pos="6624"/>
              </w:tabs>
              <w:ind w:left="360"/>
            </w:pPr>
          </w:p>
          <w:p w:rsidR="001257F0" w:rsidRDefault="006F1942" w:rsidP="00942136">
            <w:pPr>
              <w:tabs>
                <w:tab w:val="left" w:pos="6624"/>
              </w:tabs>
            </w:pPr>
            <w:r>
              <w:t xml:space="preserve">Начальник </w:t>
            </w:r>
            <w:r w:rsidR="001257F0">
              <w:t>судебно-претензионного</w:t>
            </w:r>
          </w:p>
          <w:p w:rsidR="006F1942" w:rsidRDefault="001257F0" w:rsidP="00942136">
            <w:pPr>
              <w:tabs>
                <w:tab w:val="left" w:pos="6624"/>
              </w:tabs>
            </w:pPr>
            <w:r>
              <w:t xml:space="preserve">отдела </w:t>
            </w:r>
            <w:r w:rsidR="006F1942">
              <w:t xml:space="preserve">правового управления </w:t>
            </w:r>
          </w:p>
          <w:p w:rsidR="006F1942" w:rsidRDefault="006F1942" w:rsidP="00942136">
            <w:pPr>
              <w:tabs>
                <w:tab w:val="left" w:pos="6624"/>
              </w:tabs>
            </w:pPr>
            <w:r w:rsidRPr="00FE3295">
              <w:t>Администрации</w:t>
            </w:r>
            <w:r>
              <w:t xml:space="preserve"> </w:t>
            </w:r>
            <w:r w:rsidRPr="00FE3295">
              <w:t>городского</w:t>
            </w:r>
            <w:r>
              <w:t xml:space="preserve"> </w:t>
            </w:r>
            <w:r w:rsidRPr="00FE3295">
              <w:t xml:space="preserve"> округа </w:t>
            </w:r>
          </w:p>
          <w:p w:rsidR="006F1942" w:rsidRPr="00FE3295" w:rsidRDefault="006F1942" w:rsidP="00942136">
            <w:pPr>
              <w:tabs>
                <w:tab w:val="left" w:pos="6624"/>
              </w:tabs>
            </w:pPr>
            <w:r w:rsidRPr="00FE3295">
              <w:t xml:space="preserve">Электросталь Московской области </w:t>
            </w:r>
          </w:p>
          <w:p w:rsidR="006F1942" w:rsidRPr="00FE3295" w:rsidRDefault="006F1942" w:rsidP="00942136">
            <w:pPr>
              <w:tabs>
                <w:tab w:val="left" w:pos="6624"/>
              </w:tabs>
            </w:pPr>
            <w:r w:rsidRPr="00FE3295">
              <w:t>_____________________________</w:t>
            </w:r>
          </w:p>
          <w:p w:rsidR="006F1942" w:rsidRPr="00FE3295" w:rsidRDefault="006F1942" w:rsidP="00942136">
            <w:pPr>
              <w:tabs>
                <w:tab w:val="left" w:pos="6624"/>
              </w:tabs>
            </w:pPr>
            <w:r w:rsidRPr="00FE3295">
              <w:t>«_____» _________________201</w:t>
            </w:r>
            <w:r>
              <w:t>8</w:t>
            </w:r>
            <w:r w:rsidRPr="00FE3295">
              <w:t xml:space="preserve"> г.                                                                 </w:t>
            </w:r>
          </w:p>
        </w:tc>
        <w:tc>
          <w:tcPr>
            <w:tcW w:w="3034" w:type="dxa"/>
            <w:vAlign w:val="center"/>
          </w:tcPr>
          <w:p w:rsidR="006F1942" w:rsidRPr="00FE3295" w:rsidRDefault="006F1942" w:rsidP="00942136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6F1942" w:rsidP="00942136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6F1942" w:rsidP="00942136">
            <w:pPr>
              <w:tabs>
                <w:tab w:val="left" w:pos="6624"/>
              </w:tabs>
              <w:ind w:left="360" w:hanging="108"/>
            </w:pPr>
          </w:p>
          <w:p w:rsidR="006F1942" w:rsidRDefault="006F1942" w:rsidP="00942136">
            <w:pPr>
              <w:tabs>
                <w:tab w:val="left" w:pos="6624"/>
              </w:tabs>
              <w:ind w:left="360" w:hanging="108"/>
            </w:pPr>
          </w:p>
          <w:p w:rsidR="006F1942" w:rsidRPr="00FE3295" w:rsidRDefault="001257F0" w:rsidP="00942136">
            <w:pPr>
              <w:tabs>
                <w:tab w:val="left" w:pos="6624"/>
              </w:tabs>
              <w:ind w:left="360" w:hanging="108"/>
            </w:pPr>
            <w:r>
              <w:t>Г</w:t>
            </w:r>
            <w:r w:rsidR="006F1942" w:rsidRPr="00FE3295">
              <w:t>.</w:t>
            </w:r>
            <w:r>
              <w:t>В</w:t>
            </w:r>
            <w:r w:rsidR="006F1942" w:rsidRPr="00FE3295">
              <w:t xml:space="preserve">. </w:t>
            </w:r>
            <w:r>
              <w:t>Гладков</w:t>
            </w:r>
          </w:p>
          <w:p w:rsidR="006F1942" w:rsidRPr="00FE3295" w:rsidRDefault="006F1942" w:rsidP="00942136">
            <w:pPr>
              <w:tabs>
                <w:tab w:val="left" w:pos="6624"/>
              </w:tabs>
              <w:ind w:left="360" w:hanging="108"/>
            </w:pPr>
          </w:p>
        </w:tc>
      </w:tr>
    </w:tbl>
    <w:p w:rsidR="00942136" w:rsidRDefault="00942136" w:rsidP="00942136"/>
    <w:p w:rsidR="00942136" w:rsidRDefault="00942136" w:rsidP="00942136"/>
    <w:p w:rsidR="00942136" w:rsidRDefault="00942136" w:rsidP="00942136"/>
    <w:p w:rsidR="00942136" w:rsidRDefault="00942136" w:rsidP="00942136"/>
    <w:p w:rsidR="00942136" w:rsidRDefault="00942136" w:rsidP="00942136"/>
    <w:p w:rsidR="00942136" w:rsidRDefault="00942136" w:rsidP="00942136"/>
    <w:p w:rsidR="00942136" w:rsidRDefault="00942136" w:rsidP="00942136"/>
    <w:p w:rsidR="00942136" w:rsidRDefault="00942136" w:rsidP="00942136"/>
    <w:p w:rsidR="00942136" w:rsidRPr="003D1A5E" w:rsidRDefault="00942136" w:rsidP="00942136">
      <w:pPr>
        <w:keepNext/>
        <w:ind w:firstLine="709"/>
        <w:outlineLvl w:val="0"/>
      </w:pPr>
    </w:p>
    <w:sectPr w:rsidR="00942136" w:rsidRPr="003D1A5E" w:rsidSect="008C7E79">
      <w:pgSz w:w="11906" w:h="16838"/>
      <w:pgMar w:top="1134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624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FA3"/>
    <w:rsid w:val="00067B44"/>
    <w:rsid w:val="000C09A6"/>
    <w:rsid w:val="000F4FA3"/>
    <w:rsid w:val="00125556"/>
    <w:rsid w:val="001257F0"/>
    <w:rsid w:val="00135D18"/>
    <w:rsid w:val="001C684A"/>
    <w:rsid w:val="002111AC"/>
    <w:rsid w:val="00251CCB"/>
    <w:rsid w:val="00273625"/>
    <w:rsid w:val="002B277D"/>
    <w:rsid w:val="002C2ABF"/>
    <w:rsid w:val="002E796F"/>
    <w:rsid w:val="003B6483"/>
    <w:rsid w:val="003D7BD1"/>
    <w:rsid w:val="003F31D4"/>
    <w:rsid w:val="00403261"/>
    <w:rsid w:val="00491D93"/>
    <w:rsid w:val="004A026C"/>
    <w:rsid w:val="004C0E0E"/>
    <w:rsid w:val="004F1750"/>
    <w:rsid w:val="00504369"/>
    <w:rsid w:val="00515EC2"/>
    <w:rsid w:val="0058294C"/>
    <w:rsid w:val="005A4337"/>
    <w:rsid w:val="005B5B19"/>
    <w:rsid w:val="005E75CE"/>
    <w:rsid w:val="00654D06"/>
    <w:rsid w:val="006F1942"/>
    <w:rsid w:val="006F7B9A"/>
    <w:rsid w:val="0072220D"/>
    <w:rsid w:val="00770635"/>
    <w:rsid w:val="007F698B"/>
    <w:rsid w:val="00845208"/>
    <w:rsid w:val="008808E0"/>
    <w:rsid w:val="008855D4"/>
    <w:rsid w:val="00895F45"/>
    <w:rsid w:val="008C7E79"/>
    <w:rsid w:val="00913295"/>
    <w:rsid w:val="00931221"/>
    <w:rsid w:val="00942136"/>
    <w:rsid w:val="0096700A"/>
    <w:rsid w:val="009A19A1"/>
    <w:rsid w:val="009B316B"/>
    <w:rsid w:val="009C4F65"/>
    <w:rsid w:val="00A37D17"/>
    <w:rsid w:val="00A8176C"/>
    <w:rsid w:val="00AA2C4B"/>
    <w:rsid w:val="00AC4C04"/>
    <w:rsid w:val="00B52EBA"/>
    <w:rsid w:val="00B75C77"/>
    <w:rsid w:val="00B867A7"/>
    <w:rsid w:val="00BF6853"/>
    <w:rsid w:val="00C07ECA"/>
    <w:rsid w:val="00C15259"/>
    <w:rsid w:val="00C51C8A"/>
    <w:rsid w:val="00CB5642"/>
    <w:rsid w:val="00D72672"/>
    <w:rsid w:val="00DA0872"/>
    <w:rsid w:val="00DC35E4"/>
    <w:rsid w:val="00E22BB9"/>
    <w:rsid w:val="00E66E2B"/>
    <w:rsid w:val="00E7553C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4213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styleId="a7">
    <w:name w:val="Hyperlink"/>
    <w:uiPriority w:val="99"/>
    <w:rsid w:val="00942136"/>
    <w:rPr>
      <w:color w:val="0000FF"/>
      <w:u w:val="single"/>
    </w:rPr>
  </w:style>
  <w:style w:type="paragraph" w:customStyle="1" w:styleId="a8">
    <w:name w:val="List Paragraph"/>
    <w:aliases w:val="Абзац списка нумерованный"/>
    <w:basedOn w:val="a"/>
    <w:link w:val="a9"/>
    <w:uiPriority w:val="34"/>
    <w:qFormat/>
    <w:rsid w:val="00942136"/>
    <w:pPr>
      <w:ind w:left="720"/>
    </w:pPr>
    <w:rPr>
      <w:rFonts w:cs="Times New Roman"/>
      <w:lang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9421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 к.с.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ermolaeva</cp:lastModifiedBy>
  <cp:revision>2</cp:revision>
  <cp:lastPrinted>2018-07-30T11:13:00Z</cp:lastPrinted>
  <dcterms:created xsi:type="dcterms:W3CDTF">2018-08-08T11:13:00Z</dcterms:created>
  <dcterms:modified xsi:type="dcterms:W3CDTF">2018-08-08T11:13:00Z</dcterms:modified>
</cp:coreProperties>
</file>