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21" w:rsidRPr="00A51FF5" w:rsidRDefault="00D40621" w:rsidP="00D40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21" w:rsidRPr="00A51FF5" w:rsidRDefault="00D40621" w:rsidP="00D40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21" w:rsidRPr="005D7602" w:rsidRDefault="00D40621" w:rsidP="00D40621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D40621" w:rsidRPr="005D7602" w:rsidRDefault="00D40621" w:rsidP="00D40621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D40621" w:rsidRPr="005D7602" w:rsidRDefault="00D40621" w:rsidP="00D40621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D40621" w:rsidRPr="00A51FF5" w:rsidRDefault="00D40621" w:rsidP="00D40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621" w:rsidRPr="00A51FF5" w:rsidRDefault="00D40621" w:rsidP="00D40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D40621" w:rsidRPr="00A51FF5" w:rsidRDefault="00D40621" w:rsidP="00D40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621" w:rsidRDefault="007E78C9" w:rsidP="00D40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30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7" style="position:absolute;margin-left:-54pt;margin-top:4.3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</w:pic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выплате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стипендии за счет средств бюджета городского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выпускникам муниципальных общеобразовательных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городского округа Электросталь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области, поступившим в высшие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учебные заведения по целевому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направлению от государственного бюджетного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здравоохранения Московской области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больница» по специальностям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«Лечебное дело» и «Педиатрия»</w:t>
      </w:r>
    </w:p>
    <w:p w:rsidR="00D40621" w:rsidRDefault="00D40621" w:rsidP="00D4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53075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</w:t>
      </w:r>
      <w:r>
        <w:rPr>
          <w:rFonts w:ascii="Times New Roman" w:hAnsi="Times New Roman" w:cs="Times New Roman"/>
          <w:sz w:val="24"/>
          <w:szCs w:val="24"/>
        </w:rPr>
        <w:t xml:space="preserve">сталь Московской области от 21.12.2017        № 243/40   </w:t>
      </w:r>
      <w:r w:rsidRPr="00953075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</w:t>
      </w:r>
      <w:r>
        <w:rPr>
          <w:rFonts w:ascii="Times New Roman" w:hAnsi="Times New Roman" w:cs="Times New Roman"/>
          <w:sz w:val="24"/>
          <w:szCs w:val="24"/>
        </w:rPr>
        <w:t>сталь Московской области на 2018 год и на плановый период 2019 и 2020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, решением Совета депутатов городского округа Электросталь Московской области от 30.01.2018 №254/41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 и приложения к нему»</w:t>
      </w:r>
      <w:r w:rsidRPr="00953075">
        <w:rPr>
          <w:rFonts w:ascii="Times New Roman" w:hAnsi="Times New Roman" w:cs="Times New Roman"/>
          <w:sz w:val="24"/>
          <w:szCs w:val="24"/>
        </w:rPr>
        <w:t xml:space="preserve"> и изменениями, внесенными в муниципальную программу</w:t>
      </w:r>
      <w:r w:rsidRPr="00953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«Повышение эффективности деятельности органов местного самоуправления городского округа Электросталь Московской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307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годы» от 27.02.2015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№ 108/3, подпрограмму «Создание условий для оказания медицинской помощи населению в городском округе Электросталь Московской области», а также в целях повышения уровня социальной защищенности отдельных категорий граждан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D40621" w:rsidRPr="00915887" w:rsidRDefault="00D40621" w:rsidP="00D4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Утвердить Положения о выплате стипендии за счет средств бюджета городского округа Электросталь Московской области выпускникам муниципальных общеобразовательных учреждений городского округа Электросталь Московской области, </w:t>
      </w:r>
    </w:p>
    <w:p w:rsidR="00D40621" w:rsidRDefault="00D40621" w:rsidP="00D40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поступившим в высшие медицинские учебные заведения по целевому направлению от государственного бюджетного учреждения здравоохранения Московской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городская больница» по специальностям «Лечебное дело» и «Педиатрия».</w:t>
      </w:r>
    </w:p>
    <w:p w:rsidR="00D40621" w:rsidRPr="003664BE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95307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3664BE">
        <w:rPr>
          <w:rFonts w:ascii="Times New Roman" w:hAnsi="Times New Roman" w:cs="Times New Roman"/>
          <w:sz w:val="24"/>
          <w:szCs w:val="24"/>
        </w:rPr>
        <w:t>.</w:t>
      </w:r>
    </w:p>
    <w:p w:rsidR="00D40621" w:rsidRPr="00953075" w:rsidRDefault="00D40621" w:rsidP="00D4062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3075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D40621" w:rsidRPr="00953075" w:rsidRDefault="00D40621" w:rsidP="00D40621">
      <w:pPr>
        <w:tabs>
          <w:tab w:val="left" w:pos="426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Установить, что настоящее решение Совета депутатов распространяет свое действие на правоотношения, возникшие с 01.09.2017.</w:t>
      </w: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В.Я.Пекарев</w:t>
      </w: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953075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0621" w:rsidRDefault="00D40621" w:rsidP="00D40621">
      <w:pPr>
        <w:ind w:firstLine="708"/>
      </w:pPr>
    </w:p>
    <w:p w:rsidR="00D40621" w:rsidRDefault="00D40621" w:rsidP="00D40621">
      <w:pPr>
        <w:ind w:firstLine="708"/>
      </w:pPr>
    </w:p>
    <w:p w:rsidR="00D40621" w:rsidRDefault="00D40621" w:rsidP="00D40621"/>
    <w:p w:rsidR="00D40621" w:rsidRDefault="00D40621" w:rsidP="00D40621"/>
    <w:p w:rsidR="00D40621" w:rsidRDefault="00D40621" w:rsidP="00D40621"/>
    <w:p w:rsidR="00D40621" w:rsidRDefault="00D40621" w:rsidP="00D40621"/>
    <w:p w:rsidR="00D40621" w:rsidRDefault="00D40621" w:rsidP="00D40621"/>
    <w:p w:rsidR="00BE1F03" w:rsidRDefault="00BE1F03" w:rsidP="00D40621"/>
    <w:p w:rsidR="00BE1F03" w:rsidRDefault="00BE1F03" w:rsidP="00D40621"/>
    <w:p w:rsidR="00D40621" w:rsidRDefault="00D40621" w:rsidP="00D406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:rsidR="00D40621" w:rsidRPr="00A50D21" w:rsidRDefault="00D40621" w:rsidP="00D40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50D21">
        <w:rPr>
          <w:rFonts w:ascii="Times New Roman" w:hAnsi="Times New Roman" w:cs="Times New Roman"/>
          <w:sz w:val="24"/>
          <w:szCs w:val="24"/>
        </w:rPr>
        <w:t xml:space="preserve">   УТВЕРЖДЕНО</w:t>
      </w:r>
    </w:p>
    <w:p w:rsidR="00D40621" w:rsidRDefault="00D40621" w:rsidP="00D40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50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                                                                    </w:t>
      </w:r>
    </w:p>
    <w:p w:rsidR="00D40621" w:rsidRPr="00A50D21" w:rsidRDefault="00D40621" w:rsidP="00D40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50D2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</w:p>
    <w:p w:rsidR="00D40621" w:rsidRPr="00A50D21" w:rsidRDefault="00D40621" w:rsidP="00D40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D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0D21">
        <w:rPr>
          <w:rFonts w:ascii="Times New Roman" w:hAnsi="Times New Roman" w:cs="Times New Roman"/>
          <w:sz w:val="24"/>
          <w:szCs w:val="24"/>
        </w:rPr>
        <w:t xml:space="preserve">  Московской области  </w:t>
      </w:r>
    </w:p>
    <w:p w:rsidR="00D40621" w:rsidRPr="00A50D21" w:rsidRDefault="00D40621" w:rsidP="00D40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__________ № __________</w:t>
      </w:r>
    </w:p>
    <w:p w:rsidR="00D40621" w:rsidRPr="00A50D21" w:rsidRDefault="00D40621" w:rsidP="00D40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621" w:rsidRPr="00DB3D9C" w:rsidRDefault="00D40621" w:rsidP="00D40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D9C">
        <w:rPr>
          <w:rFonts w:ascii="Times New Roman" w:hAnsi="Times New Roman" w:cs="Times New Roman"/>
          <w:sz w:val="24"/>
          <w:szCs w:val="24"/>
        </w:rPr>
        <w:t>Положение о выплате стипендии за счет средств бюджета городского округа Электросталь Московской области выпускникам муниципальных общеобразовательных учреждений городского округа Электросталь Московской области, поступившим в высшие медицинские учебные заведения по целевому направлению от государственного бюджетного учреждения здравоохранения Московской области «</w:t>
      </w:r>
      <w:proofErr w:type="spellStart"/>
      <w:r w:rsidRPr="00DB3D9C">
        <w:rPr>
          <w:rFonts w:ascii="Times New Roman" w:hAnsi="Times New Roman" w:cs="Times New Roman"/>
          <w:sz w:val="24"/>
          <w:szCs w:val="24"/>
        </w:rPr>
        <w:t>Электростальская</w:t>
      </w:r>
      <w:proofErr w:type="spellEnd"/>
      <w:r w:rsidRPr="00DB3D9C">
        <w:rPr>
          <w:rFonts w:ascii="Times New Roman" w:hAnsi="Times New Roman" w:cs="Times New Roman"/>
          <w:sz w:val="24"/>
          <w:szCs w:val="24"/>
        </w:rPr>
        <w:t xml:space="preserve"> центральная городская больница» по специальностям «Лечебное дело» и «Педиатрия»</w:t>
      </w:r>
    </w:p>
    <w:p w:rsidR="00D40621" w:rsidRPr="00DB3D9C" w:rsidRDefault="00D40621" w:rsidP="00D40621">
      <w:pPr>
        <w:pStyle w:val="a4"/>
        <w:numPr>
          <w:ilvl w:val="0"/>
          <w:numId w:val="1"/>
        </w:numPr>
        <w:rPr>
          <w:rFonts w:cs="Times New Roman"/>
        </w:rPr>
      </w:pPr>
      <w:r w:rsidRPr="00DB3D9C">
        <w:rPr>
          <w:rFonts w:cs="Times New Roman"/>
        </w:rPr>
        <w:t>Общие положения.</w:t>
      </w:r>
    </w:p>
    <w:p w:rsidR="00D40621" w:rsidRDefault="00D40621" w:rsidP="00D4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40621" w:rsidRPr="00DB3D9C" w:rsidRDefault="00D40621" w:rsidP="00D4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D9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назначения и выплаты из бюджета городского округа Электросталь Московской области стипендии выпускникам муниципальных общеобразовательных учреждений городского округа Электросталь Московской области, поступившим в высшие медицинские учебные заведения (далее - студенты) по целевому направлению от государственного бюджетного учреждения здравоохранения Московской области «</w:t>
      </w:r>
      <w:proofErr w:type="spellStart"/>
      <w:r w:rsidRPr="00DB3D9C">
        <w:rPr>
          <w:rFonts w:ascii="Times New Roman" w:hAnsi="Times New Roman" w:cs="Times New Roman"/>
          <w:sz w:val="24"/>
          <w:szCs w:val="24"/>
        </w:rPr>
        <w:t>Электростальская</w:t>
      </w:r>
      <w:proofErr w:type="spellEnd"/>
      <w:r w:rsidRPr="00DB3D9C">
        <w:rPr>
          <w:rFonts w:ascii="Times New Roman" w:hAnsi="Times New Roman" w:cs="Times New Roman"/>
          <w:sz w:val="24"/>
          <w:szCs w:val="24"/>
        </w:rPr>
        <w:t xml:space="preserve"> центральная городская больница» (далее - ГБУЗ МО «ЭЦГБ») по специальностям «Лечебное дело» и «Педиатрия». </w:t>
      </w:r>
    </w:p>
    <w:p w:rsidR="00D40621" w:rsidRPr="00DB3D9C" w:rsidRDefault="00D40621" w:rsidP="00D40621">
      <w:pPr>
        <w:pStyle w:val="a4"/>
        <w:numPr>
          <w:ilvl w:val="0"/>
          <w:numId w:val="1"/>
        </w:numPr>
        <w:rPr>
          <w:rFonts w:cs="Times New Roman"/>
        </w:rPr>
      </w:pPr>
      <w:r w:rsidRPr="00DB3D9C">
        <w:rPr>
          <w:rFonts w:cs="Times New Roman"/>
        </w:rPr>
        <w:t>Условия выплаты стипендии.</w:t>
      </w:r>
    </w:p>
    <w:p w:rsidR="00D40621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>Стипендия назначается и выплачивается выпускникам муниципальных общеобразовательных учреждений, поступившим на дневное очное отделение в высшие медицинские учебные заведения (далее – ВУЗы) по целевому направлению от ГБУЗ МО «ЭЦГБ» по специальностям «Лечебное дело» и «Педиатрия».</w:t>
      </w:r>
    </w:p>
    <w:p w:rsidR="00D40621" w:rsidRPr="00DB3D9C" w:rsidRDefault="00D40621" w:rsidP="00D406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D9C">
        <w:rPr>
          <w:rFonts w:ascii="Times New Roman" w:hAnsi="Times New Roman" w:cs="Times New Roman"/>
          <w:sz w:val="24"/>
          <w:szCs w:val="24"/>
        </w:rPr>
        <w:t>Стипендия назначается и выплачивается указанной категории студентов  ВУЗов в течение всего срока обучения на основании документов из ВУЗа об отсутствии академической задолженности по итогам промежуточной (итоговой) аттестации.</w:t>
      </w: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D9C">
        <w:rPr>
          <w:rFonts w:ascii="Times New Roman" w:hAnsi="Times New Roman" w:cs="Times New Roman"/>
          <w:sz w:val="24"/>
          <w:szCs w:val="24"/>
        </w:rPr>
        <w:t>Размер стипендии составляет 3000 (три тысячи) рублей в месяц.</w:t>
      </w: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2.4. При наличии академической задолженности у студента выплата стипендии за учебный семестр  не производится.</w:t>
      </w: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D9C">
        <w:rPr>
          <w:rFonts w:ascii="Times New Roman" w:hAnsi="Times New Roman" w:cs="Times New Roman"/>
          <w:sz w:val="24"/>
          <w:szCs w:val="24"/>
        </w:rPr>
        <w:t xml:space="preserve">Выплата стипендии также не производится в случае отчисления обучающегося из ВУЗа, перевода на иную форму обучения, а также предоставления академического отпуска на основании документов из ВУЗа. </w:t>
      </w:r>
    </w:p>
    <w:p w:rsidR="00D40621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40621" w:rsidRPr="00DB3D9C" w:rsidRDefault="00D40621" w:rsidP="00D40621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B3D9C">
        <w:rPr>
          <w:rFonts w:ascii="Times New Roman" w:hAnsi="Times New Roman" w:cs="Times New Roman"/>
          <w:sz w:val="24"/>
          <w:szCs w:val="24"/>
        </w:rPr>
        <w:t>3. Порядок выплаты стипендии.</w:t>
      </w:r>
    </w:p>
    <w:p w:rsidR="00D40621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 xml:space="preserve">Выплата стипендии осуществляется за счет средств бюджета городского округа Электросталь в пределах бюджетных ассигнований, предусмотренных на указанные цели. </w:t>
      </w:r>
    </w:p>
    <w:p w:rsidR="00D40621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0621" w:rsidRDefault="00D40621" w:rsidP="00D4062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-4-</w:t>
      </w: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 xml:space="preserve">Выплата стипендии производится за учебные периоды: с сентября по декабрь текущего и с января по июнь следующего года включительно. </w:t>
      </w:r>
    </w:p>
    <w:p w:rsidR="00D40621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Стипендия</w:t>
      </w:r>
      <w:r w:rsidRPr="00DB3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назначается распоряжением</w:t>
      </w:r>
      <w:r w:rsidRPr="00DB3D9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(далее – распоряжение) </w:t>
      </w:r>
      <w:r w:rsidRPr="00DB3D9C">
        <w:rPr>
          <w:rFonts w:ascii="Times New Roman" w:hAnsi="Times New Roman" w:cs="Times New Roman"/>
          <w:sz w:val="24"/>
          <w:szCs w:val="24"/>
        </w:rPr>
        <w:t xml:space="preserve"> на основании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 из ВУЗа</w:t>
      </w:r>
      <w:r w:rsidRPr="00DB3D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предоставляемых ГБУЗ МО «ЭЦГБ» в Администрацию городского округа Электросталь Московской области (далее – Администрация)</w:t>
      </w:r>
      <w:r w:rsidRPr="00D944AF"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>до 15 февраля и до 15 июля</w:t>
      </w:r>
      <w:r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D40621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Pr="00DB3D9C">
        <w:rPr>
          <w:rFonts w:ascii="Times New Roman" w:hAnsi="Times New Roman" w:cs="Times New Roman"/>
          <w:sz w:val="24"/>
          <w:szCs w:val="24"/>
        </w:rPr>
        <w:t xml:space="preserve">стипендии 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на основании распоряжения Администрации </w:t>
      </w:r>
      <w:r w:rsidRPr="00DB3D9C">
        <w:rPr>
          <w:rFonts w:ascii="Times New Roman" w:hAnsi="Times New Roman" w:cs="Times New Roman"/>
          <w:sz w:val="24"/>
          <w:szCs w:val="24"/>
        </w:rPr>
        <w:t>путем перечисления денежных средств на лицевой счет получателя стипендии, открытый им в отделении кредитной организации и указанный в заявлении</w:t>
      </w:r>
      <w:r>
        <w:rPr>
          <w:rFonts w:ascii="Times New Roman" w:hAnsi="Times New Roman" w:cs="Times New Roman"/>
          <w:sz w:val="24"/>
          <w:szCs w:val="24"/>
        </w:rPr>
        <w:t>, в течение 15 (пятнадцати) рабочих дней после поступления вышеуказанного распоряжения в Управление учета, контроля, сводной отчетности Администрации</w:t>
      </w:r>
    </w:p>
    <w:p w:rsidR="00D40621" w:rsidRPr="00DB3D9C" w:rsidRDefault="00D40621" w:rsidP="00D40621">
      <w:pPr>
        <w:tabs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>Ответственные лица учреждения здравоохранения ежегодно в срок до 15 августа направляют в Администрацию списки лиц, поступивших в высшие медицинские учебные заведения по целевому направлению от ГБУЗ МО «ЭЦГБ» по специальностям «Лечебное дело» и «Педиатрия» и заключивших с ГБУЗ МО «ЭЦГБ» договор о целевом обучении.</w:t>
      </w:r>
    </w:p>
    <w:p w:rsidR="00D40621" w:rsidRPr="00DB3D9C" w:rsidRDefault="00D40621" w:rsidP="00D40621">
      <w:pPr>
        <w:tabs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3D9C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>Для назначения и выплаты стипендии студентам ответственные лица учреждения здравоохранения передают в Администрацию следующие документы:</w:t>
      </w:r>
    </w:p>
    <w:p w:rsidR="00D40621" w:rsidRPr="00DB3D9C" w:rsidRDefault="00D40621" w:rsidP="00D40621">
      <w:pPr>
        <w:tabs>
          <w:tab w:val="left" w:pos="72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9C">
        <w:rPr>
          <w:rFonts w:ascii="Times New Roman" w:hAnsi="Times New Roman" w:cs="Times New Roman"/>
          <w:sz w:val="24"/>
          <w:szCs w:val="24"/>
        </w:rPr>
        <w:t xml:space="preserve">- заявление студента на имя Главы городского округа Электросталь Московской области о назначении стипендии с указанием номера счета и наименования кредитной организации;  -согласие на обработку персональных данных;                                                                                                                - ксерокопию паспорта;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Pr="00DB3D9C">
        <w:rPr>
          <w:rFonts w:ascii="Times New Roman" w:hAnsi="Times New Roman" w:cs="Times New Roman"/>
          <w:sz w:val="24"/>
          <w:szCs w:val="24"/>
        </w:rPr>
        <w:t xml:space="preserve">ксерокопию СНИЛС;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B3D9C">
        <w:rPr>
          <w:rFonts w:ascii="Times New Roman" w:hAnsi="Times New Roman" w:cs="Times New Roman"/>
          <w:sz w:val="24"/>
          <w:szCs w:val="24"/>
        </w:rPr>
        <w:t xml:space="preserve">ксерокопию ИНН;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B3D9C">
        <w:rPr>
          <w:rFonts w:ascii="Times New Roman" w:hAnsi="Times New Roman" w:cs="Times New Roman"/>
          <w:sz w:val="24"/>
          <w:szCs w:val="24"/>
        </w:rPr>
        <w:t>ксерокопию договора между студентом и ГБУЗ МО «ЭЦГБ» о целевом обучении;                                  - справку из образовательной организации об отсутствии академической задолженности по результатам промежуточной аттестации (для поступивших на первый курс в первом семестре – справка о зачислении студента на первый курс образовательной организации). Указанный документ пред</w:t>
      </w:r>
      <w:r>
        <w:rPr>
          <w:rFonts w:ascii="Times New Roman" w:hAnsi="Times New Roman" w:cs="Times New Roman"/>
          <w:sz w:val="24"/>
          <w:szCs w:val="24"/>
        </w:rPr>
        <w:t>оставляется в срок до 15 февраля</w:t>
      </w:r>
      <w:r w:rsidRPr="00DB3D9C">
        <w:rPr>
          <w:rFonts w:ascii="Times New Roman" w:hAnsi="Times New Roman" w:cs="Times New Roman"/>
          <w:sz w:val="24"/>
          <w:szCs w:val="24"/>
        </w:rPr>
        <w:t xml:space="preserve"> (кроме </w:t>
      </w:r>
      <w:r w:rsidRPr="00DB3D9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курса) и до 15 июля</w:t>
      </w:r>
      <w:r w:rsidRPr="00DB3D9C">
        <w:rPr>
          <w:rFonts w:ascii="Times New Roman" w:hAnsi="Times New Roman" w:cs="Times New Roman"/>
          <w:sz w:val="24"/>
          <w:szCs w:val="24"/>
        </w:rPr>
        <w:t xml:space="preserve"> текущего учебного года.</w:t>
      </w: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D9C">
        <w:rPr>
          <w:rFonts w:ascii="Times New Roman" w:hAnsi="Times New Roman" w:cs="Times New Roman"/>
          <w:sz w:val="24"/>
          <w:szCs w:val="24"/>
        </w:rPr>
        <w:t>- справку из ВУЗа, подтверждающую факт обучения на дневном очном отделении в предстоящем учебном году.</w:t>
      </w:r>
    </w:p>
    <w:p w:rsidR="00D40621" w:rsidRPr="00DB3D9C" w:rsidRDefault="00D40621" w:rsidP="00D40621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DB3D9C" w:rsidRDefault="00D40621" w:rsidP="00D40621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DB3D9C" w:rsidRDefault="00D40621" w:rsidP="00D40621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Default="00D40621" w:rsidP="00D40621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DB3D9C" w:rsidRDefault="00D40621" w:rsidP="00D4062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621" w:rsidRPr="00DB3D9C" w:rsidRDefault="00D40621" w:rsidP="00D40621">
      <w:pPr>
        <w:rPr>
          <w:rFonts w:ascii="Times New Roman" w:hAnsi="Times New Roman" w:cs="Times New Roman"/>
          <w:sz w:val="24"/>
          <w:szCs w:val="24"/>
        </w:rPr>
      </w:pPr>
    </w:p>
    <w:p w:rsidR="0001151D" w:rsidRDefault="0001151D">
      <w:bookmarkStart w:id="0" w:name="_GoBack"/>
      <w:bookmarkEnd w:id="0"/>
    </w:p>
    <w:sectPr w:rsidR="0001151D" w:rsidSect="007E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464"/>
    <w:multiLevelType w:val="hybridMultilevel"/>
    <w:tmpl w:val="173CD0E4"/>
    <w:lvl w:ilvl="0" w:tplc="5BF2A83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7CFB"/>
    <w:rsid w:val="0001151D"/>
    <w:rsid w:val="007E78C9"/>
    <w:rsid w:val="00A97CFB"/>
    <w:rsid w:val="00BE1F03"/>
    <w:rsid w:val="00D4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06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0621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pressestal</cp:lastModifiedBy>
  <cp:revision>3</cp:revision>
  <dcterms:created xsi:type="dcterms:W3CDTF">2018-03-22T11:30:00Z</dcterms:created>
  <dcterms:modified xsi:type="dcterms:W3CDTF">2018-03-22T11:44:00Z</dcterms:modified>
</cp:coreProperties>
</file>