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C0" w:rsidRDefault="007F44C0" w:rsidP="007F4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34FC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1834FC" w:rsidRPr="001834FC" w:rsidRDefault="001834FC" w:rsidP="007F4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4C0" w:rsidRPr="001834FC" w:rsidRDefault="001834FC" w:rsidP="007F4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34FC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F44C0" w:rsidRPr="001834FC">
        <w:rPr>
          <w:rFonts w:ascii="Times New Roman" w:hAnsi="Times New Roman" w:cs="Times New Roman"/>
          <w:sz w:val="28"/>
          <w:szCs w:val="28"/>
        </w:rPr>
        <w:t>ОБЛАСТИ</w:t>
      </w:r>
    </w:p>
    <w:p w:rsidR="007F44C0" w:rsidRPr="001834FC" w:rsidRDefault="007F44C0" w:rsidP="007F4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4C0" w:rsidRPr="001834FC" w:rsidRDefault="001834FC" w:rsidP="007F44C0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РЕШЕНИ</w:t>
      </w:r>
      <w:r w:rsidR="007F44C0" w:rsidRPr="001834FC">
        <w:rPr>
          <w:rFonts w:ascii="Times New Roman" w:hAnsi="Times New Roman" w:cs="Times New Roman"/>
          <w:sz w:val="44"/>
        </w:rPr>
        <w:t>Е</w:t>
      </w:r>
    </w:p>
    <w:p w:rsidR="001834FC" w:rsidRPr="001834FC" w:rsidRDefault="001834FC" w:rsidP="007F44C0">
      <w:pPr>
        <w:jc w:val="center"/>
        <w:rPr>
          <w:rFonts w:ascii="Times New Roman" w:hAnsi="Times New Roman" w:cs="Times New Roman"/>
          <w:sz w:val="44"/>
        </w:rPr>
      </w:pPr>
    </w:p>
    <w:p w:rsidR="007F44C0" w:rsidRDefault="001834FC" w:rsidP="001834FC">
      <w:pPr>
        <w:pStyle w:val="a6"/>
        <w:rPr>
          <w:rFonts w:ascii="Times New Roman" w:hAnsi="Times New Roman" w:cs="Times New Roman"/>
          <w:sz w:val="24"/>
        </w:rPr>
      </w:pPr>
      <w:r w:rsidRPr="001834FC">
        <w:rPr>
          <w:rFonts w:ascii="Times New Roman" w:hAnsi="Times New Roman" w:cs="Times New Roman"/>
          <w:sz w:val="24"/>
        </w:rPr>
        <w:t>о</w:t>
      </w:r>
      <w:r w:rsidR="007F44C0" w:rsidRPr="001834FC">
        <w:rPr>
          <w:rFonts w:ascii="Times New Roman" w:hAnsi="Times New Roman" w:cs="Times New Roman"/>
          <w:sz w:val="24"/>
        </w:rPr>
        <w:t>т</w:t>
      </w:r>
      <w:r w:rsidR="001D6475" w:rsidRPr="001834F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20.06.2018 </w:t>
      </w:r>
      <w:r w:rsidR="00B27CD0" w:rsidRPr="001834FC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="00AB060A" w:rsidRPr="001834FC">
        <w:rPr>
          <w:rFonts w:ascii="Times New Roman" w:hAnsi="Times New Roman" w:cs="Times New Roman"/>
          <w:sz w:val="24"/>
        </w:rPr>
        <w:t>295/46</w:t>
      </w:r>
    </w:p>
    <w:p w:rsidR="001834FC" w:rsidRPr="001834FC" w:rsidRDefault="001834FC" w:rsidP="001834FC">
      <w:pPr>
        <w:pStyle w:val="a6"/>
        <w:rPr>
          <w:rFonts w:ascii="Times New Roman" w:hAnsi="Times New Roman" w:cs="Times New Roman"/>
          <w:sz w:val="24"/>
        </w:rPr>
      </w:pPr>
    </w:p>
    <w:p w:rsidR="00107D4A" w:rsidRPr="003E0740" w:rsidRDefault="00E379E4" w:rsidP="001834FC">
      <w:pPr>
        <w:pStyle w:val="a6"/>
        <w:ind w:right="4393"/>
        <w:rPr>
          <w:rFonts w:ascii="Times New Roman" w:hAnsi="Times New Roman" w:cs="Times New Roman"/>
          <w:sz w:val="24"/>
        </w:rPr>
      </w:pPr>
      <w:r w:rsidRPr="003E0740">
        <w:rPr>
          <w:rFonts w:ascii="Times New Roman" w:hAnsi="Times New Roman" w:cs="Times New Roman"/>
          <w:sz w:val="24"/>
        </w:rPr>
        <w:t xml:space="preserve">О назначении </w:t>
      </w:r>
      <w:r w:rsidR="00CC0A10" w:rsidRPr="003E0740">
        <w:rPr>
          <w:rFonts w:ascii="Times New Roman" w:hAnsi="Times New Roman" w:cs="Times New Roman"/>
          <w:sz w:val="24"/>
        </w:rPr>
        <w:t>членом</w:t>
      </w:r>
      <w:r w:rsidRPr="003E0740">
        <w:rPr>
          <w:rFonts w:ascii="Times New Roman" w:hAnsi="Times New Roman" w:cs="Times New Roman"/>
          <w:sz w:val="24"/>
        </w:rPr>
        <w:t xml:space="preserve"> </w:t>
      </w:r>
      <w:r w:rsidR="007F44C0" w:rsidRPr="003E0740">
        <w:rPr>
          <w:rFonts w:ascii="Times New Roman" w:hAnsi="Times New Roman" w:cs="Times New Roman"/>
          <w:sz w:val="24"/>
        </w:rPr>
        <w:t>Избирательной комиссии городского округа Электросталь</w:t>
      </w:r>
      <w:r w:rsidR="001834FC">
        <w:rPr>
          <w:rFonts w:ascii="Times New Roman" w:hAnsi="Times New Roman" w:cs="Times New Roman"/>
          <w:sz w:val="24"/>
        </w:rPr>
        <w:t xml:space="preserve"> </w:t>
      </w:r>
      <w:r w:rsidR="007F44C0" w:rsidRPr="003E0740">
        <w:rPr>
          <w:rFonts w:ascii="Times New Roman" w:hAnsi="Times New Roman" w:cs="Times New Roman"/>
          <w:sz w:val="24"/>
        </w:rPr>
        <w:t>Московской области</w:t>
      </w:r>
      <w:r w:rsidR="00107D4A" w:rsidRPr="003E0740">
        <w:rPr>
          <w:rFonts w:ascii="Times New Roman" w:hAnsi="Times New Roman" w:cs="Times New Roman"/>
          <w:sz w:val="24"/>
        </w:rPr>
        <w:t xml:space="preserve"> </w:t>
      </w:r>
      <w:r w:rsidR="009F1C14" w:rsidRPr="003E0740">
        <w:rPr>
          <w:rFonts w:ascii="Times New Roman" w:hAnsi="Times New Roman" w:cs="Times New Roman"/>
          <w:sz w:val="24"/>
        </w:rPr>
        <w:t>с правом решающего</w:t>
      </w:r>
      <w:r w:rsidR="001834FC">
        <w:rPr>
          <w:rFonts w:ascii="Times New Roman" w:hAnsi="Times New Roman" w:cs="Times New Roman"/>
          <w:sz w:val="24"/>
        </w:rPr>
        <w:t xml:space="preserve"> </w:t>
      </w:r>
      <w:r w:rsidR="009F1C14" w:rsidRPr="003E0740">
        <w:rPr>
          <w:rFonts w:ascii="Times New Roman" w:hAnsi="Times New Roman" w:cs="Times New Roman"/>
          <w:sz w:val="24"/>
        </w:rPr>
        <w:t xml:space="preserve">голоса </w:t>
      </w:r>
      <w:r w:rsidR="00107D4A" w:rsidRPr="003E0740">
        <w:rPr>
          <w:rFonts w:ascii="Times New Roman" w:hAnsi="Times New Roman" w:cs="Times New Roman"/>
          <w:sz w:val="24"/>
        </w:rPr>
        <w:t xml:space="preserve">на основе поступивших предложений </w:t>
      </w:r>
      <w:r w:rsidR="00CC0A10" w:rsidRPr="003E0740">
        <w:rPr>
          <w:rFonts w:ascii="Times New Roman" w:hAnsi="Times New Roman" w:cs="Times New Roman"/>
          <w:sz w:val="24"/>
        </w:rPr>
        <w:t>собраний избирателей по месту жительства</w:t>
      </w:r>
      <w:r w:rsidR="001834FC">
        <w:rPr>
          <w:rFonts w:ascii="Times New Roman" w:hAnsi="Times New Roman" w:cs="Times New Roman"/>
          <w:sz w:val="24"/>
        </w:rPr>
        <w:t xml:space="preserve"> </w:t>
      </w:r>
      <w:r w:rsidR="00CC0A10" w:rsidRPr="003E0740">
        <w:rPr>
          <w:rFonts w:ascii="Times New Roman" w:hAnsi="Times New Roman" w:cs="Times New Roman"/>
          <w:sz w:val="24"/>
        </w:rPr>
        <w:t>или работы</w:t>
      </w:r>
    </w:p>
    <w:p w:rsidR="007F44C0" w:rsidRDefault="007F44C0" w:rsidP="00183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882" w:rsidRDefault="007F44C0" w:rsidP="001834F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E10BB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B27CD0">
        <w:rPr>
          <w:rFonts w:ascii="Times New Roman" w:hAnsi="Times New Roman" w:cs="Times New Roman"/>
          <w:sz w:val="24"/>
          <w:szCs w:val="24"/>
        </w:rPr>
        <w:t xml:space="preserve"> от 12.06.2002 №</w:t>
      </w:r>
      <w:r>
        <w:rPr>
          <w:rFonts w:ascii="Times New Roman" w:hAnsi="Times New Roman" w:cs="Times New Roman"/>
          <w:sz w:val="24"/>
          <w:szCs w:val="24"/>
        </w:rPr>
        <w:t xml:space="preserve"> 67-ФЗ "Об основных гарантиях избирательных прав и права на участие в референдуме граждан Российской Федерации", Федеральным </w:t>
      </w:r>
      <w:hyperlink r:id="rId6" w:history="1">
        <w:r w:rsidRPr="00586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B27CD0">
        <w:rPr>
          <w:rFonts w:ascii="Times New Roman" w:hAnsi="Times New Roman" w:cs="Times New Roman"/>
          <w:sz w:val="24"/>
          <w:szCs w:val="24"/>
        </w:rPr>
        <w:t xml:space="preserve"> от 06.10.2003 №</w:t>
      </w:r>
      <w:r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hyperlink r:id="rId7" w:history="1">
        <w:r w:rsidRPr="00586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586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от 04.06.2013 </w:t>
      </w:r>
      <w:r w:rsidR="00B27CD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46/2013-ОЗ "О муниципальных выборах в Московской области", Уставом городского округа Электросталь Московской области,</w:t>
      </w:r>
      <w:r w:rsidR="00F42EC7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Электросталь Московской области №222</w:t>
      </w:r>
      <w:r w:rsidR="00F42EC7" w:rsidRPr="00F42EC7">
        <w:rPr>
          <w:rFonts w:ascii="Times New Roman" w:hAnsi="Times New Roman" w:cs="Times New Roman"/>
          <w:sz w:val="24"/>
          <w:szCs w:val="24"/>
        </w:rPr>
        <w:t xml:space="preserve">/38 </w:t>
      </w:r>
      <w:r w:rsidR="00F42EC7">
        <w:rPr>
          <w:rFonts w:ascii="Times New Roman" w:hAnsi="Times New Roman" w:cs="Times New Roman"/>
          <w:sz w:val="24"/>
          <w:szCs w:val="24"/>
        </w:rPr>
        <w:t>от 15.11.2017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CD0">
        <w:rPr>
          <w:rFonts w:ascii="Times New Roman" w:hAnsi="Times New Roman" w:cs="Times New Roman"/>
          <w:sz w:val="24"/>
          <w:szCs w:val="24"/>
        </w:rPr>
        <w:t xml:space="preserve">«О создании Избирательной комиссии городского округа Электросталь Московской области», </w:t>
      </w:r>
      <w:r w:rsidR="00E379E4">
        <w:rPr>
          <w:rFonts w:ascii="Times New Roman" w:hAnsi="Times New Roman" w:cs="Times New Roman"/>
          <w:sz w:val="24"/>
          <w:szCs w:val="24"/>
        </w:rPr>
        <w:t xml:space="preserve">решением Совета депутатов №282/44 от 18.04.2018 «О формировании Избирательной комиссии городского округа Электросталь Московской области», </w:t>
      </w:r>
      <w:r w:rsidR="009F1C14" w:rsidRPr="009F1C14">
        <w:rPr>
          <w:rFonts w:ascii="Times New Roman" w:hAnsi="Times New Roman" w:cs="Times New Roman"/>
          <w:sz w:val="24"/>
          <w:szCs w:val="24"/>
        </w:rPr>
        <w:t>на основе поступивших предложений собраний избирателей</w:t>
      </w:r>
      <w:r w:rsidR="001834FC">
        <w:rPr>
          <w:rFonts w:ascii="Times New Roman" w:hAnsi="Times New Roman" w:cs="Times New Roman"/>
          <w:sz w:val="24"/>
          <w:szCs w:val="24"/>
        </w:rPr>
        <w:t xml:space="preserve"> по месту жительства или работы</w:t>
      </w:r>
      <w:r w:rsidR="009F1C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FF0E03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F0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 избирательных прав и права на участие в референдуме граждан, проживающих в городском округе Эл</w:t>
      </w:r>
      <w:r w:rsidR="001834FC">
        <w:rPr>
          <w:rFonts w:ascii="Times New Roman" w:hAnsi="Times New Roman" w:cs="Times New Roman"/>
          <w:sz w:val="24"/>
          <w:szCs w:val="24"/>
        </w:rPr>
        <w:t>ектросталь Московской области,</w:t>
      </w:r>
    </w:p>
    <w:p w:rsidR="007F44C0" w:rsidRDefault="007F44C0" w:rsidP="001834F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городского округа Электросталь Московской области </w:t>
      </w:r>
      <w:r w:rsidR="005B6882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44C0" w:rsidRPr="00E379E4" w:rsidRDefault="001834FC" w:rsidP="001834F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GoBack"/>
      <w:bookmarkEnd w:id="0"/>
      <w:r w:rsidR="00E379E4" w:rsidRPr="00E379E4">
        <w:rPr>
          <w:rFonts w:ascii="Times New Roman" w:hAnsi="Times New Roman" w:cs="Times New Roman"/>
          <w:sz w:val="24"/>
          <w:szCs w:val="24"/>
        </w:rPr>
        <w:t>Н</w:t>
      </w:r>
      <w:r w:rsidR="00CC0A10">
        <w:rPr>
          <w:rFonts w:ascii="Times New Roman" w:hAnsi="Times New Roman" w:cs="Times New Roman"/>
          <w:sz w:val="24"/>
          <w:szCs w:val="24"/>
        </w:rPr>
        <w:t>азначить членом</w:t>
      </w:r>
      <w:r w:rsidR="00E379E4" w:rsidRPr="00E379E4">
        <w:rPr>
          <w:rFonts w:ascii="Times New Roman" w:hAnsi="Times New Roman" w:cs="Times New Roman"/>
          <w:sz w:val="24"/>
          <w:szCs w:val="24"/>
        </w:rPr>
        <w:t xml:space="preserve"> Избирательной комиссии</w:t>
      </w:r>
      <w:r w:rsidR="007F44C0" w:rsidRPr="00E379E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E379E4" w:rsidRPr="00E379E4">
        <w:rPr>
          <w:rFonts w:ascii="Times New Roman" w:hAnsi="Times New Roman" w:cs="Times New Roman"/>
          <w:sz w:val="24"/>
          <w:szCs w:val="24"/>
        </w:rPr>
        <w:t>Электросталь Московской области на основе поступивших предложений</w:t>
      </w:r>
      <w:r w:rsidR="00CC0A10" w:rsidRPr="00CC0A10">
        <w:rPr>
          <w:rFonts w:ascii="Times New Roman" w:hAnsi="Times New Roman" w:cs="Times New Roman"/>
          <w:sz w:val="24"/>
          <w:szCs w:val="24"/>
        </w:rPr>
        <w:t xml:space="preserve"> собраний и</w:t>
      </w:r>
      <w:r w:rsidR="00CC0A10">
        <w:rPr>
          <w:rFonts w:ascii="Times New Roman" w:hAnsi="Times New Roman" w:cs="Times New Roman"/>
          <w:sz w:val="24"/>
          <w:szCs w:val="24"/>
        </w:rPr>
        <w:t xml:space="preserve">збирателей по месту жительства или </w:t>
      </w:r>
      <w:r w:rsidR="00CC0A10" w:rsidRPr="00CC0A10">
        <w:rPr>
          <w:rFonts w:ascii="Times New Roman" w:hAnsi="Times New Roman" w:cs="Times New Roman"/>
          <w:sz w:val="24"/>
          <w:szCs w:val="24"/>
        </w:rPr>
        <w:t>работы</w:t>
      </w:r>
      <w:r w:rsidR="00FC7E9F" w:rsidRPr="00FC7E9F">
        <w:rPr>
          <w:rFonts w:ascii="Times New Roman" w:hAnsi="Times New Roman" w:cs="Times New Roman"/>
          <w:sz w:val="24"/>
          <w:szCs w:val="24"/>
        </w:rPr>
        <w:t>:</w:t>
      </w:r>
    </w:p>
    <w:p w:rsidR="00122D24" w:rsidRDefault="00122D24" w:rsidP="001834F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1834FC">
        <w:rPr>
          <w:rFonts w:ascii="Times New Roman" w:hAnsi="Times New Roman" w:cs="Times New Roman"/>
          <w:sz w:val="24"/>
          <w:szCs w:val="24"/>
        </w:rPr>
        <w:t>.</w:t>
      </w:r>
      <w:r w:rsidRPr="00122D24">
        <w:rPr>
          <w:rFonts w:ascii="Times New Roman" w:hAnsi="Times New Roman" w:cs="Times New Roman"/>
          <w:sz w:val="24"/>
          <w:szCs w:val="24"/>
        </w:rPr>
        <w:t xml:space="preserve"> </w:t>
      </w:r>
      <w:r w:rsidR="00CC0A10">
        <w:rPr>
          <w:rFonts w:ascii="Times New Roman" w:hAnsi="Times New Roman" w:cs="Times New Roman"/>
          <w:sz w:val="24"/>
          <w:szCs w:val="24"/>
        </w:rPr>
        <w:t>Бодрова Сергея Николаевича, 1982</w:t>
      </w:r>
      <w:r w:rsidRPr="00122D24">
        <w:rPr>
          <w:rFonts w:ascii="Times New Roman" w:hAnsi="Times New Roman" w:cs="Times New Roman"/>
          <w:sz w:val="24"/>
          <w:szCs w:val="24"/>
        </w:rPr>
        <w:t xml:space="preserve"> г.р., образование высшее, место работы и должность:</w:t>
      </w:r>
      <w:r w:rsidR="00CC0A10">
        <w:rPr>
          <w:rFonts w:ascii="Times New Roman" w:hAnsi="Times New Roman" w:cs="Times New Roman"/>
          <w:sz w:val="24"/>
          <w:szCs w:val="24"/>
        </w:rPr>
        <w:t xml:space="preserve"> АО «Металлургический завод «Электросталь», ведущий специалист департамента маркетинга</w:t>
      </w:r>
      <w:r w:rsidRPr="00122D24">
        <w:rPr>
          <w:rFonts w:ascii="Times New Roman" w:hAnsi="Times New Roman" w:cs="Times New Roman"/>
          <w:sz w:val="24"/>
          <w:szCs w:val="24"/>
        </w:rPr>
        <w:t xml:space="preserve">, кандидатура предложена в состав комиссии </w:t>
      </w:r>
      <w:r w:rsidR="00CC0A10">
        <w:rPr>
          <w:rFonts w:ascii="Times New Roman" w:hAnsi="Times New Roman" w:cs="Times New Roman"/>
          <w:sz w:val="24"/>
          <w:szCs w:val="24"/>
        </w:rPr>
        <w:t>собранием избирателей по месту работы.</w:t>
      </w:r>
    </w:p>
    <w:p w:rsidR="007F44C0" w:rsidRDefault="00107D4A" w:rsidP="001834F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44C0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"Официальный вестник" и разместить его на официальном сайте городского округа Электросталь Московской области в информационно-телекоммуникационной сети Интернет по адресу: www.electrostal.ru.</w:t>
      </w:r>
    </w:p>
    <w:p w:rsidR="007F44C0" w:rsidRDefault="00107D4A" w:rsidP="001834F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44C0">
        <w:rPr>
          <w:rFonts w:ascii="Times New Roman" w:hAnsi="Times New Roman" w:cs="Times New Roman"/>
          <w:sz w:val="24"/>
          <w:szCs w:val="24"/>
        </w:rPr>
        <w:t>. Источником финансирования опубликования настоящего решения принять денежные средства бюджета городского округа по подразделу 0113 "Другие общегосударственные вопросы" раздела 0100 "Общегосударственные вопросы".</w:t>
      </w:r>
    </w:p>
    <w:p w:rsidR="001834FC" w:rsidRDefault="001834FC" w:rsidP="00183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4FC" w:rsidRDefault="001834FC" w:rsidP="00183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882" w:rsidRDefault="005B6882" w:rsidP="001834F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 В.Я. Пекарев</w:t>
      </w:r>
    </w:p>
    <w:p w:rsidR="005B6882" w:rsidRDefault="001834FC" w:rsidP="001834F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B6882" w:rsidRDefault="005B6882" w:rsidP="001834F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                                  В.А. Кузьмин</w:t>
      </w:r>
    </w:p>
    <w:sectPr w:rsidR="005B6882" w:rsidSect="001834F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19F"/>
    <w:multiLevelType w:val="hybridMultilevel"/>
    <w:tmpl w:val="ADDE8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25E3"/>
    <w:multiLevelType w:val="hybridMultilevel"/>
    <w:tmpl w:val="5820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B5C43"/>
    <w:multiLevelType w:val="hybridMultilevel"/>
    <w:tmpl w:val="868A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7359E"/>
    <w:multiLevelType w:val="hybridMultilevel"/>
    <w:tmpl w:val="BF92C71A"/>
    <w:lvl w:ilvl="0" w:tplc="F0685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53"/>
    <w:rsid w:val="000018D0"/>
    <w:rsid w:val="000B6F6D"/>
    <w:rsid w:val="000E6007"/>
    <w:rsid w:val="00107D4A"/>
    <w:rsid w:val="00122D24"/>
    <w:rsid w:val="001231A8"/>
    <w:rsid w:val="00170FF0"/>
    <w:rsid w:val="001834FC"/>
    <w:rsid w:val="001D6475"/>
    <w:rsid w:val="001D7824"/>
    <w:rsid w:val="00224DDA"/>
    <w:rsid w:val="0037146E"/>
    <w:rsid w:val="003E0740"/>
    <w:rsid w:val="003F6673"/>
    <w:rsid w:val="00451699"/>
    <w:rsid w:val="0046342A"/>
    <w:rsid w:val="004A56A2"/>
    <w:rsid w:val="004C47B8"/>
    <w:rsid w:val="004C5AE5"/>
    <w:rsid w:val="004E09C9"/>
    <w:rsid w:val="00531A24"/>
    <w:rsid w:val="00554AF4"/>
    <w:rsid w:val="00555E53"/>
    <w:rsid w:val="00586D00"/>
    <w:rsid w:val="00590058"/>
    <w:rsid w:val="005B6882"/>
    <w:rsid w:val="005B6B10"/>
    <w:rsid w:val="0061299A"/>
    <w:rsid w:val="00675054"/>
    <w:rsid w:val="0068430C"/>
    <w:rsid w:val="006939C4"/>
    <w:rsid w:val="006E5BF6"/>
    <w:rsid w:val="006F4ED6"/>
    <w:rsid w:val="00755007"/>
    <w:rsid w:val="007B3AB2"/>
    <w:rsid w:val="007E0AFE"/>
    <w:rsid w:val="007F44C0"/>
    <w:rsid w:val="00821281"/>
    <w:rsid w:val="00857638"/>
    <w:rsid w:val="008A4FBD"/>
    <w:rsid w:val="008D2D82"/>
    <w:rsid w:val="00907F79"/>
    <w:rsid w:val="00916097"/>
    <w:rsid w:val="009B6C1F"/>
    <w:rsid w:val="009F01C5"/>
    <w:rsid w:val="009F15D0"/>
    <w:rsid w:val="009F1C14"/>
    <w:rsid w:val="00A13F4D"/>
    <w:rsid w:val="00A268FB"/>
    <w:rsid w:val="00AA037A"/>
    <w:rsid w:val="00AA1DE0"/>
    <w:rsid w:val="00AA74E6"/>
    <w:rsid w:val="00AB060A"/>
    <w:rsid w:val="00AC3C61"/>
    <w:rsid w:val="00B27CD0"/>
    <w:rsid w:val="00B30908"/>
    <w:rsid w:val="00B83E06"/>
    <w:rsid w:val="00B972C5"/>
    <w:rsid w:val="00BF141D"/>
    <w:rsid w:val="00CC0A10"/>
    <w:rsid w:val="00D116D4"/>
    <w:rsid w:val="00D17BFA"/>
    <w:rsid w:val="00D861FB"/>
    <w:rsid w:val="00DD1764"/>
    <w:rsid w:val="00E10BB8"/>
    <w:rsid w:val="00E379E4"/>
    <w:rsid w:val="00E44F80"/>
    <w:rsid w:val="00E57633"/>
    <w:rsid w:val="00E926E1"/>
    <w:rsid w:val="00F02DAF"/>
    <w:rsid w:val="00F42EC7"/>
    <w:rsid w:val="00F66100"/>
    <w:rsid w:val="00FB31E2"/>
    <w:rsid w:val="00FC7E9F"/>
    <w:rsid w:val="00FE1385"/>
    <w:rsid w:val="00FF0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E7975-1DC9-4463-80E8-9AA00AD0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4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6F6D"/>
    <w:pPr>
      <w:ind w:left="720"/>
      <w:contextualSpacing/>
    </w:pPr>
  </w:style>
  <w:style w:type="paragraph" w:styleId="a6">
    <w:name w:val="No Spacing"/>
    <w:uiPriority w:val="1"/>
    <w:qFormat/>
    <w:rsid w:val="009F1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580A6EA31F7670BF00D18B67932389B5A968A04C997388BB49D9B2112A4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580A6EA31F7670BF00D08572932389B5AF60A54A977388BB49D9B2112A4DI" TargetMode="External"/><Relationship Id="rId5" Type="http://schemas.openxmlformats.org/officeDocument/2006/relationships/hyperlink" Target="consultantplus://offline/ref=BE580A6EA31F7670BF00D08572932389B5AC66A44B977388BB49D9B211AD378992542F7244038C512B4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Новосельцев</dc:creator>
  <cp:lastModifiedBy>Татьяна A. Побежимова</cp:lastModifiedBy>
  <cp:revision>5</cp:revision>
  <cp:lastPrinted>2018-06-14T08:42:00Z</cp:lastPrinted>
  <dcterms:created xsi:type="dcterms:W3CDTF">2018-06-14T08:44:00Z</dcterms:created>
  <dcterms:modified xsi:type="dcterms:W3CDTF">2018-06-20T14:53:00Z</dcterms:modified>
</cp:coreProperties>
</file>