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9C" w:rsidRDefault="0029189C" w:rsidP="0029189C">
      <w:pPr>
        <w:rPr>
          <w:rFonts w:cs="Times New Roman"/>
        </w:rPr>
      </w:pPr>
    </w:p>
    <w:p w:rsidR="0029189C" w:rsidRDefault="0029189C" w:rsidP="0029189C">
      <w:pPr>
        <w:ind w:left="-1701" w:right="-851"/>
        <w:jc w:val="center"/>
        <w:rPr>
          <w:rFonts w:cs="Times New Roman"/>
        </w:rPr>
      </w:pPr>
      <w:r>
        <w:rPr>
          <w:rFonts w:cs="Times New Roman"/>
        </w:rPr>
        <w:tab/>
      </w:r>
    </w:p>
    <w:p w:rsidR="0029189C" w:rsidRDefault="0029189C" w:rsidP="0029189C">
      <w:pPr>
        <w:rPr>
          <w:b/>
        </w:rPr>
      </w:pPr>
    </w:p>
    <w:p w:rsidR="0029189C" w:rsidRDefault="0029189C" w:rsidP="0029189C">
      <w:pPr>
        <w:rPr>
          <w:color w:val="FFFFFF"/>
        </w:rPr>
      </w:pPr>
    </w:p>
    <w:p w:rsidR="0029189C" w:rsidRDefault="0029189C" w:rsidP="0029189C">
      <w:pPr>
        <w:rPr>
          <w:color w:val="FFFFFF"/>
        </w:rPr>
      </w:pPr>
    </w:p>
    <w:p w:rsidR="0029189C" w:rsidRDefault="0029189C" w:rsidP="0029189C">
      <w:pPr>
        <w:rPr>
          <w:color w:val="FFFFFF"/>
        </w:rPr>
      </w:pPr>
    </w:p>
    <w:p w:rsidR="0029189C" w:rsidRDefault="0029189C" w:rsidP="0029189C">
      <w:pPr>
        <w:rPr>
          <w:color w:val="FFFFFF"/>
        </w:rPr>
      </w:pPr>
    </w:p>
    <w:p w:rsidR="0029189C" w:rsidRDefault="0029189C" w:rsidP="0029189C">
      <w:pPr>
        <w:rPr>
          <w:color w:val="FFFFFF"/>
        </w:rPr>
      </w:pPr>
    </w:p>
    <w:p w:rsidR="0029189C" w:rsidRDefault="0029189C" w:rsidP="0029189C">
      <w:pPr>
        <w:rPr>
          <w:color w:val="FFFFFF"/>
        </w:rPr>
      </w:pPr>
    </w:p>
    <w:p w:rsidR="0029189C" w:rsidRDefault="0029189C" w:rsidP="0029189C">
      <w:pPr>
        <w:rPr>
          <w:color w:val="FFFFFF"/>
        </w:rPr>
      </w:pPr>
    </w:p>
    <w:p w:rsidR="0029189C" w:rsidRDefault="0029189C" w:rsidP="0029189C">
      <w:pPr>
        <w:rPr>
          <w:color w:val="FFFFFF"/>
        </w:rPr>
      </w:pPr>
    </w:p>
    <w:p w:rsidR="0029189C" w:rsidRDefault="0029189C" w:rsidP="0029189C"/>
    <w:p w:rsidR="0029189C" w:rsidRDefault="0029189C" w:rsidP="0029189C"/>
    <w:p w:rsidR="0029189C" w:rsidRDefault="0029189C" w:rsidP="0029189C"/>
    <w:p w:rsidR="0029189C" w:rsidRDefault="0029189C" w:rsidP="0029189C"/>
    <w:p w:rsidR="0029189C" w:rsidRDefault="0029189C" w:rsidP="0029189C">
      <w:pPr>
        <w:spacing w:line="240" w:lineRule="exact"/>
        <w:jc w:val="center"/>
      </w:pPr>
      <w:r>
        <w:t>О признании утратившим силу нормативного правового акта</w:t>
      </w:r>
    </w:p>
    <w:p w:rsidR="0029189C" w:rsidRDefault="0029189C" w:rsidP="0029189C"/>
    <w:p w:rsidR="0029189C" w:rsidRDefault="0029189C" w:rsidP="0029189C"/>
    <w:p w:rsidR="0029189C" w:rsidRDefault="0029189C" w:rsidP="00D17333">
      <w:pPr>
        <w:pStyle w:val="a3"/>
        <w:ind w:firstLine="567"/>
      </w:pPr>
      <w:r>
        <w:t>В соответствии</w:t>
      </w:r>
      <w:r w:rsidRPr="00D94842">
        <w:t xml:space="preserve"> </w:t>
      </w:r>
      <w:r w:rsidRPr="001F0DC4">
        <w:t>Федеральн</w:t>
      </w:r>
      <w:r>
        <w:t>ым</w:t>
      </w:r>
      <w:r w:rsidRPr="001F0DC4">
        <w:t xml:space="preserve"> закон</w:t>
      </w:r>
      <w:r>
        <w:t>ом от 06.10.2003 №</w:t>
      </w:r>
      <w:r w:rsidRPr="001F0DC4">
        <w:t>131-ФЗ «Об общих принципах организации местного самоуправления в Российской Федерации»</w:t>
      </w:r>
      <w:r>
        <w:t xml:space="preserve"> и </w:t>
      </w:r>
      <w:r w:rsidR="00C42AB2">
        <w:t>принятием постановления Администрации городского округа Электросталь Московской области</w:t>
      </w:r>
      <w:r w:rsidR="004012C9">
        <w:t xml:space="preserve"> от</w:t>
      </w:r>
      <w:r w:rsidR="00BC1738">
        <w:t xml:space="preserve"> 08.05.2020 №299/5</w:t>
      </w:r>
      <w:r w:rsidR="00C42AB2">
        <w:t xml:space="preserve"> «Об определении уполномоченного органа местного самоуправления в сфере погребения и похоронного дела»</w:t>
      </w:r>
      <w:r>
        <w:t xml:space="preserve">, Администрация </w:t>
      </w:r>
      <w:r w:rsidRPr="00071537">
        <w:t>городского округа Электросталь Московской области</w:t>
      </w:r>
      <w:r>
        <w:t xml:space="preserve"> ПОСТАНОВЛЯЕТ:</w:t>
      </w:r>
    </w:p>
    <w:p w:rsidR="0029189C" w:rsidRDefault="00D17333" w:rsidP="00D17333">
      <w:pPr>
        <w:pStyle w:val="2"/>
        <w:tabs>
          <w:tab w:val="left" w:pos="142"/>
          <w:tab w:val="left" w:pos="1560"/>
        </w:tabs>
        <w:spacing w:after="0" w:line="240" w:lineRule="auto"/>
        <w:ind w:firstLine="567"/>
        <w:jc w:val="both"/>
      </w:pPr>
      <w:r>
        <w:t>1.</w:t>
      </w:r>
      <w:r w:rsidR="00216C77" w:rsidRPr="00216C77">
        <w:t xml:space="preserve"> </w:t>
      </w:r>
      <w:r w:rsidR="0029189C">
        <w:t xml:space="preserve">Признать утратившим силу постановление </w:t>
      </w:r>
      <w:r w:rsidR="0029189C" w:rsidRPr="00D81322">
        <w:t xml:space="preserve">Администрации городского округа Электросталь Московской области от </w:t>
      </w:r>
      <w:r w:rsidR="0029189C">
        <w:t xml:space="preserve">12.11.2019 №837/11 </w:t>
      </w:r>
      <w:r w:rsidR="00BC1738">
        <w:t>«</w:t>
      </w:r>
      <w:r w:rsidR="0029189C">
        <w:t>Об организации работы по решению проблем, связанных с содержанием кладбищ и оказанием ритуальных услуг на территории городского округа Электросталь Московской области и определении уполномоченного органа в сфере погребения и похоронного дела».</w:t>
      </w:r>
    </w:p>
    <w:p w:rsidR="0029189C" w:rsidRDefault="00D17333" w:rsidP="00D17333">
      <w:pPr>
        <w:pStyle w:val="2"/>
        <w:tabs>
          <w:tab w:val="left" w:pos="142"/>
          <w:tab w:val="left" w:pos="1560"/>
        </w:tabs>
        <w:spacing w:after="0" w:line="240" w:lineRule="auto"/>
        <w:ind w:firstLine="567"/>
        <w:jc w:val="both"/>
      </w:pPr>
      <w:r>
        <w:t>2.</w:t>
      </w:r>
      <w:r w:rsidR="00216C77" w:rsidRPr="00216C77">
        <w:t xml:space="preserve"> </w:t>
      </w:r>
      <w:r w:rsidR="0029189C">
        <w:t xml:space="preserve">Опубликовать настоящее постановление в газете «Официальный вестник» и разместить на официальном сайте по адресу: </w:t>
      </w:r>
      <w:r w:rsidR="00E464F8">
        <w:rPr>
          <w:rStyle w:val="a5"/>
          <w:lang w:val="en-US"/>
        </w:rPr>
        <w:fldChar w:fldCharType="begin"/>
      </w:r>
      <w:r w:rsidR="00E464F8" w:rsidRPr="00E464F8">
        <w:rPr>
          <w:rStyle w:val="a5"/>
        </w:rPr>
        <w:instrText xml:space="preserve"> </w:instrText>
      </w:r>
      <w:r w:rsidR="00E464F8">
        <w:rPr>
          <w:rStyle w:val="a5"/>
          <w:lang w:val="en-US"/>
        </w:rPr>
        <w:instrText>HYPERLINK</w:instrText>
      </w:r>
      <w:r w:rsidR="00E464F8" w:rsidRPr="00E464F8">
        <w:rPr>
          <w:rStyle w:val="a5"/>
        </w:rPr>
        <w:instrText xml:space="preserve"> "</w:instrText>
      </w:r>
      <w:r w:rsidR="00E464F8">
        <w:rPr>
          <w:rStyle w:val="a5"/>
          <w:lang w:val="en-US"/>
        </w:rPr>
        <w:instrText>http</w:instrText>
      </w:r>
      <w:r w:rsidR="00E464F8" w:rsidRPr="00E464F8">
        <w:rPr>
          <w:rStyle w:val="a5"/>
        </w:rPr>
        <w:instrText>://</w:instrText>
      </w:r>
      <w:r w:rsidR="00E464F8">
        <w:rPr>
          <w:rStyle w:val="a5"/>
          <w:lang w:val="en-US"/>
        </w:rPr>
        <w:instrText>www</w:instrText>
      </w:r>
      <w:r w:rsidR="00E464F8" w:rsidRPr="00E464F8">
        <w:rPr>
          <w:rStyle w:val="a5"/>
        </w:rPr>
        <w:instrText>.</w:instrText>
      </w:r>
      <w:r w:rsidR="00E464F8">
        <w:rPr>
          <w:rStyle w:val="a5"/>
          <w:lang w:val="en-US"/>
        </w:rPr>
        <w:instrText>el</w:instrText>
      </w:r>
      <w:r w:rsidR="00E464F8">
        <w:rPr>
          <w:rStyle w:val="a5"/>
          <w:lang w:val="en-US"/>
        </w:rPr>
        <w:instrText>ectrostal</w:instrText>
      </w:r>
      <w:r w:rsidR="00E464F8" w:rsidRPr="00E464F8">
        <w:rPr>
          <w:rStyle w:val="a5"/>
        </w:rPr>
        <w:instrText>.</w:instrText>
      </w:r>
      <w:r w:rsidR="00E464F8">
        <w:rPr>
          <w:rStyle w:val="a5"/>
          <w:lang w:val="en-US"/>
        </w:rPr>
        <w:instrText>ru</w:instrText>
      </w:r>
      <w:r w:rsidR="00E464F8" w:rsidRPr="00E464F8">
        <w:rPr>
          <w:rStyle w:val="a5"/>
        </w:rPr>
        <w:instrText xml:space="preserve">" </w:instrText>
      </w:r>
      <w:r w:rsidR="00E464F8">
        <w:rPr>
          <w:rStyle w:val="a5"/>
          <w:lang w:val="en-US"/>
        </w:rPr>
        <w:fldChar w:fldCharType="separate"/>
      </w:r>
      <w:r w:rsidR="0029189C" w:rsidRPr="00A22BB1">
        <w:rPr>
          <w:rStyle w:val="a5"/>
          <w:lang w:val="en-US"/>
        </w:rPr>
        <w:t>www</w:t>
      </w:r>
      <w:r w:rsidR="0029189C" w:rsidRPr="00A22BB1">
        <w:rPr>
          <w:rStyle w:val="a5"/>
        </w:rPr>
        <w:t>.</w:t>
      </w:r>
      <w:proofErr w:type="spellStart"/>
      <w:r w:rsidR="0029189C" w:rsidRPr="00A22BB1">
        <w:rPr>
          <w:rStyle w:val="a5"/>
          <w:lang w:val="en-US"/>
        </w:rPr>
        <w:t>electrostal</w:t>
      </w:r>
      <w:proofErr w:type="spellEnd"/>
      <w:r w:rsidR="0029189C" w:rsidRPr="00A22BB1">
        <w:rPr>
          <w:rStyle w:val="a5"/>
        </w:rPr>
        <w:t>.</w:t>
      </w:r>
      <w:proofErr w:type="spellStart"/>
      <w:r w:rsidR="0029189C" w:rsidRPr="00A22BB1">
        <w:rPr>
          <w:rStyle w:val="a5"/>
          <w:lang w:val="en-US"/>
        </w:rPr>
        <w:t>ru</w:t>
      </w:r>
      <w:proofErr w:type="spellEnd"/>
      <w:r w:rsidR="00E464F8">
        <w:rPr>
          <w:rStyle w:val="a5"/>
          <w:lang w:val="en-US"/>
        </w:rPr>
        <w:fldChar w:fldCharType="end"/>
      </w:r>
      <w:r w:rsidR="0029189C" w:rsidRPr="0029189C">
        <w:t>.</w:t>
      </w:r>
    </w:p>
    <w:p w:rsidR="00D17333" w:rsidRDefault="00D17333" w:rsidP="00D17333">
      <w:pPr>
        <w:pStyle w:val="2"/>
        <w:tabs>
          <w:tab w:val="left" w:pos="142"/>
          <w:tab w:val="left" w:pos="1560"/>
        </w:tabs>
        <w:spacing w:after="0" w:line="240" w:lineRule="auto"/>
        <w:ind w:firstLine="567"/>
        <w:jc w:val="both"/>
      </w:pPr>
      <w:r>
        <w:t>3.</w:t>
      </w:r>
      <w:r w:rsidR="00216C77" w:rsidRPr="00216C77">
        <w:t xml:space="preserve"> </w:t>
      </w:r>
      <w:r w:rsidR="0029189C">
        <w:t>Источником финансирования опубликования</w:t>
      </w:r>
      <w:r>
        <w:t xml:space="preserve">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29189C" w:rsidRPr="00601040" w:rsidRDefault="00D17333" w:rsidP="00D17333">
      <w:pPr>
        <w:ind w:firstLine="567"/>
        <w:jc w:val="both"/>
      </w:pPr>
      <w:r>
        <w:t>4.</w:t>
      </w:r>
      <w:r w:rsidR="00216C77" w:rsidRPr="00216C77">
        <w:t xml:space="preserve"> </w:t>
      </w:r>
      <w:r w:rsidR="0029189C">
        <w:t>Н</w:t>
      </w:r>
      <w:r w:rsidR="0029189C" w:rsidRPr="00CD4073">
        <w:t xml:space="preserve">астоящее </w:t>
      </w:r>
      <w:r w:rsidR="0029189C">
        <w:t>постановление</w:t>
      </w:r>
      <w:r w:rsidR="0029189C" w:rsidRPr="00CD4073">
        <w:t xml:space="preserve"> вступает в силу </w:t>
      </w:r>
      <w:r w:rsidR="0029189C">
        <w:t>после его официального опубликования.</w:t>
      </w:r>
    </w:p>
    <w:p w:rsidR="0029189C" w:rsidRDefault="0029189C" w:rsidP="0029189C">
      <w:pPr>
        <w:jc w:val="both"/>
      </w:pPr>
    </w:p>
    <w:p w:rsidR="004012C9" w:rsidRDefault="004012C9" w:rsidP="0029189C">
      <w:pPr>
        <w:jc w:val="both"/>
      </w:pPr>
    </w:p>
    <w:p w:rsidR="0029189C" w:rsidRDefault="0029189C" w:rsidP="0029189C">
      <w:pPr>
        <w:spacing w:line="240" w:lineRule="exact"/>
      </w:pPr>
      <w:r>
        <w:t>Глава городского округа                                                                                           В.Я. Пекарев</w:t>
      </w:r>
    </w:p>
    <w:p w:rsidR="0029189C" w:rsidRDefault="0029189C" w:rsidP="0029189C">
      <w:pPr>
        <w:spacing w:line="240" w:lineRule="exact"/>
      </w:pPr>
    </w:p>
    <w:p w:rsidR="007D40AC" w:rsidRDefault="007D40AC">
      <w:bookmarkStart w:id="0" w:name="_GoBack"/>
      <w:bookmarkEnd w:id="0"/>
    </w:p>
    <w:sectPr w:rsidR="007D40AC" w:rsidSect="00071537">
      <w:type w:val="evenPage"/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42D7F"/>
    <w:multiLevelType w:val="hybridMultilevel"/>
    <w:tmpl w:val="AFA0203A"/>
    <w:lvl w:ilvl="0" w:tplc="B1302E9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B0"/>
    <w:rsid w:val="00216C77"/>
    <w:rsid w:val="0029189C"/>
    <w:rsid w:val="002F60B0"/>
    <w:rsid w:val="004012C9"/>
    <w:rsid w:val="00567F78"/>
    <w:rsid w:val="007D40AC"/>
    <w:rsid w:val="00BC1738"/>
    <w:rsid w:val="00C42AB2"/>
    <w:rsid w:val="00D17333"/>
    <w:rsid w:val="00E464F8"/>
    <w:rsid w:val="00E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4B9AB-FDA5-477D-9B47-E95C2FA0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9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9189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29189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2"/>
    <w:basedOn w:val="a"/>
    <w:link w:val="20"/>
    <w:rsid w:val="002918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9189C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9189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A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2A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Юлия Емелина</cp:lastModifiedBy>
  <cp:revision>9</cp:revision>
  <cp:lastPrinted>2020-05-12T08:50:00Z</cp:lastPrinted>
  <dcterms:created xsi:type="dcterms:W3CDTF">2020-04-30T09:48:00Z</dcterms:created>
  <dcterms:modified xsi:type="dcterms:W3CDTF">2020-05-13T10:28:00Z</dcterms:modified>
</cp:coreProperties>
</file>