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56" w:rsidRDefault="009674BB" w:rsidP="00910C56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C56" w:rsidRDefault="00910C56" w:rsidP="00910C56"/>
    <w:p w:rsidR="00910C56" w:rsidRDefault="00910C56" w:rsidP="00910C56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910C56" w:rsidRDefault="00910C56" w:rsidP="00910C56">
      <w:pPr>
        <w:jc w:val="center"/>
        <w:rPr>
          <w:b/>
          <w:sz w:val="28"/>
        </w:rPr>
      </w:pPr>
    </w:p>
    <w:p w:rsidR="00910C56" w:rsidRDefault="00507238" w:rsidP="00910C56">
      <w:pPr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910C56">
        <w:rPr>
          <w:b/>
          <w:sz w:val="28"/>
        </w:rPr>
        <w:t>ОБЛАСТИ</w:t>
      </w:r>
    </w:p>
    <w:p w:rsidR="00910C56" w:rsidRDefault="00910C56" w:rsidP="00910C56">
      <w:pPr>
        <w:jc w:val="center"/>
      </w:pPr>
    </w:p>
    <w:p w:rsidR="00910C56" w:rsidRPr="00A37D17" w:rsidRDefault="00910C56" w:rsidP="00910C56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910C56" w:rsidRPr="00D81D4A" w:rsidRDefault="00910C56" w:rsidP="00910C56">
      <w:pPr>
        <w:rPr>
          <w:rFonts w:ascii="CyrillicTimes" w:hAnsi="CyrillicTimes"/>
          <w:b/>
          <w:sz w:val="28"/>
          <w:szCs w:val="28"/>
        </w:rPr>
      </w:pPr>
    </w:p>
    <w:p w:rsidR="00910C56" w:rsidRDefault="00910C56" w:rsidP="00910C56">
      <w:pPr>
        <w:rPr>
          <w:b/>
        </w:rPr>
      </w:pPr>
      <w:r>
        <w:rPr>
          <w:b/>
        </w:rPr>
        <w:t>От ___________________№ ___________</w:t>
      </w:r>
    </w:p>
    <w:p w:rsidR="00910C56" w:rsidRDefault="00910C56" w:rsidP="00910C56">
      <w:pPr>
        <w:rPr>
          <w:b/>
        </w:rPr>
      </w:pPr>
    </w:p>
    <w:p w:rsidR="00910C56" w:rsidRDefault="00732D57" w:rsidP="00910C56">
      <w:r>
        <w:rPr>
          <w:noProof/>
        </w:rPr>
        <w:pict>
          <v:line id="_x0000_s1060" style="position:absolute;z-index:251658752" from="231.95pt,4.25pt" to="239.2pt,4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1" style="position:absolute;z-index:251659776" from="239.2pt,4.35pt" to="239.25pt,11.6pt">
            <v:stroke startarrowwidth="narrow" startarrowlength="short" endarrowwidth="narrow" endarrowlength="short"/>
          </v:line>
        </w:pict>
      </w:r>
      <w:r w:rsidRPr="00732D57">
        <w:rPr>
          <w:b/>
          <w:noProof/>
        </w:rPr>
        <w:pict>
          <v:line id="_x0000_s1058" style="position:absolute;z-index:251656704" from="0,4.3pt" to=".05pt,11.55pt">
            <v:stroke startarrowwidth="narrow" startarrowlength="short" endarrowwidth="narrow" endarrowlength="short"/>
          </v:line>
        </w:pict>
      </w:r>
      <w:r w:rsidRPr="00732D57">
        <w:rPr>
          <w:b/>
          <w:noProof/>
        </w:rPr>
        <w:pict>
          <v:line id="_x0000_s1059" style="position:absolute;z-index:251657728" from="0,4.3pt" to="7.25pt,4.35pt">
            <v:stroke startarrowwidth="narrow" startarrowlength="short" endarrowwidth="narrow" endarrowlength="short"/>
          </v:line>
        </w:pict>
      </w:r>
      <w:r w:rsidRPr="00732D57">
        <w:rPr>
          <w:b/>
          <w:noProof/>
        </w:rPr>
        <w:pict>
          <v:rect id="_x0000_s1057" style="position:absolute;margin-left:-54pt;margin-top:4.3pt;width:43.1pt;height:50.45pt;z-index:251655680" filled="f"/>
        </w:pict>
      </w:r>
    </w:p>
    <w:p w:rsidR="00520AAB" w:rsidRDefault="00EF0C7A" w:rsidP="00B92491">
      <w:r>
        <w:t>О</w:t>
      </w:r>
      <w:r w:rsidR="00520AAB">
        <w:t>б</w:t>
      </w:r>
      <w:r>
        <w:t xml:space="preserve"> </w:t>
      </w:r>
      <w:r w:rsidR="00520AAB">
        <w:t>изменении целевого назначения</w:t>
      </w:r>
    </w:p>
    <w:p w:rsidR="00057D88" w:rsidRDefault="008A3F4D" w:rsidP="00B92491">
      <w:r>
        <w:t xml:space="preserve"> </w:t>
      </w:r>
      <w:r w:rsidR="00057D88">
        <w:t xml:space="preserve">нежилого </w:t>
      </w:r>
      <w:r w:rsidR="00A54EEE">
        <w:t>здания</w:t>
      </w:r>
      <w:r w:rsidR="00057D88">
        <w:t xml:space="preserve"> « Общежитие»</w:t>
      </w:r>
      <w:r w:rsidR="00B92491">
        <w:t>,</w:t>
      </w:r>
    </w:p>
    <w:p w:rsidR="0099730F" w:rsidRDefault="008A3F4D" w:rsidP="00B92491">
      <w:r>
        <w:t xml:space="preserve"> </w:t>
      </w:r>
      <w:r w:rsidR="00B92491">
        <w:t xml:space="preserve">расположенного по адресу: ул. Спортивная, д. 14, </w:t>
      </w:r>
    </w:p>
    <w:p w:rsidR="00B92491" w:rsidRDefault="00520AAB" w:rsidP="00B92491">
      <w:pPr>
        <w:jc w:val="both"/>
      </w:pPr>
      <w:r>
        <w:t>на</w:t>
      </w:r>
      <w:r w:rsidR="0099730F">
        <w:t xml:space="preserve"> </w:t>
      </w:r>
      <w:r>
        <w:t>«</w:t>
      </w:r>
      <w:r w:rsidR="0099730F">
        <w:t xml:space="preserve">многоквартирный </w:t>
      </w:r>
      <w:r w:rsidR="00057D88">
        <w:t xml:space="preserve"> </w:t>
      </w:r>
      <w:r w:rsidR="0099730F">
        <w:t>жилой до</w:t>
      </w:r>
      <w:r w:rsidR="00057D88">
        <w:t>м</w:t>
      </w:r>
      <w:r>
        <w:t>»</w:t>
      </w:r>
    </w:p>
    <w:p w:rsidR="00F42D9F" w:rsidRDefault="00F42D9F" w:rsidP="00B92491">
      <w:pPr>
        <w:jc w:val="both"/>
      </w:pPr>
    </w:p>
    <w:p w:rsidR="0099730F" w:rsidRDefault="0099730F" w:rsidP="0099730F">
      <w:pPr>
        <w:jc w:val="both"/>
      </w:pPr>
    </w:p>
    <w:p w:rsidR="00057D88" w:rsidRDefault="00057D88" w:rsidP="0099730F">
      <w:pPr>
        <w:jc w:val="both"/>
      </w:pPr>
    </w:p>
    <w:p w:rsidR="0099730F" w:rsidRDefault="0099730F" w:rsidP="00057D88">
      <w:pPr>
        <w:pStyle w:val="ConsPlusNormal"/>
        <w:spacing w:line="276" w:lineRule="auto"/>
        <w:jc w:val="both"/>
      </w:pPr>
      <w:r w:rsidRPr="00ED46F9">
        <w:t xml:space="preserve">          В целях </w:t>
      </w:r>
      <w:r>
        <w:t>обеспечения прав граждан, предусмотренных законодательством Российской Федерации,  эффективности  использования  муниципального имущества, в соответствии со статьями 209, 212, 215 Гражданского кодекса Российской Федерации, на основании пункта 5 статьи 2, пункта 7 статьи 5, пункта 9 статьи 14, статьи 16,  статьи 92, стат</w:t>
      </w:r>
      <w:r w:rsidR="00B92491">
        <w:t>ь</w:t>
      </w:r>
      <w:r>
        <w:t>и 94 Жилищного кодекса Российской Федерации</w:t>
      </w:r>
      <w:r w:rsidRPr="00ED46F9">
        <w:t xml:space="preserve">, </w:t>
      </w:r>
      <w:r>
        <w:t>Совет депутатов городского округа Электросталь</w:t>
      </w:r>
      <w:r w:rsidRPr="00ED46F9">
        <w:t xml:space="preserve"> Московской области</w:t>
      </w:r>
      <w:r>
        <w:t xml:space="preserve"> РЕШИЛ:</w:t>
      </w:r>
    </w:p>
    <w:p w:rsidR="00F42D9F" w:rsidRDefault="00F42D9F" w:rsidP="00057D88">
      <w:pPr>
        <w:pStyle w:val="ConsPlusNormal"/>
        <w:spacing w:line="276" w:lineRule="auto"/>
        <w:jc w:val="both"/>
      </w:pPr>
    </w:p>
    <w:p w:rsidR="00281A14" w:rsidRDefault="00520AAB" w:rsidP="00520AAB">
      <w:pPr>
        <w:pStyle w:val="ConsPlusNormal"/>
        <w:numPr>
          <w:ilvl w:val="0"/>
          <w:numId w:val="12"/>
        </w:numPr>
        <w:spacing w:line="276" w:lineRule="auto"/>
        <w:ind w:left="0" w:firstLine="705"/>
        <w:jc w:val="both"/>
      </w:pPr>
      <w:r>
        <w:t>Изменить целевое назначение</w:t>
      </w:r>
      <w:r w:rsidR="0099730F">
        <w:t xml:space="preserve"> </w:t>
      </w:r>
      <w:r>
        <w:t xml:space="preserve">нежилого здания «Общежитие» общей площадью </w:t>
      </w:r>
      <w:r w:rsidR="00BA5A49">
        <w:t xml:space="preserve">5168,1 кв.м, количество этажей – 9, а так же подземных -1, кадастровый номер 50:46:0000000:2456, ранее присвоенный  государственный  учетный номер  № 341:100-1711, </w:t>
      </w:r>
      <w:r w:rsidR="00BA5A49" w:rsidRPr="00A54440">
        <w:t xml:space="preserve">расположенное по адресу: Московская область, г. Электросталь, </w:t>
      </w:r>
      <w:r w:rsidR="00BA5A49">
        <w:t>ул. Спортивная д. 14</w:t>
      </w:r>
      <w:r w:rsidR="0075161D">
        <w:t xml:space="preserve">, </w:t>
      </w:r>
      <w:r>
        <w:t>на</w:t>
      </w:r>
      <w:r w:rsidR="0099730F">
        <w:t xml:space="preserve"> </w:t>
      </w:r>
      <w:r>
        <w:t>«</w:t>
      </w:r>
      <w:r w:rsidR="00057D88">
        <w:t>многоквартирный жилой дом</w:t>
      </w:r>
      <w:r>
        <w:t>»</w:t>
      </w:r>
      <w:r w:rsidR="0099730F">
        <w:t>.</w:t>
      </w:r>
    </w:p>
    <w:p w:rsidR="0099730F" w:rsidRPr="00FF0782" w:rsidRDefault="0099730F" w:rsidP="00057D88">
      <w:pPr>
        <w:pStyle w:val="ConsPlusNormal"/>
        <w:spacing w:line="276" w:lineRule="auto"/>
        <w:jc w:val="both"/>
      </w:pPr>
      <w:r>
        <w:t xml:space="preserve">          </w:t>
      </w:r>
      <w:r w:rsidR="0075161D">
        <w:tab/>
      </w:r>
      <w:r w:rsidRPr="00FF0782">
        <w:t>2.</w:t>
      </w:r>
      <w:r w:rsidR="0075161D" w:rsidRPr="00FF0782">
        <w:t xml:space="preserve"> </w:t>
      </w:r>
      <w:r w:rsidRPr="00FF0782">
        <w:t>Считать каждую из двух секций, состоящую из 8 жилых комнат и вспомогательных помещений, расположенных на каждом э</w:t>
      </w:r>
      <w:r w:rsidR="00A54EEE">
        <w:t>таже в пределах одной секции, с</w:t>
      </w:r>
      <w:r w:rsidRPr="00FF0782">
        <w:t xml:space="preserve"> </w:t>
      </w:r>
      <w:r w:rsidR="00A54EEE">
        <w:t>первого</w:t>
      </w:r>
      <w:r w:rsidRPr="00FF0782">
        <w:t xml:space="preserve"> по последний этаж, структурно обособленным жилым помещением – квартирой </w:t>
      </w:r>
    </w:p>
    <w:p w:rsidR="00281A14" w:rsidRDefault="0099730F" w:rsidP="00057D88">
      <w:pPr>
        <w:pStyle w:val="ConsPlusNormal"/>
        <w:spacing w:line="276" w:lineRule="auto"/>
        <w:jc w:val="both"/>
      </w:pPr>
      <w:r w:rsidRPr="00FF0782">
        <w:t>многоквартирного жилого дома.</w:t>
      </w:r>
    </w:p>
    <w:p w:rsidR="00281A14" w:rsidRDefault="0099730F" w:rsidP="00057D88">
      <w:pPr>
        <w:pStyle w:val="ConsPlusNormal"/>
        <w:spacing w:line="276" w:lineRule="auto"/>
        <w:jc w:val="both"/>
      </w:pPr>
      <w:r>
        <w:t xml:space="preserve">         </w:t>
      </w:r>
      <w:r w:rsidR="0075161D">
        <w:tab/>
      </w:r>
      <w:r>
        <w:t>3.</w:t>
      </w:r>
      <w:r w:rsidR="00F779A3">
        <w:t xml:space="preserve"> </w:t>
      </w:r>
      <w:r w:rsidRPr="00BA5A49">
        <w:t xml:space="preserve">Изменить существующую нумерацию жилых помещений </w:t>
      </w:r>
      <w:r w:rsidR="00BA5A49" w:rsidRPr="00BA5A49">
        <w:t>нежилого здания «Общежитие»</w:t>
      </w:r>
      <w:r w:rsidR="00F779A3" w:rsidRPr="00BA5A49">
        <w:t xml:space="preserve">, указанного в п. 1 настоящего решения, и </w:t>
      </w:r>
      <w:r w:rsidRPr="00BA5A49">
        <w:t>присвоить  квартирам, расположенным на каждом этаже, порядковые номера - слева направо при ориентации на вход на этаж, далее - в возрастающей</w:t>
      </w:r>
      <w:r w:rsidR="00A54EEE" w:rsidRPr="00BA5A49">
        <w:t xml:space="preserve"> последовательности,  с</w:t>
      </w:r>
      <w:r w:rsidRPr="00BA5A49">
        <w:t xml:space="preserve"> </w:t>
      </w:r>
      <w:r w:rsidR="00A54EEE" w:rsidRPr="00BA5A49">
        <w:t>первого</w:t>
      </w:r>
      <w:r w:rsidRPr="00BA5A49">
        <w:t xml:space="preserve"> до последнего этаж</w:t>
      </w:r>
      <w:r w:rsidR="00A54EEE" w:rsidRPr="00BA5A49">
        <w:t>а</w:t>
      </w:r>
      <w:r w:rsidRPr="00BA5A49">
        <w:t>, в соответствии с приложением к настоящему решению.</w:t>
      </w:r>
    </w:p>
    <w:p w:rsidR="00281A14" w:rsidRDefault="0099730F" w:rsidP="00057D88">
      <w:pPr>
        <w:pStyle w:val="ConsPlusNormal"/>
        <w:spacing w:line="276" w:lineRule="auto"/>
        <w:jc w:val="both"/>
      </w:pPr>
      <w:r>
        <w:t xml:space="preserve">             </w:t>
      </w:r>
      <w:r w:rsidR="00281A14">
        <w:t>4</w:t>
      </w:r>
      <w:r>
        <w:t xml:space="preserve">. Поручить Комитету имущественных отношений Администрации городского округа Электросталь Московской области </w:t>
      </w:r>
      <w:r w:rsidR="00FF0782">
        <w:t>(</w:t>
      </w:r>
      <w:r w:rsidR="00A57074">
        <w:t>Щербакову К.В.)</w:t>
      </w:r>
      <w:r>
        <w:t xml:space="preserve"> внести соответствующие </w:t>
      </w:r>
      <w:r w:rsidR="00FF0782">
        <w:t>изменения</w:t>
      </w:r>
      <w:r>
        <w:t xml:space="preserve"> в реестр муниципально</w:t>
      </w:r>
      <w:r w:rsidR="00FF0782">
        <w:t>го имущества</w:t>
      </w:r>
      <w:r>
        <w:t xml:space="preserve"> городского округа</w:t>
      </w:r>
      <w:r w:rsidR="00FF0782">
        <w:t xml:space="preserve"> Электросталь Московской области</w:t>
      </w:r>
      <w:r>
        <w:t>.</w:t>
      </w:r>
    </w:p>
    <w:p w:rsidR="00281A14" w:rsidRDefault="0099730F" w:rsidP="00057D88">
      <w:pPr>
        <w:pStyle w:val="ConsPlusNormal"/>
        <w:spacing w:line="276" w:lineRule="auto"/>
        <w:jc w:val="both"/>
      </w:pPr>
      <w:r>
        <w:t xml:space="preserve">        </w:t>
      </w:r>
      <w:r w:rsidR="0075161D">
        <w:tab/>
      </w:r>
      <w:r w:rsidR="00281A14">
        <w:t>5</w:t>
      </w:r>
      <w:r>
        <w:t xml:space="preserve">. Поручить МУП «ЭЦУ» </w:t>
      </w:r>
      <w:r w:rsidR="00FF0782">
        <w:t>(</w:t>
      </w:r>
      <w:proofErr w:type="spellStart"/>
      <w:r w:rsidR="00A54EEE">
        <w:t>Сакалову</w:t>
      </w:r>
      <w:proofErr w:type="spellEnd"/>
      <w:r w:rsidR="00A54EEE">
        <w:t xml:space="preserve"> У.М.</w:t>
      </w:r>
      <w:r w:rsidR="00FF0782">
        <w:t xml:space="preserve">) </w:t>
      </w:r>
      <w:r>
        <w:t>обеспечить</w:t>
      </w:r>
      <w:r w:rsidR="00F42D9F">
        <w:t xml:space="preserve"> внесение соответствующих изменений в финансовые лицевые счета граждан, проживающих в жилых помещениях, указанных в приложении к настоящему решению.</w:t>
      </w:r>
    </w:p>
    <w:p w:rsidR="00294285" w:rsidRDefault="0099730F" w:rsidP="00057D88">
      <w:pPr>
        <w:pStyle w:val="ConsPlusNormal"/>
        <w:spacing w:line="276" w:lineRule="auto"/>
        <w:jc w:val="both"/>
      </w:pPr>
      <w:r>
        <w:lastRenderedPageBreak/>
        <w:t xml:space="preserve">         </w:t>
      </w:r>
      <w:r w:rsidR="0075161D">
        <w:tab/>
      </w:r>
      <w:r w:rsidR="00281A14">
        <w:t>6</w:t>
      </w:r>
      <w:r>
        <w:t>.</w:t>
      </w:r>
      <w:r w:rsidR="00FF0782">
        <w:t xml:space="preserve"> </w:t>
      </w:r>
      <w:r>
        <w:t xml:space="preserve">Контроль за исполнением настоящего </w:t>
      </w:r>
      <w:r w:rsidR="00FF0782">
        <w:t>решения</w:t>
      </w:r>
      <w:r>
        <w:t xml:space="preserve"> возложить на заместителя Главы Администрации городского округа </w:t>
      </w:r>
      <w:r w:rsidR="00F20172">
        <w:t>Электросталь М</w:t>
      </w:r>
      <w:r w:rsidR="00FF0782">
        <w:t xml:space="preserve">осковской области </w:t>
      </w:r>
      <w:r w:rsidR="000C334C">
        <w:t>И.Ю. Волкову</w:t>
      </w:r>
      <w:r>
        <w:t>.</w:t>
      </w:r>
    </w:p>
    <w:p w:rsidR="0099730F" w:rsidRDefault="0099730F" w:rsidP="00057D88">
      <w:pPr>
        <w:pStyle w:val="ConsPlusNormal"/>
        <w:spacing w:line="276" w:lineRule="auto"/>
      </w:pPr>
      <w:r>
        <w:t xml:space="preserve">        </w:t>
      </w:r>
      <w:r w:rsidR="0075161D">
        <w:tab/>
      </w:r>
      <w:r w:rsidR="00281A14">
        <w:t>7</w:t>
      </w:r>
      <w:r>
        <w:t>.</w:t>
      </w:r>
      <w:r w:rsidR="00FF0782">
        <w:t xml:space="preserve"> </w:t>
      </w:r>
      <w:r w:rsidRPr="00ED46F9">
        <w:t xml:space="preserve">Настоящее </w:t>
      </w:r>
      <w:r w:rsidR="00FF0782">
        <w:t>решение</w:t>
      </w:r>
      <w:r w:rsidRPr="00ED46F9">
        <w:t xml:space="preserve"> вступает в силу со дня его </w:t>
      </w:r>
      <w:r>
        <w:t>подписания.</w:t>
      </w:r>
    </w:p>
    <w:p w:rsidR="00281A14" w:rsidRPr="00F80B8F" w:rsidRDefault="00281A14" w:rsidP="0075161D">
      <w:pPr>
        <w:pStyle w:val="ConsPlusNormal"/>
      </w:pPr>
    </w:p>
    <w:p w:rsidR="00D81D4A" w:rsidRDefault="00D81D4A" w:rsidP="0099730F">
      <w:pPr>
        <w:pStyle w:val="ConsPlusNormal"/>
        <w:jc w:val="both"/>
      </w:pPr>
    </w:p>
    <w:p w:rsidR="00FF0782" w:rsidRDefault="00FF0782" w:rsidP="0099730F">
      <w:pPr>
        <w:pStyle w:val="ConsPlusNormal"/>
        <w:jc w:val="both"/>
      </w:pPr>
    </w:p>
    <w:p w:rsidR="00D81D4A" w:rsidRDefault="00D81D4A" w:rsidP="00AE630D">
      <w:pPr>
        <w:jc w:val="both"/>
      </w:pPr>
    </w:p>
    <w:p w:rsidR="00D81D4A" w:rsidRDefault="00D81D4A" w:rsidP="00D81D4A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F0782">
        <w:t xml:space="preserve">   </w:t>
      </w:r>
      <w:r>
        <w:t xml:space="preserve"> В.Я. Пекарев</w:t>
      </w:r>
    </w:p>
    <w:p w:rsidR="00D81D4A" w:rsidRDefault="00D81D4A" w:rsidP="00D81D4A">
      <w:pPr>
        <w:ind w:firstLine="567"/>
        <w:jc w:val="both"/>
      </w:pPr>
    </w:p>
    <w:p w:rsidR="00FF0782" w:rsidRDefault="00FF0782" w:rsidP="00D81D4A">
      <w:pPr>
        <w:ind w:firstLine="567"/>
        <w:jc w:val="both"/>
      </w:pPr>
    </w:p>
    <w:p w:rsidR="00D81D4A" w:rsidRPr="00891210" w:rsidRDefault="00D81D4A" w:rsidP="00D81D4A">
      <w:pPr>
        <w:ind w:right="-2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F0782">
        <w:t xml:space="preserve">   </w:t>
      </w:r>
      <w:r>
        <w:t>В.А. Кузьмин</w:t>
      </w:r>
    </w:p>
    <w:p w:rsidR="0099730F" w:rsidRDefault="0099730F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FF0782" w:rsidRDefault="00FF0782" w:rsidP="0099730F">
      <w:pPr>
        <w:pStyle w:val="ConsPlusNormal"/>
      </w:pPr>
    </w:p>
    <w:p w:rsidR="00FF0782" w:rsidRDefault="00FF0782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F42D9F" w:rsidRDefault="00F42D9F" w:rsidP="0099730F">
      <w:pPr>
        <w:pStyle w:val="ConsPlusNormal"/>
      </w:pPr>
    </w:p>
    <w:p w:rsidR="00F42D9F" w:rsidRDefault="00F42D9F" w:rsidP="0099730F">
      <w:pPr>
        <w:pStyle w:val="ConsPlusNormal"/>
      </w:pPr>
    </w:p>
    <w:p w:rsidR="00F42D9F" w:rsidRDefault="00F42D9F" w:rsidP="0099730F">
      <w:pPr>
        <w:pStyle w:val="ConsPlusNormal"/>
      </w:pPr>
    </w:p>
    <w:p w:rsidR="00F42D9F" w:rsidRDefault="00F42D9F" w:rsidP="0099730F">
      <w:pPr>
        <w:pStyle w:val="ConsPlusNormal"/>
      </w:pPr>
    </w:p>
    <w:p w:rsidR="00F42D9F" w:rsidRDefault="00F42D9F" w:rsidP="0099730F">
      <w:pPr>
        <w:pStyle w:val="ConsPlusNormal"/>
      </w:pPr>
    </w:p>
    <w:p w:rsidR="00F42D9F" w:rsidRDefault="00F42D9F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94285" w:rsidRDefault="00294285" w:rsidP="0099730F">
      <w:pPr>
        <w:pStyle w:val="ConsPlusNormal"/>
      </w:pPr>
    </w:p>
    <w:p w:rsidR="00294285" w:rsidRDefault="00294285" w:rsidP="0099730F">
      <w:pPr>
        <w:pStyle w:val="ConsPlusNormal"/>
      </w:pPr>
    </w:p>
    <w:p w:rsidR="00281A14" w:rsidRDefault="00281A14" w:rsidP="0099730F">
      <w:pPr>
        <w:pStyle w:val="ConsPlusNormal"/>
      </w:pPr>
    </w:p>
    <w:p w:rsidR="002A07F6" w:rsidRDefault="002A07F6" w:rsidP="002A07F6">
      <w:pPr>
        <w:pStyle w:val="21"/>
        <w:ind w:firstLine="0"/>
      </w:pPr>
    </w:p>
    <w:p w:rsidR="002A07F6" w:rsidRDefault="002A07F6" w:rsidP="002A07F6">
      <w:pPr>
        <w:pStyle w:val="21"/>
        <w:ind w:firstLine="0"/>
      </w:pPr>
    </w:p>
    <w:p w:rsidR="002A07F6" w:rsidRDefault="002A07F6" w:rsidP="002A07F6">
      <w:pPr>
        <w:pStyle w:val="21"/>
        <w:ind w:firstLine="0"/>
      </w:pPr>
    </w:p>
    <w:p w:rsidR="002A07F6" w:rsidRDefault="002A07F6" w:rsidP="002A07F6">
      <w:pPr>
        <w:pStyle w:val="21"/>
        <w:ind w:firstLine="0"/>
      </w:pPr>
    </w:p>
    <w:p w:rsidR="002A07F6" w:rsidRDefault="002A07F6" w:rsidP="002A07F6">
      <w:pPr>
        <w:pStyle w:val="21"/>
        <w:ind w:firstLine="0"/>
      </w:pPr>
    </w:p>
    <w:p w:rsidR="00D24426" w:rsidRDefault="00D24426" w:rsidP="002A07F6">
      <w:pPr>
        <w:pStyle w:val="21"/>
        <w:ind w:firstLine="0"/>
      </w:pPr>
    </w:p>
    <w:p w:rsidR="00D24426" w:rsidRDefault="00D24426" w:rsidP="002A07F6">
      <w:pPr>
        <w:pStyle w:val="21"/>
        <w:ind w:firstLine="0"/>
      </w:pPr>
    </w:p>
    <w:p w:rsidR="00D24426" w:rsidRDefault="00D24426" w:rsidP="002A07F6">
      <w:pPr>
        <w:pStyle w:val="21"/>
        <w:ind w:firstLine="0"/>
      </w:pPr>
    </w:p>
    <w:p w:rsidR="00D24426" w:rsidRDefault="00D24426" w:rsidP="002A07F6">
      <w:pPr>
        <w:pStyle w:val="21"/>
        <w:ind w:firstLine="0"/>
      </w:pPr>
    </w:p>
    <w:p w:rsidR="00D24426" w:rsidRDefault="00D24426" w:rsidP="002A07F6">
      <w:pPr>
        <w:pStyle w:val="21"/>
        <w:ind w:firstLine="0"/>
      </w:pPr>
    </w:p>
    <w:p w:rsidR="00294285" w:rsidRDefault="00294285" w:rsidP="005C6E9D">
      <w:pPr>
        <w:ind w:right="4819"/>
        <w:rPr>
          <w:sz w:val="22"/>
          <w:szCs w:val="22"/>
        </w:rPr>
      </w:pPr>
    </w:p>
    <w:p w:rsidR="00F20172" w:rsidRPr="00F20172" w:rsidRDefault="00F20172" w:rsidP="00F20172">
      <w:pPr>
        <w:ind w:firstLine="5670"/>
      </w:pPr>
      <w:r w:rsidRPr="00F20172">
        <w:t>Приложение</w:t>
      </w:r>
    </w:p>
    <w:p w:rsidR="00F20172" w:rsidRPr="00F20172" w:rsidRDefault="00F20172" w:rsidP="00F20172">
      <w:pPr>
        <w:ind w:firstLine="5670"/>
      </w:pPr>
      <w:r w:rsidRPr="00F20172">
        <w:t>к решению Совета депутатов</w:t>
      </w:r>
    </w:p>
    <w:p w:rsidR="00F20172" w:rsidRPr="00F20172" w:rsidRDefault="00F20172" w:rsidP="00F20172">
      <w:pPr>
        <w:ind w:firstLine="5670"/>
      </w:pPr>
      <w:r w:rsidRPr="00F20172">
        <w:t>городского округа Электросталь</w:t>
      </w:r>
    </w:p>
    <w:p w:rsidR="00F20172" w:rsidRPr="00F20172" w:rsidRDefault="00F20172" w:rsidP="00F20172">
      <w:pPr>
        <w:ind w:firstLine="5670"/>
      </w:pPr>
      <w:r w:rsidRPr="00F20172">
        <w:t>Московской области</w:t>
      </w:r>
    </w:p>
    <w:p w:rsidR="00F20172" w:rsidRDefault="00F20172" w:rsidP="00F20172">
      <w:pPr>
        <w:ind w:firstLine="5670"/>
      </w:pPr>
      <w:r>
        <w:t>о</w:t>
      </w:r>
      <w:r w:rsidRPr="00F20172">
        <w:t>т «___» _______ 2017г. № _____</w:t>
      </w:r>
    </w:p>
    <w:p w:rsidR="00F20172" w:rsidRDefault="00F20172" w:rsidP="00F20172">
      <w:pPr>
        <w:ind w:firstLine="5670"/>
      </w:pPr>
    </w:p>
    <w:p w:rsidR="00F20172" w:rsidRDefault="00F20172" w:rsidP="00F20172">
      <w:pPr>
        <w:ind w:firstLine="5670"/>
      </w:pPr>
    </w:p>
    <w:p w:rsidR="00F20172" w:rsidRDefault="00F20172" w:rsidP="00F20172"/>
    <w:p w:rsidR="002A07F6" w:rsidRDefault="002A07F6" w:rsidP="00F20172"/>
    <w:tbl>
      <w:tblPr>
        <w:tblStyle w:val="a4"/>
        <w:tblW w:w="9601" w:type="dxa"/>
        <w:tblLook w:val="04A0"/>
      </w:tblPr>
      <w:tblGrid>
        <w:gridCol w:w="1116"/>
        <w:gridCol w:w="4356"/>
        <w:gridCol w:w="4129"/>
      </w:tblGrid>
      <w:tr w:rsidR="002A07F6" w:rsidTr="002A07F6">
        <w:trPr>
          <w:trHeight w:val="873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  <w:rPr>
                <w:b/>
              </w:rPr>
            </w:pPr>
            <w:r w:rsidRPr="003A17C0">
              <w:rPr>
                <w:b/>
              </w:rPr>
              <w:t>№№</w:t>
            </w:r>
          </w:p>
          <w:p w:rsidR="002A07F6" w:rsidRPr="003A17C0" w:rsidRDefault="002A07F6" w:rsidP="002A07F6">
            <w:pPr>
              <w:jc w:val="center"/>
              <w:rPr>
                <w:b/>
              </w:rPr>
            </w:pPr>
            <w:r w:rsidRPr="003A17C0">
              <w:rPr>
                <w:b/>
              </w:rPr>
              <w:t>этажа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  <w:rPr>
                <w:b/>
              </w:rPr>
            </w:pPr>
            <w:r>
              <w:rPr>
                <w:b/>
              </w:rPr>
              <w:t>Номера помещений до изменения нумерации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  <w:rPr>
                <w:b/>
              </w:rPr>
            </w:pPr>
            <w:r>
              <w:rPr>
                <w:b/>
              </w:rPr>
              <w:t>Номера помещений после изменения нумерации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1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№№ 1,2,2а,2б,2в,3,4,5,5а,6,7,7а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Нежилое помещение №01</w:t>
            </w:r>
          </w:p>
        </w:tc>
      </w:tr>
      <w:tr w:rsidR="002A07F6" w:rsidTr="002A07F6">
        <w:trPr>
          <w:trHeight w:val="873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1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4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Нежилое помещение №02</w:t>
            </w:r>
          </w:p>
        </w:tc>
      </w:tr>
      <w:tr w:rsidR="002A07F6" w:rsidTr="002A07F6">
        <w:trPr>
          <w:trHeight w:val="873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1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5,6,7,8,9,10,11,12,13,14,15,23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Нежилое помещение №03</w:t>
            </w:r>
          </w:p>
        </w:tc>
      </w:tr>
      <w:tr w:rsidR="002A07F6" w:rsidTr="002A07F6">
        <w:trPr>
          <w:trHeight w:val="873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1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16,17,18,19,20,21,22,24,25,26,27,28,29,66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Нежилое помещение №04</w:t>
            </w:r>
          </w:p>
        </w:tc>
      </w:tr>
      <w:tr w:rsidR="002A07F6" w:rsidTr="002A07F6">
        <w:trPr>
          <w:trHeight w:val="873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1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30,32-65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2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37-60,62-71,73,75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№2</w:t>
            </w:r>
          </w:p>
        </w:tc>
      </w:tr>
      <w:tr w:rsidR="002A07F6" w:rsidTr="002A07F6">
        <w:trPr>
          <w:trHeight w:val="873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2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3-6,8-36,72,74,76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№3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3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37-60,62-71,74,76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№4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3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3-6,8-36,72,73,75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4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37-60,62-71,73,75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№6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4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3-6,8-36,72,74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№7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5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37-60,62-71,73,75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№8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5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3-6,8-36,72,74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№9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6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38-60,62-73,76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№10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6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3-6,8-37,74,75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№11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7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11,38-60,62-72,74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№12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7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3-6,8-10,12-37,73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№13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8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38-60,62-73,76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№14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8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3-6,8-37,74,75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9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38-60,62-73,76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№16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9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3-6,8-37,74,75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Квартира №17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1</w:t>
            </w:r>
          </w:p>
        </w:tc>
        <w:tc>
          <w:tcPr>
            <w:tcW w:w="4356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№ 1,2,3,67,68</w:t>
            </w:r>
          </w:p>
        </w:tc>
        <w:tc>
          <w:tcPr>
            <w:tcW w:w="4129" w:type="dxa"/>
            <w:vAlign w:val="center"/>
          </w:tcPr>
          <w:p w:rsidR="002A07F6" w:rsidRPr="003A17C0" w:rsidRDefault="002A07F6" w:rsidP="002A07F6">
            <w:pPr>
              <w:jc w:val="center"/>
            </w:pPr>
            <w:r>
              <w:t>Помещения мест общего пользования (МОП) № 1,2,3,4,5,6,7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2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1,2,7,61,77,78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Помещения мест общего пользования (МОП) № 1,2,3,4,5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3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1,2,7,61,77,78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Помещения мест общего пользования (МОП) № 1,2,3,4,5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4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1,2,7,61,76,77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Помещения мест общего пользования (МОП) № 1,2,3,4,5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5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1,2,7,61,76,77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Помещения мест общего пользования (МОП) № 1,2,3,4,5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6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1,2,7,61,77,78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Помещения мест общего пользования (МОП) № 1,2,3,4,5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7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1,2,7,61,75,76</w:t>
            </w:r>
            <w:bookmarkStart w:id="0" w:name="_GoBack"/>
            <w:bookmarkEnd w:id="0"/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Помещения мест общего пользования (МОП) № 1,2,3,4,5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8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1,2,7,61,77,78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Помещения мест общего пользования (МОП) № 1,2,3,4,5</w:t>
            </w:r>
          </w:p>
        </w:tc>
      </w:tr>
      <w:tr w:rsidR="002A07F6" w:rsidTr="002A07F6">
        <w:trPr>
          <w:trHeight w:val="925"/>
        </w:trPr>
        <w:tc>
          <w:tcPr>
            <w:tcW w:w="1116" w:type="dxa"/>
            <w:vAlign w:val="center"/>
          </w:tcPr>
          <w:p w:rsidR="002A07F6" w:rsidRDefault="002A07F6" w:rsidP="002A07F6">
            <w:pPr>
              <w:jc w:val="center"/>
            </w:pPr>
            <w:r>
              <w:t>9</w:t>
            </w:r>
          </w:p>
        </w:tc>
        <w:tc>
          <w:tcPr>
            <w:tcW w:w="4356" w:type="dxa"/>
            <w:vAlign w:val="center"/>
          </w:tcPr>
          <w:p w:rsidR="002A07F6" w:rsidRDefault="002A07F6" w:rsidP="002A07F6">
            <w:pPr>
              <w:jc w:val="center"/>
            </w:pPr>
            <w:r>
              <w:t>№ 1,2,7,61,77,78</w:t>
            </w:r>
          </w:p>
        </w:tc>
        <w:tc>
          <w:tcPr>
            <w:tcW w:w="4129" w:type="dxa"/>
            <w:vAlign w:val="center"/>
          </w:tcPr>
          <w:p w:rsidR="002A07F6" w:rsidRDefault="002A07F6" w:rsidP="002A07F6">
            <w:pPr>
              <w:jc w:val="center"/>
            </w:pPr>
            <w:r>
              <w:t>Помещения мест общего пользования (МОП) № 1,2,3,4,5</w:t>
            </w:r>
          </w:p>
        </w:tc>
      </w:tr>
    </w:tbl>
    <w:p w:rsidR="002A07F6" w:rsidRDefault="002A07F6" w:rsidP="00F20172"/>
    <w:p w:rsidR="00294285" w:rsidRDefault="00294285" w:rsidP="00F20172"/>
    <w:p w:rsidR="002A07F6" w:rsidRPr="00F20172" w:rsidRDefault="002A07F6" w:rsidP="00F20172"/>
    <w:sectPr w:rsidR="002A07F6" w:rsidRPr="00F20172" w:rsidSect="00294285">
      <w:pgSz w:w="11906" w:h="16838"/>
      <w:pgMar w:top="709" w:right="707" w:bottom="709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6F2"/>
    <w:multiLevelType w:val="singleLevel"/>
    <w:tmpl w:val="6108F2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7C10175"/>
    <w:multiLevelType w:val="singleLevel"/>
    <w:tmpl w:val="2988C00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FE96893"/>
    <w:multiLevelType w:val="multilevel"/>
    <w:tmpl w:val="570E33D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3">
    <w:nsid w:val="281451EA"/>
    <w:multiLevelType w:val="multilevel"/>
    <w:tmpl w:val="AA82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>
    <w:nsid w:val="29305208"/>
    <w:multiLevelType w:val="hybridMultilevel"/>
    <w:tmpl w:val="615A1DD2"/>
    <w:lvl w:ilvl="0" w:tplc="EDC07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9DB00B1"/>
    <w:multiLevelType w:val="singleLevel"/>
    <w:tmpl w:val="491C473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>
    <w:nsid w:val="35500152"/>
    <w:multiLevelType w:val="hybridMultilevel"/>
    <w:tmpl w:val="A842566E"/>
    <w:lvl w:ilvl="0" w:tplc="36ACF1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EA62707"/>
    <w:multiLevelType w:val="singleLevel"/>
    <w:tmpl w:val="1510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28B6C69"/>
    <w:multiLevelType w:val="singleLevel"/>
    <w:tmpl w:val="1510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0F7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92E53AA"/>
    <w:multiLevelType w:val="singleLevel"/>
    <w:tmpl w:val="1510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5B23CB"/>
    <w:multiLevelType w:val="singleLevel"/>
    <w:tmpl w:val="1510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compat/>
  <w:rsids>
    <w:rsidRoot w:val="00664CB9"/>
    <w:rsid w:val="00000C42"/>
    <w:rsid w:val="000041DD"/>
    <w:rsid w:val="00007870"/>
    <w:rsid w:val="00016A1E"/>
    <w:rsid w:val="000211B6"/>
    <w:rsid w:val="00021E66"/>
    <w:rsid w:val="00044DA7"/>
    <w:rsid w:val="00045DC1"/>
    <w:rsid w:val="00045DEA"/>
    <w:rsid w:val="00046386"/>
    <w:rsid w:val="00057D88"/>
    <w:rsid w:val="00073725"/>
    <w:rsid w:val="00097072"/>
    <w:rsid w:val="000A5751"/>
    <w:rsid w:val="000C334C"/>
    <w:rsid w:val="000D2230"/>
    <w:rsid w:val="00100574"/>
    <w:rsid w:val="00100BEF"/>
    <w:rsid w:val="001065A2"/>
    <w:rsid w:val="00114A9A"/>
    <w:rsid w:val="00125BC3"/>
    <w:rsid w:val="00147607"/>
    <w:rsid w:val="001538B3"/>
    <w:rsid w:val="00170CBE"/>
    <w:rsid w:val="00180270"/>
    <w:rsid w:val="001911B9"/>
    <w:rsid w:val="001A3563"/>
    <w:rsid w:val="001B0DB7"/>
    <w:rsid w:val="001B13C1"/>
    <w:rsid w:val="001E6D42"/>
    <w:rsid w:val="00203575"/>
    <w:rsid w:val="00241672"/>
    <w:rsid w:val="002633A3"/>
    <w:rsid w:val="002726C5"/>
    <w:rsid w:val="00281A14"/>
    <w:rsid w:val="002828ED"/>
    <w:rsid w:val="002835A0"/>
    <w:rsid w:val="00294285"/>
    <w:rsid w:val="002A07F6"/>
    <w:rsid w:val="002B5C4C"/>
    <w:rsid w:val="002C1F46"/>
    <w:rsid w:val="002E5AAB"/>
    <w:rsid w:val="00304D85"/>
    <w:rsid w:val="00322253"/>
    <w:rsid w:val="00324648"/>
    <w:rsid w:val="003253F2"/>
    <w:rsid w:val="00333CD9"/>
    <w:rsid w:val="00336D75"/>
    <w:rsid w:val="0035333B"/>
    <w:rsid w:val="00366B79"/>
    <w:rsid w:val="00382760"/>
    <w:rsid w:val="00383743"/>
    <w:rsid w:val="00385420"/>
    <w:rsid w:val="003862F7"/>
    <w:rsid w:val="003932A9"/>
    <w:rsid w:val="003A79C0"/>
    <w:rsid w:val="003B1254"/>
    <w:rsid w:val="003C2FF6"/>
    <w:rsid w:val="003D725A"/>
    <w:rsid w:val="003F68FA"/>
    <w:rsid w:val="003F704E"/>
    <w:rsid w:val="0040207F"/>
    <w:rsid w:val="00420FB0"/>
    <w:rsid w:val="00432258"/>
    <w:rsid w:val="00451AE8"/>
    <w:rsid w:val="00467FB7"/>
    <w:rsid w:val="00472455"/>
    <w:rsid w:val="00486055"/>
    <w:rsid w:val="004901B3"/>
    <w:rsid w:val="004949CD"/>
    <w:rsid w:val="004A4433"/>
    <w:rsid w:val="004B0476"/>
    <w:rsid w:val="004B44F2"/>
    <w:rsid w:val="004C0243"/>
    <w:rsid w:val="004C601D"/>
    <w:rsid w:val="004D010D"/>
    <w:rsid w:val="004F1E81"/>
    <w:rsid w:val="00507238"/>
    <w:rsid w:val="00520AAB"/>
    <w:rsid w:val="005279FC"/>
    <w:rsid w:val="005309B9"/>
    <w:rsid w:val="00531E5E"/>
    <w:rsid w:val="00545905"/>
    <w:rsid w:val="00550619"/>
    <w:rsid w:val="00582FB6"/>
    <w:rsid w:val="005848DA"/>
    <w:rsid w:val="00591E9A"/>
    <w:rsid w:val="005A618E"/>
    <w:rsid w:val="005A72F8"/>
    <w:rsid w:val="005A77F1"/>
    <w:rsid w:val="005C0D80"/>
    <w:rsid w:val="005C6E9D"/>
    <w:rsid w:val="005D4641"/>
    <w:rsid w:val="005F54FC"/>
    <w:rsid w:val="006170F9"/>
    <w:rsid w:val="0062078B"/>
    <w:rsid w:val="00622D5D"/>
    <w:rsid w:val="00623400"/>
    <w:rsid w:val="00624897"/>
    <w:rsid w:val="00627BD6"/>
    <w:rsid w:val="00641E10"/>
    <w:rsid w:val="006424F8"/>
    <w:rsid w:val="00653A93"/>
    <w:rsid w:val="00654F18"/>
    <w:rsid w:val="0065503E"/>
    <w:rsid w:val="00662659"/>
    <w:rsid w:val="00664423"/>
    <w:rsid w:val="00664CB9"/>
    <w:rsid w:val="0066752A"/>
    <w:rsid w:val="00672411"/>
    <w:rsid w:val="00677650"/>
    <w:rsid w:val="006A4262"/>
    <w:rsid w:val="006B6506"/>
    <w:rsid w:val="006E0895"/>
    <w:rsid w:val="006F2452"/>
    <w:rsid w:val="00711534"/>
    <w:rsid w:val="00732D57"/>
    <w:rsid w:val="00734C7B"/>
    <w:rsid w:val="00740ECF"/>
    <w:rsid w:val="0075161D"/>
    <w:rsid w:val="00761A43"/>
    <w:rsid w:val="0077023C"/>
    <w:rsid w:val="007C6797"/>
    <w:rsid w:val="007D2172"/>
    <w:rsid w:val="007E7E2A"/>
    <w:rsid w:val="007F284C"/>
    <w:rsid w:val="00821DB2"/>
    <w:rsid w:val="008238AA"/>
    <w:rsid w:val="008320F3"/>
    <w:rsid w:val="00836C34"/>
    <w:rsid w:val="00860CDE"/>
    <w:rsid w:val="00883FFE"/>
    <w:rsid w:val="008853CC"/>
    <w:rsid w:val="00890252"/>
    <w:rsid w:val="008A3F4D"/>
    <w:rsid w:val="008A4555"/>
    <w:rsid w:val="008A4A34"/>
    <w:rsid w:val="008D522F"/>
    <w:rsid w:val="008D77AF"/>
    <w:rsid w:val="008E22AC"/>
    <w:rsid w:val="00910C56"/>
    <w:rsid w:val="00950AA0"/>
    <w:rsid w:val="00951F43"/>
    <w:rsid w:val="009674BB"/>
    <w:rsid w:val="009770EE"/>
    <w:rsid w:val="00995C49"/>
    <w:rsid w:val="0099730F"/>
    <w:rsid w:val="009A54C9"/>
    <w:rsid w:val="009A5BD1"/>
    <w:rsid w:val="009A5CC0"/>
    <w:rsid w:val="009B5D3B"/>
    <w:rsid w:val="009B5D67"/>
    <w:rsid w:val="009C1FF1"/>
    <w:rsid w:val="009D5136"/>
    <w:rsid w:val="009F5806"/>
    <w:rsid w:val="00A01478"/>
    <w:rsid w:val="00A13F88"/>
    <w:rsid w:val="00A22788"/>
    <w:rsid w:val="00A33A1A"/>
    <w:rsid w:val="00A47463"/>
    <w:rsid w:val="00A54EEE"/>
    <w:rsid w:val="00A57074"/>
    <w:rsid w:val="00A84E25"/>
    <w:rsid w:val="00A87908"/>
    <w:rsid w:val="00A9063C"/>
    <w:rsid w:val="00A95C5D"/>
    <w:rsid w:val="00AA3668"/>
    <w:rsid w:val="00AA6663"/>
    <w:rsid w:val="00AB5C8B"/>
    <w:rsid w:val="00AE2971"/>
    <w:rsid w:val="00AE630D"/>
    <w:rsid w:val="00AF41D3"/>
    <w:rsid w:val="00B14500"/>
    <w:rsid w:val="00B15A1C"/>
    <w:rsid w:val="00B26740"/>
    <w:rsid w:val="00B35B4C"/>
    <w:rsid w:val="00B4199E"/>
    <w:rsid w:val="00B4489E"/>
    <w:rsid w:val="00B61775"/>
    <w:rsid w:val="00B6492D"/>
    <w:rsid w:val="00B7128B"/>
    <w:rsid w:val="00B81D46"/>
    <w:rsid w:val="00B92491"/>
    <w:rsid w:val="00BA5A49"/>
    <w:rsid w:val="00BB2076"/>
    <w:rsid w:val="00BC729D"/>
    <w:rsid w:val="00BD3B31"/>
    <w:rsid w:val="00BE1C6A"/>
    <w:rsid w:val="00BF29D7"/>
    <w:rsid w:val="00BF3EB4"/>
    <w:rsid w:val="00C0013E"/>
    <w:rsid w:val="00C0055E"/>
    <w:rsid w:val="00C02C29"/>
    <w:rsid w:val="00C15410"/>
    <w:rsid w:val="00C27957"/>
    <w:rsid w:val="00C40BC8"/>
    <w:rsid w:val="00C4151F"/>
    <w:rsid w:val="00C52F50"/>
    <w:rsid w:val="00C53E75"/>
    <w:rsid w:val="00C5746C"/>
    <w:rsid w:val="00CA1F47"/>
    <w:rsid w:val="00CB1565"/>
    <w:rsid w:val="00CC32A1"/>
    <w:rsid w:val="00CF4E0A"/>
    <w:rsid w:val="00CF6C23"/>
    <w:rsid w:val="00D06315"/>
    <w:rsid w:val="00D06392"/>
    <w:rsid w:val="00D20D6B"/>
    <w:rsid w:val="00D24426"/>
    <w:rsid w:val="00D745B7"/>
    <w:rsid w:val="00D81D4A"/>
    <w:rsid w:val="00DA3738"/>
    <w:rsid w:val="00DA4BB0"/>
    <w:rsid w:val="00DC50DD"/>
    <w:rsid w:val="00DC5524"/>
    <w:rsid w:val="00DE2F00"/>
    <w:rsid w:val="00DF216F"/>
    <w:rsid w:val="00DF4DCD"/>
    <w:rsid w:val="00E049BF"/>
    <w:rsid w:val="00E05F3A"/>
    <w:rsid w:val="00E0771F"/>
    <w:rsid w:val="00E12FF1"/>
    <w:rsid w:val="00E35121"/>
    <w:rsid w:val="00E53858"/>
    <w:rsid w:val="00E61362"/>
    <w:rsid w:val="00E73AAF"/>
    <w:rsid w:val="00E76FC4"/>
    <w:rsid w:val="00E77238"/>
    <w:rsid w:val="00E931CE"/>
    <w:rsid w:val="00E9610D"/>
    <w:rsid w:val="00EA57FC"/>
    <w:rsid w:val="00EC0C89"/>
    <w:rsid w:val="00ED6557"/>
    <w:rsid w:val="00EF0C7A"/>
    <w:rsid w:val="00F12FF8"/>
    <w:rsid w:val="00F165A3"/>
    <w:rsid w:val="00F20172"/>
    <w:rsid w:val="00F42D9F"/>
    <w:rsid w:val="00F436D7"/>
    <w:rsid w:val="00F441DF"/>
    <w:rsid w:val="00F50E88"/>
    <w:rsid w:val="00F779A3"/>
    <w:rsid w:val="00F94E64"/>
    <w:rsid w:val="00FA0B3D"/>
    <w:rsid w:val="00FA509A"/>
    <w:rsid w:val="00FB310C"/>
    <w:rsid w:val="00FC5039"/>
    <w:rsid w:val="00FF0782"/>
    <w:rsid w:val="00FF1192"/>
    <w:rsid w:val="00FF29A9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563"/>
    <w:rPr>
      <w:sz w:val="24"/>
      <w:szCs w:val="24"/>
    </w:rPr>
  </w:style>
  <w:style w:type="paragraph" w:styleId="1">
    <w:name w:val="heading 1"/>
    <w:basedOn w:val="a"/>
    <w:next w:val="a"/>
    <w:qFormat/>
    <w:rsid w:val="001A3563"/>
    <w:pPr>
      <w:keepNext/>
      <w:spacing w:line="360" w:lineRule="auto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A3563"/>
    <w:pPr>
      <w:keepNext/>
      <w:spacing w:line="360" w:lineRule="auto"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1A3563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1A3563"/>
    <w:pPr>
      <w:keepNext/>
      <w:jc w:val="center"/>
      <w:outlineLvl w:val="3"/>
    </w:pPr>
    <w:rPr>
      <w:rFonts w:ascii="Arial" w:hAnsi="Arial"/>
      <w:b/>
      <w:color w:val="000000"/>
      <w:sz w:val="28"/>
    </w:rPr>
  </w:style>
  <w:style w:type="paragraph" w:styleId="5">
    <w:name w:val="heading 5"/>
    <w:basedOn w:val="a"/>
    <w:next w:val="a"/>
    <w:qFormat/>
    <w:rsid w:val="001A3563"/>
    <w:pPr>
      <w:keepNext/>
      <w:jc w:val="both"/>
      <w:outlineLvl w:val="4"/>
    </w:pPr>
  </w:style>
  <w:style w:type="paragraph" w:styleId="6">
    <w:name w:val="heading 6"/>
    <w:basedOn w:val="a"/>
    <w:next w:val="a"/>
    <w:link w:val="60"/>
    <w:qFormat/>
    <w:rsid w:val="001A3563"/>
    <w:pPr>
      <w:keepNext/>
      <w:ind w:left="-284"/>
      <w:outlineLvl w:val="5"/>
    </w:pPr>
    <w:rPr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C33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1A3563"/>
    <w:pPr>
      <w:jc w:val="both"/>
    </w:pPr>
  </w:style>
  <w:style w:type="paragraph" w:styleId="a3">
    <w:name w:val="Body Text"/>
    <w:basedOn w:val="a"/>
    <w:rsid w:val="001A3563"/>
    <w:pPr>
      <w:spacing w:after="120"/>
    </w:pPr>
    <w:rPr>
      <w:sz w:val="20"/>
    </w:rPr>
  </w:style>
  <w:style w:type="paragraph" w:styleId="20">
    <w:name w:val="Body Text 2"/>
    <w:basedOn w:val="a"/>
    <w:rsid w:val="001A3563"/>
  </w:style>
  <w:style w:type="paragraph" w:styleId="31">
    <w:name w:val="Body Text Indent 3"/>
    <w:basedOn w:val="a"/>
    <w:rsid w:val="001A3563"/>
    <w:pPr>
      <w:ind w:firstLine="720"/>
      <w:jc w:val="both"/>
    </w:pPr>
  </w:style>
  <w:style w:type="paragraph" w:styleId="21">
    <w:name w:val="Body Text Indent 2"/>
    <w:basedOn w:val="a"/>
    <w:rsid w:val="001A3563"/>
    <w:pPr>
      <w:ind w:firstLine="720"/>
    </w:pPr>
  </w:style>
  <w:style w:type="table" w:styleId="a4">
    <w:name w:val="Table Grid"/>
    <w:basedOn w:val="a1"/>
    <w:uiPriority w:val="59"/>
    <w:rsid w:val="00D745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3F704E"/>
    <w:rPr>
      <w:sz w:val="24"/>
    </w:rPr>
  </w:style>
  <w:style w:type="character" w:styleId="a5">
    <w:name w:val="Hyperlink"/>
    <w:basedOn w:val="a0"/>
    <w:rsid w:val="005C6E9D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CC32A1"/>
    <w:pPr>
      <w:ind w:left="720"/>
      <w:contextualSpacing/>
    </w:pPr>
  </w:style>
  <w:style w:type="paragraph" w:customStyle="1" w:styleId="ConsPlusNonformat">
    <w:name w:val="ConsPlusNonformat"/>
    <w:uiPriority w:val="99"/>
    <w:rsid w:val="00A227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94E64"/>
    <w:pPr>
      <w:autoSpaceDE w:val="0"/>
      <w:autoSpaceDN w:val="0"/>
      <w:adjustRightInd w:val="0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4D010D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A54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54EEE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semiHidden/>
    <w:rsid w:val="000C334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E5A2-2313-45A7-9535-BD7CC1B1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536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дорог города в государственную</vt:lpstr>
    </vt:vector>
  </TitlesOfParts>
  <Company>Администрация</Company>
  <LinksUpToDate>false</LinksUpToDate>
  <CharactersWithSpaces>4229</CharactersWithSpaces>
  <SharedDoc>false</SharedDoc>
  <HLinks>
    <vt:vector size="6" baseType="variant">
      <vt:variant>
        <vt:i4>7668806</vt:i4>
      </vt:variant>
      <vt:variant>
        <vt:i4>0</vt:i4>
      </vt:variant>
      <vt:variant>
        <vt:i4>0</vt:i4>
      </vt:variant>
      <vt:variant>
        <vt:i4>5</vt:i4>
      </vt:variant>
      <vt:variant>
        <vt:lpwstr>http://www.eleсtrostal.ru/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дорог города в государственную</dc:title>
  <dc:creator>Мелихова Ольга</dc:creator>
  <cp:lastModifiedBy>pressestal</cp:lastModifiedBy>
  <cp:revision>35</cp:revision>
  <cp:lastPrinted>2017-07-24T12:34:00Z</cp:lastPrinted>
  <dcterms:created xsi:type="dcterms:W3CDTF">2016-01-19T07:36:00Z</dcterms:created>
  <dcterms:modified xsi:type="dcterms:W3CDTF">2017-07-26T06:43:00Z</dcterms:modified>
</cp:coreProperties>
</file>