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23267E" w:rsidRDefault="00433277" w:rsidP="0023267E">
      <w:pPr>
        <w:ind w:right="-1"/>
        <w:jc w:val="center"/>
        <w:rPr>
          <w:sz w:val="28"/>
          <w:szCs w:val="28"/>
        </w:rPr>
      </w:pPr>
      <w:r w:rsidRPr="0023267E">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23267E" w:rsidRDefault="00AC4C04" w:rsidP="0023267E">
      <w:pPr>
        <w:ind w:right="-1"/>
        <w:jc w:val="center"/>
        <w:rPr>
          <w:sz w:val="28"/>
          <w:szCs w:val="28"/>
        </w:rPr>
      </w:pPr>
    </w:p>
    <w:p w:rsidR="00AC4C04" w:rsidRPr="0023267E" w:rsidRDefault="0023267E" w:rsidP="0023267E">
      <w:pPr>
        <w:ind w:right="-1"/>
        <w:contextualSpacing/>
        <w:jc w:val="center"/>
        <w:rPr>
          <w:sz w:val="28"/>
          <w:szCs w:val="28"/>
        </w:rPr>
      </w:pPr>
      <w:r>
        <w:rPr>
          <w:sz w:val="28"/>
          <w:szCs w:val="28"/>
        </w:rPr>
        <w:t xml:space="preserve">АДМИНИСТРАЦИЯ </w:t>
      </w:r>
      <w:r w:rsidR="00AC4C04" w:rsidRPr="0023267E">
        <w:rPr>
          <w:sz w:val="28"/>
          <w:szCs w:val="28"/>
        </w:rPr>
        <w:t>ГОРОДСКОГО ОКРУГА ЭЛЕКТРОСТАЛЬ</w:t>
      </w:r>
    </w:p>
    <w:p w:rsidR="00AC4C04" w:rsidRPr="0023267E" w:rsidRDefault="00AC4C04" w:rsidP="0023267E">
      <w:pPr>
        <w:ind w:right="-1"/>
        <w:contextualSpacing/>
        <w:jc w:val="center"/>
        <w:rPr>
          <w:sz w:val="28"/>
          <w:szCs w:val="28"/>
        </w:rPr>
      </w:pPr>
    </w:p>
    <w:p w:rsidR="00AC4C04" w:rsidRPr="0023267E" w:rsidRDefault="0023267E" w:rsidP="0023267E">
      <w:pPr>
        <w:ind w:right="-1"/>
        <w:contextualSpacing/>
        <w:jc w:val="center"/>
        <w:rPr>
          <w:sz w:val="28"/>
          <w:szCs w:val="28"/>
        </w:rPr>
      </w:pPr>
      <w:r>
        <w:rPr>
          <w:sz w:val="28"/>
          <w:szCs w:val="28"/>
        </w:rPr>
        <w:t xml:space="preserve">МОСКОВСКОЙ </w:t>
      </w:r>
      <w:r w:rsidR="00AC4C04" w:rsidRPr="0023267E">
        <w:rPr>
          <w:sz w:val="28"/>
          <w:szCs w:val="28"/>
        </w:rPr>
        <w:t>ОБЛАСТИ</w:t>
      </w:r>
    </w:p>
    <w:p w:rsidR="00AC4C04" w:rsidRPr="0023267E" w:rsidRDefault="00AC4C04" w:rsidP="0023267E">
      <w:pPr>
        <w:ind w:right="-1"/>
        <w:contextualSpacing/>
        <w:jc w:val="center"/>
        <w:rPr>
          <w:sz w:val="28"/>
          <w:szCs w:val="28"/>
        </w:rPr>
      </w:pPr>
    </w:p>
    <w:p w:rsidR="00AC4C04" w:rsidRPr="0023267E" w:rsidRDefault="00A8176C" w:rsidP="0023267E">
      <w:pPr>
        <w:ind w:right="-1"/>
        <w:contextualSpacing/>
        <w:jc w:val="center"/>
        <w:rPr>
          <w:sz w:val="44"/>
          <w:szCs w:val="44"/>
        </w:rPr>
      </w:pPr>
      <w:r w:rsidRPr="0023267E">
        <w:rPr>
          <w:sz w:val="44"/>
          <w:szCs w:val="44"/>
        </w:rPr>
        <w:t>ПОСТАНОВЛЕНИ</w:t>
      </w:r>
      <w:r w:rsidR="00AC4C04" w:rsidRPr="0023267E">
        <w:rPr>
          <w:sz w:val="44"/>
          <w:szCs w:val="44"/>
        </w:rPr>
        <w:t>Е</w:t>
      </w:r>
    </w:p>
    <w:p w:rsidR="00AC4C04" w:rsidRPr="0023267E" w:rsidRDefault="00AC4C04" w:rsidP="0023267E">
      <w:pPr>
        <w:ind w:right="-1"/>
        <w:jc w:val="center"/>
        <w:rPr>
          <w:sz w:val="44"/>
          <w:szCs w:val="44"/>
        </w:rPr>
      </w:pPr>
    </w:p>
    <w:p w:rsidR="00AC4C04" w:rsidRDefault="002677A5" w:rsidP="0023267E">
      <w:pPr>
        <w:ind w:right="-1"/>
        <w:jc w:val="center"/>
        <w:outlineLvl w:val="0"/>
      </w:pPr>
      <w:r w:rsidRPr="0023267E">
        <w:t>16.03.2021</w:t>
      </w:r>
      <w:r w:rsidR="003B51F2">
        <w:t xml:space="preserve"> № </w:t>
      </w:r>
      <w:r w:rsidRPr="0023267E">
        <w:t>210/3</w:t>
      </w:r>
    </w:p>
    <w:p w:rsidR="009C4F65" w:rsidRDefault="009C4F65" w:rsidP="00433277">
      <w:pPr>
        <w:outlineLvl w:val="0"/>
      </w:pPr>
    </w:p>
    <w:p w:rsidR="00433277" w:rsidRPr="00537687" w:rsidRDefault="00433277" w:rsidP="00433277">
      <w:pPr>
        <w:outlineLvl w:val="0"/>
      </w:pPr>
    </w:p>
    <w:p w:rsidR="00433277" w:rsidRDefault="003B51F2" w:rsidP="00433277">
      <w:pPr>
        <w:jc w:val="center"/>
      </w:pPr>
      <w:r>
        <w:t>О внесении изменений в муниципальную программу городского округа Электросталь Московской области «Архитектура и градостроительство»</w:t>
      </w:r>
    </w:p>
    <w:p w:rsidR="003B51F2" w:rsidRDefault="003B51F2" w:rsidP="0023267E"/>
    <w:p w:rsidR="0023267E" w:rsidRDefault="0023267E" w:rsidP="0023267E"/>
    <w:p w:rsidR="003B51F2" w:rsidRPr="00AF0A28" w:rsidRDefault="00433277" w:rsidP="00433277">
      <w:pPr>
        <w:autoSpaceDE w:val="0"/>
        <w:autoSpaceDN w:val="0"/>
        <w:adjustRightInd w:val="0"/>
        <w:ind w:firstLine="540"/>
        <w:jc w:val="both"/>
        <w:rPr>
          <w:color w:val="000000" w:themeColor="text1"/>
        </w:rPr>
      </w:pPr>
      <w:r w:rsidRPr="00060BDE">
        <w:rPr>
          <w:rFonts w:cs="Times New Roman"/>
        </w:rPr>
        <w:t xml:space="preserve">В соответствии с Бюджетным </w:t>
      </w:r>
      <w:hyperlink r:id="rId7" w:history="1">
        <w:r w:rsidRPr="00060BDE">
          <w:rPr>
            <w:rFonts w:cs="Times New Roman"/>
          </w:rPr>
          <w:t>кодексом</w:t>
        </w:r>
      </w:hyperlink>
      <w:r w:rsidRPr="00060BDE">
        <w:rPr>
          <w:rFonts w:cs="Times New Roman"/>
        </w:rPr>
        <w:t xml:space="preserve"> Российской Федерации, государственной программой Московской области</w:t>
      </w:r>
      <w:r>
        <w:rPr>
          <w:rFonts w:cs="Times New Roman"/>
        </w:rPr>
        <w:t xml:space="preserve"> «Архитектура и градостроительство Подмосковья»</w:t>
      </w:r>
      <w:r w:rsidRPr="00060BDE">
        <w:rPr>
          <w:rFonts w:cs="Times New Roman"/>
        </w:rPr>
        <w:t>, утвержденной постановление</w:t>
      </w:r>
      <w:r>
        <w:rPr>
          <w:rFonts w:cs="Times New Roman"/>
        </w:rPr>
        <w:t>м</w:t>
      </w:r>
      <w:r w:rsidRPr="00060BDE">
        <w:rPr>
          <w:rFonts w:cs="Times New Roman"/>
        </w:rPr>
        <w:t xml:space="preserve"> Правительства Московской области </w:t>
      </w:r>
      <w:r w:rsidRPr="000276E6">
        <w:rPr>
          <w:rFonts w:cs="Times New Roman"/>
        </w:rPr>
        <w:t xml:space="preserve">от </w:t>
      </w:r>
      <w:r>
        <w:rPr>
          <w:rFonts w:cs="Times New Roman"/>
        </w:rPr>
        <w:t>25.10.2016</w:t>
      </w:r>
      <w:r>
        <w:t xml:space="preserve"> №791/39</w:t>
      </w:r>
      <w:r>
        <w:rPr>
          <w:rFonts w:cs="Times New Roman"/>
        </w:rPr>
        <w:t xml:space="preserve">, </w:t>
      </w:r>
      <w:r w:rsidRPr="009120FA">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w:t>
      </w:r>
      <w:r w:rsidRPr="00AF0A28">
        <w:rPr>
          <w:color w:val="000000" w:themeColor="text1"/>
        </w:rPr>
        <w:t xml:space="preserve">городского округа Электросталь Московской области от 27.08.2013 №651/8, </w:t>
      </w:r>
      <w:r w:rsidR="00257490" w:rsidRPr="00257490">
        <w:rPr>
          <w:color w:val="000000" w:themeColor="text1"/>
        </w:rPr>
        <w:t>решением 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003B51F2" w:rsidRPr="00AF0A28">
        <w:rPr>
          <w:color w:val="000000" w:themeColor="text1"/>
          <w:kern w:val="16"/>
        </w:rPr>
        <w:t xml:space="preserve">, Администрация </w:t>
      </w:r>
      <w:r w:rsidR="003B51F2" w:rsidRPr="00AF0A28">
        <w:rPr>
          <w:color w:val="000000" w:themeColor="text1"/>
        </w:rPr>
        <w:t>городского округа Электросталь Московской области ПОСТАНОВЛЯЕТ:</w:t>
      </w:r>
    </w:p>
    <w:p w:rsidR="00257490" w:rsidRDefault="00433277" w:rsidP="00257490">
      <w:pPr>
        <w:autoSpaceDE w:val="0"/>
        <w:autoSpaceDN w:val="0"/>
        <w:adjustRightInd w:val="0"/>
        <w:ind w:firstLine="540"/>
        <w:jc w:val="both"/>
        <w:rPr>
          <w:rFonts w:cs="Times New Roman"/>
        </w:rPr>
      </w:pPr>
      <w:r w:rsidRPr="00AF0A28">
        <w:rPr>
          <w:rFonts w:cs="Times New Roman"/>
          <w:color w:val="000000" w:themeColor="text1"/>
        </w:rPr>
        <w:t>1.</w:t>
      </w:r>
      <w:r w:rsidR="003B51F2" w:rsidRPr="00AF0A28">
        <w:rPr>
          <w:rFonts w:cs="Times New Roman"/>
          <w:color w:val="000000" w:themeColor="text1"/>
        </w:rPr>
        <w:t xml:space="preserve"> </w:t>
      </w:r>
      <w:r w:rsidR="00257490">
        <w:rPr>
          <w:rFonts w:cs="Times New Roman"/>
        </w:rPr>
        <w:t>Внести изменения в муниципальную программу городского округа Электросталь Московской области «</w:t>
      </w:r>
      <w:r w:rsidR="00257490">
        <w:t>Архитектура и градостроительство</w:t>
      </w:r>
      <w:r w:rsidR="00257490">
        <w:rPr>
          <w:rFonts w:cs="Times New Roman"/>
        </w:rPr>
        <w:t>», утвержденную постановлением Администрации городского округа Электросталь Московской области от 16.12.2019             № 970/12</w:t>
      </w:r>
      <w:r w:rsidR="00257490" w:rsidRPr="00257490">
        <w:rPr>
          <w:rFonts w:cs="Times New Roman"/>
        </w:rPr>
        <w:t xml:space="preserve"> (</w:t>
      </w:r>
      <w:r w:rsidR="00257490">
        <w:rPr>
          <w:rFonts w:cs="Times New Roman"/>
        </w:rPr>
        <w:t xml:space="preserve">в </w:t>
      </w:r>
      <w:r w:rsidR="00257490" w:rsidRPr="003B6633">
        <w:t>редакции постановлени</w:t>
      </w:r>
      <w:r w:rsidR="00257490">
        <w:t>я</w:t>
      </w:r>
      <w:r w:rsidR="00257490" w:rsidRPr="003B6633">
        <w:t xml:space="preserve"> Администрации городского округа Электросталь Московской области</w:t>
      </w:r>
      <w:r w:rsidR="00257490">
        <w:t xml:space="preserve"> </w:t>
      </w:r>
      <w:r w:rsidR="00257490" w:rsidRPr="00AF0A28">
        <w:rPr>
          <w:rFonts w:cs="Times New Roman"/>
          <w:color w:val="000000" w:themeColor="text1"/>
        </w:rPr>
        <w:t xml:space="preserve">от </w:t>
      </w:r>
      <w:r w:rsidR="00257490">
        <w:rPr>
          <w:rFonts w:cs="Times New Roman"/>
          <w:color w:val="000000" w:themeColor="text1"/>
        </w:rPr>
        <w:t xml:space="preserve">28.05.2020 </w:t>
      </w:r>
      <w:r w:rsidR="00257490" w:rsidRPr="00AF0A28">
        <w:rPr>
          <w:rFonts w:cs="Times New Roman"/>
          <w:color w:val="000000" w:themeColor="text1"/>
        </w:rPr>
        <w:t>№</w:t>
      </w:r>
      <w:r w:rsidR="00257490">
        <w:rPr>
          <w:rFonts w:cs="Times New Roman"/>
          <w:color w:val="000000" w:themeColor="text1"/>
        </w:rPr>
        <w:t>339/5)</w:t>
      </w:r>
      <w:r w:rsidR="00257490">
        <w:rPr>
          <w:rFonts w:cs="Times New Roman"/>
        </w:rPr>
        <w:t xml:space="preserve">, изложив ее в новой редакции согласно </w:t>
      </w:r>
      <w:proofErr w:type="gramStart"/>
      <w:r w:rsidR="00257490">
        <w:rPr>
          <w:rFonts w:cs="Times New Roman"/>
        </w:rPr>
        <w:t>приложению</w:t>
      </w:r>
      <w:proofErr w:type="gramEnd"/>
      <w:r w:rsidR="00257490">
        <w:rPr>
          <w:rFonts w:cs="Times New Roman"/>
        </w:rPr>
        <w:t xml:space="preserve"> к настоящему постановлению.</w:t>
      </w:r>
    </w:p>
    <w:p w:rsidR="00257490" w:rsidRDefault="003B51F2" w:rsidP="003B51F2">
      <w:pPr>
        <w:autoSpaceDE w:val="0"/>
        <w:autoSpaceDN w:val="0"/>
        <w:adjustRightInd w:val="0"/>
        <w:ind w:firstLine="540"/>
        <w:jc w:val="both"/>
      </w:pPr>
      <w:r w:rsidRPr="00AF0A28">
        <w:rPr>
          <w:color w:val="000000" w:themeColor="text1"/>
        </w:rPr>
        <w:t xml:space="preserve">2. Опубликовать настоящее постановление в газете </w:t>
      </w:r>
      <w:r>
        <w:t xml:space="preserve">«Официальный вестник» и разместить на официальном сайте городского округа Электросталь Московской области по адресу: </w:t>
      </w:r>
      <w:hyperlink r:id="rId8" w:history="1">
        <w:r w:rsidR="00257490" w:rsidRPr="00257490">
          <w:rPr>
            <w:rStyle w:val="ad"/>
            <w:color w:val="auto"/>
            <w:u w:val="none"/>
          </w:rPr>
          <w:t>www.electrostal.ru</w:t>
        </w:r>
      </w:hyperlink>
      <w:r w:rsidRPr="00257490">
        <w:t>.</w:t>
      </w:r>
    </w:p>
    <w:p w:rsidR="00257490" w:rsidRDefault="003B51F2" w:rsidP="00257490">
      <w:pPr>
        <w:autoSpaceDE w:val="0"/>
        <w:autoSpaceDN w:val="0"/>
        <w:adjustRightInd w:val="0"/>
        <w:ind w:firstLine="540"/>
        <w:jc w:val="both"/>
        <w:rPr>
          <w:rFonts w:cs="Times New Roman"/>
        </w:rPr>
      </w:pPr>
      <w:r>
        <w:rPr>
          <w:rFonts w:cs="Times New Roman"/>
        </w:rPr>
        <w:t>3. Настоящее постановление вступает в силу после его официального опубликования.</w:t>
      </w:r>
    </w:p>
    <w:p w:rsidR="00433277" w:rsidRPr="00FB582E" w:rsidRDefault="00257490" w:rsidP="00257490">
      <w:pPr>
        <w:autoSpaceDE w:val="0"/>
        <w:autoSpaceDN w:val="0"/>
        <w:adjustRightInd w:val="0"/>
        <w:ind w:firstLine="540"/>
        <w:jc w:val="both"/>
      </w:pPr>
      <w:r>
        <w:rPr>
          <w:rFonts w:cs="Times New Roman"/>
        </w:rPr>
        <w:t>4</w:t>
      </w:r>
      <w:r w:rsidR="00433277">
        <w:rPr>
          <w:rFonts w:cs="Times New Roman"/>
        </w:rPr>
        <w:t xml:space="preserve">. </w:t>
      </w:r>
      <w:r w:rsidR="00433277" w:rsidRPr="00060BDE">
        <w:rPr>
          <w:rFonts w:cs="Times New Roman"/>
        </w:rPr>
        <w:t xml:space="preserve">Контроль за выполнением настоящего постановления возложить </w:t>
      </w:r>
      <w:r w:rsidR="00433277" w:rsidRPr="000276E6">
        <w:rPr>
          <w:rFonts w:cs="Times New Roman"/>
        </w:rPr>
        <w:t xml:space="preserve">на заместителя Главы Администрации городского округа Электросталь Московской области </w:t>
      </w:r>
      <w:r w:rsidR="00433277" w:rsidRPr="000276E6">
        <w:rPr>
          <w:rFonts w:cs="Times New Roman"/>
        </w:rPr>
        <w:br/>
        <w:t>Денисова</w:t>
      </w:r>
      <w:r>
        <w:rPr>
          <w:rFonts w:cs="Times New Roman"/>
        </w:rPr>
        <w:t xml:space="preserve"> </w:t>
      </w:r>
      <w:r w:rsidRPr="000276E6">
        <w:rPr>
          <w:rFonts w:cs="Times New Roman"/>
        </w:rPr>
        <w:t>В.А.</w:t>
      </w:r>
    </w:p>
    <w:p w:rsidR="00257490" w:rsidRDefault="00257490" w:rsidP="00B8007E">
      <w:pPr>
        <w:autoSpaceDE w:val="0"/>
        <w:autoSpaceDN w:val="0"/>
        <w:adjustRightInd w:val="0"/>
        <w:jc w:val="both"/>
      </w:pPr>
    </w:p>
    <w:p w:rsidR="00433277" w:rsidRDefault="00433277" w:rsidP="00B8007E">
      <w:pPr>
        <w:autoSpaceDE w:val="0"/>
        <w:autoSpaceDN w:val="0"/>
        <w:adjustRightInd w:val="0"/>
        <w:jc w:val="both"/>
        <w:rPr>
          <w:rFonts w:cs="Times New Roman"/>
        </w:rPr>
      </w:pPr>
    </w:p>
    <w:p w:rsidR="0023267E" w:rsidRDefault="0023267E" w:rsidP="00B8007E">
      <w:pPr>
        <w:autoSpaceDE w:val="0"/>
        <w:autoSpaceDN w:val="0"/>
        <w:adjustRightInd w:val="0"/>
        <w:jc w:val="both"/>
        <w:rPr>
          <w:rFonts w:cs="Times New Roman"/>
        </w:rPr>
      </w:pPr>
    </w:p>
    <w:p w:rsidR="0023267E" w:rsidRDefault="0023267E" w:rsidP="00B8007E">
      <w:pPr>
        <w:autoSpaceDE w:val="0"/>
        <w:autoSpaceDN w:val="0"/>
        <w:adjustRightInd w:val="0"/>
        <w:jc w:val="both"/>
        <w:rPr>
          <w:rFonts w:cs="Times New Roman"/>
        </w:rPr>
      </w:pPr>
    </w:p>
    <w:p w:rsidR="0023267E" w:rsidRPr="0023267E" w:rsidRDefault="0023267E" w:rsidP="00B8007E">
      <w:pPr>
        <w:autoSpaceDE w:val="0"/>
        <w:autoSpaceDN w:val="0"/>
        <w:adjustRightInd w:val="0"/>
        <w:jc w:val="both"/>
        <w:rPr>
          <w:rFonts w:cs="Times New Roman"/>
        </w:rPr>
      </w:pPr>
    </w:p>
    <w:p w:rsidR="00433277" w:rsidRDefault="00AF0A28" w:rsidP="00433277">
      <w:r>
        <w:t>Глава городского</w:t>
      </w:r>
      <w:r w:rsidR="00433277">
        <w:t xml:space="preserve"> округа                                                              </w:t>
      </w:r>
      <w:r>
        <w:t xml:space="preserve">        </w:t>
      </w:r>
      <w:r w:rsidR="00B8007E">
        <w:t xml:space="preserve">                 </w:t>
      </w:r>
      <w:r w:rsidR="00433277">
        <w:t xml:space="preserve"> </w:t>
      </w:r>
      <w:r>
        <w:t>И.Ю. Волкова</w:t>
      </w:r>
    </w:p>
    <w:p w:rsidR="00433277" w:rsidRDefault="00433277" w:rsidP="00433277"/>
    <w:p w:rsidR="00257490" w:rsidRDefault="00257490">
      <w:pPr>
        <w:rPr>
          <w:rFonts w:cs="Times New Roman"/>
        </w:rPr>
      </w:pPr>
      <w:r>
        <w:rPr>
          <w:rFonts w:cs="Times New Roman"/>
        </w:rPr>
        <w:br w:type="page"/>
      </w:r>
    </w:p>
    <w:p w:rsidR="006800E6" w:rsidRDefault="0023267E" w:rsidP="006800E6">
      <w:pPr>
        <w:tabs>
          <w:tab w:val="left" w:pos="851"/>
        </w:tabs>
        <w:ind w:left="5103"/>
        <w:jc w:val="both"/>
        <w:rPr>
          <w:rFonts w:cs="Times New Roman"/>
        </w:rPr>
      </w:pPr>
      <w:r>
        <w:rPr>
          <w:rFonts w:cs="Times New Roman"/>
        </w:rPr>
        <w:lastRenderedPageBreak/>
        <w:t>Приложение к постановлению</w:t>
      </w:r>
    </w:p>
    <w:p w:rsidR="006800E6" w:rsidRDefault="006800E6" w:rsidP="006800E6">
      <w:pPr>
        <w:tabs>
          <w:tab w:val="left" w:pos="851"/>
        </w:tabs>
        <w:ind w:left="5103"/>
        <w:jc w:val="both"/>
        <w:rPr>
          <w:rFonts w:cs="Times New Roman"/>
        </w:rPr>
      </w:pPr>
      <w:r>
        <w:rPr>
          <w:rFonts w:cs="Times New Roman"/>
        </w:rPr>
        <w:t>А</w:t>
      </w:r>
      <w:r w:rsidR="0023267E">
        <w:rPr>
          <w:rFonts w:cs="Times New Roman"/>
        </w:rPr>
        <w:t>дминистрации городского округа</w:t>
      </w:r>
    </w:p>
    <w:p w:rsidR="006800E6" w:rsidRDefault="006800E6" w:rsidP="006800E6">
      <w:pPr>
        <w:tabs>
          <w:tab w:val="left" w:pos="851"/>
        </w:tabs>
        <w:ind w:left="5103"/>
        <w:jc w:val="both"/>
        <w:rPr>
          <w:rFonts w:cs="Times New Roman"/>
        </w:rPr>
      </w:pPr>
      <w:r>
        <w:rPr>
          <w:rFonts w:cs="Times New Roman"/>
        </w:rPr>
        <w:t>Электросталь М</w:t>
      </w:r>
      <w:r w:rsidR="0023267E">
        <w:rPr>
          <w:rFonts w:cs="Times New Roman"/>
        </w:rPr>
        <w:t>осковской области</w:t>
      </w:r>
    </w:p>
    <w:p w:rsidR="006800E6" w:rsidRDefault="0023267E" w:rsidP="006800E6">
      <w:pPr>
        <w:tabs>
          <w:tab w:val="left" w:pos="851"/>
        </w:tabs>
        <w:ind w:left="5103"/>
        <w:jc w:val="both"/>
        <w:rPr>
          <w:rFonts w:cs="Times New Roman"/>
        </w:rPr>
      </w:pPr>
      <w:r w:rsidRPr="0023267E">
        <w:t>16.03.2021</w:t>
      </w:r>
      <w:r>
        <w:t xml:space="preserve"> № </w:t>
      </w:r>
      <w:r w:rsidRPr="0023267E">
        <w:t>210/3</w:t>
      </w:r>
    </w:p>
    <w:p w:rsidR="006800E6" w:rsidRDefault="006800E6" w:rsidP="006800E6">
      <w:pPr>
        <w:tabs>
          <w:tab w:val="left" w:pos="851"/>
        </w:tabs>
        <w:ind w:left="5103"/>
        <w:jc w:val="both"/>
        <w:rPr>
          <w:rFonts w:cs="Times New Roman"/>
        </w:rPr>
      </w:pPr>
    </w:p>
    <w:p w:rsidR="003B51F2" w:rsidRPr="00AA0E7D" w:rsidRDefault="003B51F2" w:rsidP="006800E6">
      <w:pPr>
        <w:tabs>
          <w:tab w:val="left" w:pos="851"/>
        </w:tabs>
        <w:ind w:left="5103"/>
        <w:jc w:val="both"/>
        <w:rPr>
          <w:rFonts w:cs="Times New Roman"/>
        </w:rPr>
      </w:pPr>
      <w:r>
        <w:rPr>
          <w:rFonts w:cs="Times New Roman"/>
        </w:rPr>
        <w:t>«</w:t>
      </w:r>
      <w:r w:rsidRPr="00AA0E7D">
        <w:rPr>
          <w:rFonts w:cs="Times New Roman"/>
        </w:rPr>
        <w:t>УТВЕРЖДЕНА</w:t>
      </w:r>
    </w:p>
    <w:p w:rsidR="003B51F2" w:rsidRDefault="0023267E" w:rsidP="003B51F2">
      <w:pPr>
        <w:tabs>
          <w:tab w:val="left" w:pos="851"/>
        </w:tabs>
        <w:ind w:left="5103"/>
        <w:jc w:val="both"/>
        <w:rPr>
          <w:rFonts w:cs="Times New Roman"/>
        </w:rPr>
      </w:pPr>
      <w:r>
        <w:rPr>
          <w:rFonts w:cs="Times New Roman"/>
        </w:rPr>
        <w:t>постановлением Администрации</w:t>
      </w:r>
    </w:p>
    <w:p w:rsidR="003B51F2" w:rsidRDefault="0023267E" w:rsidP="003B51F2">
      <w:pPr>
        <w:tabs>
          <w:tab w:val="left" w:pos="851"/>
        </w:tabs>
        <w:ind w:left="5103"/>
        <w:jc w:val="both"/>
        <w:rPr>
          <w:rFonts w:cs="Times New Roman"/>
        </w:rPr>
      </w:pPr>
      <w:r>
        <w:rPr>
          <w:rFonts w:cs="Times New Roman"/>
        </w:rPr>
        <w:t>городского округа Электросталь</w:t>
      </w:r>
    </w:p>
    <w:p w:rsidR="00257490" w:rsidRDefault="0023267E" w:rsidP="00257490">
      <w:pPr>
        <w:tabs>
          <w:tab w:val="left" w:pos="851"/>
        </w:tabs>
        <w:ind w:left="5103"/>
        <w:jc w:val="both"/>
        <w:rPr>
          <w:rFonts w:cs="Times New Roman"/>
        </w:rPr>
      </w:pPr>
      <w:r>
        <w:rPr>
          <w:rFonts w:cs="Times New Roman"/>
        </w:rPr>
        <w:t>Московской области</w:t>
      </w:r>
    </w:p>
    <w:p w:rsidR="00257490" w:rsidRDefault="00257490" w:rsidP="00257490">
      <w:pPr>
        <w:tabs>
          <w:tab w:val="left" w:pos="851"/>
        </w:tabs>
        <w:ind w:left="5103"/>
        <w:jc w:val="both"/>
        <w:rPr>
          <w:rFonts w:cs="Times New Roman"/>
        </w:rPr>
      </w:pPr>
      <w:r>
        <w:rPr>
          <w:rFonts w:cs="Times New Roman"/>
        </w:rPr>
        <w:t>от 16.12.2019 № 970/12</w:t>
      </w:r>
    </w:p>
    <w:p w:rsidR="00257490" w:rsidRDefault="00257490" w:rsidP="00257490">
      <w:pPr>
        <w:tabs>
          <w:tab w:val="left" w:pos="851"/>
        </w:tabs>
        <w:ind w:left="5103"/>
        <w:rPr>
          <w:rFonts w:cs="Times New Roman"/>
        </w:rPr>
      </w:pPr>
      <w:r>
        <w:rPr>
          <w:rFonts w:cs="Times New Roman"/>
        </w:rPr>
        <w:t xml:space="preserve">(в </w:t>
      </w:r>
      <w:r w:rsidRPr="003B6633">
        <w:t>редакции постановлени</w:t>
      </w:r>
      <w:r>
        <w:t>я</w:t>
      </w:r>
      <w:r w:rsidRPr="003B6633">
        <w:t xml:space="preserve"> Администрации городского округа Электросталь Московской области</w:t>
      </w:r>
      <w:r>
        <w:t xml:space="preserve"> </w:t>
      </w:r>
      <w:r w:rsidRPr="00AF0A28">
        <w:rPr>
          <w:rFonts w:cs="Times New Roman"/>
          <w:color w:val="000000" w:themeColor="text1"/>
        </w:rPr>
        <w:t xml:space="preserve">от </w:t>
      </w:r>
      <w:r>
        <w:rPr>
          <w:rFonts w:cs="Times New Roman"/>
          <w:color w:val="000000" w:themeColor="text1"/>
        </w:rPr>
        <w:t xml:space="preserve">28.05.2020 </w:t>
      </w:r>
      <w:r w:rsidRPr="00AF0A28">
        <w:rPr>
          <w:rFonts w:cs="Times New Roman"/>
          <w:color w:val="000000" w:themeColor="text1"/>
        </w:rPr>
        <w:t>№</w:t>
      </w:r>
      <w:r>
        <w:rPr>
          <w:rFonts w:cs="Times New Roman"/>
          <w:color w:val="000000" w:themeColor="text1"/>
        </w:rPr>
        <w:t>339/5)</w:t>
      </w:r>
    </w:p>
    <w:p w:rsidR="00257490" w:rsidRDefault="00257490" w:rsidP="00257490">
      <w:pPr>
        <w:tabs>
          <w:tab w:val="left" w:pos="851"/>
        </w:tabs>
        <w:ind w:left="5103"/>
        <w:jc w:val="both"/>
        <w:rPr>
          <w:rFonts w:cs="Times New Roman"/>
        </w:rPr>
      </w:pPr>
    </w:p>
    <w:p w:rsidR="00B8007E" w:rsidRPr="00915F62" w:rsidRDefault="00B8007E" w:rsidP="00B8007E">
      <w:pPr>
        <w:jc w:val="center"/>
        <w:outlineLvl w:val="0"/>
        <w:rPr>
          <w:rFonts w:cs="Times New Roman"/>
        </w:rPr>
      </w:pPr>
      <w:r w:rsidRPr="00915F62">
        <w:rPr>
          <w:rFonts w:cs="Times New Roman"/>
        </w:rPr>
        <w:t>Муниципальная программа городского округа Электросталь Московской области</w:t>
      </w:r>
    </w:p>
    <w:p w:rsidR="00B8007E" w:rsidRPr="00915F62" w:rsidRDefault="00B8007E" w:rsidP="00B8007E">
      <w:pPr>
        <w:jc w:val="center"/>
        <w:outlineLvl w:val="0"/>
        <w:rPr>
          <w:rFonts w:cs="Times New Roman"/>
        </w:rPr>
      </w:pPr>
      <w:r w:rsidRPr="00915F62">
        <w:rPr>
          <w:rFonts w:cs="Times New Roman"/>
        </w:rPr>
        <w:t>«</w:t>
      </w:r>
      <w:r>
        <w:rPr>
          <w:rFonts w:cs="Times New Roman"/>
        </w:rPr>
        <w:t>Архитектура и градостроительство</w:t>
      </w:r>
      <w:r w:rsidRPr="00915F62">
        <w:rPr>
          <w:rFonts w:cs="Times New Roman"/>
        </w:rPr>
        <w:t>»</w:t>
      </w:r>
    </w:p>
    <w:p w:rsidR="00B8007E" w:rsidRDefault="00B8007E" w:rsidP="00B8007E">
      <w:pPr>
        <w:pStyle w:val="ConsPlusNormal"/>
        <w:jc w:val="center"/>
        <w:rPr>
          <w:rFonts w:ascii="Times New Roman" w:hAnsi="Times New Roman" w:cs="Times New Roman"/>
          <w:sz w:val="24"/>
          <w:szCs w:val="24"/>
        </w:rPr>
      </w:pP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56728D">
        <w:rPr>
          <w:rFonts w:ascii="Times New Roman" w:hAnsi="Times New Roman" w:cs="Times New Roman"/>
          <w:sz w:val="24"/>
          <w:szCs w:val="24"/>
        </w:rPr>
        <w:t xml:space="preserve">Паспорт муниципальной </w:t>
      </w:r>
      <w:r w:rsidRPr="00920E42">
        <w:rPr>
          <w:rFonts w:ascii="Times New Roman" w:hAnsi="Times New Roman" w:cs="Times New Roman"/>
          <w:sz w:val="24"/>
          <w:szCs w:val="24"/>
        </w:rPr>
        <w:t xml:space="preserve">программы </w:t>
      </w:r>
    </w:p>
    <w:p w:rsidR="00B8007E" w:rsidRDefault="00B8007E" w:rsidP="00B8007E">
      <w:pPr>
        <w:pStyle w:val="ConsPlusNormal"/>
        <w:jc w:val="center"/>
        <w:rPr>
          <w:rFonts w:ascii="Times New Roman" w:hAnsi="Times New Roman" w:cs="Times New Roman"/>
          <w:sz w:val="24"/>
          <w:szCs w:val="24"/>
        </w:rPr>
      </w:pPr>
      <w:r w:rsidRPr="00920E42">
        <w:rPr>
          <w:rFonts w:ascii="Times New Roman" w:hAnsi="Times New Roman" w:cs="Times New Roman"/>
          <w:sz w:val="24"/>
          <w:szCs w:val="24"/>
        </w:rPr>
        <w:t>городского округа Электросталь Московской области</w:t>
      </w:r>
      <w:r w:rsidRPr="0056728D">
        <w:rPr>
          <w:rFonts w:ascii="Times New Roman" w:hAnsi="Times New Roman" w:cs="Times New Roman"/>
          <w:sz w:val="24"/>
          <w:szCs w:val="24"/>
        </w:rPr>
        <w:t xml:space="preserve"> </w:t>
      </w:r>
    </w:p>
    <w:p w:rsidR="00B8007E" w:rsidRPr="0056728D" w:rsidRDefault="00B8007E" w:rsidP="00B8007E">
      <w:pPr>
        <w:pStyle w:val="ConsPlusNormal"/>
        <w:jc w:val="center"/>
        <w:rPr>
          <w:rFonts w:ascii="Times New Roman" w:hAnsi="Times New Roman" w:cs="Times New Roman"/>
          <w:sz w:val="24"/>
          <w:szCs w:val="24"/>
        </w:rPr>
      </w:pPr>
      <w:r w:rsidRPr="00AC3C1F">
        <w:rPr>
          <w:rFonts w:ascii="Times New Roman" w:hAnsi="Times New Roman" w:cs="Times New Roman"/>
          <w:sz w:val="24"/>
          <w:szCs w:val="24"/>
        </w:rPr>
        <w:t>«Архитектура и градостроительство</w:t>
      </w:r>
      <w:r w:rsidRPr="0056728D">
        <w:rPr>
          <w:rFonts w:ascii="Times New Roman" w:hAnsi="Times New Roman" w:cs="Times New Roman"/>
          <w:sz w:val="24"/>
          <w:szCs w:val="24"/>
        </w:rPr>
        <w:t>»</w:t>
      </w:r>
    </w:p>
    <w:p w:rsidR="00B8007E" w:rsidRDefault="00B8007E" w:rsidP="00B8007E">
      <w:pPr>
        <w:pStyle w:val="ConsPlusNormal"/>
        <w:jc w:val="center"/>
        <w:rPr>
          <w:rFonts w:ascii="Times New Roman" w:hAnsi="Times New Roman" w:cs="Times New Roman"/>
          <w:sz w:val="24"/>
          <w:szCs w:val="24"/>
        </w:rPr>
      </w:pPr>
      <w:r w:rsidRPr="0056728D">
        <w:rPr>
          <w:rFonts w:ascii="Times New Roman" w:hAnsi="Times New Roman" w:cs="Times New Roman"/>
          <w:sz w:val="24"/>
          <w:szCs w:val="24"/>
        </w:rPr>
        <w:t xml:space="preserve">на срок </w:t>
      </w:r>
      <w:r>
        <w:rPr>
          <w:rFonts w:ascii="Times New Roman" w:hAnsi="Times New Roman" w:cs="Times New Roman"/>
          <w:sz w:val="24"/>
          <w:szCs w:val="24"/>
        </w:rPr>
        <w:t>2020-2024 годы</w:t>
      </w:r>
    </w:p>
    <w:p w:rsidR="00B8007E" w:rsidRPr="00163DE6" w:rsidRDefault="00B8007E" w:rsidP="00B8007E">
      <w:pPr>
        <w:pStyle w:val="ConsPlusNormal"/>
        <w:jc w:val="center"/>
        <w:rPr>
          <w:rFonts w:ascii="Times New Roman" w:hAnsi="Times New Roman" w:cs="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276"/>
        <w:gridCol w:w="1209"/>
        <w:gridCol w:w="1201"/>
        <w:gridCol w:w="1275"/>
        <w:gridCol w:w="1276"/>
        <w:gridCol w:w="1276"/>
      </w:tblGrid>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Электросталь Московской области В.А. Денисов</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муниципальной </w:t>
            </w:r>
            <w:r w:rsidRPr="00163DE6">
              <w:rPr>
                <w:rFonts w:ascii="Times New Roman" w:hAnsi="Times New Roman" w:cs="Times New Roman"/>
                <w:sz w:val="24"/>
                <w:szCs w:val="24"/>
              </w:rPr>
              <w:t>программы</w:t>
            </w:r>
          </w:p>
        </w:tc>
        <w:tc>
          <w:tcPr>
            <w:tcW w:w="7513" w:type="dxa"/>
            <w:gridSpan w:val="6"/>
          </w:tcPr>
          <w:p w:rsidR="00B8007E" w:rsidRPr="00335796" w:rsidRDefault="00B8007E" w:rsidP="00691970">
            <w:pPr>
              <w:autoSpaceDE w:val="0"/>
              <w:autoSpaceDN w:val="0"/>
              <w:adjustRightInd w:val="0"/>
              <w:rPr>
                <w:rFonts w:eastAsia="Calibri" w:cs="Times New Roman"/>
              </w:rPr>
            </w:pPr>
            <w:r w:rsidRPr="00335796">
              <w:rPr>
                <w:rFonts w:eastAsia="Calibri" w:cs="Times New Roman"/>
              </w:rPr>
              <w:t>Управление архитектуры и градостроительства Администрации городского округа Электросталь Московской области</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Цели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B8007E" w:rsidRPr="00AC3C1F" w:rsidRDefault="00B8007E" w:rsidP="00B00572">
            <w:pPr>
              <w:pStyle w:val="ConsPlusNormal"/>
              <w:jc w:val="both"/>
              <w:rPr>
                <w:rFonts w:ascii="Times New Roman" w:hAnsi="Times New Roman" w:cs="Times New Roman"/>
                <w:sz w:val="24"/>
                <w:szCs w:val="24"/>
              </w:rPr>
            </w:pPr>
            <w:r w:rsidRPr="00AC3C1F">
              <w:rPr>
                <w:rFonts w:ascii="Times New Roman" w:hAnsi="Times New Roman" w:cs="Times New Roman"/>
                <w:sz w:val="24"/>
                <w:szCs w:val="24"/>
              </w:rPr>
              <w:t xml:space="preserve">Определение приоритетов и формирование политики пространственного развития </w:t>
            </w:r>
            <w:r>
              <w:rPr>
                <w:rFonts w:ascii="Times New Roman" w:hAnsi="Times New Roman" w:cs="Times New Roman"/>
                <w:sz w:val="24"/>
                <w:szCs w:val="24"/>
              </w:rPr>
              <w:t xml:space="preserve">городского округа Электросталь </w:t>
            </w:r>
            <w:r w:rsidRPr="00994307">
              <w:rPr>
                <w:rFonts w:ascii="Times New Roman" w:hAnsi="Times New Roman" w:cs="Times New Roman"/>
                <w:sz w:val="24"/>
                <w:szCs w:val="24"/>
              </w:rPr>
              <w:t>Московской области, обеспечивающей градостроительными средствами преодоление негативных тенденций в застройке населенных пунктов городского округа, повышение качества жизни населения</w:t>
            </w:r>
            <w:r w:rsidR="00B00572">
              <w:rPr>
                <w:rFonts w:ascii="Times New Roman" w:hAnsi="Times New Roman" w:cs="Times New Roman"/>
                <w:sz w:val="24"/>
                <w:szCs w:val="24"/>
              </w:rPr>
              <w:t>,</w:t>
            </w:r>
            <w:r w:rsidRPr="00994307">
              <w:rPr>
                <w:rFonts w:ascii="Times New Roman" w:hAnsi="Times New Roman" w:cs="Times New Roman"/>
                <w:sz w:val="24"/>
                <w:szCs w:val="24"/>
              </w:rPr>
              <w:t xml:space="preserve"> </w:t>
            </w:r>
            <w:r w:rsidRPr="00994307">
              <w:rPr>
                <w:rFonts w:ascii="Times New Roman" w:hAnsi="Times New Roman" w:cs="Times New Roman"/>
                <w:bCs/>
                <w:sz w:val="24"/>
                <w:szCs w:val="24"/>
              </w:rPr>
              <w:t>формирование условий для устойчивого градостроительного развития.</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Перечень подпрограмм</w:t>
            </w:r>
          </w:p>
        </w:tc>
        <w:tc>
          <w:tcPr>
            <w:tcW w:w="7513" w:type="dxa"/>
            <w:gridSpan w:val="6"/>
          </w:tcPr>
          <w:p w:rsidR="00B8007E"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Pr>
                <w:rFonts w:ascii="Times New Roman" w:hAnsi="Times New Roman" w:cs="Times New Roman"/>
                <w:sz w:val="24"/>
                <w:szCs w:val="24"/>
              </w:rPr>
              <w:t xml:space="preserve"> «Разработка Генерального плана развития городского округа»</w:t>
            </w:r>
          </w:p>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Подпрограмма</w:t>
            </w:r>
            <w:r w:rsidRPr="00DD6C0E">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«Реализация политики пространственного развития</w:t>
            </w:r>
            <w:r w:rsidR="00C6031F">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B8007E" w:rsidRPr="00163DE6" w:rsidTr="00691970">
        <w:tc>
          <w:tcPr>
            <w:tcW w:w="2127" w:type="dxa"/>
            <w:vMerge w:val="restart"/>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в том числе по годам:</w:t>
            </w:r>
          </w:p>
        </w:tc>
        <w:tc>
          <w:tcPr>
            <w:tcW w:w="7513" w:type="dxa"/>
            <w:gridSpan w:val="6"/>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Расходы (тыс. рублей)</w:t>
            </w:r>
          </w:p>
        </w:tc>
      </w:tr>
      <w:tr w:rsidR="00B8007E" w:rsidRPr="00163DE6" w:rsidTr="00691970">
        <w:tc>
          <w:tcPr>
            <w:tcW w:w="2127" w:type="dxa"/>
            <w:vMerge/>
          </w:tcPr>
          <w:p w:rsidR="00B8007E" w:rsidRPr="00163DE6" w:rsidRDefault="00B8007E" w:rsidP="00691970">
            <w:pPr>
              <w:rPr>
                <w:rFonts w:cs="Times New Roman"/>
              </w:rPr>
            </w:pP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Всего</w:t>
            </w:r>
          </w:p>
        </w:tc>
        <w:tc>
          <w:tcPr>
            <w:tcW w:w="1209"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2020 год</w:t>
            </w:r>
          </w:p>
        </w:tc>
        <w:tc>
          <w:tcPr>
            <w:tcW w:w="1201"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2021 год</w:t>
            </w:r>
          </w:p>
        </w:tc>
        <w:tc>
          <w:tcPr>
            <w:tcW w:w="1275"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2022 год</w:t>
            </w: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2023 год</w:t>
            </w: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2024 год</w:t>
            </w:r>
          </w:p>
        </w:tc>
      </w:tr>
      <w:tr w:rsidR="00B8007E" w:rsidRPr="00645610" w:rsidTr="00691970">
        <w:tc>
          <w:tcPr>
            <w:tcW w:w="2127" w:type="dxa"/>
          </w:tcPr>
          <w:p w:rsidR="00B8007E" w:rsidRPr="002C63FE" w:rsidRDefault="00B8007E" w:rsidP="00691970">
            <w:r w:rsidRPr="002C63FE">
              <w:lastRenderedPageBreak/>
              <w:t>Средства бюджета городского округа Электросталь Московской области</w:t>
            </w:r>
          </w:p>
        </w:tc>
        <w:tc>
          <w:tcPr>
            <w:tcW w:w="1276" w:type="dxa"/>
          </w:tcPr>
          <w:p w:rsidR="00B8007E" w:rsidRPr="002C63FE" w:rsidRDefault="00B8007E" w:rsidP="00F60B55">
            <w:pPr>
              <w:jc w:val="center"/>
            </w:pPr>
            <w:r>
              <w:t>0</w:t>
            </w:r>
          </w:p>
        </w:tc>
        <w:tc>
          <w:tcPr>
            <w:tcW w:w="1209" w:type="dxa"/>
          </w:tcPr>
          <w:p w:rsidR="00B8007E" w:rsidRDefault="00B8007E" w:rsidP="00F60B55">
            <w:pPr>
              <w:jc w:val="center"/>
            </w:pPr>
            <w:r w:rsidRPr="00CB4A9F">
              <w:t>0</w:t>
            </w:r>
          </w:p>
        </w:tc>
        <w:tc>
          <w:tcPr>
            <w:tcW w:w="1201" w:type="dxa"/>
          </w:tcPr>
          <w:p w:rsidR="00B8007E" w:rsidRDefault="00B8007E" w:rsidP="00F60B55">
            <w:pPr>
              <w:jc w:val="center"/>
            </w:pPr>
            <w:r w:rsidRPr="00CB4A9F">
              <w:t>0</w:t>
            </w:r>
          </w:p>
        </w:tc>
        <w:tc>
          <w:tcPr>
            <w:tcW w:w="1275" w:type="dxa"/>
          </w:tcPr>
          <w:p w:rsidR="00B8007E" w:rsidRDefault="00B8007E" w:rsidP="00F60B55">
            <w:pPr>
              <w:jc w:val="center"/>
            </w:pPr>
            <w:r w:rsidRPr="00CB4A9F">
              <w:t>0</w:t>
            </w:r>
          </w:p>
        </w:tc>
        <w:tc>
          <w:tcPr>
            <w:tcW w:w="1276" w:type="dxa"/>
          </w:tcPr>
          <w:p w:rsidR="00B8007E" w:rsidRDefault="00B8007E" w:rsidP="00F60B55">
            <w:pPr>
              <w:jc w:val="center"/>
            </w:pPr>
            <w:r w:rsidRPr="00CB4A9F">
              <w:t>0</w:t>
            </w:r>
          </w:p>
        </w:tc>
        <w:tc>
          <w:tcPr>
            <w:tcW w:w="1276" w:type="dxa"/>
          </w:tcPr>
          <w:p w:rsidR="00B8007E" w:rsidRDefault="00B8007E" w:rsidP="00F60B55">
            <w:pPr>
              <w:jc w:val="center"/>
            </w:pPr>
            <w:r w:rsidRPr="00CB4A9F">
              <w:t>0</w:t>
            </w:r>
          </w:p>
        </w:tc>
      </w:tr>
      <w:tr w:rsidR="00B8007E" w:rsidRPr="00645610" w:rsidTr="00691970">
        <w:tc>
          <w:tcPr>
            <w:tcW w:w="2127" w:type="dxa"/>
          </w:tcPr>
          <w:p w:rsidR="00B8007E" w:rsidRPr="002C63FE" w:rsidRDefault="00B8007E" w:rsidP="00691970">
            <w:pPr>
              <w:pStyle w:val="ConsPlusNormal"/>
              <w:rPr>
                <w:rFonts w:ascii="Times New Roman" w:hAnsi="Times New Roman" w:cs="Times New Roman"/>
                <w:sz w:val="24"/>
                <w:szCs w:val="24"/>
              </w:rPr>
            </w:pPr>
            <w:r w:rsidRPr="002C63FE">
              <w:rPr>
                <w:rFonts w:ascii="Times New Roman" w:hAnsi="Times New Roman" w:cs="Times New Roman"/>
                <w:sz w:val="24"/>
                <w:szCs w:val="24"/>
              </w:rPr>
              <w:t>Средства бюджета Московской области</w:t>
            </w:r>
          </w:p>
        </w:tc>
        <w:tc>
          <w:tcPr>
            <w:tcW w:w="1276" w:type="dxa"/>
          </w:tcPr>
          <w:p w:rsidR="00B8007E" w:rsidRPr="002C63FE" w:rsidRDefault="00B8007E" w:rsidP="00F91851">
            <w:pPr>
              <w:jc w:val="center"/>
              <w:rPr>
                <w:rFonts w:cs="Times New Roman"/>
                <w:sz w:val="22"/>
                <w:szCs w:val="22"/>
              </w:rPr>
            </w:pPr>
            <w:r>
              <w:rPr>
                <w:rFonts w:cs="Times New Roman"/>
                <w:sz w:val="22"/>
                <w:szCs w:val="22"/>
              </w:rPr>
              <w:t>2 3</w:t>
            </w:r>
            <w:r w:rsidR="00F91851">
              <w:rPr>
                <w:rFonts w:cs="Times New Roman"/>
                <w:sz w:val="22"/>
                <w:szCs w:val="22"/>
              </w:rPr>
              <w:t>86</w:t>
            </w:r>
            <w:r w:rsidRPr="002C63FE">
              <w:rPr>
                <w:rFonts w:cs="Times New Roman"/>
                <w:sz w:val="22"/>
                <w:szCs w:val="22"/>
              </w:rPr>
              <w:t>,0</w:t>
            </w:r>
          </w:p>
        </w:tc>
        <w:tc>
          <w:tcPr>
            <w:tcW w:w="1209" w:type="dxa"/>
          </w:tcPr>
          <w:p w:rsidR="00B8007E" w:rsidRPr="002C63FE" w:rsidRDefault="00B8007E" w:rsidP="00691970">
            <w:pPr>
              <w:jc w:val="center"/>
              <w:rPr>
                <w:rFonts w:cs="Times New Roman"/>
                <w:sz w:val="22"/>
                <w:szCs w:val="22"/>
              </w:rPr>
            </w:pPr>
            <w:r>
              <w:rPr>
                <w:rFonts w:cs="Times New Roman"/>
                <w:sz w:val="22"/>
                <w:szCs w:val="22"/>
              </w:rPr>
              <w:t>474</w:t>
            </w:r>
            <w:r w:rsidRPr="002C63FE">
              <w:rPr>
                <w:rFonts w:cs="Times New Roman"/>
                <w:sz w:val="22"/>
                <w:szCs w:val="22"/>
              </w:rPr>
              <w:t>,0</w:t>
            </w:r>
          </w:p>
        </w:tc>
        <w:tc>
          <w:tcPr>
            <w:tcW w:w="1201" w:type="dxa"/>
          </w:tcPr>
          <w:p w:rsidR="00B8007E" w:rsidRDefault="00B8007E" w:rsidP="00F91851">
            <w:pPr>
              <w:jc w:val="center"/>
            </w:pPr>
            <w:r w:rsidRPr="00390EF0">
              <w:rPr>
                <w:rFonts w:cs="Times New Roman"/>
                <w:sz w:val="22"/>
                <w:szCs w:val="22"/>
              </w:rPr>
              <w:t>47</w:t>
            </w:r>
            <w:r w:rsidR="00F91851">
              <w:rPr>
                <w:rFonts w:cs="Times New Roman"/>
                <w:sz w:val="22"/>
                <w:szCs w:val="22"/>
              </w:rPr>
              <w:t>8</w:t>
            </w:r>
            <w:r w:rsidRPr="00390EF0">
              <w:rPr>
                <w:rFonts w:cs="Times New Roman"/>
                <w:sz w:val="22"/>
                <w:szCs w:val="22"/>
              </w:rPr>
              <w:t>,0</w:t>
            </w:r>
          </w:p>
        </w:tc>
        <w:tc>
          <w:tcPr>
            <w:tcW w:w="1275" w:type="dxa"/>
          </w:tcPr>
          <w:p w:rsidR="00B8007E" w:rsidRDefault="00B8007E" w:rsidP="00F91851">
            <w:pPr>
              <w:jc w:val="center"/>
            </w:pPr>
            <w:r w:rsidRPr="00390EF0">
              <w:rPr>
                <w:rFonts w:cs="Times New Roman"/>
                <w:sz w:val="22"/>
                <w:szCs w:val="22"/>
              </w:rPr>
              <w:t>47</w:t>
            </w:r>
            <w:r w:rsidR="00F91851">
              <w:rPr>
                <w:rFonts w:cs="Times New Roman"/>
                <w:sz w:val="22"/>
                <w:szCs w:val="22"/>
              </w:rPr>
              <w:t>8</w:t>
            </w:r>
            <w:r w:rsidRPr="00390EF0">
              <w:rPr>
                <w:rFonts w:cs="Times New Roman"/>
                <w:sz w:val="22"/>
                <w:szCs w:val="22"/>
              </w:rPr>
              <w:t>,0</w:t>
            </w:r>
          </w:p>
        </w:tc>
        <w:tc>
          <w:tcPr>
            <w:tcW w:w="1276" w:type="dxa"/>
          </w:tcPr>
          <w:p w:rsidR="00B8007E" w:rsidRDefault="00B8007E" w:rsidP="00F91851">
            <w:pPr>
              <w:jc w:val="center"/>
            </w:pPr>
            <w:r w:rsidRPr="00390EF0">
              <w:rPr>
                <w:rFonts w:cs="Times New Roman"/>
                <w:sz w:val="22"/>
                <w:szCs w:val="22"/>
              </w:rPr>
              <w:t>47</w:t>
            </w:r>
            <w:r w:rsidR="00F91851">
              <w:rPr>
                <w:rFonts w:cs="Times New Roman"/>
                <w:sz w:val="22"/>
                <w:szCs w:val="22"/>
              </w:rPr>
              <w:t>8</w:t>
            </w:r>
            <w:r w:rsidRPr="00390EF0">
              <w:rPr>
                <w:rFonts w:cs="Times New Roman"/>
                <w:sz w:val="22"/>
                <w:szCs w:val="22"/>
              </w:rPr>
              <w:t>,0</w:t>
            </w:r>
          </w:p>
        </w:tc>
        <w:tc>
          <w:tcPr>
            <w:tcW w:w="1276" w:type="dxa"/>
          </w:tcPr>
          <w:p w:rsidR="00B8007E" w:rsidRDefault="00B8007E" w:rsidP="00F91851">
            <w:pPr>
              <w:jc w:val="center"/>
            </w:pPr>
            <w:r w:rsidRPr="00390EF0">
              <w:rPr>
                <w:rFonts w:cs="Times New Roman"/>
                <w:sz w:val="22"/>
                <w:szCs w:val="22"/>
              </w:rPr>
              <w:t>47</w:t>
            </w:r>
            <w:r w:rsidR="00F91851">
              <w:rPr>
                <w:rFonts w:cs="Times New Roman"/>
                <w:sz w:val="22"/>
                <w:szCs w:val="22"/>
              </w:rPr>
              <w:t>8</w:t>
            </w:r>
            <w:r w:rsidRPr="00390EF0">
              <w:rPr>
                <w:rFonts w:cs="Times New Roman"/>
                <w:sz w:val="22"/>
                <w:szCs w:val="22"/>
              </w:rPr>
              <w:t>,0</w:t>
            </w:r>
          </w:p>
        </w:tc>
      </w:tr>
      <w:tr w:rsidR="00B8007E" w:rsidRPr="001E72BC" w:rsidTr="00691970">
        <w:tc>
          <w:tcPr>
            <w:tcW w:w="2127" w:type="dxa"/>
          </w:tcPr>
          <w:p w:rsidR="00B8007E" w:rsidRPr="001E72BC" w:rsidRDefault="00B8007E" w:rsidP="00691970">
            <w:pPr>
              <w:pStyle w:val="ConsPlusNormal"/>
              <w:rPr>
                <w:rFonts w:ascii="Times New Roman" w:hAnsi="Times New Roman" w:cs="Times New Roman"/>
                <w:szCs w:val="24"/>
              </w:rPr>
            </w:pPr>
            <w:r w:rsidRPr="001E72BC">
              <w:rPr>
                <w:rFonts w:ascii="Times New Roman" w:hAnsi="Times New Roman" w:cs="Times New Roman"/>
                <w:szCs w:val="24"/>
              </w:rPr>
              <w:t>Всего, в том числе по годам:</w:t>
            </w:r>
          </w:p>
        </w:tc>
        <w:tc>
          <w:tcPr>
            <w:tcW w:w="1276" w:type="dxa"/>
          </w:tcPr>
          <w:p w:rsidR="00B8007E" w:rsidRPr="001E72BC" w:rsidRDefault="00B8007E" w:rsidP="00F91851">
            <w:pPr>
              <w:jc w:val="center"/>
              <w:rPr>
                <w:rFonts w:cs="Times New Roman"/>
                <w:sz w:val="22"/>
              </w:rPr>
            </w:pPr>
            <w:r>
              <w:rPr>
                <w:rFonts w:cs="Times New Roman"/>
                <w:sz w:val="22"/>
              </w:rPr>
              <w:t>2 3</w:t>
            </w:r>
            <w:r w:rsidR="00F91851">
              <w:rPr>
                <w:rFonts w:cs="Times New Roman"/>
                <w:sz w:val="22"/>
              </w:rPr>
              <w:t>86</w:t>
            </w:r>
            <w:r w:rsidRPr="001E72BC">
              <w:rPr>
                <w:rFonts w:cs="Times New Roman"/>
                <w:sz w:val="22"/>
              </w:rPr>
              <w:t>,0</w:t>
            </w:r>
          </w:p>
        </w:tc>
        <w:tc>
          <w:tcPr>
            <w:tcW w:w="1209" w:type="dxa"/>
          </w:tcPr>
          <w:p w:rsidR="00B8007E" w:rsidRPr="001E72BC" w:rsidRDefault="00B8007E" w:rsidP="00691970">
            <w:pPr>
              <w:jc w:val="center"/>
              <w:rPr>
                <w:rFonts w:cs="Times New Roman"/>
                <w:sz w:val="22"/>
              </w:rPr>
            </w:pPr>
            <w:r>
              <w:rPr>
                <w:rFonts w:cs="Times New Roman"/>
                <w:sz w:val="22"/>
              </w:rPr>
              <w:t>474</w:t>
            </w:r>
            <w:r w:rsidRPr="001E72BC">
              <w:rPr>
                <w:rFonts w:cs="Times New Roman"/>
                <w:sz w:val="22"/>
              </w:rPr>
              <w:t>,0</w:t>
            </w:r>
          </w:p>
        </w:tc>
        <w:tc>
          <w:tcPr>
            <w:tcW w:w="1201" w:type="dxa"/>
          </w:tcPr>
          <w:p w:rsidR="00B8007E" w:rsidRDefault="00B8007E" w:rsidP="00F91851">
            <w:pPr>
              <w:jc w:val="center"/>
            </w:pPr>
            <w:r w:rsidRPr="00F117E1">
              <w:rPr>
                <w:rFonts w:cs="Times New Roman"/>
                <w:sz w:val="22"/>
                <w:szCs w:val="22"/>
              </w:rPr>
              <w:t>47</w:t>
            </w:r>
            <w:r w:rsidR="00F91851">
              <w:rPr>
                <w:rFonts w:cs="Times New Roman"/>
                <w:sz w:val="22"/>
                <w:szCs w:val="22"/>
              </w:rPr>
              <w:t>8</w:t>
            </w:r>
            <w:r w:rsidRPr="00F117E1">
              <w:rPr>
                <w:rFonts w:cs="Times New Roman"/>
                <w:sz w:val="22"/>
                <w:szCs w:val="22"/>
              </w:rPr>
              <w:t>,0</w:t>
            </w:r>
          </w:p>
        </w:tc>
        <w:tc>
          <w:tcPr>
            <w:tcW w:w="1275" w:type="dxa"/>
          </w:tcPr>
          <w:p w:rsidR="00B8007E" w:rsidRDefault="00B8007E" w:rsidP="00F91851">
            <w:pPr>
              <w:jc w:val="center"/>
            </w:pPr>
            <w:r w:rsidRPr="00F117E1">
              <w:rPr>
                <w:rFonts w:cs="Times New Roman"/>
                <w:sz w:val="22"/>
                <w:szCs w:val="22"/>
              </w:rPr>
              <w:t>47</w:t>
            </w:r>
            <w:r w:rsidR="00F91851">
              <w:rPr>
                <w:rFonts w:cs="Times New Roman"/>
                <w:sz w:val="22"/>
                <w:szCs w:val="22"/>
              </w:rPr>
              <w:t>8</w:t>
            </w:r>
            <w:r w:rsidRPr="00F117E1">
              <w:rPr>
                <w:rFonts w:cs="Times New Roman"/>
                <w:sz w:val="22"/>
                <w:szCs w:val="22"/>
              </w:rPr>
              <w:t>,0</w:t>
            </w:r>
          </w:p>
        </w:tc>
        <w:tc>
          <w:tcPr>
            <w:tcW w:w="1276" w:type="dxa"/>
          </w:tcPr>
          <w:p w:rsidR="00B8007E" w:rsidRDefault="00B8007E" w:rsidP="00F91851">
            <w:pPr>
              <w:jc w:val="center"/>
            </w:pPr>
            <w:r w:rsidRPr="00F117E1">
              <w:rPr>
                <w:rFonts w:cs="Times New Roman"/>
                <w:sz w:val="22"/>
                <w:szCs w:val="22"/>
              </w:rPr>
              <w:t>47</w:t>
            </w:r>
            <w:r w:rsidR="00F91851">
              <w:rPr>
                <w:rFonts w:cs="Times New Roman"/>
                <w:sz w:val="22"/>
                <w:szCs w:val="22"/>
              </w:rPr>
              <w:t>8</w:t>
            </w:r>
            <w:r w:rsidRPr="00F117E1">
              <w:rPr>
                <w:rFonts w:cs="Times New Roman"/>
                <w:sz w:val="22"/>
                <w:szCs w:val="22"/>
              </w:rPr>
              <w:t>,0</w:t>
            </w:r>
          </w:p>
        </w:tc>
        <w:tc>
          <w:tcPr>
            <w:tcW w:w="1276" w:type="dxa"/>
          </w:tcPr>
          <w:p w:rsidR="00B8007E" w:rsidRDefault="00B8007E" w:rsidP="00F91851">
            <w:pPr>
              <w:jc w:val="center"/>
            </w:pPr>
            <w:r w:rsidRPr="00F117E1">
              <w:rPr>
                <w:rFonts w:cs="Times New Roman"/>
                <w:sz w:val="22"/>
                <w:szCs w:val="22"/>
              </w:rPr>
              <w:t>47</w:t>
            </w:r>
            <w:r w:rsidR="00F91851">
              <w:rPr>
                <w:rFonts w:cs="Times New Roman"/>
                <w:sz w:val="22"/>
                <w:szCs w:val="22"/>
              </w:rPr>
              <w:t>8</w:t>
            </w:r>
            <w:r w:rsidRPr="00F117E1">
              <w:rPr>
                <w:rFonts w:cs="Times New Roman"/>
                <w:sz w:val="22"/>
                <w:szCs w:val="22"/>
              </w:rPr>
              <w:t>,0</w:t>
            </w:r>
          </w:p>
        </w:tc>
      </w:tr>
    </w:tbl>
    <w:p w:rsidR="00F60B55" w:rsidRDefault="00F60B55"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2. Общая характеристика сферы реализации муниципальной программы</w:t>
      </w:r>
    </w:p>
    <w:p w:rsidR="00F60B55" w:rsidRDefault="00F60B55" w:rsidP="00B8007E">
      <w:pPr>
        <w:ind w:firstLine="709"/>
        <w:jc w:val="both"/>
      </w:pPr>
    </w:p>
    <w:p w:rsidR="00B8007E" w:rsidRDefault="00B8007E" w:rsidP="00B8007E">
      <w:pPr>
        <w:ind w:firstLine="709"/>
        <w:jc w:val="both"/>
      </w:pPr>
      <w:r w:rsidRPr="003529AC">
        <w:t xml:space="preserve">Городской округ Электросталь находится в восточной части Московской области, в 62 км от Московской кольцевой автомобильной дороги (далее МКАД). </w:t>
      </w:r>
    </w:p>
    <w:p w:rsidR="00B8007E" w:rsidRPr="00645610" w:rsidRDefault="00B8007E" w:rsidP="00B8007E">
      <w:pPr>
        <w:ind w:firstLine="709"/>
        <w:jc w:val="both"/>
      </w:pPr>
      <w:r w:rsidRPr="003529AC">
        <w:t xml:space="preserve">Территория имеет хорошие внешние связи, которые обеспечиваются автомобильными дорогами федерального значения М-7 «Волга» (проходит севернее муниципального образования), А-107 Московское Малое кольцо, автомобильной дорогой регионального значения </w:t>
      </w:r>
      <w:r w:rsidRPr="00FC689F">
        <w:t xml:space="preserve">«Носовихинское шоссе», железной дорогой «Фрязево-Ногинск» Горьковского направления Московской железной дороги. В границах городского округа Электросталь расположены платформы «Машиностроитель», «Электросталь», «Металлург», «Фрязево», «Есино». С севера городского округа </w:t>
      </w:r>
      <w:r>
        <w:t xml:space="preserve">в соответствии с СТП ТО МО </w:t>
      </w:r>
      <w:r w:rsidRPr="00FC689F">
        <w:t>планируется строительство линий высокоскоростного железнодорожного транспорта (ВСМ) «Москва – Нижний Новгород», кроме того, панируется строительство скоростной автомобильной дороги федерального значения «Москва – Нижний Новгород – Казань»</w:t>
      </w:r>
      <w:r>
        <w:t>.</w:t>
      </w:r>
    </w:p>
    <w:p w:rsidR="00B8007E" w:rsidRPr="003529AC" w:rsidRDefault="00B8007E" w:rsidP="00B8007E">
      <w:pPr>
        <w:ind w:firstLine="709"/>
        <w:jc w:val="both"/>
      </w:pPr>
      <w:r w:rsidRPr="003529AC">
        <w:t xml:space="preserve">Городской округ Электросталь граничит: </w:t>
      </w:r>
    </w:p>
    <w:p w:rsidR="00B8007E" w:rsidRPr="003529AC" w:rsidRDefault="00B8007E" w:rsidP="00B8007E">
      <w:pPr>
        <w:ind w:firstLine="709"/>
        <w:jc w:val="both"/>
      </w:pPr>
      <w:r w:rsidRPr="003529AC">
        <w:t xml:space="preserve">на севере – с Богородским городским округом; </w:t>
      </w:r>
    </w:p>
    <w:p w:rsidR="00B8007E" w:rsidRPr="003529AC" w:rsidRDefault="00B8007E" w:rsidP="00B8007E">
      <w:pPr>
        <w:ind w:firstLine="709"/>
        <w:jc w:val="both"/>
      </w:pPr>
      <w:r w:rsidRPr="003529AC">
        <w:t xml:space="preserve">на западе – с Богородским городским округом; </w:t>
      </w:r>
    </w:p>
    <w:p w:rsidR="00B8007E" w:rsidRPr="003529AC" w:rsidRDefault="00B8007E" w:rsidP="00B8007E">
      <w:pPr>
        <w:ind w:firstLine="709"/>
        <w:jc w:val="both"/>
      </w:pPr>
      <w:r w:rsidRPr="003529AC">
        <w:t xml:space="preserve">на востоке – с городским округом Павловский Посад; </w:t>
      </w:r>
    </w:p>
    <w:p w:rsidR="00B8007E" w:rsidRPr="003529AC" w:rsidRDefault="00B8007E" w:rsidP="00B8007E">
      <w:pPr>
        <w:ind w:firstLine="709"/>
        <w:jc w:val="both"/>
      </w:pPr>
      <w:r w:rsidRPr="003529AC">
        <w:t xml:space="preserve">на юге – с Раменским </w:t>
      </w:r>
      <w:r>
        <w:t>городским округом</w:t>
      </w:r>
      <w:r w:rsidRPr="003529AC">
        <w:t xml:space="preserve">. </w:t>
      </w:r>
    </w:p>
    <w:p w:rsidR="00B8007E" w:rsidRPr="003529AC" w:rsidRDefault="00B8007E" w:rsidP="00B8007E">
      <w:pPr>
        <w:ind w:firstLine="709"/>
        <w:jc w:val="both"/>
      </w:pPr>
      <w:r w:rsidRPr="003529AC">
        <w:t xml:space="preserve">В соответствии с Законом Московской области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3529AC">
        <w:t>Стёпановское</w:t>
      </w:r>
      <w:proofErr w:type="spellEnd"/>
      <w:r w:rsidRPr="003529AC">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общая площадь территории в установленных границах составляет 13536 га. </w:t>
      </w:r>
    </w:p>
    <w:p w:rsidR="00B8007E" w:rsidRPr="003529AC" w:rsidRDefault="00B8007E" w:rsidP="00B8007E">
      <w:pPr>
        <w:ind w:firstLine="709"/>
        <w:jc w:val="both"/>
      </w:pPr>
      <w:r w:rsidRPr="003529AC">
        <w:t>Ближайшим крупным населённым пунктом является г. Ногинск, расположенный в 1</w:t>
      </w:r>
      <w:r>
        <w:t> </w:t>
      </w:r>
      <w:r w:rsidRPr="003529AC">
        <w:t>км севернее автомобильной дороги М-7 «Волга».</w:t>
      </w:r>
    </w:p>
    <w:p w:rsidR="00B8007E" w:rsidRPr="003529AC" w:rsidRDefault="00B8007E" w:rsidP="00B8007E">
      <w:pPr>
        <w:ind w:firstLine="709"/>
        <w:jc w:val="both"/>
      </w:pPr>
      <w:r w:rsidRPr="003529AC">
        <w:t>В соответствии с постановлением Губернатора Московской области от 11.09.2017 №</w:t>
      </w:r>
      <w:r>
        <w:t> </w:t>
      </w:r>
      <w:r w:rsidRPr="003529AC">
        <w:t xml:space="preserve">398-ПГ «Об упразднении сельского поселения Степановское Ногинского района Московской области, отнесении сельских населенных пунктов в административное подчинение городу Электросталь Московской области и внесении изменений в Учетные данные административно-территориальных и территориальных единиц Московской области» на территории городского округа Электросталь находятся 11 населенных пунктов: </w:t>
      </w:r>
    </w:p>
    <w:p w:rsidR="00B8007E" w:rsidRPr="003529AC" w:rsidRDefault="00B8007E" w:rsidP="00B8007E">
      <w:pPr>
        <w:ind w:firstLine="709"/>
        <w:jc w:val="both"/>
      </w:pPr>
      <w:r w:rsidRPr="003529AC">
        <w:t xml:space="preserve">- 1 город - Электросталь; </w:t>
      </w:r>
    </w:p>
    <w:p w:rsidR="00B8007E" w:rsidRPr="003529AC" w:rsidRDefault="00B8007E" w:rsidP="00B8007E">
      <w:pPr>
        <w:ind w:firstLine="709"/>
        <w:jc w:val="both"/>
      </w:pPr>
      <w:r w:rsidRPr="003529AC">
        <w:t xml:space="preserve">- 4 поселка - Елизаветино, Фрязево, Новые дома, Случайный; </w:t>
      </w:r>
    </w:p>
    <w:p w:rsidR="00B8007E" w:rsidRPr="003529AC" w:rsidRDefault="00B8007E" w:rsidP="00B8007E">
      <w:pPr>
        <w:ind w:firstLine="709"/>
        <w:jc w:val="both"/>
      </w:pPr>
      <w:r w:rsidRPr="003529AC">
        <w:t xml:space="preserve">- 1 село - </w:t>
      </w:r>
      <w:proofErr w:type="spellStart"/>
      <w:r w:rsidRPr="003529AC">
        <w:t>Иванисово</w:t>
      </w:r>
      <w:proofErr w:type="spellEnd"/>
      <w:r w:rsidRPr="003529AC">
        <w:t xml:space="preserve">; </w:t>
      </w:r>
    </w:p>
    <w:p w:rsidR="00B8007E" w:rsidRPr="003529AC" w:rsidRDefault="00B8007E" w:rsidP="00B8007E">
      <w:pPr>
        <w:ind w:firstLine="709"/>
        <w:jc w:val="both"/>
      </w:pPr>
      <w:r w:rsidRPr="003529AC">
        <w:t xml:space="preserve">- 5 деревень - Пушкино, Есино, Степаново, </w:t>
      </w:r>
      <w:proofErr w:type="spellStart"/>
      <w:r w:rsidRPr="003529AC">
        <w:t>Всеволодово</w:t>
      </w:r>
      <w:proofErr w:type="spellEnd"/>
      <w:r w:rsidRPr="003529AC">
        <w:t xml:space="preserve">, Бабеево. </w:t>
      </w:r>
    </w:p>
    <w:p w:rsidR="00B8007E" w:rsidRPr="003529AC" w:rsidRDefault="00B8007E" w:rsidP="00B8007E">
      <w:pPr>
        <w:ind w:firstLine="709"/>
        <w:jc w:val="both"/>
        <w:rPr>
          <w:highlight w:val="yellow"/>
        </w:rPr>
      </w:pPr>
      <w:r w:rsidRPr="003529AC">
        <w:lastRenderedPageBreak/>
        <w:t>Город Электросталь является административным центром муниципального образования.</w:t>
      </w:r>
    </w:p>
    <w:p w:rsidR="00B8007E" w:rsidRPr="003529AC" w:rsidRDefault="00B8007E" w:rsidP="00B8007E">
      <w:pPr>
        <w:ind w:firstLine="709"/>
        <w:jc w:val="both"/>
      </w:pPr>
      <w:r w:rsidRPr="003529AC">
        <w:t xml:space="preserve">Город Электросталь вырос на землях, лежащих непосредственно у промышленной площадки и </w:t>
      </w:r>
      <w:proofErr w:type="spellStart"/>
      <w:r w:rsidRPr="003529AC">
        <w:t>Фрязевского</w:t>
      </w:r>
      <w:proofErr w:type="spellEnd"/>
      <w:r w:rsidRPr="003529AC">
        <w:t xml:space="preserve"> шоссе, в результате чего основная территория городской застройки протянулась вдоль железной дороги и получила форму вытянутой с севера на юг трапеции.</w:t>
      </w:r>
    </w:p>
    <w:p w:rsidR="00B8007E" w:rsidRPr="003529AC" w:rsidRDefault="00B8007E" w:rsidP="00B8007E">
      <w:pPr>
        <w:ind w:firstLine="709"/>
        <w:jc w:val="both"/>
      </w:pPr>
      <w:r w:rsidRPr="003529AC">
        <w:t xml:space="preserve">Следует сказать, что в отличие от многих других примеров послевоенной градостроительной практики, где геометрическая планировочная схема зачастую носит несколько искусственный характер и вступает в конфликт с особенностями природной ситуации, в Электростали регулярная планировка, последовательно проводимая в генеральных планах разных лет, во многом согласуется со свойствами территории города. Равнинный характер местности, с небольшим уклоном в южном направлении, ее вытянутая в </w:t>
      </w:r>
      <w:proofErr w:type="spellStart"/>
      <w:r w:rsidRPr="003529AC">
        <w:t>меридианальном</w:t>
      </w:r>
      <w:proofErr w:type="spellEnd"/>
      <w:r w:rsidRPr="003529AC">
        <w:t xml:space="preserve"> направлении форма и уже определившееся размещение промышленной зоны – все это определило прямоугольное построение и компактность плана города. </w:t>
      </w:r>
    </w:p>
    <w:p w:rsidR="00B8007E" w:rsidRDefault="00B8007E" w:rsidP="00B8007E">
      <w:pPr>
        <w:ind w:firstLine="709"/>
        <w:jc w:val="both"/>
      </w:pPr>
      <w:r w:rsidRPr="003529AC">
        <w:t xml:space="preserve">Целью реализации муниципальной программы является обеспечение устойчивого развития территории муниципального образования, определение параметров согласованного развития транспортной, инженерной, социальной, коммунальной инфраструктур, роста числа мест приложения труда, объектов коммунально-бытового и ритуального назначения, развития </w:t>
      </w:r>
      <w:r w:rsidRPr="00663620">
        <w:t xml:space="preserve">инфраструктуры рекреации (отдыха, спорта, зеленых насаждений), обеспечивающего учёт интересов граждан и их объединений на основе стратегий, прогнозов и программ социально-экономического и градостроительного развития федерального, регионального и муниципального уровней. </w:t>
      </w:r>
    </w:p>
    <w:p w:rsidR="00B8007E" w:rsidRPr="00515995" w:rsidRDefault="00B8007E" w:rsidP="00B8007E">
      <w:pPr>
        <w:ind w:firstLine="709"/>
        <w:jc w:val="both"/>
      </w:pPr>
      <w:r w:rsidRPr="00515995">
        <w:t>Численность постоянного населения городского округа Электросталь по данным государственной статистической отчётности по состоянию на 01.01.2019 составила 165</w:t>
      </w:r>
      <w:r w:rsidRPr="00515995">
        <w:rPr>
          <w:lang w:val="en-US"/>
        </w:rPr>
        <w:t> </w:t>
      </w:r>
      <w:r w:rsidRPr="00515995">
        <w:t>364</w:t>
      </w:r>
      <w:r w:rsidRPr="00515995">
        <w:rPr>
          <w:lang w:val="en-US"/>
        </w:rPr>
        <w:t> </w:t>
      </w:r>
      <w:r w:rsidRPr="00515995">
        <w:t>человек. Жилищный фонд городского округа Электросталь на 01.01.2019 составляет 3</w:t>
      </w:r>
      <w:r w:rsidRPr="00515995">
        <w:rPr>
          <w:lang w:val="en-US"/>
        </w:rPr>
        <w:t> </w:t>
      </w:r>
      <w:r w:rsidRPr="00515995">
        <w:t xml:space="preserve">547,4 тыс. кв. м., средняя жилищная обеспеченность – 21,45 </w:t>
      </w:r>
      <w:proofErr w:type="spellStart"/>
      <w:r w:rsidRPr="00515995">
        <w:t>кв.м</w:t>
      </w:r>
      <w:proofErr w:type="spellEnd"/>
      <w:r w:rsidRPr="00515995">
        <w:t>/чел.</w:t>
      </w:r>
    </w:p>
    <w:p w:rsidR="00B8007E" w:rsidRPr="00663620" w:rsidRDefault="00B8007E" w:rsidP="00B8007E">
      <w:pPr>
        <w:ind w:firstLine="709"/>
        <w:jc w:val="both"/>
      </w:pPr>
    </w:p>
    <w:p w:rsidR="00B8007E" w:rsidRPr="00254C64" w:rsidRDefault="00B8007E" w:rsidP="00B8007E">
      <w:pPr>
        <w:tabs>
          <w:tab w:val="left" w:pos="851"/>
        </w:tabs>
        <w:ind w:firstLine="709"/>
        <w:jc w:val="center"/>
        <w:rPr>
          <w:rFonts w:cs="Times New Roman"/>
        </w:rPr>
      </w:pPr>
      <w:r w:rsidRPr="00254C64">
        <w:rPr>
          <w:rFonts w:cs="Times New Roman"/>
        </w:rPr>
        <w:t xml:space="preserve">3. Прогноз развития соответствующей сферы реализации </w:t>
      </w:r>
    </w:p>
    <w:p w:rsidR="00B8007E" w:rsidRDefault="00B8007E" w:rsidP="00B8007E">
      <w:pPr>
        <w:tabs>
          <w:tab w:val="left" w:pos="851"/>
        </w:tabs>
        <w:ind w:firstLine="709"/>
        <w:jc w:val="center"/>
        <w:rPr>
          <w:rFonts w:cs="Times New Roman"/>
        </w:rPr>
      </w:pPr>
      <w:r w:rsidRPr="00254C64">
        <w:rPr>
          <w:rFonts w:cs="Times New Roman"/>
        </w:rPr>
        <w:t>муниципальной программы</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 итогам реализации градостроительными средствами мероприятий муниципальной программы планируется: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повышение качества муниципального управления,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органами местного самоуправления законодательства о градостроительной деятельности, что окажет существенное положительное влияние на экономическое развитие городского округа, улучшение условий жизнедеятельности и качества жизни населения, обеспечит формирование современного облика комплексной застройки городского округа, природной и ландшафтной среды;</w:t>
      </w:r>
    </w:p>
    <w:p w:rsidR="00B8007E" w:rsidRPr="00B81CAA"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повышение </w:t>
      </w:r>
      <w:r w:rsidRPr="00B81CAA">
        <w:rPr>
          <w:rFonts w:ascii="Times New Roman" w:hAnsi="Times New Roman" w:cs="Times New Roman"/>
          <w:sz w:val="24"/>
          <w:szCs w:val="24"/>
        </w:rPr>
        <w:t>к 2025 году уровня обеспечения жителей городского округа жилищным фондом до 21,92 квадратных метров общей площади на человека, а к 2038 – до 23,71 квадратных метров общей площади на человека;</w:t>
      </w:r>
    </w:p>
    <w:p w:rsidR="00B8007E" w:rsidRPr="00B81CAA"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2025 году переселения граждан из аварийных жилых помещений общей площадью 2639,9 квадратных метров;</w:t>
      </w:r>
    </w:p>
    <w:p w:rsidR="00B8007E" w:rsidRPr="00F67D17"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2038 году переселения граждан из ветхих жилых помещений общей площадью 10162,2 квадратных метров;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койко-местами в стационарных учреждениях здравоохранения: 8,1 койки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амбулаторно-поликлиническими учреждениями: 17,75 посещения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обеспечение жителей городского округа местами хранения индивидуального </w:t>
      </w:r>
      <w:r w:rsidRPr="00254C64">
        <w:rPr>
          <w:rFonts w:ascii="Times New Roman" w:hAnsi="Times New Roman" w:cs="Times New Roman"/>
          <w:sz w:val="24"/>
          <w:szCs w:val="24"/>
        </w:rPr>
        <w:lastRenderedPageBreak/>
        <w:t xml:space="preserve">автомобильного транспорта: одно </w:t>
      </w:r>
      <w:proofErr w:type="spellStart"/>
      <w:r w:rsidRPr="00254C64">
        <w:rPr>
          <w:rFonts w:ascii="Times New Roman" w:hAnsi="Times New Roman" w:cs="Times New Roman"/>
          <w:sz w:val="24"/>
          <w:szCs w:val="24"/>
        </w:rPr>
        <w:t>машиноместо</w:t>
      </w:r>
      <w:proofErr w:type="spellEnd"/>
      <w:r w:rsidRPr="00254C64">
        <w:rPr>
          <w:rFonts w:ascii="Times New Roman" w:hAnsi="Times New Roman" w:cs="Times New Roman"/>
          <w:sz w:val="24"/>
          <w:szCs w:val="24"/>
        </w:rPr>
        <w:t xml:space="preserve"> на одну квартиру;</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общеобразовательных учреждениях: 135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дошкольных образовательных учреждениях: 65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создание в каждом населенном пункте парка исходя из норматива не менее 3 квадратных метров на человека.</w:t>
      </w:r>
    </w:p>
    <w:p w:rsidR="00B8007E" w:rsidRPr="00254C64"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Отсутствие реализации мероприятий муниципальной программы:</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затруднит решение вопросов в сферах пространственного развития городского округа, связанных с:</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зонированием территории и установлением зон различного функционального назначения, ограничений на их использование при осуществлении градостроительной деятельности;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развитием инженерной, транспортной и социальной инфраструктур муниципального, регионального и межселенного значения во взаимосвязи с федеральной инфраструктурой;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реализацией мер по улучшению экологической обстановки с выделением территорий, выполняющих </w:t>
      </w:r>
      <w:proofErr w:type="spellStart"/>
      <w:r w:rsidRPr="00254C64">
        <w:rPr>
          <w:rFonts w:ascii="Times New Roman" w:hAnsi="Times New Roman" w:cs="Times New Roman"/>
          <w:sz w:val="24"/>
          <w:szCs w:val="24"/>
        </w:rPr>
        <w:t>средозащитные</w:t>
      </w:r>
      <w:proofErr w:type="spellEnd"/>
      <w:r w:rsidRPr="00254C64">
        <w:rPr>
          <w:rFonts w:ascii="Times New Roman" w:hAnsi="Times New Roman" w:cs="Times New Roman"/>
          <w:sz w:val="24"/>
          <w:szCs w:val="24"/>
        </w:rPr>
        <w:t xml:space="preserve"> и санитарно-гигиенические функции, а также мер по защите территорий от воздействия чрезвычайных ситуаций природного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инвестиционных зон и территорий активного экономического развития с определением мероприятий по их инфраструктурному обеспечению;</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благоприятных условий для привлечения инвестиций в экономику городского округа;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 размещением объектов регионального значения;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не позволит использовать импульс развития территории городского</w:t>
      </w:r>
      <w:r w:rsidRPr="00030A97">
        <w:rPr>
          <w:rFonts w:ascii="Times New Roman" w:hAnsi="Times New Roman" w:cs="Times New Roman"/>
          <w:sz w:val="24"/>
          <w:szCs w:val="24"/>
        </w:rPr>
        <w:t xml:space="preserve"> </w:t>
      </w:r>
      <w:r>
        <w:rPr>
          <w:rFonts w:ascii="Times New Roman" w:hAnsi="Times New Roman" w:cs="Times New Roman"/>
          <w:sz w:val="24"/>
          <w:szCs w:val="24"/>
        </w:rPr>
        <w:t>округа</w:t>
      </w:r>
      <w:r w:rsidRPr="00254C64">
        <w:rPr>
          <w:rFonts w:ascii="Times New Roman" w:hAnsi="Times New Roman" w:cs="Times New Roman"/>
          <w:sz w:val="24"/>
          <w:szCs w:val="24"/>
        </w:rPr>
        <w:t>, обусловленный строительством Центральной кольцевой автомобильной дороги;</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 позволит разработать документацию по планировке территорий для размещения объектов муниципального и регионального значения как основного механизма реализации документов территориального планирования городского округа, Московской области, сформировать "точки" роста экономики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p>
    <w:p w:rsidR="00B8007E"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обеспечить создание комфортной и безопасной городской среды;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осуществлять мероприятия по контролю за соблюдением градостроительного законодательства на территории городского округа.</w:t>
      </w:r>
    </w:p>
    <w:p w:rsidR="00B8007E" w:rsidRPr="00254C64" w:rsidRDefault="00B8007E" w:rsidP="00B8007E">
      <w:pPr>
        <w:tabs>
          <w:tab w:val="left" w:pos="851"/>
        </w:tabs>
        <w:ind w:firstLine="709"/>
        <w:jc w:val="center"/>
        <w:rPr>
          <w:rFonts w:cs="Times New Roman"/>
          <w:b/>
        </w:rPr>
      </w:pPr>
    </w:p>
    <w:p w:rsidR="00B8007E" w:rsidRPr="00D146A2" w:rsidRDefault="00B8007E" w:rsidP="00B8007E">
      <w:pPr>
        <w:pStyle w:val="ConsPlusTitle"/>
        <w:ind w:firstLine="709"/>
        <w:jc w:val="center"/>
        <w:outlineLvl w:val="2"/>
        <w:rPr>
          <w:rFonts w:ascii="Times New Roman" w:hAnsi="Times New Roman" w:cs="Times New Roman"/>
          <w:b w:val="0"/>
          <w:sz w:val="24"/>
          <w:szCs w:val="24"/>
        </w:rPr>
      </w:pPr>
      <w:r w:rsidRPr="00D146A2">
        <w:rPr>
          <w:rFonts w:ascii="Times New Roman" w:hAnsi="Times New Roman" w:cs="Times New Roman"/>
          <w:b w:val="0"/>
          <w:sz w:val="24"/>
          <w:szCs w:val="24"/>
        </w:rPr>
        <w:t>3.1. Оценка преимуществ и рисков, возникающих при реализации</w:t>
      </w:r>
    </w:p>
    <w:p w:rsidR="00B8007E" w:rsidRPr="00D146A2" w:rsidRDefault="00B8007E" w:rsidP="00B8007E">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муниципальной</w:t>
      </w:r>
      <w:r w:rsidRPr="00D146A2">
        <w:rPr>
          <w:rFonts w:ascii="Times New Roman" w:hAnsi="Times New Roman" w:cs="Times New Roman"/>
          <w:b w:val="0"/>
          <w:sz w:val="24"/>
          <w:szCs w:val="24"/>
        </w:rPr>
        <w:t xml:space="preserve"> программы</w:t>
      </w:r>
    </w:p>
    <w:p w:rsidR="00B8007E" w:rsidRPr="00D146A2" w:rsidRDefault="00B8007E" w:rsidP="00B8007E">
      <w:pPr>
        <w:pStyle w:val="ConsPlusNormal"/>
        <w:ind w:firstLine="709"/>
        <w:jc w:val="both"/>
        <w:rPr>
          <w:rFonts w:ascii="Times New Roman" w:hAnsi="Times New Roman" w:cs="Times New Roman"/>
          <w:sz w:val="24"/>
          <w:szCs w:val="24"/>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ходе реализации муниципальной программы могут возникнуть следующие виды рисков: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информационные.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 риски связаны с сокращением (или явно выразившейся нехваткой) в ходе реализации муниципальной программы предусматриваемых объемов бюджетных средств, что потребует внесения изменений в муниципальную программу, пересмотра целевых значений показателей, ресурсного обеспечения, увеличения сроков разработки и, возможно, уточнения состава мероприятий. Привлечение инвестиций зависит от создания общего благоприятного предпринимательского климата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Нормативно-правовые риски связаны с принятием Законов Московской области об </w:t>
      </w:r>
      <w:r w:rsidRPr="00254C64">
        <w:rPr>
          <w:rFonts w:ascii="Times New Roman" w:hAnsi="Times New Roman" w:cs="Times New Roman"/>
          <w:sz w:val="24"/>
          <w:szCs w:val="24"/>
        </w:rPr>
        <w:lastRenderedPageBreak/>
        <w:t>изменении административно-территориальных границ городского округа, возможным возникновением проблем при согласовании и утверждении Правительством Московской области, органами местного самоуправления Московской области документов территориального планирования и градостроительного зонирования.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 риски - с возможными сомнениями со стороны населения и бизнес-сообщества в полезности и доступности мероприятий программы из-за неполной или недостоверной информации о реализуемых мероприятиях.</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Снижение рисков возможно обеспечить за счет: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финансирования мероприятий в объеме, предусмотренном муниципальной программой;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соблюдения сроков разработки, согласования и утверждения документов территориального планирования и градостроительного зонирования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согласованности документов территориального планирования городского округа Электросталь Московской области, документации по планировке территории;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публичности, открытости и прозрачности планов мероприятий, практических действий, информирования населения и активного вовлечения населения в градостроительную деятельность.</w:t>
      </w:r>
    </w:p>
    <w:p w:rsidR="00B8007E" w:rsidRPr="00254C64" w:rsidRDefault="00B8007E" w:rsidP="00B8007E">
      <w:pPr>
        <w:tabs>
          <w:tab w:val="left" w:pos="851"/>
        </w:tabs>
        <w:ind w:firstLine="709"/>
        <w:jc w:val="center"/>
        <w:rPr>
          <w:rFonts w:cs="Times New Roman"/>
          <w:b/>
        </w:rPr>
      </w:pPr>
    </w:p>
    <w:p w:rsidR="00B8007E" w:rsidRPr="00254C64" w:rsidRDefault="00B8007E" w:rsidP="00B8007E">
      <w:pPr>
        <w:tabs>
          <w:tab w:val="left" w:pos="851"/>
        </w:tabs>
        <w:ind w:firstLine="709"/>
        <w:jc w:val="center"/>
        <w:rPr>
          <w:rFonts w:cs="Times New Roman"/>
        </w:rPr>
      </w:pPr>
      <w:r w:rsidRPr="00254C64">
        <w:rPr>
          <w:rFonts w:cs="Times New Roman"/>
        </w:rPr>
        <w:t>4. Перечень подпрограмм и их краткое описание</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Муниципальная программа включает в себя следующие подпрограммы: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r>
        <w:rPr>
          <w:rFonts w:ascii="Times New Roman" w:hAnsi="Times New Roman" w:cs="Times New Roman"/>
          <w:sz w:val="24"/>
          <w:szCs w:val="24"/>
        </w:rPr>
        <w:t xml:space="preserve"> (приложение № 1 к муниципальной программе городского округа Электросталь Московской области «Архитектура и градостроительства)</w:t>
      </w:r>
      <w:r w:rsidRPr="00254C64">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II</w:t>
      </w:r>
      <w:r w:rsidRPr="00645610">
        <w:rPr>
          <w:rFonts w:ascii="Times New Roman" w:hAnsi="Times New Roman" w:cs="Times New Roman"/>
          <w:sz w:val="24"/>
          <w:szCs w:val="24"/>
        </w:rPr>
        <w:t xml:space="preserve"> </w:t>
      </w:r>
      <w:r w:rsidRPr="00D146A2">
        <w:rPr>
          <w:rFonts w:ascii="Times New Roman" w:hAnsi="Times New Roman" w:cs="Times New Roman"/>
          <w:sz w:val="24"/>
          <w:szCs w:val="24"/>
        </w:rPr>
        <w:t>«Реализация политики пространственного развития</w:t>
      </w:r>
      <w:r w:rsidR="00860C04" w:rsidRPr="00860C04">
        <w:rPr>
          <w:rFonts w:ascii="Times New Roman" w:hAnsi="Times New Roman" w:cs="Times New Roman"/>
          <w:sz w:val="24"/>
          <w:szCs w:val="24"/>
        </w:rPr>
        <w:t xml:space="preserve"> </w:t>
      </w:r>
      <w:r w:rsidR="00860C04">
        <w:rPr>
          <w:rFonts w:ascii="Times New Roman" w:hAnsi="Times New Roman" w:cs="Times New Roman"/>
          <w:sz w:val="24"/>
          <w:szCs w:val="24"/>
        </w:rPr>
        <w:t>городского округа</w:t>
      </w:r>
      <w:r w:rsidRPr="00D146A2">
        <w:rPr>
          <w:rFonts w:ascii="Times New Roman" w:hAnsi="Times New Roman" w:cs="Times New Roman"/>
          <w:sz w:val="24"/>
          <w:szCs w:val="24"/>
        </w:rPr>
        <w:t>»</w:t>
      </w:r>
      <w:r w:rsidRPr="00304C57">
        <w:t xml:space="preserve"> </w:t>
      </w:r>
      <w:r>
        <w:rPr>
          <w:rFonts w:ascii="Times New Roman" w:hAnsi="Times New Roman" w:cs="Times New Roman"/>
          <w:sz w:val="24"/>
          <w:szCs w:val="24"/>
        </w:rPr>
        <w:t>(приложение № 2</w:t>
      </w:r>
      <w:r w:rsidRPr="00304C57">
        <w:rPr>
          <w:rFonts w:ascii="Times New Roman" w:hAnsi="Times New Roman" w:cs="Times New Roman"/>
          <w:sz w:val="24"/>
          <w:szCs w:val="24"/>
        </w:rPr>
        <w:t xml:space="preserve"> к муниципальной программе городского округа Электросталь Московской области «Архитектура и градостроительства)</w:t>
      </w:r>
      <w:r>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Pr>
          <w:rFonts w:ascii="Times New Roman" w:hAnsi="Times New Roman" w:cs="Times New Roman"/>
          <w:sz w:val="24"/>
          <w:szCs w:val="24"/>
        </w:rPr>
        <w:t>«</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D146A2">
        <w:rPr>
          <w:rFonts w:ascii="Times New Roman" w:hAnsi="Times New Roman" w:cs="Times New Roman"/>
          <w:sz w:val="24"/>
          <w:szCs w:val="24"/>
        </w:rPr>
        <w:t xml:space="preserve"> 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разработка и внесение изменений в документ</w:t>
      </w:r>
      <w:r>
        <w:rPr>
          <w:rFonts w:ascii="Times New Roman" w:hAnsi="Times New Roman" w:cs="Times New Roman"/>
          <w:sz w:val="24"/>
          <w:szCs w:val="24"/>
        </w:rPr>
        <w:t>ы территориального планирования,</w:t>
      </w:r>
      <w:r w:rsidRPr="002B5988">
        <w:rPr>
          <w:rFonts w:ascii="Times New Roman" w:hAnsi="Times New Roman" w:cs="Times New Roman"/>
          <w:sz w:val="24"/>
          <w:szCs w:val="24"/>
        </w:rPr>
        <w:t xml:space="preserve"> </w:t>
      </w:r>
      <w:r w:rsidRPr="00D146A2">
        <w:rPr>
          <w:rFonts w:ascii="Times New Roman" w:hAnsi="Times New Roman" w:cs="Times New Roman"/>
          <w:sz w:val="24"/>
          <w:szCs w:val="24"/>
        </w:rPr>
        <w:t xml:space="preserve">градостроительного зонирования </w:t>
      </w:r>
      <w:r w:rsidRPr="002B5988">
        <w:rPr>
          <w:rFonts w:ascii="Times New Roman" w:hAnsi="Times New Roman" w:cs="Times New Roman"/>
          <w:sz w:val="24"/>
          <w:szCs w:val="24"/>
        </w:rPr>
        <w:t xml:space="preserve">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 xml:space="preserve"> </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w:t>
      </w:r>
      <w:r>
        <w:rPr>
          <w:rFonts w:ascii="Times New Roman" w:hAnsi="Times New Roman" w:cs="Times New Roman"/>
          <w:sz w:val="24"/>
          <w:szCs w:val="24"/>
        </w:rPr>
        <w:t>оектам внесения изменений в них;</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обеспечение утверждения документо</w:t>
      </w:r>
      <w:r>
        <w:rPr>
          <w:rFonts w:ascii="Times New Roman" w:hAnsi="Times New Roman" w:cs="Times New Roman"/>
          <w:sz w:val="24"/>
          <w:szCs w:val="24"/>
        </w:rPr>
        <w:t xml:space="preserve">в территориального планирования, градостроительного зонирования 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II</w:t>
      </w:r>
      <w:r w:rsidRPr="00D146A2">
        <w:rPr>
          <w:rFonts w:ascii="Times New Roman" w:hAnsi="Times New Roman" w:cs="Times New Roman"/>
          <w:sz w:val="24"/>
          <w:szCs w:val="24"/>
        </w:rPr>
        <w:t xml:space="preserve"> </w:t>
      </w:r>
      <w:r>
        <w:rPr>
          <w:rFonts w:ascii="Times New Roman" w:hAnsi="Times New Roman" w:cs="Times New Roman"/>
          <w:sz w:val="24"/>
          <w:szCs w:val="24"/>
        </w:rPr>
        <w:t>«</w:t>
      </w:r>
      <w:r w:rsidRPr="00D146A2">
        <w:rPr>
          <w:rFonts w:ascii="Times New Roman" w:hAnsi="Times New Roman" w:cs="Times New Roman"/>
          <w:sz w:val="24"/>
          <w:szCs w:val="24"/>
        </w:rPr>
        <w:t>Реализация политики пространственного развития</w:t>
      </w:r>
      <w:r w:rsidR="00860C04">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w:t>
      </w:r>
      <w:r w:rsidRPr="00D146A2">
        <w:rPr>
          <w:rFonts w:ascii="Times New Roman" w:hAnsi="Times New Roman" w:cs="Times New Roman"/>
          <w:sz w:val="24"/>
          <w:szCs w:val="24"/>
        </w:rPr>
        <w:t>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сопровождение подготовки документации по планировке территорий городского округа Электросталь в соответствии с документами территориального планирования Московской области, документами территориального планирования 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планировки и проектам межевания территории городского округа Электросталь;</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общественных обсуждений по проектам решений об установлении условно разрешенного вида использования земельного участка и объекта капитального строительства, а также по проектам решений об отклонении от предельных параметров строительства, реконструкции объектов капитального строительства</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lastRenderedPageBreak/>
        <w:t>проведение мероприятий по предотвращению самовольного строительства и ликвидации самовольных объектов.</w:t>
      </w:r>
    </w:p>
    <w:p w:rsidR="00B8007E" w:rsidRPr="00254C64" w:rsidRDefault="00B8007E" w:rsidP="00B8007E">
      <w:pPr>
        <w:tabs>
          <w:tab w:val="left" w:pos="851"/>
        </w:tabs>
        <w:ind w:firstLine="709"/>
        <w:jc w:val="center"/>
        <w:rPr>
          <w:rFonts w:cs="Times New Roman"/>
        </w:rPr>
      </w:pPr>
    </w:p>
    <w:p w:rsidR="00F60B55" w:rsidRDefault="00F60B55" w:rsidP="00B8007E">
      <w:pPr>
        <w:tabs>
          <w:tab w:val="left" w:pos="851"/>
        </w:tabs>
        <w:ind w:firstLine="709"/>
        <w:jc w:val="center"/>
        <w:rPr>
          <w:rFonts w:cs="Times New Roman"/>
        </w:rPr>
      </w:pPr>
    </w:p>
    <w:p w:rsidR="00F60B55" w:rsidRDefault="00F60B55" w:rsidP="00B8007E">
      <w:pPr>
        <w:tabs>
          <w:tab w:val="left" w:pos="851"/>
        </w:tabs>
        <w:ind w:firstLine="709"/>
        <w:jc w:val="center"/>
        <w:rPr>
          <w:rFonts w:cs="Times New Roman"/>
        </w:rPr>
      </w:pPr>
    </w:p>
    <w:p w:rsidR="00B8007E" w:rsidRPr="00254C64" w:rsidRDefault="00B8007E" w:rsidP="00B8007E">
      <w:pPr>
        <w:tabs>
          <w:tab w:val="left" w:pos="851"/>
        </w:tabs>
        <w:ind w:firstLine="709"/>
        <w:jc w:val="center"/>
        <w:rPr>
          <w:rFonts w:cs="Times New Roman"/>
        </w:rPr>
      </w:pPr>
      <w:r w:rsidRPr="00254C64">
        <w:rPr>
          <w:rFonts w:cs="Times New Roman"/>
        </w:rPr>
        <w:t>5. Обобщенная характеристика основных мероприятий с обоснованием необходимости их осуществления</w:t>
      </w:r>
    </w:p>
    <w:p w:rsidR="00B8007E" w:rsidRDefault="00B8007E" w:rsidP="00B8007E">
      <w:pPr>
        <w:pStyle w:val="ConsPlusNormal"/>
        <w:ind w:firstLine="709"/>
        <w:jc w:val="both"/>
        <w:rPr>
          <w:rFonts w:ascii="Times New Roman" w:hAnsi="Times New Roman" w:cs="Times New Roman"/>
          <w:sz w:val="24"/>
          <w:szCs w:val="24"/>
        </w:rPr>
      </w:pP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 xml:space="preserve">В рамках Подпрограммы </w:t>
      </w:r>
      <w:r w:rsidRPr="00ED1F39">
        <w:rPr>
          <w:rFonts w:ascii="Times New Roman" w:hAnsi="Times New Roman" w:cs="Times New Roman"/>
          <w:i/>
          <w:sz w:val="24"/>
          <w:szCs w:val="24"/>
          <w:lang w:val="en-US"/>
        </w:rPr>
        <w:t>I</w:t>
      </w:r>
      <w:r w:rsidRPr="00ED1F39">
        <w:rPr>
          <w:rFonts w:ascii="Times New Roman" w:hAnsi="Times New Roman" w:cs="Times New Roman"/>
          <w:i/>
          <w:sz w:val="24"/>
          <w:szCs w:val="24"/>
        </w:rPr>
        <w:t xml:space="preserve"> «</w:t>
      </w:r>
      <w:r w:rsidRPr="00827396">
        <w:rPr>
          <w:rFonts w:ascii="Times New Roman" w:hAnsi="Times New Roman" w:cs="Times New Roman"/>
          <w:i/>
          <w:sz w:val="24"/>
          <w:szCs w:val="24"/>
        </w:rPr>
        <w:t>Разработка Генерального плана развития городского округа»</w:t>
      </w:r>
      <w:r w:rsidRPr="00ED1F39">
        <w:rPr>
          <w:rFonts w:ascii="Times New Roman" w:hAnsi="Times New Roman" w:cs="Times New Roman"/>
          <w:i/>
          <w:sz w:val="24"/>
          <w:szCs w:val="24"/>
        </w:rPr>
        <w:t xml:space="preserve"> реализуются основные мероприятия:</w:t>
      </w: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Основное мероприятие 02. Разработка и внесение изменений в документы территориального планирования муниципальных образований.</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Генеральный план городского округа Электросталь Московской области утвержден решением Совета депутатов городского округа Электросталь Московской области от 28.02.2011 № 56/9.</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Степановское Ногинского муниципального района.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Генеральный план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утверждён решением Совета депутатов Ногинского муниципального района от 28.11.2017 № 33/4.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генеральный план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территориального планирования городского округа Электросталь, в том числе утвержденные ранее, требуют приведения в соответствие с положениями Градостроительного </w:t>
      </w:r>
      <w:hyperlink r:id="rId9"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p>
    <w:p w:rsidR="00B8007E" w:rsidRPr="00E8165E" w:rsidRDefault="00B8007E" w:rsidP="00B8007E">
      <w:pPr>
        <w:pStyle w:val="ConsPlusNormal"/>
        <w:ind w:firstLine="709"/>
        <w:jc w:val="both"/>
        <w:rPr>
          <w:rFonts w:ascii="Times New Roman" w:hAnsi="Times New Roman" w:cs="Times New Roman"/>
          <w:i/>
          <w:sz w:val="24"/>
          <w:szCs w:val="24"/>
        </w:rPr>
      </w:pPr>
      <w:r w:rsidRPr="00E8165E">
        <w:rPr>
          <w:rFonts w:ascii="Times New Roman" w:hAnsi="Times New Roman" w:cs="Times New Roman"/>
          <w:i/>
          <w:sz w:val="24"/>
          <w:szCs w:val="24"/>
        </w:rPr>
        <w:t>Основное мероприятие 03. Разработка и внесение изменений в документы градостроительного зонирования муниципальных образований.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Правила землепользования и застройки городского округа Электросталь московской области утверждены решением Совета депутатов городского округа Электросталь Московской области от 21.12.2017 № 244/40.</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Степановское Ногинского муниципального района.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Правила землепользования и застройки части территории муниципального образования «Сельское поселение Степановское Ногинского муниципального района Московской области», утверждены решением Совета депутатов Ногинского муниципального района Московской области от 26.12.2017 № 43/6</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lastRenderedPageBreak/>
        <w:t xml:space="preserve">В 2019 году начата разработка проекта внесения изменений в </w:t>
      </w:r>
      <w:r>
        <w:rPr>
          <w:rFonts w:ascii="Times New Roman" w:hAnsi="Times New Roman" w:cs="Times New Roman"/>
          <w:sz w:val="24"/>
          <w:szCs w:val="24"/>
        </w:rPr>
        <w:t>правила землепользования и застройки</w:t>
      </w:r>
      <w:r w:rsidRPr="00254C64">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w:t>
      </w:r>
      <w:r>
        <w:rPr>
          <w:rFonts w:ascii="Times New Roman" w:hAnsi="Times New Roman" w:cs="Times New Roman"/>
          <w:sz w:val="24"/>
          <w:szCs w:val="24"/>
        </w:rPr>
        <w:t>градостроительного зонирования</w:t>
      </w:r>
      <w:r w:rsidRPr="00254C64">
        <w:rPr>
          <w:rFonts w:ascii="Times New Roman" w:hAnsi="Times New Roman" w:cs="Times New Roman"/>
          <w:sz w:val="24"/>
          <w:szCs w:val="24"/>
        </w:rPr>
        <w:t xml:space="preserve"> городского округа Электросталь, в том числе утвержденные ранее, требуют приведения в соответствие с положениями Градостроительного </w:t>
      </w:r>
      <w:hyperlink r:id="rId10"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Default="00B8007E" w:rsidP="00B8007E">
      <w:pPr>
        <w:pStyle w:val="ConsPlusNormal"/>
        <w:ind w:firstLine="709"/>
        <w:jc w:val="both"/>
        <w:rPr>
          <w:rFonts w:ascii="Times New Roman" w:hAnsi="Times New Roman" w:cs="Times New Roman"/>
          <w:i/>
          <w:color w:val="FF0000"/>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2C63FE">
        <w:rPr>
          <w:rFonts w:ascii="Times New Roman" w:hAnsi="Times New Roman" w:cs="Times New Roman"/>
          <w:i/>
          <w:sz w:val="24"/>
          <w:szCs w:val="24"/>
        </w:rPr>
        <w:t xml:space="preserve">Основное мероприятие 04. Обеспечение разработки и внесение </w:t>
      </w:r>
      <w:r w:rsidRPr="00994307">
        <w:rPr>
          <w:rFonts w:ascii="Times New Roman" w:hAnsi="Times New Roman" w:cs="Times New Roman"/>
          <w:i/>
          <w:sz w:val="24"/>
          <w:szCs w:val="24"/>
        </w:rPr>
        <w:t>изменений в нормативы градостроительного проектирования городского округа.</w:t>
      </w:r>
    </w:p>
    <w:p w:rsidR="00B8007E" w:rsidRDefault="00B8007E" w:rsidP="00B8007E">
      <w:pPr>
        <w:autoSpaceDE w:val="0"/>
        <w:autoSpaceDN w:val="0"/>
        <w:adjustRightInd w:val="0"/>
        <w:ind w:firstLine="709"/>
        <w:jc w:val="both"/>
      </w:pPr>
      <w:r w:rsidRPr="004777CD">
        <w:t xml:space="preserve">Нормативы градостроительного проектирования городского округа Электросталь Московской области </w:t>
      </w:r>
      <w:r>
        <w:t>утверждены решением Совета депутатов городского округа Электросталь от 23.12.2015 № 28/5.</w:t>
      </w:r>
    </w:p>
    <w:p w:rsidR="00B8007E" w:rsidRPr="004777CD" w:rsidRDefault="00B8007E" w:rsidP="00B8007E">
      <w:pPr>
        <w:autoSpaceDE w:val="0"/>
        <w:autoSpaceDN w:val="0"/>
        <w:adjustRightInd w:val="0"/>
        <w:ind w:firstLine="709"/>
        <w:jc w:val="both"/>
      </w:pPr>
      <w:r w:rsidRPr="004777CD">
        <w:t>Нормативы градостроительного проектирования городского округа Электросталь Московской области (далее –</w:t>
      </w:r>
      <w:r>
        <w:t xml:space="preserve"> Н</w:t>
      </w:r>
      <w:r w:rsidRPr="004777CD">
        <w:t>ормативы</w:t>
      </w:r>
      <w:r>
        <w:t>)</w:t>
      </w:r>
      <w:r w:rsidRPr="004777CD">
        <w:t xml:space="preserve"> разработаны в соответствии с Градостроительным </w:t>
      </w:r>
      <w:hyperlink r:id="rId11" w:history="1">
        <w:r w:rsidRPr="004777CD">
          <w:t>кодексом</w:t>
        </w:r>
      </w:hyperlink>
      <w:r w:rsidRPr="004777CD">
        <w:t xml:space="preserve"> Российской Федерации, Федеральным </w:t>
      </w:r>
      <w:hyperlink r:id="rId12" w:history="1">
        <w:r w:rsidRPr="004777CD">
          <w:t>законом</w:t>
        </w:r>
      </w:hyperlink>
      <w:r w:rsidRPr="004777CD">
        <w:t xml:space="preserve"> от 06.10.2003 № 131-ФЗ </w:t>
      </w:r>
      <w:r w:rsidRPr="00214413">
        <w:t xml:space="preserve">(с последующими изменениями и дополнениями) </w:t>
      </w:r>
      <w:r w:rsidRPr="004777CD">
        <w:t xml:space="preserve">"Об общих принципах организации местного самоуправления в Российской Федерации", </w:t>
      </w:r>
      <w:hyperlink r:id="rId13" w:history="1">
        <w:r w:rsidRPr="004777CD">
          <w:t>Законом</w:t>
        </w:r>
      </w:hyperlink>
      <w:r w:rsidRPr="004777CD">
        <w:t xml:space="preserve"> Московской области от 07.03.2007 № 36/2007-ОЗ </w:t>
      </w:r>
      <w:r w:rsidRPr="00214413">
        <w:t xml:space="preserve">(с последующими изменениями и дополнениями) </w:t>
      </w:r>
      <w:r w:rsidRPr="004777CD">
        <w:t xml:space="preserve">"О Генеральном плане развития Московской области", </w:t>
      </w:r>
      <w:hyperlink r:id="rId14" w:history="1">
        <w:r w:rsidRPr="004777CD">
          <w:t>Законом</w:t>
        </w:r>
      </w:hyperlink>
      <w:r w:rsidRPr="004777CD">
        <w:t xml:space="preserve"> Московской области от 25.10.2004 № 130/2004-ОЗ "О статусе и границе городского округа Электросталь", </w:t>
      </w:r>
      <w:hyperlink r:id="rId15" w:history="1">
        <w:r w:rsidRPr="004777CD">
          <w:t>постановлением</w:t>
        </w:r>
      </w:hyperlink>
      <w:r w:rsidRPr="004777CD">
        <w:t xml:space="preserve"> Правительства Московской области от </w:t>
      </w:r>
      <w:r w:rsidRPr="00B3096A">
        <w:t>17</w:t>
      </w:r>
      <w:r w:rsidRPr="004777CD">
        <w:t>.</w:t>
      </w:r>
      <w:r w:rsidRPr="00B3096A">
        <w:t>08</w:t>
      </w:r>
      <w:r w:rsidRPr="004777CD">
        <w:t>.201</w:t>
      </w:r>
      <w:r w:rsidRPr="00B3096A">
        <w:t>5</w:t>
      </w:r>
      <w:r>
        <w:t xml:space="preserve"> № </w:t>
      </w:r>
      <w:r w:rsidRPr="00B3096A">
        <w:t>713</w:t>
      </w:r>
      <w:r w:rsidRPr="004777CD">
        <w:t>/</w:t>
      </w:r>
      <w:r w:rsidRPr="00B3096A">
        <w:t>30</w:t>
      </w:r>
      <w:r>
        <w:t xml:space="preserve"> </w:t>
      </w:r>
      <w:r w:rsidRPr="004777CD">
        <w:t xml:space="preserve">"Об утверждении нормативов градостроительного проектирования Московской области" (далее - </w:t>
      </w:r>
      <w:r>
        <w:t>Н</w:t>
      </w:r>
      <w:r w:rsidRPr="004777CD">
        <w:t>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B8007E" w:rsidRPr="0024647A" w:rsidRDefault="00B8007E" w:rsidP="00B8007E">
      <w:pPr>
        <w:autoSpaceDE w:val="0"/>
        <w:autoSpaceDN w:val="0"/>
        <w:adjustRightInd w:val="0"/>
        <w:ind w:firstLine="709"/>
        <w:jc w:val="both"/>
      </w:pPr>
      <w:r>
        <w:t>Нормативы</w:t>
      </w:r>
      <w:r w:rsidRPr="0024647A">
        <w:t xml:space="preserve"> являются муниципальным</w:t>
      </w:r>
      <w:r w:rsidRPr="00B3096A">
        <w:t xml:space="preserve"> нормативным</w:t>
      </w:r>
      <w:r w:rsidRPr="0024647A">
        <w:t xml:space="preserve"> правовым актом, устанавливающим требования к планировочной организации и параметрам застройки городского округа Электросталь</w:t>
      </w:r>
      <w:r>
        <w:t xml:space="preserve"> Московской области (далее – городской округ)</w:t>
      </w:r>
      <w:r w:rsidRPr="0024647A">
        <w:t>, и входят в систему муниципальных</w:t>
      </w:r>
      <w:r>
        <w:t xml:space="preserve"> нормативных</w:t>
      </w:r>
      <w:r w:rsidRPr="0024647A">
        <w:t xml:space="preserve"> правовых актов</w:t>
      </w:r>
      <w:r>
        <w:t>, регламентирующих</w:t>
      </w:r>
      <w:r w:rsidRPr="0024647A">
        <w:t xml:space="preserve"> градостроительн</w:t>
      </w:r>
      <w:r>
        <w:t>ую</w:t>
      </w:r>
      <w:r w:rsidRPr="0024647A">
        <w:t xml:space="preserve"> деятельност</w:t>
      </w:r>
      <w:r>
        <w:t>ь</w:t>
      </w:r>
      <w:r w:rsidRPr="0024647A">
        <w:t xml:space="preserve"> в городском округе</w:t>
      </w:r>
      <w:r>
        <w:t>.</w:t>
      </w:r>
    </w:p>
    <w:p w:rsidR="00B8007E" w:rsidRDefault="00B8007E" w:rsidP="00B8007E">
      <w:pPr>
        <w:pStyle w:val="ConsPlusNormal"/>
        <w:ind w:firstLine="709"/>
        <w:jc w:val="both"/>
        <w:rPr>
          <w:rFonts w:ascii="Times New Roman" w:hAnsi="Times New Roman" w:cs="Times New Roman"/>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 xml:space="preserve">В рамках Подпрограммы </w:t>
      </w:r>
      <w:r w:rsidRPr="00994307">
        <w:rPr>
          <w:rFonts w:ascii="Times New Roman" w:hAnsi="Times New Roman" w:cs="Times New Roman"/>
          <w:i/>
          <w:sz w:val="24"/>
          <w:szCs w:val="24"/>
          <w:lang w:val="en-US"/>
        </w:rPr>
        <w:t>II</w:t>
      </w:r>
      <w:r w:rsidRPr="00994307">
        <w:rPr>
          <w:rFonts w:ascii="Times New Roman" w:hAnsi="Times New Roman" w:cs="Times New Roman"/>
          <w:i/>
          <w:sz w:val="24"/>
          <w:szCs w:val="24"/>
        </w:rPr>
        <w:t xml:space="preserve"> «Реализация политики пространственного развития</w:t>
      </w:r>
      <w:r w:rsidR="00860C04">
        <w:rPr>
          <w:rFonts w:ascii="Times New Roman" w:hAnsi="Times New Roman" w:cs="Times New Roman"/>
          <w:i/>
          <w:sz w:val="24"/>
          <w:szCs w:val="24"/>
        </w:rPr>
        <w:t xml:space="preserve"> </w:t>
      </w:r>
      <w:r w:rsidR="00860C04" w:rsidRPr="00860C04">
        <w:rPr>
          <w:rFonts w:ascii="Times New Roman" w:hAnsi="Times New Roman" w:cs="Times New Roman"/>
          <w:i/>
          <w:sz w:val="24"/>
          <w:szCs w:val="24"/>
        </w:rPr>
        <w:t>городского округа</w:t>
      </w:r>
      <w:r w:rsidRPr="00994307">
        <w:rPr>
          <w:rFonts w:ascii="Times New Roman" w:hAnsi="Times New Roman" w:cs="Times New Roman"/>
          <w:i/>
          <w:sz w:val="24"/>
          <w:szCs w:val="24"/>
        </w:rPr>
        <w:t>» реализуются основные мероприятия:</w:t>
      </w: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Основное мероприятие 03.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t>В соответствии с п. 2 ст.2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Pr="00F403A3">
        <w:rPr>
          <w:rFonts w:eastAsiaTheme="minorHAnsi" w:cs="Times New Roman"/>
          <w:lang w:eastAsia="en-US"/>
        </w:rPr>
        <w:t xml:space="preserve"> органы местного самоуправления городских округов наделяются государственными полномочиями в сфере архитектуры и градостроительства по</w:t>
      </w:r>
      <w:r>
        <w:rPr>
          <w:rFonts w:eastAsiaTheme="minorHAnsi" w:cs="Times New Roman"/>
          <w:lang w:eastAsia="en-US"/>
        </w:rPr>
        <w:t>:</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1) 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lastRenderedPageBreak/>
        <w:t>2) 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3) направлению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4) направлению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5) 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городских округов, изменению, аннулированию таких наименований, размещению информации в государственном адресном реестре;</w:t>
      </w:r>
    </w:p>
    <w:p w:rsidR="00B8007E" w:rsidRPr="00A87F86"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6) согласованию переустройства и перепланировки помещений в многоквартирном доме.</w:t>
      </w:r>
    </w:p>
    <w:p w:rsidR="00B8007E" w:rsidRPr="00A87F86" w:rsidRDefault="00B8007E" w:rsidP="00B8007E">
      <w:pPr>
        <w:pStyle w:val="ConsPlusNormal"/>
        <w:ind w:firstLine="708"/>
        <w:jc w:val="both"/>
        <w:rPr>
          <w:rFonts w:ascii="Times New Roman" w:hAnsi="Times New Roman" w:cs="Times New Roman"/>
          <w:sz w:val="24"/>
          <w:szCs w:val="24"/>
        </w:rPr>
      </w:pPr>
      <w:r w:rsidRPr="00A87F86">
        <w:rPr>
          <w:rFonts w:ascii="Times New Roman" w:hAnsi="Times New Roman" w:cs="Times New Roman"/>
          <w:sz w:val="24"/>
          <w:szCs w:val="24"/>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16" w:history="1">
        <w:r w:rsidRPr="00A87F86">
          <w:rPr>
            <w:rFonts w:ascii="Times New Roman" w:hAnsi="Times New Roman" w:cs="Times New Roman"/>
            <w:sz w:val="24"/>
            <w:szCs w:val="24"/>
          </w:rPr>
          <w:t>Законом</w:t>
        </w:r>
      </w:hyperlink>
      <w:r w:rsidRPr="00A87F86">
        <w:rPr>
          <w:rFonts w:ascii="Times New Roman" w:hAnsi="Times New Roman" w:cs="Times New Roman"/>
          <w:sz w:val="24"/>
          <w:szCs w:val="24"/>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autoSpaceDE w:val="0"/>
        <w:autoSpaceDN w:val="0"/>
        <w:adjustRightInd w:val="0"/>
        <w:ind w:firstLine="709"/>
        <w:jc w:val="both"/>
        <w:rPr>
          <w:rFonts w:eastAsiaTheme="minorHAnsi" w:cs="Times New Roman"/>
          <w:lang w:eastAsia="en-US"/>
        </w:rPr>
      </w:pPr>
    </w:p>
    <w:p w:rsidR="00B8007E" w:rsidRPr="00951243" w:rsidRDefault="00B8007E" w:rsidP="00B8007E">
      <w:pPr>
        <w:pStyle w:val="ConsPlusNormal"/>
        <w:ind w:firstLine="709"/>
        <w:jc w:val="both"/>
        <w:rPr>
          <w:rFonts w:ascii="Times New Roman" w:hAnsi="Times New Roman" w:cs="Times New Roman"/>
          <w:i/>
          <w:sz w:val="24"/>
          <w:szCs w:val="24"/>
        </w:rPr>
      </w:pPr>
      <w:r w:rsidRPr="001E5A5B">
        <w:rPr>
          <w:rFonts w:ascii="Times New Roman" w:hAnsi="Times New Roman" w:cs="Arial"/>
          <w:i/>
          <w:sz w:val="24"/>
          <w:szCs w:val="24"/>
        </w:rPr>
        <w:t>Основное мероприятие 04. Обеспечение мер по ликвидации самовольных, недостроенных и аварийных объектов на территории муниципального образования</w:t>
      </w:r>
      <w:r>
        <w:rPr>
          <w:rFonts w:ascii="Times New Roman" w:hAnsi="Times New Roman" w:cs="Arial"/>
          <w:i/>
          <w:sz w:val="24"/>
          <w:szCs w:val="24"/>
        </w:rPr>
        <w:t>.</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рамках исполнения поручения Губернатора Московской области А.Ю. Воробьева по итогам заседания Правительства Московской области от 12.12.2017 по ликвидации на территории Московской области недостроенных, аварийных и самовольных построек постановлением Администрации городского округа Электросталь Московской области от 11.05.2018 № 395/5 утвержден порядок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Реализация мероприятий муниципальной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своевременно выявлять и предотвращать появление объектов самовольного строительства на территории городского округа Электросталь Московской области;</w:t>
      </w:r>
    </w:p>
    <w:p w:rsidR="00B8007E" w:rsidRPr="00951243" w:rsidRDefault="00B8007E" w:rsidP="00B8007E">
      <w:pPr>
        <w:pStyle w:val="ConsPlusNormal"/>
        <w:ind w:firstLine="709"/>
        <w:jc w:val="both"/>
        <w:rPr>
          <w:rFonts w:ascii="Times New Roman" w:hAnsi="Times New Roman" w:cs="Times New Roman"/>
          <w:sz w:val="24"/>
          <w:szCs w:val="24"/>
        </w:rPr>
        <w:sectPr w:rsidR="00B8007E" w:rsidRPr="00951243" w:rsidSect="0023267E">
          <w:headerReference w:type="default" r:id="rId17"/>
          <w:pgSz w:w="11906" w:h="16838" w:code="9"/>
          <w:pgMar w:top="1134" w:right="850" w:bottom="1134" w:left="1701" w:header="709" w:footer="709" w:gutter="0"/>
          <w:pgNumType w:start="1"/>
          <w:cols w:space="708"/>
          <w:titlePg/>
          <w:docGrid w:linePitch="360"/>
        </w:sectPr>
      </w:pPr>
      <w:r w:rsidRPr="00254C64">
        <w:rPr>
          <w:rFonts w:ascii="Times New Roman" w:hAnsi="Times New Roman" w:cs="Times New Roman"/>
          <w:sz w:val="24"/>
          <w:szCs w:val="24"/>
        </w:rPr>
        <w:t xml:space="preserve">создавать комфортные и безопасные условия жизнедеятельности населения городского округа </w:t>
      </w:r>
      <w:r>
        <w:rPr>
          <w:rFonts w:ascii="Times New Roman" w:hAnsi="Times New Roman" w:cs="Times New Roman"/>
          <w:sz w:val="24"/>
          <w:szCs w:val="24"/>
        </w:rPr>
        <w:t>Электросталь Московской области.</w:t>
      </w:r>
    </w:p>
    <w:p w:rsidR="00B8007E" w:rsidRPr="00915F62" w:rsidRDefault="00B8007E" w:rsidP="00AF0A28">
      <w:pPr>
        <w:tabs>
          <w:tab w:val="left" w:pos="851"/>
        </w:tabs>
        <w:jc w:val="center"/>
        <w:rPr>
          <w:rFonts w:cs="Times New Roman"/>
        </w:rPr>
      </w:pPr>
      <w:r w:rsidRPr="00915F62">
        <w:rPr>
          <w:rFonts w:cs="Times New Roman"/>
        </w:rPr>
        <w:lastRenderedPageBreak/>
        <w:t>6. Планируемые результаты реализации муниципальной программы</w:t>
      </w:r>
    </w:p>
    <w:p w:rsidR="00B8007E" w:rsidRPr="00915F62" w:rsidRDefault="00B8007E" w:rsidP="00AF0A28">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городского округа Электросталь Московской области</w:t>
      </w:r>
    </w:p>
    <w:p w:rsidR="00B8007E" w:rsidRPr="00520DCB" w:rsidRDefault="00B8007E" w:rsidP="00AF0A28">
      <w:pPr>
        <w:pStyle w:val="ConsPlusNormal"/>
        <w:jc w:val="center"/>
        <w:rPr>
          <w:rFonts w:ascii="Times New Roman" w:hAnsi="Times New Roman" w:cs="Times New Roman"/>
          <w:b/>
          <w:sz w:val="24"/>
          <w:szCs w:val="24"/>
        </w:rPr>
      </w:pPr>
      <w:r w:rsidRPr="00915F62">
        <w:rPr>
          <w:rFonts w:ascii="Times New Roman" w:hAnsi="Times New Roman" w:cs="Times New Roman"/>
          <w:sz w:val="24"/>
          <w:szCs w:val="24"/>
        </w:rPr>
        <w:t>«</w:t>
      </w:r>
      <w:r w:rsidRPr="00AC3C1F">
        <w:rPr>
          <w:rFonts w:ascii="Times New Roman" w:hAnsi="Times New Roman" w:cs="Times New Roman"/>
          <w:sz w:val="24"/>
          <w:szCs w:val="24"/>
        </w:rPr>
        <w:t>Архитектура и градостроительство</w:t>
      </w:r>
      <w:r w:rsidRPr="00915F62">
        <w:rPr>
          <w:rFonts w:ascii="Times New Roman" w:hAnsi="Times New Roman" w:cs="Times New Roman"/>
          <w:sz w:val="24"/>
          <w:szCs w:val="24"/>
        </w:rPr>
        <w:t>»</w:t>
      </w:r>
    </w:p>
    <w:p w:rsidR="00B8007E" w:rsidRPr="00520DCB" w:rsidRDefault="00B8007E" w:rsidP="00B8007E">
      <w:pPr>
        <w:tabs>
          <w:tab w:val="left" w:pos="851"/>
        </w:tabs>
        <w:jc w:val="center"/>
        <w:rPr>
          <w:rFonts w:cs="Times New Roman"/>
          <w:b/>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5176"/>
        <w:gridCol w:w="1701"/>
        <w:gridCol w:w="1134"/>
        <w:gridCol w:w="1418"/>
        <w:gridCol w:w="708"/>
        <w:gridCol w:w="709"/>
        <w:gridCol w:w="709"/>
        <w:gridCol w:w="708"/>
        <w:gridCol w:w="722"/>
        <w:gridCol w:w="1830"/>
      </w:tblGrid>
      <w:tr w:rsidR="00B8007E" w:rsidRPr="00951243" w:rsidTr="00691970">
        <w:tc>
          <w:tcPr>
            <w:tcW w:w="569"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 п/п</w:t>
            </w:r>
          </w:p>
        </w:tc>
        <w:tc>
          <w:tcPr>
            <w:tcW w:w="5176"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Планируемые результаты реализации программы</w:t>
            </w:r>
          </w:p>
        </w:tc>
        <w:tc>
          <w:tcPr>
            <w:tcW w:w="1701"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Тип показателя*</w:t>
            </w:r>
          </w:p>
        </w:tc>
        <w:tc>
          <w:tcPr>
            <w:tcW w:w="1134"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Единица измерения</w:t>
            </w:r>
          </w:p>
        </w:tc>
        <w:tc>
          <w:tcPr>
            <w:tcW w:w="1418"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 xml:space="preserve">Базовое значение </w:t>
            </w:r>
          </w:p>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на начало реализации программы</w:t>
            </w:r>
          </w:p>
        </w:tc>
        <w:tc>
          <w:tcPr>
            <w:tcW w:w="3556" w:type="dxa"/>
            <w:gridSpan w:val="5"/>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Планируемое значение показателя по годам реализации</w:t>
            </w:r>
          </w:p>
        </w:tc>
        <w:tc>
          <w:tcPr>
            <w:tcW w:w="1830"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Номер основного мероприятия в перечне мероприятий подпрограммы</w:t>
            </w:r>
          </w:p>
        </w:tc>
      </w:tr>
      <w:tr w:rsidR="00B8007E" w:rsidRPr="00951243" w:rsidTr="00691970">
        <w:tc>
          <w:tcPr>
            <w:tcW w:w="569" w:type="dxa"/>
            <w:vMerge/>
          </w:tcPr>
          <w:p w:rsidR="00B8007E" w:rsidRPr="00951243" w:rsidRDefault="00B8007E" w:rsidP="00691970">
            <w:pPr>
              <w:rPr>
                <w:rFonts w:cs="Times New Roman"/>
                <w:sz w:val="22"/>
                <w:szCs w:val="22"/>
              </w:rPr>
            </w:pPr>
          </w:p>
        </w:tc>
        <w:tc>
          <w:tcPr>
            <w:tcW w:w="5176" w:type="dxa"/>
            <w:vMerge/>
          </w:tcPr>
          <w:p w:rsidR="00B8007E" w:rsidRPr="00951243" w:rsidRDefault="00B8007E" w:rsidP="00691970">
            <w:pPr>
              <w:rPr>
                <w:rFonts w:cs="Times New Roman"/>
                <w:sz w:val="22"/>
                <w:szCs w:val="22"/>
              </w:rPr>
            </w:pPr>
          </w:p>
        </w:tc>
        <w:tc>
          <w:tcPr>
            <w:tcW w:w="1701" w:type="dxa"/>
            <w:vMerge/>
          </w:tcPr>
          <w:p w:rsidR="00B8007E" w:rsidRPr="00951243" w:rsidRDefault="00B8007E" w:rsidP="00691970">
            <w:pPr>
              <w:rPr>
                <w:rFonts w:cs="Times New Roman"/>
                <w:sz w:val="22"/>
                <w:szCs w:val="22"/>
              </w:rPr>
            </w:pPr>
          </w:p>
        </w:tc>
        <w:tc>
          <w:tcPr>
            <w:tcW w:w="1134" w:type="dxa"/>
            <w:vMerge/>
          </w:tcPr>
          <w:p w:rsidR="00B8007E" w:rsidRPr="00951243" w:rsidRDefault="00B8007E" w:rsidP="00691970">
            <w:pPr>
              <w:rPr>
                <w:rFonts w:cs="Times New Roman"/>
                <w:sz w:val="22"/>
                <w:szCs w:val="22"/>
              </w:rPr>
            </w:pPr>
          </w:p>
        </w:tc>
        <w:tc>
          <w:tcPr>
            <w:tcW w:w="1418" w:type="dxa"/>
            <w:vMerge/>
          </w:tcPr>
          <w:p w:rsidR="00B8007E" w:rsidRPr="00951243" w:rsidRDefault="00B8007E" w:rsidP="00691970">
            <w:pPr>
              <w:rPr>
                <w:rFonts w:cs="Times New Roman"/>
                <w:sz w:val="22"/>
                <w:szCs w:val="22"/>
              </w:rPr>
            </w:pP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2020 год</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2021 год</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2022 год</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2023 год</w:t>
            </w:r>
          </w:p>
        </w:tc>
        <w:tc>
          <w:tcPr>
            <w:tcW w:w="722"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2024 год</w:t>
            </w:r>
          </w:p>
        </w:tc>
        <w:tc>
          <w:tcPr>
            <w:tcW w:w="1830" w:type="dxa"/>
            <w:vMerge/>
          </w:tcPr>
          <w:p w:rsidR="00B8007E" w:rsidRPr="00951243" w:rsidRDefault="00B8007E" w:rsidP="00691970">
            <w:pPr>
              <w:pStyle w:val="ConsPlusNormal"/>
              <w:jc w:val="center"/>
              <w:rPr>
                <w:rFonts w:ascii="Times New Roman" w:hAnsi="Times New Roman" w:cs="Times New Roman"/>
                <w:szCs w:val="22"/>
              </w:rPr>
            </w:pP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5176"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701"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3</w:t>
            </w:r>
          </w:p>
        </w:tc>
        <w:tc>
          <w:tcPr>
            <w:tcW w:w="1134"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4</w:t>
            </w:r>
          </w:p>
        </w:tc>
        <w:tc>
          <w:tcPr>
            <w:tcW w:w="141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5</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6</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7</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8</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9</w:t>
            </w:r>
          </w:p>
        </w:tc>
        <w:tc>
          <w:tcPr>
            <w:tcW w:w="722"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10</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11</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12985" w:type="dxa"/>
            <w:gridSpan w:val="9"/>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951243">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951243">
              <w:rPr>
                <w:rFonts w:ascii="Times New Roman" w:hAnsi="Times New Roman" w:cs="Times New Roman"/>
                <w:szCs w:val="22"/>
              </w:rPr>
              <w:t>»</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F91851" w:rsidRPr="00951243" w:rsidTr="00691970">
        <w:tc>
          <w:tcPr>
            <w:tcW w:w="569" w:type="dxa"/>
          </w:tcPr>
          <w:p w:rsidR="00F91851" w:rsidRPr="00951243" w:rsidRDefault="00F91851" w:rsidP="00F91851">
            <w:pPr>
              <w:jc w:val="center"/>
              <w:rPr>
                <w:rFonts w:cs="Times New Roman"/>
                <w:sz w:val="22"/>
                <w:szCs w:val="22"/>
              </w:rPr>
            </w:pPr>
            <w:r w:rsidRPr="00951243">
              <w:rPr>
                <w:rFonts w:cs="Times New Roman"/>
                <w:sz w:val="22"/>
                <w:szCs w:val="22"/>
              </w:rPr>
              <w:t>1.1</w:t>
            </w:r>
          </w:p>
        </w:tc>
        <w:tc>
          <w:tcPr>
            <w:tcW w:w="5176" w:type="dxa"/>
          </w:tcPr>
          <w:p w:rsidR="00F91851" w:rsidRPr="002C63FE" w:rsidRDefault="00F91851" w:rsidP="00F91851">
            <w:pPr>
              <w:rPr>
                <w:rFonts w:cs="Times New Roman"/>
                <w:sz w:val="22"/>
                <w:szCs w:val="22"/>
              </w:rPr>
            </w:pPr>
            <w:r w:rsidRPr="002C63FE">
              <w:rPr>
                <w:rFonts w:cs="Times New Roman"/>
                <w:sz w:val="22"/>
                <w:szCs w:val="22"/>
              </w:rPr>
              <w:t>Показатель 1.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701" w:type="dxa"/>
          </w:tcPr>
          <w:p w:rsidR="00F91851" w:rsidRPr="002C63FE" w:rsidRDefault="00F91851" w:rsidP="00F91851">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F91851" w:rsidRPr="002C63FE" w:rsidRDefault="00F91851" w:rsidP="00F91851">
            <w:pPr>
              <w:jc w:val="center"/>
              <w:rPr>
                <w:rFonts w:cs="Times New Roman"/>
                <w:sz w:val="22"/>
                <w:szCs w:val="22"/>
              </w:rPr>
            </w:pPr>
            <w:r w:rsidRPr="002C63FE">
              <w:rPr>
                <w:rFonts w:cs="Times New Roman"/>
                <w:sz w:val="22"/>
                <w:szCs w:val="22"/>
              </w:rPr>
              <w:t>Да/нет</w:t>
            </w:r>
          </w:p>
        </w:tc>
        <w:tc>
          <w:tcPr>
            <w:tcW w:w="1418" w:type="dxa"/>
          </w:tcPr>
          <w:p w:rsidR="00F91851" w:rsidRPr="002C63FE" w:rsidRDefault="00F91851" w:rsidP="00F91851">
            <w:pPr>
              <w:pStyle w:val="ConsPlusNormal"/>
              <w:jc w:val="center"/>
              <w:rPr>
                <w:rFonts w:ascii="Times New Roman" w:hAnsi="Times New Roman" w:cs="Times New Roman"/>
                <w:szCs w:val="22"/>
              </w:rPr>
            </w:pPr>
            <w:r>
              <w:rPr>
                <w:rFonts w:ascii="Times New Roman" w:hAnsi="Times New Roman" w:cs="Times New Roman"/>
                <w:szCs w:val="22"/>
              </w:rPr>
              <w:t>нет</w:t>
            </w:r>
          </w:p>
        </w:tc>
        <w:tc>
          <w:tcPr>
            <w:tcW w:w="708" w:type="dxa"/>
          </w:tcPr>
          <w:p w:rsidR="00F91851" w:rsidRPr="002C63FE" w:rsidRDefault="00F91851" w:rsidP="00F91851">
            <w:pPr>
              <w:jc w:val="center"/>
              <w:rPr>
                <w:sz w:val="22"/>
                <w:szCs w:val="22"/>
              </w:rPr>
            </w:pPr>
            <w:r>
              <w:rPr>
                <w:rFonts w:cs="Times New Roman"/>
                <w:sz w:val="22"/>
                <w:szCs w:val="22"/>
              </w:rPr>
              <w:t>да</w:t>
            </w:r>
          </w:p>
        </w:tc>
        <w:tc>
          <w:tcPr>
            <w:tcW w:w="709" w:type="dxa"/>
          </w:tcPr>
          <w:p w:rsidR="00F91851" w:rsidRDefault="00F91851" w:rsidP="00F91851">
            <w:r w:rsidRPr="00112177">
              <w:rPr>
                <w:rFonts w:cs="Times New Roman"/>
                <w:sz w:val="22"/>
                <w:szCs w:val="22"/>
              </w:rPr>
              <w:t>да</w:t>
            </w:r>
          </w:p>
        </w:tc>
        <w:tc>
          <w:tcPr>
            <w:tcW w:w="709" w:type="dxa"/>
          </w:tcPr>
          <w:p w:rsidR="00F91851" w:rsidRDefault="00F91851" w:rsidP="00F91851">
            <w:r w:rsidRPr="00112177">
              <w:rPr>
                <w:rFonts w:cs="Times New Roman"/>
                <w:sz w:val="22"/>
                <w:szCs w:val="22"/>
              </w:rPr>
              <w:t>да</w:t>
            </w:r>
          </w:p>
        </w:tc>
        <w:tc>
          <w:tcPr>
            <w:tcW w:w="708" w:type="dxa"/>
          </w:tcPr>
          <w:p w:rsidR="00F91851" w:rsidRDefault="00F91851" w:rsidP="00F91851">
            <w:r w:rsidRPr="00112177">
              <w:rPr>
                <w:rFonts w:cs="Times New Roman"/>
                <w:sz w:val="22"/>
                <w:szCs w:val="22"/>
              </w:rPr>
              <w:t>да</w:t>
            </w:r>
          </w:p>
        </w:tc>
        <w:tc>
          <w:tcPr>
            <w:tcW w:w="722" w:type="dxa"/>
          </w:tcPr>
          <w:p w:rsidR="00F91851" w:rsidRDefault="00F91851" w:rsidP="00F91851">
            <w:r w:rsidRPr="00112177">
              <w:rPr>
                <w:rFonts w:cs="Times New Roman"/>
                <w:sz w:val="22"/>
                <w:szCs w:val="22"/>
              </w:rPr>
              <w:t>да</w:t>
            </w:r>
          </w:p>
        </w:tc>
        <w:tc>
          <w:tcPr>
            <w:tcW w:w="1830" w:type="dxa"/>
          </w:tcPr>
          <w:p w:rsidR="00F91851" w:rsidRPr="00951243" w:rsidRDefault="00F91851" w:rsidP="00F91851">
            <w:pPr>
              <w:pStyle w:val="ConsPlusNormal"/>
              <w:jc w:val="center"/>
              <w:rPr>
                <w:rFonts w:ascii="Times New Roman" w:hAnsi="Times New Roman" w:cs="Times New Roman"/>
                <w:szCs w:val="22"/>
              </w:rPr>
            </w:pPr>
            <w:r w:rsidRPr="00951243">
              <w:rPr>
                <w:rFonts w:ascii="Times New Roman" w:hAnsi="Times New Roman" w:cs="Times New Roman"/>
                <w:szCs w:val="22"/>
              </w:rPr>
              <w:t>02</w:t>
            </w:r>
          </w:p>
        </w:tc>
      </w:tr>
      <w:tr w:rsidR="00F91851" w:rsidRPr="00951243" w:rsidTr="00691970">
        <w:tc>
          <w:tcPr>
            <w:tcW w:w="569" w:type="dxa"/>
          </w:tcPr>
          <w:p w:rsidR="00F91851" w:rsidRPr="00951243" w:rsidRDefault="00F91851" w:rsidP="00F91851">
            <w:pPr>
              <w:jc w:val="center"/>
              <w:rPr>
                <w:rFonts w:cs="Times New Roman"/>
                <w:sz w:val="22"/>
                <w:szCs w:val="22"/>
              </w:rPr>
            </w:pPr>
            <w:r w:rsidRPr="00951243">
              <w:rPr>
                <w:rFonts w:cs="Times New Roman"/>
                <w:sz w:val="22"/>
                <w:szCs w:val="22"/>
              </w:rPr>
              <w:t>1.2</w:t>
            </w:r>
          </w:p>
        </w:tc>
        <w:tc>
          <w:tcPr>
            <w:tcW w:w="5176" w:type="dxa"/>
          </w:tcPr>
          <w:p w:rsidR="00F91851" w:rsidRPr="002C63FE" w:rsidRDefault="00F91851" w:rsidP="00F91851">
            <w:pPr>
              <w:rPr>
                <w:rFonts w:cs="Times New Roman"/>
                <w:sz w:val="22"/>
                <w:szCs w:val="22"/>
              </w:rPr>
            </w:pPr>
            <w:r w:rsidRPr="002C63FE">
              <w:rPr>
                <w:rFonts w:cs="Times New Roman"/>
                <w:sz w:val="22"/>
                <w:szCs w:val="22"/>
              </w:rPr>
              <w:t xml:space="preserve">Показатель 2.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w:t>
            </w:r>
          </w:p>
        </w:tc>
        <w:tc>
          <w:tcPr>
            <w:tcW w:w="1701" w:type="dxa"/>
          </w:tcPr>
          <w:p w:rsidR="00F91851" w:rsidRPr="002C63FE" w:rsidRDefault="00F91851" w:rsidP="00F91851">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F91851" w:rsidRPr="002C63FE" w:rsidRDefault="00F91851" w:rsidP="00F91851">
            <w:pPr>
              <w:jc w:val="center"/>
              <w:rPr>
                <w:rFonts w:cs="Times New Roman"/>
                <w:sz w:val="22"/>
                <w:szCs w:val="22"/>
              </w:rPr>
            </w:pPr>
            <w:r w:rsidRPr="002C63FE">
              <w:rPr>
                <w:rFonts w:cs="Times New Roman"/>
                <w:sz w:val="22"/>
                <w:szCs w:val="22"/>
              </w:rPr>
              <w:t>Да/нет</w:t>
            </w:r>
          </w:p>
        </w:tc>
        <w:tc>
          <w:tcPr>
            <w:tcW w:w="1418" w:type="dxa"/>
          </w:tcPr>
          <w:p w:rsidR="00F91851" w:rsidRPr="002C63FE" w:rsidRDefault="00F91851" w:rsidP="00F91851">
            <w:pPr>
              <w:jc w:val="center"/>
              <w:rPr>
                <w:sz w:val="22"/>
                <w:szCs w:val="22"/>
              </w:rPr>
            </w:pPr>
            <w:r>
              <w:rPr>
                <w:rFonts w:cs="Times New Roman"/>
                <w:sz w:val="22"/>
                <w:szCs w:val="22"/>
              </w:rPr>
              <w:t>нет</w:t>
            </w:r>
          </w:p>
        </w:tc>
        <w:tc>
          <w:tcPr>
            <w:tcW w:w="708" w:type="dxa"/>
          </w:tcPr>
          <w:p w:rsidR="00F91851" w:rsidRPr="002C63FE" w:rsidRDefault="00F91851" w:rsidP="00F91851">
            <w:pPr>
              <w:jc w:val="center"/>
              <w:rPr>
                <w:sz w:val="22"/>
                <w:szCs w:val="22"/>
              </w:rPr>
            </w:pPr>
            <w:r>
              <w:rPr>
                <w:rFonts w:cs="Times New Roman"/>
                <w:sz w:val="22"/>
                <w:szCs w:val="22"/>
              </w:rPr>
              <w:t>да</w:t>
            </w:r>
          </w:p>
        </w:tc>
        <w:tc>
          <w:tcPr>
            <w:tcW w:w="709" w:type="dxa"/>
          </w:tcPr>
          <w:p w:rsidR="00F91851" w:rsidRDefault="00F91851" w:rsidP="00F91851">
            <w:r w:rsidRPr="00112177">
              <w:rPr>
                <w:rFonts w:cs="Times New Roman"/>
                <w:sz w:val="22"/>
                <w:szCs w:val="22"/>
              </w:rPr>
              <w:t>да</w:t>
            </w:r>
          </w:p>
        </w:tc>
        <w:tc>
          <w:tcPr>
            <w:tcW w:w="709" w:type="dxa"/>
          </w:tcPr>
          <w:p w:rsidR="00F91851" w:rsidRDefault="00F91851" w:rsidP="00F91851">
            <w:r w:rsidRPr="00112177">
              <w:rPr>
                <w:rFonts w:cs="Times New Roman"/>
                <w:sz w:val="22"/>
                <w:szCs w:val="22"/>
              </w:rPr>
              <w:t>да</w:t>
            </w:r>
          </w:p>
        </w:tc>
        <w:tc>
          <w:tcPr>
            <w:tcW w:w="708" w:type="dxa"/>
          </w:tcPr>
          <w:p w:rsidR="00F91851" w:rsidRDefault="00F91851" w:rsidP="00F91851">
            <w:r w:rsidRPr="00112177">
              <w:rPr>
                <w:rFonts w:cs="Times New Roman"/>
                <w:sz w:val="22"/>
                <w:szCs w:val="22"/>
              </w:rPr>
              <w:t>да</w:t>
            </w:r>
          </w:p>
        </w:tc>
        <w:tc>
          <w:tcPr>
            <w:tcW w:w="722" w:type="dxa"/>
          </w:tcPr>
          <w:p w:rsidR="00F91851" w:rsidRDefault="00F91851" w:rsidP="00F91851">
            <w:r w:rsidRPr="00112177">
              <w:rPr>
                <w:rFonts w:cs="Times New Roman"/>
                <w:sz w:val="22"/>
                <w:szCs w:val="22"/>
              </w:rPr>
              <w:t>да</w:t>
            </w:r>
          </w:p>
        </w:tc>
        <w:tc>
          <w:tcPr>
            <w:tcW w:w="1830" w:type="dxa"/>
          </w:tcPr>
          <w:p w:rsidR="00F91851" w:rsidRPr="00951243" w:rsidRDefault="00F91851" w:rsidP="00F91851">
            <w:pPr>
              <w:pStyle w:val="ConsPlusNormal"/>
              <w:jc w:val="center"/>
              <w:rPr>
                <w:rFonts w:ascii="Times New Roman" w:hAnsi="Times New Roman" w:cs="Times New Roman"/>
                <w:szCs w:val="22"/>
              </w:rPr>
            </w:pPr>
            <w:r w:rsidRPr="00951243">
              <w:rPr>
                <w:rFonts w:ascii="Times New Roman" w:hAnsi="Times New Roman" w:cs="Times New Roman"/>
                <w:szCs w:val="22"/>
              </w:rPr>
              <w:t>03</w:t>
            </w:r>
          </w:p>
        </w:tc>
      </w:tr>
      <w:tr w:rsidR="00B8007E" w:rsidRPr="00951243" w:rsidTr="00691970">
        <w:tc>
          <w:tcPr>
            <w:tcW w:w="569" w:type="dxa"/>
          </w:tcPr>
          <w:p w:rsidR="00B8007E" w:rsidRPr="00951243" w:rsidRDefault="00B8007E" w:rsidP="00691970">
            <w:pPr>
              <w:jc w:val="center"/>
              <w:rPr>
                <w:rFonts w:cs="Times New Roman"/>
                <w:sz w:val="22"/>
                <w:szCs w:val="22"/>
              </w:rPr>
            </w:pPr>
            <w:r w:rsidRPr="00951243">
              <w:rPr>
                <w:rFonts w:cs="Times New Roman"/>
                <w:sz w:val="22"/>
                <w:szCs w:val="22"/>
              </w:rPr>
              <w:t>1.3</w:t>
            </w:r>
          </w:p>
        </w:tc>
        <w:tc>
          <w:tcPr>
            <w:tcW w:w="5176" w:type="dxa"/>
          </w:tcPr>
          <w:p w:rsidR="00B8007E" w:rsidRPr="00951243" w:rsidRDefault="00B8007E" w:rsidP="00691970">
            <w:pPr>
              <w:rPr>
                <w:rFonts w:cs="Times New Roman"/>
                <w:sz w:val="22"/>
                <w:szCs w:val="22"/>
              </w:rPr>
            </w:pPr>
            <w:r w:rsidRPr="00951243">
              <w:rPr>
                <w:rFonts w:cs="Times New Roman"/>
                <w:sz w:val="22"/>
                <w:szCs w:val="22"/>
              </w:rPr>
              <w:t>Показатель 3</w:t>
            </w:r>
            <w:r>
              <w:rPr>
                <w:rFonts w:cs="Times New Roman"/>
                <w:sz w:val="22"/>
                <w:szCs w:val="22"/>
              </w:rPr>
              <w:t>.</w:t>
            </w:r>
            <w:r w:rsidRPr="00951243">
              <w:rPr>
                <w:rFonts w:cs="Times New Roman"/>
                <w:sz w:val="22"/>
                <w:szCs w:val="22"/>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701" w:type="dxa"/>
          </w:tcPr>
          <w:p w:rsidR="00B8007E" w:rsidRPr="00951243" w:rsidRDefault="00B8007E" w:rsidP="00691970">
            <w:pPr>
              <w:jc w:val="center"/>
              <w:rPr>
                <w:rFonts w:cs="Times New Roman"/>
                <w:sz w:val="22"/>
                <w:szCs w:val="22"/>
              </w:rPr>
            </w:pPr>
            <w:r w:rsidRPr="00951243">
              <w:rPr>
                <w:rFonts w:cs="Times New Roman"/>
                <w:sz w:val="22"/>
                <w:szCs w:val="22"/>
              </w:rPr>
              <w:t>Отраслевой показатель (показатель госпрограммы)</w:t>
            </w:r>
          </w:p>
        </w:tc>
        <w:tc>
          <w:tcPr>
            <w:tcW w:w="1134" w:type="dxa"/>
          </w:tcPr>
          <w:p w:rsidR="00B8007E" w:rsidRPr="00951243" w:rsidRDefault="00B8007E" w:rsidP="00691970">
            <w:pPr>
              <w:jc w:val="center"/>
              <w:rPr>
                <w:rFonts w:cs="Times New Roman"/>
                <w:sz w:val="22"/>
                <w:szCs w:val="22"/>
              </w:rPr>
            </w:pPr>
            <w:r w:rsidRPr="00951243">
              <w:rPr>
                <w:rFonts w:cs="Times New Roman"/>
                <w:sz w:val="22"/>
                <w:szCs w:val="22"/>
              </w:rPr>
              <w:t>Да/нет</w:t>
            </w:r>
          </w:p>
        </w:tc>
        <w:tc>
          <w:tcPr>
            <w:tcW w:w="1418" w:type="dxa"/>
          </w:tcPr>
          <w:p w:rsidR="00B8007E" w:rsidRDefault="00B8007E" w:rsidP="00691970">
            <w:pPr>
              <w:jc w:val="center"/>
            </w:pPr>
            <w:r w:rsidRPr="00A97E2E">
              <w:rPr>
                <w:rFonts w:cs="Times New Roman"/>
                <w:sz w:val="22"/>
                <w:szCs w:val="22"/>
              </w:rPr>
              <w:t>да</w:t>
            </w:r>
          </w:p>
        </w:tc>
        <w:tc>
          <w:tcPr>
            <w:tcW w:w="708" w:type="dxa"/>
          </w:tcPr>
          <w:p w:rsidR="00B8007E" w:rsidRDefault="00B8007E" w:rsidP="00691970">
            <w:pPr>
              <w:jc w:val="center"/>
            </w:pPr>
            <w:r w:rsidRPr="00A97E2E">
              <w:rPr>
                <w:rFonts w:cs="Times New Roman"/>
                <w:sz w:val="22"/>
                <w:szCs w:val="22"/>
              </w:rPr>
              <w:t>да</w:t>
            </w:r>
          </w:p>
        </w:tc>
        <w:tc>
          <w:tcPr>
            <w:tcW w:w="709" w:type="dxa"/>
          </w:tcPr>
          <w:p w:rsidR="00B8007E" w:rsidRDefault="00B8007E" w:rsidP="00691970">
            <w:pPr>
              <w:jc w:val="center"/>
            </w:pPr>
            <w:r w:rsidRPr="00A97E2E">
              <w:rPr>
                <w:rFonts w:cs="Times New Roman"/>
                <w:sz w:val="22"/>
                <w:szCs w:val="22"/>
              </w:rPr>
              <w:t>да</w:t>
            </w:r>
          </w:p>
        </w:tc>
        <w:tc>
          <w:tcPr>
            <w:tcW w:w="709" w:type="dxa"/>
          </w:tcPr>
          <w:p w:rsidR="00B8007E" w:rsidRDefault="00B8007E" w:rsidP="00691970">
            <w:pPr>
              <w:jc w:val="center"/>
            </w:pPr>
            <w:r w:rsidRPr="00A97E2E">
              <w:rPr>
                <w:rFonts w:cs="Times New Roman"/>
                <w:sz w:val="22"/>
                <w:szCs w:val="22"/>
              </w:rPr>
              <w:t>да</w:t>
            </w:r>
          </w:p>
        </w:tc>
        <w:tc>
          <w:tcPr>
            <w:tcW w:w="708" w:type="dxa"/>
          </w:tcPr>
          <w:p w:rsidR="00B8007E" w:rsidRDefault="00B8007E" w:rsidP="00691970">
            <w:pPr>
              <w:jc w:val="center"/>
            </w:pPr>
            <w:r w:rsidRPr="00A97E2E">
              <w:rPr>
                <w:rFonts w:cs="Times New Roman"/>
                <w:sz w:val="22"/>
                <w:szCs w:val="22"/>
              </w:rPr>
              <w:t>да</w:t>
            </w:r>
          </w:p>
        </w:tc>
        <w:tc>
          <w:tcPr>
            <w:tcW w:w="722" w:type="dxa"/>
          </w:tcPr>
          <w:p w:rsidR="00B8007E" w:rsidRDefault="00B8007E" w:rsidP="00691970">
            <w:pPr>
              <w:jc w:val="center"/>
            </w:pPr>
            <w:r w:rsidRPr="00A97E2E">
              <w:rPr>
                <w:rFonts w:cs="Times New Roman"/>
                <w:sz w:val="22"/>
                <w:szCs w:val="22"/>
              </w:rPr>
              <w:t>да</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04</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2985" w:type="dxa"/>
            <w:gridSpan w:val="9"/>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II</w:t>
            </w:r>
            <w:r w:rsidRPr="00951243">
              <w:rPr>
                <w:rFonts w:ascii="Times New Roman" w:hAnsi="Times New Roman" w:cs="Times New Roman"/>
                <w:szCs w:val="22"/>
              </w:rPr>
              <w:t xml:space="preserve"> «Реализация политики пространственного развития городского округа»</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B8007E" w:rsidRPr="00951243" w:rsidTr="00691970">
        <w:tc>
          <w:tcPr>
            <w:tcW w:w="569" w:type="dxa"/>
          </w:tcPr>
          <w:p w:rsidR="00B8007E" w:rsidRPr="007E4223" w:rsidRDefault="00B8007E" w:rsidP="00691970">
            <w:pPr>
              <w:jc w:val="center"/>
              <w:rPr>
                <w:sz w:val="22"/>
              </w:rPr>
            </w:pPr>
            <w:r w:rsidRPr="007E4223">
              <w:rPr>
                <w:sz w:val="22"/>
              </w:rPr>
              <w:t>2.1</w:t>
            </w:r>
          </w:p>
        </w:tc>
        <w:tc>
          <w:tcPr>
            <w:tcW w:w="5176" w:type="dxa"/>
          </w:tcPr>
          <w:p w:rsidR="00B8007E" w:rsidRPr="007E4223" w:rsidRDefault="00B8007E" w:rsidP="00691970">
            <w:pPr>
              <w:rPr>
                <w:sz w:val="22"/>
              </w:rPr>
            </w:pPr>
            <w:r w:rsidRPr="007E4223">
              <w:rPr>
                <w:sz w:val="22"/>
              </w:rPr>
              <w:t xml:space="preserve">Показатель 1. Количество ликвидированных самовольных, недостроенных и аварийных объектов </w:t>
            </w:r>
            <w:r w:rsidRPr="007E4223">
              <w:rPr>
                <w:sz w:val="22"/>
              </w:rPr>
              <w:lastRenderedPageBreak/>
              <w:t>на территории муниципального образования Московской области</w:t>
            </w:r>
          </w:p>
          <w:p w:rsidR="00B8007E" w:rsidRPr="007E4223" w:rsidRDefault="00B8007E" w:rsidP="00691970">
            <w:pPr>
              <w:rPr>
                <w:sz w:val="22"/>
              </w:rPr>
            </w:pPr>
          </w:p>
          <w:p w:rsidR="00B8007E" w:rsidRPr="007E4223" w:rsidRDefault="00B8007E" w:rsidP="00691970">
            <w:pPr>
              <w:rPr>
                <w:sz w:val="22"/>
              </w:rPr>
            </w:pPr>
          </w:p>
        </w:tc>
        <w:tc>
          <w:tcPr>
            <w:tcW w:w="1701" w:type="dxa"/>
          </w:tcPr>
          <w:p w:rsidR="00B8007E" w:rsidRPr="00951243" w:rsidRDefault="00B8007E" w:rsidP="00691970">
            <w:pPr>
              <w:jc w:val="center"/>
              <w:rPr>
                <w:sz w:val="22"/>
              </w:rPr>
            </w:pPr>
            <w:r w:rsidRPr="00951243">
              <w:rPr>
                <w:sz w:val="22"/>
                <w:szCs w:val="22"/>
              </w:rPr>
              <w:lastRenderedPageBreak/>
              <w:t>Показатель Рейтинга-50</w:t>
            </w:r>
          </w:p>
        </w:tc>
        <w:tc>
          <w:tcPr>
            <w:tcW w:w="1134" w:type="dxa"/>
          </w:tcPr>
          <w:p w:rsidR="00B8007E" w:rsidRPr="00951243" w:rsidRDefault="00B8007E" w:rsidP="00691970">
            <w:pPr>
              <w:jc w:val="center"/>
              <w:rPr>
                <w:sz w:val="22"/>
              </w:rPr>
            </w:pPr>
            <w:r>
              <w:rPr>
                <w:sz w:val="22"/>
              </w:rPr>
              <w:t>единиц</w:t>
            </w:r>
          </w:p>
        </w:tc>
        <w:tc>
          <w:tcPr>
            <w:tcW w:w="141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708"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709" w:type="dxa"/>
          </w:tcPr>
          <w:p w:rsidR="00B8007E" w:rsidRPr="00951243" w:rsidRDefault="00F91851" w:rsidP="00691970">
            <w:pPr>
              <w:pStyle w:val="ConsPlusNormal"/>
              <w:jc w:val="center"/>
              <w:rPr>
                <w:rFonts w:ascii="Times New Roman" w:hAnsi="Times New Roman" w:cs="Times New Roman"/>
                <w:szCs w:val="22"/>
              </w:rPr>
            </w:pPr>
            <w:r>
              <w:rPr>
                <w:rFonts w:ascii="Times New Roman" w:hAnsi="Times New Roman" w:cs="Times New Roman"/>
                <w:szCs w:val="22"/>
              </w:rPr>
              <w:t>5</w:t>
            </w:r>
          </w:p>
        </w:tc>
        <w:tc>
          <w:tcPr>
            <w:tcW w:w="709" w:type="dxa"/>
          </w:tcPr>
          <w:p w:rsidR="00B8007E" w:rsidRPr="00951243" w:rsidRDefault="00FF1A92" w:rsidP="00691970">
            <w:pPr>
              <w:pStyle w:val="ConsPlusNormal"/>
              <w:jc w:val="center"/>
              <w:rPr>
                <w:rFonts w:ascii="Times New Roman" w:hAnsi="Times New Roman" w:cs="Times New Roman"/>
                <w:szCs w:val="22"/>
              </w:rPr>
            </w:pPr>
            <w:r>
              <w:rPr>
                <w:rFonts w:ascii="Times New Roman" w:hAnsi="Times New Roman" w:cs="Times New Roman"/>
                <w:szCs w:val="22"/>
              </w:rPr>
              <w:t>3</w:t>
            </w:r>
          </w:p>
        </w:tc>
        <w:tc>
          <w:tcPr>
            <w:tcW w:w="708" w:type="dxa"/>
          </w:tcPr>
          <w:p w:rsidR="00B8007E" w:rsidRPr="00951243" w:rsidRDefault="00FF1A92" w:rsidP="00691970">
            <w:pPr>
              <w:pStyle w:val="ConsPlusNormal"/>
              <w:jc w:val="center"/>
              <w:rPr>
                <w:rFonts w:ascii="Times New Roman" w:hAnsi="Times New Roman" w:cs="Times New Roman"/>
                <w:szCs w:val="22"/>
              </w:rPr>
            </w:pPr>
            <w:r>
              <w:rPr>
                <w:rFonts w:ascii="Times New Roman" w:hAnsi="Times New Roman" w:cs="Times New Roman"/>
                <w:szCs w:val="22"/>
              </w:rPr>
              <w:t>3</w:t>
            </w:r>
          </w:p>
        </w:tc>
        <w:tc>
          <w:tcPr>
            <w:tcW w:w="722" w:type="dxa"/>
          </w:tcPr>
          <w:p w:rsidR="00B8007E" w:rsidRPr="00951243" w:rsidRDefault="00FF1A92" w:rsidP="00691970">
            <w:pPr>
              <w:pStyle w:val="ConsPlusNormal"/>
              <w:jc w:val="center"/>
              <w:rPr>
                <w:rFonts w:ascii="Times New Roman" w:hAnsi="Times New Roman" w:cs="Times New Roman"/>
                <w:szCs w:val="22"/>
              </w:rPr>
            </w:pPr>
            <w:r>
              <w:rPr>
                <w:rFonts w:ascii="Times New Roman" w:hAnsi="Times New Roman" w:cs="Times New Roman"/>
                <w:szCs w:val="22"/>
              </w:rPr>
              <w:t>3</w:t>
            </w:r>
          </w:p>
        </w:tc>
        <w:tc>
          <w:tcPr>
            <w:tcW w:w="1830"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04</w:t>
            </w:r>
          </w:p>
        </w:tc>
      </w:tr>
      <w:tr w:rsidR="00B8007E" w:rsidRPr="00951243" w:rsidTr="00691970">
        <w:tc>
          <w:tcPr>
            <w:tcW w:w="569" w:type="dxa"/>
          </w:tcPr>
          <w:p w:rsidR="00B8007E" w:rsidRPr="00470C2D"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2.2</w:t>
            </w:r>
          </w:p>
        </w:tc>
        <w:tc>
          <w:tcPr>
            <w:tcW w:w="5176" w:type="dxa"/>
          </w:tcPr>
          <w:p w:rsidR="00B8007E" w:rsidRPr="007E4223" w:rsidRDefault="00B8007E" w:rsidP="00691970">
            <w:pPr>
              <w:rPr>
                <w:rFonts w:cs="Times New Roman"/>
                <w:iCs/>
              </w:rPr>
            </w:pPr>
            <w:r w:rsidRPr="007E4223">
              <w:rPr>
                <w:rFonts w:cs="Times New Roman"/>
              </w:rPr>
              <w:t xml:space="preserve">Показатель 2. Процент освоения </w:t>
            </w:r>
            <w:r w:rsidRPr="007E4223">
              <w:rPr>
                <w:rFonts w:cs="Times New Roman"/>
                <w:iCs/>
              </w:rPr>
              <w:t xml:space="preserve">средств на обеспечение выполнения отдельных государственных </w:t>
            </w:r>
          </w:p>
          <w:p w:rsidR="00B8007E" w:rsidRPr="007E4223" w:rsidRDefault="00B8007E" w:rsidP="00691970">
            <w:pPr>
              <w:rPr>
                <w:rFonts w:cs="Times New Roman"/>
                <w:iCs/>
              </w:rPr>
            </w:pPr>
            <w:r w:rsidRPr="007E4223">
              <w:rPr>
                <w:rFonts w:cs="Times New Roman"/>
                <w:iCs/>
              </w:rPr>
              <w:t xml:space="preserve">полномочий в сфере архитектуры и градостроительства, переданных </w:t>
            </w:r>
          </w:p>
          <w:p w:rsidR="00B8007E" w:rsidRPr="007E4223" w:rsidRDefault="00B8007E" w:rsidP="00691970">
            <w:pPr>
              <w:rPr>
                <w:rFonts w:cs="Times New Roman"/>
                <w:iCs/>
              </w:rPr>
            </w:pPr>
            <w:r w:rsidRPr="007E4223">
              <w:rPr>
                <w:rFonts w:cs="Times New Roman"/>
                <w:iCs/>
              </w:rPr>
              <w:t xml:space="preserve">органам местного самоуправления муниципальных образований </w:t>
            </w:r>
          </w:p>
          <w:p w:rsidR="00B8007E" w:rsidRPr="007E4223" w:rsidRDefault="00B8007E" w:rsidP="00691970">
            <w:pPr>
              <w:pStyle w:val="ConsPlusNormal"/>
              <w:rPr>
                <w:rFonts w:ascii="Times New Roman" w:hAnsi="Times New Roman" w:cs="Times New Roman"/>
                <w:sz w:val="24"/>
                <w:szCs w:val="24"/>
              </w:rPr>
            </w:pPr>
            <w:r w:rsidRPr="007E4223">
              <w:rPr>
                <w:rFonts w:ascii="Times New Roman" w:hAnsi="Times New Roman" w:cs="Times New Roman"/>
                <w:iCs/>
                <w:sz w:val="24"/>
                <w:szCs w:val="24"/>
              </w:rPr>
              <w:t>Московской области</w:t>
            </w:r>
          </w:p>
        </w:tc>
        <w:tc>
          <w:tcPr>
            <w:tcW w:w="1701" w:type="dxa"/>
          </w:tcPr>
          <w:p w:rsidR="00B8007E" w:rsidRPr="00951243" w:rsidRDefault="00B8007E" w:rsidP="00691970">
            <w:pPr>
              <w:jc w:val="center"/>
              <w:rPr>
                <w:sz w:val="22"/>
                <w:szCs w:val="22"/>
              </w:rPr>
            </w:pPr>
            <w:r>
              <w:rPr>
                <w:rFonts w:cs="Times New Roman"/>
                <w:sz w:val="22"/>
                <w:szCs w:val="22"/>
              </w:rPr>
              <w:t>Показатель муниципальной программы</w:t>
            </w:r>
          </w:p>
        </w:tc>
        <w:tc>
          <w:tcPr>
            <w:tcW w:w="1134" w:type="dxa"/>
          </w:tcPr>
          <w:p w:rsidR="00B8007E" w:rsidRDefault="00B8007E" w:rsidP="00691970">
            <w:pPr>
              <w:jc w:val="center"/>
              <w:rPr>
                <w:sz w:val="22"/>
              </w:rPr>
            </w:pPr>
            <w:r>
              <w:rPr>
                <w:sz w:val="22"/>
              </w:rPr>
              <w:t>Процент</w:t>
            </w:r>
          </w:p>
        </w:tc>
        <w:tc>
          <w:tcPr>
            <w:tcW w:w="1418"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8"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9"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9"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8"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22"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830" w:type="dxa"/>
          </w:tcPr>
          <w:p w:rsidR="00B8007E"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03</w:t>
            </w:r>
          </w:p>
        </w:tc>
      </w:tr>
    </w:tbl>
    <w:p w:rsidR="00B8007E" w:rsidRDefault="00B8007E" w:rsidP="00B8007E">
      <w:pPr>
        <w:spacing w:after="160" w:line="259" w:lineRule="auto"/>
        <w:jc w:val="center"/>
        <w:rPr>
          <w:rFonts w:cs="Times New Roman"/>
        </w:rPr>
      </w:pPr>
      <w:r>
        <w:rPr>
          <w:rFonts w:cs="Times New Roman"/>
          <w:sz w:val="22"/>
        </w:rPr>
        <w:br w:type="page"/>
      </w:r>
      <w:r w:rsidRPr="00915F62">
        <w:rPr>
          <w:rFonts w:cs="Times New Roman"/>
        </w:rPr>
        <w:lastRenderedPageBreak/>
        <w:t>7. Методика расчета значений планируемых результатов реализации муниципальной программы</w:t>
      </w:r>
      <w:r w:rsidR="00134F3C">
        <w:rPr>
          <w:rFonts w:cs="Times New Roman"/>
        </w:rPr>
        <w:t xml:space="preserve"> «Архитектура и градостроительство»</w:t>
      </w: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402"/>
        <w:gridCol w:w="1134"/>
        <w:gridCol w:w="4111"/>
        <w:gridCol w:w="4111"/>
        <w:gridCol w:w="1280"/>
      </w:tblGrid>
      <w:tr w:rsidR="00B8007E" w:rsidRPr="00470C2D" w:rsidTr="00691970">
        <w:trPr>
          <w:trHeight w:val="759"/>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 п/п</w:t>
            </w:r>
          </w:p>
        </w:tc>
        <w:tc>
          <w:tcPr>
            <w:tcW w:w="340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Наименование показателя, характеризующего планируемые результаты реализации программы</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Единица измерения</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Порядок расчета</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Источник данных</w:t>
            </w:r>
          </w:p>
        </w:tc>
        <w:tc>
          <w:tcPr>
            <w:tcW w:w="1280" w:type="dxa"/>
          </w:tcPr>
          <w:p w:rsidR="00B8007E" w:rsidRPr="00470C2D" w:rsidRDefault="00B8007E" w:rsidP="00691970">
            <w:pPr>
              <w:widowControl w:val="0"/>
              <w:suppressAutoHyphens/>
              <w:jc w:val="center"/>
              <w:rPr>
                <w:rFonts w:cs="Times New Roman"/>
                <w:sz w:val="22"/>
                <w:szCs w:val="22"/>
              </w:rPr>
            </w:pPr>
            <w:r w:rsidRPr="00951243">
              <w:rPr>
                <w:rFonts w:eastAsiaTheme="minorEastAsia" w:cs="Times New Roman"/>
                <w:sz w:val="22"/>
                <w:szCs w:val="22"/>
              </w:rPr>
              <w:t>Период представления отчетности</w:t>
            </w:r>
          </w:p>
        </w:tc>
      </w:tr>
      <w:tr w:rsidR="00B8007E" w:rsidRPr="00470C2D" w:rsidTr="00691970">
        <w:trPr>
          <w:trHeight w:val="31"/>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1</w:t>
            </w:r>
          </w:p>
        </w:tc>
        <w:tc>
          <w:tcPr>
            <w:tcW w:w="340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2</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3</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4</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5</w:t>
            </w:r>
          </w:p>
        </w:tc>
        <w:tc>
          <w:tcPr>
            <w:tcW w:w="1280" w:type="dxa"/>
          </w:tcPr>
          <w:p w:rsidR="00B8007E" w:rsidRPr="00470C2D" w:rsidRDefault="00B8007E" w:rsidP="00691970">
            <w:pPr>
              <w:widowControl w:val="0"/>
              <w:suppressAutoHyphens/>
              <w:jc w:val="center"/>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1.</w:t>
            </w:r>
          </w:p>
        </w:tc>
        <w:tc>
          <w:tcPr>
            <w:tcW w:w="8647" w:type="dxa"/>
            <w:gridSpan w:val="3"/>
          </w:tcPr>
          <w:p w:rsidR="00B8007E" w:rsidRPr="00470C2D" w:rsidRDefault="00B8007E" w:rsidP="00691970">
            <w:pPr>
              <w:pStyle w:val="ConsPlusNormal"/>
              <w:rPr>
                <w:rFonts w:ascii="Times New Roman" w:hAnsi="Times New Roman" w:cs="Times New Roman"/>
                <w:szCs w:val="22"/>
              </w:rPr>
            </w:pPr>
            <w:r w:rsidRPr="00470C2D">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470C2D">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470C2D">
              <w:rPr>
                <w:rFonts w:ascii="Times New Roman" w:hAnsi="Times New Roman" w:cs="Times New Roman"/>
                <w:szCs w:val="22"/>
              </w:rPr>
              <w:t>»</w:t>
            </w:r>
          </w:p>
        </w:tc>
        <w:tc>
          <w:tcPr>
            <w:tcW w:w="4111" w:type="dxa"/>
          </w:tcPr>
          <w:p w:rsidR="00B8007E" w:rsidRPr="00470C2D" w:rsidRDefault="00B8007E" w:rsidP="00691970">
            <w:pPr>
              <w:pStyle w:val="ConsPlusNormal"/>
              <w:rPr>
                <w:rFonts w:ascii="Times New Roman" w:hAnsi="Times New Roman" w:cs="Times New Roman"/>
                <w:szCs w:val="22"/>
              </w:rPr>
            </w:pPr>
          </w:p>
        </w:tc>
        <w:tc>
          <w:tcPr>
            <w:tcW w:w="1280" w:type="dxa"/>
          </w:tcPr>
          <w:p w:rsidR="00B8007E" w:rsidRPr="00470C2D" w:rsidRDefault="00B8007E" w:rsidP="00691970">
            <w:pPr>
              <w:pStyle w:val="ConsPlusNormal"/>
              <w:rPr>
                <w:rFonts w:ascii="Times New Roman" w:hAnsi="Times New Roman" w:cs="Times New Roman"/>
                <w:szCs w:val="22"/>
              </w:rPr>
            </w:pPr>
          </w:p>
        </w:tc>
      </w:tr>
      <w:tr w:rsidR="00B8007E" w:rsidRPr="00E46B16" w:rsidTr="00691970">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1.1.</w:t>
            </w:r>
          </w:p>
        </w:tc>
        <w:tc>
          <w:tcPr>
            <w:tcW w:w="3402"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eastAsiaTheme="minorEastAsia" w:cs="Times New Roman"/>
                <w:sz w:val="22"/>
                <w:szCs w:val="22"/>
              </w:rPr>
              <w:t>Показатель 1.</w:t>
            </w:r>
            <w:r w:rsidRPr="00E46B16">
              <w:rPr>
                <w:rFonts w:cs="Times New Roman"/>
                <w:sz w:val="22"/>
                <w:szCs w:val="22"/>
              </w:rPr>
              <w:t xml:space="preserve">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B8007E" w:rsidRPr="00E46B16" w:rsidRDefault="00B8007E" w:rsidP="00691970">
            <w:pPr>
              <w:rPr>
                <w:rFonts w:eastAsiaTheme="minorEastAsia" w:cs="Times New Roman"/>
                <w:sz w:val="22"/>
                <w:szCs w:val="22"/>
              </w:rPr>
            </w:pPr>
            <w:r w:rsidRPr="00E46B16">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генерального плана (внесение изменений в генеральный план) городского округа Электросталь Московской области </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Решение Совета депутатов городского округа Электросталь Московской области об утверждении генерального плана (внесение изменений в генеральный план) 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1.2.</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Показатель 2.</w:t>
            </w:r>
            <w:r w:rsidRPr="00E46B16">
              <w:rPr>
                <w:rFonts w:cs="Times New Roman"/>
                <w:sz w:val="22"/>
                <w:szCs w:val="22"/>
              </w:rPr>
              <w:t xml:space="preserve">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cs="Times New Roman"/>
                <w:sz w:val="22"/>
                <w:szCs w:val="22"/>
              </w:rPr>
              <w:t>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(внесение изменений в Правила землепользования и застройки) городского округа Электросталь Московской области</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 xml:space="preserve">Решение Совета депутатов городского округа Электросталь Московской области </w:t>
            </w:r>
            <w:r w:rsidRPr="00E46B16">
              <w:rPr>
                <w:rFonts w:ascii="Times New Roman" w:hAnsi="Times New Roman" w:cs="Times New Roman"/>
                <w:szCs w:val="22"/>
              </w:rPr>
              <w:t xml:space="preserve">об утверждении Правил землепользования и застройки (внесение изменений в Правила землепользования и застройки) </w:t>
            </w:r>
            <w:r w:rsidRPr="00E46B16">
              <w:rPr>
                <w:rFonts w:ascii="Times New Roman" w:eastAsiaTheme="minorHAnsi" w:hAnsi="Times New Roman" w:cs="Times New Roman"/>
                <w:szCs w:val="22"/>
                <w:lang w:eastAsia="en-US"/>
              </w:rPr>
              <w:t>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1.3.</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 xml:space="preserve">Показатель 3. </w:t>
            </w:r>
            <w:r w:rsidRPr="00E46B16">
              <w:rPr>
                <w:rFonts w:cs="Times New Roman"/>
                <w:sz w:val="22"/>
                <w:szCs w:val="22"/>
              </w:rPr>
              <w:t xml:space="preserve">Наличие утвержденных нормативов градостроительного проектирования городского округа (внесение изменений в нормативы градостроительного </w:t>
            </w:r>
            <w:r w:rsidRPr="00E46B16">
              <w:rPr>
                <w:rFonts w:cs="Times New Roman"/>
                <w:sz w:val="22"/>
                <w:szCs w:val="22"/>
              </w:rPr>
              <w:lastRenderedPageBreak/>
              <w:t>проектирования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lastRenderedPageBreak/>
              <w:t>Да/нет</w:t>
            </w:r>
          </w:p>
        </w:tc>
        <w:tc>
          <w:tcPr>
            <w:tcW w:w="4111"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w:t>
            </w:r>
            <w:r w:rsidRPr="00E46B16">
              <w:rPr>
                <w:rFonts w:cs="Times New Roman"/>
                <w:sz w:val="22"/>
                <w:szCs w:val="22"/>
              </w:rPr>
              <w:lastRenderedPageBreak/>
              <w:t>градостроительного проектирования) городского округа Электросталь Московской области</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lastRenderedPageBreak/>
              <w:t xml:space="preserve">Решение Совета депутатов городского округа Электросталь Московской области </w:t>
            </w:r>
            <w:r w:rsidRPr="00E46B16">
              <w:rPr>
                <w:rFonts w:ascii="Times New Roman" w:hAnsi="Times New Roman" w:cs="Times New Roman"/>
                <w:szCs w:val="22"/>
              </w:rPr>
              <w:t xml:space="preserve">об утверждении нормативов градостроительного проектирования (внесение изменений в нормативы градостроительного проектирования) </w:t>
            </w:r>
            <w:r w:rsidRPr="00E46B16">
              <w:rPr>
                <w:rFonts w:ascii="Times New Roman" w:eastAsiaTheme="minorHAnsi" w:hAnsi="Times New Roman" w:cs="Times New Roman"/>
                <w:szCs w:val="22"/>
                <w:lang w:eastAsia="en-US"/>
              </w:rPr>
              <w:lastRenderedPageBreak/>
              <w:t>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lastRenderedPageBreak/>
              <w:t>ежеквартально</w:t>
            </w:r>
          </w:p>
        </w:tc>
      </w:tr>
      <w:tr w:rsidR="00B8007E" w:rsidRPr="00470C2D" w:rsidTr="00691970">
        <w:trPr>
          <w:trHeight w:val="31"/>
        </w:trPr>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w:t>
            </w:r>
          </w:p>
        </w:tc>
        <w:tc>
          <w:tcPr>
            <w:tcW w:w="8647" w:type="dxa"/>
            <w:gridSpan w:val="3"/>
          </w:tcPr>
          <w:p w:rsidR="00B8007E" w:rsidRPr="00470C2D" w:rsidRDefault="00B8007E" w:rsidP="00691970">
            <w:pPr>
              <w:pStyle w:val="ConsPlusNormal"/>
              <w:rPr>
                <w:rFonts w:ascii="Times New Roman" w:hAnsi="Times New Roman" w:cs="Times New Roman"/>
                <w:szCs w:val="22"/>
              </w:rPr>
            </w:pPr>
            <w:r w:rsidRPr="00470C2D">
              <w:rPr>
                <w:rFonts w:ascii="Times New Roman" w:hAnsi="Times New Roman" w:cs="Times New Roman"/>
                <w:szCs w:val="22"/>
              </w:rPr>
              <w:t>Подпрограмма</w:t>
            </w:r>
            <w:r w:rsidRPr="00827396">
              <w:rPr>
                <w:rFonts w:ascii="Times New Roman" w:hAnsi="Times New Roman" w:cs="Times New Roman"/>
                <w:szCs w:val="22"/>
              </w:rPr>
              <w:t xml:space="preserve"> </w:t>
            </w:r>
            <w:r>
              <w:rPr>
                <w:rFonts w:ascii="Times New Roman" w:hAnsi="Times New Roman" w:cs="Times New Roman"/>
                <w:szCs w:val="22"/>
                <w:lang w:val="en-US"/>
              </w:rPr>
              <w:t>II</w:t>
            </w:r>
            <w:r w:rsidRPr="00470C2D">
              <w:rPr>
                <w:rFonts w:ascii="Times New Roman" w:hAnsi="Times New Roman" w:cs="Times New Roman"/>
                <w:szCs w:val="22"/>
              </w:rPr>
              <w:t xml:space="preserve"> «Реализация политики пространственного развития</w:t>
            </w:r>
            <w:r w:rsidR="00860C04">
              <w:rPr>
                <w:rFonts w:ascii="Times New Roman" w:hAnsi="Times New Roman" w:cs="Times New Roman"/>
                <w:szCs w:val="22"/>
              </w:rPr>
              <w:t xml:space="preserve"> </w:t>
            </w:r>
            <w:r w:rsidR="00860C04" w:rsidRPr="00860C04">
              <w:rPr>
                <w:rFonts w:ascii="Times New Roman" w:hAnsi="Times New Roman" w:cs="Times New Roman"/>
                <w:szCs w:val="22"/>
              </w:rPr>
              <w:t>городского округа</w:t>
            </w:r>
            <w:r w:rsidRPr="00470C2D">
              <w:rPr>
                <w:rFonts w:ascii="Times New Roman" w:hAnsi="Times New Roman" w:cs="Times New Roman"/>
                <w:szCs w:val="22"/>
              </w:rPr>
              <w:t>»</w:t>
            </w:r>
          </w:p>
        </w:tc>
        <w:tc>
          <w:tcPr>
            <w:tcW w:w="4111" w:type="dxa"/>
          </w:tcPr>
          <w:p w:rsidR="00B8007E" w:rsidRPr="00470C2D" w:rsidRDefault="00B8007E" w:rsidP="00691970">
            <w:pPr>
              <w:widowControl w:val="0"/>
              <w:suppressAutoHyphens/>
              <w:rPr>
                <w:rFonts w:cs="Times New Roman"/>
                <w:sz w:val="22"/>
                <w:szCs w:val="22"/>
              </w:rPr>
            </w:pPr>
          </w:p>
        </w:tc>
        <w:tc>
          <w:tcPr>
            <w:tcW w:w="1280" w:type="dxa"/>
          </w:tcPr>
          <w:p w:rsidR="00B8007E" w:rsidRPr="00470C2D" w:rsidRDefault="00B8007E" w:rsidP="00691970">
            <w:pPr>
              <w:widowControl w:val="0"/>
              <w:suppressAutoHyphens/>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2.1.</w:t>
            </w:r>
          </w:p>
        </w:tc>
        <w:tc>
          <w:tcPr>
            <w:tcW w:w="3402" w:type="dxa"/>
          </w:tcPr>
          <w:p w:rsidR="00B8007E" w:rsidRPr="00470C2D"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Показатель 1</w:t>
            </w:r>
            <w:r>
              <w:rPr>
                <w:rFonts w:ascii="Times New Roman" w:hAnsi="Times New Roman" w:cs="Times New Roman"/>
                <w:szCs w:val="22"/>
              </w:rPr>
              <w:t>.</w:t>
            </w:r>
            <w:r w:rsidRPr="00E46B16">
              <w:rPr>
                <w:rFonts w:ascii="Times New Roman" w:hAnsi="Times New Roman" w:cs="Times New Roman"/>
                <w:szCs w:val="22"/>
              </w:rPr>
              <w:t xml:space="preserve">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w:t>
            </w:r>
          </w:p>
        </w:tc>
        <w:tc>
          <w:tcPr>
            <w:tcW w:w="4111" w:type="dxa"/>
          </w:tcPr>
          <w:p w:rsidR="00B8007E" w:rsidRPr="00470C2D" w:rsidRDefault="00B8007E" w:rsidP="00691970">
            <w:pPr>
              <w:rPr>
                <w:sz w:val="22"/>
                <w:szCs w:val="22"/>
              </w:rPr>
            </w:pPr>
            <w:r w:rsidRPr="00951243">
              <w:rPr>
                <w:rFonts w:cs="Times New Roman"/>
                <w:sz w:val="22"/>
                <w:szCs w:val="22"/>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951243">
              <w:rPr>
                <w:rFonts w:eastAsiaTheme="minorEastAsia" w:cs="Times New Roman"/>
                <w:sz w:val="22"/>
                <w:szCs w:val="22"/>
              </w:rPr>
              <w:t xml:space="preserve"> </w:t>
            </w:r>
            <w:r w:rsidRPr="00951243">
              <w:rPr>
                <w:rFonts w:cs="Times New Roman"/>
                <w:sz w:val="22"/>
                <w:szCs w:val="22"/>
              </w:rPr>
              <w:t>за отчетный период</w:t>
            </w:r>
          </w:p>
        </w:tc>
        <w:tc>
          <w:tcPr>
            <w:tcW w:w="4111" w:type="dxa"/>
          </w:tcPr>
          <w:p w:rsidR="00B8007E" w:rsidRPr="00470C2D" w:rsidRDefault="00B8007E" w:rsidP="00691970">
            <w:pPr>
              <w:rPr>
                <w:sz w:val="22"/>
                <w:szCs w:val="22"/>
              </w:rPr>
            </w:pPr>
            <w:r w:rsidRPr="00470C2D">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470C2D" w:rsidRDefault="00B8007E" w:rsidP="00691970">
            <w:pPr>
              <w:jc w:val="center"/>
              <w:rPr>
                <w:sz w:val="22"/>
                <w:szCs w:val="22"/>
              </w:rPr>
            </w:pPr>
            <w:r w:rsidRPr="00E46B16">
              <w:rPr>
                <w:rFonts w:cs="Times New Roman"/>
                <w:sz w:val="22"/>
                <w:szCs w:val="22"/>
              </w:rPr>
              <w:t>ежеквартально</w:t>
            </w:r>
          </w:p>
        </w:tc>
      </w:tr>
      <w:tr w:rsidR="00B8007E" w:rsidRPr="00827396" w:rsidTr="00691970">
        <w:tc>
          <w:tcPr>
            <w:tcW w:w="562" w:type="dxa"/>
          </w:tcPr>
          <w:p w:rsidR="00B8007E" w:rsidRPr="00827396" w:rsidRDefault="00B8007E" w:rsidP="00691970">
            <w:pPr>
              <w:pStyle w:val="ConsPlusNormal"/>
              <w:jc w:val="center"/>
              <w:rPr>
                <w:rFonts w:ascii="Times New Roman" w:hAnsi="Times New Roman" w:cs="Times New Roman"/>
                <w:szCs w:val="22"/>
              </w:rPr>
            </w:pPr>
            <w:r w:rsidRPr="00827396">
              <w:rPr>
                <w:rFonts w:ascii="Times New Roman" w:hAnsi="Times New Roman" w:cs="Times New Roman"/>
                <w:szCs w:val="22"/>
              </w:rPr>
              <w:t>2.2</w:t>
            </w:r>
          </w:p>
        </w:tc>
        <w:tc>
          <w:tcPr>
            <w:tcW w:w="3402" w:type="dxa"/>
          </w:tcPr>
          <w:p w:rsidR="00B8007E" w:rsidRPr="00827396" w:rsidRDefault="00B8007E" w:rsidP="00691970">
            <w:pPr>
              <w:rPr>
                <w:rFonts w:cs="Times New Roman"/>
                <w:iCs/>
                <w:sz w:val="22"/>
                <w:szCs w:val="22"/>
              </w:rPr>
            </w:pPr>
            <w:r w:rsidRPr="00827396">
              <w:rPr>
                <w:rFonts w:cs="Times New Roman"/>
                <w:sz w:val="22"/>
                <w:szCs w:val="22"/>
              </w:rPr>
              <w:t xml:space="preserve">Показатель 2. Процент освоения </w:t>
            </w:r>
            <w:r w:rsidRPr="00827396">
              <w:rPr>
                <w:rFonts w:cs="Times New Roman"/>
                <w:iCs/>
                <w:sz w:val="22"/>
                <w:szCs w:val="22"/>
              </w:rPr>
              <w:t xml:space="preserve">средств 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pStyle w:val="ConsPlusNormal"/>
              <w:rPr>
                <w:rFonts w:ascii="Times New Roman" w:hAnsi="Times New Roman" w:cs="Times New Roman"/>
                <w:szCs w:val="22"/>
              </w:rPr>
            </w:pPr>
            <w:r w:rsidRPr="00827396">
              <w:rPr>
                <w:rFonts w:ascii="Times New Roman" w:hAnsi="Times New Roman" w:cs="Times New Roman"/>
                <w:iCs/>
                <w:szCs w:val="22"/>
              </w:rPr>
              <w:t>Московской области</w:t>
            </w:r>
          </w:p>
        </w:tc>
        <w:tc>
          <w:tcPr>
            <w:tcW w:w="1134" w:type="dxa"/>
          </w:tcPr>
          <w:p w:rsidR="00B8007E" w:rsidRPr="00827396" w:rsidRDefault="00B8007E" w:rsidP="00691970">
            <w:pPr>
              <w:widowControl w:val="0"/>
              <w:suppressAutoHyphens/>
              <w:jc w:val="center"/>
              <w:rPr>
                <w:rFonts w:cs="Times New Roman"/>
                <w:sz w:val="22"/>
                <w:szCs w:val="22"/>
              </w:rPr>
            </w:pPr>
            <w:r w:rsidRPr="00827396">
              <w:rPr>
                <w:rFonts w:cs="Times New Roman"/>
                <w:sz w:val="22"/>
                <w:szCs w:val="22"/>
              </w:rPr>
              <w:t>Процент</w:t>
            </w:r>
          </w:p>
        </w:tc>
        <w:tc>
          <w:tcPr>
            <w:tcW w:w="4111" w:type="dxa"/>
          </w:tcPr>
          <w:p w:rsidR="00B8007E" w:rsidRPr="00827396" w:rsidRDefault="00B8007E" w:rsidP="00691970">
            <w:pPr>
              <w:rPr>
                <w:rFonts w:cs="Times New Roman"/>
                <w:iCs/>
                <w:sz w:val="22"/>
                <w:szCs w:val="22"/>
              </w:rPr>
            </w:pPr>
            <w:r w:rsidRPr="00827396">
              <w:rPr>
                <w:rFonts w:cs="Times New Roman"/>
                <w:sz w:val="22"/>
                <w:szCs w:val="22"/>
              </w:rPr>
              <w:t xml:space="preserve">Значение показателя определяется как отношение потраченных средств </w:t>
            </w:r>
            <w:r w:rsidRPr="00827396">
              <w:rPr>
                <w:rFonts w:cs="Times New Roman"/>
                <w:iCs/>
                <w:sz w:val="22"/>
                <w:szCs w:val="22"/>
              </w:rPr>
              <w:t xml:space="preserve">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rPr>
                <w:rFonts w:cs="Times New Roman"/>
                <w:sz w:val="22"/>
                <w:szCs w:val="22"/>
              </w:rPr>
            </w:pPr>
            <w:r w:rsidRPr="00827396">
              <w:rPr>
                <w:rFonts w:cs="Times New Roman"/>
                <w:iCs/>
                <w:sz w:val="22"/>
                <w:szCs w:val="22"/>
              </w:rPr>
              <w:t>Московской области к общему объему финансирования мероприятия, умноженное на 100%</w:t>
            </w:r>
          </w:p>
        </w:tc>
        <w:tc>
          <w:tcPr>
            <w:tcW w:w="4111" w:type="dxa"/>
          </w:tcPr>
          <w:p w:rsidR="00B8007E" w:rsidRPr="00827396" w:rsidRDefault="00B8007E" w:rsidP="00691970">
            <w:pPr>
              <w:rPr>
                <w:sz w:val="22"/>
                <w:szCs w:val="22"/>
              </w:rPr>
            </w:pPr>
            <w:r w:rsidRPr="00827396">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827396" w:rsidRDefault="00B8007E" w:rsidP="00691970">
            <w:pPr>
              <w:jc w:val="center"/>
              <w:rPr>
                <w:sz w:val="22"/>
                <w:szCs w:val="22"/>
              </w:rPr>
            </w:pPr>
            <w:r w:rsidRPr="00827396">
              <w:rPr>
                <w:rFonts w:cs="Times New Roman"/>
                <w:sz w:val="22"/>
                <w:szCs w:val="22"/>
              </w:rPr>
              <w:t>ежеквартально</w:t>
            </w:r>
          </w:p>
        </w:tc>
      </w:tr>
    </w:tbl>
    <w:p w:rsidR="00B8007E" w:rsidRDefault="00B8007E" w:rsidP="00B8007E">
      <w:pPr>
        <w:spacing w:after="160" w:line="259" w:lineRule="auto"/>
        <w:rPr>
          <w:rFonts w:cs="Times New Roman"/>
          <w:b/>
        </w:rPr>
      </w:pPr>
      <w:r>
        <w:rPr>
          <w:rFonts w:cs="Times New Roman"/>
          <w:b/>
        </w:rPr>
        <w:br w:type="page"/>
      </w:r>
    </w:p>
    <w:p w:rsidR="00B8007E" w:rsidRDefault="00B8007E" w:rsidP="00B8007E">
      <w:pPr>
        <w:tabs>
          <w:tab w:val="left" w:pos="851"/>
        </w:tabs>
        <w:jc w:val="center"/>
        <w:rPr>
          <w:rFonts w:cs="Times New Roman"/>
          <w:b/>
        </w:rPr>
        <w:sectPr w:rsidR="00B8007E" w:rsidSect="00691970">
          <w:pgSz w:w="16838" w:h="11906" w:orient="landscape"/>
          <w:pgMar w:top="851" w:right="1134" w:bottom="851" w:left="1134" w:header="1701" w:footer="709" w:gutter="0"/>
          <w:cols w:space="708"/>
          <w:docGrid w:linePitch="360"/>
        </w:sectPr>
      </w:pPr>
    </w:p>
    <w:p w:rsidR="00B8007E" w:rsidRPr="00915F62" w:rsidRDefault="00B8007E" w:rsidP="00B8007E">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B8007E" w:rsidRPr="00915F62" w:rsidRDefault="00B8007E" w:rsidP="00B8007E">
      <w:pPr>
        <w:tabs>
          <w:tab w:val="left" w:pos="851"/>
        </w:tabs>
        <w:jc w:val="center"/>
        <w:rPr>
          <w:rFonts w:cs="Times New Roman"/>
        </w:rPr>
      </w:pP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8007E" w:rsidRPr="00E27A7D" w:rsidRDefault="00B8007E" w:rsidP="00B8007E">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8007E" w:rsidRPr="00870297"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B8007E"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B8007E" w:rsidRPr="00915F62" w:rsidRDefault="00B8007E"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B8007E" w:rsidRPr="00915F62" w:rsidRDefault="00B8007E" w:rsidP="00B8007E">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B8007E" w:rsidRPr="00915F62" w:rsidRDefault="00B8007E" w:rsidP="00B8007E">
      <w:pPr>
        <w:tabs>
          <w:tab w:val="left" w:pos="851"/>
        </w:tabs>
        <w:ind w:firstLine="567"/>
        <w:jc w:val="both"/>
        <w:rPr>
          <w:rFonts w:cs="Times New Roman"/>
        </w:rPr>
      </w:pPr>
    </w:p>
    <w:p w:rsidR="00B8007E" w:rsidRPr="00E27A7D" w:rsidRDefault="00B8007E" w:rsidP="00B8007E">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8007E" w:rsidRPr="00E27A7D" w:rsidRDefault="00B8007E" w:rsidP="00B8007E">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8007E" w:rsidRPr="00E27A7D" w:rsidRDefault="00B8007E" w:rsidP="00B8007E">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8007E" w:rsidRPr="00E27A7D" w:rsidRDefault="00B8007E" w:rsidP="00B8007E">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B8007E" w:rsidRPr="00E27A7D" w:rsidRDefault="00B8007E" w:rsidP="00B8007E">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B8007E" w:rsidRPr="00E27A7D" w:rsidRDefault="00B8007E" w:rsidP="00B8007E">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Pr>
          <w:rFonts w:cs="Times New Roman"/>
        </w:rPr>
        <w:t xml:space="preserve"> </w:t>
      </w:r>
      <w:r w:rsidRPr="00E27A7D">
        <w:rPr>
          <w:rFonts w:cs="Times New Roman"/>
        </w:rPr>
        <w:t xml:space="preserve">отчетность о реализации муниципальной программы. </w:t>
      </w:r>
    </w:p>
    <w:p w:rsidR="00B8007E" w:rsidRPr="00E27A7D" w:rsidRDefault="00B8007E" w:rsidP="00B8007E">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8007E" w:rsidRDefault="00B8007E" w:rsidP="00B8007E">
      <w:pPr>
        <w:spacing w:after="160" w:line="259" w:lineRule="auto"/>
        <w:rPr>
          <w:rFonts w:cs="Times New Roman"/>
        </w:rPr>
      </w:pPr>
      <w:r>
        <w:rPr>
          <w:rFonts w:cs="Times New Roman"/>
        </w:rPr>
        <w:br w:type="page"/>
      </w:r>
    </w:p>
    <w:p w:rsidR="00B8007E" w:rsidRDefault="00B8007E" w:rsidP="00B8007E">
      <w:pPr>
        <w:tabs>
          <w:tab w:val="left" w:pos="851"/>
        </w:tabs>
        <w:ind w:left="4253" w:firstLine="992"/>
        <w:jc w:val="both"/>
        <w:rPr>
          <w:rFonts w:cs="Times New Roman"/>
        </w:rPr>
        <w:sectPr w:rsidR="00B8007E" w:rsidSect="00691970">
          <w:pgSz w:w="11906" w:h="16838"/>
          <w:pgMar w:top="1134" w:right="851" w:bottom="1134" w:left="1701" w:header="709" w:footer="709" w:gutter="0"/>
          <w:cols w:space="708"/>
          <w:docGrid w:linePitch="360"/>
        </w:sectPr>
      </w:pPr>
    </w:p>
    <w:p w:rsidR="00B8007E" w:rsidRPr="00E27A7D" w:rsidRDefault="00B8007E" w:rsidP="00B8007E">
      <w:pPr>
        <w:tabs>
          <w:tab w:val="left" w:pos="851"/>
        </w:tabs>
        <w:ind w:left="4253"/>
        <w:jc w:val="both"/>
        <w:rPr>
          <w:rFonts w:cs="Times New Roman"/>
        </w:rPr>
      </w:pPr>
      <w:r>
        <w:rPr>
          <w:rFonts w:cs="Times New Roman"/>
        </w:rPr>
        <w:lastRenderedPageBreak/>
        <w:t xml:space="preserve">                                                                                                                     </w:t>
      </w:r>
      <w:r w:rsidRPr="00E27A7D">
        <w:rPr>
          <w:rFonts w:cs="Times New Roman"/>
        </w:rPr>
        <w:t xml:space="preserve">Приложение №1 </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 xml:space="preserve">к муниципальной программе </w:t>
      </w:r>
    </w:p>
    <w:p w:rsidR="00B8007E" w:rsidRDefault="00B8007E" w:rsidP="00B8007E">
      <w:pPr>
        <w:autoSpaceDE w:val="0"/>
        <w:autoSpaceDN w:val="0"/>
        <w:adjustRightInd w:val="0"/>
        <w:ind w:left="4253"/>
        <w:rPr>
          <w:rFonts w:cs="Times New Roman"/>
        </w:rPr>
      </w:pPr>
      <w:r>
        <w:rPr>
          <w:rFonts w:cs="Times New Roman"/>
        </w:rPr>
        <w:t xml:space="preserve">                                                                                                                     городского округа Электросталь </w:t>
      </w:r>
    </w:p>
    <w:p w:rsidR="00B8007E" w:rsidRPr="00E27A7D" w:rsidRDefault="00B8007E" w:rsidP="00B8007E">
      <w:pPr>
        <w:autoSpaceDE w:val="0"/>
        <w:autoSpaceDN w:val="0"/>
        <w:adjustRightInd w:val="0"/>
        <w:ind w:left="4253"/>
        <w:rPr>
          <w:rFonts w:cs="Times New Roman"/>
        </w:rPr>
      </w:pPr>
      <w:r>
        <w:rPr>
          <w:rFonts w:cs="Times New Roman"/>
        </w:rPr>
        <w:t xml:space="preserve">                                                                                                                     Московской области</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w:t>
      </w:r>
      <w:r w:rsidRPr="00AC3C1F">
        <w:rPr>
          <w:rFonts w:cs="Times New Roman"/>
        </w:rPr>
        <w:t>Архитектура и градостроительство</w:t>
      </w:r>
      <w:r w:rsidRPr="00E27A7D">
        <w:rPr>
          <w:rFonts w:cs="Times New Roman"/>
        </w:rPr>
        <w:t>»</w:t>
      </w:r>
    </w:p>
    <w:p w:rsidR="00B8007E" w:rsidRDefault="00B8007E" w:rsidP="00B8007E">
      <w:pPr>
        <w:autoSpaceDE w:val="0"/>
        <w:autoSpaceDN w:val="0"/>
        <w:adjustRightInd w:val="0"/>
        <w:ind w:left="4253" w:firstLine="5386"/>
        <w:rPr>
          <w:rFonts w:cs="Times New Roman"/>
        </w:rPr>
      </w:pP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 xml:space="preserve"> «Разработка Генерального плана развития городского округа»</w:t>
      </w:r>
    </w:p>
    <w:p w:rsidR="00B8007E" w:rsidRPr="00025001"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B8007E" w:rsidRPr="00163DE6" w:rsidRDefault="00B8007E" w:rsidP="00B8007E">
      <w:pPr>
        <w:pStyle w:val="ConsPlusNormal"/>
        <w:jc w:val="both"/>
        <w:rPr>
          <w:rFonts w:ascii="Times New Roman" w:hAnsi="Times New Roman" w:cs="Times New Roman"/>
        </w:rPr>
      </w:pPr>
    </w:p>
    <w:tbl>
      <w:tblPr>
        <w:tblW w:w="14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7"/>
        <w:gridCol w:w="2194"/>
        <w:gridCol w:w="4043"/>
        <w:gridCol w:w="993"/>
        <w:gridCol w:w="992"/>
        <w:gridCol w:w="992"/>
        <w:gridCol w:w="992"/>
        <w:gridCol w:w="993"/>
        <w:gridCol w:w="992"/>
      </w:tblGrid>
      <w:tr w:rsidR="00B8007E" w:rsidRPr="00A32A06" w:rsidTr="00B8007E">
        <w:tc>
          <w:tcPr>
            <w:tcW w:w="2627" w:type="dxa"/>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Муниципальный заказчик подпрограммы</w:t>
            </w:r>
          </w:p>
        </w:tc>
        <w:tc>
          <w:tcPr>
            <w:tcW w:w="12191" w:type="dxa"/>
            <w:gridSpan w:val="8"/>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Управление архитектуры и градостроительства Администрации городского округа Электросталь</w:t>
            </w:r>
            <w:r w:rsidR="00134F3C">
              <w:rPr>
                <w:rFonts w:ascii="Times New Roman" w:hAnsi="Times New Roman" w:cs="Times New Roman"/>
                <w:szCs w:val="22"/>
              </w:rPr>
              <w:t xml:space="preserve"> </w:t>
            </w:r>
            <w:r w:rsidR="00134F3C" w:rsidRPr="00A32A06">
              <w:rPr>
                <w:rFonts w:ascii="Times New Roman" w:hAnsi="Times New Roman" w:cs="Times New Roman"/>
                <w:szCs w:val="22"/>
              </w:rPr>
              <w:t>Московской области</w:t>
            </w:r>
          </w:p>
        </w:tc>
      </w:tr>
      <w:tr w:rsidR="00B8007E" w:rsidRPr="00A32A06" w:rsidTr="00B8007E">
        <w:trPr>
          <w:trHeight w:val="30"/>
        </w:trPr>
        <w:tc>
          <w:tcPr>
            <w:tcW w:w="2627" w:type="dxa"/>
            <w:vMerge w:val="restart"/>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B8007E" w:rsidRPr="00A32A06" w:rsidRDefault="00B8007E" w:rsidP="00691970">
            <w:pPr>
              <w:pStyle w:val="ConsPlusNormal"/>
              <w:rPr>
                <w:rFonts w:ascii="Times New Roman" w:hAnsi="Times New Roman" w:cs="Times New Roman"/>
                <w:szCs w:val="22"/>
              </w:rPr>
            </w:pPr>
          </w:p>
        </w:tc>
        <w:tc>
          <w:tcPr>
            <w:tcW w:w="2194" w:type="dxa"/>
            <w:vMerge w:val="restart"/>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Главный распорядитель бюджетных средств</w:t>
            </w:r>
          </w:p>
        </w:tc>
        <w:tc>
          <w:tcPr>
            <w:tcW w:w="4043" w:type="dxa"/>
            <w:vMerge w:val="restart"/>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Источник финансирования</w:t>
            </w:r>
          </w:p>
        </w:tc>
        <w:tc>
          <w:tcPr>
            <w:tcW w:w="5954" w:type="dxa"/>
            <w:gridSpan w:val="6"/>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Расходы (тыс. рублей)</w:t>
            </w:r>
          </w:p>
        </w:tc>
      </w:tr>
      <w:tr w:rsidR="00B8007E" w:rsidRPr="00A32A06" w:rsidTr="00B8007E">
        <w:trPr>
          <w:trHeight w:val="20"/>
        </w:trPr>
        <w:tc>
          <w:tcPr>
            <w:tcW w:w="2627" w:type="dxa"/>
            <w:vMerge/>
          </w:tcPr>
          <w:p w:rsidR="00B8007E" w:rsidRPr="00A32A06" w:rsidRDefault="00B8007E" w:rsidP="00691970">
            <w:pPr>
              <w:pStyle w:val="ConsPlusNormal"/>
              <w:rPr>
                <w:rFonts w:ascii="Times New Roman" w:hAnsi="Times New Roman" w:cs="Times New Roman"/>
                <w:szCs w:val="22"/>
              </w:rPr>
            </w:pPr>
          </w:p>
        </w:tc>
        <w:tc>
          <w:tcPr>
            <w:tcW w:w="2194" w:type="dxa"/>
            <w:vMerge/>
          </w:tcPr>
          <w:p w:rsidR="00B8007E" w:rsidRPr="00A32A06" w:rsidRDefault="00B8007E" w:rsidP="00691970">
            <w:pPr>
              <w:rPr>
                <w:rFonts w:cs="Times New Roman"/>
                <w:sz w:val="22"/>
                <w:szCs w:val="22"/>
              </w:rPr>
            </w:pPr>
          </w:p>
        </w:tc>
        <w:tc>
          <w:tcPr>
            <w:tcW w:w="4043" w:type="dxa"/>
            <w:vMerge/>
          </w:tcPr>
          <w:p w:rsidR="00B8007E" w:rsidRPr="00A32A06" w:rsidRDefault="00B8007E" w:rsidP="00691970">
            <w:pPr>
              <w:rPr>
                <w:rFonts w:cs="Times New Roman"/>
                <w:sz w:val="22"/>
                <w:szCs w:val="22"/>
              </w:rPr>
            </w:pPr>
          </w:p>
        </w:tc>
        <w:tc>
          <w:tcPr>
            <w:tcW w:w="993"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Итого</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2020 год</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2021 год</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2022 год</w:t>
            </w:r>
          </w:p>
        </w:tc>
        <w:tc>
          <w:tcPr>
            <w:tcW w:w="993"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2023 год</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2024 год</w:t>
            </w:r>
          </w:p>
        </w:tc>
      </w:tr>
      <w:tr w:rsidR="00B8007E" w:rsidRPr="00A32A06" w:rsidTr="00B8007E">
        <w:tc>
          <w:tcPr>
            <w:tcW w:w="2627" w:type="dxa"/>
            <w:vMerge/>
          </w:tcPr>
          <w:p w:rsidR="00B8007E" w:rsidRPr="00A32A06" w:rsidRDefault="00B8007E" w:rsidP="00691970">
            <w:pPr>
              <w:pStyle w:val="ConsPlusNormal"/>
              <w:rPr>
                <w:rFonts w:ascii="Times New Roman" w:hAnsi="Times New Roman" w:cs="Times New Roman"/>
                <w:szCs w:val="22"/>
              </w:rPr>
            </w:pPr>
          </w:p>
        </w:tc>
        <w:tc>
          <w:tcPr>
            <w:tcW w:w="2194" w:type="dxa"/>
            <w:vMerge w:val="restart"/>
          </w:tcPr>
          <w:p w:rsidR="00B8007E" w:rsidRPr="00A32A06" w:rsidRDefault="00B8007E" w:rsidP="00691970">
            <w:pPr>
              <w:tabs>
                <w:tab w:val="left" w:pos="851"/>
              </w:tabs>
              <w:rPr>
                <w:rFonts w:cs="Times New Roman"/>
                <w:sz w:val="22"/>
                <w:szCs w:val="22"/>
              </w:rPr>
            </w:pPr>
            <w:r w:rsidRPr="00A32A06">
              <w:rPr>
                <w:rFonts w:cs="Times New Roman"/>
                <w:sz w:val="22"/>
                <w:szCs w:val="22"/>
              </w:rPr>
              <w:t xml:space="preserve">Подпрограмма </w:t>
            </w:r>
            <w:r w:rsidRPr="00A32A06">
              <w:rPr>
                <w:rFonts w:cs="Times New Roman"/>
                <w:sz w:val="22"/>
                <w:szCs w:val="22"/>
                <w:lang w:val="en-US"/>
              </w:rPr>
              <w:t>I</w:t>
            </w:r>
          </w:p>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 xml:space="preserve"> «</w:t>
            </w:r>
            <w:r w:rsidRPr="00167DC6">
              <w:rPr>
                <w:rFonts w:ascii="Times New Roman" w:hAnsi="Times New Roman" w:cs="Times New Roman"/>
                <w:szCs w:val="22"/>
              </w:rPr>
              <w:t>Разработка Генерального плана развития городского округа</w:t>
            </w:r>
            <w:r w:rsidRPr="00A32A06">
              <w:rPr>
                <w:rFonts w:ascii="Times New Roman" w:hAnsi="Times New Roman" w:cs="Times New Roman"/>
                <w:szCs w:val="22"/>
              </w:rPr>
              <w:t>»</w:t>
            </w:r>
          </w:p>
        </w:tc>
        <w:tc>
          <w:tcPr>
            <w:tcW w:w="4043" w:type="dxa"/>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Всего:</w:t>
            </w:r>
          </w:p>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в том числе:</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r>
      <w:tr w:rsidR="00B8007E" w:rsidRPr="00A32A06" w:rsidTr="00B8007E">
        <w:tc>
          <w:tcPr>
            <w:tcW w:w="2627" w:type="dxa"/>
            <w:vMerge/>
          </w:tcPr>
          <w:p w:rsidR="00B8007E" w:rsidRPr="00A32A06" w:rsidRDefault="00B8007E" w:rsidP="00691970">
            <w:pPr>
              <w:pStyle w:val="ConsPlusNormal"/>
              <w:rPr>
                <w:rFonts w:ascii="Times New Roman" w:hAnsi="Times New Roman" w:cs="Times New Roman"/>
                <w:szCs w:val="22"/>
              </w:rPr>
            </w:pPr>
          </w:p>
        </w:tc>
        <w:tc>
          <w:tcPr>
            <w:tcW w:w="2194" w:type="dxa"/>
            <w:vMerge/>
          </w:tcPr>
          <w:p w:rsidR="00B8007E" w:rsidRPr="00A32A06" w:rsidRDefault="00B8007E" w:rsidP="00691970">
            <w:pPr>
              <w:pStyle w:val="ConsPlusNormal"/>
              <w:rPr>
                <w:rFonts w:ascii="Times New Roman" w:hAnsi="Times New Roman" w:cs="Times New Roman"/>
                <w:szCs w:val="22"/>
              </w:rPr>
            </w:pPr>
          </w:p>
        </w:tc>
        <w:tc>
          <w:tcPr>
            <w:tcW w:w="4043" w:type="dxa"/>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Средства бюджета городского округа Электросталь Московской области</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r>
    </w:tbl>
    <w:p w:rsidR="00B8007E" w:rsidRDefault="00B8007E" w:rsidP="00B8007E">
      <w:pPr>
        <w:tabs>
          <w:tab w:val="left" w:pos="851"/>
        </w:tabs>
        <w:jc w:val="center"/>
        <w:rPr>
          <w:rFonts w:cs="Times New Roman"/>
        </w:rPr>
      </w:pPr>
    </w:p>
    <w:p w:rsidR="00B8007E" w:rsidRPr="00E46B16" w:rsidRDefault="00B8007E" w:rsidP="00B8007E">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t xml:space="preserve"> </w:t>
      </w:r>
      <w:r>
        <w:rPr>
          <w:lang w:val="en-US"/>
        </w:rPr>
        <w:t>I</w:t>
      </w:r>
    </w:p>
    <w:p w:rsidR="00B8007E" w:rsidRPr="00915F62" w:rsidRDefault="00B8007E" w:rsidP="00B8007E">
      <w:pPr>
        <w:tabs>
          <w:tab w:val="left" w:pos="851"/>
        </w:tabs>
        <w:jc w:val="cente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Реализация мероприятий </w:t>
      </w:r>
      <w:r>
        <w:rPr>
          <w:rFonts w:ascii="Times New Roman" w:hAnsi="Times New Roman" w:cs="Times New Roman"/>
          <w:sz w:val="24"/>
          <w:szCs w:val="24"/>
        </w:rPr>
        <w:t>муниципальной</w:t>
      </w:r>
      <w:r w:rsidRPr="00254C64">
        <w:rPr>
          <w:rFonts w:ascii="Times New Roman" w:hAnsi="Times New Roman" w:cs="Times New Roman"/>
          <w:sz w:val="24"/>
          <w:szCs w:val="24"/>
        </w:rPr>
        <w:t xml:space="preserve">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1) определить:</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приоритеты пространственного развития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структуру и перечень мероприятий, обеспечивающих реализацию политики пространственного развития по определению зон планируемого размещения объектов (линейных, нелинейных) федерального, регионального и местного значения;</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2) сформировать систему принципов и параметров пространственного развития городского округа Электросталь Московской области; структурно-функциональное и функционально-пространственное зонирование территорий городского округа Электросталь Московской области, зоны особо охраняемых природных территорий, зоны планируемого размещения объектов федерального, регионального и местного значения, зоны, </w:t>
      </w:r>
      <w:r w:rsidRPr="00254C64">
        <w:rPr>
          <w:rFonts w:ascii="Times New Roman" w:hAnsi="Times New Roman" w:cs="Times New Roman"/>
          <w:sz w:val="24"/>
          <w:szCs w:val="24"/>
        </w:rPr>
        <w:lastRenderedPageBreak/>
        <w:t>подверженные риску возникновений чрезвычайных ситуаций прир</w:t>
      </w:r>
      <w:r>
        <w:rPr>
          <w:rFonts w:ascii="Times New Roman" w:hAnsi="Times New Roman" w:cs="Times New Roman"/>
          <w:sz w:val="24"/>
          <w:szCs w:val="24"/>
        </w:rPr>
        <w:t>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Актуализация действующих документов территориального планирования городского округа Электросталь Московской области обеспечивает непрерывность процессов управления пространственным развитием городского округа Электросталь Московской области в пределах компетенции органов государственной власти Московской области, органов местного самоуправления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Необходимость внесения изменений в ранее утвержденные документы связана с принятием федеральных законов </w:t>
      </w:r>
      <w:hyperlink r:id="rId18" w:history="1">
        <w:r w:rsidRPr="00254C64">
          <w:rPr>
            <w:rFonts w:ascii="Times New Roman" w:hAnsi="Times New Roman" w:cs="Times New Roman"/>
            <w:sz w:val="24"/>
            <w:szCs w:val="24"/>
          </w:rPr>
          <w:t>N 73-ФЗ</w:t>
        </w:r>
      </w:hyperlink>
      <w:r w:rsidRPr="00254C64">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в части отображения в документах территориального планирования и градостроительного зонирования границ защитных зон объектов культурного наследия, </w:t>
      </w:r>
      <w:hyperlink r:id="rId19" w:history="1">
        <w:r w:rsidRPr="00254C64">
          <w:rPr>
            <w:rFonts w:ascii="Times New Roman" w:hAnsi="Times New Roman" w:cs="Times New Roman"/>
            <w:sz w:val="24"/>
            <w:szCs w:val="24"/>
          </w:rPr>
          <w:t>N 373-ФЗ</w:t>
        </w:r>
      </w:hyperlink>
      <w:r w:rsidRPr="00254C64">
        <w:rPr>
          <w:rFonts w:ascii="Times New Roman" w:hAnsi="Times New Roman" w:cs="Times New Roman"/>
          <w:sz w:val="24"/>
          <w:szCs w:val="24"/>
        </w:rPr>
        <w:t xml:space="preserve"> "О внесении изменений в Градостроительный кодекс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w:t>
      </w:r>
      <w:hyperlink r:id="rId20" w:history="1">
        <w:r w:rsidRPr="00254C64">
          <w:rPr>
            <w:rFonts w:ascii="Times New Roman" w:hAnsi="Times New Roman" w:cs="Times New Roman"/>
            <w:sz w:val="24"/>
            <w:szCs w:val="24"/>
          </w:rPr>
          <w:t>приказа</w:t>
        </w:r>
      </w:hyperlink>
      <w:r w:rsidRPr="00254C64">
        <w:rPr>
          <w:rFonts w:ascii="Times New Roman" w:hAnsi="Times New Roman" w:cs="Times New Roman"/>
          <w:sz w:val="24"/>
          <w:szCs w:val="24"/>
        </w:rPr>
        <w:t xml:space="preserve">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 и невозможностью использовать материалы утвержденных документов в связи с несоответствием заложенных показателей по развитию социальной сферы, объектов жилищного строительства и созданию рабочих мест принятым в 2015 году региональным </w:t>
      </w:r>
      <w:hyperlink r:id="rId21" w:history="1">
        <w:r w:rsidRPr="00254C64">
          <w:rPr>
            <w:rFonts w:ascii="Times New Roman" w:hAnsi="Times New Roman" w:cs="Times New Roman"/>
            <w:sz w:val="24"/>
            <w:szCs w:val="24"/>
          </w:rPr>
          <w:t>нормативам</w:t>
        </w:r>
      </w:hyperlink>
      <w:r w:rsidRPr="00254C64">
        <w:rPr>
          <w:rFonts w:ascii="Times New Roman" w:hAnsi="Times New Roman" w:cs="Times New Roman"/>
          <w:sz w:val="24"/>
          <w:szCs w:val="24"/>
        </w:rPr>
        <w:t xml:space="preserve"> градостроительного проектирования, утвержденным постановлением Правительства Московской области от 17.08.2015 N 713/30, а также </w:t>
      </w:r>
      <w:hyperlink r:id="rId22" w:history="1">
        <w:r w:rsidRPr="00254C64">
          <w:rPr>
            <w:rFonts w:ascii="Times New Roman" w:hAnsi="Times New Roman" w:cs="Times New Roman"/>
            <w:sz w:val="24"/>
            <w:szCs w:val="24"/>
          </w:rPr>
          <w:t>Схеме</w:t>
        </w:r>
      </w:hyperlink>
      <w:r w:rsidRPr="00254C64">
        <w:rPr>
          <w:rFonts w:ascii="Times New Roman" w:hAnsi="Times New Roman" w:cs="Times New Roman"/>
          <w:sz w:val="24"/>
          <w:szCs w:val="24"/>
        </w:rPr>
        <w:t xml:space="preserve"> территориального планирования транспортного обслуживания Московской области, утвержденной постановлением Правительства Московской области от 25.03.2016 N 230/8.</w:t>
      </w:r>
    </w:p>
    <w:p w:rsidR="00B8007E" w:rsidRPr="002C63F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 Градостроительным </w:t>
      </w:r>
      <w:hyperlink r:id="rId23" w:history="1">
        <w:r w:rsidRPr="00254C64">
          <w:rPr>
            <w:rFonts w:ascii="Times New Roman" w:hAnsi="Times New Roman" w:cs="Times New Roman"/>
            <w:sz w:val="24"/>
            <w:szCs w:val="24"/>
          </w:rPr>
          <w:t>кодексом</w:t>
        </w:r>
      </w:hyperlink>
      <w:r w:rsidRPr="00254C64">
        <w:rPr>
          <w:rFonts w:ascii="Times New Roman" w:hAnsi="Times New Roman" w:cs="Times New Roman"/>
          <w:sz w:val="24"/>
          <w:szCs w:val="24"/>
        </w:rPr>
        <w:t xml:space="preserve"> Российской Федерации разработка документов территориального планирования муниципальных образований Московской области (схемы территориального планирования муниципальных районов Московской области, генеральные планы городских округов, городских и сельских поселений), документов </w:t>
      </w:r>
      <w:r w:rsidRPr="002C63FE">
        <w:rPr>
          <w:rFonts w:ascii="Times New Roman" w:hAnsi="Times New Roman" w:cs="Times New Roman"/>
          <w:sz w:val="24"/>
          <w:szCs w:val="24"/>
        </w:rPr>
        <w:t>градостроительного зонирования муниципальных образований Московской области (Правил землепользования и застройки) относится к полномочиям органов местного самоуправления муниципальных образований Московской области.</w:t>
      </w:r>
    </w:p>
    <w:p w:rsidR="00B8007E" w:rsidRPr="002C63FE" w:rsidRDefault="00B8007E" w:rsidP="00B8007E">
      <w:pPr>
        <w:pStyle w:val="ConsPlusNormal"/>
        <w:ind w:firstLine="709"/>
        <w:jc w:val="both"/>
        <w:rPr>
          <w:rFonts w:ascii="Times New Roman" w:hAnsi="Times New Roman" w:cs="Times New Roman"/>
          <w:sz w:val="24"/>
          <w:szCs w:val="24"/>
        </w:rPr>
      </w:pPr>
      <w:r w:rsidRPr="002C63FE">
        <w:rPr>
          <w:rFonts w:ascii="Times New Roman" w:hAnsi="Times New Roman" w:cs="Times New Roman"/>
          <w:sz w:val="24"/>
          <w:szCs w:val="24"/>
        </w:rPr>
        <w:t xml:space="preserve">В связи с вступлением в силу с 01.01.2015 </w:t>
      </w:r>
      <w:hyperlink r:id="rId24" w:history="1">
        <w:r w:rsidRPr="002C63FE">
          <w:rPr>
            <w:rFonts w:ascii="Times New Roman" w:hAnsi="Times New Roman" w:cs="Times New Roman"/>
            <w:sz w:val="24"/>
            <w:szCs w:val="24"/>
          </w:rPr>
          <w:t>Закона</w:t>
        </w:r>
      </w:hyperlink>
      <w:r w:rsidRPr="002C63FE">
        <w:rPr>
          <w:rFonts w:ascii="Times New Roman" w:hAnsi="Times New Roman" w:cs="Times New Roman"/>
          <w:sz w:val="24"/>
          <w:szCs w:val="24"/>
        </w:rPr>
        <w:t xml:space="preserve">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полномочия по разработке документов территориального планирования и градостроительного зонирования муниципальных образований Московской области осуществляет Правительство Московской области.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градостроительного проектирования городского округа Электросталь Московской области утверждены решением Совета депутатов городского округа Электросталь от 23.12.2015 № 28/5.</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обязательны для использования, применения и соблюдения органами местного самоуправления городского округа, а также всеми гражданами и юридическими лицами, осуществляющими градостроительную деятельность на территории городского округа при: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Генерального плана городского округа и Правил землепользования, и застройки городского округа, внесении изменений в указанные документы;</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документации по планировке территорий;</w:t>
      </w:r>
    </w:p>
    <w:p w:rsidR="00B8007E" w:rsidRPr="002C63FE" w:rsidRDefault="00B8007E" w:rsidP="00B8007E">
      <w:pPr>
        <w:autoSpaceDE w:val="0"/>
        <w:autoSpaceDN w:val="0"/>
        <w:adjustRightInd w:val="0"/>
        <w:ind w:firstLine="709"/>
        <w:jc w:val="both"/>
        <w:rPr>
          <w:rFonts w:cs="Times New Roman"/>
        </w:rPr>
      </w:pPr>
      <w:r w:rsidRPr="002C63FE">
        <w:rPr>
          <w:rFonts w:cs="Times New Roman"/>
        </w:rPr>
        <w:lastRenderedPageBreak/>
        <w:t>- архитектурно-строительном проектировании на территории городского округа.</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устанавливают совокупность расчетных показателей минимально допустимого уровня обеспеченности населения городского округа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в случае внесения изменений в генеральный план городского округа, иным областям в связи с решением вопросов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включая граждан с ограниченными физическими возможностями.</w:t>
      </w:r>
    </w:p>
    <w:p w:rsidR="00B8007E" w:rsidRPr="00254C64" w:rsidRDefault="00B8007E" w:rsidP="00B8007E">
      <w:pPr>
        <w:pStyle w:val="ConsPlusNormal"/>
        <w:ind w:firstLine="709"/>
        <w:jc w:val="both"/>
        <w:rPr>
          <w:rFonts w:ascii="Times New Roman" w:hAnsi="Times New Roman" w:cs="Times New Roman"/>
          <w:sz w:val="24"/>
          <w:szCs w:val="24"/>
        </w:rPr>
      </w:pPr>
    </w:p>
    <w:p w:rsidR="00B8007E" w:rsidRPr="00F27E7B"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r w:rsidRPr="00F27E7B">
        <w:rPr>
          <w:rFonts w:ascii="Times New Roman" w:hAnsi="Times New Roman" w:cs="Times New Roman"/>
          <w:sz w:val="24"/>
          <w:szCs w:val="24"/>
        </w:rPr>
        <w:t xml:space="preserve"> </w:t>
      </w:r>
      <w:r>
        <w:rPr>
          <w:rFonts w:ascii="Times New Roman" w:hAnsi="Times New Roman" w:cs="Times New Roman"/>
          <w:sz w:val="24"/>
          <w:szCs w:val="24"/>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«Разработка генерального плана развития городского округа»</w:t>
      </w:r>
    </w:p>
    <w:p w:rsidR="00B8007E" w:rsidRPr="00025001" w:rsidRDefault="00B8007E" w:rsidP="00B8007E">
      <w:pPr>
        <w:pStyle w:val="ConsPlusNormal"/>
        <w:jc w:val="both"/>
        <w:rPr>
          <w:rFonts w:ascii="Times New Roman" w:hAnsi="Times New Roman" w:cs="Times New Roman"/>
          <w:sz w:val="24"/>
          <w:szCs w:val="24"/>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6"/>
        <w:gridCol w:w="1276"/>
        <w:gridCol w:w="1418"/>
        <w:gridCol w:w="830"/>
        <w:gridCol w:w="830"/>
        <w:gridCol w:w="182"/>
        <w:gridCol w:w="648"/>
        <w:gridCol w:w="486"/>
        <w:gridCol w:w="345"/>
        <w:gridCol w:w="222"/>
        <w:gridCol w:w="568"/>
        <w:gridCol w:w="40"/>
        <w:gridCol w:w="527"/>
        <w:gridCol w:w="303"/>
        <w:gridCol w:w="264"/>
        <w:gridCol w:w="567"/>
        <w:gridCol w:w="1559"/>
        <w:gridCol w:w="2409"/>
      </w:tblGrid>
      <w:tr w:rsidR="00B8007E" w:rsidRPr="00E46B16" w:rsidTr="00691970">
        <w:trPr>
          <w:trHeight w:val="20"/>
        </w:trPr>
        <w:tc>
          <w:tcPr>
            <w:tcW w:w="567"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w:t>
            </w:r>
          </w:p>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п/п</w:t>
            </w:r>
          </w:p>
        </w:tc>
        <w:tc>
          <w:tcPr>
            <w:tcW w:w="1986" w:type="dxa"/>
            <w:vMerge w:val="restart"/>
          </w:tcPr>
          <w:p w:rsidR="00B8007E" w:rsidRPr="00E46B16" w:rsidRDefault="00B8007E" w:rsidP="00691970">
            <w:pPr>
              <w:pStyle w:val="ConsPlusNormal"/>
              <w:jc w:val="center"/>
              <w:rPr>
                <w:rFonts w:ascii="Times New Roman" w:hAnsi="Times New Roman" w:cs="Times New Roman"/>
                <w:sz w:val="20"/>
              </w:rPr>
            </w:pPr>
            <w:proofErr w:type="gramStart"/>
            <w:r w:rsidRPr="00E46B16">
              <w:rPr>
                <w:rFonts w:ascii="Times New Roman" w:hAnsi="Times New Roman" w:cs="Times New Roman"/>
                <w:sz w:val="20"/>
              </w:rPr>
              <w:t>Мероприятие  подпрограммы</w:t>
            </w:r>
            <w:proofErr w:type="gramEnd"/>
          </w:p>
        </w:tc>
        <w:tc>
          <w:tcPr>
            <w:tcW w:w="1276"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Сроки исполнения мероприятия</w:t>
            </w:r>
          </w:p>
        </w:tc>
        <w:tc>
          <w:tcPr>
            <w:tcW w:w="1418"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Источники финансирования</w:t>
            </w:r>
          </w:p>
        </w:tc>
        <w:tc>
          <w:tcPr>
            <w:tcW w:w="1842" w:type="dxa"/>
            <w:gridSpan w:val="3"/>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мероприятия в году, предшествующем году реализации программы</w:t>
            </w:r>
          </w:p>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1134" w:type="dxa"/>
            <w:gridSpan w:val="2"/>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Всего</w:t>
            </w:r>
          </w:p>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2836" w:type="dxa"/>
            <w:gridSpan w:val="8"/>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по годам (тыс. руб.)</w:t>
            </w:r>
          </w:p>
        </w:tc>
        <w:tc>
          <w:tcPr>
            <w:tcW w:w="1559"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Ответственный за выполнение мероприятия подпрограммы</w:t>
            </w:r>
          </w:p>
        </w:tc>
        <w:tc>
          <w:tcPr>
            <w:tcW w:w="2409"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Результаты выполнения мероприятий подпрограммы</w:t>
            </w:r>
          </w:p>
        </w:tc>
      </w:tr>
      <w:tr w:rsidR="00B8007E" w:rsidRPr="00E46B16" w:rsidTr="00691970">
        <w:trPr>
          <w:trHeight w:val="20"/>
        </w:trPr>
        <w:tc>
          <w:tcPr>
            <w:tcW w:w="567" w:type="dxa"/>
            <w:vMerge/>
          </w:tcPr>
          <w:p w:rsidR="00B8007E" w:rsidRPr="00E46B16" w:rsidRDefault="00B8007E" w:rsidP="00691970">
            <w:pPr>
              <w:jc w:val="center"/>
              <w:rPr>
                <w:rFonts w:cs="Times New Roman"/>
                <w:sz w:val="20"/>
                <w:szCs w:val="20"/>
              </w:rPr>
            </w:pPr>
          </w:p>
        </w:tc>
        <w:tc>
          <w:tcPr>
            <w:tcW w:w="1986" w:type="dxa"/>
            <w:vMerge/>
          </w:tcPr>
          <w:p w:rsidR="00B8007E" w:rsidRPr="00E46B16" w:rsidRDefault="00B8007E" w:rsidP="00691970">
            <w:pPr>
              <w:rPr>
                <w:rFonts w:cs="Times New Roman"/>
                <w:sz w:val="20"/>
                <w:szCs w:val="20"/>
              </w:rPr>
            </w:pPr>
          </w:p>
        </w:tc>
        <w:tc>
          <w:tcPr>
            <w:tcW w:w="1276" w:type="dxa"/>
            <w:vMerge/>
          </w:tcPr>
          <w:p w:rsidR="00B8007E" w:rsidRPr="00E46B16" w:rsidRDefault="00B8007E" w:rsidP="00691970">
            <w:pPr>
              <w:jc w:val="center"/>
              <w:rPr>
                <w:rFonts w:cs="Times New Roman"/>
                <w:sz w:val="20"/>
                <w:szCs w:val="20"/>
              </w:rPr>
            </w:pPr>
          </w:p>
        </w:tc>
        <w:tc>
          <w:tcPr>
            <w:tcW w:w="1418" w:type="dxa"/>
            <w:vMerge/>
          </w:tcPr>
          <w:p w:rsidR="00B8007E" w:rsidRPr="00E46B16" w:rsidRDefault="00B8007E" w:rsidP="00691970">
            <w:pPr>
              <w:jc w:val="center"/>
              <w:rPr>
                <w:rFonts w:cs="Times New Roman"/>
                <w:sz w:val="20"/>
                <w:szCs w:val="20"/>
              </w:rPr>
            </w:pPr>
          </w:p>
        </w:tc>
        <w:tc>
          <w:tcPr>
            <w:tcW w:w="1842" w:type="dxa"/>
            <w:gridSpan w:val="3"/>
            <w:vMerge/>
          </w:tcPr>
          <w:p w:rsidR="00B8007E" w:rsidRPr="00E46B16" w:rsidRDefault="00B8007E" w:rsidP="00691970">
            <w:pPr>
              <w:jc w:val="center"/>
              <w:rPr>
                <w:rFonts w:cs="Times New Roman"/>
                <w:sz w:val="20"/>
                <w:szCs w:val="20"/>
              </w:rPr>
            </w:pPr>
          </w:p>
        </w:tc>
        <w:tc>
          <w:tcPr>
            <w:tcW w:w="1134" w:type="dxa"/>
            <w:gridSpan w:val="2"/>
            <w:vMerge/>
          </w:tcPr>
          <w:p w:rsidR="00B8007E" w:rsidRPr="00E46B16" w:rsidRDefault="00B8007E" w:rsidP="00691970">
            <w:pPr>
              <w:jc w:val="center"/>
              <w:rPr>
                <w:rFonts w:cs="Times New Roman"/>
                <w:sz w:val="20"/>
                <w:szCs w:val="20"/>
              </w:rPr>
            </w:pP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 год</w:t>
            </w:r>
          </w:p>
        </w:tc>
        <w:tc>
          <w:tcPr>
            <w:tcW w:w="568"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2021 год</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2022 год</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2023 год</w:t>
            </w:r>
          </w:p>
        </w:tc>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2024 год</w:t>
            </w:r>
          </w:p>
        </w:tc>
        <w:tc>
          <w:tcPr>
            <w:tcW w:w="1559" w:type="dxa"/>
            <w:vMerge/>
          </w:tcPr>
          <w:p w:rsidR="00B8007E" w:rsidRPr="00E46B16" w:rsidRDefault="00B8007E" w:rsidP="00691970">
            <w:pPr>
              <w:jc w:val="center"/>
              <w:rPr>
                <w:rFonts w:cs="Times New Roman"/>
                <w:sz w:val="20"/>
                <w:szCs w:val="20"/>
              </w:rPr>
            </w:pPr>
          </w:p>
        </w:tc>
        <w:tc>
          <w:tcPr>
            <w:tcW w:w="2409" w:type="dxa"/>
            <w:vMerge/>
          </w:tcPr>
          <w:p w:rsidR="00B8007E" w:rsidRPr="00E46B16" w:rsidRDefault="00B8007E" w:rsidP="00691970">
            <w:pPr>
              <w:rPr>
                <w:rFonts w:cs="Times New Roman"/>
                <w:sz w:val="20"/>
                <w:szCs w:val="20"/>
              </w:rPr>
            </w:pP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198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418"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4</w:t>
            </w:r>
          </w:p>
        </w:tc>
        <w:tc>
          <w:tcPr>
            <w:tcW w:w="1842" w:type="dxa"/>
            <w:gridSpan w:val="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5</w:t>
            </w:r>
          </w:p>
        </w:tc>
        <w:tc>
          <w:tcPr>
            <w:tcW w:w="1134"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6</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7</w:t>
            </w:r>
          </w:p>
        </w:tc>
        <w:tc>
          <w:tcPr>
            <w:tcW w:w="568"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8</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9</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10</w:t>
            </w:r>
          </w:p>
        </w:tc>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12</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13</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Основное мероприятие 02.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территориального планирования муниципальных образований Московской области</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jc w:val="center"/>
              <w:rPr>
                <w:sz w:val="20"/>
                <w:szCs w:val="20"/>
              </w:rPr>
            </w:pPr>
            <w:r w:rsidRPr="00E46B16">
              <w:rPr>
                <w:rFonts w:cs="Times New Roman"/>
                <w:sz w:val="20"/>
                <w:szCs w:val="20"/>
              </w:rPr>
              <w:t>Х</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02.01</w:t>
            </w:r>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Проведение </w:t>
            </w:r>
            <w:r w:rsidRPr="00E46B16">
              <w:rPr>
                <w:rFonts w:ascii="Times New Roman" w:hAnsi="Times New Roman" w:cs="Times New Roman"/>
                <w:sz w:val="20"/>
              </w:rPr>
              <w:lastRenderedPageBreak/>
              <w:t>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Средства бюджета </w:t>
            </w:r>
            <w:r w:rsidRPr="00E46B16">
              <w:rPr>
                <w:rFonts w:ascii="Times New Roman" w:hAnsi="Times New Roman" w:cs="Times New Roman"/>
                <w:sz w:val="20"/>
              </w:rPr>
              <w:lastRenderedPageBreak/>
              <w:t>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 xml:space="preserve">Управление архитектуры и </w:t>
            </w:r>
            <w:r w:rsidRPr="00E46B16">
              <w:rPr>
                <w:rFonts w:ascii="Times New Roman" w:hAnsi="Times New Roman" w:cs="Times New Roman"/>
                <w:sz w:val="20"/>
              </w:rPr>
              <w:lastRenderedPageBreak/>
              <w:t>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lastRenderedPageBreak/>
              <w:t xml:space="preserve">Постановление Главы Администрации </w:t>
            </w:r>
            <w:r w:rsidRPr="00E46B16">
              <w:rPr>
                <w:rFonts w:ascii="Times New Roman" w:hAnsi="Times New Roman" w:cs="Times New Roman"/>
                <w:sz w:val="20"/>
              </w:rPr>
              <w:lastRenderedPageBreak/>
              <w:t xml:space="preserve">муниципального 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Публикация </w:t>
            </w:r>
            <w:proofErr w:type="gramStart"/>
            <w:r w:rsidRPr="00E46B16">
              <w:rPr>
                <w:rFonts w:ascii="Times New Roman" w:hAnsi="Times New Roman" w:cs="Times New Roman"/>
                <w:sz w:val="20"/>
              </w:rPr>
              <w:t>в средствам</w:t>
            </w:r>
            <w:proofErr w:type="gramEnd"/>
            <w:r w:rsidRPr="00E46B16">
              <w:rPr>
                <w:rFonts w:ascii="Times New Roman" w:hAnsi="Times New Roman" w:cs="Times New Roman"/>
                <w:sz w:val="20"/>
              </w:rPr>
              <w:t xml:space="preserve">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w:t>
            </w:r>
            <w:r w:rsidRPr="00E46B16">
              <w:rPr>
                <w:rFonts w:ascii="Times New Roman" w:hAnsi="Times New Roman" w:cs="Times New Roman"/>
                <w:sz w:val="20"/>
              </w:rPr>
              <w:t>2</w:t>
            </w:r>
            <w:r w:rsidR="0017523F">
              <w:rPr>
                <w:rFonts w:ascii="Times New Roman" w:hAnsi="Times New Roman" w:cs="Times New Roman"/>
                <w:sz w:val="20"/>
              </w:rPr>
              <w:t>.02</w:t>
            </w:r>
            <w:r w:rsidRPr="00E46B16">
              <w:rPr>
                <w:rFonts w:ascii="Times New Roman" w:hAnsi="Times New Roman" w:cs="Times New Roman"/>
                <w:sz w:val="20"/>
              </w:rPr>
              <w:t xml:space="preserve">.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Обеспечение рассмотрения представительными органами местного самоуправления муниципального образования Московской области проекта генерального плана городского округа (внесение изменений в </w:t>
            </w:r>
            <w:r w:rsidRPr="00E46B16">
              <w:rPr>
                <w:rFonts w:ascii="Times New Roman" w:hAnsi="Times New Roman" w:cs="Times New Roman"/>
                <w:sz w:val="20"/>
              </w:rPr>
              <w:lastRenderedPageBreak/>
              <w:t>генеральный план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autoSpaceDE w:val="0"/>
              <w:autoSpaceDN w:val="0"/>
              <w:adjustRightInd w:val="0"/>
              <w:rPr>
                <w:rFonts w:cs="Times New Roman"/>
                <w:sz w:val="20"/>
                <w:szCs w:val="20"/>
              </w:rPr>
            </w:pPr>
            <w:r w:rsidRPr="00E46B16">
              <w:rPr>
                <w:rFonts w:ascii="Times New Roman CYR" w:eastAsiaTheme="minorEastAsia" w:hAnsi="Times New Roman CYR" w:cs="Times New Roman CYR"/>
                <w:sz w:val="20"/>
                <w:szCs w:val="20"/>
              </w:rPr>
              <w:t xml:space="preserve">Решение Совета депутатов муниципального образования Московской области об утверждении </w:t>
            </w:r>
            <w:r w:rsidRPr="00E46B16">
              <w:rPr>
                <w:rFonts w:cs="Times New Roman"/>
                <w:sz w:val="20"/>
                <w:szCs w:val="20"/>
              </w:rPr>
              <w:t>генерального плана городского округа (внесение изменений в генеральный план городского округа).</w:t>
            </w:r>
          </w:p>
          <w:p w:rsidR="00B8007E" w:rsidRPr="00E46B16" w:rsidRDefault="00B8007E" w:rsidP="00691970">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Направление в </w:t>
            </w:r>
            <w:proofErr w:type="spellStart"/>
            <w:r w:rsidRPr="00E46B16">
              <w:rPr>
                <w:rFonts w:ascii="Times New Roman CYR" w:eastAsiaTheme="minorEastAsia" w:hAnsi="Times New Roman CYR" w:cs="Times New Roman CYR"/>
                <w:sz w:val="20"/>
              </w:rPr>
              <w:t>Мособлархитектуру</w:t>
            </w:r>
            <w:proofErr w:type="spellEnd"/>
            <w:r w:rsidRPr="00E46B16">
              <w:rPr>
                <w:rFonts w:ascii="Times New Roman CYR" w:eastAsiaTheme="minorEastAsia" w:hAnsi="Times New Roman CYR" w:cs="Times New Roman CYR"/>
                <w:sz w:val="20"/>
              </w:rPr>
              <w:t xml:space="preserve"> Решения Совета </w:t>
            </w:r>
            <w:r w:rsidRPr="00E46B16">
              <w:rPr>
                <w:rFonts w:ascii="Times New Roman CYR" w:eastAsiaTheme="minorEastAsia" w:hAnsi="Times New Roman CYR" w:cs="Times New Roman CYR"/>
                <w:sz w:val="20"/>
              </w:rPr>
              <w:lastRenderedPageBreak/>
              <w:t>депутатов муниципального образования Московской области и утвержденного генерального плана.</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03.</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градостроительного зонирования муниципальных образований Московской области</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B8007E" w:rsidRPr="00E46B16" w:rsidRDefault="00B8007E" w:rsidP="00691970">
            <w:pPr>
              <w:pStyle w:val="ConsPlusNormal"/>
              <w:jc w:val="center"/>
              <w:rPr>
                <w:rFonts w:ascii="Times New Roman" w:hAnsi="Times New Roman" w:cs="Times New Roman"/>
                <w:sz w:val="20"/>
              </w:rPr>
            </w:pP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03.0</w:t>
            </w:r>
            <w:r w:rsidRPr="00E46B16">
              <w:rPr>
                <w:rFonts w:ascii="Times New Roman" w:hAnsi="Times New Roman" w:cs="Times New Roman"/>
                <w:sz w:val="20"/>
              </w:rPr>
              <w:t xml:space="preserve">1.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Обеспечение проведения публичных слушаний/ 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Главы Администрации муниципального 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Публикация </w:t>
            </w:r>
            <w:proofErr w:type="gramStart"/>
            <w:r w:rsidRPr="00E46B16">
              <w:rPr>
                <w:rFonts w:ascii="Times New Roman" w:hAnsi="Times New Roman" w:cs="Times New Roman"/>
                <w:sz w:val="20"/>
              </w:rPr>
              <w:t>в средствам</w:t>
            </w:r>
            <w:proofErr w:type="gramEnd"/>
            <w:r w:rsidRPr="00E46B16">
              <w:rPr>
                <w:rFonts w:ascii="Times New Roman" w:hAnsi="Times New Roman" w:cs="Times New Roman"/>
                <w:sz w:val="20"/>
              </w:rPr>
              <w:t xml:space="preserve"> массовых информации (СМИ) и на официальном сайте Администрации </w:t>
            </w:r>
            <w:r w:rsidRPr="00E46B16">
              <w:rPr>
                <w:rFonts w:ascii="Times New Roman" w:hAnsi="Times New Roman" w:cs="Times New Roman"/>
                <w:sz w:val="20"/>
              </w:rPr>
              <w:lastRenderedPageBreak/>
              <w:t>муниципального образования Московской области заключения по результатам проведенных публичных слушаний.</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03.0</w:t>
            </w:r>
            <w:r w:rsidRPr="00E46B16">
              <w:rPr>
                <w:rFonts w:ascii="Times New Roman" w:hAnsi="Times New Roman" w:cs="Times New Roman"/>
                <w:sz w:val="20"/>
              </w:rPr>
              <w:t xml:space="preserve">2.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Обеспечение рассмотрения представительными органами местного самоуправления муниципального 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Решение Совета депутатов муниципального образования Московской области об утверждении Правил землепользования и застройки городского округа (внесение изменений в Правила землепользования и застройки городского округа).</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Направление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 xml:space="preserve"> Решения Совета депутатов муниципального образования Московской области и утвержденных Правил землепользования и застройки.</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04. Обеспечение разработки и внесение изменений в нормативы градостроительного проектирования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3.1.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04.0</w:t>
            </w:r>
            <w:r w:rsidRPr="00E46B16">
              <w:rPr>
                <w:rFonts w:ascii="Times New Roman" w:hAnsi="Times New Roman" w:cs="Times New Roman"/>
                <w:sz w:val="20"/>
              </w:rPr>
              <w:t xml:space="preserve">1. Разработка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и внесение изменений</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в нормативы градостроительного проектирования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Разработанный проект нормативов градостроительного </w:t>
            </w:r>
            <w:proofErr w:type="gramStart"/>
            <w:r w:rsidRPr="00E46B16">
              <w:rPr>
                <w:rFonts w:ascii="Times New Roman CYR" w:eastAsiaTheme="minorEastAsia" w:hAnsi="Times New Roman CYR" w:cs="Times New Roman CYR"/>
                <w:sz w:val="20"/>
              </w:rPr>
              <w:t>проектирования  городского</w:t>
            </w:r>
            <w:proofErr w:type="gramEnd"/>
            <w:r w:rsidRPr="00E46B16">
              <w:rPr>
                <w:rFonts w:ascii="Times New Roman CYR" w:eastAsiaTheme="minorEastAsia" w:hAnsi="Times New Roman CYR" w:cs="Times New Roman CYR"/>
                <w:sz w:val="20"/>
              </w:rPr>
              <w:t xml:space="preserve"> округа (внесение изменений в нормативы градостроительного проектирования).</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04.0</w:t>
            </w:r>
            <w:r w:rsidRPr="00E46B16">
              <w:rPr>
                <w:rFonts w:ascii="Times New Roman" w:hAnsi="Times New Roman" w:cs="Times New Roman"/>
                <w:sz w:val="20"/>
              </w:rPr>
              <w:t>2. Обеспечение рассмотрения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городского округа (внесение изменений в нормативы градостроительного проектирования)</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widowControl w:val="0"/>
              <w:autoSpaceDE w:val="0"/>
              <w:autoSpaceDN w:val="0"/>
              <w:adjustRightInd w:val="0"/>
              <w:ind w:firstLine="34"/>
              <w:rPr>
                <w:rFonts w:ascii="Times New Roman CYR" w:eastAsiaTheme="minorEastAsia" w:hAnsi="Times New Roman CYR" w:cs="Times New Roman CYR"/>
                <w:sz w:val="20"/>
                <w:szCs w:val="20"/>
              </w:rPr>
            </w:pPr>
            <w:r w:rsidRPr="00E46B16">
              <w:rPr>
                <w:rFonts w:ascii="Times New Roman CYR" w:eastAsiaTheme="minorEastAsia" w:hAnsi="Times New Roman CYR" w:cs="Times New Roman CYR"/>
                <w:sz w:val="20"/>
                <w:szCs w:val="20"/>
              </w:rPr>
              <w:t xml:space="preserve">Решение Совета депутатов муниципального образования Московской области об утверждении нормативов градостроительного </w:t>
            </w:r>
            <w:proofErr w:type="gramStart"/>
            <w:r w:rsidRPr="00E46B16">
              <w:rPr>
                <w:rFonts w:ascii="Times New Roman CYR" w:eastAsiaTheme="minorEastAsia" w:hAnsi="Times New Roman CYR" w:cs="Times New Roman CYR"/>
                <w:sz w:val="20"/>
                <w:szCs w:val="20"/>
              </w:rPr>
              <w:t>проектирования  городского</w:t>
            </w:r>
            <w:proofErr w:type="gramEnd"/>
            <w:r w:rsidRPr="00E46B16">
              <w:rPr>
                <w:rFonts w:ascii="Times New Roman CYR" w:eastAsiaTheme="minorEastAsia" w:hAnsi="Times New Roman CYR" w:cs="Times New Roman CYR"/>
                <w:sz w:val="20"/>
                <w:szCs w:val="20"/>
              </w:rPr>
              <w:t xml:space="preserve"> округа (внесение изменений в нормативы градостроительного проектирования) и направление соответствующих документов в </w:t>
            </w:r>
            <w:proofErr w:type="spellStart"/>
            <w:r w:rsidRPr="00E46B16">
              <w:rPr>
                <w:rFonts w:ascii="Times New Roman CYR" w:eastAsiaTheme="minorEastAsia" w:hAnsi="Times New Roman CYR" w:cs="Times New Roman CYR"/>
                <w:sz w:val="20"/>
                <w:szCs w:val="20"/>
              </w:rPr>
              <w:t>Мособлархитектуру</w:t>
            </w:r>
            <w:proofErr w:type="spellEnd"/>
            <w:r w:rsidRPr="00E46B16">
              <w:rPr>
                <w:rFonts w:ascii="Times New Roman CYR" w:eastAsiaTheme="minorEastAsia" w:hAnsi="Times New Roman CYR" w:cs="Times New Roman CYR"/>
                <w:sz w:val="20"/>
                <w:szCs w:val="20"/>
              </w:rPr>
              <w:t>.</w:t>
            </w:r>
          </w:p>
        </w:tc>
      </w:tr>
      <w:tr w:rsidR="00B8007E" w:rsidRPr="00E46B16" w:rsidTr="00691970">
        <w:trPr>
          <w:trHeight w:val="20"/>
        </w:trPr>
        <w:tc>
          <w:tcPr>
            <w:tcW w:w="567" w:type="dxa"/>
          </w:tcPr>
          <w:p w:rsidR="00B8007E" w:rsidRPr="00E46B16" w:rsidRDefault="00B8007E" w:rsidP="00691970">
            <w:pPr>
              <w:jc w:val="center"/>
              <w:rPr>
                <w:rFonts w:cs="Times New Roman"/>
                <w:sz w:val="20"/>
                <w:szCs w:val="20"/>
              </w:rPr>
            </w:pPr>
          </w:p>
        </w:tc>
        <w:tc>
          <w:tcPr>
            <w:tcW w:w="1986" w:type="dxa"/>
          </w:tcPr>
          <w:p w:rsidR="00B8007E" w:rsidRPr="00E46B16" w:rsidRDefault="00B8007E" w:rsidP="00691970">
            <w:pPr>
              <w:rPr>
                <w:rFonts w:cs="Times New Roman"/>
                <w:sz w:val="20"/>
                <w:szCs w:val="20"/>
              </w:rPr>
            </w:pPr>
            <w:r w:rsidRPr="00E46B16">
              <w:rPr>
                <w:rFonts w:cs="Times New Roman"/>
                <w:sz w:val="20"/>
                <w:szCs w:val="20"/>
              </w:rPr>
              <w:t>Всего по Подпрограмме</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B8007E" w:rsidRPr="00E46B16" w:rsidRDefault="00B8007E" w:rsidP="00691970">
            <w:pPr>
              <w:jc w:val="center"/>
              <w:rPr>
                <w:rFonts w:cs="Times New Roman"/>
                <w:sz w:val="20"/>
                <w:szCs w:val="20"/>
              </w:rPr>
            </w:pP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830" w:type="dxa"/>
          </w:tcPr>
          <w:p w:rsidR="00B8007E" w:rsidRDefault="00B8007E" w:rsidP="00691970">
            <w:pPr>
              <w:jc w:val="center"/>
            </w:pPr>
            <w:r w:rsidRPr="000942C7">
              <w:rPr>
                <w:rFonts w:cs="Times New Roman"/>
                <w:sz w:val="22"/>
                <w:szCs w:val="22"/>
              </w:rPr>
              <w:t>0,0</w:t>
            </w:r>
          </w:p>
        </w:tc>
        <w:tc>
          <w:tcPr>
            <w:tcW w:w="830" w:type="dxa"/>
          </w:tcPr>
          <w:p w:rsidR="00B8007E" w:rsidRDefault="00B8007E" w:rsidP="00691970">
            <w:pPr>
              <w:jc w:val="center"/>
            </w:pPr>
            <w:r w:rsidRPr="000942C7">
              <w:rPr>
                <w:rFonts w:cs="Times New Roman"/>
                <w:sz w:val="22"/>
                <w:szCs w:val="22"/>
              </w:rPr>
              <w:t>0,0</w:t>
            </w:r>
          </w:p>
        </w:tc>
        <w:tc>
          <w:tcPr>
            <w:tcW w:w="830" w:type="dxa"/>
            <w:gridSpan w:val="2"/>
          </w:tcPr>
          <w:p w:rsidR="00B8007E" w:rsidRPr="002C63FE" w:rsidRDefault="00B8007E" w:rsidP="00691970">
            <w:pPr>
              <w:jc w:val="center"/>
              <w:rPr>
                <w:sz w:val="22"/>
                <w:szCs w:val="22"/>
              </w:rPr>
            </w:pPr>
            <w:r w:rsidRPr="002C63FE">
              <w:rPr>
                <w:rFonts w:cs="Times New Roman"/>
                <w:sz w:val="22"/>
                <w:szCs w:val="22"/>
              </w:rPr>
              <w:t>0,0</w:t>
            </w:r>
          </w:p>
        </w:tc>
        <w:tc>
          <w:tcPr>
            <w:tcW w:w="831" w:type="dxa"/>
            <w:gridSpan w:val="2"/>
          </w:tcPr>
          <w:p w:rsidR="00B8007E" w:rsidRPr="002C63FE" w:rsidRDefault="00B8007E" w:rsidP="00691970">
            <w:pPr>
              <w:jc w:val="center"/>
            </w:pPr>
            <w:r w:rsidRPr="002C63FE">
              <w:rPr>
                <w:rFonts w:cs="Times New Roman"/>
                <w:sz w:val="22"/>
                <w:szCs w:val="22"/>
              </w:rPr>
              <w:t>0,0</w:t>
            </w:r>
          </w:p>
        </w:tc>
        <w:tc>
          <w:tcPr>
            <w:tcW w:w="830" w:type="dxa"/>
            <w:gridSpan w:val="3"/>
          </w:tcPr>
          <w:p w:rsidR="00B8007E" w:rsidRPr="002C63FE" w:rsidRDefault="00B8007E" w:rsidP="00691970">
            <w:pPr>
              <w:jc w:val="center"/>
            </w:pPr>
            <w:r w:rsidRPr="002C63FE">
              <w:rPr>
                <w:rFonts w:cs="Times New Roman"/>
                <w:sz w:val="22"/>
                <w:szCs w:val="22"/>
              </w:rPr>
              <w:t>0,0</w:t>
            </w:r>
          </w:p>
        </w:tc>
        <w:tc>
          <w:tcPr>
            <w:tcW w:w="830" w:type="dxa"/>
            <w:gridSpan w:val="2"/>
          </w:tcPr>
          <w:p w:rsidR="00B8007E" w:rsidRPr="002C63FE" w:rsidRDefault="00B8007E" w:rsidP="00691970">
            <w:pPr>
              <w:jc w:val="center"/>
            </w:pPr>
            <w:r w:rsidRPr="002C63FE">
              <w:rPr>
                <w:rFonts w:cs="Times New Roman"/>
                <w:sz w:val="22"/>
                <w:szCs w:val="22"/>
              </w:rPr>
              <w:t>0,0</w:t>
            </w:r>
          </w:p>
        </w:tc>
        <w:tc>
          <w:tcPr>
            <w:tcW w:w="831" w:type="dxa"/>
            <w:gridSpan w:val="2"/>
          </w:tcPr>
          <w:p w:rsidR="00B8007E" w:rsidRDefault="00B8007E" w:rsidP="00691970">
            <w:pPr>
              <w:jc w:val="center"/>
            </w:pPr>
            <w:r w:rsidRPr="000942C7">
              <w:rPr>
                <w:rFonts w:cs="Times New Roman"/>
                <w:sz w:val="22"/>
                <w:szCs w:val="22"/>
              </w:rPr>
              <w:t>0,0</w:t>
            </w:r>
          </w:p>
        </w:tc>
        <w:tc>
          <w:tcPr>
            <w:tcW w:w="3968" w:type="dxa"/>
            <w:gridSpan w:val="2"/>
          </w:tcPr>
          <w:p w:rsidR="00B8007E" w:rsidRPr="00E46B16" w:rsidRDefault="00B8007E" w:rsidP="00691970">
            <w:pPr>
              <w:pStyle w:val="ConsPlusNormal"/>
              <w:jc w:val="center"/>
              <w:rPr>
                <w:rFonts w:ascii="Times New Roman" w:hAnsi="Times New Roman" w:cs="Times New Roman"/>
                <w:sz w:val="20"/>
              </w:rPr>
            </w:pPr>
          </w:p>
        </w:tc>
      </w:tr>
    </w:tbl>
    <w:p w:rsidR="00F60B55" w:rsidRDefault="00F60B55" w:rsidP="00B8007E">
      <w:pPr>
        <w:tabs>
          <w:tab w:val="left" w:pos="851"/>
        </w:tabs>
        <w:ind w:left="4253" w:firstLine="5386"/>
        <w:jc w:val="both"/>
        <w:rPr>
          <w:rFonts w:cs="Times New Roman"/>
          <w:szCs w:val="20"/>
        </w:rPr>
      </w:pPr>
    </w:p>
    <w:p w:rsidR="00F60B55" w:rsidRDefault="00F60B55" w:rsidP="00B8007E">
      <w:pPr>
        <w:tabs>
          <w:tab w:val="left" w:pos="851"/>
        </w:tabs>
        <w:ind w:left="4253" w:firstLine="5386"/>
        <w:jc w:val="both"/>
        <w:rPr>
          <w:rFonts w:cs="Times New Roman"/>
          <w:szCs w:val="20"/>
        </w:rPr>
      </w:pPr>
    </w:p>
    <w:p w:rsidR="00F60B55" w:rsidRDefault="00F60B55" w:rsidP="00B8007E">
      <w:pPr>
        <w:tabs>
          <w:tab w:val="left" w:pos="851"/>
        </w:tabs>
        <w:ind w:left="4253" w:firstLine="5386"/>
        <w:jc w:val="both"/>
        <w:rPr>
          <w:rFonts w:cs="Times New Roman"/>
          <w:szCs w:val="20"/>
        </w:rPr>
      </w:pPr>
    </w:p>
    <w:p w:rsidR="00B8007E" w:rsidRPr="00E46B16" w:rsidRDefault="0023267E" w:rsidP="00B8007E">
      <w:pPr>
        <w:tabs>
          <w:tab w:val="left" w:pos="851"/>
        </w:tabs>
        <w:ind w:left="4253" w:firstLine="5386"/>
        <w:jc w:val="both"/>
        <w:rPr>
          <w:rFonts w:cs="Times New Roman"/>
          <w:szCs w:val="20"/>
        </w:rPr>
      </w:pPr>
      <w:r>
        <w:rPr>
          <w:rFonts w:cs="Times New Roman"/>
          <w:szCs w:val="20"/>
        </w:rPr>
        <w:lastRenderedPageBreak/>
        <w:t>Приложение №2</w:t>
      </w:r>
    </w:p>
    <w:p w:rsidR="00B8007E" w:rsidRDefault="0023267E" w:rsidP="00B8007E">
      <w:pPr>
        <w:autoSpaceDE w:val="0"/>
        <w:autoSpaceDN w:val="0"/>
        <w:adjustRightInd w:val="0"/>
        <w:ind w:left="4253" w:firstLine="5386"/>
        <w:rPr>
          <w:rFonts w:cs="Times New Roman"/>
        </w:rPr>
      </w:pPr>
      <w:r>
        <w:rPr>
          <w:rFonts w:cs="Times New Roman"/>
        </w:rPr>
        <w:t>к муниципальной программе</w:t>
      </w:r>
    </w:p>
    <w:p w:rsidR="00B8007E" w:rsidRDefault="0023267E" w:rsidP="00B8007E">
      <w:pPr>
        <w:autoSpaceDE w:val="0"/>
        <w:autoSpaceDN w:val="0"/>
        <w:adjustRightInd w:val="0"/>
        <w:ind w:left="4253" w:firstLine="5386"/>
        <w:rPr>
          <w:rFonts w:cs="Times New Roman"/>
        </w:rPr>
      </w:pPr>
      <w:r>
        <w:rPr>
          <w:rFonts w:cs="Times New Roman"/>
        </w:rPr>
        <w:t>городского округа Электросталь</w:t>
      </w:r>
    </w:p>
    <w:p w:rsidR="00B8007E" w:rsidRPr="00E27A7D" w:rsidRDefault="00B8007E" w:rsidP="00B8007E">
      <w:pPr>
        <w:autoSpaceDE w:val="0"/>
        <w:autoSpaceDN w:val="0"/>
        <w:adjustRightInd w:val="0"/>
        <w:ind w:left="4253" w:firstLine="5386"/>
        <w:rPr>
          <w:rFonts w:cs="Times New Roman"/>
        </w:rPr>
      </w:pPr>
      <w:r>
        <w:rPr>
          <w:rFonts w:cs="Times New Roman"/>
        </w:rPr>
        <w:t>Московской области</w:t>
      </w:r>
    </w:p>
    <w:p w:rsidR="00B8007E" w:rsidRDefault="00B8007E" w:rsidP="00B8007E">
      <w:pPr>
        <w:autoSpaceDE w:val="0"/>
        <w:autoSpaceDN w:val="0"/>
        <w:adjustRightInd w:val="0"/>
        <w:ind w:left="4253" w:firstLine="5386"/>
        <w:rPr>
          <w:rFonts w:cs="Times New Roman"/>
        </w:rPr>
      </w:pPr>
      <w:r w:rsidRPr="00E27A7D">
        <w:rPr>
          <w:rFonts w:cs="Times New Roman"/>
        </w:rPr>
        <w:t>«</w:t>
      </w:r>
      <w:r w:rsidRPr="00AC3C1F">
        <w:rPr>
          <w:rFonts w:cs="Times New Roman"/>
        </w:rPr>
        <w:t>Архитектура и градостроительство</w:t>
      </w:r>
      <w:r w:rsidRPr="00E27A7D">
        <w:rPr>
          <w:rFonts w:cs="Times New Roman"/>
        </w:rPr>
        <w:t>»</w:t>
      </w: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II</w:t>
      </w:r>
    </w:p>
    <w:p w:rsidR="00B8007E" w:rsidRPr="00025001" w:rsidRDefault="00B8007E" w:rsidP="00B8007E">
      <w:pPr>
        <w:pStyle w:val="ConsPlusNormal"/>
        <w:jc w:val="center"/>
        <w:rPr>
          <w:rFonts w:ascii="Times New Roman" w:hAnsi="Times New Roman" w:cs="Times New Roman"/>
          <w:sz w:val="24"/>
          <w:szCs w:val="24"/>
        </w:rPr>
      </w:pPr>
      <w:r w:rsidRPr="00025001">
        <w:rPr>
          <w:rFonts w:ascii="Times New Roman" w:hAnsi="Times New Roman" w:cs="Times New Roman"/>
          <w:sz w:val="24"/>
          <w:szCs w:val="24"/>
        </w:rPr>
        <w:t xml:space="preserve"> «</w:t>
      </w:r>
      <w:r>
        <w:rPr>
          <w:rFonts w:ascii="Times New Roman" w:hAnsi="Times New Roman" w:cs="Times New Roman"/>
          <w:sz w:val="24"/>
          <w:szCs w:val="24"/>
        </w:rPr>
        <w:t>Реализация политики пространственного развития</w:t>
      </w:r>
      <w:r w:rsidR="00134F3C">
        <w:rPr>
          <w:rFonts w:ascii="Times New Roman" w:hAnsi="Times New Roman" w:cs="Times New Roman"/>
          <w:sz w:val="24"/>
          <w:szCs w:val="24"/>
        </w:rPr>
        <w:t xml:space="preserve"> городского округа</w:t>
      </w:r>
      <w:r w:rsidRPr="00025001">
        <w:rPr>
          <w:rFonts w:ascii="Times New Roman" w:hAnsi="Times New Roman" w:cs="Times New Roman"/>
          <w:sz w:val="24"/>
          <w:szCs w:val="24"/>
        </w:rPr>
        <w:t>»</w:t>
      </w:r>
    </w:p>
    <w:p w:rsidR="00B8007E" w:rsidRPr="00025001"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B8007E" w:rsidRPr="00163DE6" w:rsidRDefault="00B8007E" w:rsidP="00B8007E">
      <w:pPr>
        <w:pStyle w:val="ConsPlusNormal"/>
        <w:jc w:val="both"/>
        <w:rPr>
          <w:rFonts w:ascii="Times New Roman" w:hAnsi="Times New Roman" w:cs="Times New Roman"/>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2126"/>
        <w:gridCol w:w="4253"/>
        <w:gridCol w:w="992"/>
        <w:gridCol w:w="992"/>
        <w:gridCol w:w="992"/>
        <w:gridCol w:w="993"/>
        <w:gridCol w:w="992"/>
        <w:gridCol w:w="992"/>
      </w:tblGrid>
      <w:tr w:rsidR="00B8007E" w:rsidRPr="00E46B16" w:rsidTr="00691970">
        <w:tc>
          <w:tcPr>
            <w:tcW w:w="184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Муниципальный заказчик подпрограммы</w:t>
            </w:r>
          </w:p>
        </w:tc>
        <w:tc>
          <w:tcPr>
            <w:tcW w:w="12332" w:type="dxa"/>
            <w:gridSpan w:val="8"/>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 xml:space="preserve">Управление архитектуры и градостроительства </w:t>
            </w:r>
            <w:r w:rsidR="00134F3C" w:rsidRPr="00A32A06">
              <w:rPr>
                <w:rFonts w:ascii="Times New Roman" w:hAnsi="Times New Roman" w:cs="Times New Roman"/>
                <w:szCs w:val="22"/>
              </w:rPr>
              <w:t>Администрации городского округа Электросталь</w:t>
            </w:r>
            <w:r w:rsidR="00134F3C" w:rsidRPr="00E46B16">
              <w:rPr>
                <w:rFonts w:ascii="Times New Roman" w:hAnsi="Times New Roman" w:cs="Times New Roman"/>
                <w:szCs w:val="22"/>
              </w:rPr>
              <w:t xml:space="preserve"> </w:t>
            </w:r>
            <w:r w:rsidRPr="00E46B16">
              <w:rPr>
                <w:rFonts w:ascii="Times New Roman" w:hAnsi="Times New Roman" w:cs="Times New Roman"/>
                <w:szCs w:val="22"/>
              </w:rPr>
              <w:t>Московской области</w:t>
            </w:r>
          </w:p>
        </w:tc>
      </w:tr>
      <w:tr w:rsidR="00B8007E" w:rsidRPr="00E46B16" w:rsidTr="00691970">
        <w:tc>
          <w:tcPr>
            <w:tcW w:w="1843"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B8007E" w:rsidRPr="00E46B16" w:rsidRDefault="00B8007E" w:rsidP="00691970">
            <w:pPr>
              <w:pStyle w:val="ConsPlusNormal"/>
              <w:rPr>
                <w:rFonts w:ascii="Times New Roman" w:hAnsi="Times New Roman" w:cs="Times New Roman"/>
                <w:szCs w:val="22"/>
              </w:rPr>
            </w:pPr>
          </w:p>
        </w:tc>
        <w:tc>
          <w:tcPr>
            <w:tcW w:w="2126"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Главный распорядитель бюджетных средств</w:t>
            </w:r>
          </w:p>
        </w:tc>
        <w:tc>
          <w:tcPr>
            <w:tcW w:w="4253"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Источник финансирования</w:t>
            </w:r>
          </w:p>
        </w:tc>
        <w:tc>
          <w:tcPr>
            <w:tcW w:w="5953" w:type="dxa"/>
            <w:gridSpan w:val="6"/>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Расходы (тыс. рублей)</w:t>
            </w:r>
          </w:p>
        </w:tc>
      </w:tr>
      <w:tr w:rsidR="00B8007E" w:rsidRPr="00E46B16" w:rsidTr="00691970">
        <w:tc>
          <w:tcPr>
            <w:tcW w:w="1843" w:type="dxa"/>
            <w:vMerge/>
          </w:tcPr>
          <w:p w:rsidR="00B8007E" w:rsidRPr="00E46B16" w:rsidRDefault="00B8007E" w:rsidP="00691970">
            <w:pPr>
              <w:pStyle w:val="ConsPlusNormal"/>
              <w:rPr>
                <w:rFonts w:cs="Times New Roman"/>
                <w:szCs w:val="22"/>
              </w:rPr>
            </w:pPr>
          </w:p>
        </w:tc>
        <w:tc>
          <w:tcPr>
            <w:tcW w:w="2126" w:type="dxa"/>
            <w:vMerge/>
          </w:tcPr>
          <w:p w:rsidR="00B8007E" w:rsidRPr="00E46B16" w:rsidRDefault="00B8007E" w:rsidP="00691970">
            <w:pPr>
              <w:rPr>
                <w:rFonts w:cs="Times New Roman"/>
                <w:sz w:val="22"/>
                <w:szCs w:val="22"/>
              </w:rPr>
            </w:pPr>
          </w:p>
        </w:tc>
        <w:tc>
          <w:tcPr>
            <w:tcW w:w="4253" w:type="dxa"/>
            <w:vMerge/>
          </w:tcPr>
          <w:p w:rsidR="00B8007E" w:rsidRPr="00E46B16" w:rsidRDefault="00B8007E" w:rsidP="00691970">
            <w:pPr>
              <w:rPr>
                <w:rFonts w:cs="Times New Roman"/>
                <w:sz w:val="22"/>
                <w:szCs w:val="22"/>
              </w:rPr>
            </w:pP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Итого</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2020 год</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2021 год</w:t>
            </w:r>
          </w:p>
        </w:tc>
        <w:tc>
          <w:tcPr>
            <w:tcW w:w="993"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2022 год</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2023 год</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2024 год</w:t>
            </w:r>
          </w:p>
        </w:tc>
      </w:tr>
      <w:tr w:rsidR="007F7755" w:rsidRPr="00E46B16" w:rsidTr="00691970">
        <w:tc>
          <w:tcPr>
            <w:tcW w:w="1843" w:type="dxa"/>
            <w:vMerge/>
          </w:tcPr>
          <w:p w:rsidR="007F7755" w:rsidRPr="00E46B16" w:rsidRDefault="007F7755" w:rsidP="007F7755">
            <w:pPr>
              <w:pStyle w:val="ConsPlusNormal"/>
              <w:rPr>
                <w:rFonts w:ascii="Times New Roman" w:hAnsi="Times New Roman" w:cs="Times New Roman"/>
                <w:szCs w:val="22"/>
              </w:rPr>
            </w:pPr>
          </w:p>
        </w:tc>
        <w:tc>
          <w:tcPr>
            <w:tcW w:w="2126" w:type="dxa"/>
            <w:vMerge w:val="restart"/>
          </w:tcPr>
          <w:p w:rsidR="007F7755" w:rsidRPr="00E46B16" w:rsidRDefault="007F7755" w:rsidP="007F7755">
            <w:pPr>
              <w:pStyle w:val="ConsPlusNormal"/>
              <w:rPr>
                <w:rFonts w:ascii="Times New Roman" w:hAnsi="Times New Roman" w:cs="Times New Roman"/>
                <w:szCs w:val="22"/>
              </w:rPr>
            </w:pPr>
            <w:r>
              <w:rPr>
                <w:rFonts w:ascii="Times New Roman" w:hAnsi="Times New Roman" w:cs="Times New Roman"/>
                <w:szCs w:val="22"/>
              </w:rPr>
              <w:t>П</w:t>
            </w:r>
            <w:r w:rsidRPr="00E46B16">
              <w:rPr>
                <w:rFonts w:ascii="Times New Roman" w:hAnsi="Times New Roman" w:cs="Times New Roman"/>
                <w:szCs w:val="22"/>
              </w:rPr>
              <w:t>одпрограмм</w:t>
            </w:r>
            <w:r>
              <w:rPr>
                <w:rFonts w:ascii="Times New Roman" w:hAnsi="Times New Roman" w:cs="Times New Roman"/>
                <w:szCs w:val="22"/>
              </w:rPr>
              <w:t>а</w:t>
            </w:r>
            <w:r w:rsidRPr="00E46B16">
              <w:rPr>
                <w:rFonts w:ascii="Times New Roman" w:hAnsi="Times New Roman" w:cs="Times New Roman"/>
                <w:szCs w:val="22"/>
              </w:rPr>
              <w:t xml:space="preserve"> II</w:t>
            </w:r>
          </w:p>
          <w:p w:rsidR="007F7755" w:rsidRPr="00E46B16" w:rsidRDefault="007F7755" w:rsidP="007F7755">
            <w:pPr>
              <w:pStyle w:val="ConsPlusNormal"/>
              <w:rPr>
                <w:rFonts w:ascii="Times New Roman" w:hAnsi="Times New Roman" w:cs="Times New Roman"/>
                <w:szCs w:val="22"/>
              </w:rPr>
            </w:pPr>
            <w:r w:rsidRPr="00E46B16">
              <w:rPr>
                <w:rFonts w:ascii="Times New Roman" w:hAnsi="Times New Roman" w:cs="Times New Roman"/>
                <w:szCs w:val="22"/>
              </w:rPr>
              <w:t xml:space="preserve"> «Реализация политики пространственного развития»</w:t>
            </w:r>
          </w:p>
        </w:tc>
        <w:tc>
          <w:tcPr>
            <w:tcW w:w="4253" w:type="dxa"/>
          </w:tcPr>
          <w:p w:rsidR="007F7755" w:rsidRPr="00E46B16" w:rsidRDefault="007F7755" w:rsidP="007F7755">
            <w:pPr>
              <w:pStyle w:val="ConsPlusNormal"/>
              <w:rPr>
                <w:rFonts w:ascii="Times New Roman" w:hAnsi="Times New Roman" w:cs="Times New Roman"/>
                <w:szCs w:val="22"/>
              </w:rPr>
            </w:pPr>
            <w:r w:rsidRPr="00E46B16">
              <w:rPr>
                <w:rFonts w:ascii="Times New Roman" w:hAnsi="Times New Roman" w:cs="Times New Roman"/>
                <w:szCs w:val="22"/>
              </w:rPr>
              <w:t>Всего:</w:t>
            </w:r>
          </w:p>
          <w:p w:rsidR="007F7755" w:rsidRPr="00E46B16" w:rsidRDefault="007F7755" w:rsidP="007F7755">
            <w:pPr>
              <w:pStyle w:val="ConsPlusNormal"/>
              <w:rPr>
                <w:rFonts w:ascii="Times New Roman" w:hAnsi="Times New Roman" w:cs="Times New Roman"/>
                <w:szCs w:val="22"/>
              </w:rPr>
            </w:pPr>
            <w:r w:rsidRPr="00E46B16">
              <w:rPr>
                <w:rFonts w:ascii="Times New Roman" w:hAnsi="Times New Roman" w:cs="Times New Roman"/>
                <w:szCs w:val="22"/>
              </w:rPr>
              <w:t>в том числе:</w:t>
            </w:r>
          </w:p>
        </w:tc>
        <w:tc>
          <w:tcPr>
            <w:tcW w:w="992" w:type="dxa"/>
          </w:tcPr>
          <w:p w:rsidR="007F7755" w:rsidRPr="00E46B16" w:rsidRDefault="007F7755" w:rsidP="007F7755">
            <w:pPr>
              <w:jc w:val="center"/>
              <w:rPr>
                <w:rFonts w:cs="Times New Roman"/>
                <w:sz w:val="22"/>
                <w:szCs w:val="22"/>
              </w:rPr>
            </w:pPr>
            <w:r>
              <w:rPr>
                <w:rFonts w:cs="Times New Roman"/>
                <w:sz w:val="22"/>
                <w:szCs w:val="22"/>
              </w:rPr>
              <w:t>2386,0</w:t>
            </w:r>
          </w:p>
        </w:tc>
        <w:tc>
          <w:tcPr>
            <w:tcW w:w="992" w:type="dxa"/>
          </w:tcPr>
          <w:p w:rsidR="007F7755" w:rsidRPr="00E46B16" w:rsidRDefault="007F7755" w:rsidP="007F7755">
            <w:pPr>
              <w:jc w:val="center"/>
              <w:rPr>
                <w:rFonts w:cs="Times New Roman"/>
                <w:sz w:val="22"/>
                <w:szCs w:val="22"/>
              </w:rPr>
            </w:pPr>
            <w:r>
              <w:rPr>
                <w:rFonts w:cs="Times New Roman"/>
                <w:sz w:val="22"/>
                <w:szCs w:val="22"/>
              </w:rPr>
              <w:t>474,0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3"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r>
      <w:tr w:rsidR="00B8007E" w:rsidRPr="00E46B16" w:rsidTr="00691970">
        <w:tc>
          <w:tcPr>
            <w:tcW w:w="1843" w:type="dxa"/>
            <w:vMerge/>
          </w:tcPr>
          <w:p w:rsidR="00B8007E" w:rsidRPr="00E46B16" w:rsidRDefault="00B8007E" w:rsidP="00691970">
            <w:pPr>
              <w:pStyle w:val="ConsPlusNormal"/>
              <w:rPr>
                <w:rFonts w:ascii="Times New Roman" w:hAnsi="Times New Roman" w:cs="Times New Roman"/>
                <w:szCs w:val="22"/>
              </w:rPr>
            </w:pPr>
          </w:p>
        </w:tc>
        <w:tc>
          <w:tcPr>
            <w:tcW w:w="2126" w:type="dxa"/>
            <w:vMerge/>
          </w:tcPr>
          <w:p w:rsidR="00B8007E" w:rsidRPr="00E46B16" w:rsidRDefault="00B8007E" w:rsidP="00691970">
            <w:pPr>
              <w:pStyle w:val="ConsPlusNormal"/>
              <w:rPr>
                <w:rFonts w:ascii="Times New Roman" w:hAnsi="Times New Roman" w:cs="Times New Roman"/>
                <w:szCs w:val="22"/>
              </w:rPr>
            </w:pP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городского округа Электросталь Московской области</w:t>
            </w:r>
          </w:p>
        </w:tc>
        <w:tc>
          <w:tcPr>
            <w:tcW w:w="992" w:type="dxa"/>
          </w:tcPr>
          <w:p w:rsidR="00B8007E" w:rsidRDefault="00B8007E" w:rsidP="00691970">
            <w:pPr>
              <w:jc w:val="center"/>
            </w:pPr>
            <w:r w:rsidRPr="002A5746">
              <w:rPr>
                <w:rFonts w:cs="Times New Roman"/>
                <w:sz w:val="22"/>
                <w:szCs w:val="22"/>
              </w:rPr>
              <w:t>0,0</w:t>
            </w:r>
          </w:p>
        </w:tc>
        <w:tc>
          <w:tcPr>
            <w:tcW w:w="992" w:type="dxa"/>
          </w:tcPr>
          <w:p w:rsidR="00B8007E" w:rsidRDefault="00B8007E" w:rsidP="00691970">
            <w:pPr>
              <w:jc w:val="center"/>
            </w:pPr>
            <w:r w:rsidRPr="002A5746">
              <w:rPr>
                <w:rFonts w:cs="Times New Roman"/>
                <w:sz w:val="22"/>
                <w:szCs w:val="22"/>
              </w:rPr>
              <w:t>0,0</w:t>
            </w:r>
          </w:p>
        </w:tc>
        <w:tc>
          <w:tcPr>
            <w:tcW w:w="992" w:type="dxa"/>
          </w:tcPr>
          <w:p w:rsidR="00B8007E" w:rsidRPr="002C63FE" w:rsidRDefault="00B8007E" w:rsidP="00691970">
            <w:pPr>
              <w:jc w:val="center"/>
              <w:rPr>
                <w:sz w:val="22"/>
                <w:szCs w:val="22"/>
              </w:rPr>
            </w:pPr>
            <w:r w:rsidRPr="002C63FE">
              <w:rPr>
                <w:rFonts w:cs="Times New Roman"/>
                <w:sz w:val="22"/>
                <w:szCs w:val="22"/>
              </w:rPr>
              <w:t>0,0</w:t>
            </w:r>
          </w:p>
        </w:tc>
        <w:tc>
          <w:tcPr>
            <w:tcW w:w="993" w:type="dxa"/>
          </w:tcPr>
          <w:p w:rsidR="00B8007E" w:rsidRPr="002C63FE" w:rsidRDefault="00B8007E" w:rsidP="00691970">
            <w:pPr>
              <w:jc w:val="center"/>
            </w:pPr>
            <w:r w:rsidRPr="002C63FE">
              <w:rPr>
                <w:rFonts w:cs="Times New Roman"/>
                <w:sz w:val="22"/>
                <w:szCs w:val="22"/>
              </w:rPr>
              <w:t>0,0</w:t>
            </w:r>
          </w:p>
        </w:tc>
        <w:tc>
          <w:tcPr>
            <w:tcW w:w="992" w:type="dxa"/>
          </w:tcPr>
          <w:p w:rsidR="00B8007E" w:rsidRPr="002C63FE" w:rsidRDefault="00B8007E" w:rsidP="00691970">
            <w:pPr>
              <w:jc w:val="center"/>
            </w:pPr>
            <w:r w:rsidRPr="002C63FE">
              <w:rPr>
                <w:rFonts w:cs="Times New Roman"/>
                <w:sz w:val="22"/>
                <w:szCs w:val="22"/>
              </w:rPr>
              <w:t>0,0</w:t>
            </w:r>
          </w:p>
        </w:tc>
        <w:tc>
          <w:tcPr>
            <w:tcW w:w="992" w:type="dxa"/>
          </w:tcPr>
          <w:p w:rsidR="00B8007E" w:rsidRPr="002C63FE" w:rsidRDefault="00B8007E" w:rsidP="00691970">
            <w:pPr>
              <w:jc w:val="center"/>
            </w:pPr>
            <w:r w:rsidRPr="002C63FE">
              <w:rPr>
                <w:rFonts w:cs="Times New Roman"/>
                <w:sz w:val="22"/>
                <w:szCs w:val="22"/>
              </w:rPr>
              <w:t>0,0</w:t>
            </w:r>
          </w:p>
        </w:tc>
      </w:tr>
      <w:tr w:rsidR="007F7755" w:rsidRPr="00E46B16" w:rsidTr="00691970">
        <w:tc>
          <w:tcPr>
            <w:tcW w:w="1843" w:type="dxa"/>
            <w:vMerge/>
          </w:tcPr>
          <w:p w:rsidR="007F7755" w:rsidRPr="00E46B16" w:rsidRDefault="007F7755" w:rsidP="007F7755">
            <w:pPr>
              <w:rPr>
                <w:rFonts w:cs="Times New Roman"/>
                <w:sz w:val="22"/>
                <w:szCs w:val="22"/>
              </w:rPr>
            </w:pPr>
          </w:p>
        </w:tc>
        <w:tc>
          <w:tcPr>
            <w:tcW w:w="2126" w:type="dxa"/>
            <w:vMerge/>
          </w:tcPr>
          <w:p w:rsidR="007F7755" w:rsidRPr="00E46B16" w:rsidRDefault="007F7755" w:rsidP="007F7755">
            <w:pPr>
              <w:rPr>
                <w:rFonts w:cs="Times New Roman"/>
                <w:sz w:val="22"/>
                <w:szCs w:val="22"/>
              </w:rPr>
            </w:pPr>
          </w:p>
        </w:tc>
        <w:tc>
          <w:tcPr>
            <w:tcW w:w="4253" w:type="dxa"/>
          </w:tcPr>
          <w:p w:rsidR="007F7755" w:rsidRPr="00E46B16" w:rsidRDefault="007F7755" w:rsidP="007F7755">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Московской области</w:t>
            </w:r>
          </w:p>
        </w:tc>
        <w:tc>
          <w:tcPr>
            <w:tcW w:w="992" w:type="dxa"/>
          </w:tcPr>
          <w:p w:rsidR="007F7755" w:rsidRPr="00E46B16" w:rsidRDefault="007F7755" w:rsidP="007F7755">
            <w:pPr>
              <w:jc w:val="center"/>
              <w:rPr>
                <w:rFonts w:cs="Times New Roman"/>
                <w:sz w:val="22"/>
                <w:szCs w:val="22"/>
              </w:rPr>
            </w:pPr>
            <w:r>
              <w:rPr>
                <w:rFonts w:cs="Times New Roman"/>
                <w:sz w:val="22"/>
                <w:szCs w:val="22"/>
              </w:rPr>
              <w:t>2386,0</w:t>
            </w:r>
          </w:p>
        </w:tc>
        <w:tc>
          <w:tcPr>
            <w:tcW w:w="992" w:type="dxa"/>
          </w:tcPr>
          <w:p w:rsidR="007F7755" w:rsidRPr="002C63FE" w:rsidRDefault="007F7755" w:rsidP="007F7755">
            <w:pPr>
              <w:jc w:val="center"/>
              <w:rPr>
                <w:rFonts w:cs="Times New Roman"/>
                <w:sz w:val="22"/>
                <w:szCs w:val="22"/>
              </w:rPr>
            </w:pPr>
            <w:r w:rsidRPr="008E4188">
              <w:rPr>
                <w:rFonts w:cs="Times New Roman"/>
                <w:sz w:val="22"/>
                <w:szCs w:val="22"/>
              </w:rPr>
              <w:t>474,0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3"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r>
      <w:tr w:rsidR="007F7755" w:rsidRPr="00E46B16" w:rsidTr="00691970">
        <w:tc>
          <w:tcPr>
            <w:tcW w:w="1843" w:type="dxa"/>
            <w:vMerge/>
          </w:tcPr>
          <w:p w:rsidR="007F7755" w:rsidRPr="00E46B16" w:rsidRDefault="007F7755" w:rsidP="007F7755">
            <w:pPr>
              <w:rPr>
                <w:rFonts w:cs="Times New Roman"/>
                <w:sz w:val="22"/>
                <w:szCs w:val="22"/>
              </w:rPr>
            </w:pPr>
          </w:p>
        </w:tc>
        <w:tc>
          <w:tcPr>
            <w:tcW w:w="2126" w:type="dxa"/>
            <w:vMerge w:val="restart"/>
          </w:tcPr>
          <w:p w:rsidR="007F7755" w:rsidRPr="00E46B16" w:rsidRDefault="007F7755" w:rsidP="007F7755">
            <w:pPr>
              <w:rPr>
                <w:rFonts w:cs="Times New Roman"/>
                <w:sz w:val="22"/>
                <w:szCs w:val="22"/>
              </w:rPr>
            </w:pPr>
            <w:r>
              <w:rPr>
                <w:rFonts w:cs="Times New Roman"/>
                <w:sz w:val="22"/>
                <w:szCs w:val="22"/>
              </w:rPr>
              <w:t>Администрация городского округа Электросталь</w:t>
            </w:r>
          </w:p>
        </w:tc>
        <w:tc>
          <w:tcPr>
            <w:tcW w:w="4253" w:type="dxa"/>
          </w:tcPr>
          <w:p w:rsidR="007F7755" w:rsidRPr="00E46B16" w:rsidRDefault="007F7755" w:rsidP="007F7755">
            <w:pPr>
              <w:pStyle w:val="ConsPlusNormal"/>
              <w:rPr>
                <w:rFonts w:ascii="Times New Roman" w:hAnsi="Times New Roman" w:cs="Times New Roman"/>
                <w:szCs w:val="22"/>
              </w:rPr>
            </w:pPr>
            <w:r w:rsidRPr="00E46B16">
              <w:rPr>
                <w:rFonts w:ascii="Times New Roman" w:hAnsi="Times New Roman" w:cs="Times New Roman"/>
                <w:szCs w:val="22"/>
              </w:rPr>
              <w:t>Всего:</w:t>
            </w:r>
          </w:p>
          <w:p w:rsidR="007F7755" w:rsidRPr="00E46B16" w:rsidRDefault="007F7755" w:rsidP="007F7755">
            <w:pPr>
              <w:pStyle w:val="ConsPlusNormal"/>
              <w:rPr>
                <w:rFonts w:ascii="Times New Roman" w:hAnsi="Times New Roman" w:cs="Times New Roman"/>
                <w:szCs w:val="22"/>
              </w:rPr>
            </w:pPr>
            <w:r w:rsidRPr="00E46B16">
              <w:rPr>
                <w:rFonts w:ascii="Times New Roman" w:hAnsi="Times New Roman" w:cs="Times New Roman"/>
                <w:szCs w:val="22"/>
              </w:rPr>
              <w:t>в том числе:</w:t>
            </w:r>
          </w:p>
        </w:tc>
        <w:tc>
          <w:tcPr>
            <w:tcW w:w="992" w:type="dxa"/>
          </w:tcPr>
          <w:p w:rsidR="007F7755" w:rsidRPr="00E46B16" w:rsidRDefault="007F7755" w:rsidP="007F7755">
            <w:pPr>
              <w:jc w:val="center"/>
              <w:rPr>
                <w:rFonts w:cs="Times New Roman"/>
                <w:sz w:val="22"/>
                <w:szCs w:val="22"/>
              </w:rPr>
            </w:pPr>
            <w:r>
              <w:rPr>
                <w:rFonts w:cs="Times New Roman"/>
                <w:sz w:val="22"/>
                <w:szCs w:val="22"/>
              </w:rPr>
              <w:t>2386,0</w:t>
            </w:r>
          </w:p>
        </w:tc>
        <w:tc>
          <w:tcPr>
            <w:tcW w:w="992" w:type="dxa"/>
          </w:tcPr>
          <w:p w:rsidR="007F7755" w:rsidRPr="002C63FE" w:rsidRDefault="007F7755" w:rsidP="007F7755">
            <w:pPr>
              <w:jc w:val="center"/>
              <w:rPr>
                <w:rFonts w:cs="Times New Roman"/>
                <w:sz w:val="22"/>
                <w:szCs w:val="22"/>
              </w:rPr>
            </w:pPr>
            <w:r w:rsidRPr="008E4188">
              <w:rPr>
                <w:rFonts w:cs="Times New Roman"/>
                <w:sz w:val="22"/>
                <w:szCs w:val="22"/>
              </w:rPr>
              <w:t>474,0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3"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r>
      <w:tr w:rsidR="007F7755" w:rsidRPr="00E46B16" w:rsidTr="00691970">
        <w:tc>
          <w:tcPr>
            <w:tcW w:w="1843" w:type="dxa"/>
            <w:vMerge/>
          </w:tcPr>
          <w:p w:rsidR="007F7755" w:rsidRPr="00E46B16" w:rsidRDefault="007F7755" w:rsidP="007F7755">
            <w:pPr>
              <w:rPr>
                <w:rFonts w:cs="Times New Roman"/>
                <w:sz w:val="22"/>
                <w:szCs w:val="22"/>
              </w:rPr>
            </w:pPr>
          </w:p>
        </w:tc>
        <w:tc>
          <w:tcPr>
            <w:tcW w:w="2126" w:type="dxa"/>
            <w:vMerge/>
          </w:tcPr>
          <w:p w:rsidR="007F7755" w:rsidRPr="00E46B16" w:rsidRDefault="007F7755" w:rsidP="007F7755">
            <w:pPr>
              <w:rPr>
                <w:rFonts w:cs="Times New Roman"/>
                <w:sz w:val="22"/>
                <w:szCs w:val="22"/>
              </w:rPr>
            </w:pPr>
          </w:p>
        </w:tc>
        <w:tc>
          <w:tcPr>
            <w:tcW w:w="4253" w:type="dxa"/>
          </w:tcPr>
          <w:p w:rsidR="007F7755" w:rsidRPr="00E46B16" w:rsidRDefault="007F7755" w:rsidP="007F7755">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Московской области</w:t>
            </w:r>
          </w:p>
        </w:tc>
        <w:tc>
          <w:tcPr>
            <w:tcW w:w="992" w:type="dxa"/>
          </w:tcPr>
          <w:p w:rsidR="007F7755" w:rsidRPr="00E46B16" w:rsidRDefault="007F7755" w:rsidP="007F7755">
            <w:pPr>
              <w:jc w:val="center"/>
              <w:rPr>
                <w:rFonts w:cs="Times New Roman"/>
                <w:sz w:val="22"/>
                <w:szCs w:val="22"/>
              </w:rPr>
            </w:pPr>
            <w:r>
              <w:rPr>
                <w:rFonts w:cs="Times New Roman"/>
                <w:sz w:val="22"/>
                <w:szCs w:val="22"/>
              </w:rPr>
              <w:t>2386,0</w:t>
            </w:r>
          </w:p>
        </w:tc>
        <w:tc>
          <w:tcPr>
            <w:tcW w:w="992" w:type="dxa"/>
          </w:tcPr>
          <w:p w:rsidR="007F7755" w:rsidRPr="002C63FE" w:rsidRDefault="007F7755" w:rsidP="007F7755">
            <w:pPr>
              <w:jc w:val="center"/>
              <w:rPr>
                <w:rFonts w:cs="Times New Roman"/>
                <w:sz w:val="22"/>
                <w:szCs w:val="22"/>
              </w:rPr>
            </w:pPr>
            <w:r w:rsidRPr="008E4188">
              <w:rPr>
                <w:rFonts w:cs="Times New Roman"/>
                <w:sz w:val="22"/>
                <w:szCs w:val="22"/>
              </w:rPr>
              <w:t>474,0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3"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r>
    </w:tbl>
    <w:p w:rsidR="00B8007E" w:rsidRDefault="00B8007E" w:rsidP="00B8007E">
      <w:pPr>
        <w:tabs>
          <w:tab w:val="left" w:pos="851"/>
        </w:tabs>
        <w:jc w:val="center"/>
        <w:rPr>
          <w:rFonts w:cs="Times New Roman"/>
        </w:rPr>
      </w:pPr>
    </w:p>
    <w:p w:rsidR="00B8007E" w:rsidRDefault="00B8007E" w:rsidP="00B8007E">
      <w:pPr>
        <w:rPr>
          <w:rFonts w:cs="Times New Roman"/>
        </w:rPr>
      </w:pPr>
      <w:r>
        <w:rPr>
          <w:rFonts w:cs="Times New Roman"/>
        </w:rPr>
        <w:br w:type="page"/>
      </w:r>
    </w:p>
    <w:p w:rsidR="00B8007E" w:rsidRPr="00827396" w:rsidRDefault="00B8007E" w:rsidP="00B8007E">
      <w:pPr>
        <w:tabs>
          <w:tab w:val="left" w:pos="851"/>
        </w:tabs>
        <w:jc w:val="center"/>
      </w:pPr>
      <w:r w:rsidRPr="00915F62">
        <w:rPr>
          <w:rFonts w:cs="Times New Roman"/>
        </w:rPr>
        <w:lastRenderedPageBreak/>
        <w:t>2. Характеристика проблем</w:t>
      </w:r>
      <w:r w:rsidRPr="00915F62">
        <w:t>, решаемых посредством мероприятий подпрограммы</w:t>
      </w:r>
      <w:r w:rsidRPr="00E46B16">
        <w:t xml:space="preserve"> </w:t>
      </w:r>
      <w:r>
        <w:rPr>
          <w:lang w:val="en-US"/>
        </w:rPr>
        <w:t>II</w:t>
      </w:r>
    </w:p>
    <w:p w:rsidR="00B8007E" w:rsidRPr="00E46B16" w:rsidRDefault="00B8007E" w:rsidP="00B8007E">
      <w:pPr>
        <w:tabs>
          <w:tab w:val="left" w:pos="851"/>
        </w:tabs>
        <w:jc w:val="center"/>
      </w:pPr>
    </w:p>
    <w:p w:rsidR="00B8007E" w:rsidRPr="00E46B16" w:rsidRDefault="00B8007E" w:rsidP="00B8007E">
      <w:pPr>
        <w:tabs>
          <w:tab w:val="left" w:pos="851"/>
        </w:tabs>
        <w:ind w:firstLine="709"/>
        <w:jc w:val="both"/>
        <w:rPr>
          <w:rFonts w:cs="Times New Roman"/>
          <w:shd w:val="clear" w:color="auto" w:fill="FFFFFF"/>
        </w:rPr>
      </w:pPr>
      <w:r w:rsidRPr="00E46B16">
        <w:rPr>
          <w:rFonts w:cs="Times New Roman"/>
          <w:shd w:val="clear" w:color="auto" w:fill="FFFFFF"/>
        </w:rPr>
        <w:t>В соответствии с новой редакцией п. 1 ст. 222 ГК РФ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B8007E" w:rsidRPr="00A87F86" w:rsidRDefault="00B8007E" w:rsidP="00B8007E">
      <w:pPr>
        <w:ind w:firstLine="709"/>
        <w:jc w:val="both"/>
        <w:rPr>
          <w:rFonts w:cs="Times New Roman"/>
        </w:rPr>
      </w:pPr>
      <w:r w:rsidRPr="00A87F86">
        <w:rPr>
          <w:rFonts w:cs="Times New Roman"/>
        </w:rPr>
        <w:t xml:space="preserve">По данным </w:t>
      </w:r>
      <w:proofErr w:type="spellStart"/>
      <w:r w:rsidRPr="00A87F86">
        <w:rPr>
          <w:rFonts w:cs="Times New Roman"/>
        </w:rPr>
        <w:t>Мособлархитектуры</w:t>
      </w:r>
      <w:proofErr w:type="spellEnd"/>
      <w:r w:rsidRPr="00A87F86">
        <w:rPr>
          <w:rFonts w:cs="Times New Roman"/>
        </w:rPr>
        <w:t xml:space="preserve"> МО по состоянию на 01.10.2019 в г.о. Электросталь выявлено 5 объектов незавершенного строительства. По всем объектам в ИСОГД заполнены и согласованы с </w:t>
      </w:r>
      <w:proofErr w:type="spellStart"/>
      <w:r w:rsidRPr="00A87F86">
        <w:rPr>
          <w:rFonts w:cs="Times New Roman"/>
        </w:rPr>
        <w:t>Мособлархитектурой</w:t>
      </w:r>
      <w:proofErr w:type="spellEnd"/>
      <w:r w:rsidRPr="00A87F86">
        <w:rPr>
          <w:rFonts w:cs="Times New Roman"/>
        </w:rPr>
        <w:t xml:space="preserve"> дорожные карты. </w:t>
      </w:r>
    </w:p>
    <w:p w:rsidR="00B8007E" w:rsidRPr="00A87F86" w:rsidRDefault="00B8007E" w:rsidP="00B8007E">
      <w:pPr>
        <w:ind w:firstLine="709"/>
        <w:jc w:val="both"/>
        <w:rPr>
          <w:rFonts w:cs="Times New Roman"/>
        </w:rPr>
      </w:pPr>
      <w:r w:rsidRPr="00A87F86">
        <w:rPr>
          <w:rFonts w:cs="Times New Roman"/>
        </w:rPr>
        <w:t xml:space="preserve">1. КЦ </w:t>
      </w:r>
      <w:proofErr w:type="spellStart"/>
      <w:r w:rsidRPr="00A87F86">
        <w:rPr>
          <w:rFonts w:cs="Times New Roman"/>
        </w:rPr>
        <w:t>им.Горького</w:t>
      </w:r>
      <w:proofErr w:type="spellEnd"/>
      <w:r w:rsidRPr="00A87F86">
        <w:rPr>
          <w:rFonts w:cs="Times New Roman"/>
        </w:rPr>
        <w:t xml:space="preserve"> (Дом культуры им. Горького) по ул. Корешкова, д. 2</w:t>
      </w:r>
      <w:r>
        <w:rPr>
          <w:rFonts w:cs="Times New Roman"/>
        </w:rPr>
        <w:t xml:space="preserve"> - т</w:t>
      </w:r>
      <w:r w:rsidRPr="00A87F86">
        <w:rPr>
          <w:rFonts w:cs="Times New Roman"/>
        </w:rPr>
        <w:t xml:space="preserve">ребуется реконструировать до 2024. </w:t>
      </w:r>
    </w:p>
    <w:p w:rsidR="00B8007E" w:rsidRPr="00A87F86" w:rsidRDefault="00B8007E" w:rsidP="00B8007E">
      <w:pPr>
        <w:ind w:firstLine="709"/>
        <w:jc w:val="both"/>
        <w:rPr>
          <w:rFonts w:cs="Times New Roman"/>
        </w:rPr>
      </w:pPr>
      <w:r w:rsidRPr="00A87F86">
        <w:rPr>
          <w:rFonts w:cs="Times New Roman"/>
        </w:rPr>
        <w:t>2. Здание торгового комплекса в бывшем военном городке Ногинск-5</w:t>
      </w:r>
      <w:r>
        <w:rPr>
          <w:rFonts w:cs="Times New Roman"/>
        </w:rPr>
        <w:t xml:space="preserve"> - в</w:t>
      </w:r>
      <w:r w:rsidRPr="00A87F86">
        <w:rPr>
          <w:rFonts w:cs="Times New Roman"/>
        </w:rPr>
        <w:t>ключен в план приватизации. Требуется достроить (или снести) до 2023года</w:t>
      </w:r>
    </w:p>
    <w:p w:rsidR="00B8007E" w:rsidRPr="00A87F86" w:rsidRDefault="00B8007E" w:rsidP="00B8007E">
      <w:pPr>
        <w:ind w:firstLine="709"/>
        <w:jc w:val="both"/>
        <w:rPr>
          <w:rFonts w:cs="Times New Roman"/>
        </w:rPr>
      </w:pPr>
      <w:r w:rsidRPr="00A87F86">
        <w:rPr>
          <w:rFonts w:cs="Times New Roman"/>
        </w:rPr>
        <w:t xml:space="preserve">3. Нежилое здание по </w:t>
      </w:r>
      <w:proofErr w:type="spellStart"/>
      <w:r w:rsidRPr="00A87F86">
        <w:rPr>
          <w:rFonts w:cs="Times New Roman"/>
        </w:rPr>
        <w:t>ул.Красная</w:t>
      </w:r>
      <w:proofErr w:type="spellEnd"/>
      <w:r w:rsidRPr="00A87F86">
        <w:rPr>
          <w:rFonts w:cs="Times New Roman"/>
        </w:rPr>
        <w:t>, 15</w:t>
      </w:r>
      <w:r>
        <w:rPr>
          <w:rFonts w:cs="Times New Roman"/>
        </w:rPr>
        <w:t xml:space="preserve"> - п</w:t>
      </w:r>
      <w:r w:rsidRPr="00A87F86">
        <w:rPr>
          <w:rFonts w:cs="Times New Roman"/>
        </w:rPr>
        <w:t>ланируется снос до марта 2020 года</w:t>
      </w:r>
    </w:p>
    <w:p w:rsidR="00B8007E" w:rsidRPr="00A87F86" w:rsidRDefault="00B8007E" w:rsidP="00B8007E">
      <w:pPr>
        <w:ind w:firstLine="709"/>
        <w:jc w:val="both"/>
        <w:rPr>
          <w:rFonts w:cs="Times New Roman"/>
        </w:rPr>
      </w:pPr>
      <w:r w:rsidRPr="00A87F86">
        <w:rPr>
          <w:rFonts w:cs="Times New Roman"/>
        </w:rPr>
        <w:t>4. Здание детского санатория "Елочка</w:t>
      </w:r>
      <w:proofErr w:type="gramStart"/>
      <w:r w:rsidRPr="00A87F86">
        <w:rPr>
          <w:rFonts w:cs="Times New Roman"/>
        </w:rPr>
        <w:t>"  по</w:t>
      </w:r>
      <w:proofErr w:type="gramEnd"/>
      <w:r w:rsidRPr="00A87F86">
        <w:rPr>
          <w:rFonts w:cs="Times New Roman"/>
        </w:rPr>
        <w:t xml:space="preserve"> </w:t>
      </w:r>
      <w:proofErr w:type="spellStart"/>
      <w:r w:rsidRPr="00A87F86">
        <w:rPr>
          <w:rFonts w:cs="Times New Roman"/>
        </w:rPr>
        <w:t>ул.Новая</w:t>
      </w:r>
      <w:proofErr w:type="spellEnd"/>
      <w:r>
        <w:rPr>
          <w:rFonts w:cs="Times New Roman"/>
        </w:rPr>
        <w:t xml:space="preserve"> - п</w:t>
      </w:r>
      <w:r w:rsidRPr="00A87F86">
        <w:rPr>
          <w:rFonts w:cs="Times New Roman"/>
        </w:rPr>
        <w:t>ланируется передача в муниципальную собственность и реконструкция под размещение детского сада. Срок окончания строительства – август 2024г.</w:t>
      </w:r>
    </w:p>
    <w:p w:rsidR="00B8007E" w:rsidRPr="00A87F86" w:rsidRDefault="00B8007E" w:rsidP="00B8007E">
      <w:pPr>
        <w:ind w:firstLine="709"/>
        <w:jc w:val="both"/>
        <w:rPr>
          <w:rFonts w:cs="Times New Roman"/>
        </w:rPr>
      </w:pPr>
      <w:r w:rsidRPr="00A87F86">
        <w:rPr>
          <w:rFonts w:cs="Times New Roman"/>
        </w:rPr>
        <w:t xml:space="preserve">5. Здание спортивного комплекса по </w:t>
      </w:r>
      <w:proofErr w:type="spellStart"/>
      <w:r w:rsidRPr="00A87F86">
        <w:rPr>
          <w:rFonts w:cs="Times New Roman"/>
        </w:rPr>
        <w:t>просп.Южный</w:t>
      </w:r>
      <w:proofErr w:type="spellEnd"/>
    </w:p>
    <w:p w:rsidR="00B8007E" w:rsidRPr="00A87F86" w:rsidRDefault="00B8007E" w:rsidP="00B8007E">
      <w:pPr>
        <w:ind w:firstLine="709"/>
        <w:jc w:val="both"/>
        <w:rPr>
          <w:rFonts w:cs="Times New Roman"/>
        </w:rPr>
      </w:pPr>
      <w:r w:rsidRPr="00A87F86">
        <w:rPr>
          <w:rFonts w:cs="Times New Roman"/>
        </w:rPr>
        <w:t>Срок окончания строительства в соответствии с дорожной картой – июль 2022г.</w:t>
      </w:r>
    </w:p>
    <w:p w:rsidR="00B8007E" w:rsidRPr="00A87F86" w:rsidRDefault="00B8007E" w:rsidP="00B8007E">
      <w:pPr>
        <w:pStyle w:val="ConsPlusNormal"/>
        <w:ind w:firstLine="709"/>
        <w:jc w:val="both"/>
        <w:rPr>
          <w:rFonts w:ascii="Times New Roman" w:hAnsi="Times New Roman" w:cs="Times New Roman"/>
          <w:sz w:val="24"/>
          <w:szCs w:val="24"/>
        </w:rPr>
      </w:pPr>
      <w:r w:rsidRPr="00A87F86">
        <w:rPr>
          <w:rFonts w:ascii="Times New Roman" w:hAnsi="Times New Roman" w:cs="Times New Roman"/>
          <w:sz w:val="24"/>
          <w:szCs w:val="24"/>
        </w:rPr>
        <w:t>В целях выявления самовольных построек в городском округе Электросталь Московской области создана комиссия по вопросам выявления самовольно построенных объектов капитального строительства, в том числе объектов незавершенного строительства.</w:t>
      </w:r>
    </w:p>
    <w:p w:rsidR="00B8007E" w:rsidRPr="00A87F86" w:rsidRDefault="00B8007E" w:rsidP="00B8007E">
      <w:pPr>
        <w:tabs>
          <w:tab w:val="left" w:pos="851"/>
        </w:tabs>
        <w:ind w:firstLine="709"/>
        <w:jc w:val="both"/>
        <w:rPr>
          <w:rFonts w:cs="Times New Roman"/>
        </w:rPr>
      </w:pPr>
      <w:r w:rsidRPr="00A87F86">
        <w:rPr>
          <w:rFonts w:cs="Times New Roman"/>
        </w:rPr>
        <w:t xml:space="preserve">За 2019 год на территории городского округа выявлено еще 5 самовольных, недостроенных и аварийных объектов.  </w:t>
      </w:r>
    </w:p>
    <w:p w:rsidR="00B8007E" w:rsidRPr="00E46B16" w:rsidRDefault="00B8007E" w:rsidP="00B8007E">
      <w:pPr>
        <w:ind w:firstLine="709"/>
        <w:jc w:val="both"/>
        <w:rPr>
          <w:rFonts w:eastAsia="Calibri" w:cs="Times New Roman"/>
          <w:lang w:eastAsia="en-US"/>
        </w:rPr>
      </w:pPr>
      <w:r w:rsidRPr="00A87F86">
        <w:rPr>
          <w:rFonts w:eastAsia="Calibri" w:cs="Times New Roman"/>
          <w:lang w:eastAsia="en-US"/>
        </w:rPr>
        <w:t xml:space="preserve">Указанные объекты включены в реестр объектов самовольного строительства, расположенных на территории городского округа </w:t>
      </w:r>
      <w:r w:rsidRPr="00E46B16">
        <w:rPr>
          <w:rFonts w:eastAsia="Calibri" w:cs="Times New Roman"/>
          <w:lang w:eastAsia="en-US"/>
        </w:rPr>
        <w:t>Электросталь Московской области, утвержденный постановлением Администрации городского округа Электросталь Московской области от 06.08.2019 № 562/8.</w:t>
      </w:r>
    </w:p>
    <w:p w:rsidR="00B8007E" w:rsidRPr="00E46B16" w:rsidRDefault="00B8007E" w:rsidP="00B8007E">
      <w:pPr>
        <w:tabs>
          <w:tab w:val="left" w:pos="851"/>
        </w:tabs>
        <w:ind w:firstLine="709"/>
        <w:jc w:val="both"/>
        <w:rPr>
          <w:rFonts w:cs="Times New Roman"/>
        </w:rPr>
      </w:pPr>
      <w:r w:rsidRPr="00E46B16">
        <w:t xml:space="preserve">По самовольному объекту по </w:t>
      </w:r>
      <w:proofErr w:type="spellStart"/>
      <w:r w:rsidRPr="00E46B16">
        <w:t>ул.Мира</w:t>
      </w:r>
      <w:proofErr w:type="spellEnd"/>
      <w:r w:rsidRPr="00E46B16">
        <w:t xml:space="preserve">, 27а подано исковое заявление в Электростальский городской суд о признании постройки самовольной и подлежащей сносу. </w:t>
      </w:r>
      <w:r w:rsidRPr="00E46B16">
        <w:rPr>
          <w:rFonts w:cs="Times New Roman"/>
        </w:rPr>
        <w:t xml:space="preserve">По самовольному объекту по </w:t>
      </w:r>
      <w:proofErr w:type="spellStart"/>
      <w:r w:rsidRPr="00E46B16">
        <w:rPr>
          <w:rFonts w:cs="Times New Roman"/>
        </w:rPr>
        <w:t>ул.Красная</w:t>
      </w:r>
      <w:proofErr w:type="spellEnd"/>
      <w:r w:rsidRPr="00E46B16">
        <w:rPr>
          <w:rFonts w:cs="Times New Roman"/>
        </w:rPr>
        <w:t xml:space="preserve">, 15 принято решение Главы городского округа Электросталь Московской области о сносе самовольной постройки. </w:t>
      </w:r>
    </w:p>
    <w:p w:rsidR="00B8007E" w:rsidRPr="00827396" w:rsidRDefault="00B8007E" w:rsidP="00B8007E">
      <w:pPr>
        <w:tabs>
          <w:tab w:val="left" w:pos="851"/>
        </w:tabs>
        <w:ind w:firstLine="709"/>
        <w:jc w:val="both"/>
        <w:rPr>
          <w:sz w:val="28"/>
        </w:rPr>
      </w:pPr>
      <w:r w:rsidRPr="00E46B16">
        <w:rPr>
          <w:rFonts w:eastAsia="Calibri" w:cs="Times New Roman"/>
          <w:lang w:eastAsia="en-US"/>
        </w:rPr>
        <w:t>В соответствии с п.4 ст. 222 ГК РФ постройка подлежит сносу по решению суда или органов местного самоуправления городского округа. Собственник вправе снести объект самостоятельно, однако в случае его отказа Администрация городского округа будет вынуждена произвести снос объекта за свой счет. Все понесенные затраты взыскиваются с лица, осуществившего самовольное строительство в судебном порядке.</w:t>
      </w:r>
      <w:r>
        <w:rPr>
          <w:rFonts w:eastAsia="Calibri" w:cs="Times New Roman"/>
          <w:lang w:eastAsia="en-US"/>
        </w:rPr>
        <w:t xml:space="preserve"> </w:t>
      </w:r>
      <w:r w:rsidRPr="00E46B16">
        <w:t>Кроме того, по мере проведения плановых объездов городского округа возможно выявление новых объектов, подлежащих сносу.</w:t>
      </w:r>
      <w:r>
        <w:t xml:space="preserve"> </w:t>
      </w:r>
      <w:r w:rsidRPr="00E46B16">
        <w:t xml:space="preserve">В целом же комплекс мер по сносу самовольных построек и их ликвидации направлен на создание комфортных и безопасных условий для жизни </w:t>
      </w:r>
      <w:r w:rsidRPr="00827396">
        <w:rPr>
          <w:sz w:val="28"/>
        </w:rPr>
        <w:t xml:space="preserve">граждан. </w:t>
      </w:r>
    </w:p>
    <w:p w:rsidR="00B8007E" w:rsidRPr="00827396" w:rsidRDefault="00B8007E" w:rsidP="00B8007E">
      <w:pPr>
        <w:pStyle w:val="ConsPlusNormal"/>
        <w:ind w:firstLine="708"/>
        <w:jc w:val="both"/>
        <w:rPr>
          <w:rFonts w:ascii="Times New Roman" w:hAnsi="Times New Roman" w:cs="Times New Roman"/>
          <w:sz w:val="24"/>
          <w:szCs w:val="22"/>
        </w:rPr>
      </w:pPr>
      <w:r w:rsidRPr="00827396">
        <w:rPr>
          <w:rFonts w:ascii="Times New Roman" w:hAnsi="Times New Roman" w:cs="Times New Roman"/>
          <w:sz w:val="24"/>
          <w:szCs w:val="22"/>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r w:rsidRPr="0023267E">
        <w:rPr>
          <w:rFonts w:ascii="Times New Roman" w:hAnsi="Times New Roman" w:cs="Times New Roman"/>
          <w:sz w:val="24"/>
          <w:szCs w:val="22"/>
        </w:rPr>
        <w:t>Законом</w:t>
      </w:r>
      <w:r w:rsidRPr="00827396">
        <w:rPr>
          <w:rFonts w:ascii="Times New Roman" w:hAnsi="Times New Roman" w:cs="Times New Roman"/>
          <w:sz w:val="24"/>
          <w:szCs w:val="22"/>
        </w:rPr>
        <w:t xml:space="preserve"> Московской </w:t>
      </w:r>
      <w:r w:rsidRPr="00827396">
        <w:rPr>
          <w:rFonts w:ascii="Times New Roman" w:hAnsi="Times New Roman" w:cs="Times New Roman"/>
          <w:sz w:val="24"/>
          <w:szCs w:val="22"/>
        </w:rPr>
        <w:lastRenderedPageBreak/>
        <w:t>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pStyle w:val="ConsPlusNormal"/>
        <w:jc w:val="center"/>
        <w:rPr>
          <w:rFonts w:ascii="Times New Roman" w:hAnsi="Times New Roman" w:cs="Times New Roman"/>
          <w:sz w:val="24"/>
          <w:szCs w:val="24"/>
        </w:rPr>
      </w:pP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r w:rsidR="00860C04">
        <w:rPr>
          <w:rFonts w:ascii="Times New Roman" w:hAnsi="Times New Roman" w:cs="Times New Roman"/>
          <w:sz w:val="24"/>
          <w:szCs w:val="24"/>
        </w:rPr>
        <w:t xml:space="preserve"> </w:t>
      </w:r>
      <w:r w:rsidR="00860C04" w:rsidRPr="00860C04">
        <w:rPr>
          <w:rFonts w:ascii="Times New Roman" w:hAnsi="Times New Roman" w:cs="Times New Roman"/>
          <w:sz w:val="24"/>
          <w:szCs w:val="24"/>
        </w:rPr>
        <w:t>II</w:t>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w:t>
      </w:r>
      <w:r>
        <w:rPr>
          <w:rFonts w:ascii="Times New Roman" w:hAnsi="Times New Roman" w:cs="Times New Roman"/>
          <w:sz w:val="24"/>
          <w:szCs w:val="24"/>
        </w:rPr>
        <w:t>Реализация политики пространственного развития</w:t>
      </w:r>
      <w:r w:rsidR="00134F3C">
        <w:rPr>
          <w:rFonts w:ascii="Times New Roman" w:hAnsi="Times New Roman" w:cs="Times New Roman"/>
          <w:sz w:val="24"/>
          <w:szCs w:val="24"/>
        </w:rPr>
        <w:t xml:space="preserve"> городского округа</w:t>
      </w:r>
      <w:r w:rsidRPr="00915F62">
        <w:rPr>
          <w:rFonts w:ascii="Times New Roman" w:hAnsi="Times New Roman" w:cs="Times New Roman"/>
          <w:sz w:val="24"/>
          <w:szCs w:val="24"/>
        </w:rPr>
        <w:t>»</w:t>
      </w:r>
    </w:p>
    <w:p w:rsidR="00B8007E" w:rsidRDefault="00B8007E" w:rsidP="00B8007E">
      <w:pPr>
        <w:tabs>
          <w:tab w:val="left" w:pos="851"/>
        </w:tabs>
        <w:ind w:left="4253" w:firstLine="5386"/>
        <w:jc w:val="both"/>
        <w:rPr>
          <w:rFonts w:cs="Times New Roman"/>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90"/>
        <w:gridCol w:w="1276"/>
        <w:gridCol w:w="1559"/>
        <w:gridCol w:w="1979"/>
        <w:gridCol w:w="1134"/>
        <w:gridCol w:w="851"/>
        <w:gridCol w:w="709"/>
        <w:gridCol w:w="709"/>
        <w:gridCol w:w="708"/>
        <w:gridCol w:w="709"/>
        <w:gridCol w:w="1559"/>
        <w:gridCol w:w="1559"/>
      </w:tblGrid>
      <w:tr w:rsidR="00B8007E" w:rsidRPr="002C63FE" w:rsidTr="00691970">
        <w:tc>
          <w:tcPr>
            <w:tcW w:w="567"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п/п</w:t>
            </w:r>
          </w:p>
        </w:tc>
        <w:tc>
          <w:tcPr>
            <w:tcW w:w="1990" w:type="dxa"/>
            <w:vMerge w:val="restart"/>
          </w:tcPr>
          <w:p w:rsidR="00B8007E" w:rsidRPr="002C63FE" w:rsidRDefault="00B8007E" w:rsidP="00691970">
            <w:pPr>
              <w:pStyle w:val="ConsPlusNormal"/>
              <w:jc w:val="center"/>
              <w:rPr>
                <w:rFonts w:ascii="Times New Roman" w:hAnsi="Times New Roman" w:cs="Times New Roman"/>
                <w:sz w:val="20"/>
              </w:rPr>
            </w:pPr>
            <w:proofErr w:type="gramStart"/>
            <w:r w:rsidRPr="002C63FE">
              <w:rPr>
                <w:rFonts w:ascii="Times New Roman" w:hAnsi="Times New Roman" w:cs="Times New Roman"/>
                <w:sz w:val="20"/>
              </w:rPr>
              <w:t>Мероприятие  подпрограммы</w:t>
            </w:r>
            <w:proofErr w:type="gramEnd"/>
          </w:p>
        </w:tc>
        <w:tc>
          <w:tcPr>
            <w:tcW w:w="1276"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Сроки исполнения мероприятия</w:t>
            </w:r>
          </w:p>
        </w:tc>
        <w:tc>
          <w:tcPr>
            <w:tcW w:w="1559"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Источники финансирования</w:t>
            </w:r>
          </w:p>
        </w:tc>
        <w:tc>
          <w:tcPr>
            <w:tcW w:w="1979" w:type="dxa"/>
            <w:vMerge w:val="restart"/>
          </w:tcPr>
          <w:p w:rsidR="00B8007E" w:rsidRPr="002C63FE" w:rsidRDefault="00B8007E" w:rsidP="00691970">
            <w:pPr>
              <w:pStyle w:val="ConsPlusNormal"/>
              <w:jc w:val="center"/>
              <w:rPr>
                <w:rFonts w:ascii="Times New Roman" w:hAnsi="Times New Roman" w:cs="Times New Roman"/>
                <w:sz w:val="18"/>
              </w:rPr>
            </w:pPr>
            <w:r w:rsidRPr="002C63FE">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18"/>
              </w:rPr>
              <w:t xml:space="preserve">(тыс. руб.) </w:t>
            </w:r>
          </w:p>
        </w:tc>
        <w:tc>
          <w:tcPr>
            <w:tcW w:w="1134"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 xml:space="preserve">Всего </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(тыс. руб.)</w:t>
            </w:r>
          </w:p>
        </w:tc>
        <w:tc>
          <w:tcPr>
            <w:tcW w:w="3686" w:type="dxa"/>
            <w:gridSpan w:val="5"/>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Объем финансирования по годам (тыс. руб.)</w:t>
            </w:r>
          </w:p>
        </w:tc>
        <w:tc>
          <w:tcPr>
            <w:tcW w:w="1559"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Ответственный за выполнение мероприятия подпрограммы</w:t>
            </w:r>
          </w:p>
        </w:tc>
        <w:tc>
          <w:tcPr>
            <w:tcW w:w="1559"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Результаты выполнения мероприятий подпрограммы</w:t>
            </w:r>
          </w:p>
        </w:tc>
      </w:tr>
      <w:tr w:rsidR="00B8007E" w:rsidRPr="002C63FE" w:rsidTr="00691970">
        <w:tc>
          <w:tcPr>
            <w:tcW w:w="567" w:type="dxa"/>
            <w:vMerge/>
          </w:tcPr>
          <w:p w:rsidR="00B8007E" w:rsidRPr="002C63FE" w:rsidRDefault="00B8007E" w:rsidP="00691970">
            <w:pPr>
              <w:jc w:val="center"/>
              <w:rPr>
                <w:rFonts w:cs="Times New Roman"/>
                <w:sz w:val="20"/>
                <w:szCs w:val="20"/>
              </w:rPr>
            </w:pPr>
          </w:p>
        </w:tc>
        <w:tc>
          <w:tcPr>
            <w:tcW w:w="1990" w:type="dxa"/>
            <w:vMerge/>
          </w:tcPr>
          <w:p w:rsidR="00B8007E" w:rsidRPr="002C63FE" w:rsidRDefault="00B8007E" w:rsidP="00691970">
            <w:pPr>
              <w:rPr>
                <w:rFonts w:cs="Times New Roman"/>
                <w:sz w:val="20"/>
                <w:szCs w:val="20"/>
              </w:rPr>
            </w:pPr>
          </w:p>
        </w:tc>
        <w:tc>
          <w:tcPr>
            <w:tcW w:w="1276" w:type="dxa"/>
            <w:vMerge/>
          </w:tcPr>
          <w:p w:rsidR="00B8007E" w:rsidRPr="002C63FE" w:rsidRDefault="00B8007E" w:rsidP="00691970">
            <w:pPr>
              <w:jc w:val="center"/>
              <w:rPr>
                <w:rFonts w:cs="Times New Roman"/>
                <w:sz w:val="20"/>
                <w:szCs w:val="20"/>
              </w:rPr>
            </w:pPr>
          </w:p>
        </w:tc>
        <w:tc>
          <w:tcPr>
            <w:tcW w:w="1559" w:type="dxa"/>
            <w:vMerge/>
          </w:tcPr>
          <w:p w:rsidR="00B8007E" w:rsidRPr="002C63FE" w:rsidRDefault="00B8007E" w:rsidP="00691970">
            <w:pPr>
              <w:rPr>
                <w:rFonts w:cs="Times New Roman"/>
                <w:sz w:val="20"/>
                <w:szCs w:val="20"/>
              </w:rPr>
            </w:pPr>
          </w:p>
        </w:tc>
        <w:tc>
          <w:tcPr>
            <w:tcW w:w="1979" w:type="dxa"/>
            <w:vMerge/>
          </w:tcPr>
          <w:p w:rsidR="00B8007E" w:rsidRPr="002C63FE" w:rsidRDefault="00B8007E" w:rsidP="00691970">
            <w:pPr>
              <w:rPr>
                <w:rFonts w:cs="Times New Roman"/>
                <w:sz w:val="20"/>
                <w:szCs w:val="20"/>
              </w:rPr>
            </w:pPr>
          </w:p>
        </w:tc>
        <w:tc>
          <w:tcPr>
            <w:tcW w:w="1134" w:type="dxa"/>
            <w:vMerge/>
          </w:tcPr>
          <w:p w:rsidR="00B8007E" w:rsidRPr="002C63FE" w:rsidRDefault="00B8007E" w:rsidP="00691970">
            <w:pPr>
              <w:rPr>
                <w:rFonts w:cs="Times New Roman"/>
                <w:sz w:val="20"/>
                <w:szCs w:val="20"/>
              </w:rPr>
            </w:pPr>
          </w:p>
        </w:tc>
        <w:tc>
          <w:tcPr>
            <w:tcW w:w="851"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 год</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2021 год</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2022 год</w:t>
            </w:r>
          </w:p>
        </w:tc>
        <w:tc>
          <w:tcPr>
            <w:tcW w:w="708"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2023 год</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2024 год</w:t>
            </w:r>
          </w:p>
        </w:tc>
        <w:tc>
          <w:tcPr>
            <w:tcW w:w="1559" w:type="dxa"/>
            <w:vMerge/>
          </w:tcPr>
          <w:p w:rsidR="00B8007E" w:rsidRPr="002C63FE" w:rsidRDefault="00B8007E" w:rsidP="00691970">
            <w:pPr>
              <w:rPr>
                <w:rFonts w:cs="Times New Roman"/>
                <w:sz w:val="20"/>
                <w:szCs w:val="20"/>
              </w:rPr>
            </w:pPr>
          </w:p>
        </w:tc>
        <w:tc>
          <w:tcPr>
            <w:tcW w:w="1559" w:type="dxa"/>
            <w:vMerge/>
          </w:tcPr>
          <w:p w:rsidR="00B8007E" w:rsidRPr="002C63FE" w:rsidRDefault="00B8007E" w:rsidP="00691970">
            <w:pPr>
              <w:rPr>
                <w:rFonts w:cs="Times New Roman"/>
                <w:sz w:val="20"/>
                <w:szCs w:val="20"/>
              </w:rPr>
            </w:pPr>
          </w:p>
        </w:tc>
      </w:tr>
      <w:tr w:rsidR="00B8007E" w:rsidRPr="002C63FE" w:rsidTr="00691970">
        <w:trPr>
          <w:trHeight w:val="315"/>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1990"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3</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4</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5</w:t>
            </w:r>
          </w:p>
        </w:tc>
        <w:tc>
          <w:tcPr>
            <w:tcW w:w="1134"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6</w:t>
            </w:r>
          </w:p>
        </w:tc>
        <w:tc>
          <w:tcPr>
            <w:tcW w:w="851"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7</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8</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9</w:t>
            </w:r>
          </w:p>
        </w:tc>
        <w:tc>
          <w:tcPr>
            <w:tcW w:w="708"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10</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12</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13</w:t>
            </w:r>
          </w:p>
        </w:tc>
      </w:tr>
      <w:tr w:rsidR="00B8007E" w:rsidRPr="002C63FE" w:rsidTr="00691970">
        <w:trPr>
          <w:trHeight w:val="1411"/>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1990" w:type="dxa"/>
          </w:tcPr>
          <w:p w:rsidR="00B8007E" w:rsidRPr="002C63FE" w:rsidRDefault="00B8007E" w:rsidP="00691970">
            <w:pPr>
              <w:rPr>
                <w:rFonts w:cs="Times New Roman"/>
                <w:iCs/>
                <w:sz w:val="20"/>
                <w:szCs w:val="20"/>
              </w:rPr>
            </w:pPr>
            <w:r w:rsidRPr="002C63FE">
              <w:rPr>
                <w:rFonts w:cs="Times New Roman"/>
                <w:iCs/>
                <w:sz w:val="20"/>
                <w:szCs w:val="20"/>
              </w:rPr>
              <w:t>Основное мероприятие 03.</w:t>
            </w:r>
            <w:r w:rsidRPr="002C63FE">
              <w:rPr>
                <w:rFonts w:cs="Times New Roman"/>
                <w:iCs/>
                <w:sz w:val="20"/>
                <w:szCs w:val="20"/>
              </w:rPr>
              <w:br/>
              <w:t xml:space="preserve">Финансовое обеспечение выполнения отдельных государственных </w:t>
            </w:r>
          </w:p>
          <w:p w:rsidR="00B8007E" w:rsidRPr="002C63FE" w:rsidRDefault="00B8007E" w:rsidP="00691970">
            <w:pPr>
              <w:rPr>
                <w:rFonts w:cs="Times New Roman"/>
                <w:iCs/>
                <w:sz w:val="20"/>
                <w:szCs w:val="20"/>
              </w:rPr>
            </w:pPr>
            <w:r w:rsidRPr="002C63FE">
              <w:rPr>
                <w:rFonts w:cs="Times New Roman"/>
                <w:iCs/>
                <w:sz w:val="20"/>
                <w:szCs w:val="20"/>
              </w:rPr>
              <w:t xml:space="preserve">полномочий в сфере архитектуры и градостроительства, переданных </w:t>
            </w:r>
          </w:p>
          <w:p w:rsidR="00B8007E" w:rsidRPr="002C63FE" w:rsidRDefault="00B8007E" w:rsidP="00691970">
            <w:pPr>
              <w:rPr>
                <w:rFonts w:cs="Times New Roman"/>
                <w:iCs/>
                <w:sz w:val="20"/>
                <w:szCs w:val="20"/>
              </w:rPr>
            </w:pPr>
            <w:r w:rsidRPr="002C63FE">
              <w:rPr>
                <w:rFonts w:cs="Times New Roman"/>
                <w:iCs/>
                <w:sz w:val="20"/>
                <w:szCs w:val="20"/>
              </w:rPr>
              <w:t xml:space="preserve">органам местного </w:t>
            </w:r>
            <w:proofErr w:type="gramStart"/>
            <w:r w:rsidRPr="002C63FE">
              <w:rPr>
                <w:rFonts w:cs="Times New Roman"/>
                <w:iCs/>
                <w:sz w:val="20"/>
                <w:szCs w:val="20"/>
              </w:rPr>
              <w:t xml:space="preserve">самоуправления </w:t>
            </w:r>
            <w:r w:rsidR="005D6382">
              <w:rPr>
                <w:rFonts w:cs="Times New Roman"/>
                <w:iCs/>
                <w:sz w:val="20"/>
                <w:szCs w:val="20"/>
              </w:rPr>
              <w:t xml:space="preserve"> муниципальных</w:t>
            </w:r>
            <w:proofErr w:type="gramEnd"/>
            <w:r w:rsidR="005D6382">
              <w:rPr>
                <w:rFonts w:cs="Times New Roman"/>
                <w:iCs/>
                <w:sz w:val="20"/>
                <w:szCs w:val="20"/>
              </w:rPr>
              <w:t xml:space="preserve"> образований Московской области</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B8007E" w:rsidRPr="002C63FE" w:rsidRDefault="00B8007E" w:rsidP="007F7755">
            <w:pPr>
              <w:pStyle w:val="ConsPlusNormal"/>
              <w:jc w:val="center"/>
              <w:rPr>
                <w:rFonts w:ascii="Times New Roman" w:hAnsi="Times New Roman" w:cs="Times New Roman"/>
                <w:sz w:val="20"/>
              </w:rPr>
            </w:pPr>
            <w:r>
              <w:rPr>
                <w:rFonts w:ascii="Times New Roman" w:hAnsi="Times New Roman" w:cs="Times New Roman"/>
                <w:sz w:val="20"/>
              </w:rPr>
              <w:t>23</w:t>
            </w:r>
            <w:r w:rsidR="007F7755">
              <w:rPr>
                <w:rFonts w:ascii="Times New Roman" w:hAnsi="Times New Roman" w:cs="Times New Roman"/>
                <w:sz w:val="20"/>
              </w:rPr>
              <w:t>86</w:t>
            </w:r>
            <w:r w:rsidRPr="002C63FE">
              <w:rPr>
                <w:rFonts w:ascii="Times New Roman" w:hAnsi="Times New Roman" w:cs="Times New Roman"/>
                <w:sz w:val="20"/>
              </w:rPr>
              <w:t>,0</w:t>
            </w:r>
          </w:p>
        </w:tc>
        <w:tc>
          <w:tcPr>
            <w:tcW w:w="851" w:type="dxa"/>
          </w:tcPr>
          <w:p w:rsidR="00B8007E" w:rsidRDefault="00B8007E" w:rsidP="00691970">
            <w:pPr>
              <w:jc w:val="center"/>
            </w:pPr>
            <w:r w:rsidRPr="00F51F66">
              <w:rPr>
                <w:rFonts w:cs="Times New Roman"/>
                <w:sz w:val="20"/>
              </w:rPr>
              <w:t>474,0</w:t>
            </w:r>
          </w:p>
        </w:tc>
        <w:tc>
          <w:tcPr>
            <w:tcW w:w="709" w:type="dxa"/>
          </w:tcPr>
          <w:p w:rsidR="00B8007E" w:rsidRDefault="00B8007E" w:rsidP="007F7755">
            <w:pPr>
              <w:jc w:val="center"/>
            </w:pPr>
            <w:r w:rsidRPr="00F51F66">
              <w:rPr>
                <w:rFonts w:cs="Times New Roman"/>
                <w:sz w:val="20"/>
              </w:rPr>
              <w:t>47</w:t>
            </w:r>
            <w:r w:rsidR="007F7755">
              <w:rPr>
                <w:rFonts w:cs="Times New Roman"/>
                <w:sz w:val="20"/>
              </w:rPr>
              <w:t>8</w:t>
            </w:r>
            <w:r w:rsidRPr="00F51F66">
              <w:rPr>
                <w:rFonts w:cs="Times New Roman"/>
                <w:sz w:val="20"/>
              </w:rPr>
              <w:t>,0</w:t>
            </w:r>
          </w:p>
        </w:tc>
        <w:tc>
          <w:tcPr>
            <w:tcW w:w="709" w:type="dxa"/>
          </w:tcPr>
          <w:p w:rsidR="00B8007E" w:rsidRDefault="00B8007E" w:rsidP="007F7755">
            <w:pPr>
              <w:jc w:val="center"/>
            </w:pPr>
            <w:r w:rsidRPr="00F51F66">
              <w:rPr>
                <w:rFonts w:cs="Times New Roman"/>
                <w:sz w:val="20"/>
              </w:rPr>
              <w:t>47</w:t>
            </w:r>
            <w:r w:rsidR="007F7755">
              <w:rPr>
                <w:rFonts w:cs="Times New Roman"/>
                <w:sz w:val="20"/>
              </w:rPr>
              <w:t>8</w:t>
            </w:r>
            <w:r w:rsidRPr="00F51F66">
              <w:rPr>
                <w:rFonts w:cs="Times New Roman"/>
                <w:sz w:val="20"/>
              </w:rPr>
              <w:t>,0</w:t>
            </w:r>
          </w:p>
        </w:tc>
        <w:tc>
          <w:tcPr>
            <w:tcW w:w="708" w:type="dxa"/>
          </w:tcPr>
          <w:p w:rsidR="00B8007E" w:rsidRDefault="00B8007E" w:rsidP="007F7755">
            <w:pPr>
              <w:jc w:val="center"/>
            </w:pPr>
            <w:r w:rsidRPr="00F51F66">
              <w:rPr>
                <w:rFonts w:cs="Times New Roman"/>
                <w:sz w:val="20"/>
              </w:rPr>
              <w:t>47</w:t>
            </w:r>
            <w:r w:rsidR="007F7755">
              <w:rPr>
                <w:rFonts w:cs="Times New Roman"/>
                <w:sz w:val="20"/>
              </w:rPr>
              <w:t>8</w:t>
            </w:r>
            <w:r w:rsidRPr="00F51F66">
              <w:rPr>
                <w:rFonts w:cs="Times New Roman"/>
                <w:sz w:val="20"/>
              </w:rPr>
              <w:t>,0</w:t>
            </w:r>
          </w:p>
        </w:tc>
        <w:tc>
          <w:tcPr>
            <w:tcW w:w="709" w:type="dxa"/>
          </w:tcPr>
          <w:p w:rsidR="00B8007E" w:rsidRDefault="00B8007E" w:rsidP="007F7755">
            <w:pPr>
              <w:jc w:val="center"/>
            </w:pPr>
            <w:r w:rsidRPr="00F51F66">
              <w:rPr>
                <w:rFonts w:cs="Times New Roman"/>
                <w:sz w:val="20"/>
              </w:rPr>
              <w:t>47</w:t>
            </w:r>
            <w:r w:rsidR="007F7755">
              <w:rPr>
                <w:rFonts w:cs="Times New Roman"/>
                <w:sz w:val="20"/>
              </w:rPr>
              <w:t>8</w:t>
            </w:r>
            <w:r w:rsidRPr="00F51F66">
              <w:rPr>
                <w:rFonts w:cs="Times New Roman"/>
                <w:sz w:val="20"/>
              </w:rPr>
              <w:t>,0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B8007E" w:rsidRPr="002C63FE" w:rsidTr="00691970">
        <w:trPr>
          <w:trHeight w:val="457"/>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1990" w:type="dxa"/>
          </w:tcPr>
          <w:p w:rsidR="00B8007E" w:rsidRPr="002C63FE" w:rsidRDefault="00B8007E" w:rsidP="00691970">
            <w:pPr>
              <w:rPr>
                <w:rFonts w:cs="Times New Roman"/>
                <w:sz w:val="20"/>
                <w:szCs w:val="20"/>
              </w:rPr>
            </w:pPr>
            <w:r w:rsidRPr="002C63FE">
              <w:rPr>
                <w:rFonts w:cs="Times New Roman"/>
                <w:sz w:val="20"/>
                <w:szCs w:val="20"/>
              </w:rPr>
              <w:t xml:space="preserve">Мероприятие </w:t>
            </w:r>
            <w:r w:rsidR="0017523F">
              <w:rPr>
                <w:rFonts w:cs="Times New Roman"/>
                <w:sz w:val="20"/>
                <w:szCs w:val="20"/>
              </w:rPr>
              <w:t>03.0</w:t>
            </w:r>
            <w:r w:rsidRPr="002C63FE">
              <w:rPr>
                <w:rFonts w:cs="Times New Roman"/>
                <w:sz w:val="20"/>
                <w:szCs w:val="20"/>
              </w:rPr>
              <w:t xml:space="preserve">1. </w:t>
            </w:r>
          </w:p>
          <w:p w:rsidR="00B8007E" w:rsidRPr="002C63FE" w:rsidRDefault="00B8007E" w:rsidP="00691970">
            <w:pPr>
              <w:rPr>
                <w:rFonts w:cs="Times New Roman"/>
                <w:sz w:val="20"/>
                <w:szCs w:val="20"/>
              </w:rPr>
            </w:pPr>
            <w:r w:rsidRPr="002C63FE">
              <w:rPr>
                <w:rFonts w:cs="Times New Roman"/>
                <w:sz w:val="20"/>
                <w:szCs w:val="20"/>
              </w:rPr>
              <w:t xml:space="preserve">Осуществление отдельных государственных полномочий в части присвоения адресов </w:t>
            </w:r>
            <w:r w:rsidRPr="002C63FE">
              <w:rPr>
                <w:rFonts w:cs="Times New Roman"/>
                <w:sz w:val="20"/>
                <w:szCs w:val="20"/>
              </w:rPr>
              <w:lastRenderedPageBreak/>
              <w:t xml:space="preserve">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p>
          <w:p w:rsidR="00B8007E" w:rsidRPr="002C63FE" w:rsidRDefault="00B8007E" w:rsidP="00691970">
            <w:pPr>
              <w:rPr>
                <w:rFonts w:cs="Times New Roman"/>
                <w:sz w:val="20"/>
                <w:szCs w:val="20"/>
              </w:rPr>
            </w:pPr>
            <w:r w:rsidRPr="002C63FE">
              <w:rPr>
                <w:rFonts w:cs="Times New Roman"/>
                <w:sz w:val="20"/>
                <w:szCs w:val="20"/>
              </w:rPr>
              <w:t>структуры, изменения, аннулирования таких наименований, согласования переустройства и перепланировки помещений в многоквартирном доме</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2020-2024</w:t>
            </w:r>
          </w:p>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B8007E" w:rsidRPr="002C63FE" w:rsidRDefault="00B8007E" w:rsidP="007F7755">
            <w:pPr>
              <w:pStyle w:val="ConsPlusNormal"/>
              <w:jc w:val="center"/>
              <w:rPr>
                <w:rFonts w:ascii="Times New Roman" w:hAnsi="Times New Roman" w:cs="Times New Roman"/>
                <w:sz w:val="20"/>
              </w:rPr>
            </w:pPr>
            <w:r>
              <w:rPr>
                <w:rFonts w:ascii="Times New Roman" w:hAnsi="Times New Roman" w:cs="Times New Roman"/>
                <w:sz w:val="20"/>
              </w:rPr>
              <w:t>23</w:t>
            </w:r>
            <w:r w:rsidR="007F7755">
              <w:rPr>
                <w:rFonts w:ascii="Times New Roman" w:hAnsi="Times New Roman" w:cs="Times New Roman"/>
                <w:sz w:val="20"/>
              </w:rPr>
              <w:t>86</w:t>
            </w:r>
            <w:r w:rsidRPr="002C63FE">
              <w:rPr>
                <w:rFonts w:ascii="Times New Roman" w:hAnsi="Times New Roman" w:cs="Times New Roman"/>
                <w:sz w:val="20"/>
              </w:rPr>
              <w:t>,0</w:t>
            </w:r>
          </w:p>
        </w:tc>
        <w:tc>
          <w:tcPr>
            <w:tcW w:w="851" w:type="dxa"/>
          </w:tcPr>
          <w:p w:rsidR="00B8007E" w:rsidRDefault="00B8007E" w:rsidP="00691970">
            <w:pPr>
              <w:jc w:val="center"/>
            </w:pPr>
            <w:r w:rsidRPr="00922CC2">
              <w:rPr>
                <w:rFonts w:cs="Times New Roman"/>
                <w:sz w:val="20"/>
              </w:rPr>
              <w:t>474,0</w:t>
            </w:r>
          </w:p>
        </w:tc>
        <w:tc>
          <w:tcPr>
            <w:tcW w:w="709" w:type="dxa"/>
          </w:tcPr>
          <w:p w:rsidR="00B8007E" w:rsidRDefault="00B8007E" w:rsidP="007F7755">
            <w:pPr>
              <w:jc w:val="center"/>
            </w:pPr>
            <w:r w:rsidRPr="00922CC2">
              <w:rPr>
                <w:rFonts w:cs="Times New Roman"/>
                <w:sz w:val="20"/>
              </w:rPr>
              <w:t>47</w:t>
            </w:r>
            <w:r w:rsidR="007F7755">
              <w:rPr>
                <w:rFonts w:cs="Times New Roman"/>
                <w:sz w:val="20"/>
              </w:rPr>
              <w:t>8</w:t>
            </w:r>
            <w:r w:rsidRPr="00922CC2">
              <w:rPr>
                <w:rFonts w:cs="Times New Roman"/>
                <w:sz w:val="20"/>
              </w:rPr>
              <w:t>,0</w:t>
            </w:r>
          </w:p>
        </w:tc>
        <w:tc>
          <w:tcPr>
            <w:tcW w:w="709" w:type="dxa"/>
          </w:tcPr>
          <w:p w:rsidR="00B8007E" w:rsidRDefault="00B8007E" w:rsidP="007F7755">
            <w:pPr>
              <w:jc w:val="center"/>
            </w:pPr>
            <w:r w:rsidRPr="00922CC2">
              <w:rPr>
                <w:rFonts w:cs="Times New Roman"/>
                <w:sz w:val="20"/>
              </w:rPr>
              <w:t>47</w:t>
            </w:r>
            <w:r w:rsidR="007F7755">
              <w:rPr>
                <w:rFonts w:cs="Times New Roman"/>
                <w:sz w:val="20"/>
              </w:rPr>
              <w:t>8</w:t>
            </w:r>
            <w:r w:rsidRPr="00922CC2">
              <w:rPr>
                <w:rFonts w:cs="Times New Roman"/>
                <w:sz w:val="20"/>
              </w:rPr>
              <w:t>,0</w:t>
            </w:r>
          </w:p>
        </w:tc>
        <w:tc>
          <w:tcPr>
            <w:tcW w:w="708" w:type="dxa"/>
          </w:tcPr>
          <w:p w:rsidR="00B8007E" w:rsidRDefault="00B8007E" w:rsidP="007F7755">
            <w:pPr>
              <w:jc w:val="center"/>
            </w:pPr>
            <w:r w:rsidRPr="00922CC2">
              <w:rPr>
                <w:rFonts w:cs="Times New Roman"/>
                <w:sz w:val="20"/>
              </w:rPr>
              <w:t>47</w:t>
            </w:r>
            <w:r w:rsidR="007F7755">
              <w:rPr>
                <w:rFonts w:cs="Times New Roman"/>
                <w:sz w:val="20"/>
              </w:rPr>
              <w:t>8</w:t>
            </w:r>
            <w:r w:rsidRPr="00922CC2">
              <w:rPr>
                <w:rFonts w:cs="Times New Roman"/>
                <w:sz w:val="20"/>
              </w:rPr>
              <w:t>,0</w:t>
            </w:r>
          </w:p>
        </w:tc>
        <w:tc>
          <w:tcPr>
            <w:tcW w:w="709" w:type="dxa"/>
          </w:tcPr>
          <w:p w:rsidR="00B8007E" w:rsidRDefault="00B8007E" w:rsidP="007F7755">
            <w:pPr>
              <w:jc w:val="center"/>
            </w:pPr>
            <w:r w:rsidRPr="00922CC2">
              <w:rPr>
                <w:rFonts w:cs="Times New Roman"/>
                <w:sz w:val="20"/>
              </w:rPr>
              <w:t>47</w:t>
            </w:r>
            <w:r w:rsidR="007F7755">
              <w:rPr>
                <w:rFonts w:cs="Times New Roman"/>
                <w:sz w:val="20"/>
              </w:rPr>
              <w:t>8</w:t>
            </w:r>
            <w:r w:rsidRPr="00922CC2">
              <w:rPr>
                <w:rFonts w:cs="Times New Roman"/>
                <w:sz w:val="20"/>
              </w:rPr>
              <w:t>,0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CYR" w:eastAsiaTheme="minorEastAsia" w:hAnsi="Times New Roman CYR" w:cs="Times New Roman CYR"/>
                <w:sz w:val="20"/>
                <w:szCs w:val="18"/>
              </w:rPr>
              <w:t>Обеспечение выполнения переданных государственных полномочий</w:t>
            </w:r>
          </w:p>
        </w:tc>
      </w:tr>
      <w:tr w:rsidR="00B8007E" w:rsidRPr="002C63FE" w:rsidTr="00691970">
        <w:trPr>
          <w:trHeight w:val="160"/>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990" w:type="dxa"/>
          </w:tcPr>
          <w:p w:rsidR="00B8007E" w:rsidRPr="002C63FE" w:rsidRDefault="00B8007E" w:rsidP="00691970">
            <w:pPr>
              <w:rPr>
                <w:rFonts w:cs="Times New Roman"/>
                <w:sz w:val="20"/>
                <w:szCs w:val="20"/>
              </w:rPr>
            </w:pPr>
            <w:r w:rsidRPr="002C63FE">
              <w:rPr>
                <w:rFonts w:cs="Times New Roman"/>
                <w:iCs/>
                <w:sz w:val="20"/>
                <w:szCs w:val="20"/>
              </w:rPr>
              <w:t>Основное мероприятие 04.</w:t>
            </w:r>
            <w:r w:rsidRPr="002C63FE">
              <w:rPr>
                <w:rFonts w:cs="Times New Roman"/>
                <w:iCs/>
                <w:sz w:val="20"/>
                <w:szCs w:val="20"/>
              </w:rPr>
              <w:br/>
            </w:r>
            <w:r w:rsidRPr="002C63FE">
              <w:rPr>
                <w:rFonts w:cs="Times New Roman"/>
                <w:sz w:val="20"/>
                <w:szCs w:val="20"/>
              </w:rPr>
              <w:t xml:space="preserve">Обеспечение мер по ликвидации самовольных, </w:t>
            </w:r>
            <w:r w:rsidRPr="002C63FE">
              <w:rPr>
                <w:rFonts w:cs="Times New Roman"/>
                <w:sz w:val="20"/>
                <w:szCs w:val="20"/>
              </w:rPr>
              <w:lastRenderedPageBreak/>
              <w:t xml:space="preserve">недостроенных и аварийных объектов на территории муниципального образования </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2020-2024</w:t>
            </w:r>
          </w:p>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 xml:space="preserve">Средства бюджета городского округа Электросталь </w:t>
            </w:r>
            <w:r w:rsidRPr="002C63FE">
              <w:rPr>
                <w:rFonts w:ascii="Times New Roman" w:hAnsi="Times New Roman" w:cs="Times New Roman"/>
                <w:sz w:val="20"/>
              </w:rPr>
              <w:lastRenderedPageBreak/>
              <w:t>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0,0</w:t>
            </w:r>
          </w:p>
        </w:tc>
        <w:tc>
          <w:tcPr>
            <w:tcW w:w="1134" w:type="dxa"/>
          </w:tcPr>
          <w:p w:rsidR="00B8007E" w:rsidRPr="002C63FE" w:rsidRDefault="00B8007E" w:rsidP="00691970">
            <w:pPr>
              <w:jc w:val="center"/>
            </w:pPr>
            <w:r w:rsidRPr="002C63FE">
              <w:rPr>
                <w:rFonts w:cs="Times New Roman"/>
                <w:sz w:val="20"/>
              </w:rPr>
              <w:t>0,0</w:t>
            </w:r>
          </w:p>
        </w:tc>
        <w:tc>
          <w:tcPr>
            <w:tcW w:w="851"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8"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B8007E" w:rsidRPr="002C63FE" w:rsidTr="00691970">
        <w:trPr>
          <w:trHeight w:val="457"/>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2.1</w:t>
            </w:r>
          </w:p>
        </w:tc>
        <w:tc>
          <w:tcPr>
            <w:tcW w:w="1990" w:type="dxa"/>
          </w:tcPr>
          <w:p w:rsidR="00B8007E" w:rsidRPr="002C63FE" w:rsidRDefault="00B8007E" w:rsidP="0017523F">
            <w:pPr>
              <w:rPr>
                <w:rFonts w:cs="Times New Roman"/>
                <w:iCs/>
                <w:sz w:val="20"/>
                <w:szCs w:val="20"/>
              </w:rPr>
            </w:pPr>
            <w:r w:rsidRPr="002C63FE">
              <w:rPr>
                <w:rFonts w:cs="Times New Roman"/>
                <w:sz w:val="20"/>
                <w:szCs w:val="20"/>
              </w:rPr>
              <w:t xml:space="preserve">Мероприятие </w:t>
            </w:r>
            <w:r w:rsidR="0017523F">
              <w:rPr>
                <w:rFonts w:cs="Times New Roman"/>
                <w:sz w:val="20"/>
                <w:szCs w:val="20"/>
              </w:rPr>
              <w:t>04.01</w:t>
            </w:r>
            <w:r w:rsidRPr="002C63FE">
              <w:rPr>
                <w:rFonts w:cs="Times New Roman"/>
                <w:sz w:val="20"/>
                <w:szCs w:val="20"/>
              </w:rPr>
              <w:t xml:space="preserve">. </w:t>
            </w:r>
            <w:r w:rsidRPr="002C63FE">
              <w:rPr>
                <w:rFonts w:cs="Times New Roman"/>
                <w:iCs/>
                <w:sz w:val="20"/>
                <w:szCs w:val="20"/>
              </w:rPr>
              <w:t xml:space="preserve">Ликвидация самовольных, недостроенных и аварийных объектов на территории муниципального образования </w:t>
            </w:r>
            <w:r w:rsidRPr="00167DC6">
              <w:rPr>
                <w:rFonts w:cs="Times New Roman"/>
                <w:iCs/>
                <w:sz w:val="20"/>
                <w:szCs w:val="20"/>
              </w:rPr>
              <w:t>Московской области</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1134" w:type="dxa"/>
          </w:tcPr>
          <w:p w:rsidR="00B8007E" w:rsidRPr="002C63FE" w:rsidRDefault="00B8007E" w:rsidP="00691970">
            <w:pPr>
              <w:jc w:val="center"/>
            </w:pPr>
            <w:r w:rsidRPr="002C63FE">
              <w:rPr>
                <w:rFonts w:cs="Times New Roman"/>
                <w:sz w:val="20"/>
              </w:rPr>
              <w:t>0,0</w:t>
            </w:r>
          </w:p>
        </w:tc>
        <w:tc>
          <w:tcPr>
            <w:tcW w:w="851"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8"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B8007E" w:rsidRPr="002C63FE" w:rsidRDefault="00B8007E" w:rsidP="00691970">
            <w:pPr>
              <w:widowControl w:val="0"/>
              <w:autoSpaceDE w:val="0"/>
              <w:autoSpaceDN w:val="0"/>
              <w:adjustRightInd w:val="0"/>
              <w:rPr>
                <w:rFonts w:cs="Times New Roman"/>
                <w:sz w:val="20"/>
                <w:szCs w:val="20"/>
              </w:rPr>
            </w:pPr>
            <w:r w:rsidRPr="002C63FE">
              <w:rPr>
                <w:rFonts w:ascii="Times New Roman CYR" w:eastAsiaTheme="minorEastAsia" w:hAnsi="Times New Roman CYR" w:cs="Times New Roman CYR"/>
                <w:sz w:val="20"/>
                <w:szCs w:val="20"/>
              </w:rPr>
              <w:t xml:space="preserve">Сокращение на территории городского округа Электросталь Московской области числа </w:t>
            </w:r>
            <w:r w:rsidRPr="002C63FE">
              <w:rPr>
                <w:rFonts w:cs="Times New Roman"/>
                <w:sz w:val="20"/>
                <w:szCs w:val="20"/>
              </w:rPr>
              <w:t>самовольных, недостроенных и аварийных объектов</w:t>
            </w:r>
          </w:p>
        </w:tc>
      </w:tr>
      <w:tr w:rsidR="00B8007E" w:rsidRPr="002C63FE" w:rsidTr="00691970">
        <w:trPr>
          <w:trHeight w:val="20"/>
        </w:trPr>
        <w:tc>
          <w:tcPr>
            <w:tcW w:w="567" w:type="dxa"/>
            <w:vMerge w:val="restart"/>
          </w:tcPr>
          <w:p w:rsidR="00B8007E" w:rsidRPr="002C63FE" w:rsidRDefault="00B8007E" w:rsidP="00691970">
            <w:pPr>
              <w:jc w:val="center"/>
              <w:rPr>
                <w:rFonts w:cs="Times New Roman"/>
                <w:sz w:val="20"/>
                <w:szCs w:val="20"/>
              </w:rPr>
            </w:pPr>
          </w:p>
        </w:tc>
        <w:tc>
          <w:tcPr>
            <w:tcW w:w="1990" w:type="dxa"/>
            <w:vMerge w:val="restart"/>
          </w:tcPr>
          <w:p w:rsidR="00B8007E" w:rsidRPr="002C63FE" w:rsidRDefault="00B8007E" w:rsidP="00691970">
            <w:pPr>
              <w:rPr>
                <w:rFonts w:cs="Times New Roman"/>
                <w:sz w:val="20"/>
                <w:szCs w:val="20"/>
              </w:rPr>
            </w:pPr>
            <w:r w:rsidRPr="002C63FE">
              <w:rPr>
                <w:rFonts w:cs="Times New Roman"/>
                <w:sz w:val="20"/>
                <w:szCs w:val="20"/>
              </w:rPr>
              <w:t>Всего по Подпрограмме</w:t>
            </w:r>
          </w:p>
        </w:tc>
        <w:tc>
          <w:tcPr>
            <w:tcW w:w="1276"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jc w:val="center"/>
              <w:rPr>
                <w:rFonts w:cs="Times New Roman"/>
                <w:sz w:val="20"/>
                <w:szCs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ИТОГО</w:t>
            </w:r>
          </w:p>
        </w:tc>
        <w:tc>
          <w:tcPr>
            <w:tcW w:w="1979" w:type="dxa"/>
          </w:tcPr>
          <w:p w:rsidR="00B8007E" w:rsidRPr="002C63FE" w:rsidRDefault="00B8007E" w:rsidP="00691970">
            <w:pPr>
              <w:jc w:val="center"/>
              <w:rPr>
                <w:rFonts w:cs="Times New Roman"/>
                <w:sz w:val="20"/>
                <w:szCs w:val="20"/>
              </w:rPr>
            </w:pPr>
            <w:r>
              <w:rPr>
                <w:rFonts w:cs="Times New Roman"/>
                <w:sz w:val="20"/>
                <w:szCs w:val="20"/>
              </w:rPr>
              <w:t>474</w:t>
            </w:r>
            <w:r w:rsidRPr="002C63FE">
              <w:rPr>
                <w:rFonts w:cs="Times New Roman"/>
                <w:sz w:val="20"/>
                <w:szCs w:val="20"/>
              </w:rPr>
              <w:t>,0</w:t>
            </w:r>
          </w:p>
        </w:tc>
        <w:tc>
          <w:tcPr>
            <w:tcW w:w="1134" w:type="dxa"/>
          </w:tcPr>
          <w:p w:rsidR="00B8007E" w:rsidRPr="002C63FE" w:rsidRDefault="00B8007E" w:rsidP="007F7755">
            <w:pPr>
              <w:jc w:val="center"/>
              <w:rPr>
                <w:rFonts w:cs="Times New Roman"/>
                <w:sz w:val="20"/>
                <w:szCs w:val="20"/>
              </w:rPr>
            </w:pPr>
            <w:r>
              <w:rPr>
                <w:rFonts w:cs="Times New Roman"/>
                <w:sz w:val="20"/>
                <w:szCs w:val="20"/>
              </w:rPr>
              <w:t>2 3</w:t>
            </w:r>
            <w:r w:rsidR="007F7755">
              <w:rPr>
                <w:rFonts w:cs="Times New Roman"/>
                <w:sz w:val="20"/>
                <w:szCs w:val="20"/>
              </w:rPr>
              <w:t>86</w:t>
            </w:r>
            <w:r w:rsidRPr="002C63FE">
              <w:rPr>
                <w:rFonts w:cs="Times New Roman"/>
                <w:sz w:val="20"/>
                <w:szCs w:val="20"/>
              </w:rPr>
              <w:t>,0</w:t>
            </w:r>
          </w:p>
        </w:tc>
        <w:tc>
          <w:tcPr>
            <w:tcW w:w="851" w:type="dxa"/>
          </w:tcPr>
          <w:p w:rsidR="00B8007E" w:rsidRPr="002C63FE" w:rsidRDefault="00B8007E" w:rsidP="00691970">
            <w:pPr>
              <w:jc w:val="center"/>
              <w:rPr>
                <w:rFonts w:cs="Times New Roman"/>
                <w:sz w:val="20"/>
                <w:szCs w:val="20"/>
              </w:rPr>
            </w:pPr>
            <w:r>
              <w:rPr>
                <w:rFonts w:cs="Times New Roman"/>
                <w:sz w:val="20"/>
                <w:szCs w:val="20"/>
              </w:rPr>
              <w:t>474</w:t>
            </w:r>
            <w:r w:rsidRPr="002C63FE">
              <w:rPr>
                <w:rFonts w:cs="Times New Roman"/>
                <w:sz w:val="20"/>
                <w:szCs w:val="20"/>
              </w:rPr>
              <w:t>,0</w:t>
            </w:r>
          </w:p>
        </w:tc>
        <w:tc>
          <w:tcPr>
            <w:tcW w:w="709" w:type="dxa"/>
          </w:tcPr>
          <w:p w:rsidR="00B8007E" w:rsidRPr="002C63FE" w:rsidRDefault="00B8007E" w:rsidP="007F7755">
            <w:pPr>
              <w:jc w:val="center"/>
            </w:pPr>
            <w:r>
              <w:rPr>
                <w:rFonts w:cs="Times New Roman"/>
                <w:sz w:val="20"/>
              </w:rPr>
              <w:t>47</w:t>
            </w:r>
            <w:r w:rsidR="007F7755">
              <w:rPr>
                <w:rFonts w:cs="Times New Roman"/>
                <w:sz w:val="20"/>
              </w:rPr>
              <w:t>8</w:t>
            </w:r>
            <w:r w:rsidRPr="002C63FE">
              <w:rPr>
                <w:rFonts w:cs="Times New Roman"/>
                <w:sz w:val="20"/>
              </w:rPr>
              <w:t>,0</w:t>
            </w:r>
          </w:p>
        </w:tc>
        <w:tc>
          <w:tcPr>
            <w:tcW w:w="709" w:type="dxa"/>
          </w:tcPr>
          <w:p w:rsidR="00B8007E" w:rsidRDefault="00B8007E" w:rsidP="007F7755">
            <w:pPr>
              <w:jc w:val="center"/>
            </w:pPr>
            <w:r w:rsidRPr="00FB3A1A">
              <w:rPr>
                <w:rFonts w:cs="Times New Roman"/>
                <w:sz w:val="20"/>
              </w:rPr>
              <w:t>47</w:t>
            </w:r>
            <w:r w:rsidR="007F7755">
              <w:rPr>
                <w:rFonts w:cs="Times New Roman"/>
                <w:sz w:val="20"/>
              </w:rPr>
              <w:t>8</w:t>
            </w:r>
            <w:r w:rsidRPr="00FB3A1A">
              <w:rPr>
                <w:rFonts w:cs="Times New Roman"/>
                <w:sz w:val="20"/>
              </w:rPr>
              <w:t>,0</w:t>
            </w:r>
          </w:p>
        </w:tc>
        <w:tc>
          <w:tcPr>
            <w:tcW w:w="708" w:type="dxa"/>
          </w:tcPr>
          <w:p w:rsidR="00B8007E" w:rsidRDefault="00B8007E" w:rsidP="007F7755">
            <w:pPr>
              <w:jc w:val="center"/>
            </w:pPr>
            <w:r w:rsidRPr="00FB3A1A">
              <w:rPr>
                <w:rFonts w:cs="Times New Roman"/>
                <w:sz w:val="20"/>
              </w:rPr>
              <w:t>47</w:t>
            </w:r>
            <w:r w:rsidR="007F7755">
              <w:rPr>
                <w:rFonts w:cs="Times New Roman"/>
                <w:sz w:val="20"/>
              </w:rPr>
              <w:t>8</w:t>
            </w:r>
            <w:r w:rsidRPr="00FB3A1A">
              <w:rPr>
                <w:rFonts w:cs="Times New Roman"/>
                <w:sz w:val="20"/>
              </w:rPr>
              <w:t>,0</w:t>
            </w:r>
          </w:p>
        </w:tc>
        <w:tc>
          <w:tcPr>
            <w:tcW w:w="709" w:type="dxa"/>
          </w:tcPr>
          <w:p w:rsidR="00B8007E" w:rsidRDefault="00B8007E" w:rsidP="007F7755">
            <w:pPr>
              <w:jc w:val="center"/>
            </w:pPr>
            <w:r w:rsidRPr="00FB3A1A">
              <w:rPr>
                <w:rFonts w:cs="Times New Roman"/>
                <w:sz w:val="20"/>
              </w:rPr>
              <w:t>47</w:t>
            </w:r>
            <w:r w:rsidR="007F7755">
              <w:rPr>
                <w:rFonts w:cs="Times New Roman"/>
                <w:sz w:val="20"/>
              </w:rPr>
              <w:t>8</w:t>
            </w:r>
            <w:r w:rsidRPr="00FB3A1A">
              <w:rPr>
                <w:rFonts w:cs="Times New Roman"/>
                <w:sz w:val="20"/>
              </w:rPr>
              <w:t>,0</w:t>
            </w:r>
          </w:p>
        </w:tc>
        <w:tc>
          <w:tcPr>
            <w:tcW w:w="3118" w:type="dxa"/>
            <w:gridSpan w:val="2"/>
          </w:tcPr>
          <w:p w:rsidR="00B8007E" w:rsidRPr="002C63FE" w:rsidRDefault="00B8007E" w:rsidP="00691970">
            <w:pPr>
              <w:rPr>
                <w:rFonts w:cs="Times New Roman"/>
                <w:sz w:val="20"/>
                <w:szCs w:val="20"/>
              </w:rPr>
            </w:pPr>
          </w:p>
        </w:tc>
      </w:tr>
      <w:tr w:rsidR="00B8007E" w:rsidRPr="002C63FE" w:rsidTr="00691970">
        <w:trPr>
          <w:trHeight w:val="462"/>
        </w:trPr>
        <w:tc>
          <w:tcPr>
            <w:tcW w:w="567" w:type="dxa"/>
            <w:vMerge/>
          </w:tcPr>
          <w:p w:rsidR="00B8007E" w:rsidRPr="002C63FE" w:rsidRDefault="00B8007E" w:rsidP="00691970">
            <w:pPr>
              <w:jc w:val="center"/>
              <w:rPr>
                <w:rFonts w:cs="Times New Roman"/>
                <w:sz w:val="20"/>
                <w:szCs w:val="20"/>
              </w:rPr>
            </w:pPr>
          </w:p>
        </w:tc>
        <w:tc>
          <w:tcPr>
            <w:tcW w:w="1990" w:type="dxa"/>
            <w:vMerge/>
          </w:tcPr>
          <w:p w:rsidR="00B8007E" w:rsidRPr="002C63FE" w:rsidRDefault="00B8007E" w:rsidP="00691970">
            <w:pPr>
              <w:rPr>
                <w:rFonts w:cs="Times New Roman"/>
                <w:sz w:val="20"/>
                <w:szCs w:val="20"/>
              </w:rPr>
            </w:pPr>
          </w:p>
        </w:tc>
        <w:tc>
          <w:tcPr>
            <w:tcW w:w="1276" w:type="dxa"/>
            <w:vMerge/>
          </w:tcPr>
          <w:p w:rsidR="00B8007E" w:rsidRPr="002C63FE" w:rsidRDefault="00B8007E" w:rsidP="00691970">
            <w:pPr>
              <w:jc w:val="center"/>
              <w:rPr>
                <w:rFonts w:cs="Times New Roman"/>
                <w:sz w:val="20"/>
                <w:szCs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1134" w:type="dxa"/>
          </w:tcPr>
          <w:p w:rsidR="00B8007E" w:rsidRPr="002C63FE" w:rsidRDefault="00B8007E" w:rsidP="00691970">
            <w:pPr>
              <w:jc w:val="center"/>
            </w:pPr>
            <w:r w:rsidRPr="002C63FE">
              <w:rPr>
                <w:rFonts w:cs="Times New Roman"/>
                <w:sz w:val="20"/>
              </w:rPr>
              <w:t>0,0</w:t>
            </w:r>
          </w:p>
        </w:tc>
        <w:tc>
          <w:tcPr>
            <w:tcW w:w="851"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8"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3118" w:type="dxa"/>
            <w:gridSpan w:val="2"/>
          </w:tcPr>
          <w:p w:rsidR="00B8007E" w:rsidRPr="002C63FE" w:rsidRDefault="00B8007E" w:rsidP="00691970">
            <w:pPr>
              <w:rPr>
                <w:rFonts w:cs="Times New Roman"/>
                <w:sz w:val="20"/>
                <w:szCs w:val="20"/>
              </w:rPr>
            </w:pPr>
          </w:p>
        </w:tc>
      </w:tr>
      <w:tr w:rsidR="00B8007E" w:rsidRPr="002C63FE" w:rsidTr="00691970">
        <w:trPr>
          <w:trHeight w:val="178"/>
        </w:trPr>
        <w:tc>
          <w:tcPr>
            <w:tcW w:w="567" w:type="dxa"/>
            <w:vMerge/>
          </w:tcPr>
          <w:p w:rsidR="00B8007E" w:rsidRPr="002C63FE" w:rsidRDefault="00B8007E" w:rsidP="00691970">
            <w:pPr>
              <w:jc w:val="center"/>
              <w:rPr>
                <w:rFonts w:cs="Times New Roman"/>
                <w:sz w:val="20"/>
                <w:szCs w:val="20"/>
              </w:rPr>
            </w:pPr>
          </w:p>
        </w:tc>
        <w:tc>
          <w:tcPr>
            <w:tcW w:w="1990" w:type="dxa"/>
            <w:vMerge/>
          </w:tcPr>
          <w:p w:rsidR="00B8007E" w:rsidRPr="002C63FE" w:rsidRDefault="00B8007E" w:rsidP="00691970">
            <w:pPr>
              <w:rPr>
                <w:rFonts w:cs="Times New Roman"/>
                <w:sz w:val="20"/>
                <w:szCs w:val="20"/>
              </w:rPr>
            </w:pPr>
          </w:p>
        </w:tc>
        <w:tc>
          <w:tcPr>
            <w:tcW w:w="1276" w:type="dxa"/>
            <w:vMerge/>
          </w:tcPr>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B8007E" w:rsidRPr="002C63FE" w:rsidRDefault="00B8007E" w:rsidP="007F7755">
            <w:pPr>
              <w:pStyle w:val="ConsPlusNormal"/>
              <w:jc w:val="center"/>
              <w:rPr>
                <w:rFonts w:ascii="Times New Roman" w:hAnsi="Times New Roman" w:cs="Times New Roman"/>
                <w:sz w:val="20"/>
              </w:rPr>
            </w:pPr>
            <w:r>
              <w:rPr>
                <w:rFonts w:ascii="Times New Roman" w:hAnsi="Times New Roman" w:cs="Times New Roman"/>
                <w:sz w:val="20"/>
              </w:rPr>
              <w:t>23</w:t>
            </w:r>
            <w:r w:rsidR="007F7755">
              <w:rPr>
                <w:rFonts w:ascii="Times New Roman" w:hAnsi="Times New Roman" w:cs="Times New Roman"/>
                <w:sz w:val="20"/>
              </w:rPr>
              <w:t>86</w:t>
            </w:r>
            <w:r w:rsidRPr="002C63FE">
              <w:rPr>
                <w:rFonts w:ascii="Times New Roman" w:hAnsi="Times New Roman" w:cs="Times New Roman"/>
                <w:sz w:val="20"/>
              </w:rPr>
              <w:t>,0</w:t>
            </w:r>
          </w:p>
        </w:tc>
        <w:tc>
          <w:tcPr>
            <w:tcW w:w="851" w:type="dxa"/>
          </w:tcPr>
          <w:p w:rsidR="00B8007E" w:rsidRDefault="00B8007E" w:rsidP="00691970">
            <w:pPr>
              <w:jc w:val="center"/>
            </w:pPr>
            <w:r w:rsidRPr="00A200C2">
              <w:rPr>
                <w:rFonts w:cs="Times New Roman"/>
                <w:sz w:val="20"/>
              </w:rPr>
              <w:t>474,0</w:t>
            </w:r>
          </w:p>
        </w:tc>
        <w:tc>
          <w:tcPr>
            <w:tcW w:w="709" w:type="dxa"/>
          </w:tcPr>
          <w:p w:rsidR="00B8007E" w:rsidRDefault="00B8007E" w:rsidP="007F7755">
            <w:pPr>
              <w:jc w:val="center"/>
            </w:pPr>
            <w:r w:rsidRPr="00A200C2">
              <w:rPr>
                <w:rFonts w:cs="Times New Roman"/>
                <w:sz w:val="20"/>
              </w:rPr>
              <w:t>47</w:t>
            </w:r>
            <w:r w:rsidR="007F7755">
              <w:rPr>
                <w:rFonts w:cs="Times New Roman"/>
                <w:sz w:val="20"/>
              </w:rPr>
              <w:t>8</w:t>
            </w:r>
            <w:r w:rsidRPr="00A200C2">
              <w:rPr>
                <w:rFonts w:cs="Times New Roman"/>
                <w:sz w:val="20"/>
              </w:rPr>
              <w:t>,0</w:t>
            </w:r>
          </w:p>
        </w:tc>
        <w:tc>
          <w:tcPr>
            <w:tcW w:w="709" w:type="dxa"/>
          </w:tcPr>
          <w:p w:rsidR="00B8007E" w:rsidRDefault="00B8007E" w:rsidP="007F7755">
            <w:pPr>
              <w:jc w:val="center"/>
            </w:pPr>
            <w:r w:rsidRPr="00A200C2">
              <w:rPr>
                <w:rFonts w:cs="Times New Roman"/>
                <w:sz w:val="20"/>
              </w:rPr>
              <w:t>47</w:t>
            </w:r>
            <w:r w:rsidR="007F7755">
              <w:rPr>
                <w:rFonts w:cs="Times New Roman"/>
                <w:sz w:val="20"/>
              </w:rPr>
              <w:t>8</w:t>
            </w:r>
            <w:r w:rsidRPr="00A200C2">
              <w:rPr>
                <w:rFonts w:cs="Times New Roman"/>
                <w:sz w:val="20"/>
              </w:rPr>
              <w:t>,0</w:t>
            </w:r>
          </w:p>
        </w:tc>
        <w:tc>
          <w:tcPr>
            <w:tcW w:w="708" w:type="dxa"/>
          </w:tcPr>
          <w:p w:rsidR="00B8007E" w:rsidRDefault="00B8007E" w:rsidP="007F7755">
            <w:pPr>
              <w:jc w:val="center"/>
            </w:pPr>
            <w:r w:rsidRPr="00A200C2">
              <w:rPr>
                <w:rFonts w:cs="Times New Roman"/>
                <w:sz w:val="20"/>
              </w:rPr>
              <w:t>47</w:t>
            </w:r>
            <w:r w:rsidR="007F7755">
              <w:rPr>
                <w:rFonts w:cs="Times New Roman"/>
                <w:sz w:val="20"/>
              </w:rPr>
              <w:t>8</w:t>
            </w:r>
            <w:r w:rsidRPr="00A200C2">
              <w:rPr>
                <w:rFonts w:cs="Times New Roman"/>
                <w:sz w:val="20"/>
              </w:rPr>
              <w:t>,0</w:t>
            </w:r>
          </w:p>
        </w:tc>
        <w:tc>
          <w:tcPr>
            <w:tcW w:w="709" w:type="dxa"/>
          </w:tcPr>
          <w:p w:rsidR="00B8007E" w:rsidRDefault="00B8007E" w:rsidP="007F7755">
            <w:pPr>
              <w:jc w:val="center"/>
            </w:pPr>
            <w:r w:rsidRPr="00A200C2">
              <w:rPr>
                <w:rFonts w:cs="Times New Roman"/>
                <w:sz w:val="20"/>
              </w:rPr>
              <w:t>47</w:t>
            </w:r>
            <w:r w:rsidR="007F7755">
              <w:rPr>
                <w:rFonts w:cs="Times New Roman"/>
                <w:sz w:val="20"/>
              </w:rPr>
              <w:t>8</w:t>
            </w:r>
            <w:r w:rsidRPr="00A200C2">
              <w:rPr>
                <w:rFonts w:cs="Times New Roman"/>
                <w:sz w:val="20"/>
              </w:rPr>
              <w:t>,0</w:t>
            </w:r>
          </w:p>
        </w:tc>
        <w:tc>
          <w:tcPr>
            <w:tcW w:w="3118" w:type="dxa"/>
            <w:gridSpan w:val="2"/>
          </w:tcPr>
          <w:p w:rsidR="00B8007E" w:rsidRPr="002C63FE" w:rsidRDefault="00B8007E" w:rsidP="00691970">
            <w:pPr>
              <w:rPr>
                <w:rFonts w:cs="Times New Roman"/>
                <w:sz w:val="20"/>
                <w:szCs w:val="20"/>
              </w:rPr>
            </w:pPr>
          </w:p>
        </w:tc>
      </w:tr>
    </w:tbl>
    <w:p w:rsidR="00F60B55" w:rsidRDefault="00BD13DC" w:rsidP="00BD13DC">
      <w:pPr>
        <w:tabs>
          <w:tab w:val="left" w:pos="851"/>
        </w:tabs>
        <w:jc w:val="right"/>
        <w:rPr>
          <w:rFonts w:cs="Times New Roman"/>
        </w:rPr>
      </w:pPr>
      <w:r>
        <w:rPr>
          <w:rFonts w:cs="Times New Roman"/>
        </w:rPr>
        <w:t>».</w:t>
      </w:r>
      <w:bookmarkStart w:id="0" w:name="_GoBack"/>
      <w:bookmarkEnd w:id="0"/>
    </w:p>
    <w:sectPr w:rsidR="00F60B55" w:rsidSect="00F60B55">
      <w:pgSz w:w="16838" w:h="11906" w:orient="landscape"/>
      <w:pgMar w:top="567" w:right="567" w:bottom="15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132" w:rsidRDefault="001D1132">
      <w:r>
        <w:separator/>
      </w:r>
    </w:p>
  </w:endnote>
  <w:endnote w:type="continuationSeparator" w:id="0">
    <w:p w:rsidR="001D1132" w:rsidRDefault="001D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132" w:rsidRDefault="001D1132">
      <w:r>
        <w:separator/>
      </w:r>
    </w:p>
  </w:footnote>
  <w:footnote w:type="continuationSeparator" w:id="0">
    <w:p w:rsidR="001D1132" w:rsidRDefault="001D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10044"/>
      <w:docPartObj>
        <w:docPartGallery w:val="Page Numbers (Top of Page)"/>
        <w:docPartUnique/>
      </w:docPartObj>
    </w:sdtPr>
    <w:sdtEndPr/>
    <w:sdtContent>
      <w:p w:rsidR="00AF0A28" w:rsidRDefault="00AF0A28">
        <w:pPr>
          <w:pStyle w:val="a8"/>
          <w:jc w:val="center"/>
        </w:pPr>
        <w:r>
          <w:fldChar w:fldCharType="begin"/>
        </w:r>
        <w:r>
          <w:instrText>PAGE   \* MERGEFORMAT</w:instrText>
        </w:r>
        <w:r>
          <w:fldChar w:fldCharType="separate"/>
        </w:r>
        <w:r w:rsidR="0023267E">
          <w:rPr>
            <w:noProof/>
          </w:rPr>
          <w:t>21</w:t>
        </w:r>
        <w:r>
          <w:fldChar w:fldCharType="end"/>
        </w:r>
      </w:p>
    </w:sdtContent>
  </w:sdt>
  <w:p w:rsidR="00AF0A28" w:rsidRDefault="00AF0A2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32F0"/>
    <w:rsid w:val="00067B44"/>
    <w:rsid w:val="000B1CD5"/>
    <w:rsid w:val="000C09A6"/>
    <w:rsid w:val="000F4FA3"/>
    <w:rsid w:val="00125556"/>
    <w:rsid w:val="00134F3C"/>
    <w:rsid w:val="00135D18"/>
    <w:rsid w:val="0017523F"/>
    <w:rsid w:val="001D1132"/>
    <w:rsid w:val="001E31B1"/>
    <w:rsid w:val="001E754B"/>
    <w:rsid w:val="0023267E"/>
    <w:rsid w:val="00251CCB"/>
    <w:rsid w:val="00257490"/>
    <w:rsid w:val="002677A5"/>
    <w:rsid w:val="00273625"/>
    <w:rsid w:val="002C2ABF"/>
    <w:rsid w:val="002E796F"/>
    <w:rsid w:val="003B51F2"/>
    <w:rsid w:val="003B6483"/>
    <w:rsid w:val="003B6B44"/>
    <w:rsid w:val="003E6EE0"/>
    <w:rsid w:val="003F31D4"/>
    <w:rsid w:val="00403261"/>
    <w:rsid w:val="00433277"/>
    <w:rsid w:val="00491D93"/>
    <w:rsid w:val="004C0E0E"/>
    <w:rsid w:val="004F1750"/>
    <w:rsid w:val="00504369"/>
    <w:rsid w:val="00515EC2"/>
    <w:rsid w:val="0058294C"/>
    <w:rsid w:val="005B5B19"/>
    <w:rsid w:val="005D6382"/>
    <w:rsid w:val="005E75CE"/>
    <w:rsid w:val="00654D06"/>
    <w:rsid w:val="006800E6"/>
    <w:rsid w:val="00691970"/>
    <w:rsid w:val="006C756D"/>
    <w:rsid w:val="006F7B9A"/>
    <w:rsid w:val="0072220D"/>
    <w:rsid w:val="00770635"/>
    <w:rsid w:val="007D534A"/>
    <w:rsid w:val="007F698B"/>
    <w:rsid w:val="007F7755"/>
    <w:rsid w:val="00845208"/>
    <w:rsid w:val="00860C04"/>
    <w:rsid w:val="008808E0"/>
    <w:rsid w:val="008855D4"/>
    <w:rsid w:val="008E09F4"/>
    <w:rsid w:val="00931221"/>
    <w:rsid w:val="009A19A1"/>
    <w:rsid w:val="009C4F65"/>
    <w:rsid w:val="009F337B"/>
    <w:rsid w:val="00A37D17"/>
    <w:rsid w:val="00A8176C"/>
    <w:rsid w:val="00AA2C4B"/>
    <w:rsid w:val="00AC4C04"/>
    <w:rsid w:val="00AF0A28"/>
    <w:rsid w:val="00B00572"/>
    <w:rsid w:val="00B75C77"/>
    <w:rsid w:val="00B8007E"/>
    <w:rsid w:val="00B867A7"/>
    <w:rsid w:val="00BA64EA"/>
    <w:rsid w:val="00BD13DC"/>
    <w:rsid w:val="00BF6853"/>
    <w:rsid w:val="00C15259"/>
    <w:rsid w:val="00C51C8A"/>
    <w:rsid w:val="00C6031F"/>
    <w:rsid w:val="00C81BE1"/>
    <w:rsid w:val="00CC34F0"/>
    <w:rsid w:val="00CC454F"/>
    <w:rsid w:val="00D65EBF"/>
    <w:rsid w:val="00DA0872"/>
    <w:rsid w:val="00DC35E4"/>
    <w:rsid w:val="00E22BB9"/>
    <w:rsid w:val="00EB0892"/>
    <w:rsid w:val="00F36A0F"/>
    <w:rsid w:val="00F53551"/>
    <w:rsid w:val="00F53D6B"/>
    <w:rsid w:val="00F60B55"/>
    <w:rsid w:val="00F8030B"/>
    <w:rsid w:val="00F911DE"/>
    <w:rsid w:val="00F91851"/>
    <w:rsid w:val="00FC1C14"/>
    <w:rsid w:val="00FC520F"/>
    <w:rsid w:val="00FC62B4"/>
    <w:rsid w:val="00FD28B9"/>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C53B22-9A10-455B-B236-A3440F21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customStyle="1" w:styleId="ConsPlusTitle">
    <w:name w:val="ConsPlusTitle"/>
    <w:rsid w:val="00433277"/>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qFormat/>
    <w:rsid w:val="00433277"/>
    <w:pPr>
      <w:widowControl w:val="0"/>
      <w:autoSpaceDE w:val="0"/>
      <w:autoSpaceDN w:val="0"/>
    </w:pPr>
    <w:rPr>
      <w:rFonts w:ascii="Calibri" w:hAnsi="Calibri" w:cs="Calibri"/>
      <w:sz w:val="22"/>
    </w:rPr>
  </w:style>
  <w:style w:type="paragraph" w:customStyle="1" w:styleId="ConsNormal">
    <w:name w:val="ConsNormal"/>
    <w:rsid w:val="00433277"/>
    <w:pPr>
      <w:widowControl w:val="0"/>
      <w:autoSpaceDE w:val="0"/>
      <w:autoSpaceDN w:val="0"/>
      <w:adjustRightInd w:val="0"/>
      <w:ind w:firstLine="720"/>
    </w:pPr>
    <w:rPr>
      <w:rFonts w:ascii="Arial" w:hAnsi="Arial" w:cs="Arial"/>
    </w:rPr>
  </w:style>
  <w:style w:type="character" w:styleId="a7">
    <w:name w:val="Intense Reference"/>
    <w:basedOn w:val="a0"/>
    <w:uiPriority w:val="32"/>
    <w:qFormat/>
    <w:rsid w:val="00BA64EA"/>
    <w:rPr>
      <w:b/>
      <w:bCs/>
      <w:smallCaps/>
      <w:color w:val="4F81BD" w:themeColor="accent1"/>
      <w:spacing w:val="5"/>
    </w:rPr>
  </w:style>
  <w:style w:type="paragraph" w:styleId="a8">
    <w:name w:val="header"/>
    <w:basedOn w:val="a"/>
    <w:link w:val="a9"/>
    <w:uiPriority w:val="99"/>
    <w:rsid w:val="00B8007E"/>
    <w:pPr>
      <w:tabs>
        <w:tab w:val="center" w:pos="4677"/>
        <w:tab w:val="right" w:pos="9355"/>
      </w:tabs>
    </w:pPr>
  </w:style>
  <w:style w:type="character" w:customStyle="1" w:styleId="a9">
    <w:name w:val="Верхний колонтитул Знак"/>
    <w:basedOn w:val="a0"/>
    <w:link w:val="a8"/>
    <w:uiPriority w:val="99"/>
    <w:rsid w:val="00B8007E"/>
    <w:rPr>
      <w:rFonts w:cs="Arial"/>
      <w:sz w:val="24"/>
      <w:szCs w:val="24"/>
    </w:rPr>
  </w:style>
  <w:style w:type="character" w:customStyle="1" w:styleId="ConsPlusNormal0">
    <w:name w:val="ConsPlusNormal Знак"/>
    <w:link w:val="ConsPlusNormal"/>
    <w:locked/>
    <w:rsid w:val="00B8007E"/>
    <w:rPr>
      <w:rFonts w:ascii="Calibri" w:hAnsi="Calibri" w:cs="Calibri"/>
      <w:sz w:val="22"/>
    </w:rPr>
  </w:style>
  <w:style w:type="table" w:styleId="aa">
    <w:name w:val="Table Grid"/>
    <w:basedOn w:val="a1"/>
    <w:rsid w:val="00B80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nhideWhenUsed/>
    <w:rsid w:val="00CC34F0"/>
    <w:pPr>
      <w:tabs>
        <w:tab w:val="center" w:pos="4677"/>
        <w:tab w:val="right" w:pos="9355"/>
      </w:tabs>
    </w:pPr>
  </w:style>
  <w:style w:type="character" w:customStyle="1" w:styleId="ac">
    <w:name w:val="Нижний колонтитул Знак"/>
    <w:basedOn w:val="a0"/>
    <w:link w:val="ab"/>
    <w:rsid w:val="00CC34F0"/>
    <w:rPr>
      <w:rFonts w:cs="Arial"/>
      <w:sz w:val="24"/>
      <w:szCs w:val="24"/>
    </w:rPr>
  </w:style>
  <w:style w:type="character" w:styleId="ad">
    <w:name w:val="Hyperlink"/>
    <w:uiPriority w:val="99"/>
    <w:unhideWhenUsed/>
    <w:rsid w:val="003B5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consultantplus://offline/ref=D539BF540EFE96A7DB05919D607E17B98B178A82CADF9B6C163B0469F1x2dBO" TargetMode="External"/><Relationship Id="rId18" Type="http://schemas.openxmlformats.org/officeDocument/2006/relationships/hyperlink" Target="consultantplus://offline/ref=8D2071C097A57389BCE758D44639C4C73392DADA45CF01990BD200B5311AA5CB0318549D501A54BFBA43FDFE24z0G8O"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D2071C097A57389BCE759DA5339C4C73295D0D041C401990BD200B5311AA5CB11180C91511C4ABEB156ABAF6154D86EBD07EB78DE25E28Az7GEO" TargetMode="External"/><Relationship Id="rId7" Type="http://schemas.openxmlformats.org/officeDocument/2006/relationships/hyperlink" Target="consultantplus://offline/ref=FE2177074BA3879D3405B59A53AFA1C035C40D1B7E46BEF55B67627B722248E43C9CE1CF7155FBB1EC9229B48EB8N9H" TargetMode="External"/><Relationship Id="rId12" Type="http://schemas.openxmlformats.org/officeDocument/2006/relationships/hyperlink" Target="consultantplus://offline/ref=D539BF540EFE96A7DB059093757E17B988108C80CBD19B6C163B0469F1x2dBO"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D2071C097A57389BCE759DA5339C4C73299D0DA48CF01990BD200B5311AA5CB0318549D501A54BFBA43FDFE24z0G8O" TargetMode="External"/><Relationship Id="rId20" Type="http://schemas.openxmlformats.org/officeDocument/2006/relationships/hyperlink" Target="consultantplus://offline/ref=8D2071C097A57389BCE758D44639C4C73392D2DA48CE01990BD200B5311AA5CB0318549D501A54BFBA43FDFE24z0G8O"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D539BF540EFE96A7DB059093757E17B98810888AC6DC9B6C163B0469F1x2dBO" TargetMode="External"/><Relationship Id="rId24" Type="http://schemas.openxmlformats.org/officeDocument/2006/relationships/hyperlink" Target="consultantplus://offline/ref=8D2071C097A57389BCE759DA5339C4C73299D0DA48CE01990BD200B5311AA5CB0318549D501A54BFBA43FDFE24z0G8O" TargetMode="External"/><Relationship Id="rId5" Type="http://schemas.openxmlformats.org/officeDocument/2006/relationships/endnotes" Target="endnotes.xml"/><Relationship Id="rId15" Type="http://schemas.openxmlformats.org/officeDocument/2006/relationships/hyperlink" Target="consultantplus://offline/ref=D539BF540EFE96A7DB05919D607E17B988138C83CADF9B6C163B0469F1x2dBO" TargetMode="External"/><Relationship Id="rId23" Type="http://schemas.openxmlformats.org/officeDocument/2006/relationships/hyperlink" Target="consultantplus://offline/ref=8D2071C097A57389BCE758D44639C4C73393D3D046C601990BD200B5311AA5CB0318549D501A54BFBA43FDFE24z0G8O" TargetMode="External"/><Relationship Id="rId10" Type="http://schemas.openxmlformats.org/officeDocument/2006/relationships/hyperlink" Target="consultantplus://offline/ref=8D2071C097A57389BCE758D44639C4C73393D3D046C601990BD200B5311AA5CB0318549D501A54BFBA43FDFE24z0G8O" TargetMode="External"/><Relationship Id="rId19" Type="http://schemas.openxmlformats.org/officeDocument/2006/relationships/hyperlink" Target="consultantplus://offline/ref=8D2071C097A57389BCE758D44639C4C73393D3D144C101990BD200B5311AA5CB0318549D501A54BFBA43FDFE24z0G8O" TargetMode="External"/><Relationship Id="rId4" Type="http://schemas.openxmlformats.org/officeDocument/2006/relationships/footnotes" Target="footnotes.xml"/><Relationship Id="rId9" Type="http://schemas.openxmlformats.org/officeDocument/2006/relationships/hyperlink" Target="consultantplus://offline/ref=8D2071C097A57389BCE758D44639C4C73393D3D046C601990BD200B5311AA5CB0318549D501A54BFBA43FDFE24z0G8O" TargetMode="External"/><Relationship Id="rId14" Type="http://schemas.openxmlformats.org/officeDocument/2006/relationships/hyperlink" Target="consultantplus://offline/ref=D539BF540EFE96A7DB05919D607E17B988118D84CFDC9B6C163B0469F1x2dBO" TargetMode="External"/><Relationship Id="rId22" Type="http://schemas.openxmlformats.org/officeDocument/2006/relationships/hyperlink" Target="consultantplus://offline/ref=8D2071C097A57389BCE759DA5339C4C73299D2D942C101990BD200B5311AA5CB11180C91511C4ABEB156ABAF6154D86EBD07EB78DE25E28Az7G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8470</Words>
  <Characters>48284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dc:description>exif_MSED_b07b9e7acd95d60c617657634010fe33364e46e3c81ba7ca70421f63e0f0819b</dc:description>
  <cp:lastModifiedBy>Татьяна Побежимова</cp:lastModifiedBy>
  <cp:revision>7</cp:revision>
  <cp:lastPrinted>2021-02-11T11:54:00Z</cp:lastPrinted>
  <dcterms:created xsi:type="dcterms:W3CDTF">2021-02-12T12:51:00Z</dcterms:created>
  <dcterms:modified xsi:type="dcterms:W3CDTF">2021-03-16T14:19:00Z</dcterms:modified>
</cp:coreProperties>
</file>