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7F" w:rsidRPr="00404E3E" w:rsidRDefault="00AB247F" w:rsidP="00404E3E">
      <w:pPr>
        <w:ind w:right="-1"/>
        <w:jc w:val="center"/>
        <w:rPr>
          <w:sz w:val="28"/>
          <w:szCs w:val="28"/>
        </w:rPr>
      </w:pPr>
      <w:r w:rsidRPr="00404E3E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47F" w:rsidRPr="00404E3E" w:rsidRDefault="00AB247F" w:rsidP="00404E3E">
      <w:pPr>
        <w:ind w:right="-1"/>
        <w:jc w:val="center"/>
        <w:rPr>
          <w:sz w:val="28"/>
          <w:szCs w:val="28"/>
        </w:rPr>
      </w:pPr>
    </w:p>
    <w:p w:rsidR="00AB247F" w:rsidRPr="00404E3E" w:rsidRDefault="00BA7FFD" w:rsidP="00404E3E">
      <w:pPr>
        <w:ind w:right="-1"/>
        <w:contextualSpacing/>
        <w:jc w:val="center"/>
        <w:rPr>
          <w:sz w:val="28"/>
          <w:szCs w:val="28"/>
        </w:rPr>
      </w:pPr>
      <w:r w:rsidRPr="00404E3E">
        <w:rPr>
          <w:sz w:val="28"/>
          <w:szCs w:val="28"/>
        </w:rPr>
        <w:t>АДМИНИСТРАЦИЯ</w:t>
      </w:r>
      <w:r w:rsidR="00AB247F" w:rsidRPr="00404E3E">
        <w:rPr>
          <w:sz w:val="28"/>
          <w:szCs w:val="28"/>
        </w:rPr>
        <w:t xml:space="preserve"> ГОРОДСКОГО ОКРУГА ЭЛЕКТРОСТАЛЬ</w:t>
      </w:r>
    </w:p>
    <w:p w:rsidR="00AB247F" w:rsidRPr="00404E3E" w:rsidRDefault="00AB247F" w:rsidP="00404E3E">
      <w:pPr>
        <w:ind w:right="-1"/>
        <w:contextualSpacing/>
        <w:jc w:val="center"/>
        <w:rPr>
          <w:sz w:val="28"/>
          <w:szCs w:val="28"/>
        </w:rPr>
      </w:pPr>
    </w:p>
    <w:p w:rsidR="00AB247F" w:rsidRPr="00404E3E" w:rsidRDefault="00404E3E" w:rsidP="00404E3E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B247F" w:rsidRPr="00404E3E">
        <w:rPr>
          <w:sz w:val="28"/>
          <w:szCs w:val="28"/>
        </w:rPr>
        <w:t>ОБЛАСТИ</w:t>
      </w:r>
    </w:p>
    <w:p w:rsidR="00AB247F" w:rsidRPr="00404E3E" w:rsidRDefault="00AB247F" w:rsidP="00404E3E">
      <w:pPr>
        <w:ind w:right="-1"/>
        <w:contextualSpacing/>
        <w:jc w:val="center"/>
        <w:rPr>
          <w:sz w:val="28"/>
          <w:szCs w:val="28"/>
        </w:rPr>
      </w:pPr>
    </w:p>
    <w:p w:rsidR="00AB247F" w:rsidRPr="00404E3E" w:rsidRDefault="00AB247F" w:rsidP="00404E3E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404E3E">
        <w:rPr>
          <w:sz w:val="44"/>
          <w:szCs w:val="44"/>
        </w:rPr>
        <w:t>ПОСТАНОВЛЕНИЕ</w:t>
      </w:r>
    </w:p>
    <w:p w:rsidR="00AB247F" w:rsidRPr="00404E3E" w:rsidRDefault="00AB247F" w:rsidP="00404E3E">
      <w:pPr>
        <w:ind w:right="-1"/>
        <w:jc w:val="center"/>
        <w:rPr>
          <w:sz w:val="44"/>
          <w:szCs w:val="44"/>
        </w:rPr>
      </w:pPr>
    </w:p>
    <w:p w:rsidR="00AB247F" w:rsidRDefault="00231456" w:rsidP="00404E3E">
      <w:pPr>
        <w:ind w:right="-1"/>
        <w:jc w:val="center"/>
        <w:outlineLvl w:val="0"/>
      </w:pPr>
      <w:r w:rsidRPr="00404E3E">
        <w:t>30.06.2021</w:t>
      </w:r>
      <w:r w:rsidR="00404E3E">
        <w:t xml:space="preserve"> </w:t>
      </w:r>
      <w:r w:rsidR="00447132">
        <w:t xml:space="preserve">№ </w:t>
      </w:r>
      <w:r w:rsidRPr="00404E3E">
        <w:t>511/6</w:t>
      </w:r>
    </w:p>
    <w:p w:rsidR="00AB247F" w:rsidRDefault="00AB247F" w:rsidP="00404E3E">
      <w:pPr>
        <w:autoSpaceDE w:val="0"/>
        <w:autoSpaceDN w:val="0"/>
        <w:adjustRightInd w:val="0"/>
        <w:spacing w:line="240" w:lineRule="exact"/>
        <w:ind w:right="-1"/>
        <w:jc w:val="center"/>
        <w:rPr>
          <w:rFonts w:cs="Times New Roman"/>
          <w:bCs/>
        </w:rPr>
      </w:pPr>
    </w:p>
    <w:p w:rsidR="00404E3E" w:rsidRDefault="00404E3E" w:rsidP="00404E3E">
      <w:pPr>
        <w:autoSpaceDE w:val="0"/>
        <w:autoSpaceDN w:val="0"/>
        <w:adjustRightInd w:val="0"/>
        <w:spacing w:line="240" w:lineRule="exact"/>
        <w:ind w:right="-1"/>
        <w:jc w:val="center"/>
        <w:rPr>
          <w:rFonts w:cs="Times New Roman"/>
          <w:bCs/>
        </w:rPr>
      </w:pPr>
    </w:p>
    <w:p w:rsidR="00AB247F" w:rsidRDefault="00417D18" w:rsidP="00404E3E">
      <w:pPr>
        <w:autoSpaceDE w:val="0"/>
        <w:autoSpaceDN w:val="0"/>
        <w:adjustRightInd w:val="0"/>
        <w:spacing w:line="240" w:lineRule="exact"/>
        <w:ind w:right="-1"/>
        <w:jc w:val="center"/>
        <w:rPr>
          <w:rFonts w:cs="Times New Roman"/>
          <w:bCs/>
        </w:rPr>
      </w:pPr>
      <w:r>
        <w:rPr>
          <w:rFonts w:cs="Times New Roman"/>
          <w:bCs/>
        </w:rPr>
        <w:t>О внесении изменений в</w:t>
      </w:r>
      <w:r w:rsidR="00AB247F">
        <w:rPr>
          <w:rFonts w:cs="Times New Roman"/>
          <w:bCs/>
        </w:rPr>
        <w:t xml:space="preserve"> </w:t>
      </w:r>
      <w:r>
        <w:rPr>
          <w:rFonts w:cs="Times New Roman"/>
          <w:bCs/>
        </w:rPr>
        <w:t>муниципальную программу</w:t>
      </w:r>
    </w:p>
    <w:p w:rsidR="00AB247F" w:rsidRDefault="00AB247F" w:rsidP="00404E3E">
      <w:pPr>
        <w:autoSpaceDE w:val="0"/>
        <w:autoSpaceDN w:val="0"/>
        <w:adjustRightInd w:val="0"/>
        <w:spacing w:line="240" w:lineRule="exact"/>
        <w:ind w:right="-1"/>
        <w:jc w:val="center"/>
        <w:rPr>
          <w:rFonts w:cs="Times New Roman"/>
          <w:bCs/>
        </w:rPr>
      </w:pPr>
      <w:r>
        <w:rPr>
          <w:rFonts w:cs="Times New Roman"/>
          <w:bCs/>
        </w:rPr>
        <w:t>городского округа Электросталь Московской области</w:t>
      </w:r>
    </w:p>
    <w:p w:rsidR="00AB247F" w:rsidRDefault="00AB247F" w:rsidP="00404E3E">
      <w:pPr>
        <w:autoSpaceDE w:val="0"/>
        <w:autoSpaceDN w:val="0"/>
        <w:adjustRightInd w:val="0"/>
        <w:spacing w:line="240" w:lineRule="exact"/>
        <w:ind w:right="-1"/>
        <w:jc w:val="center"/>
        <w:rPr>
          <w:rFonts w:cs="Times New Roman"/>
          <w:bCs/>
        </w:rPr>
      </w:pPr>
      <w:r>
        <w:rPr>
          <w:rFonts w:cs="Times New Roman"/>
          <w:bCs/>
        </w:rPr>
        <w:t>«Здравоохранение»</w:t>
      </w:r>
      <w:bookmarkEnd w:id="0"/>
    </w:p>
    <w:p w:rsidR="00AB247F" w:rsidRDefault="00AB247F" w:rsidP="00404E3E">
      <w:pPr>
        <w:autoSpaceDE w:val="0"/>
        <w:autoSpaceDN w:val="0"/>
        <w:adjustRightInd w:val="0"/>
        <w:spacing w:line="240" w:lineRule="exact"/>
        <w:ind w:right="-1"/>
        <w:jc w:val="center"/>
        <w:rPr>
          <w:rFonts w:cs="Times New Roman"/>
        </w:rPr>
      </w:pPr>
    </w:p>
    <w:p w:rsidR="00404E3E" w:rsidRDefault="00404E3E" w:rsidP="00404E3E">
      <w:pPr>
        <w:autoSpaceDE w:val="0"/>
        <w:autoSpaceDN w:val="0"/>
        <w:adjustRightInd w:val="0"/>
        <w:spacing w:line="240" w:lineRule="exact"/>
        <w:ind w:right="-1"/>
        <w:jc w:val="center"/>
        <w:rPr>
          <w:rFonts w:cs="Times New Roman"/>
        </w:rPr>
      </w:pPr>
    </w:p>
    <w:p w:rsidR="00AB247F" w:rsidRPr="00EC106C" w:rsidRDefault="00AB247F" w:rsidP="00AB247F">
      <w:pPr>
        <w:autoSpaceDE w:val="0"/>
        <w:autoSpaceDN w:val="0"/>
        <w:adjustRightInd w:val="0"/>
        <w:ind w:firstLine="540"/>
        <w:jc w:val="both"/>
      </w:pPr>
      <w:r w:rsidRPr="00EC106C">
        <w:rPr>
          <w:rFonts w:cs="Times New Roman"/>
        </w:rPr>
        <w:t xml:space="preserve">В соответствии с Бюджетным </w:t>
      </w:r>
      <w:hyperlink r:id="rId8" w:history="1">
        <w:r w:rsidRPr="00EC106C">
          <w:rPr>
            <w:rStyle w:val="a9"/>
            <w:rFonts w:cs="Times New Roman"/>
            <w:color w:val="auto"/>
            <w:u w:val="none"/>
          </w:rPr>
          <w:t>кодексом</w:t>
        </w:r>
      </w:hyperlink>
      <w:r w:rsidRPr="00EC106C">
        <w:rPr>
          <w:rFonts w:cs="Times New Roman"/>
        </w:rPr>
        <w:t xml:space="preserve"> Российской Федерации, государственной программой Московской области «Здравоохранение Подмосковья», утвержденной постановлением Правительства Московской области от 09.10.2018 №715/36, </w:t>
      </w:r>
      <w:r w:rsidRPr="00EC106C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</w:t>
      </w:r>
      <w:r w:rsidR="0096298B">
        <w:t>росталь Московской области от 14.05.2021</w:t>
      </w:r>
      <w:r w:rsidRPr="00EC106C">
        <w:t xml:space="preserve"> №</w:t>
      </w:r>
      <w:r w:rsidR="00417D18" w:rsidRPr="00EC106C">
        <w:t xml:space="preserve"> </w:t>
      </w:r>
      <w:r w:rsidR="0096298B">
        <w:t>378/5</w:t>
      </w:r>
      <w:r w:rsidRPr="00EC106C">
        <w:t xml:space="preserve">, </w:t>
      </w:r>
      <w:r w:rsidR="00417D18" w:rsidRPr="00EC106C">
        <w:t>решением Совета депутатов городского округа Электросталь Московско</w:t>
      </w:r>
      <w:r w:rsidR="0007513B">
        <w:t>й области от 17.12.2020 № 25/8</w:t>
      </w:r>
      <w:r w:rsidR="00417D18" w:rsidRPr="00EC106C">
        <w:t xml:space="preserve"> «</w:t>
      </w:r>
      <w:r w:rsidR="00417D18" w:rsidRPr="00EC106C">
        <w:rPr>
          <w:kern w:val="16"/>
        </w:rPr>
        <w:t xml:space="preserve">О бюджете городского округа Электросталь Московской области на 2020 год и на плановый </w:t>
      </w:r>
      <w:r w:rsidR="0007513B">
        <w:rPr>
          <w:kern w:val="16"/>
        </w:rPr>
        <w:t>период 2022 и 2023</w:t>
      </w:r>
      <w:r w:rsidR="00417D18" w:rsidRPr="00EC106C">
        <w:rPr>
          <w:kern w:val="16"/>
        </w:rPr>
        <w:t xml:space="preserve"> годов»</w:t>
      </w:r>
      <w:r w:rsidRPr="00EC106C">
        <w:rPr>
          <w:rFonts w:cs="Times New Roman"/>
        </w:rPr>
        <w:t>,</w:t>
      </w:r>
      <w:r w:rsidRPr="00EC106C">
        <w:rPr>
          <w:kern w:val="16"/>
        </w:rPr>
        <w:t xml:space="preserve"> Администрация </w:t>
      </w:r>
      <w:r w:rsidRPr="00EC106C">
        <w:t>городского округа Электросталь Московской области ПОСТАНОВЛЯЕТ:</w:t>
      </w:r>
    </w:p>
    <w:p w:rsidR="00AB247F" w:rsidRPr="00EC106C" w:rsidRDefault="00EC106C" w:rsidP="009C5F3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1.</w:t>
      </w:r>
      <w:r w:rsidR="00417D18" w:rsidRPr="00EC106C">
        <w:rPr>
          <w:rFonts w:cs="Times New Roman"/>
        </w:rPr>
        <w:t xml:space="preserve"> Внести изменения в муниципальную программу городского округа Электросталь Московской области «</w:t>
      </w:r>
      <w:r w:rsidR="009C5F35" w:rsidRPr="00EC106C">
        <w:rPr>
          <w:rFonts w:cs="Times New Roman"/>
          <w:bCs/>
        </w:rPr>
        <w:t>Здравоохранение</w:t>
      </w:r>
      <w:r w:rsidR="00417D18" w:rsidRPr="00EC106C">
        <w:rPr>
          <w:rFonts w:cs="Times New Roman"/>
        </w:rPr>
        <w:t>», утвержденную постановлением Администрации городского округа Элект</w:t>
      </w:r>
      <w:r w:rsidR="009C5F35" w:rsidRPr="00EC106C">
        <w:rPr>
          <w:rFonts w:cs="Times New Roman"/>
        </w:rPr>
        <w:t>росталь Московской области от 13.12.2019 № 951/1</w:t>
      </w:r>
      <w:r w:rsidR="005C54CD">
        <w:rPr>
          <w:rFonts w:cs="Times New Roman"/>
        </w:rPr>
        <w:t>2</w:t>
      </w:r>
      <w:r w:rsidR="00200EA2">
        <w:rPr>
          <w:rFonts w:cs="Times New Roman"/>
        </w:rPr>
        <w:t xml:space="preserve"> (в редакции постановления Администрации городского округа Электросталь Московской области </w:t>
      </w:r>
      <w:r w:rsidR="005C54CD">
        <w:rPr>
          <w:rFonts w:cs="Times New Roman"/>
        </w:rPr>
        <w:t xml:space="preserve">         </w:t>
      </w:r>
      <w:r w:rsidR="00200EA2">
        <w:rPr>
          <w:rFonts w:cs="Times New Roman"/>
        </w:rPr>
        <w:t>от 21.09.2020 № 599/9</w:t>
      </w:r>
      <w:r w:rsidR="00447132">
        <w:rPr>
          <w:rFonts w:cs="Times New Roman"/>
        </w:rPr>
        <w:t>, от 01.02.2021 № 76/2</w:t>
      </w:r>
      <w:r w:rsidR="00DD371B">
        <w:rPr>
          <w:rFonts w:cs="Times New Roman"/>
        </w:rPr>
        <w:t>, от 25.02.2021 № 149/2</w:t>
      </w:r>
      <w:r w:rsidR="00200EA2">
        <w:rPr>
          <w:rFonts w:cs="Times New Roman"/>
        </w:rPr>
        <w:t>)</w:t>
      </w:r>
      <w:r w:rsidR="009C5F35" w:rsidRPr="00EC106C">
        <w:rPr>
          <w:rFonts w:cs="Times New Roman"/>
        </w:rPr>
        <w:t xml:space="preserve">, </w:t>
      </w:r>
      <w:r w:rsidR="00417D18" w:rsidRPr="00EC106C">
        <w:rPr>
          <w:rFonts w:cs="Times New Roman"/>
        </w:rPr>
        <w:t xml:space="preserve">изложив ее в новой редакции согласно </w:t>
      </w:r>
      <w:proofErr w:type="gramStart"/>
      <w:r w:rsidR="00417D18" w:rsidRPr="00EC106C">
        <w:rPr>
          <w:rFonts w:cs="Times New Roman"/>
        </w:rPr>
        <w:t>приложению</w:t>
      </w:r>
      <w:proofErr w:type="gramEnd"/>
      <w:r w:rsidR="00417D18" w:rsidRPr="00EC106C">
        <w:rPr>
          <w:rFonts w:cs="Times New Roman"/>
        </w:rPr>
        <w:t xml:space="preserve"> к настоящему постановлению.</w:t>
      </w:r>
    </w:p>
    <w:p w:rsidR="00AB247F" w:rsidRPr="00EC106C" w:rsidRDefault="00AB247F" w:rsidP="00AB247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C106C">
        <w:t xml:space="preserve"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Pr="00EC106C">
          <w:rPr>
            <w:rStyle w:val="a9"/>
            <w:color w:val="auto"/>
            <w:u w:val="none"/>
          </w:rPr>
          <w:t>www.electrostal.ru</w:t>
        </w:r>
      </w:hyperlink>
      <w:r w:rsidRPr="00EC106C">
        <w:t>.</w:t>
      </w:r>
    </w:p>
    <w:p w:rsidR="00AB247F" w:rsidRPr="00EC106C" w:rsidRDefault="00417D18" w:rsidP="00AB247F">
      <w:pPr>
        <w:autoSpaceDE w:val="0"/>
        <w:autoSpaceDN w:val="0"/>
        <w:adjustRightInd w:val="0"/>
        <w:ind w:firstLine="540"/>
        <w:jc w:val="both"/>
      </w:pPr>
      <w:r w:rsidRPr="00EC106C">
        <w:rPr>
          <w:rFonts w:cs="Times New Roman"/>
        </w:rPr>
        <w:t xml:space="preserve"> </w:t>
      </w:r>
      <w:r w:rsidR="00AB247F" w:rsidRPr="00EC106C">
        <w:rPr>
          <w:rFonts w:cs="Times New Roman"/>
        </w:rPr>
        <w:t xml:space="preserve">3. </w:t>
      </w:r>
      <w:r w:rsidRPr="00EC106C">
        <w:rPr>
          <w:rFonts w:cs="Times New Roman"/>
        </w:rPr>
        <w:t>Настоящее постановление вступает в силу после его официального опубликования.</w:t>
      </w:r>
    </w:p>
    <w:p w:rsidR="00AB247F" w:rsidRPr="00EC106C" w:rsidRDefault="005C54CD" w:rsidP="005C54CD">
      <w:pPr>
        <w:jc w:val="both"/>
      </w:pPr>
      <w:r>
        <w:rPr>
          <w:rFonts w:cs="Times New Roman"/>
        </w:rPr>
        <w:t xml:space="preserve">          4</w:t>
      </w:r>
      <w:r w:rsidR="00AB247F" w:rsidRPr="00EC106C">
        <w:rPr>
          <w:rFonts w:cs="Times New Roman"/>
        </w:rPr>
        <w:t>. Контроль за выполнением настоящего постановления возложить на заместителя Главы Администрации городского округа Электрост</w:t>
      </w:r>
      <w:r w:rsidR="009C5F35" w:rsidRPr="00EC106C">
        <w:rPr>
          <w:rFonts w:cs="Times New Roman"/>
        </w:rPr>
        <w:t xml:space="preserve">аль Московской области          </w:t>
      </w:r>
      <w:proofErr w:type="spellStart"/>
      <w:r w:rsidR="009C5F35" w:rsidRPr="00EC106C">
        <w:rPr>
          <w:rFonts w:cs="Times New Roman"/>
        </w:rPr>
        <w:t>Кадейкину</w:t>
      </w:r>
      <w:proofErr w:type="spellEnd"/>
      <w:r w:rsidR="009C5F35" w:rsidRPr="00EC106C">
        <w:rPr>
          <w:rFonts w:cs="Times New Roman"/>
        </w:rPr>
        <w:t xml:space="preserve"> М.А.</w:t>
      </w:r>
    </w:p>
    <w:p w:rsidR="00AB247F" w:rsidRDefault="00AB247F" w:rsidP="00AB247F">
      <w:pPr>
        <w:jc w:val="both"/>
        <w:rPr>
          <w:rFonts w:cs="Times New Roman"/>
        </w:rPr>
      </w:pPr>
    </w:p>
    <w:p w:rsidR="003201B1" w:rsidRDefault="003201B1" w:rsidP="00AB247F">
      <w:pPr>
        <w:jc w:val="both"/>
        <w:rPr>
          <w:rFonts w:cs="Times New Roman"/>
        </w:rPr>
      </w:pPr>
    </w:p>
    <w:p w:rsidR="00404E3E" w:rsidRPr="00200EA2" w:rsidRDefault="00404E3E" w:rsidP="00AB247F">
      <w:pPr>
        <w:jc w:val="both"/>
        <w:rPr>
          <w:rFonts w:cs="Times New Roman"/>
        </w:rPr>
      </w:pPr>
    </w:p>
    <w:p w:rsidR="00AB247F" w:rsidRPr="00200EA2" w:rsidRDefault="003201B1" w:rsidP="00AB247F">
      <w:pPr>
        <w:tabs>
          <w:tab w:val="center" w:pos="4677"/>
        </w:tabs>
        <w:jc w:val="both"/>
      </w:pPr>
      <w:r>
        <w:t>Глава</w:t>
      </w:r>
      <w:r w:rsidR="00AB247F" w:rsidRPr="00200EA2">
        <w:t xml:space="preserve"> городского округа</w:t>
      </w:r>
      <w:r w:rsidR="00AB247F" w:rsidRPr="00200EA2">
        <w:tab/>
      </w:r>
      <w:r w:rsidR="00AB247F" w:rsidRPr="00200EA2">
        <w:tab/>
      </w:r>
      <w:r w:rsidR="00AB247F" w:rsidRPr="00200EA2">
        <w:tab/>
        <w:t xml:space="preserve">       </w:t>
      </w:r>
      <w:r w:rsidR="00FC0BE1" w:rsidRPr="00200EA2">
        <w:t xml:space="preserve">                      </w:t>
      </w:r>
      <w:r w:rsidR="009C5F35" w:rsidRPr="00200EA2">
        <w:t xml:space="preserve">     И.Ю. Волкова</w:t>
      </w:r>
    </w:p>
    <w:p w:rsidR="00AB247F" w:rsidRPr="00200EA2" w:rsidRDefault="00AB247F" w:rsidP="00404E3E">
      <w:pPr>
        <w:jc w:val="both"/>
      </w:pPr>
    </w:p>
    <w:p w:rsidR="00AB247F" w:rsidRDefault="00AB247F" w:rsidP="00404E3E">
      <w:pPr>
        <w:jc w:val="both"/>
      </w:pPr>
    </w:p>
    <w:p w:rsidR="00404E3E" w:rsidRDefault="00404E3E" w:rsidP="00404E3E">
      <w:pPr>
        <w:jc w:val="both"/>
      </w:pPr>
    </w:p>
    <w:p w:rsidR="00404E3E" w:rsidRPr="00EC106C" w:rsidRDefault="00404E3E" w:rsidP="00404E3E">
      <w:pPr>
        <w:jc w:val="both"/>
      </w:pPr>
    </w:p>
    <w:p w:rsidR="006728AF" w:rsidRDefault="005C54CD" w:rsidP="00296FB9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</w:t>
      </w:r>
      <w:r w:rsidR="00296FB9">
        <w:rPr>
          <w:rFonts w:cs="Times New Roman"/>
        </w:rPr>
        <w:t xml:space="preserve">  </w:t>
      </w:r>
      <w:r w:rsidR="00404E3E">
        <w:rPr>
          <w:rFonts w:cs="Times New Roman"/>
        </w:rPr>
        <w:t>Приложение</w:t>
      </w:r>
    </w:p>
    <w:p w:rsidR="006728AF" w:rsidRDefault="00296FB9" w:rsidP="00296FB9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</w:t>
      </w:r>
      <w:r w:rsidR="00404E3E">
        <w:rPr>
          <w:rFonts w:cs="Times New Roman"/>
        </w:rPr>
        <w:t>к постановлению Администрации</w:t>
      </w:r>
    </w:p>
    <w:p w:rsidR="006728AF" w:rsidRDefault="00296FB9" w:rsidP="00296FB9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</w:t>
      </w:r>
      <w:r w:rsidR="00404E3E">
        <w:rPr>
          <w:rFonts w:cs="Times New Roman"/>
        </w:rPr>
        <w:t>городского округа Электросталь</w:t>
      </w:r>
    </w:p>
    <w:p w:rsidR="006728AF" w:rsidRDefault="00296FB9" w:rsidP="00296FB9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</w:t>
      </w:r>
      <w:r w:rsidR="006728AF">
        <w:rPr>
          <w:rFonts w:cs="Times New Roman"/>
        </w:rPr>
        <w:t>М</w:t>
      </w:r>
      <w:r w:rsidR="00202B24">
        <w:rPr>
          <w:rFonts w:cs="Times New Roman"/>
        </w:rPr>
        <w:t>осковской области</w:t>
      </w:r>
    </w:p>
    <w:p w:rsidR="006728AF" w:rsidRDefault="00296FB9" w:rsidP="00296FB9">
      <w:pPr>
        <w:outlineLvl w:val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</w:t>
      </w:r>
      <w:r w:rsidR="00404E3E" w:rsidRPr="00404E3E">
        <w:t>30.06.2021</w:t>
      </w:r>
      <w:r w:rsidR="00404E3E">
        <w:t xml:space="preserve"> № </w:t>
      </w:r>
      <w:r w:rsidR="00404E3E" w:rsidRPr="00404E3E">
        <w:t>511/6</w:t>
      </w:r>
    </w:p>
    <w:p w:rsidR="006728AF" w:rsidRDefault="006728AF" w:rsidP="00AB247F">
      <w:pPr>
        <w:tabs>
          <w:tab w:val="left" w:pos="851"/>
        </w:tabs>
        <w:rPr>
          <w:rFonts w:cs="Times New Roman"/>
        </w:rPr>
      </w:pPr>
    </w:p>
    <w:p w:rsidR="00AA0E7D" w:rsidRPr="00AA0E7D" w:rsidRDefault="006728AF" w:rsidP="00AB247F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</w:t>
      </w:r>
      <w:r w:rsidR="00296FB9">
        <w:rPr>
          <w:rFonts w:cs="Times New Roman"/>
        </w:rPr>
        <w:t xml:space="preserve">                              </w:t>
      </w:r>
      <w:r w:rsidR="00646A03"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6728AF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</w:t>
      </w:r>
      <w:r w:rsidR="006728AF">
        <w:rPr>
          <w:rFonts w:cs="Times New Roman"/>
        </w:rPr>
        <w:t xml:space="preserve">  </w:t>
      </w:r>
    </w:p>
    <w:p w:rsidR="006728AF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городского округа Электросталь </w:t>
      </w:r>
      <w:r w:rsidR="006728AF">
        <w:rPr>
          <w:rFonts w:cs="Times New Roman"/>
        </w:rPr>
        <w:t xml:space="preserve"> 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 w:rsidR="006728AF">
        <w:rPr>
          <w:rFonts w:cs="Times New Roman"/>
        </w:rPr>
        <w:t>13.12.2019</w:t>
      </w:r>
      <w:r w:rsidRPr="00AA0E7D">
        <w:rPr>
          <w:rFonts w:cs="Times New Roman"/>
        </w:rPr>
        <w:t xml:space="preserve"> № </w:t>
      </w:r>
      <w:r w:rsidR="006728AF">
        <w:rPr>
          <w:rFonts w:cs="Times New Roman"/>
        </w:rPr>
        <w:t>951/12</w:t>
      </w:r>
    </w:p>
    <w:p w:rsidR="00447132" w:rsidRDefault="00200EA2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 xml:space="preserve">(в редакции постановления </w:t>
      </w:r>
      <w:r w:rsidR="00296FB9">
        <w:rPr>
          <w:rFonts w:cs="Times New Roman"/>
        </w:rPr>
        <w:t xml:space="preserve">    </w:t>
      </w:r>
      <w:r>
        <w:rPr>
          <w:rFonts w:cs="Times New Roman"/>
        </w:rPr>
        <w:t>Администрации городского округа Электросталь Московской области от 21.09.2020 № 599/9</w:t>
      </w:r>
      <w:r w:rsidR="00447132">
        <w:rPr>
          <w:rFonts w:cs="Times New Roman"/>
        </w:rPr>
        <w:t>,</w:t>
      </w:r>
    </w:p>
    <w:p w:rsidR="004C431A" w:rsidRDefault="00447132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01.02.2021 № 76/2</w:t>
      </w:r>
      <w:r w:rsidR="004C431A">
        <w:rPr>
          <w:rFonts w:cs="Times New Roman"/>
        </w:rPr>
        <w:t>,</w:t>
      </w:r>
    </w:p>
    <w:p w:rsidR="00200EA2" w:rsidRDefault="004C431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25.02.2021 № 149/2</w:t>
      </w:r>
      <w:r w:rsidR="00200EA2">
        <w:rPr>
          <w:rFonts w:cs="Times New Roman"/>
        </w:rPr>
        <w:t>)</w:t>
      </w:r>
    </w:p>
    <w:p w:rsidR="009F239E" w:rsidRPr="00915F62" w:rsidRDefault="009F239E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835A5F" w:rsidP="009F239E">
      <w:pPr>
        <w:jc w:val="center"/>
        <w:outlineLvl w:val="0"/>
        <w:rPr>
          <w:rFonts w:cs="Times New Roman"/>
        </w:rPr>
      </w:pPr>
      <w:r>
        <w:rPr>
          <w:rFonts w:cs="Times New Roman"/>
        </w:rPr>
        <w:t>«Здравоохранение</w:t>
      </w:r>
      <w:r w:rsidR="009F239E"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835A5F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«Здравоохранение</w:t>
      </w:r>
      <w:r w:rsidR="00920E42"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992"/>
        <w:gridCol w:w="992"/>
        <w:gridCol w:w="993"/>
        <w:gridCol w:w="1275"/>
        <w:gridCol w:w="993"/>
      </w:tblGrid>
      <w:tr w:rsidR="00920E42" w:rsidRPr="00163DE6" w:rsidTr="005763A1">
        <w:tc>
          <w:tcPr>
            <w:tcW w:w="2977" w:type="dxa"/>
          </w:tcPr>
          <w:p w:rsidR="00920E42" w:rsidRPr="00163DE6" w:rsidRDefault="00920E42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gridSpan w:val="6"/>
          </w:tcPr>
          <w:p w:rsidR="00920E42" w:rsidRPr="00622A96" w:rsidRDefault="00622A96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городского округа Электрос</w:t>
            </w:r>
            <w:r w:rsidR="00FD1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таль Московской области М.А. </w:t>
            </w:r>
            <w:proofErr w:type="spellStart"/>
            <w:r w:rsidR="00FD1F98">
              <w:rPr>
                <w:rFonts w:ascii="Times New Roman" w:eastAsia="Calibri" w:hAnsi="Times New Roman" w:cs="Times New Roman"/>
                <w:sz w:val="24"/>
                <w:szCs w:val="24"/>
              </w:rPr>
              <w:t>Кадейкина</w:t>
            </w:r>
            <w:proofErr w:type="spellEnd"/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  <w:gridSpan w:val="6"/>
          </w:tcPr>
          <w:p w:rsidR="00920E42" w:rsidRPr="00163DE6" w:rsidRDefault="00835A5F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gridSpan w:val="6"/>
          </w:tcPr>
          <w:p w:rsidR="00920E42" w:rsidRPr="00163DE6" w:rsidRDefault="006904AA" w:rsidP="008D5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C">
              <w:rPr>
                <w:rFonts w:ascii="Times New Roman" w:hAnsi="Times New Roman" w:cs="Times New Roman"/>
                <w:sz w:val="24"/>
                <w:szCs w:val="24"/>
              </w:rPr>
              <w:t>Улучшени</w:t>
            </w:r>
            <w:r w:rsidR="009C7E89" w:rsidRPr="00EC106C">
              <w:rPr>
                <w:rFonts w:ascii="Times New Roman" w:hAnsi="Times New Roman" w:cs="Times New Roman"/>
                <w:sz w:val="24"/>
                <w:szCs w:val="24"/>
              </w:rPr>
              <w:t>е состояния здоровья населения и увеличение ожидаемой продолжительности жизни.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населения, работающего на предприятиях, а также</w:t>
            </w:r>
            <w:r w:rsidR="008D5D7A" w:rsidRPr="00EC106C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и закрепление медицинских кадров в государственных учреждениях здравоохранения городского округа Электросталь Московской области.</w:t>
            </w:r>
            <w:r w:rsidR="009C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0E42" w:rsidRPr="00163DE6" w:rsidTr="005763A1">
        <w:trPr>
          <w:trHeight w:val="1305"/>
        </w:trPr>
        <w:tc>
          <w:tcPr>
            <w:tcW w:w="2977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379" w:type="dxa"/>
            <w:gridSpan w:val="6"/>
          </w:tcPr>
          <w:p w:rsidR="00920E42" w:rsidRDefault="006904AA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0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A5F" w:rsidRPr="00835A5F">
              <w:rPr>
                <w:rFonts w:ascii="Times New Roman" w:hAnsi="Times New Roman" w:cs="Times New Roman"/>
                <w:sz w:val="24"/>
                <w:szCs w:val="24"/>
              </w:rPr>
              <w:t>«Профилактика заболеваний и формирование здорового образа жизни. Развитие первичной медико-санитарной помощи»</w:t>
            </w:r>
          </w:p>
          <w:p w:rsidR="00920E42" w:rsidRPr="00163DE6" w:rsidRDefault="00835A5F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5A5F">
              <w:rPr>
                <w:rFonts w:ascii="Times New Roman" w:hAnsi="Times New Roman" w:cs="Times New Roman"/>
                <w:sz w:val="24"/>
                <w:szCs w:val="24"/>
              </w:rPr>
              <w:t>Подпрограмма V «Финансовое обеспечение системы организации медицинской помощи»</w:t>
            </w:r>
          </w:p>
        </w:tc>
      </w:tr>
      <w:tr w:rsidR="00920E42" w:rsidRPr="00163DE6" w:rsidTr="005763A1">
        <w:tc>
          <w:tcPr>
            <w:tcW w:w="2977" w:type="dxa"/>
            <w:vMerge w:val="restart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программы,</w:t>
            </w:r>
          </w:p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6379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(тыс. рублей)</w:t>
            </w:r>
          </w:p>
        </w:tc>
      </w:tr>
      <w:tr w:rsidR="00920E42" w:rsidRPr="00163DE6" w:rsidTr="005763A1">
        <w:tc>
          <w:tcPr>
            <w:tcW w:w="2977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920E42" w:rsidRPr="00163DE6" w:rsidRDefault="00292FEB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  <w:r w:rsidR="00920E42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920E42" w:rsidRPr="00163DE6" w:rsidRDefault="00292FEB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  <w:r w:rsidR="00920E42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3" w:type="dxa"/>
          </w:tcPr>
          <w:p w:rsidR="00920E42" w:rsidRPr="00163DE6" w:rsidRDefault="00292FEB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  <w:r w:rsidR="00920E42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275" w:type="dxa"/>
          </w:tcPr>
          <w:p w:rsidR="00920E42" w:rsidRPr="00163DE6" w:rsidRDefault="00292FEB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</w:t>
            </w:r>
            <w:r w:rsidR="00920E42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3" w:type="dxa"/>
          </w:tcPr>
          <w:p w:rsidR="00920E42" w:rsidRPr="00163DE6" w:rsidRDefault="00292FEB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</w:t>
            </w:r>
            <w:r w:rsidR="00920E42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920E42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134" w:type="dxa"/>
          </w:tcPr>
          <w:p w:rsidR="00920E42" w:rsidRPr="00163DE6" w:rsidRDefault="00516F3C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2 000</w:t>
            </w:r>
            <w:r w:rsidR="006970D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920E42" w:rsidRPr="00163DE6" w:rsidRDefault="00200EA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288</w:t>
            </w:r>
            <w:r w:rsidR="006970D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920E42" w:rsidRPr="00163DE6" w:rsidRDefault="006970DE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993" w:type="dxa"/>
          </w:tcPr>
          <w:p w:rsidR="00920E42" w:rsidRPr="00163DE6" w:rsidRDefault="00516F3C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432</w:t>
            </w:r>
            <w:r w:rsidR="006970D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275" w:type="dxa"/>
          </w:tcPr>
          <w:p w:rsidR="00920E42" w:rsidRPr="00163DE6" w:rsidRDefault="00516F3C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  <w:r w:rsidR="006970D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20E42" w:rsidRPr="00163DE6" w:rsidRDefault="00516F3C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  <w:r w:rsidR="006970DE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3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3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802463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3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3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134" w:type="dxa"/>
          </w:tcPr>
          <w:p w:rsidR="00920E42" w:rsidRPr="00163DE6" w:rsidRDefault="00985653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2 0</w:t>
            </w:r>
            <w:r w:rsidR="004C431A">
              <w:rPr>
                <w:rFonts w:ascii="Times New Roman" w:hAnsi="Times New Roman" w:cs="Times New Roman"/>
                <w:sz w:val="20"/>
              </w:rPr>
              <w:t>00</w:t>
            </w:r>
            <w:r w:rsidR="006970D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920E42" w:rsidRPr="00163DE6" w:rsidRDefault="00200EA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288</w:t>
            </w:r>
            <w:r w:rsidR="006970D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920E42" w:rsidRPr="00163DE6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993" w:type="dxa"/>
          </w:tcPr>
          <w:p w:rsidR="00920E42" w:rsidRPr="00163DE6" w:rsidRDefault="004C431A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432</w:t>
            </w:r>
            <w:r w:rsidR="006970D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275" w:type="dxa"/>
          </w:tcPr>
          <w:p w:rsidR="00920E42" w:rsidRPr="00163DE6" w:rsidRDefault="004C431A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  <w:r w:rsidR="006970D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20E42" w:rsidRPr="00163DE6" w:rsidRDefault="004C431A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  <w:r w:rsidR="006970DE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</w:tbl>
    <w:p w:rsidR="006904AA" w:rsidRDefault="006904AA" w:rsidP="00920E42">
      <w:pPr>
        <w:tabs>
          <w:tab w:val="left" w:pos="851"/>
        </w:tabs>
        <w:jc w:val="center"/>
        <w:rPr>
          <w:rFonts w:cs="Times New Roman"/>
        </w:rPr>
      </w:pPr>
    </w:p>
    <w:p w:rsidR="00FD254D" w:rsidRDefault="00FD254D" w:rsidP="00920E42">
      <w:pPr>
        <w:tabs>
          <w:tab w:val="left" w:pos="851"/>
        </w:tabs>
        <w:jc w:val="center"/>
        <w:rPr>
          <w:rFonts w:cs="Times New Roman"/>
        </w:rPr>
      </w:pPr>
    </w:p>
    <w:p w:rsidR="00985653" w:rsidRPr="00AD31AC" w:rsidRDefault="00985653" w:rsidP="00985653">
      <w:pPr>
        <w:spacing w:after="160" w:line="259" w:lineRule="auto"/>
        <w:jc w:val="center"/>
        <w:rPr>
          <w:rFonts w:cs="Times New Roman"/>
        </w:rPr>
      </w:pPr>
      <w:r w:rsidRPr="00AD31AC">
        <w:rPr>
          <w:rFonts w:cs="Times New Roman"/>
        </w:rPr>
        <w:t>2. Общая характеристика сферы реализации муниципальной программы</w:t>
      </w:r>
      <w:r>
        <w:rPr>
          <w:rFonts w:cs="Times New Roman"/>
        </w:rPr>
        <w:t>, содержание проблемы и обоснование необходимости её решения программными методами</w:t>
      </w:r>
    </w:p>
    <w:p w:rsidR="00985653" w:rsidRPr="00B92A3B" w:rsidRDefault="00985653" w:rsidP="00985653">
      <w:pPr>
        <w:tabs>
          <w:tab w:val="left" w:pos="851"/>
        </w:tabs>
        <w:jc w:val="both"/>
        <w:rPr>
          <w:rFonts w:cs="Times New Roman"/>
        </w:rPr>
      </w:pPr>
    </w:p>
    <w:p w:rsidR="00985653" w:rsidRPr="00B92A3B" w:rsidRDefault="00985653" w:rsidP="009856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>В соответствии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и Государственной программой Московской области «Здравоохранение Подмосковья» на 2019-2024 годы в Московской области реализуется комплекс мероприятий, направленных на обеспечение доступности и улучшения качества оказания медицинской помощи и снижение смертности от заболеваний, являющихся основной причиной смертности населения, включая болезни системы кровообращения, онкологические заболевания, туберкулез.</w:t>
      </w:r>
    </w:p>
    <w:p w:rsidR="00985653" w:rsidRPr="00B92A3B" w:rsidRDefault="00985653" w:rsidP="009856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В соответствии с Законом Московской области от 02.06.2014 № 56/2014-03 «О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</w:t>
      </w:r>
      <w:r>
        <w:rPr>
          <w:rFonts w:ascii="Times New Roman" w:hAnsi="Times New Roman" w:cs="Times New Roman"/>
          <w:sz w:val="24"/>
          <w:szCs w:val="24"/>
        </w:rPr>
        <w:t xml:space="preserve">помощи на территории Московской области </w:t>
      </w:r>
      <w:r w:rsidRPr="00B92A3B">
        <w:rPr>
          <w:rFonts w:ascii="Times New Roman" w:hAnsi="Times New Roman" w:cs="Times New Roman"/>
          <w:sz w:val="24"/>
          <w:szCs w:val="24"/>
        </w:rPr>
        <w:t>и о внесении изменений в Закон Московской области «О здравоохранении в Московской области» с 01.01.2015 года муниципальные учреждения здравоохранения Московской области являются государственными учреждениями здравоохранения Московской области.</w:t>
      </w:r>
    </w:p>
    <w:p w:rsidR="00985653" w:rsidRPr="00B92A3B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Основные причины неудовлетворительной укомплектованности медицинскими кадрами государственных учреждений здравоохранения Московской области: </w:t>
      </w:r>
    </w:p>
    <w:p w:rsidR="00985653" w:rsidRPr="00B92A3B" w:rsidRDefault="00985653" w:rsidP="00985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- количество выделяемого служебного жилья не восполняет существующую потребность; </w:t>
      </w:r>
    </w:p>
    <w:p w:rsidR="00985653" w:rsidRPr="00B92A3B" w:rsidRDefault="00985653" w:rsidP="00985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- уровень заработной платы медицинских работников ниже уровня заработной платы в г. Москве. </w:t>
      </w:r>
    </w:p>
    <w:p w:rsidR="00985653" w:rsidRPr="00B92A3B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A3B">
        <w:rPr>
          <w:rFonts w:ascii="Times New Roman" w:hAnsi="Times New Roman" w:cs="Times New Roman"/>
          <w:sz w:val="24"/>
          <w:szCs w:val="24"/>
        </w:rPr>
        <w:t>Указанные причины препятствуют привлечению и закреплению медицинских кадров в государственных учреждениях здравоохранения Московской области.</w:t>
      </w:r>
    </w:p>
    <w:p w:rsidR="00985653" w:rsidRPr="00AD31AC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Главной задачей программы является организация доступной и качественной медицинской помощи жителям городского округа.</w:t>
      </w:r>
    </w:p>
    <w:p w:rsidR="00985653" w:rsidRPr="00AD31AC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Одним из важнейших направлений деятельности программы является реализация мер, направленных на снижение смертности населения, повышение рождаемости и увеличение продолжительности жизни.</w:t>
      </w:r>
    </w:p>
    <w:p w:rsidR="00985653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Целями муниципальной программы являются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2617F">
        <w:rPr>
          <w:rFonts w:ascii="Times New Roman" w:hAnsi="Times New Roman" w:cs="Times New Roman"/>
          <w:sz w:val="24"/>
          <w:szCs w:val="24"/>
        </w:rPr>
        <w:t xml:space="preserve">лучшение состояния здоровья населения и увеличение ожидаемой продолжительности жизни. Развитие первичной медико-санитарной помощи, путем развития системы раннего выявления заболеваний, </w:t>
      </w:r>
      <w:r w:rsidRPr="0022617F">
        <w:rPr>
          <w:rFonts w:ascii="Times New Roman" w:hAnsi="Times New Roman" w:cs="Times New Roman"/>
          <w:sz w:val="24"/>
          <w:szCs w:val="24"/>
        </w:rPr>
        <w:lastRenderedPageBreak/>
        <w:t>патологических состояний и факторов риска их развития, включая проведение медицинских осмотров и диспансеризации населения, работающего на предприятиях, а также привлечение и закрепление медицинских кадров в государственных учреждениях здравоохранения городского округа Электросталь Московской области.</w:t>
      </w:r>
    </w:p>
    <w:p w:rsidR="00985653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В рамках реализации целей решаются следующие задачи:</w:t>
      </w:r>
    </w:p>
    <w:p w:rsidR="00985653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1) увеличение продолжительности жизни населения за счет формирования здорового образа жизни и профилактики заболеваний;</w:t>
      </w:r>
    </w:p>
    <w:p w:rsidR="00985653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2) повышение доступности и качества оказания специализированной медицинской помощи;</w:t>
      </w:r>
    </w:p>
    <w:p w:rsidR="00985653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6454C">
        <w:rPr>
          <w:rFonts w:ascii="Times New Roman" w:hAnsi="Times New Roman" w:cs="Times New Roman"/>
          <w:sz w:val="24"/>
          <w:szCs w:val="24"/>
        </w:rPr>
        <w:t xml:space="preserve">привлечение и закрепление медицинских кадров в государственных учреждениях здравоохранения </w:t>
      </w:r>
      <w:r>
        <w:rPr>
          <w:rFonts w:ascii="Times New Roman" w:hAnsi="Times New Roman" w:cs="Times New Roman"/>
          <w:sz w:val="24"/>
          <w:szCs w:val="24"/>
        </w:rPr>
        <w:t>Московской области, расположенных на территории городского округа.</w:t>
      </w:r>
    </w:p>
    <w:p w:rsidR="00985653" w:rsidRPr="00AD31AC" w:rsidRDefault="00985653" w:rsidP="00985653">
      <w:pPr>
        <w:tabs>
          <w:tab w:val="left" w:pos="851"/>
        </w:tabs>
        <w:rPr>
          <w:rFonts w:cs="Times New Roman"/>
        </w:rPr>
      </w:pPr>
    </w:p>
    <w:p w:rsidR="00985653" w:rsidRPr="00AD31AC" w:rsidRDefault="00985653" w:rsidP="00985653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Прогноз развития соответствующей сферы реализации</w:t>
      </w:r>
    </w:p>
    <w:p w:rsidR="00985653" w:rsidRPr="00273CA4" w:rsidRDefault="00985653" w:rsidP="00985653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муниципальной программы</w:t>
      </w:r>
    </w:p>
    <w:p w:rsidR="00985653" w:rsidRPr="00AD31AC" w:rsidRDefault="00985653" w:rsidP="00985653">
      <w:pPr>
        <w:tabs>
          <w:tab w:val="left" w:pos="851"/>
        </w:tabs>
        <w:jc w:val="both"/>
        <w:rPr>
          <w:rFonts w:cs="Times New Roman"/>
          <w:i/>
        </w:rPr>
      </w:pP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i/>
          <w:sz w:val="24"/>
          <w:szCs w:val="24"/>
        </w:rPr>
        <w:tab/>
      </w:r>
      <w:r w:rsidRPr="00AD31AC">
        <w:rPr>
          <w:rFonts w:ascii="Times New Roman" w:hAnsi="Times New Roman" w:cs="Times New Roman"/>
          <w:sz w:val="24"/>
          <w:szCs w:val="24"/>
        </w:rPr>
        <w:t>В прогнозном периоде в сфере здравоохранения будут преобладать следующие тенденции:</w:t>
      </w: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31AC">
        <w:rPr>
          <w:rFonts w:ascii="Times New Roman" w:hAnsi="Times New Roman" w:cs="Times New Roman"/>
          <w:sz w:val="24"/>
          <w:szCs w:val="24"/>
        </w:rPr>
        <w:t>1) развитие первичной медико-санитарной помощи, дальнейшее укрепление сети детских поликлиник и детских поликлинических отделений;</w:t>
      </w: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31AC">
        <w:rPr>
          <w:rFonts w:ascii="Times New Roman" w:hAnsi="Times New Roman" w:cs="Times New Roman"/>
          <w:sz w:val="24"/>
          <w:szCs w:val="24"/>
        </w:rPr>
        <w:t>2) завершение формирования сети медицинских организаций первичного звена здравоохранения;</w:t>
      </w: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31AC">
        <w:rPr>
          <w:rFonts w:ascii="Times New Roman" w:hAnsi="Times New Roman" w:cs="Times New Roman"/>
          <w:sz w:val="24"/>
          <w:szCs w:val="24"/>
        </w:rPr>
        <w:t>3) 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помощь, развитие общеврачебных практик;</w:t>
      </w: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31AC">
        <w:rPr>
          <w:rFonts w:ascii="Times New Roman" w:hAnsi="Times New Roman" w:cs="Times New Roman"/>
          <w:sz w:val="24"/>
          <w:szCs w:val="24"/>
        </w:rPr>
        <w:t>4) обеспечение охвата всех граждан профилактическими медицинскими осмо</w:t>
      </w:r>
      <w:r>
        <w:rPr>
          <w:rFonts w:ascii="Times New Roman" w:hAnsi="Times New Roman" w:cs="Times New Roman"/>
          <w:sz w:val="24"/>
          <w:szCs w:val="24"/>
        </w:rPr>
        <w:t>трами не реже одного раза в год.</w:t>
      </w:r>
    </w:p>
    <w:p w:rsidR="00985653" w:rsidRPr="00AD31AC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D31AC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позволит увеличить среди жителей городского округа долю посещений с профилактическими и иными целями.</w:t>
      </w:r>
      <w:r w:rsidRPr="00AD31A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85653" w:rsidRPr="00273CA4" w:rsidRDefault="00985653" w:rsidP="00985653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</w:t>
      </w:r>
      <w:r w:rsidRPr="00AD31AC">
        <w:rPr>
          <w:rFonts w:cs="Times New Roman"/>
        </w:rPr>
        <w:t>При недостаточном финансировании муниципальной программы возникает невозможность достижения намеченных показателей, что приведет к снижению качества жизни и ухудшению демографических показателей в городском округе. Комплекс мероприятий муниципальной программы позволит улучшить состояние здоровья жителей городского округа, повысить доступность и улучшить качество оказания медицинской помо</w:t>
      </w:r>
      <w:r>
        <w:rPr>
          <w:rFonts w:cs="Times New Roman"/>
        </w:rPr>
        <w:t>щи, позволит стимулировать и привлекать медицинских работников для работы в городском округе.</w:t>
      </w:r>
    </w:p>
    <w:p w:rsidR="00985653" w:rsidRPr="00AD31AC" w:rsidRDefault="00985653" w:rsidP="00985653">
      <w:pPr>
        <w:tabs>
          <w:tab w:val="left" w:pos="851"/>
        </w:tabs>
        <w:jc w:val="center"/>
        <w:rPr>
          <w:rFonts w:cs="Times New Roman"/>
          <w:b/>
        </w:rPr>
      </w:pPr>
    </w:p>
    <w:p w:rsidR="00985653" w:rsidRPr="00AD31AC" w:rsidRDefault="00985653" w:rsidP="00985653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 xml:space="preserve"> Перечень подпрограмм и их краткое описание</w:t>
      </w:r>
    </w:p>
    <w:p w:rsidR="00985653" w:rsidRDefault="00985653" w:rsidP="00985653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Подпрограмма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 xml:space="preserve"> "Профилактика заболеваний и формирование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здорового образа жизни. Развитие первичной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медико-санитарной помощи"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(далее - Подпрограмма I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(Приложение № 1 к муниципальной программе).</w:t>
      </w:r>
    </w:p>
    <w:p w:rsidR="00985653" w:rsidRPr="0040180E" w:rsidRDefault="00985653" w:rsidP="00985653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Подпрограмма I</w:t>
      </w:r>
      <w:r w:rsidRPr="0040180E">
        <w:rPr>
          <w:rFonts w:ascii="Times New Roman" w:hAnsi="Times New Roman" w:cs="Times New Roman"/>
          <w:b w:val="0"/>
          <w:sz w:val="24"/>
          <w:szCs w:val="24"/>
        </w:rPr>
        <w:t xml:space="preserve"> направлена на продолжение развития системы медицинской профилактики неинфекционных заболеваний и формирование здорового образа жизни у жителей городского округа, первичной медико-санитарной медицинской помощи. Направлена на осуществление мер для снижения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календарем профилактических прививок.</w:t>
      </w:r>
    </w:p>
    <w:p w:rsidR="00985653" w:rsidRDefault="00985653" w:rsidP="00985653">
      <w:pPr>
        <w:pStyle w:val="ConsPlusTitle"/>
        <w:outlineLvl w:val="3"/>
        <w:rPr>
          <w:rFonts w:ascii="Times New Roman" w:hAnsi="Times New Roman" w:cs="Times New Roman"/>
          <w:b w:val="0"/>
          <w:sz w:val="24"/>
          <w:szCs w:val="24"/>
        </w:rPr>
      </w:pPr>
    </w:p>
    <w:p w:rsidR="00985653" w:rsidRPr="00AD31AC" w:rsidRDefault="00985653" w:rsidP="00985653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Подпрограмма V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Финансовое обеспечение системы организации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медицинской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помощи» (далее - Подпрограмма V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(Приложение № 2 к муниципальной программе).</w:t>
      </w:r>
    </w:p>
    <w:p w:rsidR="00985653" w:rsidRPr="00AD31AC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Реали</w:t>
      </w:r>
      <w:r>
        <w:rPr>
          <w:rFonts w:ascii="Times New Roman" w:hAnsi="Times New Roman" w:cs="Times New Roman"/>
          <w:sz w:val="24"/>
          <w:szCs w:val="24"/>
        </w:rPr>
        <w:t>зация мероприятий Подпрограммы V</w:t>
      </w:r>
      <w:r w:rsidRPr="00AD31AC">
        <w:rPr>
          <w:rFonts w:ascii="Times New Roman" w:hAnsi="Times New Roman" w:cs="Times New Roman"/>
          <w:sz w:val="24"/>
          <w:szCs w:val="24"/>
        </w:rPr>
        <w:t xml:space="preserve"> направлена на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привлечения медицинских работников в учреждения здравоохранения городского округа </w:t>
      </w:r>
      <w:r>
        <w:rPr>
          <w:rFonts w:ascii="Times New Roman" w:hAnsi="Times New Roman" w:cs="Times New Roman"/>
          <w:sz w:val="24"/>
          <w:szCs w:val="24"/>
        </w:rPr>
        <w:lastRenderedPageBreak/>
        <w:t>Электросталь</w:t>
      </w:r>
      <w:r w:rsidRPr="00AD31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путем</w:t>
      </w:r>
      <w:r w:rsidRPr="00AD31AC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D31AC">
        <w:rPr>
          <w:rFonts w:ascii="Times New Roman" w:hAnsi="Times New Roman" w:cs="Times New Roman"/>
          <w:sz w:val="24"/>
          <w:szCs w:val="24"/>
        </w:rPr>
        <w:t xml:space="preserve"> компенсационных выплат врачам, прибывшим на работу в учреждения здравоохранения городского округа.</w:t>
      </w:r>
    </w:p>
    <w:p w:rsidR="00985653" w:rsidRPr="00AD31AC" w:rsidRDefault="00985653" w:rsidP="00985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653" w:rsidRPr="00AD31AC" w:rsidRDefault="00985653" w:rsidP="00985653">
      <w:pPr>
        <w:tabs>
          <w:tab w:val="left" w:pos="851"/>
        </w:tabs>
        <w:rPr>
          <w:rFonts w:cs="Times New Roman"/>
        </w:rPr>
      </w:pPr>
    </w:p>
    <w:p w:rsidR="00985653" w:rsidRPr="009E477A" w:rsidRDefault="00985653" w:rsidP="00985653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 xml:space="preserve"> Обобщенная характеристика основных мероприятий с обоснованием необходимости их осуществления</w:t>
      </w:r>
    </w:p>
    <w:p w:rsidR="00985653" w:rsidRPr="00AD31AC" w:rsidRDefault="00985653" w:rsidP="00985653">
      <w:pPr>
        <w:tabs>
          <w:tab w:val="left" w:pos="851"/>
        </w:tabs>
        <w:jc w:val="both"/>
        <w:rPr>
          <w:rFonts w:cs="Times New Roman"/>
        </w:rPr>
      </w:pP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Реализация мероприятий позволит достичь показателей результативности, характеризующих муниципальную программу в целом и каждую подпрограмму в частности, в том числе будут достигнуты показатели, предусмотренные в указах Президента Российской Федерации и обращениях </w:t>
      </w:r>
      <w:r>
        <w:rPr>
          <w:rFonts w:ascii="Times New Roman" w:hAnsi="Times New Roman" w:cs="Times New Roman"/>
          <w:sz w:val="24"/>
          <w:szCs w:val="24"/>
        </w:rPr>
        <w:t>Губернатора Московской области.</w:t>
      </w: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Непосредственным результатом реализации муниципальной программы является достижение значений запланированных показателей в соответствующем году. </w:t>
      </w:r>
    </w:p>
    <w:p w:rsidR="00985653" w:rsidRPr="009E477A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Увеличение продолжительности жизни, повышение показателей здоровья населения обеспечивается</w:t>
      </w:r>
      <w:r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Pr="00AD31AC">
        <w:rPr>
          <w:rFonts w:ascii="Times New Roman" w:hAnsi="Times New Roman" w:cs="Times New Roman"/>
          <w:sz w:val="24"/>
          <w:szCs w:val="24"/>
        </w:rPr>
        <w:t xml:space="preserve"> привлечения квалифицированного кадрового состава, внедрения информационных технологий.</w:t>
      </w:r>
    </w:p>
    <w:p w:rsidR="00985653" w:rsidRDefault="00985653" w:rsidP="00985653">
      <w:pPr>
        <w:tabs>
          <w:tab w:val="left" w:pos="851"/>
        </w:tabs>
        <w:jc w:val="center"/>
        <w:rPr>
          <w:rFonts w:cs="Times New Roman"/>
          <w:b/>
        </w:rPr>
      </w:pPr>
    </w:p>
    <w:p w:rsidR="009E477A" w:rsidRDefault="009E477A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5763A1" w:rsidRDefault="005763A1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5763A1" w:rsidRPr="00AD31AC" w:rsidRDefault="005763A1" w:rsidP="00920E42">
      <w:pPr>
        <w:tabs>
          <w:tab w:val="left" w:pos="851"/>
        </w:tabs>
        <w:jc w:val="center"/>
        <w:rPr>
          <w:rFonts w:cs="Times New Roman"/>
          <w:b/>
        </w:rPr>
        <w:sectPr w:rsidR="005763A1" w:rsidRPr="00AD31AC" w:rsidSect="00404E3E">
          <w:headerReference w:type="default" r:id="rId10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20E42" w:rsidRPr="00915F62" w:rsidRDefault="00AF359D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lastRenderedPageBreak/>
        <w:t>3</w:t>
      </w:r>
      <w:r w:rsidR="00CE1967">
        <w:rPr>
          <w:rFonts w:cs="Times New Roman"/>
        </w:rPr>
        <w:t>. Показатели</w:t>
      </w:r>
      <w:r w:rsidR="00A53BF4" w:rsidRPr="00915F62">
        <w:rPr>
          <w:rFonts w:cs="Times New Roman"/>
        </w:rPr>
        <w:t xml:space="preserve">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Default="00E30829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«Здравоохранение</w:t>
      </w:r>
      <w:r w:rsidR="00520DCB" w:rsidRPr="00915F62">
        <w:rPr>
          <w:rFonts w:ascii="Times New Roman" w:hAnsi="Times New Roman" w:cs="Times New Roman"/>
          <w:sz w:val="24"/>
          <w:szCs w:val="24"/>
        </w:rPr>
        <w:t>»</w:t>
      </w:r>
    </w:p>
    <w:p w:rsidR="001B1BF3" w:rsidRPr="00520DCB" w:rsidRDefault="001B1BF3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E42" w:rsidRDefault="00920E42" w:rsidP="00263F59">
      <w:pPr>
        <w:tabs>
          <w:tab w:val="left" w:pos="851"/>
        </w:tabs>
        <w:jc w:val="both"/>
        <w:rPr>
          <w:rFonts w:cs="Times New Roman"/>
        </w:rPr>
      </w:pPr>
    </w:p>
    <w:tbl>
      <w:tblPr>
        <w:tblW w:w="1573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633"/>
        <w:gridCol w:w="1560"/>
        <w:gridCol w:w="1343"/>
        <w:gridCol w:w="1221"/>
        <w:gridCol w:w="1134"/>
        <w:gridCol w:w="1134"/>
        <w:gridCol w:w="1134"/>
        <w:gridCol w:w="1263"/>
        <w:gridCol w:w="1909"/>
      </w:tblGrid>
      <w:tr w:rsidR="00520DCB" w:rsidRPr="0056728D" w:rsidTr="008F1AC1">
        <w:tc>
          <w:tcPr>
            <w:tcW w:w="569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56728D" w:rsidRDefault="000475D4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Показатели</w:t>
            </w:r>
            <w:r w:rsidR="00520DCB" w:rsidRPr="0056728D">
              <w:rPr>
                <w:rFonts w:ascii="Times New Roman" w:hAnsi="Times New Roman" w:cs="Times New Roman"/>
                <w:szCs w:val="22"/>
              </w:rPr>
              <w:t xml:space="preserve"> реализации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="00520DCB" w:rsidRPr="0056728D">
              <w:rPr>
                <w:rFonts w:ascii="Times New Roman" w:hAnsi="Times New Roman" w:cs="Times New Roman"/>
                <w:szCs w:val="22"/>
              </w:rPr>
              <w:t>программы</w:t>
            </w:r>
          </w:p>
        </w:tc>
        <w:tc>
          <w:tcPr>
            <w:tcW w:w="1633" w:type="dxa"/>
            <w:vMerge w:val="restart"/>
          </w:tcPr>
          <w:p w:rsidR="00520DCB" w:rsidRPr="00025001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560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343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886" w:type="dxa"/>
            <w:gridSpan w:val="5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909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:rsidTr="008F1AC1">
        <w:tc>
          <w:tcPr>
            <w:tcW w:w="569" w:type="dxa"/>
            <w:vMerge/>
          </w:tcPr>
          <w:p w:rsidR="00520DCB" w:rsidRPr="0056728D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</w:tcPr>
          <w:p w:rsidR="00520DCB" w:rsidRPr="0056728D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3" w:type="dxa"/>
            <w:vMerge/>
          </w:tcPr>
          <w:p w:rsidR="00520DCB" w:rsidRPr="00025001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20DCB" w:rsidRPr="0056728D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43" w:type="dxa"/>
            <w:vMerge/>
          </w:tcPr>
          <w:p w:rsidR="00520DCB" w:rsidRPr="0056728D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:rsidR="00520DCB" w:rsidRPr="0056728D" w:rsidRDefault="00292FE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</w:t>
            </w:r>
            <w:r w:rsidR="00520DCB">
              <w:rPr>
                <w:rFonts w:ascii="Times New Roman" w:hAnsi="Times New Roman" w:cs="Times New Roman"/>
                <w:sz w:val="20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520DCB" w:rsidRPr="0056728D" w:rsidRDefault="00292FE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</w:t>
            </w:r>
            <w:r w:rsidR="00520DCB">
              <w:rPr>
                <w:rFonts w:ascii="Times New Roman" w:hAnsi="Times New Roman" w:cs="Times New Roman"/>
                <w:sz w:val="20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520DCB" w:rsidRPr="0056728D" w:rsidRDefault="00292FE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</w:t>
            </w:r>
            <w:r w:rsidR="00520DCB">
              <w:rPr>
                <w:rFonts w:ascii="Times New Roman" w:hAnsi="Times New Roman" w:cs="Times New Roman"/>
                <w:sz w:val="20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520DCB" w:rsidRPr="0056728D" w:rsidRDefault="00292FE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</w:t>
            </w:r>
            <w:r w:rsidR="00520DCB">
              <w:rPr>
                <w:rFonts w:ascii="Times New Roman" w:hAnsi="Times New Roman" w:cs="Times New Roman"/>
                <w:sz w:val="20"/>
                <w:szCs w:val="22"/>
              </w:rPr>
              <w:t xml:space="preserve"> год</w:t>
            </w:r>
          </w:p>
        </w:tc>
        <w:tc>
          <w:tcPr>
            <w:tcW w:w="1263" w:type="dxa"/>
          </w:tcPr>
          <w:p w:rsidR="00520DCB" w:rsidRPr="0056728D" w:rsidRDefault="00292FE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</w:t>
            </w:r>
            <w:r w:rsidR="00520DCB">
              <w:rPr>
                <w:rFonts w:ascii="Times New Roman" w:hAnsi="Times New Roman" w:cs="Times New Roman"/>
                <w:sz w:val="20"/>
                <w:szCs w:val="22"/>
              </w:rPr>
              <w:t xml:space="preserve"> год</w:t>
            </w:r>
          </w:p>
        </w:tc>
        <w:tc>
          <w:tcPr>
            <w:tcW w:w="1909" w:type="dxa"/>
            <w:vMerge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8F1AC1">
        <w:tc>
          <w:tcPr>
            <w:tcW w:w="56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33" w:type="dxa"/>
          </w:tcPr>
          <w:p w:rsidR="00520DCB" w:rsidRPr="00025001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60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43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63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0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20DCB" w:rsidRPr="0056728D" w:rsidTr="00866D90">
        <w:tc>
          <w:tcPr>
            <w:tcW w:w="56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256" w:type="dxa"/>
            <w:gridSpan w:val="9"/>
          </w:tcPr>
          <w:p w:rsidR="00520DCB" w:rsidRPr="00025001" w:rsidRDefault="00835A5F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A5F">
              <w:rPr>
                <w:rFonts w:ascii="Times New Roman" w:hAnsi="Times New Roman" w:cs="Times New Roman"/>
                <w:szCs w:val="22"/>
              </w:rPr>
              <w:t>Подпрограмма I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190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A4AFB" w:rsidRPr="0056728D" w:rsidTr="008F1AC1">
        <w:tc>
          <w:tcPr>
            <w:tcW w:w="569" w:type="dxa"/>
          </w:tcPr>
          <w:p w:rsidR="00DA4AFB" w:rsidRDefault="00DA4AFB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4" w:type="dxa"/>
          </w:tcPr>
          <w:p w:rsidR="00DA4AFB" w:rsidRPr="00B00EFA" w:rsidRDefault="00537284" w:rsidP="00EC37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D0E">
              <w:rPr>
                <w:rFonts w:ascii="Times New Roman" w:hAnsi="Times New Roman" w:cs="Times New Roman"/>
                <w:sz w:val="24"/>
                <w:szCs w:val="24"/>
              </w:rPr>
              <w:t>Доля населения, прошедшего профилактические медицинс</w:t>
            </w:r>
            <w:r w:rsidR="00F87CA3">
              <w:rPr>
                <w:rFonts w:ascii="Times New Roman" w:hAnsi="Times New Roman" w:cs="Times New Roman"/>
                <w:sz w:val="24"/>
                <w:szCs w:val="24"/>
              </w:rPr>
              <w:t>кие осмотры и диспансеризацию (</w:t>
            </w:r>
            <w:r w:rsidRPr="00980D0E">
              <w:rPr>
                <w:rFonts w:ascii="Times New Roman" w:hAnsi="Times New Roman" w:cs="Times New Roman"/>
                <w:sz w:val="24"/>
                <w:szCs w:val="24"/>
              </w:rPr>
              <w:t>Профилактические медицинские осмотры и диспансеризация)</w:t>
            </w:r>
          </w:p>
        </w:tc>
        <w:tc>
          <w:tcPr>
            <w:tcW w:w="1633" w:type="dxa"/>
          </w:tcPr>
          <w:p w:rsidR="00537284" w:rsidRPr="00EC106C" w:rsidRDefault="00537284" w:rsidP="005372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Приоритетно-целевой,</w:t>
            </w:r>
          </w:p>
          <w:p w:rsidR="00DA4AFB" w:rsidRPr="00EC106C" w:rsidRDefault="00537284" w:rsidP="005372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 (Рейтинг</w:t>
            </w:r>
            <w:r>
              <w:rPr>
                <w:rFonts w:ascii="Times New Roman" w:hAnsi="Times New Roman" w:cs="Times New Roman"/>
                <w:szCs w:val="22"/>
              </w:rPr>
              <w:t>-45</w:t>
            </w:r>
            <w:r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60" w:type="dxa"/>
          </w:tcPr>
          <w:p w:rsidR="00DA4AFB" w:rsidRPr="00EC106C" w:rsidRDefault="00DA4AFB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343" w:type="dxa"/>
          </w:tcPr>
          <w:p w:rsidR="00DA4AFB" w:rsidRPr="00B00EFA" w:rsidRDefault="00537284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:rsidR="00DA4AFB" w:rsidRDefault="00DA4AFB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DA4AFB" w:rsidRDefault="00537284" w:rsidP="00EC37D7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DA4AFB" w:rsidRDefault="00537284" w:rsidP="00EC37D7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DA4AFB" w:rsidRDefault="00537284" w:rsidP="00EC37D7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1263" w:type="dxa"/>
          </w:tcPr>
          <w:p w:rsidR="00DA4AFB" w:rsidRDefault="00537284" w:rsidP="00EC37D7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1909" w:type="dxa"/>
          </w:tcPr>
          <w:p w:rsidR="00164F91" w:rsidRDefault="00164F91" w:rsidP="00164F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Pr="00EC106C">
              <w:rPr>
                <w:rFonts w:ascii="Times New Roman" w:hAnsi="Times New Roman" w:cs="Times New Roman"/>
                <w:szCs w:val="22"/>
              </w:rPr>
              <w:t>03</w:t>
            </w:r>
          </w:p>
          <w:p w:rsidR="00DA4AFB" w:rsidRPr="00EC106C" w:rsidRDefault="00164F91" w:rsidP="00164F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включая </w:t>
            </w:r>
            <w:r w:rsidRPr="0012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r w:rsidRPr="0012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медицинских осмотров и диспансеризации населения Московской области.</w:t>
            </w:r>
          </w:p>
        </w:tc>
      </w:tr>
      <w:tr w:rsidR="00BB16C0" w:rsidRPr="0056728D" w:rsidTr="008F1AC1">
        <w:tc>
          <w:tcPr>
            <w:tcW w:w="569" w:type="dxa"/>
          </w:tcPr>
          <w:p w:rsidR="00BB16C0" w:rsidRDefault="00BB16C0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1.2</w:t>
            </w:r>
          </w:p>
          <w:p w:rsidR="00BB16C0" w:rsidRDefault="00BB16C0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BB16C0" w:rsidRPr="004B02A9" w:rsidRDefault="00CE6C06" w:rsidP="004B02A9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980D0E">
              <w:rPr>
                <w:rFonts w:ascii="Times New Roman" w:hAnsi="Times New Roman" w:cs="Times New Roman"/>
                <w:szCs w:val="22"/>
              </w:rPr>
              <w:t>Количество прикрепленного населения к медицинским организациям на территории городского округа</w:t>
            </w:r>
          </w:p>
        </w:tc>
        <w:tc>
          <w:tcPr>
            <w:tcW w:w="1633" w:type="dxa"/>
          </w:tcPr>
          <w:p w:rsidR="00BB16C0" w:rsidRPr="00EC106C" w:rsidRDefault="00BB16C0" w:rsidP="00B47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Приоритетно-целевой, </w:t>
            </w:r>
          </w:p>
          <w:p w:rsidR="00BB16C0" w:rsidRPr="00EC106C" w:rsidRDefault="00CE6C06" w:rsidP="00B47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(Рейтинг-45</w:t>
            </w:r>
            <w:r w:rsidR="00BB16C0"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60" w:type="dxa"/>
          </w:tcPr>
          <w:p w:rsidR="00BB16C0" w:rsidRDefault="00BB16C0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  <w:p w:rsidR="00BB16C0" w:rsidRDefault="00BB16C0" w:rsidP="00B4780B"/>
          <w:p w:rsidR="00BB16C0" w:rsidRPr="00B4780B" w:rsidRDefault="00BB16C0" w:rsidP="00B4780B"/>
        </w:tc>
        <w:tc>
          <w:tcPr>
            <w:tcW w:w="1343" w:type="dxa"/>
          </w:tcPr>
          <w:p w:rsidR="00BB16C0" w:rsidRDefault="00CE6C06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:rsidR="00BB16C0" w:rsidRDefault="00BB16C0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BB16C0" w:rsidRPr="00EC106C" w:rsidRDefault="00CE6C06" w:rsidP="00BB16C0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       95</w:t>
            </w:r>
          </w:p>
        </w:tc>
        <w:tc>
          <w:tcPr>
            <w:tcW w:w="1134" w:type="dxa"/>
          </w:tcPr>
          <w:p w:rsidR="00BB16C0" w:rsidRPr="00EC106C" w:rsidRDefault="00CE6C06" w:rsidP="00EC37D7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95</w:t>
            </w:r>
          </w:p>
        </w:tc>
        <w:tc>
          <w:tcPr>
            <w:tcW w:w="1134" w:type="dxa"/>
          </w:tcPr>
          <w:p w:rsidR="00BB16C0" w:rsidRPr="00EC106C" w:rsidRDefault="00CE6C06" w:rsidP="00EC37D7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95</w:t>
            </w:r>
          </w:p>
        </w:tc>
        <w:tc>
          <w:tcPr>
            <w:tcW w:w="1263" w:type="dxa"/>
          </w:tcPr>
          <w:p w:rsidR="00BB16C0" w:rsidRPr="00EC106C" w:rsidRDefault="00CE6C06" w:rsidP="00EC37D7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95</w:t>
            </w:r>
          </w:p>
        </w:tc>
        <w:tc>
          <w:tcPr>
            <w:tcW w:w="1909" w:type="dxa"/>
          </w:tcPr>
          <w:p w:rsidR="00164F91" w:rsidRDefault="00164F91" w:rsidP="00164F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Pr="00EC106C">
              <w:rPr>
                <w:rFonts w:ascii="Times New Roman" w:hAnsi="Times New Roman" w:cs="Times New Roman"/>
                <w:szCs w:val="22"/>
              </w:rPr>
              <w:t>03</w:t>
            </w:r>
          </w:p>
          <w:p w:rsidR="00BB16C0" w:rsidRPr="00A93DC2" w:rsidRDefault="00164F91" w:rsidP="00A93DC2">
            <w:pPr>
              <w:rPr>
                <w:rFonts w:cs="Times New Roman"/>
              </w:rPr>
            </w:pPr>
            <w:r>
              <w:rPr>
                <w:rFonts w:cs="Times New Roman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</w:t>
            </w:r>
            <w:r w:rsidR="00A93DC2">
              <w:rPr>
                <w:rFonts w:cs="Times New Roman"/>
              </w:rPr>
              <w:t>и населения Московской области.</w:t>
            </w:r>
          </w:p>
        </w:tc>
      </w:tr>
      <w:tr w:rsidR="00520DCB" w:rsidRPr="0056728D" w:rsidTr="001B1BF3">
        <w:trPr>
          <w:trHeight w:val="28"/>
        </w:trPr>
        <w:tc>
          <w:tcPr>
            <w:tcW w:w="569" w:type="dxa"/>
          </w:tcPr>
          <w:p w:rsidR="00520DCB" w:rsidRPr="0056728D" w:rsidRDefault="00DD64E8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</w:p>
        </w:tc>
        <w:tc>
          <w:tcPr>
            <w:tcW w:w="13256" w:type="dxa"/>
            <w:gridSpan w:val="9"/>
          </w:tcPr>
          <w:p w:rsidR="00520DCB" w:rsidRPr="00EC106C" w:rsidRDefault="00520DCB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D67AF" w:rsidRPr="00EC106C">
              <w:rPr>
                <w:rFonts w:ascii="Times New Roman" w:hAnsi="Times New Roman" w:cs="Times New Roman"/>
                <w:szCs w:val="22"/>
              </w:rPr>
              <w:t>Подпрограмма V «Финансовое обеспечение системы организации медицинской помощи»</w:t>
            </w:r>
          </w:p>
        </w:tc>
        <w:tc>
          <w:tcPr>
            <w:tcW w:w="1909" w:type="dxa"/>
          </w:tcPr>
          <w:p w:rsidR="00520DCB" w:rsidRPr="00EC106C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980D0E" w:rsidRPr="0056728D" w:rsidTr="008F1AC1">
        <w:tc>
          <w:tcPr>
            <w:tcW w:w="569" w:type="dxa"/>
            <w:vMerge w:val="restart"/>
          </w:tcPr>
          <w:p w:rsidR="00980D0E" w:rsidRDefault="00980D0E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  <w:p w:rsidR="00980D0E" w:rsidRDefault="00980D0E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980D0E" w:rsidRPr="004B02A9" w:rsidRDefault="00980D0E" w:rsidP="0025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Доля медицинских работников (врачей первичного звена и специалистов узкого профиля), обеспеченных жильем, из числа привлеченных и нуждающихся в жилье</w:t>
            </w:r>
          </w:p>
        </w:tc>
        <w:tc>
          <w:tcPr>
            <w:tcW w:w="1633" w:type="dxa"/>
          </w:tcPr>
          <w:p w:rsidR="00980D0E" w:rsidRPr="00EC106C" w:rsidRDefault="00980D0E" w:rsidP="00B47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Приоритетно-целевой, </w:t>
            </w:r>
          </w:p>
          <w:p w:rsidR="00980D0E" w:rsidRPr="00EC106C" w:rsidRDefault="00980D0E" w:rsidP="00B47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(Рейтинг-50)</w:t>
            </w:r>
          </w:p>
        </w:tc>
        <w:tc>
          <w:tcPr>
            <w:tcW w:w="1560" w:type="dxa"/>
          </w:tcPr>
          <w:p w:rsidR="00980D0E" w:rsidRPr="004B02A9" w:rsidRDefault="00980D0E" w:rsidP="004B02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</w:t>
            </w: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343" w:type="dxa"/>
          </w:tcPr>
          <w:p w:rsidR="00980D0E" w:rsidRDefault="00980D0E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980D0E" w:rsidRPr="00EC106C" w:rsidRDefault="00980D0E" w:rsidP="00EC37D7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980D0E" w:rsidRPr="00EC106C" w:rsidRDefault="00980D0E" w:rsidP="00EC37D7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980D0E" w:rsidRPr="00EC106C" w:rsidRDefault="00980D0E" w:rsidP="00EC37D7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980D0E" w:rsidRPr="00EC106C" w:rsidRDefault="00980D0E" w:rsidP="00EC37D7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263" w:type="dxa"/>
          </w:tcPr>
          <w:p w:rsidR="00980D0E" w:rsidRPr="00EC106C" w:rsidRDefault="00980D0E" w:rsidP="00EC37D7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909" w:type="dxa"/>
          </w:tcPr>
          <w:p w:rsidR="00164F91" w:rsidRDefault="00164F91" w:rsidP="00164F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Pr="00EC106C">
              <w:rPr>
                <w:rFonts w:ascii="Times New Roman" w:hAnsi="Times New Roman" w:cs="Times New Roman"/>
                <w:szCs w:val="22"/>
              </w:rPr>
              <w:t>03</w:t>
            </w:r>
          </w:p>
          <w:p w:rsidR="00980D0E" w:rsidRPr="00EC106C" w:rsidRDefault="00164F91" w:rsidP="00164F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7F8">
              <w:rPr>
                <w:rFonts w:ascii="Times New Roman" w:hAnsi="Times New Roman" w:cs="Times New Roman"/>
                <w:sz w:val="24"/>
                <w:szCs w:val="24"/>
              </w:rPr>
              <w:t>Развитие мер социальной поддержки медицинских работников</w:t>
            </w:r>
          </w:p>
        </w:tc>
      </w:tr>
      <w:tr w:rsidR="00980D0E" w:rsidRPr="0056728D" w:rsidTr="008F1AC1">
        <w:tc>
          <w:tcPr>
            <w:tcW w:w="569" w:type="dxa"/>
            <w:vMerge/>
          </w:tcPr>
          <w:p w:rsidR="00980D0E" w:rsidRPr="0056728D" w:rsidRDefault="00980D0E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980D0E" w:rsidRPr="004B02A9" w:rsidRDefault="00980D0E" w:rsidP="002517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2A9">
              <w:rPr>
                <w:rFonts w:ascii="Times New Roman" w:hAnsi="Times New Roman" w:cs="Times New Roman"/>
                <w:sz w:val="24"/>
                <w:szCs w:val="24"/>
              </w:rPr>
              <w:t>Жилье – медикам, первичного звена и узкого профиля, обеспеченных жильем, из числа привлеченных и нуждающихся</w:t>
            </w:r>
          </w:p>
        </w:tc>
        <w:tc>
          <w:tcPr>
            <w:tcW w:w="1633" w:type="dxa"/>
          </w:tcPr>
          <w:p w:rsidR="00980D0E" w:rsidRPr="00EC106C" w:rsidRDefault="00980D0E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Приоритетно-целевой, </w:t>
            </w:r>
          </w:p>
          <w:p w:rsidR="00980D0E" w:rsidRPr="00EC106C" w:rsidRDefault="00980D0E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(Рейтинг-45</w:t>
            </w:r>
            <w:r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60" w:type="dxa"/>
          </w:tcPr>
          <w:p w:rsidR="00980D0E" w:rsidRPr="004B02A9" w:rsidRDefault="00980D0E" w:rsidP="004B02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2A9">
              <w:rPr>
                <w:rFonts w:ascii="Times New Roman" w:hAnsi="Times New Roman" w:cs="Times New Roman"/>
                <w:szCs w:val="22"/>
              </w:rPr>
              <w:t>Коэффициент</w:t>
            </w:r>
          </w:p>
        </w:tc>
        <w:tc>
          <w:tcPr>
            <w:tcW w:w="1343" w:type="dxa"/>
          </w:tcPr>
          <w:p w:rsidR="00980D0E" w:rsidRPr="00EC106C" w:rsidRDefault="00980D0E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:rsidR="00980D0E" w:rsidRPr="00EC106C" w:rsidRDefault="00980D0E" w:rsidP="00EC37D7">
            <w:pPr>
              <w:jc w:val="center"/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980D0E" w:rsidRPr="00EC106C" w:rsidRDefault="00980D0E" w:rsidP="00EC37D7">
            <w:pPr>
              <w:jc w:val="center"/>
            </w:pPr>
            <w:r w:rsidRPr="00EC106C">
              <w:rPr>
                <w:rFonts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980D0E" w:rsidRPr="00EC106C" w:rsidRDefault="00980D0E" w:rsidP="00EC37D7">
            <w:pPr>
              <w:jc w:val="center"/>
            </w:pPr>
            <w:r w:rsidRPr="00EC106C">
              <w:rPr>
                <w:rFonts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980D0E" w:rsidRPr="00EC106C" w:rsidRDefault="00980D0E" w:rsidP="00EC37D7">
            <w:pPr>
              <w:jc w:val="center"/>
            </w:pPr>
            <w:r w:rsidRPr="00EC106C">
              <w:rPr>
                <w:rFonts w:cs="Times New Roman"/>
                <w:szCs w:val="22"/>
              </w:rPr>
              <w:t>1</w:t>
            </w:r>
          </w:p>
        </w:tc>
        <w:tc>
          <w:tcPr>
            <w:tcW w:w="1263" w:type="dxa"/>
          </w:tcPr>
          <w:p w:rsidR="00980D0E" w:rsidRPr="00EC106C" w:rsidRDefault="00980D0E" w:rsidP="00EC37D7">
            <w:pPr>
              <w:jc w:val="center"/>
            </w:pPr>
            <w:r w:rsidRPr="00EC106C">
              <w:rPr>
                <w:rFonts w:cs="Times New Roman"/>
                <w:szCs w:val="22"/>
              </w:rPr>
              <w:t>1</w:t>
            </w:r>
          </w:p>
        </w:tc>
        <w:tc>
          <w:tcPr>
            <w:tcW w:w="1909" w:type="dxa"/>
          </w:tcPr>
          <w:p w:rsidR="00164F91" w:rsidRDefault="00164F91" w:rsidP="00164F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Pr="00EC106C">
              <w:rPr>
                <w:rFonts w:ascii="Times New Roman" w:hAnsi="Times New Roman" w:cs="Times New Roman"/>
                <w:szCs w:val="22"/>
              </w:rPr>
              <w:t>03</w:t>
            </w:r>
          </w:p>
          <w:p w:rsidR="00980D0E" w:rsidRPr="00EC106C" w:rsidRDefault="00164F91" w:rsidP="00164F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7F8">
              <w:rPr>
                <w:rFonts w:ascii="Times New Roman" w:hAnsi="Times New Roman" w:cs="Times New Roman"/>
                <w:sz w:val="24"/>
                <w:szCs w:val="24"/>
              </w:rPr>
              <w:t>Развитие мер социальной поддержки медицинских работников</w:t>
            </w:r>
          </w:p>
        </w:tc>
      </w:tr>
    </w:tbl>
    <w:p w:rsidR="00EC37D7" w:rsidRDefault="00EC37D7" w:rsidP="00FD254D">
      <w:pPr>
        <w:spacing w:after="160" w:line="259" w:lineRule="auto"/>
        <w:jc w:val="center"/>
        <w:rPr>
          <w:rFonts w:cs="Times New Roman"/>
        </w:rPr>
      </w:pPr>
    </w:p>
    <w:p w:rsidR="00FD254D" w:rsidRDefault="00FD254D" w:rsidP="00FD254D">
      <w:pPr>
        <w:spacing w:after="160" w:line="259" w:lineRule="auto"/>
        <w:jc w:val="center"/>
        <w:rPr>
          <w:rFonts w:cs="Times New Roman"/>
        </w:rPr>
      </w:pPr>
    </w:p>
    <w:p w:rsidR="00520DCB" w:rsidRDefault="009A5D12" w:rsidP="00FD254D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</w:rPr>
        <w:t>4</w:t>
      </w:r>
      <w:r w:rsidR="00520DCB" w:rsidRPr="00915F62">
        <w:rPr>
          <w:rFonts w:cs="Times New Roman"/>
        </w:rPr>
        <w:t>. М</w:t>
      </w:r>
      <w:r w:rsidR="00A53BF4" w:rsidRPr="00915F62">
        <w:rPr>
          <w:rFonts w:cs="Times New Roman"/>
        </w:rPr>
        <w:t xml:space="preserve">етодика расчета </w:t>
      </w:r>
      <w:r w:rsidR="00CE6C06">
        <w:rPr>
          <w:rFonts w:cs="Times New Roman"/>
        </w:rPr>
        <w:t>значений показателей</w:t>
      </w:r>
      <w:r w:rsidR="00A53BF4" w:rsidRPr="00915F62">
        <w:rPr>
          <w:rFonts w:cs="Times New Roman"/>
        </w:rPr>
        <w:t xml:space="preserve"> реализации муниципальной программы</w:t>
      </w:r>
    </w:p>
    <w:p w:rsidR="009666F2" w:rsidRPr="00FD254D" w:rsidRDefault="009666F2" w:rsidP="00FD254D">
      <w:pPr>
        <w:spacing w:after="160" w:line="259" w:lineRule="auto"/>
        <w:jc w:val="center"/>
        <w:rPr>
          <w:rFonts w:cs="Times New Roman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413"/>
        <w:gridCol w:w="1134"/>
        <w:gridCol w:w="6946"/>
        <w:gridCol w:w="2977"/>
      </w:tblGrid>
      <w:tr w:rsidR="00520DCB" w:rsidRPr="00EC37D7" w:rsidTr="009666F2">
        <w:trPr>
          <w:trHeight w:val="759"/>
          <w:jc w:val="center"/>
        </w:trPr>
        <w:tc>
          <w:tcPr>
            <w:tcW w:w="693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413" w:type="dxa"/>
          </w:tcPr>
          <w:p w:rsidR="00520DCB" w:rsidRPr="00EC37D7" w:rsidRDefault="00D70AA7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Наименование показателя</w:t>
            </w:r>
            <w:r w:rsidR="00520DCB" w:rsidRPr="00EC37D7">
              <w:rPr>
                <w:rFonts w:cs="Times New Roman"/>
                <w:sz w:val="22"/>
                <w:szCs w:val="22"/>
              </w:rPr>
              <w:t xml:space="preserve"> реализации программы</w:t>
            </w:r>
          </w:p>
        </w:tc>
        <w:tc>
          <w:tcPr>
            <w:tcW w:w="1134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946" w:type="dxa"/>
          </w:tcPr>
          <w:p w:rsidR="00520DCB" w:rsidRPr="00EC37D7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977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</w:tr>
      <w:tr w:rsidR="00520DCB" w:rsidRPr="00EC37D7" w:rsidTr="009666F2">
        <w:trPr>
          <w:jc w:val="center"/>
        </w:trPr>
        <w:tc>
          <w:tcPr>
            <w:tcW w:w="693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413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520DCB" w:rsidRPr="00EC37D7" w:rsidTr="009666F2">
        <w:trPr>
          <w:jc w:val="center"/>
        </w:trPr>
        <w:tc>
          <w:tcPr>
            <w:tcW w:w="693" w:type="dxa"/>
          </w:tcPr>
          <w:p w:rsidR="00520DCB" w:rsidRPr="00EC37D7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11493" w:type="dxa"/>
            <w:gridSpan w:val="3"/>
          </w:tcPr>
          <w:p w:rsidR="00520DCB" w:rsidRPr="00EC37D7" w:rsidRDefault="00520DCB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37D7">
              <w:rPr>
                <w:rFonts w:ascii="Times New Roman" w:hAnsi="Times New Roman" w:cs="Times New Roman"/>
                <w:szCs w:val="22"/>
              </w:rPr>
              <w:t>Подпрог</w:t>
            </w:r>
            <w:r w:rsidR="00150748" w:rsidRPr="00EC37D7">
              <w:rPr>
                <w:rFonts w:ascii="Times New Roman" w:hAnsi="Times New Roman" w:cs="Times New Roman"/>
                <w:szCs w:val="22"/>
              </w:rPr>
              <w:t>рамма I «Профилактика заболеваний и формирование здорового образа жизни. Развитие первичной медико-санитарной помощи»</w:t>
            </w:r>
            <w:r w:rsidRPr="00EC37D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977" w:type="dxa"/>
          </w:tcPr>
          <w:p w:rsidR="00520DCB" w:rsidRPr="00EC37D7" w:rsidRDefault="00520DCB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EC37D7" w:rsidTr="009666F2">
        <w:trPr>
          <w:jc w:val="center"/>
        </w:trPr>
        <w:tc>
          <w:tcPr>
            <w:tcW w:w="693" w:type="dxa"/>
          </w:tcPr>
          <w:p w:rsidR="00520DCB" w:rsidRPr="00EC37D7" w:rsidRDefault="00520DCB" w:rsidP="00520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7D7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3413" w:type="dxa"/>
          </w:tcPr>
          <w:p w:rsidR="00520DCB" w:rsidRPr="00B43443" w:rsidRDefault="00B43443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443">
              <w:rPr>
                <w:rFonts w:ascii="Times New Roman" w:hAnsi="Times New Roman" w:cs="Times New Roman"/>
                <w:sz w:val="24"/>
                <w:szCs w:val="24"/>
              </w:rPr>
              <w:t>Доля населения, прошедшего профилактические медицинские осмотры и диспансеризацию («Профилактические медицинские осмотры и диспансеризация»)</w:t>
            </w:r>
          </w:p>
        </w:tc>
        <w:tc>
          <w:tcPr>
            <w:tcW w:w="1134" w:type="dxa"/>
          </w:tcPr>
          <w:p w:rsidR="00520DCB" w:rsidRPr="00AB4739" w:rsidRDefault="00C167A5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AB4739">
              <w:rPr>
                <w:rFonts w:cs="Times New Roman"/>
              </w:rPr>
              <w:t>%</w:t>
            </w:r>
          </w:p>
        </w:tc>
        <w:tc>
          <w:tcPr>
            <w:tcW w:w="6946" w:type="dxa"/>
          </w:tcPr>
          <w:p w:rsidR="00520DCB" w:rsidRPr="00EC37D7" w:rsidRDefault="00B43443" w:rsidP="00EC37D7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A159C9">
              <w:rPr>
                <w:rFonts w:eastAsiaTheme="minorEastAsia" w:cs="Times New Roman"/>
              </w:rPr>
              <w:t>Численность населения трудоспособного возраста, прошедшего профилактические медицинские осмотры и диспансеризацию в отчетном периоде, человек / Общее число граждан трудоспособного возраста, подлежащих профилактическим медицинским осмотрам и диспансеризации в 2021 году (согласно распоряжения Министерства здравоохранения Московской области от 26.01.2021 № 12-Р «Об организации в 2021 году профилактических медицинских осмотров и диспансеризации определенных групп взрослого населения на территории Московской области») х 100</w:t>
            </w:r>
          </w:p>
        </w:tc>
        <w:tc>
          <w:tcPr>
            <w:tcW w:w="2977" w:type="dxa"/>
          </w:tcPr>
          <w:p w:rsidR="00B43443" w:rsidRDefault="00EC37D7" w:rsidP="00B43443">
            <w:pPr>
              <w:widowControl w:val="0"/>
              <w:autoSpaceDE w:val="0"/>
              <w:autoSpaceDN w:val="0"/>
              <w:adjustRightInd w:val="0"/>
              <w:ind w:left="144"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 xml:space="preserve">Источник данных </w:t>
            </w:r>
          </w:p>
          <w:p w:rsidR="00B43443" w:rsidRPr="00A159C9" w:rsidRDefault="00EC37D7" w:rsidP="00B43443">
            <w:pPr>
              <w:widowControl w:val="0"/>
              <w:autoSpaceDE w:val="0"/>
              <w:autoSpaceDN w:val="0"/>
              <w:adjustRightInd w:val="0"/>
              <w:ind w:left="144"/>
              <w:jc w:val="center"/>
              <w:rPr>
                <w:rFonts w:eastAsiaTheme="minorEastAsia" w:cs="Times New Roman"/>
              </w:rPr>
            </w:pPr>
            <w:r w:rsidRPr="00EC37D7">
              <w:rPr>
                <w:rFonts w:cs="Times New Roman"/>
                <w:sz w:val="22"/>
                <w:szCs w:val="22"/>
              </w:rPr>
              <w:t xml:space="preserve"> </w:t>
            </w:r>
            <w:r w:rsidR="00B43443" w:rsidRPr="00A159C9">
              <w:rPr>
                <w:rFonts w:eastAsiaTheme="minorEastAsia" w:cs="Times New Roman"/>
              </w:rPr>
              <w:t xml:space="preserve">Форма №131/о, утверждённая приказом Министерства здравоохранения Российской Федерации от 10.11.2020 № 1207н «Об утверждении учетной формы медицинской документации № 131/у «Карта учета профилактического медицинского осмотра (диспансеризации)»‚ порядка ее ведения и формы отраслевой статистической отчетности № 131/о «Сведения о проведении профилактического медицинского осмотра и диспансеризации определенных групп взрослого населения», порядка ее заполнения и сроков представления», Распоряжение </w:t>
            </w:r>
            <w:r w:rsidR="00B43443" w:rsidRPr="00A159C9">
              <w:rPr>
                <w:rFonts w:eastAsiaTheme="minorEastAsia" w:cs="Times New Roman"/>
              </w:rPr>
              <w:lastRenderedPageBreak/>
              <w:t xml:space="preserve">Министерства здравоохранения Московской области от 26.01.2021 </w:t>
            </w:r>
          </w:p>
          <w:p w:rsidR="00520DCB" w:rsidRPr="00EC37D7" w:rsidRDefault="00B43443" w:rsidP="00B43443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A159C9">
              <w:rPr>
                <w:rFonts w:eastAsiaTheme="minorEastAsia" w:cs="Times New Roman"/>
              </w:rPr>
              <w:t>№ 12-Р «Об организации в 2021 году диспансеризации определенных групп взрослого населения и профилактических медицинских осмотров на территории Московской области»</w:t>
            </w:r>
          </w:p>
        </w:tc>
      </w:tr>
      <w:tr w:rsidR="00576120" w:rsidRPr="00EC37D7" w:rsidTr="001B1BF3">
        <w:trPr>
          <w:trHeight w:val="4278"/>
          <w:jc w:val="center"/>
        </w:trPr>
        <w:tc>
          <w:tcPr>
            <w:tcW w:w="693" w:type="dxa"/>
          </w:tcPr>
          <w:p w:rsidR="00576120" w:rsidRPr="00EC37D7" w:rsidRDefault="00576120" w:rsidP="00520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1.2</w:t>
            </w:r>
          </w:p>
        </w:tc>
        <w:tc>
          <w:tcPr>
            <w:tcW w:w="3413" w:type="dxa"/>
          </w:tcPr>
          <w:p w:rsidR="00576120" w:rsidRPr="00E70915" w:rsidRDefault="00E70915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0915">
              <w:rPr>
                <w:rFonts w:ascii="Times New Roman" w:hAnsi="Times New Roman" w:cs="Times New Roman"/>
                <w:sz w:val="24"/>
                <w:szCs w:val="24"/>
              </w:rPr>
              <w:t>Количество прикрепленного населения к медицинским организациям на территории округа</w:t>
            </w:r>
          </w:p>
        </w:tc>
        <w:tc>
          <w:tcPr>
            <w:tcW w:w="1134" w:type="dxa"/>
          </w:tcPr>
          <w:p w:rsidR="00576120" w:rsidRPr="00EC37D7" w:rsidRDefault="00246CD4" w:rsidP="00520DC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A37AA4">
              <w:rPr>
                <w:rFonts w:eastAsiaTheme="minorEastAsia" w:cs="Times New Roman"/>
              </w:rPr>
              <w:t>%</w:t>
            </w:r>
          </w:p>
        </w:tc>
        <w:tc>
          <w:tcPr>
            <w:tcW w:w="6946" w:type="dxa"/>
          </w:tcPr>
          <w:p w:rsidR="00E70915" w:rsidRPr="00A159C9" w:rsidRDefault="00E70915" w:rsidP="00E70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 w:rsidRPr="00A159C9">
              <w:rPr>
                <w:rFonts w:cs="Times New Roman"/>
              </w:rPr>
              <w:t>Дн</w:t>
            </w:r>
            <w:proofErr w:type="spellEnd"/>
            <w:r w:rsidRPr="00A159C9">
              <w:rPr>
                <w:rFonts w:cs="Times New Roman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Ч.з.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 xml:space="preserve"> Ч.н.</m:t>
                  </m:r>
                </m:den>
              </m:f>
            </m:oMath>
            <w:r w:rsidRPr="00A159C9">
              <w:rPr>
                <w:rFonts w:eastAsiaTheme="minorEastAsia" w:cs="Times New Roman"/>
              </w:rPr>
              <w:t xml:space="preserve"> * 100%, </w:t>
            </w:r>
            <w:r w:rsidRPr="00A159C9">
              <w:rPr>
                <w:rFonts w:cs="Times New Roman"/>
              </w:rPr>
              <w:t>где</w:t>
            </w:r>
          </w:p>
          <w:p w:rsidR="00E70915" w:rsidRPr="00A159C9" w:rsidRDefault="00E70915" w:rsidP="00E70915">
            <w:pPr>
              <w:tabs>
                <w:tab w:val="left" w:pos="709"/>
              </w:tabs>
              <w:spacing w:line="276" w:lineRule="auto"/>
              <w:ind w:firstLine="709"/>
              <w:jc w:val="both"/>
              <w:rPr>
                <w:rFonts w:cs="Times New Roman"/>
              </w:rPr>
            </w:pPr>
            <w:proofErr w:type="spellStart"/>
            <w:r w:rsidRPr="00A159C9">
              <w:rPr>
                <w:rFonts w:cs="Times New Roman"/>
              </w:rPr>
              <w:t>Дн</w:t>
            </w:r>
            <w:proofErr w:type="spellEnd"/>
            <w:r w:rsidR="001C3705">
              <w:rPr>
                <w:rFonts w:cs="Times New Roman"/>
              </w:rPr>
              <w:t xml:space="preserve"> – доля населения, прикр</w:t>
            </w:r>
            <w:r w:rsidRPr="00A159C9">
              <w:rPr>
                <w:rFonts w:cs="Times New Roman"/>
              </w:rPr>
              <w:t>епленного к медицинским организациям, участвующей в выполнении территориальной программы государственных гарантий Московской области, %.</w:t>
            </w:r>
          </w:p>
          <w:p w:rsidR="00E70915" w:rsidRPr="00A159C9" w:rsidRDefault="00E70915" w:rsidP="00E70915">
            <w:pPr>
              <w:spacing w:line="276" w:lineRule="auto"/>
              <w:ind w:firstLine="709"/>
              <w:jc w:val="both"/>
              <w:rPr>
                <w:rFonts w:cs="Times New Roman"/>
              </w:rPr>
            </w:pPr>
            <w:proofErr w:type="spellStart"/>
            <w:r w:rsidRPr="00A159C9">
              <w:rPr>
                <w:rFonts w:cs="Times New Roman"/>
              </w:rPr>
              <w:t>Ч.з</w:t>
            </w:r>
            <w:proofErr w:type="spellEnd"/>
            <w:r w:rsidRPr="00A159C9">
              <w:rPr>
                <w:rFonts w:cs="Times New Roman"/>
              </w:rPr>
              <w:t>.— численность застрахованного населения, прикрепленного к медицинским организациям городского округа Московской области, человек.</w:t>
            </w:r>
          </w:p>
          <w:p w:rsidR="00E70915" w:rsidRPr="00A159C9" w:rsidRDefault="00E70915" w:rsidP="00E70915">
            <w:pPr>
              <w:spacing w:line="276" w:lineRule="auto"/>
              <w:ind w:firstLine="709"/>
              <w:jc w:val="both"/>
              <w:rPr>
                <w:rFonts w:cs="Times New Roman"/>
              </w:rPr>
            </w:pPr>
            <w:proofErr w:type="spellStart"/>
            <w:r w:rsidRPr="00A159C9">
              <w:rPr>
                <w:rFonts w:cs="Times New Roman"/>
              </w:rPr>
              <w:t>Ч.н</w:t>
            </w:r>
            <w:proofErr w:type="spellEnd"/>
            <w:r w:rsidRPr="00A159C9">
              <w:rPr>
                <w:rFonts w:cs="Times New Roman"/>
              </w:rPr>
              <w:t>. — общая численность населения городского округа Московской области, человек.</w:t>
            </w:r>
          </w:p>
          <w:p w:rsidR="00576120" w:rsidRPr="00A37AA4" w:rsidRDefault="00576120" w:rsidP="00EC37D7">
            <w:pPr>
              <w:widowControl w:val="0"/>
              <w:suppressAutoHyphens/>
              <w:rPr>
                <w:rFonts w:eastAsiaTheme="minorEastAsia" w:cs="Times New Roman"/>
              </w:rPr>
            </w:pPr>
          </w:p>
        </w:tc>
        <w:tc>
          <w:tcPr>
            <w:tcW w:w="2977" w:type="dxa"/>
          </w:tcPr>
          <w:p w:rsidR="00576120" w:rsidRPr="00EC37D7" w:rsidRDefault="00E70915" w:rsidP="00576120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A159C9">
              <w:rPr>
                <w:rFonts w:eastAsiaTheme="minorEastAsia" w:cs="Times New Roman"/>
              </w:rPr>
              <w:t>Данные Территориального органа федеральной службы государственной статистики Московской области, данные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возраста, прикрепленных к медицинским организациям в разрезе городских округов.</w:t>
            </w:r>
          </w:p>
        </w:tc>
      </w:tr>
      <w:tr w:rsidR="004B2B22" w:rsidRPr="00EC37D7" w:rsidTr="00030ECF">
        <w:trPr>
          <w:jc w:val="center"/>
        </w:trPr>
        <w:tc>
          <w:tcPr>
            <w:tcW w:w="693" w:type="dxa"/>
          </w:tcPr>
          <w:p w:rsidR="004B2B22" w:rsidRPr="00EC37D7" w:rsidRDefault="004B2B22" w:rsidP="00520DC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4470" w:type="dxa"/>
            <w:gridSpan w:val="4"/>
          </w:tcPr>
          <w:p w:rsidR="004B2B22" w:rsidRPr="00EC37D7" w:rsidRDefault="004B2B22" w:rsidP="00520DCB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Подпрограмма V «Финансовое обеспечение системы организации медицинской помощи»</w:t>
            </w:r>
          </w:p>
        </w:tc>
      </w:tr>
      <w:tr w:rsidR="00B4395B" w:rsidRPr="00EC37D7" w:rsidTr="001B1BF3">
        <w:trPr>
          <w:trHeight w:val="28"/>
          <w:jc w:val="center"/>
        </w:trPr>
        <w:tc>
          <w:tcPr>
            <w:tcW w:w="693" w:type="dxa"/>
            <w:vMerge w:val="restart"/>
          </w:tcPr>
          <w:p w:rsidR="00B4395B" w:rsidRDefault="00B4395B" w:rsidP="00520DC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</w:t>
            </w:r>
          </w:p>
          <w:p w:rsidR="00B4395B" w:rsidRDefault="00B4395B" w:rsidP="00520DC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13" w:type="dxa"/>
          </w:tcPr>
          <w:p w:rsidR="00B4395B" w:rsidRPr="00E70915" w:rsidRDefault="00B4395B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4739">
              <w:rPr>
                <w:rFonts w:ascii="Times New Roman" w:hAnsi="Times New Roman" w:cs="Times New Roman"/>
                <w:sz w:val="24"/>
                <w:szCs w:val="24"/>
              </w:rPr>
              <w:t>Доля медицинских работников (врачей первичного звена и специалистов узкого профиля), обеспеченных жильем, из числа привлеченных и нуждающихся в жилье</w:t>
            </w:r>
          </w:p>
        </w:tc>
        <w:tc>
          <w:tcPr>
            <w:tcW w:w="1134" w:type="dxa"/>
          </w:tcPr>
          <w:p w:rsidR="00B4395B" w:rsidRPr="00A159C9" w:rsidRDefault="00B4395B" w:rsidP="00D0798E">
            <w:pPr>
              <w:widowControl w:val="0"/>
              <w:suppressAutoHyphens/>
              <w:jc w:val="center"/>
              <w:rPr>
                <w:rFonts w:eastAsiaTheme="minorHAnsi" w:cs="Times New Roman"/>
                <w:sz w:val="20"/>
                <w:lang w:eastAsia="en-US"/>
              </w:rPr>
            </w:pPr>
            <w:r w:rsidRPr="00EC37D7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6946" w:type="dxa"/>
          </w:tcPr>
          <w:p w:rsidR="00B4395B" w:rsidRPr="00D0798E" w:rsidRDefault="00B4395B" w:rsidP="00D07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врачей, обеспеченных жилыми помещениями (компенсация аренды жилой площади, социальной </w:t>
            </w:r>
            <w:proofErr w:type="spellStart"/>
            <w:r w:rsidRPr="00D0798E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D0798E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помещения, специализированный </w:t>
            </w:r>
            <w:proofErr w:type="spellStart"/>
            <w:r w:rsidRPr="00D0798E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D0798E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помещения, коммерческий </w:t>
            </w:r>
            <w:proofErr w:type="spellStart"/>
            <w:r w:rsidRPr="00D0798E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D0798E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помещения), (человек) к количеству врачей, нуждающихся в улучшении жилищных условий (состоящих на учете, а также привлечённых и не обеспеченных жилыми помещениями в соответствующем населенном пункте, нуждающихся в улучшении жилищных условий), (человек) х 100</w:t>
            </w:r>
          </w:p>
        </w:tc>
        <w:tc>
          <w:tcPr>
            <w:tcW w:w="2977" w:type="dxa"/>
          </w:tcPr>
          <w:p w:rsidR="00B4395B" w:rsidRPr="00A159C9" w:rsidRDefault="00B4395B" w:rsidP="0072386A">
            <w:pPr>
              <w:widowControl w:val="0"/>
              <w:suppressAutoHyphens/>
              <w:rPr>
                <w:rFonts w:cs="Times New Roman"/>
              </w:rPr>
            </w:pPr>
            <w:r>
              <w:rPr>
                <w:rFonts w:cs="Times New Roman"/>
              </w:rPr>
              <w:t>Отчёт А</w:t>
            </w:r>
            <w:r w:rsidRPr="001E0B28">
              <w:rPr>
                <w:rFonts w:cs="Times New Roman"/>
              </w:rPr>
              <w:t>дминистрации городского округа</w:t>
            </w:r>
            <w:r>
              <w:rPr>
                <w:rFonts w:cs="Times New Roman"/>
              </w:rPr>
              <w:t xml:space="preserve"> Электросталь Московской области</w:t>
            </w:r>
            <w:r w:rsidRPr="001E0B28">
              <w:rPr>
                <w:rFonts w:cs="Times New Roman"/>
              </w:rPr>
              <w:t>, согласованный с государственными учреждениями здравоохранения Московской области</w:t>
            </w:r>
          </w:p>
        </w:tc>
      </w:tr>
      <w:tr w:rsidR="00B4395B" w:rsidRPr="00EC37D7" w:rsidTr="009666F2">
        <w:trPr>
          <w:jc w:val="center"/>
        </w:trPr>
        <w:tc>
          <w:tcPr>
            <w:tcW w:w="693" w:type="dxa"/>
            <w:vMerge/>
          </w:tcPr>
          <w:p w:rsidR="00B4395B" w:rsidRPr="00EC37D7" w:rsidRDefault="00B4395B" w:rsidP="00520DC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13" w:type="dxa"/>
          </w:tcPr>
          <w:p w:rsidR="00B4395B" w:rsidRPr="00E70915" w:rsidRDefault="00B4395B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0915">
              <w:rPr>
                <w:rFonts w:ascii="Times New Roman" w:hAnsi="Times New Roman" w:cs="Times New Roman"/>
                <w:sz w:val="24"/>
                <w:szCs w:val="24"/>
              </w:rPr>
              <w:t>Жилье – медикам, первичного звена и узкого профиля, обеспеченных жильем, из числа привлеченных и нуждающихся</w:t>
            </w:r>
          </w:p>
        </w:tc>
        <w:tc>
          <w:tcPr>
            <w:tcW w:w="1134" w:type="dxa"/>
          </w:tcPr>
          <w:p w:rsidR="00B4395B" w:rsidRPr="00EC37D7" w:rsidRDefault="00B4395B" w:rsidP="00E7091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A159C9">
              <w:rPr>
                <w:rFonts w:eastAsiaTheme="minorHAnsi" w:cs="Times New Roman"/>
                <w:sz w:val="20"/>
                <w:lang w:eastAsia="en-US"/>
              </w:rPr>
              <w:t>Коэффициент</w:t>
            </w:r>
          </w:p>
        </w:tc>
        <w:tc>
          <w:tcPr>
            <w:tcW w:w="6946" w:type="dxa"/>
          </w:tcPr>
          <w:p w:rsidR="00B4395B" w:rsidRPr="00A159C9" w:rsidRDefault="00B4395B" w:rsidP="00E709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C9">
              <w:rPr>
                <w:rFonts w:ascii="Times New Roman" w:hAnsi="Times New Roman" w:cs="Times New Roman"/>
                <w:sz w:val="24"/>
                <w:szCs w:val="24"/>
              </w:rPr>
              <w:t>Доу=(</w:t>
            </w:r>
            <w:proofErr w:type="spellStart"/>
            <w:r w:rsidRPr="00A159C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A159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A159C9">
              <w:rPr>
                <w:rFonts w:ascii="Times New Roman" w:hAnsi="Times New Roman" w:cs="Times New Roman"/>
                <w:sz w:val="24"/>
                <w:szCs w:val="24"/>
              </w:rPr>
              <w:t>п)/</w:t>
            </w:r>
            <w:proofErr w:type="spellStart"/>
            <w:proofErr w:type="gramEnd"/>
            <w:r w:rsidRPr="00A159C9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  <w:proofErr w:type="spellEnd"/>
            <w:r w:rsidRPr="00A159C9">
              <w:rPr>
                <w:rFonts w:ascii="Times New Roman" w:hAnsi="Times New Roman" w:cs="Times New Roman"/>
                <w:sz w:val="24"/>
                <w:szCs w:val="24"/>
              </w:rPr>
              <w:t xml:space="preserve"> *0,75+ (</w:t>
            </w:r>
            <w:proofErr w:type="spellStart"/>
            <w:r w:rsidRPr="00A159C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A159C9">
              <w:rPr>
                <w:rFonts w:ascii="Times New Roman" w:hAnsi="Times New Roman" w:cs="Times New Roman"/>
                <w:sz w:val="24"/>
                <w:szCs w:val="24"/>
              </w:rPr>
              <w:t>/н)/</w:t>
            </w:r>
            <w:proofErr w:type="spellStart"/>
            <w:r w:rsidRPr="00A159C9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A159C9">
              <w:rPr>
                <w:rFonts w:ascii="Times New Roman" w:hAnsi="Times New Roman" w:cs="Times New Roman"/>
                <w:sz w:val="24"/>
                <w:szCs w:val="24"/>
              </w:rPr>
              <w:t>*0,25</w:t>
            </w:r>
          </w:p>
          <w:p w:rsidR="00B4395B" w:rsidRPr="00A159C9" w:rsidRDefault="00B4395B" w:rsidP="00E70915">
            <w:pPr>
              <w:ind w:firstLine="709"/>
              <w:jc w:val="both"/>
              <w:rPr>
                <w:rFonts w:eastAsia="Batang" w:cs="Times New Roman"/>
              </w:rPr>
            </w:pPr>
            <w:r w:rsidRPr="00A159C9">
              <w:rPr>
                <w:rFonts w:eastAsia="Batang" w:cs="Times New Roman"/>
              </w:rPr>
              <w:t xml:space="preserve">Доу – </w:t>
            </w:r>
            <w:r w:rsidRPr="00A159C9">
              <w:rPr>
                <w:rFonts w:cs="Times New Roman"/>
              </w:rPr>
              <w:t xml:space="preserve">показатель врачей первичного звена и узкого профиля, обеспеченных жильем, из числа привлеченных и нуждающихся, </w:t>
            </w:r>
          </w:p>
          <w:p w:rsidR="00B4395B" w:rsidRPr="00A159C9" w:rsidRDefault="00B4395B" w:rsidP="00E70915">
            <w:pPr>
              <w:ind w:firstLine="709"/>
              <w:jc w:val="both"/>
              <w:rPr>
                <w:rFonts w:eastAsia="Batang" w:cs="Times New Roman"/>
              </w:rPr>
            </w:pPr>
            <w:proofErr w:type="spellStart"/>
            <w:r w:rsidRPr="00A159C9">
              <w:rPr>
                <w:rFonts w:eastAsia="Batang" w:cs="Times New Roman"/>
              </w:rPr>
              <w:t>Доб</w:t>
            </w:r>
            <w:proofErr w:type="spellEnd"/>
            <w:r w:rsidRPr="00A159C9">
              <w:rPr>
                <w:rFonts w:eastAsia="Batang" w:cs="Times New Roman"/>
              </w:rPr>
              <w:t xml:space="preserve">/п – количество врачей первичного звена и узкого профиля, обеспеченных в текущем году жилыми помещениями (компенсация аренды жилой площади; социальный, специализированный и коммерческий </w:t>
            </w:r>
            <w:proofErr w:type="spellStart"/>
            <w:r w:rsidRPr="00A159C9">
              <w:rPr>
                <w:rFonts w:eastAsia="Batang" w:cs="Times New Roman"/>
              </w:rPr>
              <w:t>найм</w:t>
            </w:r>
            <w:proofErr w:type="spellEnd"/>
            <w:r w:rsidRPr="00A159C9">
              <w:rPr>
                <w:rFonts w:eastAsia="Batang" w:cs="Times New Roman"/>
              </w:rPr>
              <w:t xml:space="preserve"> жилого помещения) из числа привлеченных в текущем году, человек.</w:t>
            </w:r>
          </w:p>
          <w:p w:rsidR="00B4395B" w:rsidRPr="00A159C9" w:rsidRDefault="00B4395B" w:rsidP="00E70915">
            <w:pPr>
              <w:ind w:firstLine="709"/>
              <w:jc w:val="both"/>
              <w:rPr>
                <w:rFonts w:eastAsia="Batang" w:cs="Times New Roman"/>
              </w:rPr>
            </w:pPr>
            <w:proofErr w:type="spellStart"/>
            <w:r w:rsidRPr="00A159C9">
              <w:rPr>
                <w:rFonts w:eastAsia="Batang" w:cs="Times New Roman"/>
              </w:rPr>
              <w:t>Дп</w:t>
            </w:r>
            <w:proofErr w:type="spellEnd"/>
            <w:r w:rsidRPr="00A159C9">
              <w:rPr>
                <w:rFonts w:eastAsia="Batang" w:cs="Times New Roman"/>
              </w:rPr>
              <w:t xml:space="preserve"> – количество привлеченных врачей первичного звена и узкого профиля нуждающихся в улучшении жилищных условий в текущем году, человек. </w:t>
            </w:r>
          </w:p>
          <w:p w:rsidR="00B4395B" w:rsidRPr="00A159C9" w:rsidRDefault="00B4395B" w:rsidP="00E70915">
            <w:pPr>
              <w:ind w:firstLine="709"/>
              <w:jc w:val="both"/>
              <w:rPr>
                <w:rFonts w:eastAsia="Batang" w:cs="Times New Roman"/>
              </w:rPr>
            </w:pPr>
            <w:proofErr w:type="spellStart"/>
            <w:r w:rsidRPr="00A159C9">
              <w:rPr>
                <w:rFonts w:eastAsia="Batang" w:cs="Times New Roman"/>
              </w:rPr>
              <w:t>Доб</w:t>
            </w:r>
            <w:proofErr w:type="spellEnd"/>
            <w:r w:rsidRPr="00A159C9">
              <w:rPr>
                <w:rFonts w:eastAsia="Batang" w:cs="Times New Roman"/>
              </w:rPr>
              <w:t xml:space="preserve">/н – количество врачей, обеспеченных жилыми помещениями (компенсация аренды жилой площади; социальный, специализированный и коммерческий </w:t>
            </w:r>
            <w:proofErr w:type="spellStart"/>
            <w:r w:rsidRPr="00A159C9">
              <w:rPr>
                <w:rFonts w:eastAsia="Batang" w:cs="Times New Roman"/>
              </w:rPr>
              <w:t>найм</w:t>
            </w:r>
            <w:proofErr w:type="spellEnd"/>
            <w:r w:rsidRPr="00A159C9">
              <w:rPr>
                <w:rFonts w:eastAsia="Batang" w:cs="Times New Roman"/>
              </w:rPr>
              <w:t xml:space="preserve"> жилого помещения) в текущем году из общего числа нуждающихся (за исключением привлеченных), человек.</w:t>
            </w:r>
          </w:p>
          <w:p w:rsidR="00B4395B" w:rsidRPr="00A159C9" w:rsidRDefault="00B4395B" w:rsidP="00E70915">
            <w:pPr>
              <w:ind w:firstLine="709"/>
              <w:jc w:val="both"/>
              <w:rPr>
                <w:rFonts w:eastAsia="Batang" w:cs="Times New Roman"/>
              </w:rPr>
            </w:pPr>
            <w:proofErr w:type="spellStart"/>
            <w:r w:rsidRPr="00A159C9">
              <w:rPr>
                <w:rFonts w:eastAsia="Batang" w:cs="Times New Roman"/>
              </w:rPr>
              <w:lastRenderedPageBreak/>
              <w:t>Дн</w:t>
            </w:r>
            <w:proofErr w:type="spellEnd"/>
            <w:r w:rsidRPr="00A159C9">
              <w:rPr>
                <w:rFonts w:eastAsia="Batang" w:cs="Times New Roman"/>
              </w:rPr>
              <w:t xml:space="preserve"> - количество врачей, нуждающихся в улучшении жилищных условий всего (за исключением</w:t>
            </w:r>
            <w:r w:rsidRPr="00A159C9">
              <w:t xml:space="preserve"> </w:t>
            </w:r>
            <w:r w:rsidRPr="00A159C9">
              <w:rPr>
                <w:rFonts w:eastAsia="Batang" w:cs="Times New Roman"/>
              </w:rPr>
              <w:t xml:space="preserve">привлеченных в текущем году врачей, нуждающихся в улучшении жилищных условий), человек. </w:t>
            </w:r>
          </w:p>
          <w:p w:rsidR="00B4395B" w:rsidRPr="00F47B00" w:rsidRDefault="00B4395B" w:rsidP="00F47B00">
            <w:pPr>
              <w:contextualSpacing/>
              <w:rPr>
                <w:rFonts w:eastAsia="Batang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B4395B" w:rsidRPr="00EC37D7" w:rsidRDefault="00B4395B" w:rsidP="0072386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A159C9">
              <w:rPr>
                <w:rFonts w:cs="Times New Roman"/>
              </w:rPr>
              <w:lastRenderedPageBreak/>
              <w:t>Отчёт администрации городского округа Московской области, согласованный с государственными учреждениями здравоохранения Московской области (информация предоставляется в регламентный срок, непредставление информации оценивается нулевым значением).</w:t>
            </w:r>
          </w:p>
        </w:tc>
      </w:tr>
    </w:tbl>
    <w:p w:rsidR="00A53BF4" w:rsidRPr="00520DCB" w:rsidRDefault="00A53BF4" w:rsidP="001B1BF3">
      <w:pPr>
        <w:tabs>
          <w:tab w:val="left" w:pos="851"/>
        </w:tabs>
        <w:rPr>
          <w:rFonts w:cs="Times New Roman"/>
          <w:b/>
        </w:rPr>
      </w:pPr>
    </w:p>
    <w:p w:rsidR="00E27A7D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1B1BF3">
          <w:pgSz w:w="16838" w:h="11906" w:orient="landscape"/>
          <w:pgMar w:top="1985" w:right="1134" w:bottom="1418" w:left="1134" w:header="709" w:footer="709" w:gutter="0"/>
          <w:cols w:space="708"/>
          <w:docGrid w:linePitch="360"/>
        </w:sectPr>
      </w:pPr>
    </w:p>
    <w:p w:rsidR="004D0942" w:rsidRPr="00915F62" w:rsidRDefault="004D0942" w:rsidP="004D0942">
      <w:pPr>
        <w:tabs>
          <w:tab w:val="left" w:pos="851"/>
        </w:tabs>
        <w:rPr>
          <w:rFonts w:cs="Times New Roman"/>
        </w:rPr>
      </w:pPr>
      <w:r w:rsidRPr="00915F62">
        <w:rPr>
          <w:rFonts w:cs="Times New Roman"/>
        </w:rPr>
        <w:lastRenderedPageBreak/>
        <w:t>Порядок взаимодействия ответственного за выполнение мероприятия с муниципальным заказчиком подпрограммы</w:t>
      </w:r>
    </w:p>
    <w:p w:rsidR="004D0942" w:rsidRPr="00915F62" w:rsidRDefault="004D0942" w:rsidP="004D0942">
      <w:pPr>
        <w:tabs>
          <w:tab w:val="left" w:pos="851"/>
        </w:tabs>
        <w:jc w:val="center"/>
        <w:rPr>
          <w:rFonts w:cs="Times New Roman"/>
        </w:rPr>
      </w:pP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4D0942" w:rsidRPr="00E27A7D" w:rsidRDefault="004D0942" w:rsidP="004D09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4D0942" w:rsidRPr="00E27A7D" w:rsidRDefault="004D0942" w:rsidP="004D09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4D0942" w:rsidRPr="00E27A7D" w:rsidRDefault="004D0942" w:rsidP="004D09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4D0942" w:rsidRPr="00E27A7D" w:rsidRDefault="004D0942" w:rsidP="004D09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4D0942" w:rsidRPr="00870297" w:rsidRDefault="004D0942" w:rsidP="004D09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4D0942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4D0942" w:rsidRPr="00915F62" w:rsidRDefault="004D0942" w:rsidP="004D0942">
      <w:pPr>
        <w:tabs>
          <w:tab w:val="left" w:pos="851"/>
        </w:tabs>
        <w:jc w:val="center"/>
        <w:rPr>
          <w:rFonts w:cs="Times New Roman"/>
        </w:rPr>
      </w:pPr>
    </w:p>
    <w:p w:rsidR="004D0942" w:rsidRPr="00915F62" w:rsidRDefault="004D0942" w:rsidP="004D09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 Состав, форма и сроки представления отчетности </w:t>
      </w:r>
    </w:p>
    <w:p w:rsidR="004D0942" w:rsidRPr="00915F62" w:rsidRDefault="004D0942" w:rsidP="004D09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4D0942" w:rsidRPr="00915F62" w:rsidRDefault="004D0942" w:rsidP="004D0942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</w:t>
      </w:r>
      <w:r w:rsidR="00AD6E31">
        <w:rPr>
          <w:rFonts w:cs="Times New Roman"/>
        </w:rPr>
        <w:t>росталь Московской области от 14.05.2021</w:t>
      </w:r>
      <w:r w:rsidRPr="00E27A7D">
        <w:rPr>
          <w:rFonts w:cs="Times New Roman"/>
        </w:rPr>
        <w:t xml:space="preserve"> №</w:t>
      </w:r>
      <w:r w:rsidR="00AD6E31">
        <w:rPr>
          <w:rFonts w:cs="Times New Roman"/>
        </w:rPr>
        <w:t xml:space="preserve"> 378/5</w:t>
      </w:r>
      <w:r w:rsidRPr="00E27A7D">
        <w:rPr>
          <w:rFonts w:cs="Times New Roman"/>
        </w:rPr>
        <w:t xml:space="preserve"> (с последующими изменениями и дополнениями).</w:t>
      </w:r>
    </w:p>
    <w:p w:rsidR="00E27A7D" w:rsidRDefault="00E27A7D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E27A7D" w:rsidRDefault="00E27A7D" w:rsidP="00E27A7D">
      <w:pPr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3453E4">
        <w:rPr>
          <w:rFonts w:cs="Times New Roman"/>
        </w:rPr>
        <w:t>Здравоохранение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3453E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3453E4">
        <w:rPr>
          <w:rFonts w:cs="Times New Roman"/>
          <w:lang w:val="en-US"/>
        </w:rPr>
        <w:t>I</w:t>
      </w:r>
    </w:p>
    <w:p w:rsidR="00E27A7D" w:rsidRPr="00025001" w:rsidRDefault="003453E4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3E4">
        <w:rPr>
          <w:rFonts w:ascii="Times New Roman" w:hAnsi="Times New Roman" w:cs="Times New Roman"/>
          <w:sz w:val="24"/>
          <w:szCs w:val="24"/>
        </w:rPr>
        <w:t>«Профилактика заболеваний и формирование здорового образа жизни. Развитие первичной медико-санитарной помощи»</w:t>
      </w:r>
    </w:p>
    <w:p w:rsidR="00E27A7D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BB367A" w:rsidRDefault="00BB367A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367A" w:rsidRPr="002618A2" w:rsidRDefault="00BB367A" w:rsidP="00BB36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429"/>
      </w:tblGrid>
      <w:tr w:rsidR="00BB367A" w:rsidRPr="002618A2" w:rsidTr="003F78CA">
        <w:tc>
          <w:tcPr>
            <w:tcW w:w="4478" w:type="dxa"/>
          </w:tcPr>
          <w:p w:rsidR="00BB367A" w:rsidRPr="002618A2" w:rsidRDefault="00BB367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118" w:type="dxa"/>
            <w:gridSpan w:val="7"/>
          </w:tcPr>
          <w:p w:rsidR="00BB367A" w:rsidRPr="002618A2" w:rsidRDefault="003F78C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BB367A" w:rsidRPr="002618A2" w:rsidTr="003F78CA">
        <w:tc>
          <w:tcPr>
            <w:tcW w:w="4478" w:type="dxa"/>
          </w:tcPr>
          <w:p w:rsidR="00BB367A" w:rsidRPr="002618A2" w:rsidRDefault="00BB367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BB367A" w:rsidRPr="002618A2" w:rsidRDefault="00BB367A" w:rsidP="00CB3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BB367A" w:rsidRPr="002618A2" w:rsidRDefault="00292FEB" w:rsidP="00CB3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BB367A"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BB367A" w:rsidRPr="002618A2" w:rsidRDefault="00292FEB" w:rsidP="00CB3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BB367A"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BB367A" w:rsidRPr="002618A2" w:rsidRDefault="00292FEB" w:rsidP="00CB3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BB367A"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</w:tcPr>
          <w:p w:rsidR="00BB367A" w:rsidRPr="002618A2" w:rsidRDefault="00292FEB" w:rsidP="00CB3CAF">
            <w:pPr>
              <w:jc w:val="center"/>
            </w:pPr>
            <w:r>
              <w:t>2023</w:t>
            </w:r>
            <w:r w:rsidR="00BB367A" w:rsidRPr="002618A2">
              <w:t xml:space="preserve"> год</w:t>
            </w:r>
          </w:p>
        </w:tc>
        <w:tc>
          <w:tcPr>
            <w:tcW w:w="1332" w:type="dxa"/>
          </w:tcPr>
          <w:p w:rsidR="00BB367A" w:rsidRPr="002618A2" w:rsidRDefault="00292FEB" w:rsidP="00CB3CAF">
            <w:pPr>
              <w:jc w:val="center"/>
            </w:pPr>
            <w:r>
              <w:t>2024</w:t>
            </w:r>
            <w:r w:rsidR="00BB367A" w:rsidRPr="002618A2">
              <w:t xml:space="preserve"> год</w:t>
            </w:r>
          </w:p>
        </w:tc>
        <w:tc>
          <w:tcPr>
            <w:tcW w:w="2429" w:type="dxa"/>
          </w:tcPr>
          <w:p w:rsidR="00BB367A" w:rsidRPr="002618A2" w:rsidRDefault="00BB367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распорядителя бюджетных средств *</w:t>
            </w:r>
          </w:p>
        </w:tc>
      </w:tr>
      <w:tr w:rsidR="00BB367A" w:rsidRPr="002618A2" w:rsidTr="003F78CA">
        <w:tc>
          <w:tcPr>
            <w:tcW w:w="4478" w:type="dxa"/>
          </w:tcPr>
          <w:p w:rsidR="00BB367A" w:rsidRPr="002618A2" w:rsidRDefault="00BB367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BB367A" w:rsidRPr="003F78CA" w:rsidRDefault="003F78C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26" w:type="dxa"/>
          </w:tcPr>
          <w:p w:rsidR="00BB367A" w:rsidRPr="002618A2" w:rsidRDefault="003F78C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B367A" w:rsidRPr="002618A2" w:rsidRDefault="003F78C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B367A" w:rsidRPr="002618A2" w:rsidRDefault="003F78C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BB367A" w:rsidRPr="002618A2" w:rsidRDefault="003F78C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2" w:type="dxa"/>
          </w:tcPr>
          <w:p w:rsidR="00BB367A" w:rsidRPr="002618A2" w:rsidRDefault="003F78C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29" w:type="dxa"/>
            <w:vMerge w:val="restart"/>
          </w:tcPr>
          <w:p w:rsidR="00BB367A" w:rsidRPr="002618A2" w:rsidRDefault="001B1BF3" w:rsidP="00CB3C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городского округа</w:t>
            </w:r>
            <w:r w:rsidR="00FC47EE">
              <w:rPr>
                <w:rFonts w:ascii="Times New Roman" w:hAnsi="Times New Roman" w:cs="Times New Roman"/>
              </w:rPr>
              <w:t xml:space="preserve"> Электросталь</w:t>
            </w:r>
          </w:p>
        </w:tc>
      </w:tr>
      <w:tr w:rsidR="00BB367A" w:rsidRPr="002618A2" w:rsidTr="003F78CA">
        <w:tc>
          <w:tcPr>
            <w:tcW w:w="4478" w:type="dxa"/>
          </w:tcPr>
          <w:p w:rsidR="00BB367A" w:rsidRPr="002618A2" w:rsidRDefault="00BB367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BB367A" w:rsidRPr="002618A2" w:rsidRDefault="003F78C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26" w:type="dxa"/>
          </w:tcPr>
          <w:p w:rsidR="00BB367A" w:rsidRPr="002618A2" w:rsidRDefault="003F78C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B367A" w:rsidRPr="002618A2" w:rsidRDefault="003F78C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B367A" w:rsidRPr="002618A2" w:rsidRDefault="003F78C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BB367A" w:rsidRPr="002618A2" w:rsidRDefault="003F78C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2" w:type="dxa"/>
          </w:tcPr>
          <w:p w:rsidR="00BB367A" w:rsidRPr="002618A2" w:rsidRDefault="003F78CA" w:rsidP="00CB3CAF">
            <w:pPr>
              <w:rPr>
                <w:rFonts w:cs="Times New Roman"/>
              </w:rPr>
            </w:pPr>
            <w:r w:rsidRPr="003F78CA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2429" w:type="dxa"/>
            <w:vMerge/>
          </w:tcPr>
          <w:p w:rsidR="00BB367A" w:rsidRPr="002618A2" w:rsidRDefault="00BB367A" w:rsidP="00CB3CAF">
            <w:pPr>
              <w:rPr>
                <w:rFonts w:cs="Times New Roman"/>
              </w:rPr>
            </w:pPr>
          </w:p>
        </w:tc>
      </w:tr>
    </w:tbl>
    <w:p w:rsidR="00E27A7D" w:rsidRDefault="00E27A7D" w:rsidP="003F78CA">
      <w:pPr>
        <w:tabs>
          <w:tab w:val="left" w:pos="851"/>
        </w:tabs>
        <w:rPr>
          <w:rFonts w:cs="Times New Roman"/>
        </w:rPr>
      </w:pPr>
    </w:p>
    <w:p w:rsidR="00A53BF4" w:rsidRPr="00AD31AC" w:rsidRDefault="009A6844" w:rsidP="009A6844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2. Х</w:t>
      </w:r>
      <w:r w:rsidR="00A53BF4" w:rsidRPr="00AD31AC">
        <w:rPr>
          <w:rFonts w:cs="Times New Roman"/>
        </w:rPr>
        <w:t>арактеристик</w:t>
      </w:r>
      <w:r w:rsidRPr="00AD31AC">
        <w:rPr>
          <w:rFonts w:cs="Times New Roman"/>
        </w:rPr>
        <w:t>а</w:t>
      </w:r>
      <w:r w:rsidR="00A53BF4" w:rsidRPr="00AD31AC">
        <w:rPr>
          <w:rFonts w:cs="Times New Roman"/>
        </w:rPr>
        <w:t xml:space="preserve"> проблем, решаемых посредством мероприятий</w:t>
      </w:r>
      <w:r w:rsidRPr="00AD31AC">
        <w:rPr>
          <w:rFonts w:cs="Times New Roman"/>
        </w:rPr>
        <w:t xml:space="preserve"> подпрограммы</w:t>
      </w:r>
    </w:p>
    <w:p w:rsidR="009A6844" w:rsidRPr="00AD31AC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40180E" w:rsidRDefault="00041080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Одним из ключевых факторов, влияющих на эффективность реали</w:t>
      </w:r>
      <w:r w:rsidR="007857D3">
        <w:rPr>
          <w:rFonts w:ascii="Times New Roman" w:hAnsi="Times New Roman" w:cs="Times New Roman"/>
          <w:sz w:val="24"/>
          <w:szCs w:val="24"/>
        </w:rPr>
        <w:t xml:space="preserve">зации мероприятий Подпрограммы </w:t>
      </w:r>
      <w:r w:rsidR="007857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D31AC">
        <w:rPr>
          <w:rFonts w:ascii="Times New Roman" w:hAnsi="Times New Roman" w:cs="Times New Roman"/>
          <w:sz w:val="24"/>
          <w:szCs w:val="24"/>
        </w:rPr>
        <w:t>, является формирование в обществе понимания обязательств граждан заботиться о собственном здоровье, соблюдать определенные нормы. Такая культура в значительной мере должна повлиять на улучшение здоровья населения, обеспечив недопущение вреда здоровью или его кор</w:t>
      </w:r>
      <w:r w:rsidR="0005320B" w:rsidRPr="00AD31AC">
        <w:rPr>
          <w:rFonts w:ascii="Times New Roman" w:hAnsi="Times New Roman" w:cs="Times New Roman"/>
          <w:sz w:val="24"/>
          <w:szCs w:val="24"/>
        </w:rPr>
        <w:t>рекцию на самых ранних стадиях.</w:t>
      </w:r>
    </w:p>
    <w:p w:rsidR="00041080" w:rsidRPr="00AD31AC" w:rsidRDefault="00041080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В этой связи формирование здорового образа жизни у граждан, в том числе у детей и подростков, должно быть существенным образом поддержано мероприятиями, направленными на информирование граждан о факторах риска для их здоровья, формирование мотивации к ведению здорового образа жизни и создание условий для ведения здорового образа жизни, снижения уровней факторов риска неинфекционных заболеваний.</w:t>
      </w:r>
    </w:p>
    <w:p w:rsidR="0040180E" w:rsidRDefault="0040180E" w:rsidP="00401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В </w:t>
      </w:r>
      <w:r w:rsidR="007857D3">
        <w:rPr>
          <w:rFonts w:ascii="Times New Roman" w:hAnsi="Times New Roman" w:cs="Times New Roman"/>
          <w:sz w:val="24"/>
          <w:szCs w:val="24"/>
        </w:rPr>
        <w:t>рамках реализации Подпрограммы I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предусмотрено проведение профилактических медицинских осмотров и диспансеризации взрослого населения в соответствии с федеральными нормативно-правовыми актами, проведение профилактического консультирования в ходе диспансеризации населения и план</w:t>
      </w:r>
      <w:r>
        <w:rPr>
          <w:rFonts w:ascii="Times New Roman" w:hAnsi="Times New Roman" w:cs="Times New Roman"/>
          <w:sz w:val="24"/>
          <w:szCs w:val="24"/>
        </w:rPr>
        <w:t>овых профилактических осмотров.</w:t>
      </w:r>
    </w:p>
    <w:p w:rsidR="00496C6E" w:rsidRPr="00AD31AC" w:rsidRDefault="0040180E" w:rsidP="00401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C6E" w:rsidRPr="00AD31AC">
        <w:rPr>
          <w:rFonts w:ascii="Times New Roman" w:hAnsi="Times New Roman" w:cs="Times New Roman"/>
          <w:sz w:val="24"/>
          <w:szCs w:val="24"/>
        </w:rPr>
        <w:t>Одними из наиболее важных задач в рамках развития медицинской профилактики и диспансеризации населения являются задачи по выявлению злокачественных новообразований на I-II стадии заболевания, а также организации дифференцирован</w:t>
      </w:r>
      <w:r w:rsidR="008767B2" w:rsidRPr="00AD31AC">
        <w:rPr>
          <w:rFonts w:ascii="Times New Roman" w:hAnsi="Times New Roman" w:cs="Times New Roman"/>
          <w:sz w:val="24"/>
          <w:szCs w:val="24"/>
        </w:rPr>
        <w:t xml:space="preserve">ных </w:t>
      </w:r>
      <w:proofErr w:type="spellStart"/>
      <w:r w:rsidR="008767B2" w:rsidRPr="00AD31AC">
        <w:rPr>
          <w:rFonts w:ascii="Times New Roman" w:hAnsi="Times New Roman" w:cs="Times New Roman"/>
          <w:sz w:val="24"/>
          <w:szCs w:val="24"/>
        </w:rPr>
        <w:t>скрининговых</w:t>
      </w:r>
      <w:proofErr w:type="spellEnd"/>
      <w:r w:rsidR="008767B2" w:rsidRPr="00AD31AC">
        <w:rPr>
          <w:rFonts w:ascii="Times New Roman" w:hAnsi="Times New Roman" w:cs="Times New Roman"/>
          <w:sz w:val="24"/>
          <w:szCs w:val="24"/>
        </w:rPr>
        <w:t xml:space="preserve"> </w:t>
      </w:r>
      <w:r w:rsidR="00E96AA4" w:rsidRPr="00AD31AC">
        <w:rPr>
          <w:rFonts w:ascii="Times New Roman" w:hAnsi="Times New Roman" w:cs="Times New Roman"/>
          <w:sz w:val="24"/>
          <w:szCs w:val="24"/>
        </w:rPr>
        <w:t>исследований в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зависимости от уровня распространенности туберкулеза.</w:t>
      </w:r>
    </w:p>
    <w:p w:rsidR="00496C6E" w:rsidRPr="00AD31AC" w:rsidRDefault="007857D3" w:rsidP="00496C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I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предусматривает совершенствование системы мер по снижению количества лиц, зараженных инфекционными заболеваниями, снижению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календарем профилактических прививок.</w:t>
      </w:r>
    </w:p>
    <w:p w:rsidR="009E477A" w:rsidRDefault="009E477A" w:rsidP="00E96AA4">
      <w:pPr>
        <w:rPr>
          <w:rFonts w:cs="Times New Roman"/>
        </w:rPr>
      </w:pPr>
    </w:p>
    <w:p w:rsidR="009A6844" w:rsidRPr="006904AA" w:rsidRDefault="009E477A" w:rsidP="00E96AA4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</w:t>
      </w:r>
      <w:r w:rsidR="009A6844" w:rsidRPr="00915F62">
        <w:rPr>
          <w:rFonts w:cs="Times New Roman"/>
        </w:rPr>
        <w:t>3. Перечень мероприятий подпрограммы</w:t>
      </w:r>
      <w:r w:rsidR="003453E4" w:rsidRPr="006904AA">
        <w:rPr>
          <w:rFonts w:cs="Times New Roman"/>
        </w:rPr>
        <w:t xml:space="preserve"> </w:t>
      </w:r>
      <w:r w:rsidR="003453E4">
        <w:rPr>
          <w:rFonts w:cs="Times New Roman"/>
          <w:lang w:val="en-US"/>
        </w:rPr>
        <w:t>I</w:t>
      </w:r>
    </w:p>
    <w:p w:rsidR="009A6844" w:rsidRDefault="003453E4" w:rsidP="00E96A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53E4">
        <w:rPr>
          <w:rFonts w:ascii="Times New Roman" w:hAnsi="Times New Roman" w:cs="Times New Roman"/>
          <w:sz w:val="24"/>
          <w:szCs w:val="24"/>
        </w:rPr>
        <w:t xml:space="preserve"> «Профилактика заболеваний и формирование здорового образа жизни. Развитие первичной медико-санитарной помощи»</w:t>
      </w:r>
    </w:p>
    <w:p w:rsidR="00D815DD" w:rsidRDefault="00D815DD" w:rsidP="00E96A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8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1999"/>
        <w:gridCol w:w="1134"/>
        <w:gridCol w:w="1910"/>
        <w:gridCol w:w="1418"/>
        <w:gridCol w:w="79"/>
        <w:gridCol w:w="913"/>
        <w:gridCol w:w="83"/>
        <w:gridCol w:w="909"/>
        <w:gridCol w:w="75"/>
        <w:gridCol w:w="1001"/>
        <w:gridCol w:w="58"/>
        <w:gridCol w:w="938"/>
        <w:gridCol w:w="54"/>
        <w:gridCol w:w="858"/>
        <w:gridCol w:w="2261"/>
        <w:gridCol w:w="1843"/>
      </w:tblGrid>
      <w:tr w:rsidR="00D815DD" w:rsidRPr="009D4293" w:rsidTr="00CB3CAF">
        <w:tc>
          <w:tcPr>
            <w:tcW w:w="553" w:type="dxa"/>
            <w:vMerge w:val="restart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№</w:t>
            </w:r>
          </w:p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99" w:type="dxa"/>
            <w:vMerge w:val="restart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9D4293">
              <w:rPr>
                <w:rFonts w:ascii="Times New Roman" w:hAnsi="Times New Roman" w:cs="Times New Roman"/>
                <w:sz w:val="20"/>
              </w:rPr>
              <w:t>подпрограммы</w:t>
            </w:r>
          </w:p>
        </w:tc>
        <w:tc>
          <w:tcPr>
            <w:tcW w:w="1134" w:type="dxa"/>
            <w:vMerge w:val="restart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10" w:type="dxa"/>
            <w:vMerge w:val="restart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497" w:type="dxa"/>
            <w:gridSpan w:val="2"/>
            <w:vMerge w:val="restart"/>
          </w:tcPr>
          <w:p w:rsidR="00D815DD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889" w:type="dxa"/>
            <w:gridSpan w:val="9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61" w:type="dxa"/>
            <w:vMerge w:val="restart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D815DD" w:rsidRPr="009D4293" w:rsidTr="00CB3CAF">
        <w:tc>
          <w:tcPr>
            <w:tcW w:w="553" w:type="dxa"/>
            <w:vMerge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84" w:type="dxa"/>
            <w:gridSpan w:val="2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001" w:type="dxa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6" w:type="dxa"/>
            <w:gridSpan w:val="2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12" w:type="dxa"/>
            <w:gridSpan w:val="2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61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815DD" w:rsidRPr="009D4293" w:rsidTr="00CB3CAF">
        <w:trPr>
          <w:trHeight w:val="31"/>
        </w:trPr>
        <w:tc>
          <w:tcPr>
            <w:tcW w:w="553" w:type="dxa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99" w:type="dxa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10" w:type="dxa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7" w:type="dxa"/>
            <w:gridSpan w:val="2"/>
          </w:tcPr>
          <w:p w:rsidR="00D815DD" w:rsidRPr="009D4293" w:rsidRDefault="00FC3EC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6" w:type="dxa"/>
            <w:gridSpan w:val="2"/>
          </w:tcPr>
          <w:p w:rsidR="00D815DD" w:rsidRPr="009D4293" w:rsidRDefault="00FC3EC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84" w:type="dxa"/>
            <w:gridSpan w:val="2"/>
          </w:tcPr>
          <w:p w:rsidR="00D815DD" w:rsidRPr="009D4293" w:rsidRDefault="00FC3EC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01" w:type="dxa"/>
          </w:tcPr>
          <w:p w:rsidR="00D815DD" w:rsidRPr="009D4293" w:rsidRDefault="00FC3EC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6" w:type="dxa"/>
            <w:gridSpan w:val="2"/>
          </w:tcPr>
          <w:p w:rsidR="00D815DD" w:rsidRPr="009D4293" w:rsidRDefault="00FC3EC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12" w:type="dxa"/>
            <w:gridSpan w:val="2"/>
          </w:tcPr>
          <w:p w:rsidR="00D815DD" w:rsidRPr="009D4293" w:rsidRDefault="00FC3EC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261" w:type="dxa"/>
          </w:tcPr>
          <w:p w:rsidR="00D815DD" w:rsidRPr="009D4293" w:rsidRDefault="00FC3EC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3" w:type="dxa"/>
          </w:tcPr>
          <w:p w:rsidR="00D815DD" w:rsidRPr="009D4293" w:rsidRDefault="00FC3EC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815DD" w:rsidRPr="009D4293" w:rsidTr="00CB3CAF">
        <w:tc>
          <w:tcPr>
            <w:tcW w:w="553" w:type="dxa"/>
            <w:vMerge w:val="restart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99" w:type="dxa"/>
            <w:vMerge w:val="restart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r w:rsidRPr="003453E4">
              <w:rPr>
                <w:rFonts w:ascii="Times New Roman" w:hAnsi="Times New Roman" w:cs="Times New Roman"/>
                <w:sz w:val="20"/>
              </w:rPr>
              <w:t xml:space="preserve">мероприятие 03. </w:t>
            </w:r>
            <w:r w:rsidRPr="00E96AA4">
              <w:rPr>
                <w:rFonts w:ascii="Times New Roman" w:hAnsi="Times New Roman" w:cs="Times New Roman"/>
                <w:sz w:val="20"/>
              </w:rPr>
              <w:t xml:space="preserve"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</w:t>
            </w:r>
            <w:r w:rsidRPr="00E96AA4">
              <w:rPr>
                <w:rFonts w:ascii="Times New Roman" w:hAnsi="Times New Roman" w:cs="Times New Roman"/>
                <w:sz w:val="20"/>
              </w:rPr>
              <w:lastRenderedPageBreak/>
              <w:t xml:space="preserve">осмотров и диспансеризации населения </w:t>
            </w:r>
          </w:p>
        </w:tc>
        <w:tc>
          <w:tcPr>
            <w:tcW w:w="1134" w:type="dxa"/>
            <w:vMerge w:val="restart"/>
          </w:tcPr>
          <w:p w:rsidR="00D815DD" w:rsidRPr="00E96AA4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2020-2024</w:t>
            </w:r>
          </w:p>
        </w:tc>
        <w:tc>
          <w:tcPr>
            <w:tcW w:w="1910" w:type="dxa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97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12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2261" w:type="dxa"/>
            <w:vMerge w:val="restart"/>
          </w:tcPr>
          <w:p w:rsidR="00D815DD" w:rsidRPr="00555B5B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 xml:space="preserve">Отдел по социальным вопросам Администрации городского округа Электросталь Московской области, </w:t>
            </w:r>
          </w:p>
          <w:p w:rsidR="00D815DD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>ГБУЗ МО «ЭЦГБ»</w:t>
            </w:r>
          </w:p>
          <w:p w:rsidR="00D815DD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ФГБУЗ </w:t>
            </w:r>
          </w:p>
          <w:p w:rsidR="00D815DD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«МСЧ-21» ФМБА России</w:t>
            </w:r>
          </w:p>
          <w:p w:rsidR="00D815DD" w:rsidRPr="00185516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16">
              <w:rPr>
                <w:rFonts w:ascii="Times New Roman" w:hAnsi="Times New Roman" w:cs="Times New Roman"/>
                <w:sz w:val="20"/>
              </w:rPr>
              <w:t>МСЧ АО «МЗ «Электросталь»</w:t>
            </w:r>
          </w:p>
        </w:tc>
        <w:tc>
          <w:tcPr>
            <w:tcW w:w="1843" w:type="dxa"/>
            <w:vMerge w:val="restart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15DD" w:rsidRPr="009D4293" w:rsidTr="00CB3CAF">
        <w:tc>
          <w:tcPr>
            <w:tcW w:w="553" w:type="dxa"/>
            <w:vMerge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97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12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2261" w:type="dxa"/>
            <w:vMerge/>
          </w:tcPr>
          <w:p w:rsidR="00D815DD" w:rsidRPr="009A6844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D815DD" w:rsidRPr="00560B3E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15DD" w:rsidRPr="009D4293" w:rsidTr="00CB3CAF">
        <w:tc>
          <w:tcPr>
            <w:tcW w:w="553" w:type="dxa"/>
            <w:vMerge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D815DD" w:rsidRPr="00EC106C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  <w:r w:rsidRPr="00EC106C">
              <w:rPr>
                <w:rFonts w:ascii="Times New Roman" w:hAnsi="Times New Roman" w:cs="Times New Roman"/>
                <w:sz w:val="20"/>
              </w:rPr>
              <w:t xml:space="preserve"> (в рамках ОМС)</w:t>
            </w:r>
          </w:p>
        </w:tc>
        <w:tc>
          <w:tcPr>
            <w:tcW w:w="1497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12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2261" w:type="dxa"/>
            <w:vMerge/>
          </w:tcPr>
          <w:p w:rsidR="00D815DD" w:rsidRPr="009A6844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D815DD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15DD" w:rsidRPr="009D4293" w:rsidTr="00CB3CAF">
        <w:tc>
          <w:tcPr>
            <w:tcW w:w="553" w:type="dxa"/>
            <w:vMerge w:val="restart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99" w:type="dxa"/>
            <w:vMerge w:val="restart"/>
          </w:tcPr>
          <w:p w:rsidR="00D815DD" w:rsidRPr="00EC106C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  <w:p w:rsidR="00D815DD" w:rsidRPr="00EC106C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Проведение профилактических медицинских осмотров и диспансеризации населения</w:t>
            </w:r>
            <w:r w:rsidR="00B2346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D815DD" w:rsidRPr="00EC106C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  <w:lang w:val="en-US"/>
              </w:rPr>
              <w:t>2020-2024</w:t>
            </w:r>
          </w:p>
        </w:tc>
        <w:tc>
          <w:tcPr>
            <w:tcW w:w="1910" w:type="dxa"/>
          </w:tcPr>
          <w:p w:rsidR="00D815DD" w:rsidRPr="00EC106C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86" w:type="dxa"/>
            <w:gridSpan w:val="11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2261" w:type="dxa"/>
            <w:vMerge w:val="restart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Медицинские учреждения</w:t>
            </w:r>
          </w:p>
        </w:tc>
        <w:tc>
          <w:tcPr>
            <w:tcW w:w="1843" w:type="dxa"/>
            <w:vMerge w:val="restart"/>
          </w:tcPr>
          <w:p w:rsidR="00D815DD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Результат выполнения мероприятий направлен на возможность выявления на ранних стадиях заболеваний.</w:t>
            </w:r>
          </w:p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Создание условий для ведения здорового образа жизни.</w:t>
            </w:r>
          </w:p>
        </w:tc>
      </w:tr>
      <w:tr w:rsidR="00D815DD" w:rsidRPr="009D4293" w:rsidTr="00CB3CAF">
        <w:tc>
          <w:tcPr>
            <w:tcW w:w="553" w:type="dxa"/>
            <w:vMerge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D815DD" w:rsidRPr="00EC106C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15DD" w:rsidRPr="00EC106C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D815DD" w:rsidRPr="00EC106C" w:rsidRDefault="00B23460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  <w:r w:rsidR="00D815DD" w:rsidRPr="00EC106C">
              <w:rPr>
                <w:rFonts w:ascii="Times New Roman" w:hAnsi="Times New Roman" w:cs="Times New Roman"/>
                <w:sz w:val="20"/>
              </w:rPr>
              <w:t xml:space="preserve"> (в рамках ОМС)</w:t>
            </w:r>
          </w:p>
        </w:tc>
        <w:tc>
          <w:tcPr>
            <w:tcW w:w="6386" w:type="dxa"/>
            <w:gridSpan w:val="11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2261" w:type="dxa"/>
            <w:vMerge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15DD" w:rsidRPr="009D4293" w:rsidTr="00CB3CAF">
        <w:tc>
          <w:tcPr>
            <w:tcW w:w="553" w:type="dxa"/>
            <w:vMerge w:val="restart"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999" w:type="dxa"/>
            <w:vMerge w:val="restart"/>
          </w:tcPr>
          <w:p w:rsidR="00D815DD" w:rsidRPr="00EC106C" w:rsidRDefault="00D815DD" w:rsidP="00CB3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06C">
              <w:rPr>
                <w:sz w:val="20"/>
                <w:szCs w:val="20"/>
              </w:rPr>
              <w:t>Мероприятие 03.02</w:t>
            </w:r>
          </w:p>
          <w:p w:rsidR="00D815DD" w:rsidRPr="00EC106C" w:rsidRDefault="00D815DD" w:rsidP="00CB3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06C">
              <w:rPr>
                <w:sz w:val="20"/>
                <w:szCs w:val="20"/>
              </w:rPr>
              <w:t>Информирование застрахованных лиц о видах, качестве и об условиях предоставления им медицинской помощи медицинскими организациями.</w:t>
            </w:r>
          </w:p>
        </w:tc>
        <w:tc>
          <w:tcPr>
            <w:tcW w:w="1134" w:type="dxa"/>
            <w:vMerge w:val="restart"/>
          </w:tcPr>
          <w:p w:rsidR="00D815DD" w:rsidRPr="00EC106C" w:rsidRDefault="00D815DD" w:rsidP="00CB3CAF">
            <w:pPr>
              <w:rPr>
                <w:rFonts w:cs="Times New Roman"/>
                <w:sz w:val="20"/>
                <w:szCs w:val="20"/>
              </w:rPr>
            </w:pPr>
            <w:r w:rsidRPr="00EC106C">
              <w:rPr>
                <w:rFonts w:cs="Times New Roman"/>
                <w:sz w:val="20"/>
                <w:lang w:val="en-US"/>
              </w:rPr>
              <w:t>2020-2024</w:t>
            </w:r>
          </w:p>
        </w:tc>
        <w:tc>
          <w:tcPr>
            <w:tcW w:w="1910" w:type="dxa"/>
          </w:tcPr>
          <w:p w:rsidR="00D815DD" w:rsidRPr="00EC106C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86" w:type="dxa"/>
            <w:gridSpan w:val="11"/>
          </w:tcPr>
          <w:p w:rsidR="00D815DD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2261" w:type="dxa"/>
            <w:vMerge w:val="restart"/>
          </w:tcPr>
          <w:p w:rsidR="00D815DD" w:rsidRPr="00555B5B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 xml:space="preserve">Отдел по социальным вопросам Администрации городского округа Электросталь Московской области, </w:t>
            </w:r>
          </w:p>
          <w:p w:rsidR="00D815DD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>ГБУЗ МО «ЭЦГБ»</w:t>
            </w:r>
          </w:p>
          <w:p w:rsidR="00D815DD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ФГБУЗ </w:t>
            </w:r>
          </w:p>
          <w:p w:rsidR="00D815DD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«МСЧ-21» ФМБА России</w:t>
            </w:r>
          </w:p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16">
              <w:rPr>
                <w:rFonts w:ascii="Times New Roman" w:hAnsi="Times New Roman" w:cs="Times New Roman"/>
                <w:sz w:val="20"/>
              </w:rPr>
              <w:t>МСЧ АО «МЗ «Электросталь»</w:t>
            </w:r>
          </w:p>
        </w:tc>
        <w:tc>
          <w:tcPr>
            <w:tcW w:w="1843" w:type="dxa"/>
            <w:vMerge w:val="restart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Увеличение продолжительности жизни населения за счет формирования здорового образа жизни и профилактики заболеваний.</w:t>
            </w:r>
          </w:p>
        </w:tc>
      </w:tr>
      <w:tr w:rsidR="00D815DD" w:rsidRPr="009D4293" w:rsidTr="00CB3CAF">
        <w:trPr>
          <w:trHeight w:val="2152"/>
        </w:trPr>
        <w:tc>
          <w:tcPr>
            <w:tcW w:w="553" w:type="dxa"/>
            <w:vMerge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D815DD" w:rsidRPr="00EC106C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15DD" w:rsidRPr="00EC106C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D815DD" w:rsidRPr="00EC106C" w:rsidRDefault="00B23460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  <w:r w:rsidR="00D815DD" w:rsidRPr="00EC106C">
              <w:rPr>
                <w:rFonts w:ascii="Times New Roman" w:hAnsi="Times New Roman" w:cs="Times New Roman"/>
                <w:sz w:val="20"/>
              </w:rPr>
              <w:t xml:space="preserve"> (в рамках ОМС)</w:t>
            </w:r>
          </w:p>
        </w:tc>
        <w:tc>
          <w:tcPr>
            <w:tcW w:w="6386" w:type="dxa"/>
            <w:gridSpan w:val="11"/>
          </w:tcPr>
          <w:p w:rsidR="00D815DD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2261" w:type="dxa"/>
            <w:vMerge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15DD" w:rsidRPr="009D4293" w:rsidTr="00CB3CAF">
        <w:trPr>
          <w:trHeight w:val="20"/>
        </w:trPr>
        <w:tc>
          <w:tcPr>
            <w:tcW w:w="553" w:type="dxa"/>
            <w:vMerge w:val="restart"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</w:tcPr>
          <w:p w:rsidR="00D815DD" w:rsidRPr="00E96AA4" w:rsidRDefault="00D815DD" w:rsidP="00CB3CAF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vMerge w:val="restart"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lang w:val="en-US"/>
              </w:rPr>
              <w:t>2020-2024</w:t>
            </w:r>
          </w:p>
        </w:tc>
        <w:tc>
          <w:tcPr>
            <w:tcW w:w="1910" w:type="dxa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8" w:type="dxa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  <w:gridSpan w:val="3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858" w:type="dxa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2261" w:type="dxa"/>
            <w:vMerge w:val="restart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15DD" w:rsidRPr="009D4293" w:rsidTr="00CB3CAF">
        <w:tc>
          <w:tcPr>
            <w:tcW w:w="553" w:type="dxa"/>
            <w:vMerge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D815DD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  <w:gridSpan w:val="3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858" w:type="dxa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2261" w:type="dxa"/>
            <w:vMerge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15DD" w:rsidRPr="009D4293" w:rsidTr="00CB3CAF">
        <w:tc>
          <w:tcPr>
            <w:tcW w:w="553" w:type="dxa"/>
            <w:vMerge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D815DD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  <w:gridSpan w:val="3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858" w:type="dxa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2261" w:type="dxa"/>
            <w:vMerge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C3672" w:rsidRPr="00E27A7D" w:rsidRDefault="00CB3CAF" w:rsidP="00C8613B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</w:t>
      </w:r>
      <w:r w:rsidR="005763A1">
        <w:rPr>
          <w:rFonts w:cs="Times New Roman"/>
        </w:rPr>
        <w:t xml:space="preserve">                                                                                                                                          </w:t>
      </w:r>
      <w:r w:rsidR="00C8613B">
        <w:rPr>
          <w:rFonts w:cs="Times New Roman"/>
        </w:rPr>
        <w:t xml:space="preserve">  </w:t>
      </w:r>
      <w:r w:rsidR="00180F7A">
        <w:rPr>
          <w:rFonts w:cs="Times New Roman"/>
        </w:rPr>
        <w:t>Приложение № 2</w:t>
      </w:r>
    </w:p>
    <w:p w:rsidR="00555B5B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  <w:r>
        <w:rPr>
          <w:rFonts w:cs="Times New Roman"/>
        </w:rPr>
        <w:t>городского округа</w:t>
      </w:r>
    </w:p>
    <w:p w:rsidR="001C3672" w:rsidRPr="00E27A7D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1C3672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Здравоохранение</w:t>
      </w:r>
      <w:r w:rsidRPr="00E27A7D">
        <w:rPr>
          <w:rFonts w:cs="Times New Roman"/>
        </w:rPr>
        <w:t>»</w:t>
      </w:r>
    </w:p>
    <w:p w:rsidR="001C3672" w:rsidRDefault="001C3672" w:rsidP="001C367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FC47EE" w:rsidRDefault="00FC47EE" w:rsidP="001C367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1C3672" w:rsidRDefault="001C3672" w:rsidP="001C367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</w:t>
      </w:r>
      <w:r w:rsidR="00555B5B" w:rsidRPr="00163DE6">
        <w:rPr>
          <w:rFonts w:cs="Times New Roman"/>
        </w:rPr>
        <w:t>подпрограммы</w:t>
      </w:r>
      <w:r w:rsidR="00555B5B" w:rsidRPr="001C3672">
        <w:t xml:space="preserve"> </w:t>
      </w:r>
      <w:r w:rsidR="00555B5B" w:rsidRPr="001C3672">
        <w:rPr>
          <w:rFonts w:cs="Times New Roman"/>
        </w:rPr>
        <w:t>V</w:t>
      </w:r>
      <w:r w:rsidRPr="001C3672">
        <w:rPr>
          <w:rFonts w:cs="Times New Roman"/>
        </w:rPr>
        <w:t xml:space="preserve"> «Финансовое обеспечение системы организации медицинской помощи»</w:t>
      </w:r>
    </w:p>
    <w:p w:rsidR="00FC47EE" w:rsidRPr="00025001" w:rsidRDefault="00FC47EE" w:rsidP="001C3672">
      <w:pPr>
        <w:tabs>
          <w:tab w:val="left" w:pos="851"/>
        </w:tabs>
        <w:jc w:val="center"/>
        <w:rPr>
          <w:rFonts w:cs="Times New Roman"/>
        </w:rPr>
      </w:pPr>
    </w:p>
    <w:p w:rsidR="001C3672" w:rsidRDefault="001C3672" w:rsidP="001C367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429"/>
      </w:tblGrid>
      <w:tr w:rsidR="00FC47EE" w:rsidRPr="002618A2" w:rsidTr="00682757">
        <w:tc>
          <w:tcPr>
            <w:tcW w:w="4478" w:type="dxa"/>
          </w:tcPr>
          <w:p w:rsidR="00FC47EE" w:rsidRPr="002618A2" w:rsidRDefault="00FC47EE" w:rsidP="00682757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118" w:type="dxa"/>
            <w:gridSpan w:val="7"/>
          </w:tcPr>
          <w:p w:rsidR="00FC47EE" w:rsidRPr="002618A2" w:rsidRDefault="00FC47EE" w:rsidP="00682757">
            <w:pPr>
              <w:pStyle w:val="ConsPlusNormal"/>
              <w:rPr>
                <w:rFonts w:ascii="Times New Roman" w:hAnsi="Times New Roman" w:cs="Times New Roman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FC47EE" w:rsidRPr="002618A2" w:rsidTr="00682757">
        <w:tc>
          <w:tcPr>
            <w:tcW w:w="4478" w:type="dxa"/>
          </w:tcPr>
          <w:p w:rsidR="00FC47EE" w:rsidRPr="002618A2" w:rsidRDefault="00FC47EE" w:rsidP="00682757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FC47EE" w:rsidRPr="002618A2" w:rsidRDefault="00FC47EE" w:rsidP="006827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FC47EE" w:rsidRPr="002618A2" w:rsidRDefault="00FC47EE" w:rsidP="006827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FC47EE" w:rsidRPr="002618A2" w:rsidRDefault="00FC47EE" w:rsidP="006827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FC47EE" w:rsidRPr="002618A2" w:rsidRDefault="00FC47EE" w:rsidP="006827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</w:tcPr>
          <w:p w:rsidR="00FC47EE" w:rsidRPr="002618A2" w:rsidRDefault="00FC47EE" w:rsidP="00682757">
            <w:pPr>
              <w:jc w:val="center"/>
            </w:pPr>
            <w:r>
              <w:t>2023</w:t>
            </w:r>
            <w:r w:rsidRPr="002618A2">
              <w:t xml:space="preserve"> год</w:t>
            </w:r>
          </w:p>
        </w:tc>
        <w:tc>
          <w:tcPr>
            <w:tcW w:w="1332" w:type="dxa"/>
          </w:tcPr>
          <w:p w:rsidR="00FC47EE" w:rsidRPr="002618A2" w:rsidRDefault="00FC47EE" w:rsidP="00682757">
            <w:pPr>
              <w:jc w:val="center"/>
            </w:pPr>
            <w:r>
              <w:t>2024</w:t>
            </w:r>
            <w:r w:rsidRPr="002618A2">
              <w:t xml:space="preserve"> год</w:t>
            </w:r>
          </w:p>
        </w:tc>
        <w:tc>
          <w:tcPr>
            <w:tcW w:w="2429" w:type="dxa"/>
          </w:tcPr>
          <w:p w:rsidR="00FC47EE" w:rsidRPr="002618A2" w:rsidRDefault="00FC47EE" w:rsidP="00682757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распорядителя бюджетных средств *</w:t>
            </w:r>
          </w:p>
        </w:tc>
      </w:tr>
      <w:tr w:rsidR="00FC47EE" w:rsidRPr="002618A2" w:rsidTr="00682757">
        <w:tc>
          <w:tcPr>
            <w:tcW w:w="4478" w:type="dxa"/>
          </w:tcPr>
          <w:p w:rsidR="00FC47EE" w:rsidRPr="002618A2" w:rsidRDefault="00FC47EE" w:rsidP="00682757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FC47EE" w:rsidRPr="003F78CA" w:rsidRDefault="00FC47EE" w:rsidP="006827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2000</w:t>
            </w:r>
            <w:r w:rsidRPr="003F78CA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26" w:type="dxa"/>
          </w:tcPr>
          <w:p w:rsidR="00FC47EE" w:rsidRPr="00FC47EE" w:rsidRDefault="00FC47EE" w:rsidP="006827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47EE">
              <w:rPr>
                <w:rFonts w:ascii="Times New Roman" w:hAnsi="Times New Roman" w:cs="Times New Roman"/>
                <w:szCs w:val="22"/>
              </w:rPr>
              <w:t>288,0</w:t>
            </w:r>
          </w:p>
        </w:tc>
        <w:tc>
          <w:tcPr>
            <w:tcW w:w="1276" w:type="dxa"/>
          </w:tcPr>
          <w:p w:rsidR="00FC47EE" w:rsidRPr="002618A2" w:rsidRDefault="00FC47EE" w:rsidP="006827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48</w:t>
            </w: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FC47EE" w:rsidRPr="002618A2" w:rsidRDefault="00FC47EE" w:rsidP="006827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432</w:t>
            </w:r>
            <w:r w:rsidRPr="003F78CA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5" w:type="dxa"/>
          </w:tcPr>
          <w:p w:rsidR="00FC47EE" w:rsidRPr="002618A2" w:rsidRDefault="00FC47EE" w:rsidP="006827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2" w:type="dxa"/>
          </w:tcPr>
          <w:p w:rsidR="00FC47EE" w:rsidRPr="002618A2" w:rsidRDefault="00FC47EE" w:rsidP="006827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29" w:type="dxa"/>
            <w:vMerge w:val="restart"/>
          </w:tcPr>
          <w:p w:rsidR="00FC47EE" w:rsidRPr="002618A2" w:rsidRDefault="00FC47EE" w:rsidP="006827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городского округа Электросталь</w:t>
            </w:r>
          </w:p>
        </w:tc>
      </w:tr>
      <w:tr w:rsidR="00FC47EE" w:rsidRPr="002618A2" w:rsidTr="00682757">
        <w:tc>
          <w:tcPr>
            <w:tcW w:w="4478" w:type="dxa"/>
          </w:tcPr>
          <w:p w:rsidR="00FC47EE" w:rsidRPr="002618A2" w:rsidRDefault="00FC47EE" w:rsidP="00682757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FC47EE" w:rsidRPr="002618A2" w:rsidRDefault="00FC47EE" w:rsidP="006827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200</w:t>
            </w: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26" w:type="dxa"/>
          </w:tcPr>
          <w:p w:rsidR="00FC47EE" w:rsidRPr="002618A2" w:rsidRDefault="00FC47EE" w:rsidP="006827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288</w:t>
            </w:r>
            <w:r w:rsidRPr="003F78CA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6" w:type="dxa"/>
          </w:tcPr>
          <w:p w:rsidR="00FC47EE" w:rsidRPr="002618A2" w:rsidRDefault="00FC47EE" w:rsidP="006827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480</w:t>
            </w:r>
            <w:r w:rsidRPr="003F78CA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6" w:type="dxa"/>
          </w:tcPr>
          <w:p w:rsidR="00FC47EE" w:rsidRPr="002618A2" w:rsidRDefault="00FC47EE" w:rsidP="006827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432</w:t>
            </w:r>
            <w:r w:rsidRPr="003F78CA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5" w:type="dxa"/>
          </w:tcPr>
          <w:p w:rsidR="00FC47EE" w:rsidRPr="002618A2" w:rsidRDefault="00FC47EE" w:rsidP="006827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2" w:type="dxa"/>
          </w:tcPr>
          <w:p w:rsidR="00FC47EE" w:rsidRPr="002618A2" w:rsidRDefault="00FC47EE" w:rsidP="00682757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40</w:t>
            </w:r>
            <w:r w:rsidRPr="003F78CA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2429" w:type="dxa"/>
            <w:vMerge/>
          </w:tcPr>
          <w:p w:rsidR="00FC47EE" w:rsidRPr="002618A2" w:rsidRDefault="00FC47EE" w:rsidP="00682757">
            <w:pPr>
              <w:rPr>
                <w:rFonts w:cs="Times New Roman"/>
              </w:rPr>
            </w:pPr>
          </w:p>
        </w:tc>
      </w:tr>
    </w:tbl>
    <w:p w:rsidR="00FC47EE" w:rsidRDefault="00FC47EE" w:rsidP="001C3672">
      <w:pPr>
        <w:pStyle w:val="ConsPlusNormal"/>
        <w:jc w:val="both"/>
        <w:rPr>
          <w:rFonts w:ascii="Times New Roman" w:hAnsi="Times New Roman" w:cs="Times New Roman"/>
        </w:rPr>
      </w:pPr>
    </w:p>
    <w:p w:rsidR="00334F56" w:rsidRDefault="00334F56" w:rsidP="00D10582">
      <w:pPr>
        <w:tabs>
          <w:tab w:val="left" w:pos="851"/>
        </w:tabs>
        <w:rPr>
          <w:rFonts w:cs="Times New Roman"/>
        </w:rPr>
      </w:pPr>
    </w:p>
    <w:p w:rsidR="00FC47EE" w:rsidRDefault="00FC47EE" w:rsidP="00D10582">
      <w:pPr>
        <w:tabs>
          <w:tab w:val="left" w:pos="851"/>
        </w:tabs>
        <w:rPr>
          <w:rFonts w:cs="Times New Roman"/>
        </w:rPr>
      </w:pPr>
    </w:p>
    <w:p w:rsidR="001C3672" w:rsidRPr="00AD31AC" w:rsidRDefault="001C3672" w:rsidP="009E477A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2. Характеристика проблем, решаемых посре</w:t>
      </w:r>
      <w:r w:rsidR="009E477A">
        <w:rPr>
          <w:rFonts w:cs="Times New Roman"/>
        </w:rPr>
        <w:t>дством мероприятий подпрограммы.</w:t>
      </w:r>
    </w:p>
    <w:p w:rsidR="00E515B2" w:rsidRPr="00AD31AC" w:rsidRDefault="006206F8" w:rsidP="00E515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направлена </w:t>
      </w:r>
      <w:r w:rsidR="00555B5B" w:rsidRPr="00AD31AC">
        <w:rPr>
          <w:rFonts w:ascii="Times New Roman" w:hAnsi="Times New Roman" w:cs="Times New Roman"/>
          <w:sz w:val="24"/>
          <w:szCs w:val="24"/>
        </w:rPr>
        <w:t>на привлечение</w:t>
      </w:r>
      <w:r w:rsidR="00343959" w:rsidRPr="00AD31AC">
        <w:rPr>
          <w:rFonts w:ascii="Times New Roman" w:hAnsi="Times New Roman" w:cs="Times New Roman"/>
          <w:sz w:val="24"/>
          <w:szCs w:val="24"/>
        </w:rPr>
        <w:t xml:space="preserve"> участковых врачей в городской округ и на уменьшение потребности в узких </w:t>
      </w:r>
      <w:r w:rsidR="00555B5B" w:rsidRPr="00AD31AC">
        <w:rPr>
          <w:rFonts w:ascii="Times New Roman" w:hAnsi="Times New Roman" w:cs="Times New Roman"/>
          <w:sz w:val="24"/>
          <w:szCs w:val="24"/>
        </w:rPr>
        <w:t>специалистах, устанавливая работникам</w:t>
      </w:r>
      <w:r w:rsidR="00343959" w:rsidRPr="00AD31AC">
        <w:rPr>
          <w:rFonts w:ascii="Times New Roman" w:hAnsi="Times New Roman" w:cs="Times New Roman"/>
          <w:sz w:val="24"/>
          <w:szCs w:val="24"/>
        </w:rPr>
        <w:t xml:space="preserve"> медицинских организаций дополнительных гарантий и мер социальной поддержки.</w:t>
      </w:r>
    </w:p>
    <w:p w:rsidR="00C8514D" w:rsidRDefault="00343959" w:rsidP="00B6044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Реализация мер</w:t>
      </w:r>
      <w:r w:rsidR="000721D6">
        <w:rPr>
          <w:rFonts w:ascii="Times New Roman" w:hAnsi="Times New Roman" w:cs="Times New Roman"/>
          <w:sz w:val="24"/>
          <w:szCs w:val="24"/>
        </w:rPr>
        <w:t xml:space="preserve">оприятий подпрограммы </w:t>
      </w:r>
      <w:r w:rsidR="00555B5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55B5B" w:rsidRPr="00AD31AC">
        <w:rPr>
          <w:rFonts w:ascii="Times New Roman" w:hAnsi="Times New Roman" w:cs="Times New Roman"/>
          <w:sz w:val="24"/>
          <w:szCs w:val="24"/>
        </w:rPr>
        <w:t xml:space="preserve"> основана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 на необходимости развития медицинской помощи в целях повышения ее доступности в соответствии с потребност</w:t>
      </w:r>
      <w:r w:rsidR="008E5A05" w:rsidRPr="00AD31AC">
        <w:rPr>
          <w:rFonts w:ascii="Times New Roman" w:hAnsi="Times New Roman" w:cs="Times New Roman"/>
          <w:sz w:val="24"/>
          <w:szCs w:val="24"/>
        </w:rPr>
        <w:t>ями жителями городского округа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, необходимости выполнения указов Президента Российской Федерации, </w:t>
      </w:r>
      <w:r w:rsidR="008E5A05" w:rsidRPr="00AD31AC">
        <w:rPr>
          <w:rFonts w:ascii="Times New Roman" w:hAnsi="Times New Roman" w:cs="Times New Roman"/>
          <w:sz w:val="24"/>
          <w:szCs w:val="24"/>
        </w:rPr>
        <w:t>и поручений Губернатора Московской области, что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 позволит повысить доступность и качество оказания медицинской </w:t>
      </w:r>
      <w:r w:rsidR="00D10582">
        <w:rPr>
          <w:rFonts w:ascii="Times New Roman" w:hAnsi="Times New Roman" w:cs="Times New Roman"/>
          <w:sz w:val="24"/>
          <w:szCs w:val="24"/>
        </w:rPr>
        <w:t xml:space="preserve">помощи. </w:t>
      </w:r>
    </w:p>
    <w:p w:rsidR="00C8514D" w:rsidRDefault="00C8514D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C47EE" w:rsidRDefault="00FC47EE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C47EE" w:rsidRDefault="00FC47EE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6044D" w:rsidRDefault="00B6044D" w:rsidP="00CB3CA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3672" w:rsidRDefault="001C3672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50935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915F62">
        <w:rPr>
          <w:rFonts w:cs="Times New Roman"/>
        </w:rPr>
        <w:t xml:space="preserve"> </w:t>
      </w:r>
      <w:r w:rsidRPr="00450935">
        <w:rPr>
          <w:rFonts w:ascii="Times New Roman" w:hAnsi="Times New Roman" w:cs="Times New Roman"/>
          <w:sz w:val="24"/>
          <w:szCs w:val="24"/>
        </w:rPr>
        <w:t xml:space="preserve">Перечень мероприятий </w:t>
      </w:r>
      <w:r w:rsidR="00555B5B" w:rsidRPr="00450935">
        <w:rPr>
          <w:rFonts w:ascii="Times New Roman" w:hAnsi="Times New Roman" w:cs="Times New Roman"/>
          <w:sz w:val="24"/>
          <w:szCs w:val="24"/>
        </w:rPr>
        <w:t>подпрограммы V</w:t>
      </w:r>
      <w:r w:rsidRPr="00450935">
        <w:rPr>
          <w:rFonts w:ascii="Times New Roman" w:hAnsi="Times New Roman" w:cs="Times New Roman"/>
          <w:sz w:val="24"/>
          <w:szCs w:val="24"/>
        </w:rPr>
        <w:t xml:space="preserve"> «Финансовое обеспечение системы организации медицинской помощи»</w:t>
      </w:r>
    </w:p>
    <w:p w:rsidR="00334F56" w:rsidRPr="00450935" w:rsidRDefault="00334F56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C3672" w:rsidRPr="00025001" w:rsidRDefault="001C3672" w:rsidP="001C36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2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1"/>
        <w:gridCol w:w="992"/>
        <w:gridCol w:w="1984"/>
        <w:gridCol w:w="850"/>
        <w:gridCol w:w="992"/>
        <w:gridCol w:w="992"/>
        <w:gridCol w:w="993"/>
        <w:gridCol w:w="1202"/>
        <w:gridCol w:w="1134"/>
        <w:gridCol w:w="2409"/>
        <w:gridCol w:w="1701"/>
      </w:tblGrid>
      <w:tr w:rsidR="00643B0B" w:rsidRPr="004931A8" w:rsidTr="009A5D12">
        <w:tc>
          <w:tcPr>
            <w:tcW w:w="567" w:type="dxa"/>
            <w:vMerge w:val="restart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№</w:t>
            </w:r>
          </w:p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п/п</w:t>
            </w:r>
          </w:p>
        </w:tc>
        <w:tc>
          <w:tcPr>
            <w:tcW w:w="2411" w:type="dxa"/>
            <w:vMerge w:val="restart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Мероприятие </w:t>
            </w:r>
            <w:r w:rsidRPr="004931A8">
              <w:rPr>
                <w:rFonts w:ascii="Times New Roman" w:hAnsi="Times New Roman" w:cs="Times New Roman"/>
                <w:sz w:val="16"/>
              </w:rPr>
              <w:t>подпрограммы</w:t>
            </w:r>
          </w:p>
        </w:tc>
        <w:tc>
          <w:tcPr>
            <w:tcW w:w="992" w:type="dxa"/>
            <w:vMerge w:val="restart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Сроки исполнения мероприятия</w:t>
            </w:r>
          </w:p>
        </w:tc>
        <w:tc>
          <w:tcPr>
            <w:tcW w:w="1984" w:type="dxa"/>
            <w:vMerge w:val="restart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 xml:space="preserve">Всего </w:t>
            </w:r>
          </w:p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(тыс. руб.)</w:t>
            </w:r>
          </w:p>
        </w:tc>
        <w:tc>
          <w:tcPr>
            <w:tcW w:w="5313" w:type="dxa"/>
            <w:gridSpan w:val="5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Объем финансирования по годам (тыс. руб.)</w:t>
            </w:r>
          </w:p>
        </w:tc>
        <w:tc>
          <w:tcPr>
            <w:tcW w:w="2409" w:type="dxa"/>
            <w:vMerge w:val="restart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Результаты выполнения мероприятий подпрограммы</w:t>
            </w:r>
          </w:p>
        </w:tc>
      </w:tr>
      <w:tr w:rsidR="00643B0B" w:rsidRPr="004931A8" w:rsidTr="009A5D12">
        <w:tc>
          <w:tcPr>
            <w:tcW w:w="567" w:type="dxa"/>
            <w:vMerge/>
          </w:tcPr>
          <w:p w:rsidR="00643B0B" w:rsidRPr="004931A8" w:rsidRDefault="00643B0B" w:rsidP="009A5D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643B0B" w:rsidRPr="004931A8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3B0B" w:rsidRPr="004931A8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43B0B" w:rsidRPr="004931A8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43B0B" w:rsidRPr="004931A8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02" w:type="dxa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409" w:type="dxa"/>
            <w:vMerge/>
          </w:tcPr>
          <w:p w:rsidR="00643B0B" w:rsidRPr="004931A8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43B0B" w:rsidRPr="004931A8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43B0B" w:rsidRPr="004931A8" w:rsidTr="009A5D12">
        <w:tc>
          <w:tcPr>
            <w:tcW w:w="567" w:type="dxa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11" w:type="dxa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4" w:type="dxa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02" w:type="dxa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409" w:type="dxa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1" w:type="dxa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643B0B" w:rsidRPr="004931A8" w:rsidTr="009A5D12">
        <w:tc>
          <w:tcPr>
            <w:tcW w:w="567" w:type="dxa"/>
            <w:vMerge w:val="restart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11" w:type="dxa"/>
            <w:vMerge w:val="restart"/>
          </w:tcPr>
          <w:p w:rsidR="00643B0B" w:rsidRPr="00EC106C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Основное мероприятие 03. Развитие мер социальной поддержки медицинских работников</w:t>
            </w:r>
          </w:p>
        </w:tc>
        <w:tc>
          <w:tcPr>
            <w:tcW w:w="992" w:type="dxa"/>
            <w:vMerge w:val="restart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4" w:type="dxa"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02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2409" w:type="dxa"/>
            <w:vMerge w:val="restart"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43B0B" w:rsidRPr="004931A8" w:rsidTr="009A5D12">
        <w:tc>
          <w:tcPr>
            <w:tcW w:w="567" w:type="dxa"/>
            <w:vMerge/>
          </w:tcPr>
          <w:p w:rsidR="00643B0B" w:rsidRPr="004931A8" w:rsidRDefault="00643B0B" w:rsidP="009A5D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643B0B" w:rsidRPr="00EC106C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3B0B" w:rsidRPr="004931A8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02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3B0B" w:rsidRPr="004931A8" w:rsidTr="009A5D12">
        <w:tc>
          <w:tcPr>
            <w:tcW w:w="567" w:type="dxa"/>
            <w:vMerge w:val="restart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411" w:type="dxa"/>
            <w:vMerge w:val="restart"/>
          </w:tcPr>
          <w:p w:rsidR="00643B0B" w:rsidRPr="00EC106C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Мероприятие 03.02 Установление медицинским и фармацевтическим работникам медицинских организаций дополнительных гарантий и мер социальной поддержки</w:t>
            </w:r>
          </w:p>
        </w:tc>
        <w:tc>
          <w:tcPr>
            <w:tcW w:w="992" w:type="dxa"/>
            <w:vMerge w:val="restart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4" w:type="dxa"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02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2409" w:type="dxa"/>
            <w:vMerge w:val="restart"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Стимулирование и привлечение медицинских работников</w:t>
            </w:r>
          </w:p>
        </w:tc>
      </w:tr>
      <w:tr w:rsidR="00643B0B" w:rsidRPr="004931A8" w:rsidTr="009A5D12">
        <w:tc>
          <w:tcPr>
            <w:tcW w:w="567" w:type="dxa"/>
            <w:vMerge/>
          </w:tcPr>
          <w:p w:rsidR="00643B0B" w:rsidRPr="004931A8" w:rsidRDefault="00643B0B" w:rsidP="009A5D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643B0B" w:rsidRPr="004931A8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3B0B" w:rsidRPr="004931A8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02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3B0B" w:rsidRPr="004931A8" w:rsidTr="009A5D12">
        <w:tc>
          <w:tcPr>
            <w:tcW w:w="567" w:type="dxa"/>
            <w:vMerge w:val="restart"/>
          </w:tcPr>
          <w:p w:rsidR="00643B0B" w:rsidRPr="004931A8" w:rsidRDefault="00643B0B" w:rsidP="009A5D1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2411" w:type="dxa"/>
            <w:vMerge w:val="restart"/>
          </w:tcPr>
          <w:p w:rsidR="00643B0B" w:rsidRPr="00EC106C" w:rsidRDefault="00643B0B" w:rsidP="009A5D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06C">
              <w:rPr>
                <w:sz w:val="20"/>
                <w:szCs w:val="20"/>
              </w:rPr>
              <w:t>Мероприятие 03.03</w:t>
            </w:r>
          </w:p>
          <w:p w:rsidR="00643B0B" w:rsidRPr="004931A8" w:rsidRDefault="00643B0B" w:rsidP="009A5D12">
            <w:pPr>
              <w:rPr>
                <w:rFonts w:cs="Times New Roman"/>
                <w:sz w:val="20"/>
                <w:szCs w:val="20"/>
              </w:rPr>
            </w:pPr>
            <w:r w:rsidRPr="00EC106C">
              <w:rPr>
                <w:rFonts w:cs="Times New Roman"/>
                <w:sz w:val="20"/>
              </w:rPr>
              <w:t>Обеспечение жильем нуждающихся из числа привлеченных.</w:t>
            </w:r>
          </w:p>
        </w:tc>
        <w:tc>
          <w:tcPr>
            <w:tcW w:w="992" w:type="dxa"/>
            <w:vMerge w:val="restart"/>
          </w:tcPr>
          <w:p w:rsidR="00643B0B" w:rsidRPr="004931A8" w:rsidRDefault="00643B0B" w:rsidP="009A5D12">
            <w:pPr>
              <w:rPr>
                <w:rFonts w:cs="Times New Roman"/>
                <w:sz w:val="20"/>
                <w:szCs w:val="20"/>
              </w:rPr>
            </w:pPr>
            <w:r w:rsidRPr="004931A8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984" w:type="dxa"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163" w:type="dxa"/>
            <w:gridSpan w:val="6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2409" w:type="dxa"/>
            <w:vMerge w:val="restart"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Привлечение и закрепление медицинских кадров в государственные учреждения здравоохранения городского округа Электросталь Московской области</w:t>
            </w:r>
          </w:p>
        </w:tc>
      </w:tr>
      <w:tr w:rsidR="00643B0B" w:rsidRPr="004931A8" w:rsidTr="009A5D12">
        <w:tc>
          <w:tcPr>
            <w:tcW w:w="567" w:type="dxa"/>
            <w:vMerge/>
          </w:tcPr>
          <w:p w:rsidR="00643B0B" w:rsidRPr="004931A8" w:rsidRDefault="00643B0B" w:rsidP="009A5D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643B0B" w:rsidRPr="004931A8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3B0B" w:rsidRPr="004931A8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163" w:type="dxa"/>
            <w:gridSpan w:val="6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2409" w:type="dxa"/>
            <w:vMerge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3B0B" w:rsidRPr="004931A8" w:rsidTr="009A5D12">
        <w:tc>
          <w:tcPr>
            <w:tcW w:w="567" w:type="dxa"/>
            <w:vMerge w:val="restart"/>
          </w:tcPr>
          <w:p w:rsidR="00643B0B" w:rsidRPr="004931A8" w:rsidRDefault="00643B0B" w:rsidP="009A5D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</w:tcPr>
          <w:p w:rsidR="00643B0B" w:rsidRPr="004931A8" w:rsidRDefault="00643B0B" w:rsidP="009A5D12">
            <w:pPr>
              <w:rPr>
                <w:rFonts w:cs="Times New Roman"/>
                <w:sz w:val="20"/>
                <w:szCs w:val="20"/>
              </w:rPr>
            </w:pPr>
            <w:r w:rsidRPr="004931A8">
              <w:rPr>
                <w:rFonts w:cs="Times New Roman"/>
                <w:sz w:val="20"/>
                <w:szCs w:val="20"/>
              </w:rPr>
              <w:t xml:space="preserve">Всего по </w:t>
            </w:r>
          </w:p>
          <w:p w:rsidR="00643B0B" w:rsidRPr="004931A8" w:rsidRDefault="00643B0B" w:rsidP="009A5D1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4931A8">
              <w:rPr>
                <w:rFonts w:cs="Times New Roman"/>
                <w:sz w:val="20"/>
                <w:szCs w:val="20"/>
              </w:rPr>
              <w:t xml:space="preserve">Подпрограмме </w:t>
            </w:r>
            <w:r>
              <w:rPr>
                <w:rFonts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992" w:type="dxa"/>
            <w:vMerge w:val="restart"/>
          </w:tcPr>
          <w:p w:rsidR="00643B0B" w:rsidRPr="004931A8" w:rsidRDefault="00643B0B" w:rsidP="009A5D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31A8">
              <w:rPr>
                <w:rFonts w:cs="Times New Roman"/>
                <w:sz w:val="20"/>
                <w:szCs w:val="20"/>
                <w:lang w:val="en-US"/>
              </w:rPr>
              <w:t>2020-2024</w:t>
            </w:r>
          </w:p>
        </w:tc>
        <w:tc>
          <w:tcPr>
            <w:tcW w:w="1984" w:type="dxa"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02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2409" w:type="dxa"/>
            <w:vMerge w:val="restart"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3B0B" w:rsidRPr="004931A8" w:rsidTr="009A5D12">
        <w:tc>
          <w:tcPr>
            <w:tcW w:w="567" w:type="dxa"/>
            <w:vMerge/>
          </w:tcPr>
          <w:p w:rsidR="00643B0B" w:rsidRPr="004931A8" w:rsidRDefault="00643B0B" w:rsidP="009A5D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643B0B" w:rsidRPr="004931A8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3B0B" w:rsidRPr="004931A8" w:rsidRDefault="00643B0B" w:rsidP="009A5D1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4931A8">
              <w:rPr>
                <w:rFonts w:ascii="Times New Roman" w:hAnsi="Times New Roman" w:cs="Times New Roman"/>
                <w:sz w:val="20"/>
              </w:rPr>
              <w:t>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643B0B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02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3B0B" w:rsidRPr="004931A8" w:rsidTr="009A5D12">
        <w:tc>
          <w:tcPr>
            <w:tcW w:w="567" w:type="dxa"/>
            <w:vMerge/>
          </w:tcPr>
          <w:p w:rsidR="00643B0B" w:rsidRPr="004931A8" w:rsidRDefault="00643B0B" w:rsidP="009A5D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643B0B" w:rsidRPr="004931A8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3B0B" w:rsidRPr="004931A8" w:rsidRDefault="00643B0B" w:rsidP="009A5D1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643B0B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2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96FB9" w:rsidRDefault="00296FB9" w:rsidP="009A684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3672" w:rsidRDefault="00296FB9" w:rsidP="009A684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sectPr w:rsidR="001C3672" w:rsidSect="005763A1">
      <w:pgSz w:w="16838" w:h="11906" w:orient="landscape"/>
      <w:pgMar w:top="184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9E9" w:rsidRDefault="002719E9" w:rsidP="00263F59">
      <w:r>
        <w:separator/>
      </w:r>
    </w:p>
  </w:endnote>
  <w:endnote w:type="continuationSeparator" w:id="0">
    <w:p w:rsidR="002719E9" w:rsidRDefault="002719E9" w:rsidP="0026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9E9" w:rsidRDefault="002719E9" w:rsidP="00263F59">
      <w:r>
        <w:separator/>
      </w:r>
    </w:p>
  </w:footnote>
  <w:footnote w:type="continuationSeparator" w:id="0">
    <w:p w:rsidR="002719E9" w:rsidRDefault="002719E9" w:rsidP="00263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0018296"/>
      <w:docPartObj>
        <w:docPartGallery w:val="Page Numbers (Top of Page)"/>
        <w:docPartUnique/>
      </w:docPartObj>
    </w:sdtPr>
    <w:sdtEndPr/>
    <w:sdtContent>
      <w:p w:rsidR="00CE1967" w:rsidRDefault="00CE19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E3E">
          <w:rPr>
            <w:noProof/>
          </w:rPr>
          <w:t>19</w:t>
        </w:r>
        <w:r>
          <w:fldChar w:fldCharType="end"/>
        </w:r>
      </w:p>
    </w:sdtContent>
  </w:sdt>
  <w:p w:rsidR="00CE1967" w:rsidRDefault="00CE19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2293C"/>
    <w:rsid w:val="000235FF"/>
    <w:rsid w:val="00041080"/>
    <w:rsid w:val="000475D4"/>
    <w:rsid w:val="0005320B"/>
    <w:rsid w:val="00060675"/>
    <w:rsid w:val="000721D6"/>
    <w:rsid w:val="000745C0"/>
    <w:rsid w:val="0007513B"/>
    <w:rsid w:val="000872C3"/>
    <w:rsid w:val="000949B9"/>
    <w:rsid w:val="00097460"/>
    <w:rsid w:val="000D2488"/>
    <w:rsid w:val="00150748"/>
    <w:rsid w:val="001516F5"/>
    <w:rsid w:val="00153870"/>
    <w:rsid w:val="001564CF"/>
    <w:rsid w:val="001565E6"/>
    <w:rsid w:val="001609E1"/>
    <w:rsid w:val="00164F91"/>
    <w:rsid w:val="00167D72"/>
    <w:rsid w:val="00180F7A"/>
    <w:rsid w:val="00185516"/>
    <w:rsid w:val="0019514D"/>
    <w:rsid w:val="001A316A"/>
    <w:rsid w:val="001B1BF3"/>
    <w:rsid w:val="001B74E3"/>
    <w:rsid w:val="001C3672"/>
    <w:rsid w:val="001C3705"/>
    <w:rsid w:val="001D362F"/>
    <w:rsid w:val="001D3842"/>
    <w:rsid w:val="001D6EE5"/>
    <w:rsid w:val="001E0621"/>
    <w:rsid w:val="001F21B0"/>
    <w:rsid w:val="00200EA2"/>
    <w:rsid w:val="00202B24"/>
    <w:rsid w:val="0021279C"/>
    <w:rsid w:val="00216254"/>
    <w:rsid w:val="0022617F"/>
    <w:rsid w:val="00231456"/>
    <w:rsid w:val="002357A3"/>
    <w:rsid w:val="00240E4B"/>
    <w:rsid w:val="00246CD4"/>
    <w:rsid w:val="002512A1"/>
    <w:rsid w:val="002517C7"/>
    <w:rsid w:val="00263F59"/>
    <w:rsid w:val="002719E9"/>
    <w:rsid w:val="00273CA4"/>
    <w:rsid w:val="00275222"/>
    <w:rsid w:val="0028134F"/>
    <w:rsid w:val="00292FEB"/>
    <w:rsid w:val="00294A7D"/>
    <w:rsid w:val="00296FB9"/>
    <w:rsid w:val="002D7754"/>
    <w:rsid w:val="002E2A5F"/>
    <w:rsid w:val="00307A8E"/>
    <w:rsid w:val="003201B1"/>
    <w:rsid w:val="003249C6"/>
    <w:rsid w:val="0032510C"/>
    <w:rsid w:val="00334F56"/>
    <w:rsid w:val="00343576"/>
    <w:rsid w:val="00343959"/>
    <w:rsid w:val="003450DF"/>
    <w:rsid w:val="003453E4"/>
    <w:rsid w:val="00346287"/>
    <w:rsid w:val="00366A57"/>
    <w:rsid w:val="00383172"/>
    <w:rsid w:val="00392B9F"/>
    <w:rsid w:val="003D78EB"/>
    <w:rsid w:val="003E2AC7"/>
    <w:rsid w:val="003E534D"/>
    <w:rsid w:val="003F78CA"/>
    <w:rsid w:val="0040180E"/>
    <w:rsid w:val="00404E3E"/>
    <w:rsid w:val="00417D18"/>
    <w:rsid w:val="00422755"/>
    <w:rsid w:val="00447132"/>
    <w:rsid w:val="00450935"/>
    <w:rsid w:val="00452BB0"/>
    <w:rsid w:val="00454CD9"/>
    <w:rsid w:val="004931A8"/>
    <w:rsid w:val="00496C6E"/>
    <w:rsid w:val="004A7409"/>
    <w:rsid w:val="004B02A9"/>
    <w:rsid w:val="004B2B22"/>
    <w:rsid w:val="004C431A"/>
    <w:rsid w:val="004C494C"/>
    <w:rsid w:val="004D0942"/>
    <w:rsid w:val="004E00F8"/>
    <w:rsid w:val="00503768"/>
    <w:rsid w:val="00516F3C"/>
    <w:rsid w:val="00520D89"/>
    <w:rsid w:val="00520DCB"/>
    <w:rsid w:val="00533681"/>
    <w:rsid w:val="00536731"/>
    <w:rsid w:val="00536D20"/>
    <w:rsid w:val="00537284"/>
    <w:rsid w:val="00555B5B"/>
    <w:rsid w:val="00566BD5"/>
    <w:rsid w:val="00576120"/>
    <w:rsid w:val="005763A1"/>
    <w:rsid w:val="00585C01"/>
    <w:rsid w:val="005A23A9"/>
    <w:rsid w:val="005C54CD"/>
    <w:rsid w:val="005C5E00"/>
    <w:rsid w:val="005F011D"/>
    <w:rsid w:val="005F78D8"/>
    <w:rsid w:val="005F7EF9"/>
    <w:rsid w:val="00611AFD"/>
    <w:rsid w:val="006206F8"/>
    <w:rsid w:val="00622A96"/>
    <w:rsid w:val="00626CFF"/>
    <w:rsid w:val="00643B0B"/>
    <w:rsid w:val="00646A03"/>
    <w:rsid w:val="006728AF"/>
    <w:rsid w:val="00676E11"/>
    <w:rsid w:val="006824F3"/>
    <w:rsid w:val="00683332"/>
    <w:rsid w:val="0068605E"/>
    <w:rsid w:val="006904AA"/>
    <w:rsid w:val="006970DE"/>
    <w:rsid w:val="006A5209"/>
    <w:rsid w:val="006D3593"/>
    <w:rsid w:val="006D67AF"/>
    <w:rsid w:val="0072386A"/>
    <w:rsid w:val="00724F78"/>
    <w:rsid w:val="00732175"/>
    <w:rsid w:val="0075300B"/>
    <w:rsid w:val="00755E05"/>
    <w:rsid w:val="007857D3"/>
    <w:rsid w:val="0079713F"/>
    <w:rsid w:val="007A3DDE"/>
    <w:rsid w:val="007A6692"/>
    <w:rsid w:val="007B1965"/>
    <w:rsid w:val="007E1E17"/>
    <w:rsid w:val="00802463"/>
    <w:rsid w:val="0082436F"/>
    <w:rsid w:val="00833A53"/>
    <w:rsid w:val="00835A5F"/>
    <w:rsid w:val="00866D90"/>
    <w:rsid w:val="00870297"/>
    <w:rsid w:val="008767B2"/>
    <w:rsid w:val="00887048"/>
    <w:rsid w:val="00892B1F"/>
    <w:rsid w:val="008A1618"/>
    <w:rsid w:val="008B33F9"/>
    <w:rsid w:val="008C0529"/>
    <w:rsid w:val="008C6BE6"/>
    <w:rsid w:val="008D2D0A"/>
    <w:rsid w:val="008D5D7A"/>
    <w:rsid w:val="008E5A05"/>
    <w:rsid w:val="008F1AC1"/>
    <w:rsid w:val="008F50C2"/>
    <w:rsid w:val="00915F62"/>
    <w:rsid w:val="00920E42"/>
    <w:rsid w:val="00950F07"/>
    <w:rsid w:val="0096298B"/>
    <w:rsid w:val="009666F2"/>
    <w:rsid w:val="00966DB2"/>
    <w:rsid w:val="00970B12"/>
    <w:rsid w:val="0097106C"/>
    <w:rsid w:val="009710A1"/>
    <w:rsid w:val="00975FC9"/>
    <w:rsid w:val="00980B95"/>
    <w:rsid w:val="00980D0E"/>
    <w:rsid w:val="00985653"/>
    <w:rsid w:val="00985A4D"/>
    <w:rsid w:val="009905B2"/>
    <w:rsid w:val="00993F7F"/>
    <w:rsid w:val="009A5D12"/>
    <w:rsid w:val="009A6844"/>
    <w:rsid w:val="009B71E9"/>
    <w:rsid w:val="009C0F44"/>
    <w:rsid w:val="009C5F35"/>
    <w:rsid w:val="009C7E89"/>
    <w:rsid w:val="009E477A"/>
    <w:rsid w:val="009E57DE"/>
    <w:rsid w:val="009F2207"/>
    <w:rsid w:val="009F239E"/>
    <w:rsid w:val="00A10072"/>
    <w:rsid w:val="00A129A1"/>
    <w:rsid w:val="00A23C7F"/>
    <w:rsid w:val="00A53BF4"/>
    <w:rsid w:val="00A544D4"/>
    <w:rsid w:val="00A60F11"/>
    <w:rsid w:val="00A93DC2"/>
    <w:rsid w:val="00AA0E7D"/>
    <w:rsid w:val="00AB247F"/>
    <w:rsid w:val="00AB4739"/>
    <w:rsid w:val="00AB4D7B"/>
    <w:rsid w:val="00AC373F"/>
    <w:rsid w:val="00AD31AC"/>
    <w:rsid w:val="00AD529C"/>
    <w:rsid w:val="00AD6E31"/>
    <w:rsid w:val="00AF359D"/>
    <w:rsid w:val="00AF78CE"/>
    <w:rsid w:val="00B00EFA"/>
    <w:rsid w:val="00B23460"/>
    <w:rsid w:val="00B322CE"/>
    <w:rsid w:val="00B43443"/>
    <w:rsid w:val="00B4395B"/>
    <w:rsid w:val="00B4780B"/>
    <w:rsid w:val="00B5092D"/>
    <w:rsid w:val="00B6044D"/>
    <w:rsid w:val="00B959B7"/>
    <w:rsid w:val="00BA7FFD"/>
    <w:rsid w:val="00BB16C0"/>
    <w:rsid w:val="00BB367A"/>
    <w:rsid w:val="00BC0F97"/>
    <w:rsid w:val="00BE58E3"/>
    <w:rsid w:val="00C0236F"/>
    <w:rsid w:val="00C167A5"/>
    <w:rsid w:val="00C353CB"/>
    <w:rsid w:val="00C40ACD"/>
    <w:rsid w:val="00C537D2"/>
    <w:rsid w:val="00C834E1"/>
    <w:rsid w:val="00C8514D"/>
    <w:rsid w:val="00C8613B"/>
    <w:rsid w:val="00C91278"/>
    <w:rsid w:val="00C93B63"/>
    <w:rsid w:val="00CB3CAF"/>
    <w:rsid w:val="00CB41B5"/>
    <w:rsid w:val="00CE1967"/>
    <w:rsid w:val="00CE6C06"/>
    <w:rsid w:val="00D005F4"/>
    <w:rsid w:val="00D011B8"/>
    <w:rsid w:val="00D0798E"/>
    <w:rsid w:val="00D10582"/>
    <w:rsid w:val="00D339BC"/>
    <w:rsid w:val="00D429D3"/>
    <w:rsid w:val="00D70AA7"/>
    <w:rsid w:val="00D815DD"/>
    <w:rsid w:val="00D97ADD"/>
    <w:rsid w:val="00DA3072"/>
    <w:rsid w:val="00DA4AFB"/>
    <w:rsid w:val="00DC355B"/>
    <w:rsid w:val="00DD371B"/>
    <w:rsid w:val="00DD64E8"/>
    <w:rsid w:val="00DE3269"/>
    <w:rsid w:val="00DF3719"/>
    <w:rsid w:val="00E23306"/>
    <w:rsid w:val="00E23C25"/>
    <w:rsid w:val="00E27A7D"/>
    <w:rsid w:val="00E30829"/>
    <w:rsid w:val="00E41159"/>
    <w:rsid w:val="00E5014C"/>
    <w:rsid w:val="00E515B2"/>
    <w:rsid w:val="00E57A2E"/>
    <w:rsid w:val="00E63B0B"/>
    <w:rsid w:val="00E655F9"/>
    <w:rsid w:val="00E67A19"/>
    <w:rsid w:val="00E70915"/>
    <w:rsid w:val="00E72507"/>
    <w:rsid w:val="00E90B56"/>
    <w:rsid w:val="00E96AA4"/>
    <w:rsid w:val="00EB7222"/>
    <w:rsid w:val="00EC106C"/>
    <w:rsid w:val="00EC35E4"/>
    <w:rsid w:val="00EC37D7"/>
    <w:rsid w:val="00EF0523"/>
    <w:rsid w:val="00EF1AE3"/>
    <w:rsid w:val="00EF4AEF"/>
    <w:rsid w:val="00F03687"/>
    <w:rsid w:val="00F06879"/>
    <w:rsid w:val="00F134EB"/>
    <w:rsid w:val="00F37256"/>
    <w:rsid w:val="00F4098D"/>
    <w:rsid w:val="00F47B00"/>
    <w:rsid w:val="00F60DE0"/>
    <w:rsid w:val="00F66E8F"/>
    <w:rsid w:val="00F71714"/>
    <w:rsid w:val="00F87CA3"/>
    <w:rsid w:val="00FA4477"/>
    <w:rsid w:val="00FA4D35"/>
    <w:rsid w:val="00FC0BE1"/>
    <w:rsid w:val="00FC3ECD"/>
    <w:rsid w:val="00FC47EE"/>
    <w:rsid w:val="00FD042D"/>
    <w:rsid w:val="00FD17B1"/>
    <w:rsid w:val="00FD1F98"/>
    <w:rsid w:val="00FD21B6"/>
    <w:rsid w:val="00FD254D"/>
    <w:rsid w:val="00FE3A19"/>
    <w:rsid w:val="00FE77B2"/>
    <w:rsid w:val="00FF0AD7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A8A0B-F8AE-42FA-BC03-854F5449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7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279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63F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3F5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3F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3F59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AB247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C4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3711B-7180-4B25-9553-65E4141C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4514</Words>
  <Characters>25731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/>
  <cp:lastModifiedBy>Татьяна Побежимова</cp:lastModifiedBy>
  <cp:revision>111</cp:revision>
  <cp:lastPrinted>2021-06-15T10:00:00Z</cp:lastPrinted>
  <dcterms:created xsi:type="dcterms:W3CDTF">2019-10-16T14:57:00Z</dcterms:created>
  <dcterms:modified xsi:type="dcterms:W3CDTF">2021-07-07T14:26:00Z</dcterms:modified>
</cp:coreProperties>
</file>