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помещении для участия в </w:t>
      </w:r>
      <w:hyperlink r:id="rId8" w:history="1">
        <w:r w:rsidR="00DC7D9F" w:rsidRPr="00DC7D9F">
          <w:rPr>
            <w:rFonts w:ascii="Times New Roman" w:eastAsia="PMingLiU" w:hAnsi="Times New Roman" w:cs="Times New Roman"/>
            <w:b/>
            <w:bCs/>
            <w:sz w:val="24"/>
            <w:szCs w:val="24"/>
          </w:rPr>
          <w:t>подпрограмме</w:t>
        </w:r>
      </w:hyperlink>
      <w:r w:rsidR="00DC7D9F" w:rsidRPr="00DC7D9F">
        <w:rPr>
          <w:rFonts w:ascii="Times New Roman" w:eastAsia="PMingLiU" w:hAnsi="Times New Roman" w:cs="Times New Roman"/>
          <w:b/>
          <w:bCs/>
          <w:sz w:val="24"/>
          <w:szCs w:val="24"/>
        </w:rPr>
        <w:t xml:space="preserve"> «</w:t>
      </w:r>
      <w:r w:rsidR="00286668" w:rsidRPr="00DC7D9F">
        <w:rPr>
          <w:rFonts w:ascii="Times New Roman" w:eastAsia="PMingLiU" w:hAnsi="Times New Roman" w:cs="Times New Roman"/>
          <w:b/>
          <w:bCs/>
          <w:sz w:val="24"/>
          <w:szCs w:val="24"/>
        </w:rPr>
        <w:t>Обеспечение жильем молодых</w:t>
      </w:r>
      <w:r w:rsidR="00DC7D9F" w:rsidRPr="00DC7D9F">
        <w:rPr>
          <w:rFonts w:ascii="Times New Roman" w:eastAsia="PMingLiU" w:hAnsi="Times New Roman" w:cs="Times New Roman"/>
          <w:b/>
          <w:bCs/>
          <w:sz w:val="24"/>
          <w:szCs w:val="24"/>
        </w:rPr>
        <w:t xml:space="preserve">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
          <w:bCs/>
          <w:sz w:val="24"/>
          <w:szCs w:val="24"/>
        </w:rPr>
        <w:t xml:space="preserve">Московской области «Жилище» на 2017-2027 годы </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7119B0" w:rsidRDefault="00BF7530">
      <w:pPr>
        <w:pStyle w:val="14"/>
        <w:rPr>
          <w:rFonts w:asciiTheme="minorHAnsi" w:eastAsiaTheme="minorEastAsia" w:hAnsiTheme="minorHAnsi" w:cstheme="minorBidi"/>
          <w:b w:val="0"/>
          <w:iCs w:val="0"/>
          <w:sz w:val="22"/>
          <w:szCs w:val="22"/>
          <w:lang w:val="ru-RU" w:eastAsia="ru-RU"/>
        </w:rPr>
      </w:pPr>
      <w:r w:rsidRPr="00BF7530">
        <w:rPr>
          <w:b w:val="0"/>
          <w:iCs w:val="0"/>
        </w:rPr>
        <w:fldChar w:fldCharType="begin"/>
      </w:r>
      <w:r w:rsidR="007119B0">
        <w:rPr>
          <w:b w:val="0"/>
          <w:iCs w:val="0"/>
        </w:rPr>
        <w:instrText xml:space="preserve"> TOC \o "1-3" \h \z \u </w:instrText>
      </w:r>
      <w:r w:rsidRPr="00BF7530">
        <w:rPr>
          <w:b w:val="0"/>
          <w:iCs w:val="0"/>
        </w:rPr>
        <w:fldChar w:fldCharType="separate"/>
      </w:r>
      <w:hyperlink w:anchor="_Toc491344289" w:history="1">
        <w:r w:rsidR="007119B0" w:rsidRPr="003A7447">
          <w:rPr>
            <w:rStyle w:val="af4"/>
            <w:rFonts w:eastAsiaTheme="majorEastAsia"/>
          </w:rPr>
          <w:t>Термины и определения</w:t>
        </w:r>
        <w:r w:rsidR="007119B0">
          <w:rPr>
            <w:webHidden/>
          </w:rPr>
          <w:tab/>
        </w:r>
        <w:r>
          <w:rPr>
            <w:webHidden/>
          </w:rPr>
          <w:fldChar w:fldCharType="begin"/>
        </w:r>
        <w:r w:rsidR="007119B0">
          <w:rPr>
            <w:webHidden/>
          </w:rPr>
          <w:instrText xml:space="preserve"> PAGEREF _Toc491344289 \h </w:instrText>
        </w:r>
        <w:r>
          <w:rPr>
            <w:webHidden/>
          </w:rPr>
        </w:r>
        <w:r>
          <w:rPr>
            <w:webHidden/>
          </w:rPr>
          <w:fldChar w:fldCharType="separate"/>
        </w:r>
        <w:r w:rsidR="007119B0">
          <w:rPr>
            <w:webHidden/>
          </w:rPr>
          <w:t>4</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290" w:history="1">
        <w:r w:rsidR="007119B0" w:rsidRPr="003A7447">
          <w:rPr>
            <w:rStyle w:val="af4"/>
            <w:bCs/>
            <w:kern w:val="32"/>
            <w:lang w:val="en-US"/>
          </w:rPr>
          <w:t>I</w:t>
        </w:r>
        <w:r w:rsidR="007119B0" w:rsidRPr="003A7447">
          <w:rPr>
            <w:rStyle w:val="af4"/>
            <w:bCs/>
            <w:kern w:val="32"/>
          </w:rPr>
          <w:t>. Общие положения</w:t>
        </w:r>
        <w:r w:rsidR="007119B0">
          <w:rPr>
            <w:webHidden/>
          </w:rPr>
          <w:tab/>
        </w:r>
        <w:r>
          <w:rPr>
            <w:webHidden/>
          </w:rPr>
          <w:fldChar w:fldCharType="begin"/>
        </w:r>
        <w:r w:rsidR="007119B0">
          <w:rPr>
            <w:webHidden/>
          </w:rPr>
          <w:instrText xml:space="preserve"> PAGEREF _Toc491344290 \h </w:instrText>
        </w:r>
        <w:r>
          <w:rPr>
            <w:webHidden/>
          </w:rPr>
        </w:r>
        <w:r>
          <w:rPr>
            <w:webHidden/>
          </w:rPr>
          <w:fldChar w:fldCharType="separate"/>
        </w:r>
        <w:r w:rsidR="007119B0">
          <w:rPr>
            <w:webHidden/>
          </w:rPr>
          <w:t>4</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1" w:history="1">
        <w:r w:rsidR="007119B0" w:rsidRPr="003A7447">
          <w:rPr>
            <w:rStyle w:val="af4"/>
          </w:rPr>
          <w:t>1.</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Предмет регулирования Административного регламента</w:t>
        </w:r>
        <w:r w:rsidR="007119B0">
          <w:rPr>
            <w:webHidden/>
          </w:rPr>
          <w:tab/>
        </w:r>
        <w:r>
          <w:rPr>
            <w:webHidden/>
          </w:rPr>
          <w:fldChar w:fldCharType="begin"/>
        </w:r>
        <w:r w:rsidR="007119B0">
          <w:rPr>
            <w:webHidden/>
          </w:rPr>
          <w:instrText xml:space="preserve"> PAGEREF _Toc491344291 \h </w:instrText>
        </w:r>
        <w:r>
          <w:rPr>
            <w:webHidden/>
          </w:rPr>
        </w:r>
        <w:r>
          <w:rPr>
            <w:webHidden/>
          </w:rPr>
          <w:fldChar w:fldCharType="separate"/>
        </w:r>
        <w:r w:rsidR="007119B0">
          <w:rPr>
            <w:webHidden/>
          </w:rPr>
          <w:t>4</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2" w:history="1">
        <w:r w:rsidR="007119B0" w:rsidRPr="003A7447">
          <w:rPr>
            <w:rStyle w:val="af4"/>
          </w:rPr>
          <w:t>2.</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Лица, имеющие право на получение Муниципальной услуги</w:t>
        </w:r>
        <w:r w:rsidR="007119B0">
          <w:rPr>
            <w:webHidden/>
          </w:rPr>
          <w:tab/>
        </w:r>
        <w:r>
          <w:rPr>
            <w:webHidden/>
          </w:rPr>
          <w:fldChar w:fldCharType="begin"/>
        </w:r>
        <w:r w:rsidR="007119B0">
          <w:rPr>
            <w:webHidden/>
          </w:rPr>
          <w:instrText xml:space="preserve"> PAGEREF _Toc491344292 \h </w:instrText>
        </w:r>
        <w:r>
          <w:rPr>
            <w:webHidden/>
          </w:rPr>
        </w:r>
        <w:r>
          <w:rPr>
            <w:webHidden/>
          </w:rPr>
          <w:fldChar w:fldCharType="separate"/>
        </w:r>
        <w:r w:rsidR="007119B0">
          <w:rPr>
            <w:webHidden/>
          </w:rPr>
          <w:t>5</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3" w:history="1">
        <w:r w:rsidR="007119B0" w:rsidRPr="003A7447">
          <w:rPr>
            <w:rStyle w:val="af4"/>
          </w:rPr>
          <w:t>3.</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Требования к порядку информирования о порядке предоставления Муниципальной услуги</w:t>
        </w:r>
        <w:r w:rsidR="007119B0">
          <w:rPr>
            <w:webHidden/>
          </w:rPr>
          <w:tab/>
        </w:r>
        <w:r>
          <w:rPr>
            <w:webHidden/>
          </w:rPr>
          <w:fldChar w:fldCharType="begin"/>
        </w:r>
        <w:r w:rsidR="007119B0">
          <w:rPr>
            <w:webHidden/>
          </w:rPr>
          <w:instrText xml:space="preserve"> PAGEREF _Toc491344293 \h </w:instrText>
        </w:r>
        <w:r>
          <w:rPr>
            <w:webHidden/>
          </w:rPr>
        </w:r>
        <w:r>
          <w:rPr>
            <w:webHidden/>
          </w:rPr>
          <w:fldChar w:fldCharType="separate"/>
        </w:r>
        <w:r w:rsidR="007119B0">
          <w:rPr>
            <w:webHidden/>
          </w:rPr>
          <w:t>5</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294" w:history="1">
        <w:r w:rsidR="007119B0" w:rsidRPr="003A7447">
          <w:rPr>
            <w:rStyle w:val="af4"/>
            <w:rFonts w:eastAsiaTheme="majorEastAsia"/>
          </w:rPr>
          <w:t>II. Стандарт предоставления Муниципальной услуги</w:t>
        </w:r>
        <w:r w:rsidR="007119B0">
          <w:rPr>
            <w:webHidden/>
          </w:rPr>
          <w:tab/>
        </w:r>
        <w:r>
          <w:rPr>
            <w:webHidden/>
          </w:rPr>
          <w:fldChar w:fldCharType="begin"/>
        </w:r>
        <w:r w:rsidR="007119B0">
          <w:rPr>
            <w:webHidden/>
          </w:rPr>
          <w:instrText xml:space="preserve"> PAGEREF _Toc491344294 \h </w:instrText>
        </w:r>
        <w:r>
          <w:rPr>
            <w:webHidden/>
          </w:rPr>
        </w:r>
        <w:r>
          <w:rPr>
            <w:webHidden/>
          </w:rPr>
          <w:fldChar w:fldCharType="separate"/>
        </w:r>
        <w:r w:rsidR="007119B0">
          <w:rPr>
            <w:webHidden/>
          </w:rPr>
          <w:t>6</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5" w:history="1">
        <w:r w:rsidR="007119B0" w:rsidRPr="003A7447">
          <w:rPr>
            <w:rStyle w:val="af4"/>
          </w:rPr>
          <w:t>4.</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Наименование Муниципальной услуги</w:t>
        </w:r>
        <w:r w:rsidR="007119B0">
          <w:rPr>
            <w:webHidden/>
          </w:rPr>
          <w:tab/>
        </w:r>
        <w:r>
          <w:rPr>
            <w:webHidden/>
          </w:rPr>
          <w:fldChar w:fldCharType="begin"/>
        </w:r>
        <w:r w:rsidR="007119B0">
          <w:rPr>
            <w:webHidden/>
          </w:rPr>
          <w:instrText xml:space="preserve"> PAGEREF _Toc491344295 \h </w:instrText>
        </w:r>
        <w:r>
          <w:rPr>
            <w:webHidden/>
          </w:rPr>
        </w:r>
        <w:r>
          <w:rPr>
            <w:webHidden/>
          </w:rPr>
          <w:fldChar w:fldCharType="separate"/>
        </w:r>
        <w:r w:rsidR="007119B0">
          <w:rPr>
            <w:webHidden/>
          </w:rPr>
          <w:t>6</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6" w:history="1">
        <w:r w:rsidR="007119B0" w:rsidRPr="003A7447">
          <w:rPr>
            <w:rStyle w:val="af4"/>
            <w:bCs/>
          </w:rPr>
          <w:t>5.</w:t>
        </w:r>
        <w:r w:rsidR="007119B0">
          <w:rPr>
            <w:rFonts w:asciiTheme="minorHAnsi" w:eastAsiaTheme="minorEastAsia" w:hAnsiTheme="minorHAnsi" w:cstheme="minorBidi"/>
            <w:iCs w:val="0"/>
            <w:sz w:val="22"/>
            <w:szCs w:val="22"/>
            <w:lang w:eastAsia="ru-RU"/>
          </w:rPr>
          <w:tab/>
        </w:r>
        <w:r w:rsidR="007119B0" w:rsidRPr="003A7447">
          <w:rPr>
            <w:rStyle w:val="af4"/>
            <w:rFonts w:eastAsia="PMingLiU"/>
            <w:bCs/>
          </w:rPr>
          <w:t>Органы и организации, участвующие в оказании Муниципальной услуги</w:t>
        </w:r>
        <w:r w:rsidR="007119B0">
          <w:rPr>
            <w:webHidden/>
          </w:rPr>
          <w:tab/>
        </w:r>
        <w:r>
          <w:rPr>
            <w:webHidden/>
          </w:rPr>
          <w:fldChar w:fldCharType="begin"/>
        </w:r>
        <w:r w:rsidR="007119B0">
          <w:rPr>
            <w:webHidden/>
          </w:rPr>
          <w:instrText xml:space="preserve"> PAGEREF _Toc491344296 \h </w:instrText>
        </w:r>
        <w:r>
          <w:rPr>
            <w:webHidden/>
          </w:rPr>
        </w:r>
        <w:r>
          <w:rPr>
            <w:webHidden/>
          </w:rPr>
          <w:fldChar w:fldCharType="separate"/>
        </w:r>
        <w:r w:rsidR="007119B0">
          <w:rPr>
            <w:webHidden/>
          </w:rPr>
          <w:t>6</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7" w:history="1">
        <w:r w:rsidR="007119B0" w:rsidRPr="003A7447">
          <w:rPr>
            <w:rStyle w:val="af4"/>
            <w:bCs/>
          </w:rPr>
          <w:t>6.</w:t>
        </w:r>
        <w:r w:rsidR="007119B0">
          <w:rPr>
            <w:rFonts w:asciiTheme="minorHAnsi" w:eastAsiaTheme="minorEastAsia" w:hAnsiTheme="minorHAnsi" w:cstheme="minorBidi"/>
            <w:iCs w:val="0"/>
            <w:sz w:val="22"/>
            <w:szCs w:val="22"/>
            <w:lang w:eastAsia="ru-RU"/>
          </w:rPr>
          <w:tab/>
        </w:r>
        <w:r w:rsidR="007119B0" w:rsidRPr="003A7447">
          <w:rPr>
            <w:rStyle w:val="af4"/>
            <w:rFonts w:eastAsia="PMingLiU"/>
            <w:bCs/>
          </w:rPr>
          <w:t>Основания для обращения и результаты предоставления Муниципальной услуги</w:t>
        </w:r>
        <w:r w:rsidR="007119B0">
          <w:rPr>
            <w:webHidden/>
          </w:rPr>
          <w:tab/>
        </w:r>
        <w:r>
          <w:rPr>
            <w:webHidden/>
          </w:rPr>
          <w:fldChar w:fldCharType="begin"/>
        </w:r>
        <w:r w:rsidR="007119B0">
          <w:rPr>
            <w:webHidden/>
          </w:rPr>
          <w:instrText xml:space="preserve"> PAGEREF _Toc491344297 \h </w:instrText>
        </w:r>
        <w:r>
          <w:rPr>
            <w:webHidden/>
          </w:rPr>
        </w:r>
        <w:r>
          <w:rPr>
            <w:webHidden/>
          </w:rPr>
          <w:fldChar w:fldCharType="separate"/>
        </w:r>
        <w:r w:rsidR="007119B0">
          <w:rPr>
            <w:webHidden/>
          </w:rPr>
          <w:t>6</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8" w:history="1">
        <w:r w:rsidR="007119B0" w:rsidRPr="003A7447">
          <w:rPr>
            <w:rStyle w:val="af4"/>
          </w:rPr>
          <w:t>7.</w:t>
        </w:r>
        <w:r w:rsidR="007119B0">
          <w:rPr>
            <w:rFonts w:asciiTheme="minorHAnsi" w:eastAsiaTheme="minorEastAsia" w:hAnsiTheme="minorHAnsi" w:cstheme="minorBidi"/>
            <w:iCs w:val="0"/>
            <w:sz w:val="22"/>
            <w:szCs w:val="22"/>
            <w:lang w:eastAsia="ru-RU"/>
          </w:rPr>
          <w:tab/>
        </w:r>
        <w:r w:rsidR="007119B0" w:rsidRPr="003A7447">
          <w:rPr>
            <w:rStyle w:val="af4"/>
          </w:rPr>
          <w:t>Срок регистрации Заявления на предоставление Муниципальной услуги</w:t>
        </w:r>
        <w:r w:rsidR="007119B0">
          <w:rPr>
            <w:webHidden/>
          </w:rPr>
          <w:tab/>
        </w:r>
        <w:r>
          <w:rPr>
            <w:webHidden/>
          </w:rPr>
          <w:fldChar w:fldCharType="begin"/>
        </w:r>
        <w:r w:rsidR="007119B0">
          <w:rPr>
            <w:webHidden/>
          </w:rPr>
          <w:instrText xml:space="preserve"> PAGEREF _Toc491344298 \h </w:instrText>
        </w:r>
        <w:r>
          <w:rPr>
            <w:webHidden/>
          </w:rPr>
        </w:r>
        <w:r>
          <w:rPr>
            <w:webHidden/>
          </w:rPr>
          <w:fldChar w:fldCharType="separate"/>
        </w:r>
        <w:r w:rsidR="007119B0">
          <w:rPr>
            <w:webHidden/>
          </w:rPr>
          <w:t>7</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299" w:history="1">
        <w:r w:rsidR="007119B0" w:rsidRPr="003A7447">
          <w:rPr>
            <w:rStyle w:val="af4"/>
            <w:bCs/>
            <w:kern w:val="32"/>
          </w:rPr>
          <w:t>8.</w:t>
        </w:r>
        <w:r w:rsidR="007119B0">
          <w:rPr>
            <w:rFonts w:asciiTheme="minorHAnsi" w:eastAsiaTheme="minorEastAsia" w:hAnsiTheme="minorHAnsi" w:cstheme="minorBidi"/>
            <w:iCs w:val="0"/>
            <w:sz w:val="22"/>
            <w:szCs w:val="22"/>
            <w:lang w:eastAsia="ru-RU"/>
          </w:rPr>
          <w:tab/>
        </w:r>
        <w:r w:rsidR="007119B0" w:rsidRPr="003A7447">
          <w:rPr>
            <w:rStyle w:val="af4"/>
            <w:bCs/>
            <w:kern w:val="32"/>
          </w:rPr>
          <w:t xml:space="preserve">Срок </w:t>
        </w:r>
        <w:r w:rsidR="007119B0" w:rsidRPr="003A7447">
          <w:rPr>
            <w:rStyle w:val="af4"/>
            <w:rFonts w:eastAsia="PMingLiU"/>
            <w:bCs/>
          </w:rPr>
          <w:t>предоставления</w:t>
        </w:r>
        <w:r w:rsidR="007119B0" w:rsidRPr="003A7447">
          <w:rPr>
            <w:rStyle w:val="af4"/>
            <w:bCs/>
            <w:kern w:val="32"/>
          </w:rPr>
          <w:t xml:space="preserve"> Муниципальной услуги</w:t>
        </w:r>
        <w:r w:rsidR="007119B0">
          <w:rPr>
            <w:webHidden/>
          </w:rPr>
          <w:tab/>
        </w:r>
        <w:r>
          <w:rPr>
            <w:webHidden/>
          </w:rPr>
          <w:fldChar w:fldCharType="begin"/>
        </w:r>
        <w:r w:rsidR="007119B0">
          <w:rPr>
            <w:webHidden/>
          </w:rPr>
          <w:instrText xml:space="preserve"> PAGEREF _Toc491344299 \h </w:instrText>
        </w:r>
        <w:r>
          <w:rPr>
            <w:webHidden/>
          </w:rPr>
        </w:r>
        <w:r>
          <w:rPr>
            <w:webHidden/>
          </w:rPr>
          <w:fldChar w:fldCharType="separate"/>
        </w:r>
        <w:r w:rsidR="007119B0">
          <w:rPr>
            <w:webHidden/>
          </w:rPr>
          <w:t>7</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0" w:history="1">
        <w:r w:rsidR="007119B0" w:rsidRPr="003A7447">
          <w:rPr>
            <w:rStyle w:val="af4"/>
          </w:rPr>
          <w:t>9.</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Правовые основания предоставления Муниципальной услуги</w:t>
        </w:r>
        <w:r w:rsidR="007119B0">
          <w:rPr>
            <w:webHidden/>
          </w:rPr>
          <w:tab/>
        </w:r>
        <w:r>
          <w:rPr>
            <w:webHidden/>
          </w:rPr>
          <w:fldChar w:fldCharType="begin"/>
        </w:r>
        <w:r w:rsidR="007119B0">
          <w:rPr>
            <w:webHidden/>
          </w:rPr>
          <w:instrText xml:space="preserve"> PAGEREF _Toc491344300 \h </w:instrText>
        </w:r>
        <w:r>
          <w:rPr>
            <w:webHidden/>
          </w:rPr>
        </w:r>
        <w:r>
          <w:rPr>
            <w:webHidden/>
          </w:rPr>
          <w:fldChar w:fldCharType="separate"/>
        </w:r>
        <w:r w:rsidR="007119B0">
          <w:rPr>
            <w:webHidden/>
          </w:rPr>
          <w:t>7</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1" w:history="1">
        <w:r w:rsidR="007119B0" w:rsidRPr="003A7447">
          <w:rPr>
            <w:rStyle w:val="af4"/>
          </w:rPr>
          <w:t>10.</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w:t>
        </w:r>
        <w:r w:rsidR="007119B0" w:rsidRPr="003A7447">
          <w:rPr>
            <w:rStyle w:val="af4"/>
            <w:bCs/>
            <w:kern w:val="32"/>
          </w:rPr>
          <w:t>ий</w:t>
        </w:r>
        <w:r w:rsidR="007119B0" w:rsidRPr="003A7447">
          <w:rPr>
            <w:rStyle w:val="af4"/>
          </w:rPr>
          <w:t xml:space="preserve"> перечень документов, необходимых для предоставления Муниципальной услуги</w:t>
        </w:r>
        <w:r w:rsidR="007119B0">
          <w:rPr>
            <w:webHidden/>
          </w:rPr>
          <w:tab/>
        </w:r>
        <w:r>
          <w:rPr>
            <w:webHidden/>
          </w:rPr>
          <w:fldChar w:fldCharType="begin"/>
        </w:r>
        <w:r w:rsidR="007119B0">
          <w:rPr>
            <w:webHidden/>
          </w:rPr>
          <w:instrText xml:space="preserve"> PAGEREF _Toc491344301 \h </w:instrText>
        </w:r>
        <w:r>
          <w:rPr>
            <w:webHidden/>
          </w:rPr>
        </w:r>
        <w:r>
          <w:rPr>
            <w:webHidden/>
          </w:rPr>
          <w:fldChar w:fldCharType="separate"/>
        </w:r>
        <w:r w:rsidR="007119B0">
          <w:rPr>
            <w:webHidden/>
          </w:rPr>
          <w:t>8</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2" w:history="1">
        <w:r w:rsidR="007119B0" w:rsidRPr="003A7447">
          <w:rPr>
            <w:rStyle w:val="af4"/>
          </w:rPr>
          <w:t>11.</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119B0">
          <w:rPr>
            <w:webHidden/>
          </w:rPr>
          <w:tab/>
        </w:r>
        <w:r>
          <w:rPr>
            <w:webHidden/>
          </w:rPr>
          <w:fldChar w:fldCharType="begin"/>
        </w:r>
        <w:r w:rsidR="007119B0">
          <w:rPr>
            <w:webHidden/>
          </w:rPr>
          <w:instrText xml:space="preserve"> PAGEREF _Toc491344302 \h </w:instrText>
        </w:r>
        <w:r>
          <w:rPr>
            <w:webHidden/>
          </w:rPr>
        </w:r>
        <w:r>
          <w:rPr>
            <w:webHidden/>
          </w:rPr>
          <w:fldChar w:fldCharType="separate"/>
        </w:r>
        <w:r w:rsidR="007119B0">
          <w:rPr>
            <w:webHidden/>
          </w:rPr>
          <w:t>9</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3" w:history="1">
        <w:r w:rsidR="007119B0" w:rsidRPr="003A7447">
          <w:rPr>
            <w:rStyle w:val="af4"/>
          </w:rPr>
          <w:t>12.</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7119B0">
          <w:rPr>
            <w:webHidden/>
          </w:rPr>
          <w:tab/>
        </w:r>
        <w:r>
          <w:rPr>
            <w:webHidden/>
          </w:rPr>
          <w:fldChar w:fldCharType="begin"/>
        </w:r>
        <w:r w:rsidR="007119B0">
          <w:rPr>
            <w:webHidden/>
          </w:rPr>
          <w:instrText xml:space="preserve"> PAGEREF _Toc491344303 \h </w:instrText>
        </w:r>
        <w:r>
          <w:rPr>
            <w:webHidden/>
          </w:rPr>
        </w:r>
        <w:r>
          <w:rPr>
            <w:webHidden/>
          </w:rPr>
          <w:fldChar w:fldCharType="separate"/>
        </w:r>
        <w:r w:rsidR="007119B0">
          <w:rPr>
            <w:webHidden/>
          </w:rPr>
          <w:t>9</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4" w:history="1">
        <w:r w:rsidR="007119B0" w:rsidRPr="003A7447">
          <w:rPr>
            <w:rStyle w:val="af4"/>
          </w:rPr>
          <w:t>13.</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оснований для отказа в предоставлении Муниципальной услуги</w:t>
        </w:r>
        <w:r w:rsidR="007119B0">
          <w:rPr>
            <w:webHidden/>
          </w:rPr>
          <w:tab/>
        </w:r>
        <w:r>
          <w:rPr>
            <w:webHidden/>
          </w:rPr>
          <w:fldChar w:fldCharType="begin"/>
        </w:r>
        <w:r w:rsidR="007119B0">
          <w:rPr>
            <w:webHidden/>
          </w:rPr>
          <w:instrText xml:space="preserve"> PAGEREF _Toc491344304 \h </w:instrText>
        </w:r>
        <w:r>
          <w:rPr>
            <w:webHidden/>
          </w:rPr>
        </w:r>
        <w:r>
          <w:rPr>
            <w:webHidden/>
          </w:rPr>
          <w:fldChar w:fldCharType="separate"/>
        </w:r>
        <w:r w:rsidR="007119B0">
          <w:rPr>
            <w:webHidden/>
          </w:rPr>
          <w:t>10</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5" w:history="1">
        <w:r w:rsidR="007119B0" w:rsidRPr="003A7447">
          <w:rPr>
            <w:rStyle w:val="af4"/>
          </w:rPr>
          <w:t>14.</w:t>
        </w:r>
        <w:r w:rsidR="007119B0">
          <w:rPr>
            <w:rFonts w:asciiTheme="minorHAnsi" w:eastAsiaTheme="minorEastAsia" w:hAnsiTheme="minorHAnsi" w:cstheme="minorBidi"/>
            <w:iCs w:val="0"/>
            <w:sz w:val="22"/>
            <w:szCs w:val="22"/>
            <w:lang w:eastAsia="ru-RU"/>
          </w:rPr>
          <w:tab/>
        </w:r>
        <w:r w:rsidR="007119B0" w:rsidRPr="003A7447">
          <w:rPr>
            <w:rStyle w:val="af4"/>
          </w:rPr>
          <w:t>Порядок, размер и основания взимания государственной пошлины или иной платы, взимаемой за предоставление Муниципальной услуги</w:t>
        </w:r>
        <w:r w:rsidR="007119B0">
          <w:rPr>
            <w:webHidden/>
          </w:rPr>
          <w:tab/>
        </w:r>
        <w:r>
          <w:rPr>
            <w:webHidden/>
          </w:rPr>
          <w:fldChar w:fldCharType="begin"/>
        </w:r>
        <w:r w:rsidR="007119B0">
          <w:rPr>
            <w:webHidden/>
          </w:rPr>
          <w:instrText xml:space="preserve"> PAGEREF _Toc491344305 \h </w:instrText>
        </w:r>
        <w:r>
          <w:rPr>
            <w:webHidden/>
          </w:rPr>
        </w:r>
        <w:r>
          <w:rPr>
            <w:webHidden/>
          </w:rPr>
          <w:fldChar w:fldCharType="separate"/>
        </w:r>
        <w:r w:rsidR="007119B0">
          <w:rPr>
            <w:webHidden/>
          </w:rPr>
          <w:t>10</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6" w:history="1">
        <w:r w:rsidR="007119B0" w:rsidRPr="003A7447">
          <w:rPr>
            <w:rStyle w:val="af4"/>
          </w:rPr>
          <w:t>15.</w:t>
        </w:r>
        <w:r w:rsidR="007119B0">
          <w:rPr>
            <w:rFonts w:asciiTheme="minorHAnsi" w:eastAsiaTheme="minorEastAsia" w:hAnsiTheme="minorHAnsi" w:cstheme="minorBidi"/>
            <w:iCs w:val="0"/>
            <w:sz w:val="22"/>
            <w:szCs w:val="22"/>
            <w:lang w:eastAsia="ru-RU"/>
          </w:rPr>
          <w:tab/>
        </w:r>
        <w:r w:rsidR="007119B0" w:rsidRPr="003A7447">
          <w:rPr>
            <w:rStyle w:val="af4"/>
          </w:rPr>
          <w:t>Максимальный срок ожидания в очереди</w:t>
        </w:r>
        <w:r w:rsidR="007119B0">
          <w:rPr>
            <w:webHidden/>
          </w:rPr>
          <w:tab/>
        </w:r>
        <w:r>
          <w:rPr>
            <w:webHidden/>
          </w:rPr>
          <w:fldChar w:fldCharType="begin"/>
        </w:r>
        <w:r w:rsidR="007119B0">
          <w:rPr>
            <w:webHidden/>
          </w:rPr>
          <w:instrText xml:space="preserve"> PAGEREF _Toc491344306 \h </w:instrText>
        </w:r>
        <w:r>
          <w:rPr>
            <w:webHidden/>
          </w:rPr>
        </w:r>
        <w:r>
          <w:rPr>
            <w:webHidden/>
          </w:rPr>
          <w:fldChar w:fldCharType="separate"/>
        </w:r>
        <w:r w:rsidR="007119B0">
          <w:rPr>
            <w:webHidden/>
          </w:rPr>
          <w:t>10</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7" w:history="1">
        <w:r w:rsidR="007119B0" w:rsidRPr="003A7447">
          <w:rPr>
            <w:rStyle w:val="af4"/>
          </w:rPr>
          <w:t>16.</w:t>
        </w:r>
        <w:r w:rsidR="007119B0">
          <w:rPr>
            <w:rFonts w:asciiTheme="minorHAnsi" w:eastAsiaTheme="minorEastAsia" w:hAnsiTheme="minorHAnsi" w:cstheme="minorBidi"/>
            <w:iCs w:val="0"/>
            <w:sz w:val="22"/>
            <w:szCs w:val="22"/>
            <w:lang w:eastAsia="ru-RU"/>
          </w:rPr>
          <w:tab/>
        </w:r>
        <w:r w:rsidR="007119B0" w:rsidRPr="003A7447">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119B0">
          <w:rPr>
            <w:webHidden/>
          </w:rPr>
          <w:tab/>
        </w:r>
        <w:r>
          <w:rPr>
            <w:webHidden/>
          </w:rPr>
          <w:fldChar w:fldCharType="begin"/>
        </w:r>
        <w:r w:rsidR="007119B0">
          <w:rPr>
            <w:webHidden/>
          </w:rPr>
          <w:instrText xml:space="preserve"> PAGEREF _Toc491344307 \h </w:instrText>
        </w:r>
        <w:r>
          <w:rPr>
            <w:webHidden/>
          </w:rPr>
        </w:r>
        <w:r>
          <w:rPr>
            <w:webHidden/>
          </w:rPr>
          <w:fldChar w:fldCharType="separate"/>
        </w:r>
        <w:r w:rsidR="007119B0">
          <w:rPr>
            <w:webHidden/>
          </w:rPr>
          <w:t>10</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8" w:history="1">
        <w:r w:rsidR="007119B0" w:rsidRPr="003A7447">
          <w:rPr>
            <w:rStyle w:val="af4"/>
          </w:rPr>
          <w:t>17.</w:t>
        </w:r>
        <w:r w:rsidR="007119B0">
          <w:rPr>
            <w:rFonts w:asciiTheme="minorHAnsi" w:eastAsiaTheme="minorEastAsia" w:hAnsiTheme="minorHAnsi" w:cstheme="minorBidi"/>
            <w:iCs w:val="0"/>
            <w:sz w:val="22"/>
            <w:szCs w:val="22"/>
            <w:lang w:eastAsia="ru-RU"/>
          </w:rPr>
          <w:tab/>
        </w:r>
        <w:r w:rsidR="007119B0" w:rsidRPr="003A7447">
          <w:rPr>
            <w:rStyle w:val="af4"/>
          </w:rPr>
          <w:t>Способы предоставления Заявителем документов, необходимых для получения Муниципальной услуги</w:t>
        </w:r>
        <w:r w:rsidR="007119B0">
          <w:rPr>
            <w:webHidden/>
          </w:rPr>
          <w:tab/>
        </w:r>
        <w:r>
          <w:rPr>
            <w:webHidden/>
          </w:rPr>
          <w:fldChar w:fldCharType="begin"/>
        </w:r>
        <w:r w:rsidR="007119B0">
          <w:rPr>
            <w:webHidden/>
          </w:rPr>
          <w:instrText xml:space="preserve"> PAGEREF _Toc491344308 \h </w:instrText>
        </w:r>
        <w:r>
          <w:rPr>
            <w:webHidden/>
          </w:rPr>
        </w:r>
        <w:r>
          <w:rPr>
            <w:webHidden/>
          </w:rPr>
          <w:fldChar w:fldCharType="separate"/>
        </w:r>
        <w:r w:rsidR="007119B0">
          <w:rPr>
            <w:webHidden/>
          </w:rPr>
          <w:t>10</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09" w:history="1">
        <w:r w:rsidR="007119B0" w:rsidRPr="003A7447">
          <w:rPr>
            <w:rStyle w:val="af4"/>
          </w:rPr>
          <w:t>18.</w:t>
        </w:r>
        <w:r w:rsidR="007119B0">
          <w:rPr>
            <w:rFonts w:asciiTheme="minorHAnsi" w:eastAsiaTheme="minorEastAsia" w:hAnsiTheme="minorHAnsi" w:cstheme="minorBidi"/>
            <w:iCs w:val="0"/>
            <w:sz w:val="22"/>
            <w:szCs w:val="22"/>
            <w:lang w:eastAsia="ru-RU"/>
          </w:rPr>
          <w:tab/>
        </w:r>
        <w:r w:rsidR="007119B0" w:rsidRPr="003A7447">
          <w:rPr>
            <w:rStyle w:val="af4"/>
          </w:rPr>
          <w:t>Способы получения Заявителем результатов предоставления Муниципальной услуги</w:t>
        </w:r>
        <w:r w:rsidR="007119B0">
          <w:rPr>
            <w:webHidden/>
          </w:rPr>
          <w:tab/>
        </w:r>
        <w:r>
          <w:rPr>
            <w:webHidden/>
          </w:rPr>
          <w:fldChar w:fldCharType="begin"/>
        </w:r>
        <w:r w:rsidR="007119B0">
          <w:rPr>
            <w:webHidden/>
          </w:rPr>
          <w:instrText xml:space="preserve"> PAGEREF _Toc491344309 \h </w:instrText>
        </w:r>
        <w:r>
          <w:rPr>
            <w:webHidden/>
          </w:rPr>
        </w:r>
        <w:r>
          <w:rPr>
            <w:webHidden/>
          </w:rPr>
          <w:fldChar w:fldCharType="separate"/>
        </w:r>
        <w:r w:rsidR="007119B0">
          <w:rPr>
            <w:webHidden/>
          </w:rPr>
          <w:t>12</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0" w:history="1">
        <w:r w:rsidR="007119B0" w:rsidRPr="003A7447">
          <w:rPr>
            <w:rStyle w:val="af4"/>
          </w:rPr>
          <w:t>19.</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к помещениям, в которых предоставляется Муниципальная услуга</w:t>
        </w:r>
        <w:r w:rsidR="007119B0">
          <w:rPr>
            <w:webHidden/>
          </w:rPr>
          <w:tab/>
        </w:r>
        <w:r>
          <w:rPr>
            <w:webHidden/>
          </w:rPr>
          <w:fldChar w:fldCharType="begin"/>
        </w:r>
        <w:r w:rsidR="007119B0">
          <w:rPr>
            <w:webHidden/>
          </w:rPr>
          <w:instrText xml:space="preserve"> PAGEREF _Toc491344310 \h </w:instrText>
        </w:r>
        <w:r>
          <w:rPr>
            <w:webHidden/>
          </w:rPr>
        </w:r>
        <w:r>
          <w:rPr>
            <w:webHidden/>
          </w:rPr>
          <w:fldChar w:fldCharType="separate"/>
        </w:r>
        <w:r w:rsidR="007119B0">
          <w:rPr>
            <w:webHidden/>
          </w:rPr>
          <w:t>12</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1" w:history="1">
        <w:r w:rsidR="007119B0" w:rsidRPr="003A7447">
          <w:rPr>
            <w:rStyle w:val="af4"/>
          </w:rPr>
          <w:t>20.</w:t>
        </w:r>
        <w:r w:rsidR="007119B0">
          <w:rPr>
            <w:rFonts w:asciiTheme="minorHAnsi" w:eastAsiaTheme="minorEastAsia" w:hAnsiTheme="minorHAnsi" w:cstheme="minorBidi"/>
            <w:iCs w:val="0"/>
            <w:sz w:val="22"/>
            <w:szCs w:val="22"/>
            <w:lang w:eastAsia="ru-RU"/>
          </w:rPr>
          <w:tab/>
        </w:r>
        <w:r w:rsidR="007119B0" w:rsidRPr="003A7447">
          <w:rPr>
            <w:rStyle w:val="af4"/>
          </w:rPr>
          <w:t>Показатели доступности и качества Муниципальная услуга</w:t>
        </w:r>
        <w:r w:rsidR="007119B0">
          <w:rPr>
            <w:webHidden/>
          </w:rPr>
          <w:tab/>
        </w:r>
        <w:r>
          <w:rPr>
            <w:webHidden/>
          </w:rPr>
          <w:fldChar w:fldCharType="begin"/>
        </w:r>
        <w:r w:rsidR="007119B0">
          <w:rPr>
            <w:webHidden/>
          </w:rPr>
          <w:instrText xml:space="preserve"> PAGEREF _Toc491344311 \h </w:instrText>
        </w:r>
        <w:r>
          <w:rPr>
            <w:webHidden/>
          </w:rPr>
        </w:r>
        <w:r>
          <w:rPr>
            <w:webHidden/>
          </w:rPr>
          <w:fldChar w:fldCharType="separate"/>
        </w:r>
        <w:r w:rsidR="007119B0">
          <w:rPr>
            <w:webHidden/>
          </w:rPr>
          <w:t>12</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2" w:history="1">
        <w:r w:rsidR="007119B0" w:rsidRPr="003A7447">
          <w:rPr>
            <w:rStyle w:val="af4"/>
          </w:rPr>
          <w:t>21.</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организации предоставления Муниципальной услуги в электронной форме</w:t>
        </w:r>
        <w:r w:rsidR="007119B0">
          <w:rPr>
            <w:webHidden/>
          </w:rPr>
          <w:tab/>
        </w:r>
        <w:r>
          <w:rPr>
            <w:webHidden/>
          </w:rPr>
          <w:fldChar w:fldCharType="begin"/>
        </w:r>
        <w:r w:rsidR="007119B0">
          <w:rPr>
            <w:webHidden/>
          </w:rPr>
          <w:instrText xml:space="preserve"> PAGEREF _Toc491344312 \h </w:instrText>
        </w:r>
        <w:r>
          <w:rPr>
            <w:webHidden/>
          </w:rPr>
        </w:r>
        <w:r>
          <w:rPr>
            <w:webHidden/>
          </w:rPr>
          <w:fldChar w:fldCharType="separate"/>
        </w:r>
        <w:r w:rsidR="007119B0">
          <w:rPr>
            <w:webHidden/>
          </w:rPr>
          <w:t>12</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3" w:history="1">
        <w:r w:rsidR="007119B0" w:rsidRPr="003A7447">
          <w:rPr>
            <w:rStyle w:val="af4"/>
          </w:rPr>
          <w:t>22.</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к организации предоставления Муниципальной услуги в МФЦ</w:t>
        </w:r>
        <w:r w:rsidR="007119B0">
          <w:rPr>
            <w:webHidden/>
          </w:rPr>
          <w:tab/>
        </w:r>
        <w:r>
          <w:rPr>
            <w:webHidden/>
          </w:rPr>
          <w:fldChar w:fldCharType="begin"/>
        </w:r>
        <w:r w:rsidR="007119B0">
          <w:rPr>
            <w:webHidden/>
          </w:rPr>
          <w:instrText xml:space="preserve"> PAGEREF _Toc491344313 \h </w:instrText>
        </w:r>
        <w:r>
          <w:rPr>
            <w:webHidden/>
          </w:rPr>
        </w:r>
        <w:r>
          <w:rPr>
            <w:webHidden/>
          </w:rPr>
          <w:fldChar w:fldCharType="separate"/>
        </w:r>
        <w:r w:rsidR="007119B0">
          <w:rPr>
            <w:webHidden/>
          </w:rPr>
          <w:t>12</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14" w:history="1">
        <w:r w:rsidR="007119B0" w:rsidRPr="003A7447">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119B0">
          <w:rPr>
            <w:webHidden/>
          </w:rPr>
          <w:tab/>
        </w:r>
        <w:r>
          <w:rPr>
            <w:webHidden/>
          </w:rPr>
          <w:fldChar w:fldCharType="begin"/>
        </w:r>
        <w:r w:rsidR="007119B0">
          <w:rPr>
            <w:webHidden/>
          </w:rPr>
          <w:instrText xml:space="preserve"> PAGEREF _Toc491344314 \h </w:instrText>
        </w:r>
        <w:r>
          <w:rPr>
            <w:webHidden/>
          </w:rPr>
        </w:r>
        <w:r>
          <w:rPr>
            <w:webHidden/>
          </w:rPr>
          <w:fldChar w:fldCharType="separate"/>
        </w:r>
        <w:r w:rsidR="007119B0">
          <w:rPr>
            <w:webHidden/>
          </w:rPr>
          <w:t>13</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5" w:history="1">
        <w:r w:rsidR="007119B0" w:rsidRPr="003A7447">
          <w:rPr>
            <w:rStyle w:val="af4"/>
          </w:rPr>
          <w:t>23.</w:t>
        </w:r>
        <w:r w:rsidR="007119B0">
          <w:rPr>
            <w:rFonts w:asciiTheme="minorHAnsi" w:eastAsiaTheme="minorEastAsia" w:hAnsiTheme="minorHAnsi" w:cstheme="minorBidi"/>
            <w:iCs w:val="0"/>
            <w:sz w:val="22"/>
            <w:szCs w:val="22"/>
            <w:lang w:eastAsia="ru-RU"/>
          </w:rPr>
          <w:tab/>
        </w:r>
        <w:r w:rsidR="007119B0" w:rsidRPr="003A7447">
          <w:rPr>
            <w:rStyle w:val="af4"/>
          </w:rPr>
          <w:t>Состав, последовательность и сроки выполнения административных процедур (действий) при предоставлении Муниципальной услуги</w:t>
        </w:r>
        <w:r w:rsidR="007119B0">
          <w:rPr>
            <w:webHidden/>
          </w:rPr>
          <w:tab/>
        </w:r>
        <w:r>
          <w:rPr>
            <w:webHidden/>
          </w:rPr>
          <w:fldChar w:fldCharType="begin"/>
        </w:r>
        <w:r w:rsidR="007119B0">
          <w:rPr>
            <w:webHidden/>
          </w:rPr>
          <w:instrText xml:space="preserve"> PAGEREF _Toc491344315 \h </w:instrText>
        </w:r>
        <w:r>
          <w:rPr>
            <w:webHidden/>
          </w:rPr>
        </w:r>
        <w:r>
          <w:rPr>
            <w:webHidden/>
          </w:rPr>
          <w:fldChar w:fldCharType="separate"/>
        </w:r>
        <w:r w:rsidR="007119B0">
          <w:rPr>
            <w:webHidden/>
          </w:rPr>
          <w:t>13</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16" w:history="1">
        <w:r w:rsidR="007119B0" w:rsidRPr="003A7447">
          <w:rPr>
            <w:rStyle w:val="af4"/>
            <w:rFonts w:eastAsiaTheme="majorEastAsia"/>
          </w:rPr>
          <w:t>IV. Порядок и формы контроля за исполнением Административного регламента</w:t>
        </w:r>
        <w:r w:rsidR="007119B0">
          <w:rPr>
            <w:webHidden/>
          </w:rPr>
          <w:tab/>
        </w:r>
        <w:r>
          <w:rPr>
            <w:webHidden/>
          </w:rPr>
          <w:fldChar w:fldCharType="begin"/>
        </w:r>
        <w:r w:rsidR="007119B0">
          <w:rPr>
            <w:webHidden/>
          </w:rPr>
          <w:instrText xml:space="preserve"> PAGEREF _Toc491344316 \h </w:instrText>
        </w:r>
        <w:r>
          <w:rPr>
            <w:webHidden/>
          </w:rPr>
        </w:r>
        <w:r>
          <w:rPr>
            <w:webHidden/>
          </w:rPr>
          <w:fldChar w:fldCharType="separate"/>
        </w:r>
        <w:r w:rsidR="007119B0">
          <w:rPr>
            <w:webHidden/>
          </w:rPr>
          <w:t>13</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7" w:history="1">
        <w:r w:rsidR="007119B0" w:rsidRPr="003A7447">
          <w:rPr>
            <w:rStyle w:val="af4"/>
          </w:rPr>
          <w:t>24.</w:t>
        </w:r>
        <w:r w:rsidR="007119B0">
          <w:rPr>
            <w:rFonts w:asciiTheme="minorHAnsi" w:eastAsiaTheme="minorEastAsia" w:hAnsiTheme="minorHAnsi" w:cstheme="minorBidi"/>
            <w:iCs w:val="0"/>
            <w:sz w:val="22"/>
            <w:szCs w:val="22"/>
            <w:lang w:eastAsia="ru-RU"/>
          </w:rPr>
          <w:tab/>
        </w:r>
        <w:r w:rsidR="007119B0" w:rsidRPr="003A7447">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119B0">
          <w:rPr>
            <w:webHidden/>
          </w:rPr>
          <w:tab/>
        </w:r>
        <w:r>
          <w:rPr>
            <w:webHidden/>
          </w:rPr>
          <w:fldChar w:fldCharType="begin"/>
        </w:r>
        <w:r w:rsidR="007119B0">
          <w:rPr>
            <w:webHidden/>
          </w:rPr>
          <w:instrText xml:space="preserve"> PAGEREF _Toc491344317 \h </w:instrText>
        </w:r>
        <w:r>
          <w:rPr>
            <w:webHidden/>
          </w:rPr>
        </w:r>
        <w:r>
          <w:rPr>
            <w:webHidden/>
          </w:rPr>
          <w:fldChar w:fldCharType="separate"/>
        </w:r>
        <w:r w:rsidR="007119B0">
          <w:rPr>
            <w:webHidden/>
          </w:rPr>
          <w:t>13</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8" w:history="1">
        <w:r w:rsidR="007119B0" w:rsidRPr="003A7447">
          <w:rPr>
            <w:rStyle w:val="af4"/>
          </w:rPr>
          <w:t>25.</w:t>
        </w:r>
        <w:r w:rsidR="007119B0">
          <w:rPr>
            <w:rFonts w:asciiTheme="minorHAnsi" w:eastAsiaTheme="minorEastAsia" w:hAnsiTheme="minorHAnsi" w:cstheme="minorBidi"/>
            <w:iCs w:val="0"/>
            <w:sz w:val="22"/>
            <w:szCs w:val="22"/>
            <w:lang w:eastAsia="ru-RU"/>
          </w:rPr>
          <w:tab/>
        </w:r>
        <w:r w:rsidR="007119B0" w:rsidRPr="003A7447">
          <w:rPr>
            <w:rStyle w:val="af4"/>
          </w:rPr>
          <w:t xml:space="preserve">Порядок и периодичность осуществления Текущего контроля полноты и качества предоставления </w:t>
        </w:r>
        <w:r w:rsidR="007119B0" w:rsidRPr="003A7447">
          <w:rPr>
            <w:rStyle w:val="af4"/>
            <w:rFonts w:eastAsiaTheme="majorEastAsia"/>
          </w:rPr>
          <w:t xml:space="preserve">Муниципальной услуги </w:t>
        </w:r>
        <w:r w:rsidR="007119B0" w:rsidRPr="003A7447">
          <w:rPr>
            <w:rStyle w:val="af4"/>
          </w:rPr>
          <w:t xml:space="preserve">и Контроля за соблюдением порядка предоставления </w:t>
        </w:r>
        <w:r w:rsidR="007119B0" w:rsidRPr="003A7447">
          <w:rPr>
            <w:rStyle w:val="af4"/>
            <w:rFonts w:eastAsiaTheme="majorEastAsia"/>
          </w:rPr>
          <w:t>Муниципальной услуги</w:t>
        </w:r>
        <w:r w:rsidR="007119B0">
          <w:rPr>
            <w:webHidden/>
          </w:rPr>
          <w:tab/>
        </w:r>
        <w:r>
          <w:rPr>
            <w:webHidden/>
          </w:rPr>
          <w:fldChar w:fldCharType="begin"/>
        </w:r>
        <w:r w:rsidR="007119B0">
          <w:rPr>
            <w:webHidden/>
          </w:rPr>
          <w:instrText xml:space="preserve"> PAGEREF _Toc491344318 \h </w:instrText>
        </w:r>
        <w:r>
          <w:rPr>
            <w:webHidden/>
          </w:rPr>
        </w:r>
        <w:r>
          <w:rPr>
            <w:webHidden/>
          </w:rPr>
          <w:fldChar w:fldCharType="separate"/>
        </w:r>
        <w:r w:rsidR="007119B0">
          <w:rPr>
            <w:webHidden/>
          </w:rPr>
          <w:t>14</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19" w:history="1">
        <w:r w:rsidR="007119B0" w:rsidRPr="003A7447">
          <w:rPr>
            <w:rStyle w:val="af4"/>
          </w:rPr>
          <w:t>26.</w:t>
        </w:r>
        <w:r w:rsidR="007119B0">
          <w:rPr>
            <w:rFonts w:asciiTheme="minorHAnsi" w:eastAsiaTheme="minorEastAsia" w:hAnsiTheme="minorHAnsi" w:cstheme="minorBidi"/>
            <w:iCs w:val="0"/>
            <w:sz w:val="22"/>
            <w:szCs w:val="22"/>
            <w:lang w:eastAsia="ru-RU"/>
          </w:rPr>
          <w:tab/>
        </w:r>
        <w:r w:rsidR="007119B0" w:rsidRPr="003A7447">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119B0">
          <w:rPr>
            <w:webHidden/>
          </w:rPr>
          <w:tab/>
        </w:r>
        <w:r>
          <w:rPr>
            <w:webHidden/>
          </w:rPr>
          <w:fldChar w:fldCharType="begin"/>
        </w:r>
        <w:r w:rsidR="007119B0">
          <w:rPr>
            <w:webHidden/>
          </w:rPr>
          <w:instrText xml:space="preserve"> PAGEREF _Toc491344319 \h </w:instrText>
        </w:r>
        <w:r>
          <w:rPr>
            <w:webHidden/>
          </w:rPr>
        </w:r>
        <w:r>
          <w:rPr>
            <w:webHidden/>
          </w:rPr>
          <w:fldChar w:fldCharType="separate"/>
        </w:r>
        <w:r w:rsidR="007119B0">
          <w:rPr>
            <w:webHidden/>
          </w:rPr>
          <w:t>15</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20" w:history="1">
        <w:r w:rsidR="007119B0" w:rsidRPr="003A7447">
          <w:rPr>
            <w:rStyle w:val="af4"/>
          </w:rPr>
          <w:t>27.</w:t>
        </w:r>
        <w:r w:rsidR="007119B0">
          <w:rPr>
            <w:rFonts w:asciiTheme="minorHAnsi" w:eastAsiaTheme="minorEastAsia" w:hAnsiTheme="minorHAnsi" w:cstheme="minorBidi"/>
            <w:iCs w:val="0"/>
            <w:sz w:val="22"/>
            <w:szCs w:val="22"/>
            <w:lang w:eastAsia="ru-RU"/>
          </w:rPr>
          <w:tab/>
        </w:r>
        <w:r w:rsidR="007119B0" w:rsidRPr="003A7447">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119B0">
          <w:rPr>
            <w:webHidden/>
          </w:rPr>
          <w:tab/>
        </w:r>
        <w:r>
          <w:rPr>
            <w:webHidden/>
          </w:rPr>
          <w:fldChar w:fldCharType="begin"/>
        </w:r>
        <w:r w:rsidR="007119B0">
          <w:rPr>
            <w:webHidden/>
          </w:rPr>
          <w:instrText xml:space="preserve"> PAGEREF _Toc491344320 \h </w:instrText>
        </w:r>
        <w:r>
          <w:rPr>
            <w:webHidden/>
          </w:rPr>
        </w:r>
        <w:r>
          <w:rPr>
            <w:webHidden/>
          </w:rPr>
          <w:fldChar w:fldCharType="separate"/>
        </w:r>
        <w:r w:rsidR="007119B0">
          <w:rPr>
            <w:webHidden/>
          </w:rPr>
          <w:t>16</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1" w:history="1">
        <w:r w:rsidR="007119B0" w:rsidRPr="003A7447">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119B0">
          <w:rPr>
            <w:webHidden/>
          </w:rPr>
          <w:tab/>
        </w:r>
        <w:r>
          <w:rPr>
            <w:webHidden/>
          </w:rPr>
          <w:fldChar w:fldCharType="begin"/>
        </w:r>
        <w:r w:rsidR="007119B0">
          <w:rPr>
            <w:webHidden/>
          </w:rPr>
          <w:instrText xml:space="preserve"> PAGEREF _Toc491344321 \h </w:instrText>
        </w:r>
        <w:r>
          <w:rPr>
            <w:webHidden/>
          </w:rPr>
        </w:r>
        <w:r>
          <w:rPr>
            <w:webHidden/>
          </w:rPr>
          <w:fldChar w:fldCharType="separate"/>
        </w:r>
        <w:r w:rsidR="007119B0">
          <w:rPr>
            <w:webHidden/>
          </w:rPr>
          <w:t>17</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22" w:history="1">
        <w:r w:rsidR="007119B0" w:rsidRPr="003A7447">
          <w:rPr>
            <w:rStyle w:val="af4"/>
          </w:rPr>
          <w:t>28.</w:t>
        </w:r>
        <w:r w:rsidR="007119B0">
          <w:rPr>
            <w:rFonts w:asciiTheme="minorHAnsi" w:eastAsiaTheme="minorEastAsia" w:hAnsiTheme="minorHAnsi" w:cstheme="minorBidi"/>
            <w:iCs w:val="0"/>
            <w:sz w:val="22"/>
            <w:szCs w:val="22"/>
            <w:lang w:eastAsia="ru-RU"/>
          </w:rPr>
          <w:tab/>
        </w:r>
        <w:r w:rsidR="007119B0" w:rsidRPr="003A7447">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119B0">
          <w:rPr>
            <w:webHidden/>
          </w:rPr>
          <w:tab/>
        </w:r>
        <w:r>
          <w:rPr>
            <w:webHidden/>
          </w:rPr>
          <w:fldChar w:fldCharType="begin"/>
        </w:r>
        <w:r w:rsidR="007119B0">
          <w:rPr>
            <w:webHidden/>
          </w:rPr>
          <w:instrText xml:space="preserve"> PAGEREF _Toc491344322 \h </w:instrText>
        </w:r>
        <w:r>
          <w:rPr>
            <w:webHidden/>
          </w:rPr>
        </w:r>
        <w:r>
          <w:rPr>
            <w:webHidden/>
          </w:rPr>
          <w:fldChar w:fldCharType="separate"/>
        </w:r>
        <w:r w:rsidR="007119B0">
          <w:rPr>
            <w:webHidden/>
          </w:rPr>
          <w:t>17</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3" w:history="1">
        <w:r w:rsidR="007119B0" w:rsidRPr="003A7447">
          <w:rPr>
            <w:rStyle w:val="af4"/>
            <w:rFonts w:eastAsiaTheme="majorEastAsia"/>
            <w:lang w:val="en-US"/>
          </w:rPr>
          <w:t>VI</w:t>
        </w:r>
        <w:r w:rsidR="007119B0" w:rsidRPr="003A7447">
          <w:rPr>
            <w:rStyle w:val="af4"/>
            <w:rFonts w:eastAsiaTheme="majorEastAsia"/>
          </w:rPr>
          <w:t>. Правила обработки персональных данных при оказании Муниципальной услуги</w:t>
        </w:r>
        <w:r w:rsidR="007119B0">
          <w:rPr>
            <w:webHidden/>
          </w:rPr>
          <w:tab/>
        </w:r>
        <w:r>
          <w:rPr>
            <w:webHidden/>
          </w:rPr>
          <w:fldChar w:fldCharType="begin"/>
        </w:r>
        <w:r w:rsidR="007119B0">
          <w:rPr>
            <w:webHidden/>
          </w:rPr>
          <w:instrText xml:space="preserve"> PAGEREF _Toc491344323 \h </w:instrText>
        </w:r>
        <w:r>
          <w:rPr>
            <w:webHidden/>
          </w:rPr>
        </w:r>
        <w:r>
          <w:rPr>
            <w:webHidden/>
          </w:rPr>
          <w:fldChar w:fldCharType="separate"/>
        </w:r>
        <w:r w:rsidR="007119B0">
          <w:rPr>
            <w:webHidden/>
          </w:rPr>
          <w:t>19</w:t>
        </w:r>
        <w:r>
          <w:rPr>
            <w:webHidden/>
          </w:rPr>
          <w:fldChar w:fldCharType="end"/>
        </w:r>
      </w:hyperlink>
    </w:p>
    <w:p w:rsidR="007119B0" w:rsidRDefault="00BF7530">
      <w:pPr>
        <w:pStyle w:val="22"/>
        <w:rPr>
          <w:rFonts w:asciiTheme="minorHAnsi" w:eastAsiaTheme="minorEastAsia" w:hAnsiTheme="minorHAnsi" w:cstheme="minorBidi"/>
          <w:iCs w:val="0"/>
          <w:sz w:val="22"/>
          <w:szCs w:val="22"/>
          <w:lang w:eastAsia="ru-RU"/>
        </w:rPr>
      </w:pPr>
      <w:hyperlink w:anchor="_Toc491344324" w:history="1">
        <w:r w:rsidR="007119B0" w:rsidRPr="003A7447">
          <w:rPr>
            <w:rStyle w:val="af4"/>
          </w:rPr>
          <w:t>29.</w:t>
        </w:r>
        <w:r w:rsidR="007119B0">
          <w:rPr>
            <w:rFonts w:asciiTheme="minorHAnsi" w:eastAsiaTheme="minorEastAsia" w:hAnsiTheme="minorHAnsi" w:cstheme="minorBidi"/>
            <w:iCs w:val="0"/>
            <w:sz w:val="22"/>
            <w:szCs w:val="22"/>
            <w:lang w:eastAsia="ru-RU"/>
          </w:rPr>
          <w:tab/>
        </w:r>
        <w:r w:rsidR="007119B0" w:rsidRPr="003A7447">
          <w:rPr>
            <w:rStyle w:val="af4"/>
          </w:rPr>
          <w:t>Правила обработки персональных данных при оказании Муниципальной услуги</w:t>
        </w:r>
        <w:r w:rsidR="007119B0">
          <w:rPr>
            <w:webHidden/>
          </w:rPr>
          <w:tab/>
        </w:r>
        <w:r>
          <w:rPr>
            <w:webHidden/>
          </w:rPr>
          <w:fldChar w:fldCharType="begin"/>
        </w:r>
        <w:r w:rsidR="007119B0">
          <w:rPr>
            <w:webHidden/>
          </w:rPr>
          <w:instrText xml:space="preserve"> PAGEREF _Toc491344324 \h </w:instrText>
        </w:r>
        <w:r>
          <w:rPr>
            <w:webHidden/>
          </w:rPr>
        </w:r>
        <w:r>
          <w:rPr>
            <w:webHidden/>
          </w:rPr>
          <w:fldChar w:fldCharType="separate"/>
        </w:r>
        <w:r w:rsidR="007119B0">
          <w:rPr>
            <w:webHidden/>
          </w:rPr>
          <w:t>19</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5" w:history="1">
        <w:r w:rsidR="007119B0" w:rsidRPr="003A7447">
          <w:rPr>
            <w:rStyle w:val="af4"/>
            <w:rFonts w:eastAsiaTheme="majorEastAsia"/>
          </w:rPr>
          <w:t>Приложение 1</w:t>
        </w:r>
        <w:r w:rsidR="007119B0">
          <w:rPr>
            <w:webHidden/>
          </w:rPr>
          <w:tab/>
        </w:r>
        <w:r>
          <w:rPr>
            <w:webHidden/>
          </w:rPr>
          <w:fldChar w:fldCharType="begin"/>
        </w:r>
        <w:r w:rsidR="007119B0">
          <w:rPr>
            <w:webHidden/>
          </w:rPr>
          <w:instrText xml:space="preserve"> PAGEREF _Toc491344325 \h </w:instrText>
        </w:r>
        <w:r>
          <w:rPr>
            <w:webHidden/>
          </w:rPr>
        </w:r>
        <w:r>
          <w:rPr>
            <w:webHidden/>
          </w:rPr>
          <w:fldChar w:fldCharType="separate"/>
        </w:r>
        <w:r w:rsidR="007119B0">
          <w:rPr>
            <w:webHidden/>
          </w:rPr>
          <w:t>22</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6" w:history="1">
        <w:r w:rsidR="007119B0" w:rsidRPr="003A7447">
          <w:rPr>
            <w:rStyle w:val="af4"/>
            <w:rFonts w:eastAsiaTheme="majorEastAsia"/>
          </w:rPr>
          <w:t>Термины и определения</w:t>
        </w:r>
        <w:r w:rsidR="007119B0">
          <w:rPr>
            <w:webHidden/>
          </w:rPr>
          <w:tab/>
        </w:r>
        <w:r>
          <w:rPr>
            <w:webHidden/>
          </w:rPr>
          <w:fldChar w:fldCharType="begin"/>
        </w:r>
        <w:r w:rsidR="007119B0">
          <w:rPr>
            <w:webHidden/>
          </w:rPr>
          <w:instrText xml:space="preserve"> PAGEREF _Toc491344326 \h </w:instrText>
        </w:r>
        <w:r>
          <w:rPr>
            <w:webHidden/>
          </w:rPr>
        </w:r>
        <w:r>
          <w:rPr>
            <w:webHidden/>
          </w:rPr>
          <w:fldChar w:fldCharType="separate"/>
        </w:r>
        <w:r w:rsidR="007119B0">
          <w:rPr>
            <w:webHidden/>
          </w:rPr>
          <w:t>22</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7" w:history="1">
        <w:r w:rsidR="007119B0" w:rsidRPr="003A7447">
          <w:rPr>
            <w:rStyle w:val="af4"/>
            <w:rFonts w:eastAsiaTheme="majorEastAsia"/>
          </w:rPr>
          <w:t>Приложение 2</w:t>
        </w:r>
        <w:r w:rsidR="007119B0">
          <w:rPr>
            <w:webHidden/>
          </w:rPr>
          <w:tab/>
        </w:r>
        <w:r>
          <w:rPr>
            <w:webHidden/>
          </w:rPr>
          <w:fldChar w:fldCharType="begin"/>
        </w:r>
        <w:r w:rsidR="007119B0">
          <w:rPr>
            <w:webHidden/>
          </w:rPr>
          <w:instrText xml:space="preserve"> PAGEREF _Toc491344327 \h </w:instrText>
        </w:r>
        <w:r>
          <w:rPr>
            <w:webHidden/>
          </w:rPr>
        </w:r>
        <w:r>
          <w:rPr>
            <w:webHidden/>
          </w:rPr>
          <w:fldChar w:fldCharType="separate"/>
        </w:r>
        <w:r w:rsidR="007119B0">
          <w:rPr>
            <w:webHidden/>
          </w:rPr>
          <w:t>24</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8" w:history="1">
        <w:r w:rsidR="007119B0" w:rsidRPr="003A7447">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119B0">
          <w:rPr>
            <w:webHidden/>
          </w:rPr>
          <w:tab/>
        </w:r>
        <w:r>
          <w:rPr>
            <w:webHidden/>
          </w:rPr>
          <w:fldChar w:fldCharType="begin"/>
        </w:r>
        <w:r w:rsidR="007119B0">
          <w:rPr>
            <w:webHidden/>
          </w:rPr>
          <w:instrText xml:space="preserve"> PAGEREF _Toc491344328 \h </w:instrText>
        </w:r>
        <w:r>
          <w:rPr>
            <w:webHidden/>
          </w:rPr>
        </w:r>
        <w:r>
          <w:rPr>
            <w:webHidden/>
          </w:rPr>
          <w:fldChar w:fldCharType="separate"/>
        </w:r>
        <w:r w:rsidR="007119B0">
          <w:rPr>
            <w:webHidden/>
          </w:rPr>
          <w:t>24</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29" w:history="1">
        <w:r w:rsidR="007119B0" w:rsidRPr="003A7447">
          <w:rPr>
            <w:rStyle w:val="af4"/>
            <w:rFonts w:eastAsiaTheme="majorEastAsia"/>
          </w:rPr>
          <w:t>Приложение 3</w:t>
        </w:r>
        <w:r w:rsidR="007119B0">
          <w:rPr>
            <w:webHidden/>
          </w:rPr>
          <w:tab/>
        </w:r>
        <w:r>
          <w:rPr>
            <w:webHidden/>
          </w:rPr>
          <w:fldChar w:fldCharType="begin"/>
        </w:r>
        <w:r w:rsidR="007119B0">
          <w:rPr>
            <w:webHidden/>
          </w:rPr>
          <w:instrText xml:space="preserve"> PAGEREF _Toc491344329 \h </w:instrText>
        </w:r>
        <w:r>
          <w:rPr>
            <w:webHidden/>
          </w:rPr>
        </w:r>
        <w:r>
          <w:rPr>
            <w:webHidden/>
          </w:rPr>
          <w:fldChar w:fldCharType="separate"/>
        </w:r>
        <w:r w:rsidR="007119B0">
          <w:rPr>
            <w:webHidden/>
          </w:rPr>
          <w:t>26</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0" w:history="1">
        <w:r w:rsidR="007119B0" w:rsidRPr="003A7447">
          <w:rPr>
            <w:rStyle w:val="af4"/>
            <w:rFonts w:eastAsiaTheme="majorEastAsia"/>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7119B0">
          <w:rPr>
            <w:webHidden/>
          </w:rPr>
          <w:tab/>
        </w:r>
        <w:r>
          <w:rPr>
            <w:webHidden/>
          </w:rPr>
          <w:fldChar w:fldCharType="begin"/>
        </w:r>
        <w:r w:rsidR="007119B0">
          <w:rPr>
            <w:webHidden/>
          </w:rPr>
          <w:instrText xml:space="preserve"> PAGEREF _Toc491344330 \h </w:instrText>
        </w:r>
        <w:r>
          <w:rPr>
            <w:webHidden/>
          </w:rPr>
        </w:r>
        <w:r>
          <w:rPr>
            <w:webHidden/>
          </w:rPr>
          <w:fldChar w:fldCharType="separate"/>
        </w:r>
        <w:r w:rsidR="007119B0">
          <w:rPr>
            <w:webHidden/>
          </w:rPr>
          <w:t>26</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1" w:history="1">
        <w:r w:rsidR="007119B0" w:rsidRPr="003A7447">
          <w:rPr>
            <w:rStyle w:val="af4"/>
            <w:rFonts w:eastAsiaTheme="majorEastAsia"/>
          </w:rPr>
          <w:t>Приложение 4</w:t>
        </w:r>
        <w:r w:rsidR="007119B0">
          <w:rPr>
            <w:webHidden/>
          </w:rPr>
          <w:tab/>
        </w:r>
        <w:r>
          <w:rPr>
            <w:webHidden/>
          </w:rPr>
          <w:fldChar w:fldCharType="begin"/>
        </w:r>
        <w:r w:rsidR="007119B0">
          <w:rPr>
            <w:webHidden/>
          </w:rPr>
          <w:instrText xml:space="preserve"> PAGEREF _Toc491344331 \h </w:instrText>
        </w:r>
        <w:r>
          <w:rPr>
            <w:webHidden/>
          </w:rPr>
        </w:r>
        <w:r>
          <w:rPr>
            <w:webHidden/>
          </w:rPr>
          <w:fldChar w:fldCharType="separate"/>
        </w:r>
        <w:r w:rsidR="007119B0">
          <w:rPr>
            <w:webHidden/>
          </w:rPr>
          <w:t>27</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2" w:history="1">
        <w:r w:rsidR="007119B0" w:rsidRPr="003A7447">
          <w:rPr>
            <w:rStyle w:val="af4"/>
            <w:rFonts w:eastAsia="PMingLiU"/>
          </w:rPr>
          <w:t>Форма решения о признании молодой семьи нуждающейся в жилом помещении</w:t>
        </w:r>
        <w:r w:rsidR="007119B0">
          <w:rPr>
            <w:webHidden/>
          </w:rPr>
          <w:tab/>
        </w:r>
        <w:r>
          <w:rPr>
            <w:webHidden/>
          </w:rPr>
          <w:fldChar w:fldCharType="begin"/>
        </w:r>
        <w:r w:rsidR="007119B0">
          <w:rPr>
            <w:webHidden/>
          </w:rPr>
          <w:instrText xml:space="preserve"> PAGEREF _Toc491344332 \h </w:instrText>
        </w:r>
        <w:r>
          <w:rPr>
            <w:webHidden/>
          </w:rPr>
        </w:r>
        <w:r>
          <w:rPr>
            <w:webHidden/>
          </w:rPr>
          <w:fldChar w:fldCharType="separate"/>
        </w:r>
        <w:r w:rsidR="007119B0">
          <w:rPr>
            <w:webHidden/>
          </w:rPr>
          <w:t>27</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3" w:history="1">
        <w:r w:rsidR="007119B0" w:rsidRPr="003A7447">
          <w:rPr>
            <w:rStyle w:val="af4"/>
            <w:rFonts w:eastAsiaTheme="majorEastAsia"/>
          </w:rPr>
          <w:t>Приложение 5</w:t>
        </w:r>
        <w:r w:rsidR="007119B0">
          <w:rPr>
            <w:webHidden/>
          </w:rPr>
          <w:tab/>
        </w:r>
        <w:r>
          <w:rPr>
            <w:webHidden/>
          </w:rPr>
          <w:fldChar w:fldCharType="begin"/>
        </w:r>
        <w:r w:rsidR="007119B0">
          <w:rPr>
            <w:webHidden/>
          </w:rPr>
          <w:instrText xml:space="preserve"> PAGEREF _Toc491344333 \h </w:instrText>
        </w:r>
        <w:r>
          <w:rPr>
            <w:webHidden/>
          </w:rPr>
        </w:r>
        <w:r>
          <w:rPr>
            <w:webHidden/>
          </w:rPr>
          <w:fldChar w:fldCharType="separate"/>
        </w:r>
        <w:r w:rsidR="007119B0">
          <w:rPr>
            <w:webHidden/>
          </w:rPr>
          <w:t>28</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4" w:history="1">
        <w:r w:rsidR="007119B0" w:rsidRPr="003A7447">
          <w:rPr>
            <w:rStyle w:val="af4"/>
            <w:rFonts w:eastAsia="PMingLiU"/>
          </w:rPr>
          <w:t>Форма решения об отказе</w:t>
        </w:r>
        <w:r w:rsidR="007119B0">
          <w:rPr>
            <w:webHidden/>
          </w:rPr>
          <w:tab/>
        </w:r>
        <w:r>
          <w:rPr>
            <w:webHidden/>
          </w:rPr>
          <w:fldChar w:fldCharType="begin"/>
        </w:r>
        <w:r w:rsidR="007119B0">
          <w:rPr>
            <w:webHidden/>
          </w:rPr>
          <w:instrText xml:space="preserve"> PAGEREF _Toc491344334 \h </w:instrText>
        </w:r>
        <w:r>
          <w:rPr>
            <w:webHidden/>
          </w:rPr>
        </w:r>
        <w:r>
          <w:rPr>
            <w:webHidden/>
          </w:rPr>
          <w:fldChar w:fldCharType="separate"/>
        </w:r>
        <w:r w:rsidR="007119B0">
          <w:rPr>
            <w:webHidden/>
          </w:rPr>
          <w:t>28</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5" w:history="1">
        <w:r w:rsidR="007119B0" w:rsidRPr="003A7447">
          <w:rPr>
            <w:rStyle w:val="af4"/>
            <w:rFonts w:eastAsiaTheme="majorEastAsia"/>
          </w:rPr>
          <w:t>Приложение 6</w:t>
        </w:r>
        <w:r w:rsidR="007119B0">
          <w:rPr>
            <w:webHidden/>
          </w:rPr>
          <w:tab/>
        </w:r>
        <w:r>
          <w:rPr>
            <w:webHidden/>
          </w:rPr>
          <w:fldChar w:fldCharType="begin"/>
        </w:r>
        <w:r w:rsidR="007119B0">
          <w:rPr>
            <w:webHidden/>
          </w:rPr>
          <w:instrText xml:space="preserve"> PAGEREF _Toc491344335 \h </w:instrText>
        </w:r>
        <w:r>
          <w:rPr>
            <w:webHidden/>
          </w:rPr>
        </w:r>
        <w:r>
          <w:rPr>
            <w:webHidden/>
          </w:rPr>
          <w:fldChar w:fldCharType="separate"/>
        </w:r>
        <w:r w:rsidR="007119B0">
          <w:rPr>
            <w:webHidden/>
          </w:rPr>
          <w:t>29</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6" w:history="1">
        <w:r w:rsidR="007119B0" w:rsidRPr="003A7447">
          <w:rPr>
            <w:rStyle w:val="af4"/>
            <w:rFonts w:eastAsiaTheme="majorEastAsia"/>
          </w:rPr>
          <w:t>Список нормативных актов, в соответствии с которыми осуществляется предоставление Муниципальной услуги</w:t>
        </w:r>
        <w:r w:rsidR="007119B0">
          <w:rPr>
            <w:webHidden/>
          </w:rPr>
          <w:tab/>
        </w:r>
        <w:r>
          <w:rPr>
            <w:webHidden/>
          </w:rPr>
          <w:fldChar w:fldCharType="begin"/>
        </w:r>
        <w:r w:rsidR="007119B0">
          <w:rPr>
            <w:webHidden/>
          </w:rPr>
          <w:instrText xml:space="preserve"> PAGEREF _Toc491344336 \h </w:instrText>
        </w:r>
        <w:r>
          <w:rPr>
            <w:webHidden/>
          </w:rPr>
        </w:r>
        <w:r>
          <w:rPr>
            <w:webHidden/>
          </w:rPr>
          <w:fldChar w:fldCharType="separate"/>
        </w:r>
        <w:r w:rsidR="007119B0">
          <w:rPr>
            <w:webHidden/>
          </w:rPr>
          <w:t>29</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7" w:history="1">
        <w:r w:rsidR="007119B0" w:rsidRPr="003A7447">
          <w:rPr>
            <w:rStyle w:val="af4"/>
            <w:rFonts w:eastAsiaTheme="majorEastAsia"/>
          </w:rPr>
          <w:t>Приложение 7</w:t>
        </w:r>
        <w:r w:rsidR="007119B0">
          <w:rPr>
            <w:webHidden/>
          </w:rPr>
          <w:tab/>
        </w:r>
        <w:r>
          <w:rPr>
            <w:webHidden/>
          </w:rPr>
          <w:fldChar w:fldCharType="begin"/>
        </w:r>
        <w:r w:rsidR="007119B0">
          <w:rPr>
            <w:webHidden/>
          </w:rPr>
          <w:instrText xml:space="preserve"> PAGEREF _Toc491344337 \h </w:instrText>
        </w:r>
        <w:r>
          <w:rPr>
            <w:webHidden/>
          </w:rPr>
        </w:r>
        <w:r>
          <w:rPr>
            <w:webHidden/>
          </w:rPr>
          <w:fldChar w:fldCharType="separate"/>
        </w:r>
        <w:r w:rsidR="007119B0">
          <w:rPr>
            <w:webHidden/>
          </w:rPr>
          <w:t>31</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8" w:history="1">
        <w:r w:rsidR="007119B0" w:rsidRPr="003A7447">
          <w:rPr>
            <w:rStyle w:val="af4"/>
            <w:rFonts w:eastAsiaTheme="majorEastAsia"/>
          </w:rPr>
          <w:t xml:space="preserve">Форма заявления </w:t>
        </w:r>
        <w:r w:rsidR="007119B0" w:rsidRPr="003A7447">
          <w:rPr>
            <w:rStyle w:val="af4"/>
            <w:rFonts w:eastAsia="PMingLiU"/>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«Жилище»на 2017-2027 годы</w:t>
        </w:r>
        <w:r w:rsidR="007119B0">
          <w:rPr>
            <w:webHidden/>
          </w:rPr>
          <w:tab/>
        </w:r>
        <w:r>
          <w:rPr>
            <w:webHidden/>
          </w:rPr>
          <w:fldChar w:fldCharType="begin"/>
        </w:r>
        <w:r w:rsidR="007119B0">
          <w:rPr>
            <w:webHidden/>
          </w:rPr>
          <w:instrText xml:space="preserve"> PAGEREF _Toc491344338 \h </w:instrText>
        </w:r>
        <w:r>
          <w:rPr>
            <w:webHidden/>
          </w:rPr>
        </w:r>
        <w:r>
          <w:rPr>
            <w:webHidden/>
          </w:rPr>
          <w:fldChar w:fldCharType="separate"/>
        </w:r>
        <w:r w:rsidR="007119B0">
          <w:rPr>
            <w:webHidden/>
          </w:rPr>
          <w:t>31</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39" w:history="1">
        <w:r w:rsidR="007119B0" w:rsidRPr="003A7447">
          <w:rPr>
            <w:rStyle w:val="af4"/>
            <w:rFonts w:eastAsiaTheme="majorEastAsia"/>
          </w:rPr>
          <w:t>Приложение 8</w:t>
        </w:r>
        <w:r w:rsidR="007119B0">
          <w:rPr>
            <w:webHidden/>
          </w:rPr>
          <w:tab/>
        </w:r>
        <w:r>
          <w:rPr>
            <w:webHidden/>
          </w:rPr>
          <w:fldChar w:fldCharType="begin"/>
        </w:r>
        <w:r w:rsidR="007119B0">
          <w:rPr>
            <w:webHidden/>
          </w:rPr>
          <w:instrText xml:space="preserve"> PAGEREF _Toc491344339 \h </w:instrText>
        </w:r>
        <w:r>
          <w:rPr>
            <w:webHidden/>
          </w:rPr>
        </w:r>
        <w:r>
          <w:rPr>
            <w:webHidden/>
          </w:rPr>
          <w:fldChar w:fldCharType="separate"/>
        </w:r>
        <w:r w:rsidR="007119B0">
          <w:rPr>
            <w:webHidden/>
          </w:rPr>
          <w:t>33</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0" w:history="1">
        <w:r w:rsidR="007119B0" w:rsidRPr="003A7447">
          <w:rPr>
            <w:rStyle w:val="af4"/>
            <w:rFonts w:eastAsiaTheme="majorEastAsia"/>
          </w:rPr>
          <w:t>Описание документов, необходимых для предоставления Муниципальной услуги</w:t>
        </w:r>
        <w:r w:rsidR="007119B0">
          <w:rPr>
            <w:webHidden/>
          </w:rPr>
          <w:tab/>
        </w:r>
        <w:r>
          <w:rPr>
            <w:webHidden/>
          </w:rPr>
          <w:fldChar w:fldCharType="begin"/>
        </w:r>
        <w:r w:rsidR="007119B0">
          <w:rPr>
            <w:webHidden/>
          </w:rPr>
          <w:instrText xml:space="preserve"> PAGEREF _Toc491344340 \h </w:instrText>
        </w:r>
        <w:r>
          <w:rPr>
            <w:webHidden/>
          </w:rPr>
        </w:r>
        <w:r>
          <w:rPr>
            <w:webHidden/>
          </w:rPr>
          <w:fldChar w:fldCharType="separate"/>
        </w:r>
        <w:r w:rsidR="007119B0">
          <w:rPr>
            <w:webHidden/>
          </w:rPr>
          <w:t>33</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1" w:history="1">
        <w:r w:rsidR="007119B0" w:rsidRPr="003A7447">
          <w:rPr>
            <w:rStyle w:val="af4"/>
            <w:rFonts w:eastAsiaTheme="majorEastAsia"/>
          </w:rPr>
          <w:t>Приложение 9</w:t>
        </w:r>
        <w:r w:rsidR="007119B0">
          <w:rPr>
            <w:webHidden/>
          </w:rPr>
          <w:tab/>
        </w:r>
        <w:r>
          <w:rPr>
            <w:webHidden/>
          </w:rPr>
          <w:fldChar w:fldCharType="begin"/>
        </w:r>
        <w:r w:rsidR="007119B0">
          <w:rPr>
            <w:webHidden/>
          </w:rPr>
          <w:instrText xml:space="preserve"> PAGEREF _Toc491344341 \h </w:instrText>
        </w:r>
        <w:r>
          <w:rPr>
            <w:webHidden/>
          </w:rPr>
        </w:r>
        <w:r>
          <w:rPr>
            <w:webHidden/>
          </w:rPr>
          <w:fldChar w:fldCharType="separate"/>
        </w:r>
        <w:r w:rsidR="007119B0">
          <w:rPr>
            <w:webHidden/>
          </w:rPr>
          <w:t>41</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2" w:history="1">
        <w:r w:rsidR="007119B0" w:rsidRPr="003A7447">
          <w:rPr>
            <w:rStyle w:val="af4"/>
          </w:rPr>
          <w:t>Форма уведомления об отказе в приеме документов, необходимых для предоставления Муниципальной услуги</w:t>
        </w:r>
        <w:r w:rsidR="007119B0">
          <w:rPr>
            <w:webHidden/>
          </w:rPr>
          <w:tab/>
        </w:r>
        <w:r>
          <w:rPr>
            <w:webHidden/>
          </w:rPr>
          <w:fldChar w:fldCharType="begin"/>
        </w:r>
        <w:r w:rsidR="007119B0">
          <w:rPr>
            <w:webHidden/>
          </w:rPr>
          <w:instrText xml:space="preserve"> PAGEREF _Toc491344342 \h </w:instrText>
        </w:r>
        <w:r>
          <w:rPr>
            <w:webHidden/>
          </w:rPr>
        </w:r>
        <w:r>
          <w:rPr>
            <w:webHidden/>
          </w:rPr>
          <w:fldChar w:fldCharType="separate"/>
        </w:r>
        <w:r w:rsidR="007119B0">
          <w:rPr>
            <w:webHidden/>
          </w:rPr>
          <w:t>41</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3" w:history="1">
        <w:r w:rsidR="007119B0" w:rsidRPr="003A7447">
          <w:rPr>
            <w:rStyle w:val="af4"/>
            <w:rFonts w:eastAsiaTheme="majorEastAsia"/>
          </w:rPr>
          <w:t>Приложение 10</w:t>
        </w:r>
        <w:r w:rsidR="007119B0">
          <w:rPr>
            <w:webHidden/>
          </w:rPr>
          <w:tab/>
        </w:r>
        <w:r>
          <w:rPr>
            <w:webHidden/>
          </w:rPr>
          <w:fldChar w:fldCharType="begin"/>
        </w:r>
        <w:r w:rsidR="007119B0">
          <w:rPr>
            <w:webHidden/>
          </w:rPr>
          <w:instrText xml:space="preserve"> PAGEREF _Toc491344343 \h </w:instrText>
        </w:r>
        <w:r>
          <w:rPr>
            <w:webHidden/>
          </w:rPr>
        </w:r>
        <w:r>
          <w:rPr>
            <w:webHidden/>
          </w:rPr>
          <w:fldChar w:fldCharType="separate"/>
        </w:r>
        <w:r w:rsidR="007119B0">
          <w:rPr>
            <w:webHidden/>
          </w:rPr>
          <w:t>42</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4" w:history="1">
        <w:r w:rsidR="007119B0" w:rsidRPr="003A7447">
          <w:rPr>
            <w:rStyle w:val="af4"/>
            <w:rFonts w:eastAsiaTheme="majorEastAsia"/>
          </w:rPr>
          <w:t xml:space="preserve">Форма заявления о согласии на обработку персональных данных в целях </w:t>
        </w:r>
        <w:r w:rsidR="007119B0" w:rsidRPr="003A7447">
          <w:rPr>
            <w:rStyle w:val="af4"/>
            <w:rFonts w:eastAsia="PMingLiU"/>
          </w:rPr>
          <w:t>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r w:rsidR="007119B0">
          <w:rPr>
            <w:webHidden/>
          </w:rPr>
          <w:tab/>
        </w:r>
        <w:r>
          <w:rPr>
            <w:webHidden/>
          </w:rPr>
          <w:fldChar w:fldCharType="begin"/>
        </w:r>
        <w:r w:rsidR="007119B0">
          <w:rPr>
            <w:webHidden/>
          </w:rPr>
          <w:instrText xml:space="preserve"> PAGEREF _Toc491344344 \h </w:instrText>
        </w:r>
        <w:r>
          <w:rPr>
            <w:webHidden/>
          </w:rPr>
        </w:r>
        <w:r>
          <w:rPr>
            <w:webHidden/>
          </w:rPr>
          <w:fldChar w:fldCharType="separate"/>
        </w:r>
        <w:r w:rsidR="007119B0">
          <w:rPr>
            <w:webHidden/>
          </w:rPr>
          <w:t>42</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5" w:history="1">
        <w:r w:rsidR="007119B0" w:rsidRPr="003A7447">
          <w:rPr>
            <w:rStyle w:val="af4"/>
            <w:rFonts w:eastAsiaTheme="majorEastAsia"/>
          </w:rPr>
          <w:t>Приложение 11</w:t>
        </w:r>
        <w:r w:rsidR="007119B0">
          <w:rPr>
            <w:webHidden/>
          </w:rPr>
          <w:tab/>
        </w:r>
        <w:r>
          <w:rPr>
            <w:webHidden/>
          </w:rPr>
          <w:fldChar w:fldCharType="begin"/>
        </w:r>
        <w:r w:rsidR="007119B0">
          <w:rPr>
            <w:webHidden/>
          </w:rPr>
          <w:instrText xml:space="preserve"> PAGEREF _Toc491344345 \h </w:instrText>
        </w:r>
        <w:r>
          <w:rPr>
            <w:webHidden/>
          </w:rPr>
        </w:r>
        <w:r>
          <w:rPr>
            <w:webHidden/>
          </w:rPr>
          <w:fldChar w:fldCharType="separate"/>
        </w:r>
        <w:r w:rsidR="007119B0">
          <w:rPr>
            <w:webHidden/>
          </w:rPr>
          <w:t>44</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6" w:history="1">
        <w:r w:rsidR="007119B0" w:rsidRPr="003A7447">
          <w:rPr>
            <w:rStyle w:val="af4"/>
            <w:rFonts w:eastAsiaTheme="majorEastAsia"/>
          </w:rPr>
          <w:t>Требования к помещениям, в которых предоставляется Муниципальной услуга</w:t>
        </w:r>
        <w:r w:rsidR="007119B0">
          <w:rPr>
            <w:webHidden/>
          </w:rPr>
          <w:tab/>
        </w:r>
        <w:r>
          <w:rPr>
            <w:webHidden/>
          </w:rPr>
          <w:fldChar w:fldCharType="begin"/>
        </w:r>
        <w:r w:rsidR="007119B0">
          <w:rPr>
            <w:webHidden/>
          </w:rPr>
          <w:instrText xml:space="preserve"> PAGEREF _Toc491344346 \h </w:instrText>
        </w:r>
        <w:r>
          <w:rPr>
            <w:webHidden/>
          </w:rPr>
        </w:r>
        <w:r>
          <w:rPr>
            <w:webHidden/>
          </w:rPr>
          <w:fldChar w:fldCharType="separate"/>
        </w:r>
        <w:r w:rsidR="007119B0">
          <w:rPr>
            <w:webHidden/>
          </w:rPr>
          <w:t>44</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7" w:history="1">
        <w:r w:rsidR="007119B0" w:rsidRPr="003A7447">
          <w:rPr>
            <w:rStyle w:val="af4"/>
            <w:rFonts w:eastAsiaTheme="majorEastAsia"/>
          </w:rPr>
          <w:t>Приложение 12</w:t>
        </w:r>
        <w:r w:rsidR="007119B0">
          <w:rPr>
            <w:webHidden/>
          </w:rPr>
          <w:tab/>
        </w:r>
        <w:r>
          <w:rPr>
            <w:webHidden/>
          </w:rPr>
          <w:fldChar w:fldCharType="begin"/>
        </w:r>
        <w:r w:rsidR="007119B0">
          <w:rPr>
            <w:webHidden/>
          </w:rPr>
          <w:instrText xml:space="preserve"> PAGEREF _Toc491344347 \h </w:instrText>
        </w:r>
        <w:r>
          <w:rPr>
            <w:webHidden/>
          </w:rPr>
        </w:r>
        <w:r>
          <w:rPr>
            <w:webHidden/>
          </w:rPr>
          <w:fldChar w:fldCharType="separate"/>
        </w:r>
        <w:r w:rsidR="007119B0">
          <w:rPr>
            <w:webHidden/>
          </w:rPr>
          <w:t>45</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8" w:history="1">
        <w:r w:rsidR="007119B0" w:rsidRPr="003A7447">
          <w:rPr>
            <w:rStyle w:val="af4"/>
            <w:rFonts w:eastAsiaTheme="majorEastAsia"/>
          </w:rPr>
          <w:t>Показатели доступности и качества Муниципальной услуги</w:t>
        </w:r>
        <w:r w:rsidR="007119B0">
          <w:rPr>
            <w:webHidden/>
          </w:rPr>
          <w:tab/>
        </w:r>
        <w:r>
          <w:rPr>
            <w:webHidden/>
          </w:rPr>
          <w:fldChar w:fldCharType="begin"/>
        </w:r>
        <w:r w:rsidR="007119B0">
          <w:rPr>
            <w:webHidden/>
          </w:rPr>
          <w:instrText xml:space="preserve"> PAGEREF _Toc491344348 \h </w:instrText>
        </w:r>
        <w:r>
          <w:rPr>
            <w:webHidden/>
          </w:rPr>
        </w:r>
        <w:r>
          <w:rPr>
            <w:webHidden/>
          </w:rPr>
          <w:fldChar w:fldCharType="separate"/>
        </w:r>
        <w:r w:rsidR="007119B0">
          <w:rPr>
            <w:webHidden/>
          </w:rPr>
          <w:t>45</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49" w:history="1">
        <w:r w:rsidR="007119B0" w:rsidRPr="003A7447">
          <w:rPr>
            <w:rStyle w:val="af4"/>
            <w:rFonts w:eastAsiaTheme="majorEastAsia"/>
          </w:rPr>
          <w:t>Приложение 13</w:t>
        </w:r>
        <w:r w:rsidR="007119B0">
          <w:rPr>
            <w:webHidden/>
          </w:rPr>
          <w:tab/>
        </w:r>
        <w:r>
          <w:rPr>
            <w:webHidden/>
          </w:rPr>
          <w:fldChar w:fldCharType="begin"/>
        </w:r>
        <w:r w:rsidR="007119B0">
          <w:rPr>
            <w:webHidden/>
          </w:rPr>
          <w:instrText xml:space="preserve"> PAGEREF _Toc491344349 \h </w:instrText>
        </w:r>
        <w:r>
          <w:rPr>
            <w:webHidden/>
          </w:rPr>
        </w:r>
        <w:r>
          <w:rPr>
            <w:webHidden/>
          </w:rPr>
          <w:fldChar w:fldCharType="separate"/>
        </w:r>
        <w:r w:rsidR="007119B0">
          <w:rPr>
            <w:webHidden/>
          </w:rPr>
          <w:t>46</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50" w:history="1">
        <w:r w:rsidR="007119B0" w:rsidRPr="003A7447">
          <w:rPr>
            <w:rStyle w:val="af4"/>
            <w:rFonts w:eastAsiaTheme="majorEastAsia"/>
          </w:rPr>
          <w:t>Требования к обеспечению доступности Муниципальной услуги для лиц с ограниченными возможностями здоровья</w:t>
        </w:r>
        <w:r w:rsidR="007119B0">
          <w:rPr>
            <w:webHidden/>
          </w:rPr>
          <w:tab/>
        </w:r>
        <w:r>
          <w:rPr>
            <w:webHidden/>
          </w:rPr>
          <w:fldChar w:fldCharType="begin"/>
        </w:r>
        <w:r w:rsidR="007119B0">
          <w:rPr>
            <w:webHidden/>
          </w:rPr>
          <w:instrText xml:space="preserve"> PAGEREF _Toc491344350 \h </w:instrText>
        </w:r>
        <w:r>
          <w:rPr>
            <w:webHidden/>
          </w:rPr>
        </w:r>
        <w:r>
          <w:rPr>
            <w:webHidden/>
          </w:rPr>
          <w:fldChar w:fldCharType="separate"/>
        </w:r>
        <w:r w:rsidR="007119B0">
          <w:rPr>
            <w:webHidden/>
          </w:rPr>
          <w:t>46</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51" w:history="1">
        <w:r w:rsidR="007119B0" w:rsidRPr="003A7447">
          <w:rPr>
            <w:rStyle w:val="af4"/>
            <w:rFonts w:eastAsiaTheme="majorEastAsia"/>
          </w:rPr>
          <w:t>Приложение 14</w:t>
        </w:r>
        <w:r w:rsidR="007119B0">
          <w:rPr>
            <w:webHidden/>
          </w:rPr>
          <w:tab/>
        </w:r>
        <w:r>
          <w:rPr>
            <w:webHidden/>
          </w:rPr>
          <w:fldChar w:fldCharType="begin"/>
        </w:r>
        <w:r w:rsidR="007119B0">
          <w:rPr>
            <w:webHidden/>
          </w:rPr>
          <w:instrText xml:space="preserve"> PAGEREF _Toc491344351 \h </w:instrText>
        </w:r>
        <w:r>
          <w:rPr>
            <w:webHidden/>
          </w:rPr>
        </w:r>
        <w:r>
          <w:rPr>
            <w:webHidden/>
          </w:rPr>
          <w:fldChar w:fldCharType="separate"/>
        </w:r>
        <w:r w:rsidR="007119B0">
          <w:rPr>
            <w:webHidden/>
          </w:rPr>
          <w:t>47</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52" w:history="1">
        <w:r w:rsidR="007119B0" w:rsidRPr="003A7447">
          <w:rPr>
            <w:rStyle w:val="af4"/>
            <w:rFonts w:eastAsiaTheme="majorEastAsia"/>
          </w:rPr>
          <w:t>Перечень и содержание административных действий, составляющих административные процедуры</w:t>
        </w:r>
        <w:r w:rsidR="007119B0">
          <w:rPr>
            <w:webHidden/>
          </w:rPr>
          <w:tab/>
        </w:r>
        <w:r>
          <w:rPr>
            <w:webHidden/>
          </w:rPr>
          <w:fldChar w:fldCharType="begin"/>
        </w:r>
        <w:r w:rsidR="007119B0">
          <w:rPr>
            <w:webHidden/>
          </w:rPr>
          <w:instrText xml:space="preserve"> PAGEREF _Toc491344352 \h </w:instrText>
        </w:r>
        <w:r>
          <w:rPr>
            <w:webHidden/>
          </w:rPr>
        </w:r>
        <w:r>
          <w:rPr>
            <w:webHidden/>
          </w:rPr>
          <w:fldChar w:fldCharType="separate"/>
        </w:r>
        <w:r w:rsidR="007119B0">
          <w:rPr>
            <w:webHidden/>
          </w:rPr>
          <w:t>47</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53" w:history="1">
        <w:r w:rsidR="007119B0" w:rsidRPr="003A7447">
          <w:rPr>
            <w:rStyle w:val="af4"/>
            <w:rFonts w:eastAsiaTheme="majorEastAsia"/>
          </w:rPr>
          <w:t>Приложение 15</w:t>
        </w:r>
        <w:r w:rsidR="007119B0">
          <w:rPr>
            <w:webHidden/>
          </w:rPr>
          <w:tab/>
        </w:r>
        <w:r>
          <w:rPr>
            <w:webHidden/>
          </w:rPr>
          <w:fldChar w:fldCharType="begin"/>
        </w:r>
        <w:r w:rsidR="007119B0">
          <w:rPr>
            <w:webHidden/>
          </w:rPr>
          <w:instrText xml:space="preserve"> PAGEREF _Toc491344353 \h </w:instrText>
        </w:r>
        <w:r>
          <w:rPr>
            <w:webHidden/>
          </w:rPr>
        </w:r>
        <w:r>
          <w:rPr>
            <w:webHidden/>
          </w:rPr>
          <w:fldChar w:fldCharType="separate"/>
        </w:r>
        <w:r w:rsidR="007119B0">
          <w:rPr>
            <w:webHidden/>
          </w:rPr>
          <w:t>55</w:t>
        </w:r>
        <w:r>
          <w:rPr>
            <w:webHidden/>
          </w:rPr>
          <w:fldChar w:fldCharType="end"/>
        </w:r>
      </w:hyperlink>
    </w:p>
    <w:p w:rsidR="007119B0" w:rsidRDefault="00BF7530">
      <w:pPr>
        <w:pStyle w:val="14"/>
        <w:rPr>
          <w:rFonts w:asciiTheme="minorHAnsi" w:eastAsiaTheme="minorEastAsia" w:hAnsiTheme="minorHAnsi" w:cstheme="minorBidi"/>
          <w:b w:val="0"/>
          <w:iCs w:val="0"/>
          <w:sz w:val="22"/>
          <w:szCs w:val="22"/>
          <w:lang w:val="ru-RU" w:eastAsia="ru-RU"/>
        </w:rPr>
      </w:pPr>
      <w:hyperlink w:anchor="_Toc491344354" w:history="1">
        <w:r w:rsidR="007119B0" w:rsidRPr="003A7447">
          <w:rPr>
            <w:rStyle w:val="af4"/>
            <w:rFonts w:eastAsiaTheme="majorEastAsia"/>
          </w:rPr>
          <w:t>Блок-схема предоставления Муниципальной услуги</w:t>
        </w:r>
        <w:r w:rsidR="007119B0">
          <w:rPr>
            <w:webHidden/>
          </w:rPr>
          <w:tab/>
        </w:r>
        <w:r>
          <w:rPr>
            <w:webHidden/>
          </w:rPr>
          <w:fldChar w:fldCharType="begin"/>
        </w:r>
        <w:r w:rsidR="007119B0">
          <w:rPr>
            <w:webHidden/>
          </w:rPr>
          <w:instrText xml:space="preserve"> PAGEREF _Toc491344354 \h </w:instrText>
        </w:r>
        <w:r>
          <w:rPr>
            <w:webHidden/>
          </w:rPr>
        </w:r>
        <w:r>
          <w:rPr>
            <w:webHidden/>
          </w:rPr>
          <w:fldChar w:fldCharType="separate"/>
        </w:r>
        <w:r w:rsidR="007119B0">
          <w:rPr>
            <w:webHidden/>
          </w:rPr>
          <w:t>55</w:t>
        </w:r>
        <w:r>
          <w:rPr>
            <w:webHidden/>
          </w:rPr>
          <w:fldChar w:fldCharType="end"/>
        </w:r>
      </w:hyperlink>
    </w:p>
    <w:p w:rsidR="00FD1884" w:rsidRDefault="00BF7530" w:rsidP="006E42DE">
      <w:pPr>
        <w:pStyle w:val="Default"/>
        <w:rPr>
          <w:rFonts w:eastAsiaTheme="minorHAnsi"/>
          <w:bCs/>
          <w:color w:val="auto"/>
          <w:lang w:eastAsia="en-US"/>
        </w:rPr>
      </w:pPr>
      <w:r>
        <w:rPr>
          <w:b/>
          <w:iCs/>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44289"/>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9" w:history="1">
        <w:r w:rsidR="00FD1A35" w:rsidRPr="00D15AAA">
          <w:rPr>
            <w:rFonts w:ascii="Times New Roman" w:eastAsia="PMingLiU" w:hAnsi="Times New Roman" w:cs="Times New Roman"/>
            <w:bCs/>
            <w:sz w:val="24"/>
            <w:szCs w:val="24"/>
          </w:rPr>
          <w:t>подпрограмме</w:t>
        </w:r>
      </w:hyperlink>
      <w:r w:rsidR="00FD1A3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FD1A35">
        <w:rPr>
          <w:rFonts w:ascii="Times New Roman" w:eastAsia="PMingLiU" w:hAnsi="Times New Roman" w:cs="Times New Roman"/>
          <w:bCs/>
          <w:sz w:val="24"/>
          <w:szCs w:val="24"/>
        </w:rPr>
        <w:t>«Жилище»</w:t>
      </w:r>
      <w:r w:rsidR="00FD1A3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FD1A35">
        <w:rPr>
          <w:rFonts w:ascii="Times New Roman" w:eastAsia="PMingLiU" w:hAnsi="Times New Roman" w:cs="Times New Roman"/>
          <w:bCs/>
          <w:sz w:val="24"/>
          <w:szCs w:val="24"/>
        </w:rPr>
        <w:t>Московской области «Жилище» на 2017-2027 годы</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_GoBack"/>
      <w:bookmarkStart w:id="4" w:name="Раздел1"/>
      <w:bookmarkStart w:id="5" w:name="_Toc491344290"/>
      <w:bookmarkEnd w:id="3"/>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hanging="360"/>
        <w:rPr>
          <w:sz w:val="24"/>
          <w:szCs w:val="24"/>
        </w:rPr>
      </w:pPr>
      <w:bookmarkStart w:id="6" w:name="пункт1"/>
      <w:bookmarkStart w:id="7" w:name="_Toc491344291"/>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0" w:history="1">
        <w:r w:rsidR="00D15AAA" w:rsidRPr="00D15AAA">
          <w:rPr>
            <w:rFonts w:ascii="Times New Roman" w:eastAsia="PMingLiU" w:hAnsi="Times New Roman" w:cs="Times New Roman"/>
            <w:bCs/>
            <w:sz w:val="24"/>
            <w:szCs w:val="24"/>
          </w:rPr>
          <w:t>подпрограмме</w:t>
        </w:r>
      </w:hyperlink>
      <w:r w:rsidR="00D15AA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15AAA"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 xml:space="preserve">Московской области «Жилище» на 2017-2027 годы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5A7977" w:rsidRPr="005A7977"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перевод пригодного для проживания жилого помещения (части жилого помещения) в нежилое;</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11"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входит(</w:t>
      </w:r>
      <w:proofErr w:type="spellStart"/>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p>
    <w:p w:rsidR="00322C25" w:rsidRPr="00FD1884" w:rsidRDefault="00322C25" w:rsidP="00FD1884">
      <w:pPr>
        <w:pStyle w:val="2-"/>
        <w:numPr>
          <w:ilvl w:val="0"/>
          <w:numId w:val="2"/>
        </w:numPr>
        <w:ind w:left="720" w:hanging="360"/>
        <w:rPr>
          <w:sz w:val="24"/>
          <w:szCs w:val="24"/>
        </w:rPr>
      </w:pPr>
      <w:bookmarkStart w:id="8" w:name="пункт2"/>
      <w:bookmarkStart w:id="9" w:name="_Toc491344292"/>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C463D" w:rsidRPr="00583F00"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583F00">
        <w:rPr>
          <w:rFonts w:ascii="Times New Roman" w:hAnsi="Times New Roman" w:cs="Times New Roman"/>
          <w:sz w:val="24"/>
          <w:szCs w:val="24"/>
        </w:rPr>
        <w:t>Лицами,имеющими право на по</w:t>
      </w:r>
      <w:r w:rsidR="00447A8B" w:rsidRPr="00583F00">
        <w:rPr>
          <w:rFonts w:ascii="Times New Roman" w:hAnsi="Times New Roman" w:cs="Times New Roman"/>
          <w:sz w:val="24"/>
          <w:szCs w:val="24"/>
        </w:rPr>
        <w:t xml:space="preserve">лучение </w:t>
      </w:r>
      <w:r w:rsidR="00754FCE">
        <w:rPr>
          <w:rFonts w:ascii="Times New Roman" w:hAnsi="Times New Roman" w:cs="Times New Roman"/>
          <w:sz w:val="24"/>
          <w:szCs w:val="24"/>
        </w:rPr>
        <w:t>Муниципальной услуги</w:t>
      </w:r>
      <w:r w:rsidR="00447A8B" w:rsidRPr="00583F00">
        <w:rPr>
          <w:rFonts w:ascii="Times New Roman" w:hAnsi="Times New Roman" w:cs="Times New Roman"/>
          <w:sz w:val="24"/>
          <w:szCs w:val="24"/>
        </w:rPr>
        <w:t xml:space="preserve">, могут выступать </w:t>
      </w:r>
      <w:r w:rsidR="00581723" w:rsidRPr="00581723">
        <w:rPr>
          <w:rFonts w:ascii="Times New Roman" w:hAnsi="Times New Roman" w:cs="Times New Roman"/>
          <w:sz w:val="24"/>
          <w:szCs w:val="24"/>
        </w:rPr>
        <w:t>граждане Российской Федерации</w:t>
      </w:r>
      <w:r w:rsidR="00581723">
        <w:rPr>
          <w:rFonts w:ascii="Times New Roman" w:hAnsi="Times New Roman" w:cs="Times New Roman"/>
          <w:sz w:val="24"/>
          <w:szCs w:val="24"/>
        </w:rPr>
        <w:t xml:space="preserve">, </w:t>
      </w:r>
      <w:r w:rsidR="00E41F6C">
        <w:rPr>
          <w:rFonts w:ascii="Times New Roman" w:hAnsi="Times New Roman" w:cs="Times New Roman"/>
          <w:sz w:val="24"/>
          <w:szCs w:val="24"/>
        </w:rPr>
        <w:t>имеющие место жительства</w:t>
      </w:r>
      <w:r w:rsidR="00854D33" w:rsidRPr="00583F00">
        <w:rPr>
          <w:rFonts w:ascii="Times New Roman" w:hAnsi="Times New Roman" w:cs="Times New Roman"/>
          <w:sz w:val="24"/>
          <w:szCs w:val="24"/>
        </w:rPr>
        <w:t xml:space="preserve"> на территории (наименование муниципального</w:t>
      </w:r>
      <w:r w:rsidR="00286668">
        <w:rPr>
          <w:rFonts w:ascii="Times New Roman" w:hAnsi="Times New Roman" w:cs="Times New Roman"/>
          <w:sz w:val="24"/>
          <w:szCs w:val="24"/>
        </w:rPr>
        <w:t xml:space="preserve"> образования) Московской области</w:t>
      </w:r>
      <w:r w:rsidR="00581723">
        <w:rPr>
          <w:rFonts w:ascii="Times New Roman" w:hAnsi="Times New Roman" w:cs="Times New Roman"/>
          <w:sz w:val="24"/>
          <w:szCs w:val="24"/>
        </w:rPr>
        <w:t>, являющиесячленами</w:t>
      </w:r>
      <w:r w:rsidR="00D15AAA" w:rsidRPr="00583F00">
        <w:rPr>
          <w:rFonts w:ascii="Times New Roman" w:hAnsi="Times New Roman" w:cs="Times New Roman"/>
          <w:sz w:val="24"/>
          <w:szCs w:val="24"/>
        </w:rPr>
        <w:t xml:space="preserve"> молодой семьи, </w:t>
      </w:r>
      <w:r w:rsidR="00854D33" w:rsidRPr="00583F00">
        <w:rPr>
          <w:rFonts w:ascii="Times New Roman" w:hAnsi="Times New Roman" w:cs="Times New Roman"/>
          <w:sz w:val="24"/>
          <w:szCs w:val="24"/>
        </w:rPr>
        <w:t xml:space="preserve">в которой </w:t>
      </w:r>
      <w:r w:rsidR="00F717F5" w:rsidRPr="00583F00">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583F00">
        <w:rPr>
          <w:rFonts w:ascii="Times New Roman" w:hAnsi="Times New Roman" w:cs="Times New Roman"/>
          <w:sz w:val="24"/>
          <w:szCs w:val="24"/>
        </w:rPr>
        <w:t>не превы</w:t>
      </w:r>
      <w:r w:rsidR="00854D33" w:rsidRPr="00583F00">
        <w:rPr>
          <w:rFonts w:ascii="Times New Roman" w:hAnsi="Times New Roman" w:cs="Times New Roman"/>
          <w:sz w:val="24"/>
          <w:szCs w:val="24"/>
        </w:rPr>
        <w:t>шает</w:t>
      </w:r>
      <w:r w:rsidR="00A56E0E" w:rsidRPr="00583F00">
        <w:rPr>
          <w:rFonts w:ascii="Times New Roman" w:hAnsi="Times New Roman" w:cs="Times New Roman"/>
          <w:sz w:val="24"/>
          <w:szCs w:val="24"/>
        </w:rPr>
        <w:t xml:space="preserve"> 35 лет, </w:t>
      </w:r>
      <w:r w:rsidR="00D15AAA" w:rsidRPr="00583F00">
        <w:rPr>
          <w:rFonts w:ascii="Times New Roman" w:hAnsi="Times New Roman" w:cs="Times New Roman"/>
          <w:sz w:val="24"/>
          <w:szCs w:val="24"/>
        </w:rPr>
        <w:t xml:space="preserve">в том числе </w:t>
      </w:r>
      <w:r w:rsidR="00891BF4">
        <w:rPr>
          <w:rFonts w:ascii="Times New Roman" w:hAnsi="Times New Roman" w:cs="Times New Roman"/>
          <w:sz w:val="24"/>
          <w:szCs w:val="24"/>
        </w:rPr>
        <w:t>семьи</w:t>
      </w:r>
      <w:r w:rsidR="00CE6CC4">
        <w:rPr>
          <w:rFonts w:ascii="Times New Roman" w:hAnsi="Times New Roman" w:cs="Times New Roman"/>
          <w:sz w:val="24"/>
          <w:szCs w:val="24"/>
        </w:rPr>
        <w:t>,</w:t>
      </w:r>
      <w:r w:rsidR="00D15AAA" w:rsidRPr="00583F00">
        <w:rPr>
          <w:rFonts w:ascii="Times New Roman" w:hAnsi="Times New Roman" w:cs="Times New Roman"/>
          <w:sz w:val="24"/>
          <w:szCs w:val="24"/>
        </w:rPr>
        <w:t>имеющ</w:t>
      </w:r>
      <w:r w:rsidR="004C0C34" w:rsidRPr="00583F00">
        <w:rPr>
          <w:rFonts w:ascii="Times New Roman" w:hAnsi="Times New Roman" w:cs="Times New Roman"/>
          <w:sz w:val="24"/>
          <w:szCs w:val="24"/>
        </w:rPr>
        <w:t>ие</w:t>
      </w:r>
      <w:r w:rsidR="00D15AAA" w:rsidRPr="00583F00">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w:t>
      </w:r>
      <w:r w:rsidR="00A35AA6" w:rsidRPr="00583F00">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
    <w:p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установленной_____________________(наименование муниципального образования) Московской области и составляющей ______ кв.м</w:t>
      </w:r>
      <w:r w:rsidR="00537778" w:rsidRPr="00E03C9E">
        <w:rPr>
          <w:rFonts w:ascii="Times New Roman" w:hAnsi="Times New Roman" w:cs="Times New Roman"/>
          <w:sz w:val="24"/>
          <w:szCs w:val="24"/>
        </w:rPr>
        <w:t>;</w:t>
      </w:r>
    </w:p>
    <w:p w:rsidR="0021396E"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p>
    <w:p w:rsidR="00861379"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Pr="00E03C9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10"/>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1E4A45">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322C25" w:rsidRPr="00FD1884" w:rsidRDefault="00322C25" w:rsidP="00FD1884">
      <w:pPr>
        <w:pStyle w:val="2-"/>
        <w:numPr>
          <w:ilvl w:val="0"/>
          <w:numId w:val="2"/>
        </w:numPr>
        <w:ind w:left="720" w:hanging="360"/>
        <w:rPr>
          <w:sz w:val="24"/>
          <w:szCs w:val="24"/>
        </w:rPr>
      </w:pPr>
      <w:bookmarkStart w:id="11" w:name="пункт3"/>
      <w:bookmarkStart w:id="12" w:name="_Toc491344293"/>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3" w:name="Раздел2"/>
      <w:bookmarkStart w:id="14" w:name="_Toc491344294"/>
      <w:r w:rsidRPr="00FD1884">
        <w:rPr>
          <w:sz w:val="24"/>
          <w:lang/>
        </w:rPr>
        <w:t>II</w:t>
      </w:r>
      <w:bookmarkEnd w:id="13"/>
      <w:r w:rsidRPr="00FD1884">
        <w:rPr>
          <w:sz w:val="24"/>
          <w:lang/>
        </w:rPr>
        <w:t xml:space="preserve">. Стандарт предоставления </w:t>
      </w:r>
      <w:r w:rsidR="002073A8">
        <w:rPr>
          <w:sz w:val="24"/>
          <w:szCs w:val="24"/>
        </w:rPr>
        <w:t>Муниципальной у</w:t>
      </w:r>
      <w:r w:rsidR="002073A8" w:rsidRPr="00FD1884">
        <w:rPr>
          <w:sz w:val="24"/>
          <w:szCs w:val="24"/>
        </w:rPr>
        <w:t>слуги</w:t>
      </w:r>
      <w:bookmarkEnd w:id="14"/>
    </w:p>
    <w:p w:rsidR="00672895" w:rsidRPr="00FD1884" w:rsidRDefault="00672895" w:rsidP="00FD1884">
      <w:pPr>
        <w:pStyle w:val="2-"/>
        <w:numPr>
          <w:ilvl w:val="0"/>
          <w:numId w:val="2"/>
        </w:numPr>
        <w:ind w:left="720" w:hanging="360"/>
        <w:rPr>
          <w:sz w:val="24"/>
          <w:szCs w:val="24"/>
        </w:rPr>
      </w:pPr>
      <w:bookmarkStart w:id="15" w:name="пункт4"/>
      <w:bookmarkStart w:id="16" w:name="_Toc491344295"/>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5"/>
      <w:bookmarkEnd w:id="16"/>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2" w:history="1">
        <w:r w:rsidR="00794118" w:rsidRPr="00D15AAA">
          <w:rPr>
            <w:rFonts w:ascii="Times New Roman" w:eastAsia="PMingLiU" w:hAnsi="Times New Roman" w:cs="Times New Roman"/>
            <w:bCs/>
            <w:sz w:val="24"/>
            <w:szCs w:val="24"/>
          </w:rPr>
          <w:t>подпрограмме</w:t>
        </w:r>
      </w:hyperlink>
      <w:r w:rsidR="0079411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79411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ascii="Times New Roman" w:eastAsia="PMingLiU" w:hAnsi="Times New Roman" w:cs="Times New Roman"/>
          <w:bCs/>
          <w:sz w:val="24"/>
          <w:szCs w:val="24"/>
        </w:rPr>
        <w:t>«Жилище»</w:t>
      </w:r>
      <w:r w:rsidR="000636E6">
        <w:rPr>
          <w:rFonts w:ascii="Times New Roman" w:eastAsia="PMingLiU" w:hAnsi="Times New Roman" w:cs="Times New Roman"/>
          <w:bCs/>
          <w:sz w:val="24"/>
          <w:szCs w:val="24"/>
        </w:rPr>
        <w:t xml:space="preserve"> на 2017-2027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hanging="360"/>
        <w:rPr>
          <w:rFonts w:eastAsia="PMingLiU"/>
          <w:b w:val="0"/>
          <w:bCs/>
          <w:sz w:val="24"/>
          <w:szCs w:val="24"/>
        </w:rPr>
      </w:pPr>
      <w:bookmarkStart w:id="17" w:name="_Toc491344296"/>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rsidR="00AF0BA7" w:rsidRPr="00B228CD" w:rsidRDefault="00E02E4B" w:rsidP="00B228CD">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w:t>
      </w:r>
      <w:r w:rsidR="0035775E">
        <w:rPr>
          <w:rFonts w:ascii="Times New Roman" w:eastAsia="Times New Roman" w:hAnsi="Times New Roman" w:cs="Times New Roman"/>
          <w:sz w:val="24"/>
          <w:szCs w:val="24"/>
        </w:rPr>
        <w:t xml:space="preserve">_______ (структурное подразделение Администрации) (далее – Подразделение) </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0C08FC">
        <w:rPr>
          <w:rFonts w:ascii="Times New Roman" w:eastAsia="Times New Roman" w:hAnsi="Times New Roman" w:cs="Times New Roman"/>
          <w:sz w:val="24"/>
          <w:szCs w:val="24"/>
        </w:rPr>
        <w:t>посредством</w:t>
      </w:r>
      <w:r w:rsidR="00581723">
        <w:rPr>
          <w:rFonts w:ascii="Times New Roman" w:eastAsia="Times New Roman" w:hAnsi="Times New Roman" w:cs="Times New Roman"/>
          <w:sz w:val="24"/>
          <w:szCs w:val="24"/>
        </w:rPr>
        <w:t xml:space="preserve">РПГУ и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FD1A35">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223BD9" w:rsidRPr="00223BD9" w:rsidRDefault="00D60BF6"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Администрация</w:t>
      </w:r>
      <w:r w:rsidR="00A67B52" w:rsidRPr="00223BD9">
        <w:rPr>
          <w:rFonts w:ascii="Times New Roman" w:eastAsia="Times New Roman" w:hAnsi="Times New Roman" w:cs="Times New Roman"/>
          <w:sz w:val="24"/>
          <w:szCs w:val="24"/>
        </w:rPr>
        <w:t xml:space="preserve"> в целях предоставления </w:t>
      </w:r>
      <w:r w:rsidR="00DC1DDE" w:rsidRPr="00223BD9">
        <w:rPr>
          <w:rFonts w:ascii="Times New Roman" w:eastAsia="Times New Roman" w:hAnsi="Times New Roman" w:cs="Times New Roman"/>
          <w:sz w:val="24"/>
          <w:szCs w:val="24"/>
        </w:rPr>
        <w:t>Муниципальной услуги</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с</w:t>
      </w:r>
      <w:r w:rsidR="00223BD9" w:rsidRPr="00223BD9">
        <w:rPr>
          <w:rFonts w:ascii="Times New Roman" w:eastAsia="Times New Roman" w:hAnsi="Times New Roman" w:cs="Times New Roman"/>
          <w:sz w:val="24"/>
          <w:szCs w:val="24"/>
        </w:rPr>
        <w:t>:</w:t>
      </w:r>
    </w:p>
    <w:p w:rsidR="00223BD9" w:rsidRPr="00223BD9"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5.4.1.</w:t>
      </w:r>
      <w:r w:rsidR="00DD4EA6"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00DD4EA6"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223BD9">
        <w:rPr>
          <w:rFonts w:ascii="Times New Roman" w:eastAsia="Times New Roman" w:hAnsi="Times New Roman" w:cs="Times New Roman"/>
          <w:sz w:val="24"/>
          <w:szCs w:val="24"/>
        </w:rPr>
        <w:t xml:space="preserve">– </w:t>
      </w:r>
      <w:r w:rsidR="007201E5">
        <w:rPr>
          <w:rFonts w:ascii="Times New Roman" w:eastAsia="Times New Roman" w:hAnsi="Times New Roman" w:cs="Times New Roman"/>
          <w:sz w:val="24"/>
          <w:szCs w:val="24"/>
        </w:rPr>
        <w:t>для</w:t>
      </w:r>
      <w:r w:rsidR="00223BD9" w:rsidRPr="00223BD9">
        <w:rPr>
          <w:rFonts w:ascii="Times New Roman" w:eastAsia="Times New Roman" w:hAnsi="Times New Roman" w:cs="Times New Roman"/>
          <w:sz w:val="24"/>
          <w:szCs w:val="24"/>
        </w:rPr>
        <w:t xml:space="preserve"> установления </w:t>
      </w:r>
      <w:r w:rsidR="007201E5">
        <w:rPr>
          <w:rFonts w:ascii="Times New Roman" w:eastAsia="Times New Roman" w:hAnsi="Times New Roman" w:cs="Times New Roman"/>
          <w:sz w:val="24"/>
          <w:szCs w:val="24"/>
        </w:rPr>
        <w:t>уровня обеспеченности молодой семьи жилыми помещениями</w:t>
      </w:r>
      <w:r w:rsidR="00223BD9" w:rsidRPr="00223BD9">
        <w:rPr>
          <w:rFonts w:ascii="Times New Roman" w:eastAsia="Times New Roman" w:hAnsi="Times New Roman" w:cs="Times New Roman"/>
          <w:sz w:val="24"/>
          <w:szCs w:val="24"/>
        </w:rPr>
        <w:t>;</w:t>
      </w:r>
    </w:p>
    <w:p w:rsidR="00BE07E8" w:rsidRPr="00BE07E8"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00BE07E8" w:rsidRPr="00BE07E8">
        <w:rPr>
          <w:rFonts w:ascii="Times New Roman" w:eastAsia="Times New Roman" w:hAnsi="Times New Roman" w:cs="Times New Roman"/>
          <w:sz w:val="24"/>
          <w:szCs w:val="24"/>
        </w:rPr>
        <w:tab/>
        <w:t>М</w:t>
      </w:r>
      <w:r w:rsidR="00BE07E8">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00BE07E8"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450183">
        <w:rPr>
          <w:rFonts w:ascii="Times New Roman" w:eastAsia="Times New Roman" w:hAnsi="Times New Roman" w:cs="Times New Roman"/>
          <w:sz w:val="24"/>
          <w:szCs w:val="24"/>
        </w:rPr>
        <w:t>,</w:t>
      </w:r>
      <w:r w:rsidR="00BE07E8" w:rsidRPr="00BE07E8">
        <w:rPr>
          <w:rFonts w:ascii="Times New Roman" w:eastAsia="Times New Roman" w:hAnsi="Times New Roman" w:cs="Times New Roman"/>
          <w:sz w:val="24"/>
          <w:szCs w:val="24"/>
        </w:rPr>
        <w:t xml:space="preserve"> если указанный документ находится в распоряжении МФЦ;</w:t>
      </w:r>
    </w:p>
    <w:p w:rsidR="00223BD9" w:rsidRPr="00223BD9"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5.4.</w:t>
      </w:r>
      <w:r>
        <w:rPr>
          <w:rFonts w:ascii="Times New Roman" w:eastAsia="Times New Roman" w:hAnsi="Times New Roman" w:cs="Times New Roman"/>
          <w:sz w:val="24"/>
          <w:szCs w:val="24"/>
        </w:rPr>
        <w:t>3</w:t>
      </w:r>
      <w:r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ab/>
        <w:t xml:space="preserve">Органом местного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 xml:space="preserve">/илижилого дома не подлежащим </w:t>
      </w:r>
      <w:r w:rsidR="006E2456" w:rsidRPr="005A4550">
        <w:rPr>
          <w:rFonts w:ascii="Times New Roman" w:hAnsi="Times New Roman"/>
          <w:sz w:val="24"/>
          <w:szCs w:val="24"/>
        </w:rPr>
        <w:t>ремонту или реконструкции</w:t>
      </w:r>
      <w:r w:rsidR="006E2456">
        <w:rPr>
          <w:rFonts w:ascii="Times New Roman" w:hAnsi="Times New Roman"/>
          <w:sz w:val="24"/>
          <w:szCs w:val="24"/>
        </w:rPr>
        <w:t>,</w:t>
      </w:r>
      <w:r w:rsidRPr="00BE07E8">
        <w:rPr>
          <w:rFonts w:ascii="Times New Roman" w:eastAsia="Times New Roman" w:hAnsi="Times New Roman" w:cs="Times New Roman"/>
          <w:sz w:val="24"/>
          <w:szCs w:val="24"/>
        </w:rPr>
        <w:t>выписки из домовой книги если указанный документ н</w:t>
      </w:r>
      <w:r>
        <w:rPr>
          <w:rFonts w:ascii="Times New Roman" w:eastAsia="Times New Roman" w:hAnsi="Times New Roman" w:cs="Times New Roman"/>
          <w:sz w:val="24"/>
          <w:szCs w:val="24"/>
        </w:rPr>
        <w:t>е находится в распоряжении МФЦ.</w:t>
      </w:r>
    </w:p>
    <w:p w:rsidR="00A83EA6" w:rsidRPr="00FD1884" w:rsidRDefault="00A83EA6" w:rsidP="00FD1884">
      <w:pPr>
        <w:pStyle w:val="2-"/>
        <w:numPr>
          <w:ilvl w:val="0"/>
          <w:numId w:val="2"/>
        </w:numPr>
        <w:ind w:left="720" w:hanging="36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344297"/>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4127A" w:rsidRPr="00891BF4"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34127A" w:rsidRPr="00117559" w:rsidRDefault="0034127A" w:rsidP="00800D99">
      <w:pPr>
        <w:pStyle w:val="a7"/>
        <w:numPr>
          <w:ilvl w:val="2"/>
          <w:numId w:val="37"/>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hyperlink r:id="rId13" w:history="1">
        <w:r w:rsidRPr="00117559">
          <w:rPr>
            <w:rFonts w:ascii="Times New Roman" w:hAnsi="Times New Roman" w:cs="Times New Roman"/>
            <w:sz w:val="24"/>
            <w:szCs w:val="24"/>
          </w:rPr>
          <w:t>подпрограмме</w:t>
        </w:r>
      </w:hyperlink>
      <w:r w:rsidRPr="00117559">
        <w:rPr>
          <w:rFonts w:ascii="Times New Roman" w:hAnsi="Times New Roman" w:cs="Times New Roman"/>
          <w:sz w:val="24"/>
          <w:szCs w:val="24"/>
        </w:rPr>
        <w:t xml:space="preserve"> «Обеспечение </w:t>
      </w:r>
      <w:r>
        <w:rPr>
          <w:rFonts w:ascii="Times New Roman" w:hAnsi="Times New Roman" w:cs="Times New Roman"/>
          <w:sz w:val="24"/>
          <w:szCs w:val="24"/>
        </w:rPr>
        <w:t>жильем</w:t>
      </w:r>
      <w:r w:rsidRPr="00117559">
        <w:rPr>
          <w:rFonts w:ascii="Times New Roman" w:hAnsi="Times New Roman" w:cs="Times New Roman"/>
          <w:sz w:val="24"/>
          <w:szCs w:val="24"/>
        </w:rPr>
        <w:t xml:space="preserve"> молодых семей» федеральной целевой программы «Жилище»</w:t>
      </w:r>
      <w:r>
        <w:rPr>
          <w:rFonts w:ascii="Times New Roman" w:hAnsi="Times New Roman" w:cs="Times New Roman"/>
          <w:sz w:val="24"/>
          <w:szCs w:val="24"/>
        </w:rPr>
        <w:t xml:space="preserve"> на </w:t>
      </w:r>
      <w:r w:rsidRPr="00117559">
        <w:rPr>
          <w:rFonts w:ascii="Times New Roman" w:hAnsi="Times New Roman" w:cs="Times New Roman"/>
          <w:sz w:val="24"/>
          <w:szCs w:val="24"/>
        </w:rPr>
        <w:t>2015-2020</w:t>
      </w:r>
      <w:r>
        <w:rPr>
          <w:rFonts w:ascii="Times New Roman" w:hAnsi="Times New Roman" w:cs="Times New Roman"/>
          <w:sz w:val="24"/>
          <w:szCs w:val="24"/>
        </w:rPr>
        <w:t xml:space="preserve"> годы и подпрограмме «Обеспечение жильем молодых</w:t>
      </w:r>
      <w:r w:rsidRPr="00117559">
        <w:rPr>
          <w:rFonts w:ascii="Times New Roman" w:hAnsi="Times New Roman" w:cs="Times New Roman"/>
          <w:sz w:val="24"/>
          <w:szCs w:val="24"/>
        </w:rPr>
        <w:t xml:space="preserve"> семей» государственной программы Московской области «Жилище» на 2017-2027 годы</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4" w:history="1">
        <w:r w:rsidR="00D91C55" w:rsidRPr="00D15AAA">
          <w:rPr>
            <w:rFonts w:eastAsia="PMingLiU"/>
            <w:bCs/>
            <w:sz w:val="24"/>
            <w:szCs w:val="24"/>
          </w:rPr>
          <w:t>подпрограмме</w:t>
        </w:r>
      </w:hyperlink>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5" w:history="1">
        <w:r w:rsidR="00D91C55" w:rsidRPr="00D15AAA">
          <w:rPr>
            <w:rFonts w:ascii="Times New Roman" w:eastAsia="PMingLiU" w:hAnsi="Times New Roman" w:cs="Times New Roman"/>
            <w:bCs/>
            <w:sz w:val="24"/>
            <w:szCs w:val="24"/>
          </w:rPr>
          <w:t>подпрограмме</w:t>
        </w:r>
      </w:hyperlink>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 xml:space="preserve"> и направляется </w:t>
      </w:r>
      <w:r w:rsidR="000B58BB" w:rsidRPr="00FD1884">
        <w:rPr>
          <w:rFonts w:ascii="Times New Roman" w:eastAsiaTheme="minorHAnsi" w:hAnsi="Times New Roman"/>
          <w:sz w:val="24"/>
          <w:szCs w:val="24"/>
        </w:rPr>
        <w:t>З</w:t>
      </w:r>
      <w:r w:rsidRPr="00FD1884">
        <w:rPr>
          <w:rFonts w:ascii="Times New Roman" w:eastAsiaTheme="minorHAnsi" w:hAnsi="Times New Roman"/>
          <w:sz w:val="24"/>
          <w:szCs w:val="24"/>
        </w:rPr>
        <w:t>аявител</w:t>
      </w:r>
      <w:r w:rsidR="000B58BB" w:rsidRPr="00FD1884">
        <w:rPr>
          <w:rFonts w:ascii="Times New Roman" w:eastAsiaTheme="minorHAnsi" w:hAnsi="Times New Roman"/>
          <w:sz w:val="24"/>
          <w:szCs w:val="24"/>
        </w:rPr>
        <w:t>ям</w:t>
      </w:r>
      <w:r w:rsidRPr="00FD1884">
        <w:rPr>
          <w:rFonts w:ascii="Times New Roman" w:eastAsiaTheme="minorHAnsi" w:hAnsi="Times New Roman"/>
          <w:sz w:val="24"/>
          <w:szCs w:val="24"/>
        </w:rPr>
        <w:t xml:space="preserve"> способом, указанным в заявлении на оказание </w:t>
      </w:r>
      <w:r w:rsidR="0034127A">
        <w:rPr>
          <w:rFonts w:ascii="Times New Roman" w:eastAsiaTheme="minorHAnsi" w:hAnsi="Times New Roman"/>
          <w:sz w:val="24"/>
          <w:szCs w:val="24"/>
        </w:rPr>
        <w:t>Муниципальной у</w:t>
      </w:r>
      <w:r w:rsidR="0034127A" w:rsidRPr="00FD1884">
        <w:rPr>
          <w:rFonts w:ascii="Times New Roman" w:eastAsiaTheme="minorHAnsi" w:hAnsi="Times New Roman"/>
          <w:sz w:val="24"/>
          <w:szCs w:val="24"/>
        </w:rPr>
        <w:t>слуги</w:t>
      </w:r>
      <w:r w:rsidRPr="00FD1884">
        <w:rPr>
          <w:rFonts w:ascii="Times New Roman" w:eastAsiaTheme="minorHAnsi" w:hAnsi="Times New Roman"/>
          <w:sz w:val="24"/>
          <w:szCs w:val="24"/>
        </w:rPr>
        <w:t>.</w:t>
      </w:r>
    </w:p>
    <w:p w:rsidR="003050D7" w:rsidRPr="003050D7"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Pr>
          <w:rFonts w:ascii="Times New Roman" w:hAnsi="Times New Roman"/>
          <w:sz w:val="24"/>
          <w:szCs w:val="24"/>
        </w:rPr>
        <w:t>Оригинал</w:t>
      </w:r>
      <w:r w:rsidRPr="003050D7">
        <w:rPr>
          <w:rFonts w:ascii="Times New Roman" w:hAnsi="Times New Roman"/>
          <w:sz w:val="24"/>
          <w:szCs w:val="24"/>
        </w:rPr>
        <w:t xml:space="preserve"> результат</w:t>
      </w:r>
      <w:r w:rsidR="00414D4B">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E24C48" w:rsidRPr="00E24C48"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3050D7" w:rsidRPr="00C86A4D"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Pr>
          <w:rFonts w:ascii="Times New Roman" w:hAnsi="Times New Roman"/>
          <w:sz w:val="24"/>
          <w:szCs w:val="24"/>
        </w:rPr>
        <w:t>Сведения о молодой</w:t>
      </w:r>
      <w:r w:rsidR="003050D7">
        <w:rPr>
          <w:rFonts w:ascii="Times New Roman" w:hAnsi="Times New Roman"/>
          <w:sz w:val="24"/>
          <w:szCs w:val="24"/>
        </w:rPr>
        <w:t xml:space="preserve"> семь</w:t>
      </w:r>
      <w:r>
        <w:rPr>
          <w:rFonts w:ascii="Times New Roman" w:hAnsi="Times New Roman"/>
          <w:sz w:val="24"/>
          <w:szCs w:val="24"/>
        </w:rPr>
        <w:t>е</w:t>
      </w:r>
      <w:r w:rsidR="003050D7">
        <w:rPr>
          <w:rFonts w:ascii="Times New Roman" w:hAnsi="Times New Roman"/>
          <w:sz w:val="24"/>
          <w:szCs w:val="24"/>
        </w:rPr>
        <w:t xml:space="preserve">, </w:t>
      </w:r>
      <w:r>
        <w:rPr>
          <w:rFonts w:ascii="Times New Roman" w:hAnsi="Times New Roman"/>
          <w:sz w:val="24"/>
          <w:szCs w:val="24"/>
        </w:rPr>
        <w:t xml:space="preserve">признанной нуждающейся в жилых помещениях, вносятся сотрудником Подразделения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Pr>
          <w:rFonts w:ascii="Times New Roman" w:hAnsi="Times New Roman" w:cs="Times New Roman"/>
          <w:sz w:val="24"/>
          <w:szCs w:val="24"/>
        </w:rPr>
        <w:t>.</w:t>
      </w:r>
    </w:p>
    <w:p w:rsidR="00EA07EE" w:rsidRPr="00427441" w:rsidRDefault="00EA07EE" w:rsidP="00EA07EE">
      <w:pPr>
        <w:pStyle w:val="2-"/>
        <w:numPr>
          <w:ilvl w:val="0"/>
          <w:numId w:val="2"/>
        </w:numPr>
        <w:ind w:left="720" w:hanging="360"/>
        <w:rPr>
          <w:rFonts w:eastAsia="Times New Roman"/>
          <w:sz w:val="24"/>
          <w:szCs w:val="24"/>
        </w:rPr>
      </w:pPr>
      <w:bookmarkStart w:id="24" w:name="_Toc473768540"/>
      <w:bookmarkStart w:id="25" w:name="_Toc460406447"/>
      <w:bookmarkStart w:id="26" w:name="пункт7"/>
      <w:bookmarkStart w:id="27" w:name="_Toc491344298"/>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FD1A35" w:rsidRPr="00721311" w:rsidRDefault="00FD1A35" w:rsidP="002652AB">
      <w:pPr>
        <w:pStyle w:val="11"/>
        <w:numPr>
          <w:ilvl w:val="1"/>
          <w:numId w:val="2"/>
        </w:numPr>
        <w:spacing w:line="240" w:lineRule="auto"/>
        <w:ind w:left="0" w:firstLine="709"/>
        <w:rPr>
          <w:sz w:val="24"/>
          <w:szCs w:val="24"/>
        </w:rPr>
      </w:pPr>
      <w:r w:rsidRPr="0031241C">
        <w:rPr>
          <w:sz w:val="24"/>
          <w:szCs w:val="24"/>
        </w:rPr>
        <w:t>Заявление, поданное через МФЦ регистрируется в Администрации в первый рабочий день, следующий за днем подачи Заявления в МФЦ.</w:t>
      </w:r>
    </w:p>
    <w:p w:rsidR="00FD1A35" w:rsidRDefault="00FD1A35" w:rsidP="002652A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hanging="360"/>
        <w:rPr>
          <w:rFonts w:eastAsia="Times New Roman"/>
          <w:b w:val="0"/>
          <w:bCs/>
          <w:kern w:val="32"/>
          <w:sz w:val="24"/>
          <w:szCs w:val="24"/>
        </w:rPr>
      </w:pPr>
      <w:bookmarkStart w:id="28" w:name="пункт8"/>
      <w:bookmarkStart w:id="29" w:name="_Toc491344299"/>
      <w:r w:rsidRPr="00FD1884">
        <w:rPr>
          <w:rFonts w:eastAsia="Times New Roman"/>
          <w:bCs/>
          <w:kern w:val="32"/>
          <w:sz w:val="24"/>
          <w:szCs w:val="24"/>
        </w:rPr>
        <w:t xml:space="preserve">Срок </w:t>
      </w:r>
      <w:r w:rsidRPr="00FD1884">
        <w:rPr>
          <w:rFonts w:eastAsia="PMingLiU"/>
          <w:bCs/>
          <w:sz w:val="24"/>
          <w:szCs w:val="24"/>
        </w:rPr>
        <w:t>предоставления</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с даты регистрации</w:t>
      </w:r>
      <w:r w:rsidR="001A685C" w:rsidRPr="00FD1884">
        <w:rPr>
          <w:rFonts w:ascii="Times New Roman" w:eastAsia="Times New Roman" w:hAnsi="Times New Roman" w:cs="Times New Roman"/>
          <w:sz w:val="24"/>
          <w:szCs w:val="24"/>
        </w:rPr>
        <w:t>Заявления</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30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hanging="36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44300"/>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rsidR="0003760A" w:rsidRPr="00FD1884" w:rsidRDefault="00BF7530" w:rsidP="00FD1884">
      <w:pPr>
        <w:pStyle w:val="2-"/>
        <w:numPr>
          <w:ilvl w:val="0"/>
          <w:numId w:val="2"/>
        </w:numPr>
        <w:ind w:left="720" w:hanging="360"/>
        <w:rPr>
          <w:rFonts w:eastAsia="Times New Roman"/>
          <w:b w:val="0"/>
          <w:sz w:val="24"/>
          <w:szCs w:val="24"/>
        </w:rPr>
      </w:pPr>
      <w:r w:rsidRPr="00BF7530">
        <w:fldChar w:fldCharType="begin"/>
      </w:r>
      <w:r w:rsidR="00E60714">
        <w:instrText xml:space="preserve"> HYPERLINK \l "пункт9" </w:instrText>
      </w:r>
      <w:r w:rsidRPr="00BF7530">
        <w:fldChar w:fldCharType="separate"/>
      </w:r>
      <w:bookmarkStart w:id="39" w:name="_Toc491344301"/>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8D5C38">
      <w:pPr>
        <w:pStyle w:val="111"/>
        <w:numPr>
          <w:ilvl w:val="0"/>
          <w:numId w:val="0"/>
        </w:numPr>
        <w:spacing w:line="240" w:lineRule="auto"/>
        <w:ind w:firstLine="567"/>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ем7</w:t>
        </w:r>
      </w:hyperlink>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p>
    <w:p w:rsidR="0043620C" w:rsidRPr="001637ED" w:rsidRDefault="008D5C38"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43620C" w:rsidRPr="001637ED">
        <w:rPr>
          <w:rFonts w:ascii="Times New Roman" w:eastAsia="Times New Roman" w:hAnsi="Times New Roman" w:cs="Times New Roman"/>
          <w:sz w:val="24"/>
          <w:szCs w:val="24"/>
        </w:rPr>
        <w:t>акт проверки жилищных условий заявителя;</w:t>
      </w:r>
    </w:p>
    <w:p w:rsidR="0043620C" w:rsidRPr="00286668"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 или ОМСУ)</w:t>
      </w:r>
      <w:r w:rsidR="0043620C" w:rsidRPr="00450183">
        <w:rPr>
          <w:rFonts w:ascii="Times New Roman" w:eastAsia="Times New Roman" w:hAnsi="Times New Roman" w:cs="Times New Roman"/>
          <w:sz w:val="24"/>
          <w:szCs w:val="24"/>
        </w:rPr>
        <w:t>;</w:t>
      </w:r>
    </w:p>
    <w:p w:rsidR="0043620C" w:rsidRPr="001637ED"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w:t>
      </w:r>
      <w:proofErr w:type="spellStart"/>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1637ED" w:rsidRDefault="0043620C"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1637ED" w:rsidRPr="001637ED">
        <w:rPr>
          <w:rFonts w:ascii="Times New Roman" w:eastAsia="Times New Roman" w:hAnsi="Times New Roman" w:cs="Times New Roman"/>
          <w:sz w:val="24"/>
          <w:szCs w:val="24"/>
        </w:rPr>
        <w:t>.</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p>
    <w:p w:rsidR="00062106" w:rsidRPr="0073401D" w:rsidRDefault="00062106"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б.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73401D" w:rsidRDefault="0079327B"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rsidR="00062106" w:rsidRPr="0073401D" w:rsidRDefault="002E40B3"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rsidR="00537778" w:rsidRPr="0073401D" w:rsidRDefault="00537778" w:rsidP="001B672C">
      <w:p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xml:space="preserve">, подтверждающее наличиеу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6"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Pr="0073401D">
        <w:rPr>
          <w:rFonts w:ascii="Times New Roman" w:eastAsia="Times New Roman" w:hAnsi="Times New Roman" w:cs="Times New Roman"/>
          <w:sz w:val="24"/>
          <w:szCs w:val="24"/>
        </w:rPr>
        <w:t>постановлением Правительства Рос</w:t>
      </w:r>
      <w:r w:rsidR="00FD1884" w:rsidRPr="0073401D">
        <w:rPr>
          <w:rFonts w:ascii="Times New Roman" w:eastAsia="Times New Roman" w:hAnsi="Times New Roman" w:cs="Times New Roman"/>
          <w:sz w:val="24"/>
          <w:szCs w:val="24"/>
        </w:rPr>
        <w:t>сийской Федерации от 16.06.2006</w:t>
      </w:r>
      <w:r w:rsidRPr="0073401D">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rsidR="0031594B" w:rsidRPr="0073401D" w:rsidRDefault="000B0438"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921C78" w:rsidRPr="0073401D">
        <w:rPr>
          <w:rFonts w:ascii="Times New Roman" w:eastAsia="Times New Roman" w:hAnsi="Times New Roman" w:cs="Times New Roman"/>
          <w:sz w:val="24"/>
          <w:szCs w:val="24"/>
        </w:rPr>
        <w:t>личность;</w:t>
      </w:r>
    </w:p>
    <w:p w:rsidR="00612C71" w:rsidRPr="00062106"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27050C">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hanging="360"/>
        <w:rPr>
          <w:rFonts w:eastAsia="Times New Roman"/>
          <w:sz w:val="24"/>
          <w:szCs w:val="24"/>
        </w:rPr>
      </w:pPr>
      <w:bookmarkStart w:id="40" w:name="пункт11"/>
      <w:bookmarkStart w:id="41" w:name="_Toc491344302"/>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574B57"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выпис</w:t>
      </w:r>
      <w:r w:rsidR="002652AB">
        <w:rPr>
          <w:rFonts w:ascii="Times New Roman" w:hAnsi="Times New Roman"/>
          <w:sz w:val="24"/>
          <w:szCs w:val="24"/>
        </w:rPr>
        <w:t>ка из ЕГРН</w:t>
      </w:r>
      <w:r w:rsidRPr="005A4550">
        <w:rPr>
          <w:rFonts w:ascii="Times New Roman" w:hAnsi="Times New Roman"/>
          <w:sz w:val="24"/>
          <w:szCs w:val="24"/>
        </w:rPr>
        <w:t xml:space="preserve"> о правах на недвижимое имущество на всех членов семьи</w:t>
      </w:r>
      <w:r w:rsidR="0012092D">
        <w:rPr>
          <w:rFonts w:ascii="Times New Roman" w:hAnsi="Times New Roman"/>
          <w:sz w:val="24"/>
          <w:szCs w:val="24"/>
        </w:rPr>
        <w:t>за последние пять лет</w:t>
      </w:r>
      <w:r w:rsidRPr="005A4550">
        <w:rPr>
          <w:rFonts w:ascii="Times New Roman" w:hAnsi="Times New Roman"/>
          <w:sz w:val="24"/>
          <w:szCs w:val="24"/>
        </w:rPr>
        <w:t xml:space="preserve">, кадастровый паспорт (запрашивается </w:t>
      </w:r>
      <w:r w:rsidR="00920858" w:rsidRPr="005A4550">
        <w:rPr>
          <w:rFonts w:ascii="Times New Roman" w:hAnsi="Times New Roman"/>
          <w:sz w:val="24"/>
          <w:szCs w:val="24"/>
        </w:rPr>
        <w:t>в Управлени</w:t>
      </w:r>
      <w:r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домааварийным и</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hanging="360"/>
        <w:rPr>
          <w:rFonts w:eastAsia="Times New Roman"/>
          <w:sz w:val="24"/>
          <w:szCs w:val="24"/>
        </w:rPr>
      </w:pPr>
      <w:bookmarkStart w:id="42" w:name="пункт12"/>
      <w:bookmarkStart w:id="43" w:name="_Toc491344303"/>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D522C6">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D522C6">
      <w:pPr>
        <w:autoSpaceDE w:val="0"/>
        <w:autoSpaceDN w:val="0"/>
        <w:adjustRightInd w:val="0"/>
        <w:spacing w:line="240" w:lineRule="auto"/>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Приложению9</w:t>
        </w:r>
      </w:hyperlink>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hanging="360"/>
        <w:rPr>
          <w:rFonts w:eastAsia="Times New Roman"/>
          <w:sz w:val="24"/>
          <w:szCs w:val="24"/>
        </w:rPr>
      </w:pPr>
      <w:bookmarkStart w:id="44" w:name="пункт13"/>
      <w:bookmarkStart w:id="45" w:name="_Toc491344304"/>
      <w:r w:rsidRPr="00427441">
        <w:rPr>
          <w:rFonts w:eastAsia="Times New Roman"/>
          <w:sz w:val="24"/>
          <w:szCs w:val="24"/>
        </w:rPr>
        <w:t xml:space="preserve">Исчерпывающийперечень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800D99">
      <w:pPr>
        <w:pStyle w:val="a7"/>
        <w:numPr>
          <w:ilvl w:val="2"/>
          <w:numId w:val="39"/>
        </w:numPr>
        <w:autoSpaceDE w:val="0"/>
        <w:autoSpaceDN w:val="0"/>
        <w:adjustRightInd w:val="0"/>
        <w:spacing w:line="240" w:lineRule="auto"/>
        <w:jc w:val="both"/>
        <w:rPr>
          <w:rFonts w:ascii="Times New Roman" w:eastAsia="Times New Roman" w:hAnsi="Times New Roman" w:cs="Times New Roman"/>
          <w:sz w:val="24"/>
          <w:szCs w:val="24"/>
        </w:rPr>
      </w:pPr>
      <w:r w:rsidRPr="0012092D">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800D99">
      <w:pPr>
        <w:pStyle w:val="111"/>
        <w:numPr>
          <w:ilvl w:val="2"/>
          <w:numId w:val="39"/>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12092D">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p>
    <w:p w:rsidR="0052402D" w:rsidRPr="00531C4A"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2402D" w:rsidRPr="0052402D"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AA7E38">
      <w:pPr>
        <w:pStyle w:val="2-"/>
        <w:numPr>
          <w:ilvl w:val="0"/>
          <w:numId w:val="2"/>
        </w:numPr>
        <w:ind w:left="720" w:hanging="360"/>
        <w:rPr>
          <w:rFonts w:eastAsia="Times New Roman"/>
          <w:sz w:val="24"/>
          <w:szCs w:val="24"/>
        </w:rPr>
      </w:pPr>
      <w:bookmarkStart w:id="50" w:name="пункт15"/>
      <w:bookmarkStart w:id="51" w:name="_Toc491344305"/>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12092D">
      <w:pPr>
        <w:pStyle w:val="2-"/>
        <w:numPr>
          <w:ilvl w:val="0"/>
          <w:numId w:val="2"/>
        </w:numPr>
        <w:ind w:left="720" w:hanging="360"/>
        <w:rPr>
          <w:rFonts w:eastAsia="Times New Roman"/>
          <w:sz w:val="24"/>
          <w:szCs w:val="24"/>
        </w:rPr>
      </w:pPr>
      <w:bookmarkStart w:id="52" w:name="пункт19"/>
      <w:bookmarkStart w:id="53" w:name="_Toc491344306"/>
      <w:bookmarkStart w:id="54" w:name="пункт16"/>
      <w:r w:rsidRPr="00427441">
        <w:rPr>
          <w:rFonts w:eastAsia="Times New Roman"/>
          <w:sz w:val="24"/>
          <w:szCs w:val="24"/>
        </w:rPr>
        <w:t>Максимальный срок ожидания в очереди</w:t>
      </w:r>
      <w:bookmarkEnd w:id="52"/>
      <w:bookmarkEnd w:id="53"/>
    </w:p>
    <w:p w:rsidR="0012092D" w:rsidRPr="00E42ECF" w:rsidRDefault="0012092D" w:rsidP="0012092D">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427441">
      <w:pPr>
        <w:pStyle w:val="2-"/>
        <w:numPr>
          <w:ilvl w:val="0"/>
          <w:numId w:val="2"/>
        </w:numPr>
        <w:ind w:left="720" w:hanging="360"/>
        <w:rPr>
          <w:rFonts w:eastAsia="Times New Roman"/>
          <w:sz w:val="24"/>
          <w:szCs w:val="24"/>
        </w:rPr>
      </w:pPr>
      <w:bookmarkStart w:id="55" w:name="_Toc491344307"/>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hanging="360"/>
        <w:rPr>
          <w:rFonts w:eastAsia="Times New Roman"/>
          <w:sz w:val="24"/>
          <w:szCs w:val="24"/>
        </w:rPr>
      </w:pPr>
      <w:bookmarkStart w:id="56" w:name="_Toc441496548"/>
      <w:bookmarkStart w:id="57" w:name="пункт17"/>
      <w:bookmarkStart w:id="58" w:name="_Toc491344308"/>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A81733" w:rsidRDefault="00CD58D6"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804F94" w:rsidRPr="00A81733" w:rsidRDefault="007F1B12"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Граждане, проживающие совместно с Заявител</w:t>
      </w:r>
      <w:r w:rsidR="00A0798B" w:rsidRPr="00A81733">
        <w:rPr>
          <w:rFonts w:ascii="Times New Roman" w:hAnsi="Times New Roman" w:cs="Times New Roman"/>
          <w:sz w:val="24"/>
          <w:szCs w:val="24"/>
        </w:rPr>
        <w:t>ем</w:t>
      </w:r>
      <w:r w:rsidRPr="00A81733">
        <w:rPr>
          <w:rFonts w:ascii="Times New Roman" w:hAnsi="Times New Roman" w:cs="Times New Roman"/>
          <w:sz w:val="24"/>
          <w:szCs w:val="24"/>
        </w:rPr>
        <w:t>, ставят свои подписи</w:t>
      </w:r>
      <w:r w:rsidR="00884833" w:rsidRPr="00A81733">
        <w:rPr>
          <w:rFonts w:ascii="Times New Roman" w:hAnsi="Times New Roman" w:cs="Times New Roman"/>
          <w:sz w:val="24"/>
          <w:szCs w:val="24"/>
        </w:rPr>
        <w:t xml:space="preserve"> в МФЦ</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при условии согласия на </w:t>
      </w:r>
      <w:r w:rsidR="00B840AF" w:rsidRPr="00A81733">
        <w:rPr>
          <w:rFonts w:ascii="Times New Roman" w:hAnsi="Times New Roman" w:cs="Times New Roman"/>
          <w:sz w:val="24"/>
          <w:szCs w:val="24"/>
        </w:rPr>
        <w:t>обработку персональных данных</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в Заявлении </w:t>
      </w:r>
      <w:r w:rsidR="00141776" w:rsidRPr="00A81733">
        <w:rPr>
          <w:rFonts w:ascii="Times New Roman" w:hAnsi="Times New Roman" w:cs="Times New Roman"/>
          <w:sz w:val="24"/>
          <w:szCs w:val="24"/>
        </w:rPr>
        <w:t xml:space="preserve">согласно </w:t>
      </w:r>
      <w:hyperlink w:anchor="Приложение7" w:history="1">
        <w:r w:rsidR="002652AB">
          <w:rPr>
            <w:rStyle w:val="af4"/>
            <w:rFonts w:ascii="Times New Roman" w:hAnsi="Times New Roman" w:cs="Times New Roman"/>
            <w:sz w:val="24"/>
            <w:szCs w:val="24"/>
          </w:rPr>
          <w:t>Приложению</w:t>
        </w:r>
        <w:r w:rsidR="00F80F6E">
          <w:rPr>
            <w:rStyle w:val="af4"/>
            <w:rFonts w:ascii="Times New Roman" w:hAnsi="Times New Roman" w:cs="Times New Roman"/>
            <w:sz w:val="24"/>
            <w:szCs w:val="24"/>
          </w:rPr>
          <w:t>7</w:t>
        </w:r>
      </w:hyperlink>
      <w:r w:rsidR="00141776"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Pr>
            <w:rStyle w:val="af4"/>
            <w:rFonts w:ascii="Times New Roman" w:hAnsi="Times New Roman" w:cs="Times New Roman"/>
            <w:sz w:val="24"/>
            <w:szCs w:val="24"/>
          </w:rPr>
          <w:t>Приложению</w:t>
        </w:r>
        <w:r w:rsidR="00453692">
          <w:rPr>
            <w:rStyle w:val="af4"/>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1A18A4" w:rsidRPr="00CF6077" w:rsidRDefault="001A18A4" w:rsidP="00A81733">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 xml:space="preserve">Обращениеза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bookmarkStart w:id="59" w:name="_Toc438110036"/>
      <w:bookmarkStart w:id="60" w:name="_Toc438376241"/>
      <w:bookmarkStart w:id="61"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800D99">
      <w:pPr>
        <w:pStyle w:val="a7"/>
        <w:numPr>
          <w:ilvl w:val="2"/>
          <w:numId w:val="41"/>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Pr>
          <w:rFonts w:ascii="Times New Roman" w:hAnsi="Times New Roman" w:cs="Times New Roman"/>
          <w:sz w:val="24"/>
          <w:szCs w:val="24"/>
        </w:rPr>
        <w:t>специалиста</w:t>
      </w:r>
      <w:r w:rsidRPr="00E42ECF">
        <w:rPr>
          <w:rFonts w:ascii="Times New Roman" w:hAnsi="Times New Roman" w:cs="Times New Roman"/>
          <w:sz w:val="24"/>
          <w:szCs w:val="24"/>
        </w:rPr>
        <w:t xml:space="preserve">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w:t>
      </w:r>
    </w:p>
    <w:p w:rsidR="00D44928" w:rsidRDefault="008E196C"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8E326B" w:rsidRDefault="00D44928" w:rsidP="008E326B">
      <w:pPr>
        <w:pStyle w:val="a7"/>
        <w:numPr>
          <w:ilvl w:val="2"/>
          <w:numId w:val="41"/>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8E326B" w:rsidRPr="008E326B" w:rsidRDefault="008E326B" w:rsidP="008E326B">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w:t>
      </w:r>
      <w:r w:rsidRPr="008E326B">
        <w:rPr>
          <w:rFonts w:ascii="Times New Roman" w:hAnsi="Times New Roman" w:cs="Times New Roman"/>
          <w:sz w:val="24"/>
          <w:szCs w:val="24"/>
        </w:rPr>
        <w:t xml:space="preserve">специалист МФЦ распечатывает </w:t>
      </w:r>
      <w:r>
        <w:rPr>
          <w:rFonts w:ascii="Times New Roman" w:hAnsi="Times New Roman" w:cs="Times New Roman"/>
          <w:sz w:val="24"/>
          <w:szCs w:val="24"/>
        </w:rPr>
        <w:t>результат предоставления услуги</w:t>
      </w:r>
      <w:r w:rsidRPr="008E326B">
        <w:rPr>
          <w:rFonts w:ascii="Times New Roman" w:hAnsi="Times New Roman" w:cs="Times New Roman"/>
          <w:sz w:val="24"/>
          <w:szCs w:val="24"/>
        </w:rPr>
        <w:t>,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hanging="360"/>
        <w:rPr>
          <w:rFonts w:eastAsia="Times New Roman"/>
          <w:sz w:val="24"/>
          <w:szCs w:val="24"/>
        </w:rPr>
      </w:pPr>
      <w:bookmarkStart w:id="62" w:name="пункт18"/>
      <w:bookmarkStart w:id="63" w:name="_Toc491344309"/>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rsidR="00785FED" w:rsidRDefault="00CD58D6" w:rsidP="00800D99">
      <w:pPr>
        <w:pStyle w:val="a7"/>
        <w:numPr>
          <w:ilvl w:val="1"/>
          <w:numId w:val="42"/>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00D99">
      <w:pPr>
        <w:pStyle w:val="a7"/>
        <w:numPr>
          <w:ilvl w:val="1"/>
          <w:numId w:val="4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800D99">
      <w:pPr>
        <w:pStyle w:val="a7"/>
        <w:numPr>
          <w:ilvl w:val="1"/>
          <w:numId w:val="42"/>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B43CA5">
      <w:pPr>
        <w:pStyle w:val="2-"/>
        <w:numPr>
          <w:ilvl w:val="0"/>
          <w:numId w:val="2"/>
        </w:numPr>
        <w:ind w:left="720" w:hanging="360"/>
        <w:rPr>
          <w:rFonts w:eastAsia="Times New Roman"/>
          <w:sz w:val="24"/>
          <w:szCs w:val="24"/>
        </w:rPr>
      </w:pPr>
      <w:bookmarkStart w:id="64" w:name="пункт20"/>
      <w:bookmarkStart w:id="65" w:name="_Toc491344310"/>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322C25" w:rsidRPr="0012092D" w:rsidRDefault="00465A5D" w:rsidP="0012092D">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hanging="360"/>
        <w:rPr>
          <w:rFonts w:eastAsia="Times New Roman"/>
          <w:sz w:val="24"/>
          <w:szCs w:val="24"/>
        </w:rPr>
      </w:pPr>
      <w:bookmarkStart w:id="66" w:name="пункт21"/>
      <w:bookmarkStart w:id="67" w:name="_Toc491344311"/>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Pr="008E326B" w:rsidRDefault="00465A5D"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rsidR="00B43CA5" w:rsidRPr="00E42ECF" w:rsidRDefault="00B43CA5"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hanging="360"/>
        <w:rPr>
          <w:rFonts w:eastAsia="Times New Roman"/>
          <w:sz w:val="24"/>
          <w:szCs w:val="24"/>
        </w:rPr>
      </w:pPr>
      <w:bookmarkStart w:id="68" w:name="_Toc430614264"/>
      <w:bookmarkStart w:id="69" w:name="пункт22"/>
      <w:bookmarkStart w:id="70" w:name="_Toc491344312"/>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8"/>
      <w:bookmarkEnd w:id="69"/>
      <w:bookmarkEnd w:id="70"/>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hanging="360"/>
        <w:rPr>
          <w:rFonts w:eastAsia="Times New Roman"/>
          <w:sz w:val="24"/>
          <w:szCs w:val="24"/>
        </w:rPr>
      </w:pPr>
      <w:bookmarkStart w:id="73" w:name="пункт23"/>
      <w:bookmarkStart w:id="74" w:name="_Toc491344313"/>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8E326B">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rPr>
      </w:pPr>
      <w:bookmarkStart w:id="75" w:name="_Toc491344314"/>
      <w:bookmarkStart w:id="76" w:name="Раздел3"/>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5"/>
      <w:bookmarkEnd w:id="76"/>
    </w:p>
    <w:p w:rsidR="00BA5D11" w:rsidRPr="00427441" w:rsidRDefault="00C547AB" w:rsidP="00B43CA5">
      <w:pPr>
        <w:pStyle w:val="2-"/>
        <w:numPr>
          <w:ilvl w:val="0"/>
          <w:numId w:val="2"/>
        </w:numPr>
        <w:ind w:left="720" w:hanging="360"/>
        <w:rPr>
          <w:rFonts w:eastAsia="Times New Roman"/>
          <w:sz w:val="24"/>
          <w:szCs w:val="24"/>
        </w:rPr>
      </w:pPr>
      <w:bookmarkStart w:id="77" w:name="пункт24"/>
      <w:bookmarkStart w:id="78" w:name="_Toc491344315"/>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rsidR="00BA5D11" w:rsidRPr="008E326B" w:rsidRDefault="00F9127F" w:rsidP="008E326B">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E326B" w:rsidRDefault="00C52589"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rsidR="003F276B" w:rsidRPr="008E326B" w:rsidRDefault="003F276B"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rsidR="00322C25" w:rsidRPr="00427441" w:rsidRDefault="00322C25" w:rsidP="00427441">
      <w:pPr>
        <w:pStyle w:val="1-"/>
        <w:rPr>
          <w:sz w:val="24"/>
          <w:lang/>
        </w:rPr>
      </w:pPr>
      <w:bookmarkStart w:id="79" w:name="Раздел4"/>
      <w:bookmarkStart w:id="80" w:name="_Toc491344316"/>
      <w:r w:rsidRPr="00427441">
        <w:rPr>
          <w:sz w:val="24"/>
          <w:lang/>
        </w:rPr>
        <w:t xml:space="preserve">IV. Порядок и формы контроля за исполнением </w:t>
      </w:r>
      <w:r w:rsidR="005C2F1A">
        <w:rPr>
          <w:sz w:val="24"/>
        </w:rPr>
        <w:t xml:space="preserve">Административного </w:t>
      </w:r>
      <w:proofErr w:type="spellStart"/>
      <w:r w:rsidR="005C2F1A">
        <w:rPr>
          <w:sz w:val="24"/>
        </w:rPr>
        <w:t>р</w:t>
      </w:r>
      <w:r w:rsidR="00CC1CBD" w:rsidRPr="00427441">
        <w:rPr>
          <w:sz w:val="24"/>
          <w:lang/>
        </w:rPr>
        <w:t>егламента</w:t>
      </w:r>
      <w:bookmarkEnd w:id="79"/>
      <w:bookmarkEnd w:id="80"/>
      <w:proofErr w:type="spellEnd"/>
    </w:p>
    <w:p w:rsidR="00322C25" w:rsidRPr="00427441" w:rsidRDefault="00322C25" w:rsidP="00B43CA5">
      <w:pPr>
        <w:pStyle w:val="2-"/>
        <w:numPr>
          <w:ilvl w:val="0"/>
          <w:numId w:val="2"/>
        </w:numPr>
        <w:ind w:left="720" w:hanging="360"/>
        <w:rPr>
          <w:rFonts w:eastAsia="Times New Roman"/>
          <w:sz w:val="24"/>
          <w:szCs w:val="24"/>
        </w:rPr>
      </w:pPr>
      <w:bookmarkStart w:id="81" w:name="пункт25"/>
      <w:bookmarkStart w:id="82" w:name="_Toc491344317"/>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5753C7" w:rsidRPr="008E326B">
        <w:rPr>
          <w:rFonts w:eastAsia="Times New Roman"/>
          <w:sz w:val="24"/>
          <w:szCs w:val="24"/>
          <w:lang w:eastAsia="ru-RU"/>
        </w:rPr>
        <w:t>______________ (</w:t>
      </w:r>
      <w:r w:rsidRPr="008E326B">
        <w:rPr>
          <w:rFonts w:eastAsia="Times New Roman"/>
          <w:sz w:val="24"/>
          <w:szCs w:val="24"/>
          <w:lang w:eastAsia="ru-RU"/>
        </w:rPr>
        <w:t>руководитель Администрации</w:t>
      </w:r>
      <w:r w:rsidR="005753C7" w:rsidRPr="008E326B">
        <w:rPr>
          <w:rFonts w:eastAsia="Times New Roman"/>
          <w:sz w:val="24"/>
          <w:szCs w:val="24"/>
          <w:lang w:eastAsia="ru-RU"/>
        </w:rPr>
        <w:t xml:space="preserve"> – указать должность)</w:t>
      </w:r>
      <w:r w:rsidRPr="008E326B">
        <w:rPr>
          <w:rFonts w:eastAsia="Times New Roman"/>
          <w:sz w:val="24"/>
          <w:szCs w:val="24"/>
          <w:lang w:eastAsia="ru-RU"/>
        </w:rPr>
        <w:t xml:space="preserve"> и уполномоченные им должностные лица.</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5753C7" w:rsidRPr="008E326B">
        <w:rPr>
          <w:rFonts w:eastAsia="Times New Roman"/>
          <w:sz w:val="24"/>
          <w:szCs w:val="24"/>
          <w:lang w:eastAsia="ru-RU"/>
        </w:rPr>
        <w:t>___________ (</w:t>
      </w:r>
      <w:r w:rsidRPr="008E326B">
        <w:rPr>
          <w:rFonts w:eastAsia="Times New Roman"/>
          <w:sz w:val="24"/>
          <w:szCs w:val="24"/>
          <w:lang w:eastAsia="ru-RU"/>
        </w:rPr>
        <w:t>руководителем Администрации</w:t>
      </w:r>
      <w:r w:rsidR="005753C7" w:rsidRPr="008E326B">
        <w:rPr>
          <w:rFonts w:eastAsia="Times New Roman"/>
          <w:sz w:val="24"/>
          <w:szCs w:val="24"/>
          <w:lang w:eastAsia="ru-RU"/>
        </w:rPr>
        <w:t>)</w:t>
      </w:r>
      <w:r w:rsidRPr="008E326B">
        <w:rPr>
          <w:rFonts w:eastAsia="Times New Roman"/>
          <w:sz w:val="24"/>
          <w:szCs w:val="24"/>
          <w:lang w:eastAsia="ru-RU"/>
        </w:rPr>
        <w:t xml:space="preserve">, для контроля за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B43CA5">
      <w:pPr>
        <w:pStyle w:val="2-"/>
        <w:numPr>
          <w:ilvl w:val="0"/>
          <w:numId w:val="2"/>
        </w:numPr>
        <w:ind w:left="720" w:hanging="360"/>
        <w:rPr>
          <w:rFonts w:eastAsia="Times New Roman"/>
          <w:sz w:val="24"/>
          <w:szCs w:val="24"/>
        </w:rPr>
      </w:pPr>
      <w:bookmarkStart w:id="83" w:name="пункт26"/>
      <w:bookmarkStart w:id="84" w:name="_Toc491344318"/>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bookmarkStart w:id="85" w:name="пункт27"/>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7303FC" w:rsidRPr="0086588C" w:rsidRDefault="007303FC" w:rsidP="007303FC">
      <w:pPr>
        <w:pStyle w:val="11"/>
        <w:numPr>
          <w:ilvl w:val="1"/>
          <w:numId w:val="2"/>
        </w:numPr>
        <w:spacing w:line="240" w:lineRule="auto"/>
        <w:rPr>
          <w:sz w:val="24"/>
          <w:szCs w:val="24"/>
        </w:rPr>
      </w:pPr>
      <w:r w:rsidRPr="0086588C">
        <w:rPr>
          <w:sz w:val="24"/>
          <w:szCs w:val="24"/>
        </w:rPr>
        <w:t>Порядок осуществления Текущего контроля утверждает ___________ (руководитель Администрации).</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 xml:space="preserve">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руководители структурных подразделений Министерства, указанные в пункте 5.3 настоящего Административного регламента</w:t>
      </w:r>
    </w:p>
    <w:p w:rsidR="00322C25" w:rsidRPr="00427441" w:rsidRDefault="005753C7" w:rsidP="00141882">
      <w:pPr>
        <w:pStyle w:val="2-"/>
        <w:numPr>
          <w:ilvl w:val="0"/>
          <w:numId w:val="2"/>
        </w:numPr>
        <w:rPr>
          <w:rFonts w:eastAsia="Times New Roman"/>
          <w:sz w:val="24"/>
          <w:szCs w:val="24"/>
        </w:rPr>
      </w:pPr>
      <w:bookmarkStart w:id="86" w:name="_Toc491344319"/>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bookmarkStart w:id="87" w:name="пункт28"/>
      <w:r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E344A1" w:rsidRDefault="00322C25" w:rsidP="00E344A1">
      <w:pPr>
        <w:pStyle w:val="2-"/>
        <w:numPr>
          <w:ilvl w:val="0"/>
          <w:numId w:val="2"/>
        </w:numPr>
        <w:ind w:left="720" w:hanging="360"/>
        <w:rPr>
          <w:rFonts w:eastAsia="Times New Roman"/>
          <w:sz w:val="24"/>
          <w:szCs w:val="24"/>
        </w:rPr>
      </w:pPr>
      <w:bookmarkStart w:id="88" w:name="_Toc491344320"/>
      <w:r w:rsidRPr="00E344A1">
        <w:rPr>
          <w:rFonts w:eastAsia="Times New Roman"/>
          <w:sz w:val="24"/>
          <w:szCs w:val="24"/>
        </w:rPr>
        <w:t xml:space="preserve">Положения, характеризующие требования к порядку и формам контроля за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7"/>
      <w:bookmarkEnd w:id="88"/>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независимость;</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тщательность.</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lang/>
        </w:rPr>
      </w:pPr>
      <w:bookmarkStart w:id="89" w:name="Раздел5"/>
      <w:bookmarkStart w:id="90" w:name="_Toc491344321"/>
      <w:r w:rsidRPr="00427441">
        <w:rPr>
          <w:sz w:val="24"/>
          <w:lang/>
        </w:rPr>
        <w:t>V. </w:t>
      </w:r>
      <w:r w:rsidR="00AE1D52" w:rsidRPr="00427441">
        <w:rPr>
          <w:sz w:val="24"/>
          <w:lang/>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rPr>
        <w:t>слуги</w:t>
      </w:r>
      <w:bookmarkEnd w:id="90"/>
    </w:p>
    <w:p w:rsidR="00322C25" w:rsidRPr="00427441" w:rsidRDefault="00322C25" w:rsidP="00482E64">
      <w:pPr>
        <w:pStyle w:val="2-"/>
        <w:numPr>
          <w:ilvl w:val="0"/>
          <w:numId w:val="2"/>
        </w:numPr>
        <w:ind w:left="720" w:hanging="360"/>
        <w:rPr>
          <w:rFonts w:eastAsia="Times New Roman"/>
          <w:sz w:val="24"/>
          <w:szCs w:val="24"/>
        </w:rPr>
      </w:pPr>
      <w:bookmarkStart w:id="91" w:name="пункт29"/>
      <w:bookmarkStart w:id="92" w:name="_Toc491344322"/>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E1100F">
      <w:pPr>
        <w:pStyle w:val="10"/>
        <w:numPr>
          <w:ilvl w:val="0"/>
          <w:numId w:val="79"/>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E1100F">
      <w:pPr>
        <w:pStyle w:val="10"/>
        <w:numPr>
          <w:ilvl w:val="0"/>
          <w:numId w:val="81"/>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7"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регистрации не позднее следующего рабочего дня со дня ее поступления.</w:t>
      </w:r>
    </w:p>
    <w:p w:rsidR="00E1100F" w:rsidRPr="00E1100F" w:rsidRDefault="00E1100F" w:rsidP="00E1100F">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E1100F">
      <w:pPr>
        <w:pStyle w:val="10"/>
        <w:numPr>
          <w:ilvl w:val="0"/>
          <w:numId w:val="83"/>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E1100F">
      <w:pPr>
        <w:pStyle w:val="11"/>
        <w:numPr>
          <w:ilvl w:val="1"/>
          <w:numId w:val="2"/>
        </w:numPr>
        <w:spacing w:line="240" w:lineRule="auto"/>
        <w:ind w:left="0" w:firstLine="851"/>
        <w:rPr>
          <w:rFonts w:eastAsia="Times New Roman"/>
          <w:sz w:val="24"/>
          <w:szCs w:val="24"/>
        </w:rPr>
      </w:pPr>
      <w:bookmarkStart w:id="93" w:name="_Ref438371566"/>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3"/>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E1100F">
      <w:pPr>
        <w:pStyle w:val="10"/>
        <w:numPr>
          <w:ilvl w:val="0"/>
          <w:numId w:val="85"/>
        </w:numPr>
        <w:spacing w:line="240" w:lineRule="auto"/>
        <w:ind w:left="0" w:firstLine="851"/>
        <w:rPr>
          <w:sz w:val="24"/>
          <w:szCs w:val="24"/>
          <w:lang w:eastAsia="ar-SA"/>
        </w:rPr>
      </w:pPr>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E1100F">
      <w:pPr>
        <w:pStyle w:val="10"/>
        <w:numPr>
          <w:ilvl w:val="0"/>
          <w:numId w:val="87"/>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E1100F">
      <w:pPr>
        <w:pStyle w:val="10"/>
        <w:numPr>
          <w:ilvl w:val="0"/>
          <w:numId w:val="89"/>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вправе оставить жалобу без ответа в следующих случаях:</w:t>
      </w:r>
    </w:p>
    <w:p w:rsidR="00E1100F" w:rsidRPr="00E1100F" w:rsidRDefault="00E1100F" w:rsidP="00E1100F">
      <w:pPr>
        <w:pStyle w:val="10"/>
        <w:numPr>
          <w:ilvl w:val="0"/>
          <w:numId w:val="91"/>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B3951" w:rsidRPr="00C3061B" w:rsidRDefault="004B3951" w:rsidP="004B3951">
      <w:pPr>
        <w:pStyle w:val="1-"/>
        <w:rPr>
          <w:sz w:val="24"/>
          <w:lang/>
        </w:rPr>
      </w:pPr>
      <w:bookmarkStart w:id="94" w:name="_Toc491344323"/>
      <w:r>
        <w:rPr>
          <w:sz w:val="24"/>
          <w:lang w:val="en-US"/>
        </w:rPr>
        <w:t>VI</w:t>
      </w:r>
      <w:r w:rsidRPr="004B3951">
        <w:rPr>
          <w:sz w:val="24"/>
        </w:rPr>
        <w:t xml:space="preserve">. </w:t>
      </w:r>
      <w:r w:rsidRPr="00C3061B">
        <w:rPr>
          <w:sz w:val="24"/>
          <w:lang/>
        </w:rPr>
        <w:t xml:space="preserve">Правила обработки персональных данных при оказании </w:t>
      </w:r>
      <w:r w:rsidRPr="004B3951">
        <w:rPr>
          <w:sz w:val="24"/>
          <w:lang/>
        </w:rPr>
        <w:t>Муниципальной у</w:t>
      </w:r>
      <w:r w:rsidRPr="00C3061B">
        <w:rPr>
          <w:sz w:val="24"/>
          <w:lang/>
        </w:rPr>
        <w:t>слуги</w:t>
      </w:r>
      <w:bookmarkEnd w:id="94"/>
    </w:p>
    <w:p w:rsidR="004B3951" w:rsidRPr="00C3061B" w:rsidRDefault="004B3951" w:rsidP="004B3951">
      <w:pPr>
        <w:pStyle w:val="2-"/>
        <w:numPr>
          <w:ilvl w:val="0"/>
          <w:numId w:val="2"/>
        </w:numPr>
        <w:ind w:left="720" w:hanging="360"/>
        <w:rPr>
          <w:rFonts w:eastAsia="Times New Roman"/>
          <w:sz w:val="24"/>
          <w:szCs w:val="24"/>
        </w:rPr>
      </w:pPr>
      <w:bookmarkStart w:id="95" w:name="_Toc441496566"/>
      <w:bookmarkStart w:id="96" w:name="_Toc476066597"/>
      <w:bookmarkStart w:id="97" w:name="_Toc491344324"/>
      <w:bookmarkStart w:id="98" w:name="пункт30"/>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95"/>
      <w:bookmarkEnd w:id="96"/>
      <w:bookmarkEnd w:id="97"/>
    </w:p>
    <w:bookmarkEnd w:id="98"/>
    <w:p w:rsidR="004B3951" w:rsidRPr="00E42ECF" w:rsidRDefault="004B3951" w:rsidP="004B3951">
      <w:pPr>
        <w:tabs>
          <w:tab w:val="left" w:pos="1134"/>
        </w:tabs>
        <w:spacing w:line="240" w:lineRule="auto"/>
        <w:jc w:val="both"/>
        <w:rPr>
          <w:rFonts w:ascii="Times New Roman" w:eastAsia="Times New Roman" w:hAnsi="Times New Roman" w:cs="Times New Roman"/>
          <w:sz w:val="24"/>
          <w:szCs w:val="24"/>
        </w:rPr>
      </w:pP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9"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9"/>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фамилия, имя, отчество;</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адрес места жительства;</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домашний, сотовый телефоны;</w:t>
      </w:r>
    </w:p>
    <w:p w:rsidR="004B3951" w:rsidRPr="00E42ECF" w:rsidRDefault="004B3951" w:rsidP="004B3951">
      <w:pPr>
        <w:pStyle w:val="10"/>
        <w:numPr>
          <w:ilvl w:val="0"/>
          <w:numId w:val="24"/>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4B3951">
      <w:pPr>
        <w:pStyle w:val="10"/>
        <w:numPr>
          <w:ilvl w:val="0"/>
          <w:numId w:val="24"/>
        </w:numPr>
        <w:spacing w:line="240" w:lineRule="auto"/>
        <w:rPr>
          <w:sz w:val="24"/>
          <w:szCs w:val="24"/>
        </w:rPr>
      </w:pPr>
      <w:r w:rsidRPr="00E42ECF">
        <w:rPr>
          <w:sz w:val="24"/>
          <w:szCs w:val="24"/>
        </w:rPr>
        <w:t>СНИЛС.</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Pr>
            <w:rFonts w:ascii="Times New Roman" w:eastAsia="Times New Roman" w:hAnsi="Times New Roman" w:cs="Times New Roman"/>
            <w:sz w:val="24"/>
            <w:szCs w:val="24"/>
          </w:rPr>
          <w:t>29.4</w:t>
        </w:r>
      </w:fldSimple>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 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4B3951">
      <w:pPr>
        <w:pStyle w:val="10"/>
        <w:numPr>
          <w:ilvl w:val="0"/>
          <w:numId w:val="75"/>
        </w:numPr>
        <w:spacing w:line="240" w:lineRule="auto"/>
        <w:ind w:left="0" w:firstLine="568"/>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4B3951">
      <w:pPr>
        <w:pStyle w:val="a7"/>
        <w:numPr>
          <w:ilvl w:val="1"/>
          <w:numId w:val="54"/>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344A1" w:rsidRDefault="00E344A1">
      <w:pPr>
        <w:rPr>
          <w:rFonts w:ascii="Times New Roman" w:eastAsia="Times New Roman" w:hAnsi="Times New Roman" w:cs="Times New Roman"/>
          <w:b/>
          <w:bCs/>
          <w:iCs/>
          <w:sz w:val="24"/>
          <w:szCs w:val="28"/>
        </w:rPr>
      </w:pPr>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r>
        <w:rPr>
          <w:sz w:val="24"/>
        </w:rPr>
        <w:br w:type="page"/>
      </w:r>
    </w:p>
    <w:p w:rsidR="0087468A" w:rsidRPr="00FD6107" w:rsidRDefault="0087468A" w:rsidP="0087468A">
      <w:pPr>
        <w:pStyle w:val="1-"/>
        <w:spacing w:before="0" w:after="0"/>
        <w:jc w:val="right"/>
        <w:rPr>
          <w:b w:val="0"/>
          <w:sz w:val="24"/>
          <w:szCs w:val="24"/>
        </w:rPr>
      </w:pPr>
      <w:bookmarkStart w:id="106" w:name="_Toc485727615"/>
      <w:bookmarkStart w:id="107" w:name="_Toc491344325"/>
      <w:bookmarkStart w:id="108" w:name="Приложение1"/>
      <w:r>
        <w:rPr>
          <w:b w:val="0"/>
          <w:sz w:val="24"/>
          <w:szCs w:val="24"/>
        </w:rPr>
        <w:t>Приложение</w:t>
      </w:r>
      <w:r w:rsidR="00BF7530" w:rsidRPr="00FD6107">
        <w:rPr>
          <w:b w:val="0"/>
          <w:sz w:val="24"/>
          <w:szCs w:val="24"/>
        </w:rPr>
        <w:fldChar w:fldCharType="begin"/>
      </w:r>
      <w:r w:rsidRPr="00FD6107">
        <w:rPr>
          <w:b w:val="0"/>
          <w:sz w:val="24"/>
          <w:szCs w:val="24"/>
        </w:rPr>
        <w:instrText xml:space="preserve"> SEQ Приложение_№ \* ARABIC </w:instrText>
      </w:r>
      <w:r w:rsidR="00BF7530" w:rsidRPr="00FD6107">
        <w:rPr>
          <w:b w:val="0"/>
          <w:sz w:val="24"/>
          <w:szCs w:val="24"/>
        </w:rPr>
        <w:fldChar w:fldCharType="separate"/>
      </w:r>
      <w:r w:rsidRPr="00FD6107">
        <w:rPr>
          <w:b w:val="0"/>
          <w:noProof/>
          <w:sz w:val="24"/>
          <w:szCs w:val="24"/>
        </w:rPr>
        <w:t>1</w:t>
      </w:r>
      <w:bookmarkEnd w:id="106"/>
      <w:bookmarkEnd w:id="107"/>
      <w:r w:rsidR="00BF7530" w:rsidRPr="00FD6107">
        <w:rPr>
          <w:b w:val="0"/>
          <w:noProof/>
          <w:sz w:val="24"/>
          <w:szCs w:val="24"/>
        </w:rPr>
        <w:fldChar w:fldCharType="end"/>
      </w:r>
      <w:bookmarkEnd w:id="108"/>
    </w:p>
    <w:p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p>
    <w:p w:rsidR="0046776B" w:rsidRPr="00835296" w:rsidRDefault="0046776B" w:rsidP="00835296">
      <w:pPr>
        <w:pStyle w:val="1-"/>
        <w:rPr>
          <w:sz w:val="24"/>
        </w:rPr>
      </w:pPr>
      <w:bookmarkStart w:id="109" w:name="_Toc491344326"/>
      <w:r w:rsidRPr="00835296">
        <w:rPr>
          <w:sz w:val="24"/>
        </w:rPr>
        <w:t>Термины и определения</w:t>
      </w:r>
      <w:bookmarkEnd w:id="105"/>
      <w:bookmarkEnd w:id="109"/>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tblPr>
      <w:tblGrid>
        <w:gridCol w:w="2235"/>
        <w:gridCol w:w="283"/>
        <w:gridCol w:w="7796"/>
      </w:tblGrid>
      <w:tr w:rsidR="00A13FC0" w:rsidRPr="00E42ECF" w:rsidTr="002073A8">
        <w:tc>
          <w:tcPr>
            <w:tcW w:w="2235" w:type="dxa"/>
            <w:hideMark/>
          </w:tcPr>
          <w:p w:rsidR="00A13FC0" w:rsidRPr="00E42ECF" w:rsidRDefault="007F4FC4"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316C0A">
            <w:pPr>
              <w:pStyle w:val="aff4"/>
              <w:ind w:firstLine="0"/>
              <w:rPr>
                <w:sz w:val="24"/>
                <w:szCs w:val="24"/>
              </w:rPr>
            </w:pPr>
            <w:r w:rsidRPr="00E42ECF">
              <w:rPr>
                <w:sz w:val="24"/>
                <w:szCs w:val="24"/>
              </w:rPr>
              <w:t>-</w:t>
            </w:r>
          </w:p>
        </w:tc>
        <w:tc>
          <w:tcPr>
            <w:tcW w:w="7796" w:type="dxa"/>
            <w:hideMark/>
          </w:tcPr>
          <w:p w:rsidR="00A13FC0" w:rsidRPr="00E42ECF" w:rsidRDefault="00A13FC0" w:rsidP="000D767D">
            <w:pPr>
              <w:pStyle w:val="aff4"/>
              <w:ind w:firstLine="0"/>
              <w:rPr>
                <w:sz w:val="24"/>
                <w:szCs w:val="24"/>
              </w:rPr>
            </w:pPr>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в </w:t>
            </w:r>
            <w:hyperlink r:id="rId18"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w:t>
            </w:r>
            <w:r w:rsidR="000D767D" w:rsidRPr="00D15AAA">
              <w:rPr>
                <w:rFonts w:eastAsia="PMingLiU"/>
                <w:bCs/>
                <w:sz w:val="24"/>
                <w:szCs w:val="24"/>
              </w:rPr>
              <w:t xml:space="preserve"> 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Pr="00E42ECF">
              <w:rPr>
                <w:sz w:val="24"/>
                <w:szCs w:val="24"/>
              </w:rPr>
              <w:t>;</w:t>
            </w:r>
          </w:p>
        </w:tc>
      </w:tr>
      <w:tr w:rsidR="00A13FC0" w:rsidRPr="00E42ECF" w:rsidTr="002073A8">
        <w:tc>
          <w:tcPr>
            <w:tcW w:w="2235" w:type="dxa"/>
          </w:tcPr>
          <w:p w:rsidR="00A13FC0" w:rsidRPr="00E42ECF" w:rsidRDefault="002073A8" w:rsidP="002073A8">
            <w:pPr>
              <w:pStyle w:val="aff4"/>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316C0A">
            <w:pPr>
              <w:pStyle w:val="aff4"/>
              <w:ind w:firstLine="0"/>
              <w:rPr>
                <w:sz w:val="24"/>
                <w:szCs w:val="24"/>
              </w:rPr>
            </w:pPr>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в </w:t>
            </w:r>
            <w:hyperlink r:id="rId19"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 </w:t>
            </w:r>
            <w:r w:rsidR="000D767D" w:rsidRPr="00D15AAA">
              <w:rPr>
                <w:rFonts w:eastAsia="PMingLiU"/>
                <w:bCs/>
                <w:sz w:val="24"/>
                <w:szCs w:val="24"/>
              </w:rPr>
              <w:t xml:space="preserve">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Pr="00E42ECF">
              <w:rPr>
                <w:sz w:val="24"/>
                <w:szCs w:val="24"/>
              </w:rPr>
              <w:t>;</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Заявитель</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2073A8">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316C0A">
            <w:pPr>
              <w:pStyle w:val="aff4"/>
              <w:ind w:firstLine="0"/>
              <w:rPr>
                <w:sz w:val="24"/>
                <w:szCs w:val="24"/>
              </w:rPr>
            </w:pPr>
            <w:r w:rsidRPr="00E42ECF">
              <w:rPr>
                <w:sz w:val="24"/>
                <w:szCs w:val="24"/>
              </w:rPr>
              <w:t>орган местного самоуправления _______________ (указывается наименование муниципального образования Московской области);</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МФЦ</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A13FC0">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 _______________ муниципального образования Московской области;</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Заявление</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Личный кабинет</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РПГУ</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0"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pPr>
              <w:pStyle w:val="aff4"/>
              <w:ind w:firstLine="0"/>
              <w:rPr>
                <w:sz w:val="24"/>
                <w:szCs w:val="24"/>
              </w:rPr>
            </w:pPr>
            <w:r>
              <w:rPr>
                <w:sz w:val="24"/>
                <w:szCs w:val="24"/>
              </w:rPr>
              <w:t>Модуль МФЦ ЕИС ОУ</w:t>
            </w:r>
          </w:p>
        </w:tc>
        <w:tc>
          <w:tcPr>
            <w:tcW w:w="283" w:type="dxa"/>
          </w:tcPr>
          <w:p w:rsidR="0046776B" w:rsidRPr="00E42ECF" w:rsidRDefault="007F4FC4">
            <w:pPr>
              <w:pStyle w:val="aff4"/>
              <w:ind w:firstLine="0"/>
              <w:rPr>
                <w:sz w:val="24"/>
                <w:szCs w:val="24"/>
              </w:rPr>
            </w:pPr>
            <w:r>
              <w:rPr>
                <w:sz w:val="24"/>
                <w:szCs w:val="24"/>
              </w:rPr>
              <w:t>-</w:t>
            </w:r>
          </w:p>
        </w:tc>
        <w:tc>
          <w:tcPr>
            <w:tcW w:w="7796" w:type="dxa"/>
          </w:tcPr>
          <w:p w:rsidR="0046776B" w:rsidRPr="00E42ECF" w:rsidRDefault="007F4FC4"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2073A8">
        <w:tc>
          <w:tcPr>
            <w:tcW w:w="2235" w:type="dxa"/>
          </w:tcPr>
          <w:p w:rsidR="0035775E" w:rsidRDefault="0035775E">
            <w:pPr>
              <w:pStyle w:val="aff4"/>
              <w:ind w:firstLine="0"/>
              <w:rPr>
                <w:sz w:val="24"/>
                <w:szCs w:val="24"/>
              </w:rPr>
            </w:pPr>
            <w:r>
              <w:rPr>
                <w:sz w:val="24"/>
                <w:szCs w:val="24"/>
              </w:rPr>
              <w:t>Подразделение</w:t>
            </w:r>
          </w:p>
        </w:tc>
        <w:tc>
          <w:tcPr>
            <w:tcW w:w="283" w:type="dxa"/>
          </w:tcPr>
          <w:p w:rsidR="0035775E" w:rsidRDefault="0035775E">
            <w:pPr>
              <w:pStyle w:val="aff4"/>
              <w:ind w:firstLine="0"/>
              <w:rPr>
                <w:sz w:val="24"/>
                <w:szCs w:val="24"/>
              </w:rPr>
            </w:pPr>
            <w:r>
              <w:rPr>
                <w:sz w:val="24"/>
                <w:szCs w:val="24"/>
              </w:rPr>
              <w:t>-</w:t>
            </w:r>
          </w:p>
        </w:tc>
        <w:tc>
          <w:tcPr>
            <w:tcW w:w="7796" w:type="dxa"/>
          </w:tcPr>
          <w:p w:rsidR="0035775E" w:rsidRPr="007F4FC4" w:rsidRDefault="0035775E" w:rsidP="0035775E">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rsidR="0087468A" w:rsidRPr="00FD6107" w:rsidRDefault="0087468A" w:rsidP="0087468A">
      <w:pPr>
        <w:pStyle w:val="1-"/>
        <w:spacing w:before="0" w:after="0"/>
        <w:jc w:val="right"/>
        <w:rPr>
          <w:b w:val="0"/>
          <w:sz w:val="24"/>
          <w:szCs w:val="24"/>
        </w:rPr>
      </w:pPr>
      <w:bookmarkStart w:id="123" w:name="_Toc491344327"/>
      <w:bookmarkStart w:id="124" w:name="Приложение2"/>
      <w:bookmarkStart w:id="125" w:name="_Toc441496573"/>
      <w:r>
        <w:rPr>
          <w:b w:val="0"/>
          <w:sz w:val="24"/>
          <w:szCs w:val="24"/>
        </w:rPr>
        <w:t>Приложение2</w:t>
      </w:r>
      <w:bookmarkEnd w:id="123"/>
      <w:bookmarkEnd w:id="12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6" w:name="_Toc491344328"/>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5"/>
      <w:bookmarkEnd w:id="126"/>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______________________________ Московской области </w:t>
      </w:r>
      <w:r w:rsidRPr="00E42ECF">
        <w:rPr>
          <w:rFonts w:ascii="Times New Roman" w:hAnsi="Times New Roman"/>
          <w:sz w:val="24"/>
          <w:szCs w:val="24"/>
        </w:rPr>
        <w:t>(наименование органа местного самоуправления).</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 ____________________________________________.</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p w:rsidR="003D47D9" w:rsidRPr="00E42ECF" w:rsidRDefault="003D47D9" w:rsidP="003D47D9">
      <w:pPr>
        <w:rPr>
          <w:rFonts w:ascii="Times New Roman" w:hAnsi="Times New Roman"/>
          <w:i/>
          <w:sz w:val="24"/>
          <w:szCs w:val="24"/>
          <w:highlight w:val="yellow"/>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Почтовый адрес: ________________________________________________________________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Контактный телефон: 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Адрес электронной почты в сети Интернет: ________________________________</w:t>
      </w:r>
    </w:p>
    <w:p w:rsidR="003D47D9" w:rsidRPr="00E42ECF" w:rsidRDefault="003D47D9" w:rsidP="003D47D9">
      <w:pPr>
        <w:spacing w:line="240" w:lineRule="auto"/>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54FCE" w:rsidRPr="00754FCE" w:rsidRDefault="00754FCE" w:rsidP="00754FCE">
      <w:pPr>
        <w:pStyle w:val="a7"/>
        <w:numPr>
          <w:ilvl w:val="0"/>
          <w:numId w:val="13"/>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54FCE" w:rsidRP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754FCE" w:rsidRPr="00754FCE" w:rsidRDefault="00754FCE" w:rsidP="0073401D">
      <w:pPr>
        <w:pStyle w:val="a7"/>
        <w:numPr>
          <w:ilvl w:val="0"/>
          <w:numId w:val="13"/>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7"/>
        <w:jc w:val="both"/>
        <w:rPr>
          <w:rFonts w:ascii="Times New Roman" w:hAnsi="Times New Roman"/>
          <w:sz w:val="24"/>
          <w:szCs w:val="24"/>
        </w:rPr>
      </w:pP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754FCE" w:rsidRPr="00754FCE" w:rsidRDefault="00754FCE" w:rsidP="00726C10">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21"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rsidR="00DC1DDE" w:rsidRDefault="00DC1DDE" w:rsidP="00726C10">
      <w:pPr>
        <w:pStyle w:val="a7"/>
        <w:jc w:val="left"/>
        <w:rPr>
          <w:rFonts w:ascii="Times New Roman" w:hAnsi="Times New Roman"/>
          <w:sz w:val="24"/>
          <w:szCs w:val="24"/>
        </w:rPr>
      </w:pPr>
    </w:p>
    <w:p w:rsidR="003D47D9" w:rsidRPr="00E42ECF" w:rsidRDefault="003D47D9" w:rsidP="00726C10">
      <w:pPr>
        <w:pStyle w:val="a7"/>
        <w:jc w:val="left"/>
        <w:rPr>
          <w:rFonts w:ascii="Times New Roman" w:hAnsi="Times New Roman"/>
          <w:sz w:val="24"/>
          <w:szCs w:val="24"/>
        </w:rPr>
      </w:pPr>
      <w:r w:rsidRPr="00E42ECF">
        <w:rPr>
          <w:rFonts w:ascii="Times New Roman" w:hAnsi="Times New Roman"/>
          <w:sz w:val="24"/>
          <w:szCs w:val="24"/>
        </w:rPr>
        <w:t>Место нахождения: ______</w:t>
      </w:r>
      <w:r w:rsidR="00DC1DDE">
        <w:rPr>
          <w:rFonts w:ascii="Times New Roman" w:hAnsi="Times New Roman"/>
          <w:sz w:val="24"/>
          <w:szCs w:val="24"/>
        </w:rPr>
        <w:t>______________________МФЦ (муниципального района)</w:t>
      </w:r>
    </w:p>
    <w:p w:rsidR="003D47D9" w:rsidRPr="00E42ECF" w:rsidRDefault="003D47D9" w:rsidP="003D47D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D47D9" w:rsidRPr="00E42ECF" w:rsidRDefault="003D47D9" w:rsidP="00A81733">
            <w:pPr>
              <w:tabs>
                <w:tab w:val="left" w:pos="1276"/>
              </w:tabs>
              <w:rPr>
                <w:rFonts w:ascii="Times New Roman" w:hAnsi="Times New Roman"/>
                <w:noProof/>
                <w:sz w:val="24"/>
                <w:szCs w:val="24"/>
              </w:rPr>
            </w:pPr>
          </w:p>
        </w:tc>
      </w:tr>
    </w:tbl>
    <w:p w:rsidR="003D47D9" w:rsidRPr="00E42ECF" w:rsidRDefault="003D47D9" w:rsidP="003D47D9">
      <w:pPr>
        <w:jc w:val="both"/>
        <w:rPr>
          <w:rFonts w:ascii="Times New Roman" w:hAnsi="Times New Roman"/>
          <w:sz w:val="24"/>
          <w:szCs w:val="24"/>
        </w:rPr>
      </w:pP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Почтовый адрес: _____________________________________________</w:t>
      </w: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Официальный сайт в сети Интернет: ___________________________</w:t>
      </w:r>
    </w:p>
    <w:p w:rsidR="003D47D9" w:rsidRPr="00E42ECF" w:rsidRDefault="003D47D9" w:rsidP="003D47D9">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 ___________________________</w:t>
      </w:r>
    </w:p>
    <w:p w:rsidR="00754FCE" w:rsidRDefault="00754FCE" w:rsidP="00754FCE">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D411E4">
      <w:pPr>
        <w:pStyle w:val="a7"/>
        <w:numPr>
          <w:ilvl w:val="0"/>
          <w:numId w:val="13"/>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B1028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rsidR="00B10289" w:rsidRDefault="00B10289" w:rsidP="00D411E4">
      <w:pPr>
        <w:spacing w:line="240" w:lineRule="auto"/>
        <w:ind w:left="1560"/>
        <w:jc w:val="left"/>
        <w:rPr>
          <w:rFonts w:ascii="Times New Roman" w:hAnsi="Times New Roman"/>
          <w:sz w:val="24"/>
          <w:szCs w:val="24"/>
        </w:rPr>
      </w:pPr>
    </w:p>
    <w:p w:rsidR="003D47D9" w:rsidRPr="00450183" w:rsidRDefault="003D47D9" w:rsidP="00F7046A">
      <w:pPr>
        <w:pStyle w:val="a7"/>
        <w:numPr>
          <w:ilvl w:val="0"/>
          <w:numId w:val="13"/>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87468A" w:rsidRPr="00FD6107" w:rsidRDefault="0087468A" w:rsidP="0087468A">
      <w:pPr>
        <w:pStyle w:val="1-"/>
        <w:spacing w:before="0" w:after="0"/>
        <w:jc w:val="right"/>
        <w:rPr>
          <w:b w:val="0"/>
          <w:sz w:val="24"/>
          <w:szCs w:val="24"/>
        </w:rPr>
      </w:pPr>
      <w:bookmarkStart w:id="127" w:name="Приложение3"/>
      <w:bookmarkStart w:id="128" w:name="_Toc491344329"/>
      <w:bookmarkEnd w:id="110"/>
      <w:bookmarkEnd w:id="111"/>
      <w:bookmarkEnd w:id="112"/>
      <w:bookmarkEnd w:id="113"/>
      <w:bookmarkEnd w:id="114"/>
      <w:bookmarkEnd w:id="115"/>
      <w:bookmarkEnd w:id="116"/>
      <w:bookmarkEnd w:id="117"/>
      <w:bookmarkEnd w:id="118"/>
      <w:bookmarkEnd w:id="119"/>
      <w:bookmarkEnd w:id="120"/>
      <w:bookmarkEnd w:id="121"/>
      <w:bookmarkEnd w:id="122"/>
      <w:r>
        <w:rPr>
          <w:b w:val="0"/>
          <w:sz w:val="24"/>
          <w:szCs w:val="24"/>
        </w:rPr>
        <w:t>Приложение3</w:t>
      </w:r>
      <w:bookmarkEnd w:id="127"/>
      <w:bookmarkEnd w:id="128"/>
    </w:p>
    <w:p w:rsidR="00F7046A" w:rsidRPr="00C02BC1" w:rsidRDefault="00F7046A" w:rsidP="00F7046A">
      <w:pPr>
        <w:pStyle w:val="1-"/>
        <w:spacing w:before="0" w:after="0" w:line="240" w:lineRule="auto"/>
        <w:jc w:val="right"/>
        <w:outlineLvl w:val="9"/>
        <w:rPr>
          <w:b w:val="0"/>
          <w:sz w:val="24"/>
        </w:rPr>
      </w:pPr>
      <w:bookmarkStart w:id="129" w:name="_Toc485727620"/>
      <w:r w:rsidRPr="00C02BC1">
        <w:rPr>
          <w:b w:val="0"/>
          <w:sz w:val="24"/>
        </w:rPr>
        <w:t>к административному регламенту</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130" w:name="_Toc491344330"/>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предоставленииМуниципальной услуги</w:t>
      </w:r>
      <w:bookmarkEnd w:id="129"/>
      <w:bookmarkEnd w:id="130"/>
    </w:p>
    <w:p w:rsidR="007F6D49" w:rsidRPr="00AC40AE" w:rsidRDefault="007F6D49" w:rsidP="00F7046A">
      <w:pPr>
        <w:pStyle w:val="1-"/>
        <w:spacing w:before="0" w:after="0" w:line="240" w:lineRule="auto"/>
        <w:outlineLvl w:val="9"/>
        <w:rPr>
          <w:sz w:val="24"/>
          <w:szCs w:val="24"/>
        </w:rPr>
      </w:pP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 ______________ (адрес сайта);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87468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2" w:name="Приложение4"/>
      <w:bookmarkStart w:id="133" w:name="_Toc491344331"/>
      <w:r>
        <w:rPr>
          <w:b w:val="0"/>
          <w:sz w:val="24"/>
          <w:szCs w:val="24"/>
        </w:rPr>
        <w:t>Приложение4</w:t>
      </w:r>
      <w:bookmarkEnd w:id="132"/>
      <w:bookmarkEnd w:id="13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414D4B" w:rsidRDefault="00414D4B" w:rsidP="00414D4B">
      <w:pPr>
        <w:pStyle w:val="1-"/>
        <w:rPr>
          <w:rFonts w:eastAsia="PMingLiU"/>
          <w:bCs w:val="0"/>
          <w:sz w:val="24"/>
          <w:szCs w:val="24"/>
        </w:rPr>
      </w:pPr>
      <w:bookmarkStart w:id="134" w:name="_Toc491344332"/>
      <w:r w:rsidRPr="008A2702">
        <w:rPr>
          <w:rFonts w:eastAsia="PMingLiU"/>
          <w:bCs w:val="0"/>
          <w:sz w:val="24"/>
          <w:szCs w:val="24"/>
        </w:rPr>
        <w:t xml:space="preserve">Форма решения </w:t>
      </w:r>
      <w:r>
        <w:rPr>
          <w:rFonts w:eastAsia="PMingLiU"/>
          <w:bCs w:val="0"/>
          <w:sz w:val="24"/>
          <w:szCs w:val="24"/>
        </w:rPr>
        <w:t>о признании молодой семьи нуждающейся в жилом помещении</w:t>
      </w:r>
      <w:bookmarkEnd w:id="134"/>
    </w:p>
    <w:p w:rsidR="00414D4B" w:rsidRDefault="00414D4B" w:rsidP="00450183">
      <w:pPr>
        <w:pStyle w:val="1-"/>
        <w:outlineLvl w:val="9"/>
        <w:rPr>
          <w:rFonts w:eastAsia="PMingLiU"/>
          <w:bCs w:val="0"/>
          <w:sz w:val="24"/>
          <w:szCs w:val="24"/>
        </w:rPr>
      </w:pPr>
      <w:r>
        <w:rPr>
          <w:rFonts w:eastAsia="PMingLiU"/>
          <w:bCs w:val="0"/>
          <w:sz w:val="24"/>
          <w:szCs w:val="24"/>
        </w:rPr>
        <w:t>Бланк муниципального правового акта</w:t>
      </w:r>
    </w:p>
    <w:p w:rsidR="00414D4B" w:rsidRDefault="00414D4B" w:rsidP="00450183">
      <w:pPr>
        <w:pStyle w:val="1-"/>
        <w:outlineLvl w:val="9"/>
        <w:rPr>
          <w:rFonts w:eastAsia="PMingLiU"/>
          <w:bCs w:val="0"/>
          <w:sz w:val="24"/>
          <w:szCs w:val="24"/>
        </w:rPr>
      </w:pPr>
    </w:p>
    <w:p w:rsidR="00414D4B" w:rsidRDefault="00414D4B" w:rsidP="00450183">
      <w:pPr>
        <w:pStyle w:val="1-"/>
        <w:outlineLvl w:val="9"/>
        <w:rPr>
          <w:rFonts w:eastAsia="PMingLiU"/>
          <w:bCs w:val="0"/>
          <w:sz w:val="24"/>
          <w:szCs w:val="24"/>
        </w:rPr>
      </w:pPr>
      <w:r>
        <w:rPr>
          <w:rFonts w:eastAsia="PMingLiU"/>
          <w:bCs w:val="0"/>
          <w:sz w:val="24"/>
          <w:szCs w:val="24"/>
        </w:rPr>
        <w:t>«текст»</w:t>
      </w:r>
    </w:p>
    <w:p w:rsidR="00414D4B" w:rsidRDefault="00414D4B" w:rsidP="00450183">
      <w:pPr>
        <w:pStyle w:val="1-"/>
        <w:outlineLvl w:val="9"/>
        <w:rPr>
          <w:rFonts w:eastAsia="PMingLiU"/>
          <w:bCs w:val="0"/>
          <w:sz w:val="24"/>
          <w:szCs w:val="24"/>
        </w:rPr>
      </w:pPr>
    </w:p>
    <w:p w:rsidR="00414D4B" w:rsidRDefault="00414D4B" w:rsidP="00450183">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414D4B" w:rsidRDefault="00414D4B">
      <w:pPr>
        <w:rPr>
          <w:rFonts w:ascii="Times New Roman" w:eastAsia="PMingLiU" w:hAnsi="Times New Roman" w:cs="Times New Roman"/>
          <w:b/>
          <w:iCs/>
          <w:sz w:val="24"/>
          <w:szCs w:val="24"/>
        </w:rPr>
      </w:pPr>
      <w:r>
        <w:rPr>
          <w:rFonts w:eastAsia="PMingLiU"/>
          <w:bCs/>
          <w:sz w:val="24"/>
          <w:szCs w:val="24"/>
        </w:rPr>
        <w:br w:type="page"/>
      </w:r>
    </w:p>
    <w:p w:rsidR="0087468A" w:rsidRPr="00FD6107" w:rsidRDefault="0087468A" w:rsidP="0087468A">
      <w:pPr>
        <w:pStyle w:val="1-"/>
        <w:spacing w:before="0" w:after="0"/>
        <w:jc w:val="right"/>
        <w:rPr>
          <w:b w:val="0"/>
          <w:sz w:val="24"/>
          <w:szCs w:val="24"/>
        </w:rPr>
      </w:pPr>
      <w:bookmarkStart w:id="135" w:name="Приложение5"/>
      <w:bookmarkStart w:id="136" w:name="_Toc491344333"/>
      <w:r>
        <w:rPr>
          <w:b w:val="0"/>
          <w:sz w:val="24"/>
          <w:szCs w:val="24"/>
        </w:rPr>
        <w:t>Приложение5</w:t>
      </w:r>
      <w:bookmarkEnd w:id="135"/>
      <w:bookmarkEnd w:id="13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F656E2" w:rsidRDefault="00F656E2" w:rsidP="00F656E2">
      <w:pPr>
        <w:pStyle w:val="1-"/>
        <w:rPr>
          <w:rFonts w:eastAsia="PMingLiU"/>
          <w:bCs w:val="0"/>
          <w:sz w:val="24"/>
          <w:szCs w:val="24"/>
        </w:rPr>
      </w:pPr>
      <w:bookmarkStart w:id="137" w:name="_Toc491344334"/>
      <w:r w:rsidRPr="008A2702">
        <w:rPr>
          <w:rFonts w:eastAsia="PMingLiU"/>
          <w:bCs w:val="0"/>
          <w:sz w:val="24"/>
          <w:szCs w:val="24"/>
        </w:rPr>
        <w:t>Форма решения об отказе</w:t>
      </w:r>
      <w:bookmarkEnd w:id="137"/>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F656E2" w:rsidRPr="00087B59" w:rsidRDefault="00F656E2" w:rsidP="00F656E2">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нуждающейся в </w:t>
      </w:r>
      <w:r w:rsidRPr="008A2702">
        <w:rPr>
          <w:rFonts w:eastAsia="PMingLiU"/>
          <w:bCs w:val="0"/>
          <w:sz w:val="24"/>
          <w:szCs w:val="24"/>
        </w:rPr>
        <w:t>жилом</w:t>
      </w:r>
      <w:r w:rsidRPr="00D15AAA">
        <w:rPr>
          <w:rFonts w:eastAsia="PMingLiU"/>
          <w:bCs w:val="0"/>
          <w:sz w:val="24"/>
          <w:szCs w:val="24"/>
        </w:rPr>
        <w:t xml:space="preserve"> помещении для участия в </w:t>
      </w:r>
      <w:hyperlink r:id="rId22"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«Жилище»на 2017-2027 годы</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A81733">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A81733">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F656E2">
      <w:pPr>
        <w:spacing w:line="240" w:lineRule="auto"/>
        <w:ind w:right="-285"/>
        <w:jc w:val="both"/>
        <w:rPr>
          <w:rFonts w:ascii="Times New Roman" w:hAnsi="Times New Roman" w:cs="Times New Roman"/>
          <w:sz w:val="24"/>
          <w:szCs w:val="24"/>
        </w:rPr>
      </w:pP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F656E2">
      <w:pPr>
        <w:pBdr>
          <w:top w:val="single" w:sz="4" w:space="1" w:color="auto"/>
        </w:pBd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F656E2">
      <w:pPr>
        <w:tabs>
          <w:tab w:val="right" w:pos="9923"/>
        </w:tabs>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F656E2" w:rsidRPr="00E42ECF" w:rsidRDefault="00F656E2" w:rsidP="00F656E2">
      <w:pPr>
        <w:pStyle w:val="111"/>
        <w:numPr>
          <w:ilvl w:val="0"/>
          <w:numId w:val="0"/>
        </w:numP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в </w:t>
      </w:r>
      <w:r w:rsidRPr="008A2702">
        <w:rPr>
          <w:rFonts w:ascii="Times New Roman" w:hAnsi="Times New Roman" w:cs="Times New Roman"/>
          <w:sz w:val="24"/>
          <w:szCs w:val="24"/>
        </w:rPr>
        <w:t>признании молодой семьи нуждающейся в жилом помещении для участия в</w:t>
      </w:r>
      <w:hyperlink r:id="rId23" w:history="1">
        <w:r w:rsidRPr="008A2702">
          <w:rPr>
            <w:rFonts w:ascii="Times New Roman" w:hAnsi="Times New Roman" w:cs="Times New Roman"/>
            <w:sz w:val="24"/>
            <w:szCs w:val="24"/>
          </w:rPr>
          <w:t>подпрограмме</w:t>
        </w:r>
      </w:hyperlink>
      <w:r w:rsidRPr="008A2702">
        <w:rPr>
          <w:rFonts w:ascii="Times New Roman" w:hAnsi="Times New Roman" w:cs="Times New Roman"/>
          <w:sz w:val="24"/>
          <w:szCs w:val="24"/>
        </w:rPr>
        <w:t xml:space="preserve"> «Обеспечение жильем  молодых семей» федеральной целевой программы </w:t>
      </w:r>
      <w:r>
        <w:rPr>
          <w:rFonts w:ascii="Times New Roman" w:hAnsi="Times New Roman" w:cs="Times New Roman"/>
          <w:sz w:val="24"/>
          <w:szCs w:val="24"/>
        </w:rPr>
        <w:t>«Жилище»</w:t>
      </w:r>
      <w:r w:rsidRPr="008A2702">
        <w:rPr>
          <w:rFonts w:ascii="Times New Roman" w:hAnsi="Times New Roman" w:cs="Times New Roman"/>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hAnsi="Times New Roman" w:cs="Times New Roman"/>
          <w:sz w:val="24"/>
          <w:szCs w:val="24"/>
        </w:rPr>
        <w:t>«Жилище»</w:t>
      </w:r>
      <w:r>
        <w:rPr>
          <w:rFonts w:ascii="Times New Roman" w:eastAsia="PMingLiU" w:hAnsi="Times New Roman" w:cs="Times New Roman"/>
          <w:bCs/>
          <w:sz w:val="24"/>
          <w:szCs w:val="24"/>
        </w:rPr>
        <w:t>на 2017-2027 годы</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rsidR="00F656E2" w:rsidRPr="0087468A" w:rsidRDefault="00F656E2" w:rsidP="00F656E2">
      <w:pPr>
        <w:pStyle w:val="111"/>
        <w:numPr>
          <w:ilvl w:val="0"/>
          <w:numId w:val="0"/>
        </w:numPr>
        <w:spacing w:line="240" w:lineRule="auto"/>
        <w:ind w:right="-28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A4310" w:rsidRPr="0087468A">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Pr="0087468A">
        <w:rPr>
          <w:rFonts w:ascii="Times New Roman" w:hAnsi="Times New Roman" w:cs="Times New Roman"/>
          <w:sz w:val="24"/>
          <w:szCs w:val="24"/>
        </w:rPr>
        <w:t>;</w:t>
      </w:r>
    </w:p>
    <w:p w:rsidR="00F656E2" w:rsidRPr="0087468A" w:rsidRDefault="00F656E2" w:rsidP="00CA4310">
      <w:pPr>
        <w:pStyle w:val="111"/>
        <w:numPr>
          <w:ilvl w:val="0"/>
          <w:numId w:val="0"/>
        </w:numPr>
        <w:spacing w:line="240" w:lineRule="auto"/>
        <w:ind w:right="-285"/>
        <w:jc w:val="both"/>
        <w:rPr>
          <w:rFonts w:ascii="Times New Roman" w:hAnsi="Times New Roman" w:cs="Times New Roman"/>
          <w:sz w:val="24"/>
          <w:szCs w:val="24"/>
        </w:rPr>
      </w:pPr>
      <w:r w:rsidRPr="0087468A">
        <w:rPr>
          <w:rFonts w:ascii="Times New Roman" w:hAnsi="Times New Roman" w:cs="Times New Roman"/>
          <w:sz w:val="24"/>
          <w:szCs w:val="24"/>
        </w:rPr>
        <w:t xml:space="preserve">- </w:t>
      </w:r>
      <w:r w:rsidR="00CA4310" w:rsidRPr="0087468A">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Pr="0087468A">
        <w:rPr>
          <w:rFonts w:ascii="Times New Roman" w:hAnsi="Times New Roman" w:cs="Times New Roman"/>
          <w:sz w:val="24"/>
          <w:szCs w:val="24"/>
        </w:rPr>
        <w:t>.</w:t>
      </w:r>
    </w:p>
    <w:p w:rsidR="007119B0" w:rsidRDefault="007119B0" w:rsidP="007119B0">
      <w:pPr>
        <w:jc w:val="left"/>
      </w:pPr>
      <w:r>
        <w:rPr>
          <w:rFonts w:ascii="Times New Roman" w:hAnsi="Times New Roman" w:cs="Times New Roman"/>
          <w:sz w:val="24"/>
          <w:szCs w:val="24"/>
        </w:rPr>
        <w:t>---------------------------------------</w:t>
      </w:r>
    </w:p>
    <w:p w:rsidR="00F656E2" w:rsidRPr="00426754" w:rsidRDefault="00F656E2" w:rsidP="007119B0">
      <w:pPr>
        <w:pStyle w:val="111"/>
        <w:numPr>
          <w:ilvl w:val="0"/>
          <w:numId w:val="0"/>
        </w:numPr>
        <w:ind w:right="-285"/>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7119B0" w:rsidRDefault="007119B0" w:rsidP="00F656E2">
      <w:pPr>
        <w:spacing w:line="240" w:lineRule="auto"/>
        <w:ind w:right="-285"/>
        <w:jc w:val="left"/>
        <w:rPr>
          <w:rFonts w:ascii="Times New Roman" w:hAnsi="Times New Roman"/>
          <w:sz w:val="24"/>
          <w:szCs w:val="24"/>
        </w:rPr>
      </w:pPr>
    </w:p>
    <w:p w:rsidR="007119B0" w:rsidRDefault="007119B0" w:rsidP="00F656E2">
      <w:pPr>
        <w:spacing w:line="240" w:lineRule="auto"/>
        <w:ind w:right="-285"/>
        <w:jc w:val="left"/>
        <w:rPr>
          <w:rFonts w:ascii="Times New Roman" w:hAnsi="Times New Roman"/>
          <w:sz w:val="24"/>
          <w:szCs w:val="24"/>
        </w:rPr>
      </w:pPr>
    </w:p>
    <w:p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8" w:name="Приложение6"/>
      <w:bookmarkStart w:id="139" w:name="_Toc491344335"/>
      <w:bookmarkStart w:id="140" w:name="_Toc441496569"/>
      <w:r>
        <w:rPr>
          <w:b w:val="0"/>
          <w:sz w:val="24"/>
          <w:szCs w:val="24"/>
        </w:rPr>
        <w:t>Приложение6</w:t>
      </w:r>
      <w:bookmarkEnd w:id="138"/>
      <w:bookmarkEnd w:id="139"/>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AF26C5" w:rsidRPr="00E42ECF" w:rsidRDefault="00AF26C5" w:rsidP="00835296">
      <w:pPr>
        <w:pStyle w:val="1-"/>
        <w:rPr>
          <w:b w:val="0"/>
          <w:bCs w:val="0"/>
          <w:iCs w:val="0"/>
          <w:sz w:val="24"/>
          <w:szCs w:val="24"/>
          <w:lang/>
        </w:rPr>
      </w:pPr>
      <w:bookmarkStart w:id="141" w:name="_Toc491344336"/>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0"/>
      <w:r w:rsidR="0005008E">
        <w:rPr>
          <w:sz w:val="24"/>
        </w:rPr>
        <w:t>Муниципальной у</w:t>
      </w:r>
      <w:r w:rsidR="0005008E" w:rsidRPr="00835296">
        <w:rPr>
          <w:sz w:val="24"/>
        </w:rPr>
        <w:t>слуги</w:t>
      </w:r>
      <w:bookmarkEnd w:id="141"/>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E42ECF" w:rsidRDefault="00C16F96"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177BD"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E0298B" w:rsidRPr="00E0298B" w:rsidRDefault="00E0298B"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rsidR="008E196C" w:rsidRPr="008D74B0" w:rsidRDefault="00CC463D" w:rsidP="008D74B0">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2" w:name="Приложение7"/>
      <w:bookmarkStart w:id="143" w:name="_Toc491344337"/>
      <w:bookmarkStart w:id="144" w:name="_Ref437965623"/>
      <w:bookmarkStart w:id="145" w:name="_Toc437973321"/>
      <w:bookmarkStart w:id="146" w:name="_Toc438110063"/>
      <w:bookmarkStart w:id="147" w:name="_Toc438376275"/>
      <w:bookmarkStart w:id="148" w:name="_Toc441496572"/>
      <w:r>
        <w:rPr>
          <w:b w:val="0"/>
          <w:sz w:val="24"/>
          <w:szCs w:val="24"/>
        </w:rPr>
        <w:t>Приложение7</w:t>
      </w:r>
      <w:bookmarkEnd w:id="142"/>
      <w:bookmarkEnd w:id="14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3C6591" w:rsidRPr="00087B59" w:rsidRDefault="003C6591" w:rsidP="003C6591">
      <w:pPr>
        <w:pStyle w:val="1-"/>
        <w:rPr>
          <w:b w:val="0"/>
          <w:sz w:val="24"/>
          <w:szCs w:val="24"/>
        </w:rPr>
      </w:pPr>
      <w:bookmarkStart w:id="149" w:name="_Toc491344338"/>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hyperlink r:id="rId24"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на 2017-2027 годы</w:t>
      </w:r>
      <w:bookmarkEnd w:id="149"/>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Московской области)</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1100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Прошу признать </w:t>
      </w:r>
      <w:r>
        <w:rPr>
          <w:rFonts w:ascii="Times New Roman" w:hAnsi="Times New Roman" w:cs="Times New Roman"/>
          <w:sz w:val="24"/>
          <w:szCs w:val="24"/>
        </w:rPr>
        <w:t xml:space="preserve">мою семью </w:t>
      </w:r>
      <w:r w:rsidRPr="003D0A95">
        <w:rPr>
          <w:rFonts w:ascii="Times New Roman" w:hAnsi="Times New Roman" w:cs="Times New Roman"/>
          <w:sz w:val="24"/>
          <w:szCs w:val="24"/>
        </w:rPr>
        <w:t xml:space="preserve">нуждающейся в жилом помещении для участия в </w:t>
      </w:r>
      <w:hyperlink r:id="rId25" w:history="1">
        <w:r w:rsidRPr="003D0A95">
          <w:rPr>
            <w:rFonts w:ascii="Times New Roman" w:hAnsi="Times New Roman" w:cs="Times New Roman"/>
            <w:sz w:val="24"/>
            <w:szCs w:val="24"/>
          </w:rPr>
          <w:t>подпрограмме</w:t>
        </w:r>
      </w:hyperlink>
      <w:r>
        <w:rPr>
          <w:rFonts w:ascii="Times New Roman" w:hAnsi="Times New Roman" w:cs="Times New Roman"/>
          <w:sz w:val="24"/>
          <w:szCs w:val="24"/>
        </w:rPr>
        <w:t xml:space="preserve"> «</w:t>
      </w:r>
      <w:r w:rsidRPr="003D0A95">
        <w:rPr>
          <w:rFonts w:ascii="Times New Roman" w:hAnsi="Times New Roman" w:cs="Times New Roman"/>
          <w:sz w:val="24"/>
          <w:szCs w:val="24"/>
        </w:rPr>
        <w:t>Обе</w:t>
      </w:r>
      <w:r>
        <w:rPr>
          <w:rFonts w:ascii="Times New Roman" w:hAnsi="Times New Roman" w:cs="Times New Roman"/>
          <w:sz w:val="24"/>
          <w:szCs w:val="24"/>
        </w:rPr>
        <w:t>спечение жильем молодых семей»</w:t>
      </w:r>
      <w:r w:rsidRPr="003D0A95">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 xml:space="preserve">«Жилище» </w:t>
      </w:r>
      <w:r w:rsidRPr="003D0A95">
        <w:rPr>
          <w:rFonts w:ascii="Times New Roman" w:hAnsi="Times New Roman" w:cs="Times New Roman"/>
          <w:sz w:val="24"/>
          <w:szCs w:val="24"/>
        </w:rPr>
        <w:t xml:space="preserve">на 2015-2020 годы и подпрограмме </w:t>
      </w:r>
      <w:r>
        <w:rPr>
          <w:rFonts w:ascii="Times New Roman" w:hAnsi="Times New Roman" w:cs="Times New Roman"/>
          <w:sz w:val="24"/>
          <w:szCs w:val="24"/>
        </w:rPr>
        <w:t>«</w:t>
      </w:r>
      <w:r w:rsidRPr="003D0A95">
        <w:rPr>
          <w:rFonts w:ascii="Times New Roman" w:hAnsi="Times New Roman" w:cs="Times New Roman"/>
          <w:sz w:val="24"/>
          <w:szCs w:val="24"/>
        </w:rPr>
        <w:t>Обес</w:t>
      </w:r>
      <w:r>
        <w:rPr>
          <w:rFonts w:ascii="Times New Roman" w:hAnsi="Times New Roman" w:cs="Times New Roman"/>
          <w:sz w:val="24"/>
          <w:szCs w:val="24"/>
        </w:rPr>
        <w:t xml:space="preserve">печение жильем молодых семей» </w:t>
      </w:r>
      <w:r w:rsidRPr="003D0A95">
        <w:rPr>
          <w:rFonts w:ascii="Times New Roman" w:hAnsi="Times New Roman" w:cs="Times New Roman"/>
          <w:sz w:val="24"/>
          <w:szCs w:val="24"/>
        </w:rPr>
        <w:t xml:space="preserve">государственной программы </w:t>
      </w:r>
      <w:r>
        <w:rPr>
          <w:rFonts w:ascii="Times New Roman" w:hAnsi="Times New Roman" w:cs="Times New Roman"/>
          <w:sz w:val="24"/>
          <w:szCs w:val="24"/>
        </w:rPr>
        <w:t xml:space="preserve">Московской области «Жилище» на 2017-2027 годы </w:t>
      </w:r>
      <w:r w:rsidRPr="003D0A95">
        <w:rPr>
          <w:rFonts w:ascii="Times New Roman" w:hAnsi="Times New Roman" w:cs="Times New Roman"/>
          <w:sz w:val="24"/>
          <w:szCs w:val="24"/>
        </w:rPr>
        <w:t>в связи</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(указать причину: отсутствие жилого помещения;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учетной нормы;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помещении, не отвечающем установленным для жилых                           помещений требованиям;</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прикоторой совместное проживание с ним в одной квартире невозможно)</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3C6591" w:rsidRDefault="003C6591" w:rsidP="003C6591">
      <w:pPr>
        <w:pStyle w:val="ConsPlusNonformat"/>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rsidR="003C6591" w:rsidRPr="00E42ECF" w:rsidRDefault="003C6591" w:rsidP="003C6591">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C86A4D" w:rsidRPr="00E42ECF" w:rsidRDefault="00C86A4D" w:rsidP="00C86A4D">
      <w:pPr>
        <w:pStyle w:val="ConsPlusNonformat"/>
        <w:ind w:firstLine="708"/>
        <w:jc w:val="both"/>
        <w:rPr>
          <w:rFonts w:ascii="Times New Roman" w:hAnsi="Times New Roman" w:cs="Times New Roman"/>
          <w:sz w:val="24"/>
          <w:szCs w:val="24"/>
        </w:rPr>
      </w:pPr>
      <w:r w:rsidRPr="00E42ECF">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6" w:history="1">
        <w:r w:rsidRPr="00E42ECF">
          <w:rPr>
            <w:rFonts w:ascii="Times New Roman" w:hAnsi="Times New Roman" w:cs="Times New Roman"/>
            <w:sz w:val="24"/>
            <w:szCs w:val="24"/>
          </w:rPr>
          <w:t>статьей 9</w:t>
        </w:r>
      </w:hyperlink>
      <w:r w:rsidRPr="00E42ECF">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rsidR="00C86A4D" w:rsidRPr="00E42ECF" w:rsidRDefault="00C86A4D" w:rsidP="00C86A4D">
      <w:pPr>
        <w:pStyle w:val="ConsPlusNonformat"/>
        <w:jc w:val="both"/>
        <w:rPr>
          <w:rFonts w:ascii="Times New Roman" w:hAnsi="Times New Roman" w:cs="Times New Roman"/>
          <w:sz w:val="24"/>
          <w:szCs w:val="24"/>
        </w:rPr>
      </w:pPr>
    </w:p>
    <w:p w:rsidR="00C86A4D" w:rsidRPr="00E42ECF" w:rsidRDefault="00C86A4D" w:rsidP="00C86A4D">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Подпись заявителя</w:t>
      </w:r>
      <w:r w:rsidRPr="0089609C">
        <w:rPr>
          <w:rFonts w:ascii="Times New Roman" w:hAnsi="Times New Roman" w:cs="Times New Roman"/>
          <w:sz w:val="24"/>
          <w:szCs w:val="24"/>
        </w:rPr>
        <w:t xml:space="preserve">____________( </w:t>
      </w:r>
      <w:r>
        <w:rPr>
          <w:rFonts w:ascii="Times New Roman" w:hAnsi="Times New Roman" w:cs="Times New Roman"/>
          <w:sz w:val="24"/>
          <w:szCs w:val="24"/>
        </w:rPr>
        <w:t xml:space="preserve">___________ </w:t>
      </w:r>
      <w:r w:rsidRPr="00E42ECF">
        <w:rPr>
          <w:rFonts w:ascii="Times New Roman" w:hAnsi="Times New Roman" w:cs="Times New Roman"/>
          <w:sz w:val="24"/>
          <w:szCs w:val="24"/>
        </w:rPr>
        <w:t>)  Дата _________________</w:t>
      </w:r>
    </w:p>
    <w:p w:rsidR="00C86A4D" w:rsidRPr="00E42ECF" w:rsidRDefault="00C86A4D" w:rsidP="00C86A4D">
      <w:pPr>
        <w:pStyle w:val="ConsPlusNonformat"/>
        <w:jc w:val="both"/>
        <w:rPr>
          <w:rFonts w:ascii="Times New Roman" w:hAnsi="Times New Roman" w:cs="Times New Roman"/>
          <w:sz w:val="24"/>
          <w:szCs w:val="24"/>
        </w:rPr>
      </w:pPr>
    </w:p>
    <w:p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 xml:space="preserve">Подпись членов семьи ___________(  </w:t>
      </w:r>
      <w:r>
        <w:rPr>
          <w:rFonts w:ascii="Times New Roman" w:hAnsi="Times New Roman" w:cs="Times New Roman"/>
          <w:sz w:val="24"/>
          <w:szCs w:val="24"/>
        </w:rPr>
        <w:t>_</w:t>
      </w:r>
      <w:r w:rsidRPr="0089609C">
        <w:rPr>
          <w:rFonts w:ascii="Times New Roman" w:hAnsi="Times New Roman" w:cs="Times New Roman"/>
          <w:sz w:val="24"/>
          <w:szCs w:val="24"/>
        </w:rPr>
        <w:t>________  ) Дата _________________</w:t>
      </w:r>
    </w:p>
    <w:p w:rsidR="00C86A4D" w:rsidRPr="0089609C" w:rsidRDefault="00C86A4D" w:rsidP="00C86A4D">
      <w:pPr>
        <w:pStyle w:val="ConsPlusNonformat"/>
        <w:jc w:val="both"/>
        <w:rPr>
          <w:rFonts w:ascii="Times New Roman" w:hAnsi="Times New Roman" w:cs="Times New Roman"/>
          <w:sz w:val="24"/>
          <w:szCs w:val="24"/>
        </w:rPr>
      </w:pPr>
    </w:p>
    <w:p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 _________   _(  ________) Дата _________________</w:t>
      </w:r>
    </w:p>
    <w:p w:rsidR="00C86A4D" w:rsidRPr="0089609C" w:rsidRDefault="00C86A4D" w:rsidP="00C86A4D">
      <w:pPr>
        <w:pStyle w:val="ConsPlusNonformat"/>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(подпись, дата)    (расшифровка                                                                </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подписи)</w:t>
      </w:r>
    </w:p>
    <w:p w:rsidR="00C86A4D" w:rsidRPr="00E42ECF" w:rsidRDefault="00C86A4D" w:rsidP="00C86A4D">
      <w:pPr>
        <w:pStyle w:val="ConsPlusNonformat"/>
        <w:jc w:val="both"/>
        <w:rPr>
          <w:rFonts w:ascii="Times New Roman" w:hAnsi="Times New Roman" w:cs="Times New Roman"/>
          <w:sz w:val="24"/>
          <w:szCs w:val="24"/>
        </w:rPr>
      </w:pPr>
    </w:p>
    <w:p w:rsidR="00C86A4D" w:rsidRDefault="00C86A4D" w:rsidP="003C6591">
      <w:pPr>
        <w:autoSpaceDE w:val="0"/>
        <w:autoSpaceDN w:val="0"/>
        <w:adjustRightInd w:val="0"/>
        <w:spacing w:line="240" w:lineRule="auto"/>
        <w:jc w:val="both"/>
        <w:rPr>
          <w:rFonts w:ascii="Times New Roman" w:hAnsi="Times New Roman" w:cs="Times New Roman"/>
          <w:sz w:val="24"/>
          <w:szCs w:val="24"/>
        </w:rPr>
      </w:pP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Подпись заявителя или представителя заявителя:</w:t>
      </w: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_________________________________________________ ___________  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(фамилия, имя, отчество)                                                   (подпись)           (дата)</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(подпись, дата)    (расшифровка                                                                </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BF7530" w:rsidP="003C6591">
      <w:pPr>
        <w:pStyle w:val="ConsPlusNonformat"/>
        <w:jc w:val="left"/>
        <w:rPr>
          <w:rFonts w:ascii="Times New Roman" w:hAnsi="Times New Roman"/>
          <w:sz w:val="24"/>
          <w:szCs w:val="24"/>
        </w:rPr>
      </w:pPr>
      <w:r w:rsidRPr="00BF7530">
        <w:rPr>
          <w:rFonts w:ascii="Times New Roman" w:hAnsi="Times New Roman" w:cs="Times New Roman"/>
          <w:noProof/>
          <w:sz w:val="24"/>
          <w:szCs w:val="24"/>
        </w:rPr>
        <w:pict>
          <v:rect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BF7530"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27"/>
          <w:pgSz w:w="11906" w:h="16838" w:code="9"/>
          <w:pgMar w:top="993" w:right="707" w:bottom="426" w:left="1134" w:header="284" w:footer="720" w:gutter="0"/>
          <w:cols w:space="720"/>
          <w:noEndnote/>
          <w:docGrid w:linePitch="299"/>
        </w:sectPr>
      </w:pPr>
    </w:p>
    <w:p w:rsidR="00A4374D" w:rsidRPr="00FD6107" w:rsidRDefault="00A4374D" w:rsidP="00A4374D">
      <w:pPr>
        <w:pStyle w:val="1-"/>
        <w:spacing w:before="0" w:after="0"/>
        <w:jc w:val="right"/>
        <w:rPr>
          <w:b w:val="0"/>
          <w:sz w:val="24"/>
          <w:szCs w:val="24"/>
        </w:rPr>
      </w:pPr>
      <w:bookmarkStart w:id="150" w:name="Приложение8"/>
      <w:bookmarkStart w:id="151" w:name="_Toc491344339"/>
      <w:bookmarkEnd w:id="144"/>
      <w:r>
        <w:rPr>
          <w:b w:val="0"/>
          <w:sz w:val="24"/>
          <w:szCs w:val="24"/>
        </w:rPr>
        <w:t>Приложение8</w:t>
      </w:r>
      <w:bookmarkEnd w:id="150"/>
      <w:bookmarkEnd w:id="15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B8539C" w:rsidRPr="00835296" w:rsidRDefault="003C6591" w:rsidP="003C6591">
      <w:pPr>
        <w:pStyle w:val="1-"/>
        <w:rPr>
          <w:sz w:val="24"/>
        </w:rPr>
      </w:pPr>
      <w:bookmarkStart w:id="152" w:name="_Toc491344340"/>
      <w:r w:rsidRPr="003C6591">
        <w:rPr>
          <w:sz w:val="24"/>
        </w:rPr>
        <w:t>Описание документов, необходимых для предоставления</w:t>
      </w:r>
      <w:bookmarkEnd w:id="145"/>
      <w:bookmarkEnd w:id="146"/>
      <w:bookmarkEnd w:id="147"/>
      <w:bookmarkEnd w:id="148"/>
      <w:r w:rsidR="00975C16">
        <w:rPr>
          <w:sz w:val="24"/>
        </w:rPr>
        <w:t>Муниципальной у</w:t>
      </w:r>
      <w:r w:rsidR="00975C16" w:rsidRPr="00835296">
        <w:rPr>
          <w:sz w:val="24"/>
        </w:rPr>
        <w:t>слуги</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A655DD" w:rsidRPr="00E42ECF" w:rsidTr="0073401D">
        <w:trPr>
          <w:trHeight w:val="595"/>
          <w:tblHeader/>
        </w:trPr>
        <w:tc>
          <w:tcPr>
            <w:tcW w:w="595"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4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53"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p>
        </w:tc>
        <w:tc>
          <w:tcPr>
            <w:tcW w:w="1566" w:type="pct"/>
            <w:gridSpan w:val="2"/>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rsidTr="0073401D">
        <w:trPr>
          <w:trHeight w:val="594"/>
          <w:tblHeader/>
        </w:trPr>
        <w:tc>
          <w:tcPr>
            <w:tcW w:w="595"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64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1253"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93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589"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77"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rsidTr="0073401D">
        <w:tc>
          <w:tcPr>
            <w:tcW w:w="2496"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89"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977"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rsidTr="0073401D">
        <w:trPr>
          <w:trHeight w:val="563"/>
        </w:trPr>
        <w:tc>
          <w:tcPr>
            <w:tcW w:w="1243" w:type="pct"/>
            <w:gridSpan w:val="2"/>
          </w:tcPr>
          <w:p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rPr>
                <w:rFonts w:ascii="Times New Roman" w:eastAsia="Times New Roman" w:hAnsi="Times New Roman"/>
                <w:sz w:val="24"/>
                <w:szCs w:val="24"/>
              </w:rPr>
              <w:t>настоящего Административного регламента</w:t>
            </w:r>
          </w:p>
        </w:tc>
        <w:tc>
          <w:tcPr>
            <w:tcW w:w="938"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7" w:type="pct"/>
          </w:tcPr>
          <w:p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rsidTr="0073401D">
        <w:trPr>
          <w:trHeight w:val="563"/>
        </w:trPr>
        <w:tc>
          <w:tcPr>
            <w:tcW w:w="595"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48"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7"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73401D">
        <w:trPr>
          <w:trHeight w:val="587"/>
        </w:trPr>
        <w:tc>
          <w:tcPr>
            <w:tcW w:w="595"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7"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73401D">
        <w:trPr>
          <w:trHeight w:val="641"/>
        </w:trPr>
        <w:tc>
          <w:tcPr>
            <w:tcW w:w="595"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73401D">
        <w:trPr>
          <w:trHeight w:val="983"/>
        </w:trPr>
        <w:tc>
          <w:tcPr>
            <w:tcW w:w="595"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73401D">
        <w:trPr>
          <w:trHeight w:val="1097"/>
        </w:trPr>
        <w:tc>
          <w:tcPr>
            <w:tcW w:w="595"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73401D">
        <w:trPr>
          <w:trHeight w:val="1097"/>
        </w:trPr>
        <w:tc>
          <w:tcPr>
            <w:tcW w:w="595"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444BEB">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38"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73401D">
        <w:trPr>
          <w:trHeight w:val="1097"/>
        </w:trPr>
        <w:tc>
          <w:tcPr>
            <w:tcW w:w="595" w:type="pct"/>
            <w:vMerge/>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38" w:type="pct"/>
            <w:tcBorders>
              <w:bottom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73401D">
        <w:trPr>
          <w:trHeight w:val="1682"/>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аренды, найма, поднайма</w:t>
            </w:r>
            <w:r w:rsidRPr="00E42ECF">
              <w:rPr>
                <w:rFonts w:ascii="Times New Roman" w:eastAsia="Times New Roman" w:hAnsi="Times New Roman"/>
                <w:sz w:val="24"/>
                <w:szCs w:val="24"/>
              </w:rPr>
              <w:t>,</w:t>
            </w:r>
            <w:r w:rsidR="00B10289">
              <w:rPr>
                <w:rFonts w:ascii="Times New Roman" w:eastAsia="Times New Roman" w:hAnsi="Times New Roman"/>
                <w:sz w:val="24"/>
                <w:szCs w:val="24"/>
              </w:rPr>
              <w:t xml:space="preserve"> пользования</w:t>
            </w:r>
            <w:r w:rsidRPr="00E42ECF">
              <w:rPr>
                <w:rFonts w:ascii="Times New Roman" w:eastAsia="Times New Roman" w:hAnsi="Times New Roman"/>
                <w:sz w:val="24"/>
                <w:szCs w:val="24"/>
              </w:rPr>
              <w:t xml:space="preserve">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73401D">
        <w:trPr>
          <w:trHeight w:val="1057"/>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дающий право на предоставление Заявителю 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8"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pStyle w:val="11"/>
              <w:numPr>
                <w:ilvl w:val="0"/>
                <w:numId w:val="0"/>
              </w:numPr>
              <w:spacing w:line="240" w:lineRule="auto"/>
              <w:ind w:firstLine="709"/>
              <w:jc w:val="center"/>
              <w:rPr>
                <w:rFonts w:eastAsia="Times New Roman" w:cstheme="minorBidi"/>
                <w:sz w:val="24"/>
                <w:szCs w:val="24"/>
                <w:lang w:eastAsia="ru-RU"/>
              </w:rPr>
            </w:pPr>
          </w:p>
          <w:p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pStyle w:val="a7"/>
              <w:numPr>
                <w:ilvl w:val="0"/>
                <w:numId w:val="10"/>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E172B8" w:rsidRPr="00E42ECF" w:rsidRDefault="00E172B8" w:rsidP="00444BEB">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73401D">
        <w:trPr>
          <w:trHeight w:val="1682"/>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Default="00DD0750" w:rsidP="00444BEB">
            <w:pPr>
              <w:suppressAutoHyphens/>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spacing w:line="240" w:lineRule="auto"/>
              <w:jc w:val="both"/>
              <w:rPr>
                <w:rFonts w:ascii="Times New Roman" w:eastAsia="Times New Roman" w:hAnsi="Times New Roman" w:cs="Times New Roman"/>
                <w:sz w:val="24"/>
                <w:szCs w:val="24"/>
              </w:rPr>
            </w:pPr>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450183">
        <w:trPr>
          <w:trHeight w:val="1326"/>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E172B8" w:rsidRDefault="00E172B8" w:rsidP="00444BEB">
            <w:pPr>
              <w:suppressAutoHyphens/>
              <w:spacing w:line="240" w:lineRule="auto"/>
              <w:rPr>
                <w:rFonts w:ascii="Times New Roman" w:eastAsia="Times New Roman" w:hAnsi="Times New Roman"/>
                <w:sz w:val="24"/>
                <w:szCs w:val="24"/>
              </w:rPr>
            </w:pPr>
          </w:p>
          <w:p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xml:space="preserve">, а также многоквартирный дом признанаварийным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38" w:type="pct"/>
            <w:tcBorders>
              <w:top w:val="single" w:sz="4" w:space="0" w:color="auto"/>
              <w:bottom w:val="single" w:sz="4" w:space="0" w:color="auto"/>
            </w:tcBorders>
          </w:tcPr>
          <w:p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rsidTr="0073401D">
        <w:trPr>
          <w:trHeight w:val="4209"/>
        </w:trPr>
        <w:tc>
          <w:tcPr>
            <w:tcW w:w="595"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9" w:name="_Toc460406474"/>
    </w:p>
    <w:p w:rsidR="00A4374D" w:rsidRPr="00FD6107" w:rsidRDefault="00A4374D" w:rsidP="00A4374D">
      <w:pPr>
        <w:pStyle w:val="1-"/>
        <w:spacing w:before="0" w:after="0"/>
        <w:jc w:val="right"/>
        <w:rPr>
          <w:b w:val="0"/>
          <w:sz w:val="24"/>
          <w:szCs w:val="24"/>
        </w:rPr>
      </w:pPr>
      <w:bookmarkStart w:id="160" w:name="Приложение9"/>
      <w:bookmarkStart w:id="161" w:name="_Toc491344341"/>
      <w:r>
        <w:rPr>
          <w:b w:val="0"/>
          <w:sz w:val="24"/>
          <w:szCs w:val="24"/>
        </w:rPr>
        <w:t>Приложение9</w:t>
      </w:r>
      <w:bookmarkEnd w:id="160"/>
      <w:bookmarkEnd w:id="16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Default="00A4374D" w:rsidP="00F7046A">
      <w:pPr>
        <w:pStyle w:val="1-"/>
        <w:spacing w:before="0" w:after="0" w:line="240" w:lineRule="auto"/>
        <w:jc w:val="right"/>
        <w:outlineLvl w:val="9"/>
        <w:rPr>
          <w:rFonts w:eastAsia="Arial Unicode MS"/>
          <w:b w:val="0"/>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2" w:name="_Toc491344342"/>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2"/>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tblPr>
      <w:tblGrid>
        <w:gridCol w:w="6821"/>
        <w:gridCol w:w="789"/>
        <w:gridCol w:w="2526"/>
      </w:tblGrid>
      <w:tr w:rsidR="00453692" w:rsidRPr="00E42ECF" w:rsidTr="007119B0">
        <w:trPr>
          <w:trHeight w:val="244"/>
        </w:trPr>
        <w:tc>
          <w:tcPr>
            <w:tcW w:w="6821"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78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119B0">
        <w:trPr>
          <w:trHeight w:val="745"/>
        </w:trPr>
        <w:tc>
          <w:tcPr>
            <w:tcW w:w="6821"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rsidR="00453692" w:rsidRPr="00E42ECF" w:rsidRDefault="00453692" w:rsidP="00A506DA">
            <w:pPr>
              <w:spacing w:line="240" w:lineRule="auto"/>
              <w:rPr>
                <w:rFonts w:ascii="Times New Roman" w:hAnsi="Times New Roman"/>
                <w:sz w:val="24"/>
                <w:szCs w:val="24"/>
              </w:rPr>
            </w:pPr>
          </w:p>
        </w:tc>
        <w:tc>
          <w:tcPr>
            <w:tcW w:w="2526"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A4374D" w:rsidP="00A4374D">
      <w:pPr>
        <w:pStyle w:val="1-"/>
        <w:spacing w:before="0" w:after="0"/>
        <w:jc w:val="right"/>
        <w:rPr>
          <w:b w:val="0"/>
          <w:sz w:val="24"/>
          <w:szCs w:val="24"/>
        </w:rPr>
      </w:pPr>
      <w:bookmarkStart w:id="163" w:name="Приложение10"/>
      <w:bookmarkStart w:id="164" w:name="_Toc491344343"/>
      <w:r>
        <w:rPr>
          <w:b w:val="0"/>
          <w:sz w:val="24"/>
          <w:szCs w:val="24"/>
        </w:rPr>
        <w:t>Приложение10</w:t>
      </w:r>
      <w:bookmarkEnd w:id="163"/>
      <w:bookmarkEnd w:id="16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453692" w:rsidRPr="00087B59" w:rsidRDefault="00453692" w:rsidP="00453692">
      <w:pPr>
        <w:pStyle w:val="1-"/>
        <w:rPr>
          <w:sz w:val="24"/>
        </w:rPr>
      </w:pPr>
      <w:bookmarkStart w:id="165" w:name="_Toc491344344"/>
      <w:r w:rsidRPr="00087B59">
        <w:rPr>
          <w:sz w:val="24"/>
        </w:rPr>
        <w:t xml:space="preserve">Форма заявления о согласии на обработку персональных данных в целях </w:t>
      </w:r>
      <w:bookmarkEnd w:id="159"/>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hyperlink r:id="rId29"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«Жилище»на 2017-2027 годы</w:t>
      </w:r>
      <w:bookmarkEnd w:id="165"/>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 лицам), обезличивание, блокирование, уничтожение, в томчисле с использованием средств автоматизации в соответствии с Федеральным</w:t>
      </w:r>
      <w:hyperlink r:id="rId3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впрограмме,направленной на улучшение жилищных условий молодых семей (далее-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r>
        <w:rPr>
          <w:rFonts w:ascii="Times New Roman" w:hAnsi="Times New Roman" w:cs="Times New Roman"/>
          <w:bCs/>
          <w:sz w:val="24"/>
          <w:szCs w:val="24"/>
        </w:rPr>
        <w:br w:type="page"/>
      </w: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Default="00453692" w:rsidP="00453692">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A4374D" w:rsidP="00A4374D">
      <w:pPr>
        <w:pStyle w:val="1-"/>
        <w:spacing w:before="0" w:after="0"/>
        <w:jc w:val="right"/>
        <w:rPr>
          <w:b w:val="0"/>
          <w:sz w:val="24"/>
          <w:szCs w:val="24"/>
        </w:rPr>
      </w:pPr>
      <w:bookmarkStart w:id="166" w:name="Приложение11"/>
      <w:bookmarkStart w:id="167" w:name="_Toc491344345"/>
      <w:bookmarkEnd w:id="153"/>
      <w:r>
        <w:rPr>
          <w:b w:val="0"/>
          <w:sz w:val="24"/>
          <w:szCs w:val="24"/>
        </w:rPr>
        <w:t>Приложение11</w:t>
      </w:r>
      <w:bookmarkEnd w:id="166"/>
      <w:bookmarkEnd w:id="16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68" w:name="_Toc491344346"/>
      <w:r w:rsidRPr="00835296">
        <w:rPr>
          <w:sz w:val="24"/>
        </w:rPr>
        <w:t xml:space="preserve">Требования к помещениям, в которых предоставляется </w:t>
      </w:r>
      <w:r w:rsidR="001C0834">
        <w:rPr>
          <w:sz w:val="24"/>
        </w:rPr>
        <w:t>Муниципальной у</w:t>
      </w:r>
      <w:r w:rsidRPr="00835296">
        <w:rPr>
          <w:sz w:val="24"/>
        </w:rPr>
        <w:t>слуга</w:t>
      </w:r>
      <w:bookmarkEnd w:id="154"/>
      <w:bookmarkEnd w:id="155"/>
      <w:bookmarkEnd w:id="156"/>
      <w:bookmarkEnd w:id="157"/>
      <w:bookmarkEnd w:id="158"/>
      <w:bookmarkEnd w:id="168"/>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800D99">
      <w:pPr>
        <w:pStyle w:val="a"/>
        <w:numPr>
          <w:ilvl w:val="0"/>
          <w:numId w:val="16"/>
        </w:numPr>
        <w:spacing w:after="0"/>
        <w:rPr>
          <w:sz w:val="24"/>
          <w:szCs w:val="24"/>
        </w:rPr>
      </w:pPr>
      <w:r w:rsidRPr="00E42ECF">
        <w:rPr>
          <w:sz w:val="24"/>
          <w:szCs w:val="24"/>
        </w:rPr>
        <w:t>номера кабинета;</w:t>
      </w:r>
    </w:p>
    <w:p w:rsidR="00785FD4" w:rsidRPr="00E42ECF" w:rsidRDefault="00785FD4" w:rsidP="00800D99">
      <w:pPr>
        <w:pStyle w:val="a"/>
        <w:numPr>
          <w:ilvl w:val="0"/>
          <w:numId w:val="16"/>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69" w:name="Приложение12"/>
      <w:bookmarkStart w:id="170" w:name="_Toc491344347"/>
      <w:bookmarkStart w:id="171" w:name="_Toc437973325"/>
      <w:bookmarkStart w:id="172" w:name="_Toc438110067"/>
      <w:bookmarkStart w:id="173" w:name="_Toc438376279"/>
      <w:bookmarkStart w:id="174" w:name="_Toc441496575"/>
      <w:r>
        <w:rPr>
          <w:b w:val="0"/>
          <w:sz w:val="24"/>
          <w:szCs w:val="24"/>
        </w:rPr>
        <w:t>Приложение12</w:t>
      </w:r>
      <w:bookmarkEnd w:id="169"/>
      <w:bookmarkEnd w:id="170"/>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75" w:name="_Toc49134434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1"/>
      <w:bookmarkEnd w:id="172"/>
      <w:bookmarkEnd w:id="173"/>
      <w:bookmarkEnd w:id="174"/>
      <w:bookmarkEnd w:id="175"/>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800D99">
      <w:pPr>
        <w:pStyle w:val="1"/>
        <w:numPr>
          <w:ilvl w:val="0"/>
          <w:numId w:val="17"/>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76" w:name="Приложение13"/>
      <w:bookmarkStart w:id="177" w:name="_Toc491344349"/>
      <w:bookmarkStart w:id="178" w:name="_Toc437973326"/>
      <w:bookmarkStart w:id="179" w:name="_Toc438110068"/>
      <w:bookmarkStart w:id="180" w:name="_Toc438376280"/>
      <w:bookmarkStart w:id="181" w:name="_Toc441496576"/>
      <w:r>
        <w:rPr>
          <w:b w:val="0"/>
          <w:sz w:val="24"/>
          <w:szCs w:val="24"/>
        </w:rPr>
        <w:t>Приложение13</w:t>
      </w:r>
      <w:bookmarkEnd w:id="176"/>
      <w:bookmarkEnd w:id="17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182" w:name="_Toc491344350"/>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78"/>
      <w:bookmarkEnd w:id="179"/>
      <w:bookmarkEnd w:id="180"/>
      <w:bookmarkEnd w:id="181"/>
      <w:r w:rsidR="00BE6620">
        <w:rPr>
          <w:sz w:val="24"/>
        </w:rPr>
        <w:t>лиц с ограниченными возможностями здоровья</w:t>
      </w:r>
      <w:bookmarkEnd w:id="182"/>
    </w:p>
    <w:p w:rsidR="00785FD4" w:rsidRPr="00E42ECF" w:rsidRDefault="00785FD4" w:rsidP="007119B0">
      <w:pPr>
        <w:pStyle w:val="1"/>
        <w:numPr>
          <w:ilvl w:val="0"/>
          <w:numId w:val="18"/>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785FD4" w:rsidP="007119B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2073A8">
          <w:footerReference w:type="default" r:id="rId31"/>
          <w:pgSz w:w="11906" w:h="16838" w:code="9"/>
          <w:pgMar w:top="992" w:right="849" w:bottom="425" w:left="1134" w:header="709" w:footer="709" w:gutter="0"/>
          <w:cols w:space="708"/>
          <w:docGrid w:linePitch="360"/>
        </w:sectPr>
      </w:pPr>
      <w:r w:rsidRPr="00E42ECF">
        <w:rPr>
          <w:sz w:val="24"/>
          <w:szCs w:val="24"/>
          <w:u w:val="single"/>
        </w:rPr>
        <w:br w:type="page"/>
      </w:r>
      <w:bookmarkStart w:id="183" w:name="_Ref437561820"/>
      <w:bookmarkStart w:id="184" w:name="_Toc437973310"/>
      <w:bookmarkStart w:id="185" w:name="_Toc438110052"/>
      <w:bookmarkStart w:id="186" w:name="_Toc438376264"/>
      <w:bookmarkStart w:id="187" w:name="_Toc441496580"/>
      <w:bookmarkStart w:id="188" w:name="_Toc441496577"/>
    </w:p>
    <w:p w:rsidR="00A4374D" w:rsidRPr="00FD6107" w:rsidRDefault="00A4374D" w:rsidP="00A4374D">
      <w:pPr>
        <w:pStyle w:val="1-"/>
        <w:spacing w:before="0" w:after="0"/>
        <w:jc w:val="right"/>
        <w:rPr>
          <w:b w:val="0"/>
          <w:sz w:val="24"/>
          <w:szCs w:val="24"/>
        </w:rPr>
      </w:pPr>
      <w:bookmarkStart w:id="189" w:name="_Toc491344351"/>
      <w:bookmarkStart w:id="190" w:name="Приложение14"/>
      <w:bookmarkEnd w:id="183"/>
      <w:r>
        <w:rPr>
          <w:b w:val="0"/>
          <w:sz w:val="24"/>
          <w:szCs w:val="24"/>
        </w:rPr>
        <w:t>Приложение14</w:t>
      </w:r>
      <w:bookmarkEnd w:id="189"/>
    </w:p>
    <w:bookmarkEnd w:id="190"/>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3F276B" w:rsidRPr="00E42ECF" w:rsidRDefault="003F276B" w:rsidP="00F7046A">
      <w:pPr>
        <w:pStyle w:val="1-"/>
        <w:spacing w:before="120" w:after="120"/>
        <w:rPr>
          <w:sz w:val="24"/>
          <w:szCs w:val="24"/>
        </w:rPr>
      </w:pPr>
      <w:bookmarkStart w:id="191" w:name="_Toc491344352"/>
      <w:r w:rsidRPr="00E42ECF">
        <w:rPr>
          <w:sz w:val="24"/>
          <w:szCs w:val="24"/>
        </w:rPr>
        <w:t>Перечень и содержание административных действий, составляющих административные процедуры</w:t>
      </w:r>
      <w:bookmarkEnd w:id="184"/>
      <w:bookmarkEnd w:id="185"/>
      <w:bookmarkEnd w:id="186"/>
      <w:bookmarkEnd w:id="187"/>
      <w:bookmarkEnd w:id="191"/>
    </w:p>
    <w:p w:rsidR="003F276B" w:rsidRPr="00E42ECF" w:rsidRDefault="003F276B" w:rsidP="00F7046A">
      <w:pPr>
        <w:pStyle w:val="2-"/>
        <w:spacing w:before="120" w:after="120"/>
        <w:ind w:left="720"/>
        <w:outlineLvl w:val="9"/>
        <w:rPr>
          <w:i w:val="0"/>
          <w:sz w:val="24"/>
          <w:szCs w:val="24"/>
        </w:rPr>
      </w:pPr>
      <w:bookmarkStart w:id="192" w:name="_Toc441496582"/>
      <w:bookmarkStart w:id="193" w:name="_Toc438110054"/>
      <w:bookmarkStart w:id="194" w:name="_Toc437973312"/>
      <w:bookmarkStart w:id="195"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2"/>
    </w:p>
    <w:p w:rsidR="003F276B" w:rsidRPr="00E42ECF" w:rsidRDefault="003F276B" w:rsidP="00F7046A">
      <w:pPr>
        <w:pStyle w:val="2-"/>
        <w:spacing w:before="120" w:after="120"/>
        <w:ind w:left="720"/>
        <w:outlineLvl w:val="9"/>
        <w:rPr>
          <w:i w:val="0"/>
          <w:sz w:val="24"/>
          <w:szCs w:val="24"/>
        </w:rPr>
      </w:pPr>
      <w:bookmarkStart w:id="196" w:name="_Toc437973313"/>
      <w:bookmarkStart w:id="197" w:name="_Toc438110055"/>
      <w:bookmarkStart w:id="198" w:name="_Toc438376267"/>
      <w:bookmarkStart w:id="199" w:name="_Toc441496584"/>
      <w:bookmarkEnd w:id="193"/>
      <w:bookmarkEnd w:id="194"/>
      <w:bookmarkEnd w:id="195"/>
      <w:r w:rsidRPr="00E42ECF">
        <w:rPr>
          <w:i w:val="0"/>
          <w:sz w:val="24"/>
          <w:szCs w:val="24"/>
        </w:rPr>
        <w:t>Порядок выполнения административных действий при личном обращении Заявителя в МФЦ</w:t>
      </w:r>
      <w:bookmarkEnd w:id="196"/>
      <w:bookmarkEnd w:id="197"/>
      <w:bookmarkEnd w:id="198"/>
      <w:bookmarkEnd w:id="199"/>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Pr>
                  <w:rStyle w:val="af4"/>
                  <w:rFonts w:ascii="Times New Roman" w:hAnsi="Times New Roman" w:cs="Times New Roman"/>
                  <w:sz w:val="24"/>
                  <w:szCs w:val="24"/>
                </w:rPr>
                <w:t>Приложении</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200" w:name="_Toc437973314"/>
      <w:bookmarkStart w:id="201" w:name="_Toc438110056"/>
      <w:bookmarkStart w:id="202" w:name="_Toc438376268"/>
      <w:bookmarkStart w:id="203" w:name="_Toc441496585"/>
      <w:r w:rsidRPr="00E42ECF">
        <w:rPr>
          <w:i w:val="0"/>
          <w:sz w:val="24"/>
          <w:szCs w:val="24"/>
        </w:rPr>
        <w:t xml:space="preserve">Порядок выполнения административных действий при обращении Заявителя </w:t>
      </w:r>
      <w:bookmarkEnd w:id="200"/>
      <w:bookmarkEnd w:id="201"/>
      <w:bookmarkEnd w:id="202"/>
      <w:r w:rsidRPr="00E42ECF">
        <w:rPr>
          <w:i w:val="0"/>
          <w:sz w:val="24"/>
          <w:szCs w:val="24"/>
        </w:rPr>
        <w:t>посредством РПГУ</w:t>
      </w:r>
      <w:bookmarkEnd w:id="203"/>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Pr>
                  <w:rStyle w:val="af4"/>
                  <w:rFonts w:ascii="Times New Roman" w:hAnsi="Times New Roman" w:cs="Times New Roman"/>
                  <w:sz w:val="24"/>
                  <w:szCs w:val="24"/>
                </w:rPr>
                <w:t>Приложении8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E42ECF" w:rsidRDefault="00B274A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3F276B" w:rsidRPr="00CE1429"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800D99">
      <w:pPr>
        <w:pStyle w:val="1"/>
        <w:numPr>
          <w:ilvl w:val="0"/>
          <w:numId w:val="4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3F276B" w:rsidRPr="00616339" w:rsidRDefault="00B01621"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3F276B" w:rsidRPr="00616339">
              <w:rPr>
                <w:rFonts w:ascii="Times New Roman" w:hAnsi="Times New Roman" w:cs="Times New Roman"/>
                <w:sz w:val="24"/>
                <w:szCs w:val="24"/>
              </w:rPr>
              <w:t>.</w:t>
            </w:r>
          </w:p>
          <w:p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hyperlink r:id="rId32" w:history="1">
              <w:r w:rsidR="0072072A" w:rsidRPr="00D15AAA">
                <w:rPr>
                  <w:rFonts w:ascii="Times New Roman" w:eastAsia="PMingLiU" w:hAnsi="Times New Roman" w:cs="Times New Roman"/>
                  <w:bCs/>
                  <w:sz w:val="24"/>
                  <w:szCs w:val="24"/>
                </w:rPr>
                <w:t>подпрограмме</w:t>
              </w:r>
            </w:hyperlink>
            <w:r w:rsidR="0072072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2072A">
              <w:rPr>
                <w:rFonts w:ascii="Times New Roman" w:eastAsia="PMingLiU" w:hAnsi="Times New Roman" w:cs="Times New Roman"/>
                <w:bCs/>
                <w:sz w:val="24"/>
                <w:szCs w:val="24"/>
              </w:rPr>
              <w:t>«Жилище»</w:t>
            </w:r>
            <w:r w:rsidR="0072072A" w:rsidRPr="00D15AAA">
              <w:rPr>
                <w:rFonts w:ascii="Times New Roman" w:eastAsia="PMingLiU" w:hAnsi="Times New Roman" w:cs="Times New Roman"/>
                <w:bCs/>
                <w:sz w:val="24"/>
                <w:szCs w:val="24"/>
              </w:rPr>
              <w:t xml:space="preserve"> н</w:t>
            </w:r>
            <w:r w:rsidR="0072072A">
              <w:rPr>
                <w:rFonts w:ascii="Times New Roman" w:eastAsia="PMingLiU" w:hAnsi="Times New Roman" w:cs="Times New Roman"/>
                <w:bCs/>
                <w:sz w:val="24"/>
                <w:szCs w:val="24"/>
              </w:rPr>
              <w:t>а 2015-2020 годы и подпрограмме</w:t>
            </w:r>
            <w:r w:rsidR="0072072A" w:rsidRPr="00D15AAA">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w:t>
            </w:r>
            <w:r w:rsidR="0072072A">
              <w:rPr>
                <w:rFonts w:ascii="Times New Roman" w:eastAsia="PMingLiU" w:hAnsi="Times New Roman" w:cs="Times New Roman"/>
                <w:bCs/>
                <w:sz w:val="24"/>
                <w:szCs w:val="24"/>
              </w:rPr>
              <w:t>«Жилище» на 2017-2027 годы собирается общественная комиссия, деятельность и состав которой утверждается _____________ (указать нормативно правовой акт Администрации, регулирующий данный вопрос)</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3"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4"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eastAsia="PMingLiU" w:hAnsi="Times New Roman" w:cs="Times New Roman"/>
                <w:bCs/>
                <w:sz w:val="24"/>
                <w:szCs w:val="24"/>
              </w:rPr>
              <w:t>«Жилище» на 2017-2027 годы.</w:t>
            </w:r>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5"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Pr>
                <w:rFonts w:ascii="Times New Roman" w:eastAsia="PMingLiU" w:hAnsi="Times New Roman" w:cs="Times New Roman"/>
                <w:bCs/>
                <w:sz w:val="24"/>
                <w:szCs w:val="24"/>
              </w:rPr>
              <w:t xml:space="preserve">Московской области «Жилище» на 2017-2027 годы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E33686" w:rsidP="00F7046A">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Книгу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E33686">
                <w:rPr>
                  <w:rStyle w:val="af4"/>
                  <w:rFonts w:ascii="Times New Roman" w:hAnsi="Times New Roman" w:cs="Times New Roman"/>
                  <w:sz w:val="24"/>
                  <w:szCs w:val="24"/>
                </w:rPr>
                <w:t>Приложением5</w:t>
              </w:r>
            </w:hyperlink>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439D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5E3354">
      <w:pPr>
        <w:pStyle w:val="1-"/>
        <w:spacing w:before="0" w:after="0"/>
        <w:jc w:val="right"/>
        <w:rPr>
          <w:b w:val="0"/>
          <w:sz w:val="24"/>
          <w:szCs w:val="24"/>
        </w:rPr>
      </w:pPr>
      <w:bookmarkStart w:id="204" w:name="Приложение15"/>
      <w:bookmarkStart w:id="205" w:name="_Toc491344353"/>
      <w:r>
        <w:rPr>
          <w:b w:val="0"/>
          <w:sz w:val="24"/>
          <w:szCs w:val="24"/>
        </w:rPr>
        <w:t>Приложение15</w:t>
      </w:r>
      <w:bookmarkEnd w:id="204"/>
      <w:bookmarkEnd w:id="20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206" w:name="_Toc491344354"/>
      <w:r w:rsidRPr="00835296">
        <w:rPr>
          <w:sz w:val="24"/>
        </w:rPr>
        <w:t xml:space="preserve">Блок-схема предоставления </w:t>
      </w:r>
      <w:r w:rsidR="00550736">
        <w:rPr>
          <w:sz w:val="24"/>
        </w:rPr>
        <w:t>Муниципальной у</w:t>
      </w:r>
      <w:r w:rsidRPr="00835296">
        <w:rPr>
          <w:sz w:val="24"/>
        </w:rPr>
        <w:t>слуги</w:t>
      </w:r>
      <w:bookmarkEnd w:id="188"/>
      <w:bookmarkEnd w:id="206"/>
    </w:p>
    <w:p w:rsidR="00087B59" w:rsidRPr="00E42ECF" w:rsidRDefault="00BF7530" w:rsidP="00584626">
      <w:pPr>
        <w:tabs>
          <w:tab w:val="left" w:pos="1260"/>
        </w:tabs>
        <w:suppressAutoHyphens/>
        <w:spacing w:line="240" w:lineRule="auto"/>
        <w:rPr>
          <w:rFonts w:ascii="Times New Roman" w:eastAsia="Times New Roman" w:hAnsi="Times New Roman" w:cs="Times New Roman"/>
          <w:sz w:val="24"/>
          <w:szCs w:val="24"/>
        </w:rPr>
      </w:pPr>
      <w:r w:rsidRPr="00BF7530">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A96504" w:rsidRPr="00C85DD4" w:rsidRDefault="00A96504"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BF7530" w:rsidP="00584626">
      <w:pPr>
        <w:tabs>
          <w:tab w:val="left" w:pos="1260"/>
        </w:tabs>
        <w:suppressAutoHyphens/>
        <w:spacing w:line="240" w:lineRule="auto"/>
        <w:rPr>
          <w:rFonts w:ascii="Times New Roman" w:eastAsia="Times New Roman" w:hAnsi="Times New Roman" w:cs="Times New Roman"/>
          <w:sz w:val="24"/>
          <w:szCs w:val="24"/>
        </w:rPr>
      </w:pPr>
      <w:r w:rsidRPr="00BF7530">
        <w:rPr>
          <w:rFonts w:ascii="Times New Roman" w:eastAsia="Times New Roman" w:hAnsi="Times New Roman" w:cs="Times New Roman"/>
          <w:noProof/>
          <w:color w:val="000000"/>
          <w:spacing w:val="-5"/>
          <w:sz w:val="24"/>
          <w:szCs w:val="24"/>
        </w:rPr>
        <w:pict>
          <v:line id="Прямая соединительная линия 9" o:spid="_x0000_s1066"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BF7530">
        <w:rPr>
          <w:rFonts w:ascii="Times New Roman" w:eastAsia="Times New Roman" w:hAnsi="Times New Roman" w:cs="Times New Roman"/>
          <w:noProof/>
          <w:color w:val="000000"/>
          <w:spacing w:val="-5"/>
          <w:sz w:val="24"/>
          <w:szCs w:val="24"/>
        </w:rPr>
        <w:pict>
          <v:line id="Прямая соединительная линия 6" o:spid="_x0000_s1065"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BF7530">
        <w:rPr>
          <w:rFonts w:ascii="Times New Roman" w:eastAsia="Times New Roman" w:hAnsi="Times New Roman" w:cs="Times New Roman"/>
          <w:noProof/>
          <w:color w:val="000000"/>
          <w:spacing w:val="-5"/>
          <w:sz w:val="24"/>
          <w:szCs w:val="24"/>
        </w:rPr>
        <w:pict>
          <v:line id="Прямая соединительная линия 31" o:spid="_x0000_s1064"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BF7530">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BF7530">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BF7530" w:rsidP="00584626">
      <w:pPr>
        <w:tabs>
          <w:tab w:val="left" w:pos="1260"/>
        </w:tabs>
        <w:suppressAutoHyphens/>
        <w:spacing w:line="240" w:lineRule="auto"/>
        <w:rPr>
          <w:rFonts w:ascii="Times New Roman" w:eastAsia="Times New Roman" w:hAnsi="Times New Roman" w:cs="Times New Roman"/>
          <w:sz w:val="24"/>
          <w:szCs w:val="24"/>
        </w:rPr>
      </w:pPr>
      <w:r w:rsidRPr="00BF7530">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A96504" w:rsidRPr="00C738FF" w:rsidRDefault="00A96504"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BF7530">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A96504" w:rsidRPr="009F4868" w:rsidRDefault="00A96504"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BF7530"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BF7530">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BF7530">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BF7530"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A96504" w:rsidRPr="009F4868" w:rsidRDefault="00A96504"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BF7530">
        <w:rPr>
          <w:rFonts w:ascii="Times New Roman" w:eastAsia="Times New Roman" w:hAnsi="Times New Roman" w:cs="Times New Roman"/>
          <w:bCs/>
          <w:noProof/>
          <w:sz w:val="24"/>
          <w:szCs w:val="24"/>
        </w:rPr>
        <w:pict>
          <v:shape id="Надпись 84" o:spid="_x0000_s1030"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rsidR="00A96504" w:rsidRDefault="00A96504"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BB3EFC">
                    <w:rPr>
                      <w:rFonts w:ascii="Times New Roman" w:hAnsi="Times New Roman" w:cs="Times New Roman"/>
                      <w:bCs/>
                      <w:smallCaps/>
                      <w:sz w:val="18"/>
                      <w:szCs w:val="18"/>
                    </w:rPr>
                    <w:t>полученными вэлектронном виде</w:t>
                  </w:r>
                </w:p>
              </w:txbxContent>
            </v:textbox>
          </v:shape>
        </w:pict>
      </w: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36.65pt;margin-top:5.8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rsidR="00A96504" w:rsidRPr="009F4868" w:rsidRDefault="00A96504"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A96504" w:rsidRPr="00E666DD" w:rsidRDefault="00A96504"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7"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w:r>
      <w:r w:rsidRPr="00BF7530">
        <w:rPr>
          <w:rFonts w:ascii="Times New Roman" w:eastAsia="Times New Roman" w:hAnsi="Times New Roman" w:cs="Times New Roman"/>
          <w:bCs/>
          <w:noProof/>
          <w:sz w:val="24"/>
          <w:szCs w:val="24"/>
        </w:rPr>
        <w:pict>
          <v:line id="Прямая соединительная линия 17" o:spid="_x0000_s1056" style="position:absolute;left:0;text-align:left;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55"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BF7530">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A96504" w:rsidRDefault="00A96504"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v:textbox>
          </v:shap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1" o:spid="_x0000_s1054" style="position:absolute;left:0;text-align:left;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BF7530">
        <w:rPr>
          <w:rFonts w:ascii="Times New Roman" w:eastAsia="Times New Roman" w:hAnsi="Times New Roman" w:cs="Times New Roman"/>
          <w:noProof/>
          <w:sz w:val="24"/>
          <w:szCs w:val="24"/>
        </w:rPr>
        <w:pict>
          <v:shape id="Надпись 83" o:spid="_x0000_s1034" type="#_x0000_t202" style="position:absolute;left:0;text-align:left;margin-left:18.45pt;margin-top:11.8pt;width:354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rsidR="00A96504" w:rsidRPr="009F4868" w:rsidRDefault="00A96504"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A96504" w:rsidRPr="00E666DD" w:rsidRDefault="00A96504"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A96504" w:rsidRPr="00E666DD" w:rsidRDefault="00A96504"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A96504" w:rsidRDefault="00A96504"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A96504" w:rsidRPr="00E666DD" w:rsidRDefault="00A96504"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BF753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BF7530">
        <w:rPr>
          <w:rFonts w:ascii="Times New Roman" w:hAnsi="Times New Roman" w:cs="Times New Roman"/>
          <w:bCs/>
          <w:smallCaps/>
          <w:noProof/>
          <w:sz w:val="24"/>
          <w:szCs w:val="24"/>
        </w:rPr>
        <w:pict>
          <v:line id="Прямая соединительная линия 30" o:spid="_x0000_s1050"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A96504" w:rsidRDefault="00A96504"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общественной жилищной комиссии</w:t>
                  </w:r>
                </w:p>
                <w:p w:rsidR="00A96504" w:rsidRPr="00243100" w:rsidRDefault="00A96504"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rPr>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A96504" w:rsidRPr="00E666DD" w:rsidRDefault="00A96504"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rsidR="00A96504" w:rsidRPr="00E666DD" w:rsidRDefault="00A96504" w:rsidP="00C85DD4">
                  <w:pPr>
                    <w:rPr>
                      <w:rFonts w:ascii="Times New Roman" w:hAnsi="Times New Roman" w:cs="Times New Roman"/>
                      <w:bCs/>
                      <w:smallCaps/>
                      <w:sz w:val="18"/>
                      <w:szCs w:val="18"/>
                    </w:rPr>
                  </w:pPr>
                </w:p>
              </w:txbxContent>
            </v:textbox>
          </v:shape>
        </w:pict>
      </w:r>
      <w:r w:rsidRPr="00BF7530">
        <w:rPr>
          <w:rFonts w:ascii="Times New Roman" w:hAnsi="Times New Roman" w:cs="Times New Roman"/>
          <w:bCs/>
          <w:smallCaps/>
          <w:noProof/>
          <w:sz w:val="24"/>
          <w:szCs w:val="24"/>
        </w:rPr>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A96504" w:rsidRDefault="00A96504"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A96504" w:rsidRPr="00E666DD" w:rsidRDefault="00A96504"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A96504" w:rsidRPr="00FB09FB" w:rsidRDefault="00A96504" w:rsidP="00123BB7">
                  <w:pPr>
                    <w:jc w:val="both"/>
                  </w:pPr>
                </w:p>
              </w:txbxContent>
            </v:textbox>
          </v:rect>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A96504" w:rsidRDefault="00A96504">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46" type="#_x0000_t32" style="position:absolute;left:0;text-align:left;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BF7530">
        <w:rPr>
          <w:rFonts w:ascii="Times New Roman" w:hAnsi="Times New Roman" w:cs="Times New Roman"/>
          <w:bCs/>
          <w:smallCaps/>
          <w:noProof/>
          <w:sz w:val="24"/>
          <w:szCs w:val="24"/>
        </w:rPr>
        <w:pict>
          <v:shape id="Прямая со стрелкой 8" o:spid="_x0000_s1045" type="#_x0000_t32" style="position:absolute;left:0;text-align:left;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sidRPr="00BF7530">
        <w:rPr>
          <w:rFonts w:ascii="Times New Roman" w:hAnsi="Times New Roman" w:cs="Times New Roman"/>
          <w:bCs/>
          <w:smallCaps/>
          <w:noProof/>
          <w:sz w:val="24"/>
          <w:szCs w:val="24"/>
        </w:rPr>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rsidR="00A96504" w:rsidRPr="00E666DD" w:rsidRDefault="00A96504"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A96504" w:rsidRDefault="00A96504" w:rsidP="00123BB7"/>
              </w:txbxContent>
            </v:textbox>
          </v:rect>
        </w:pict>
      </w: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rFonts w:ascii="Times New Roman" w:hAnsi="Times New Roman" w:cs="Times New Roman"/>
          <w:bCs/>
          <w:smallCaps/>
          <w:noProof/>
          <w:sz w:val="24"/>
          <w:szCs w:val="24"/>
        </w:rPr>
        <w:pict>
          <v:shape id="Прямая со стрелкой 7" o:spid="_x0000_s1044" type="#_x0000_t32" style="position:absolute;left:0;text-align:left;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BF753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BF7530">
        <w:rPr>
          <w:bCs/>
          <w:smallCaps/>
          <w:noProof/>
          <w:sz w:val="24"/>
          <w:szCs w:val="24"/>
        </w:rPr>
        <w:pict>
          <v:line id="Прямая соединительная линия 26" o:spid="_x0000_s1042"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8AB" w:rsidRDefault="007678AB" w:rsidP="00773C0A">
      <w:pPr>
        <w:spacing w:line="240" w:lineRule="auto"/>
      </w:pPr>
      <w:r>
        <w:separator/>
      </w:r>
    </w:p>
  </w:endnote>
  <w:endnote w:type="continuationSeparator" w:id="1">
    <w:p w:rsidR="007678AB" w:rsidRDefault="007678AB"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04" w:rsidRDefault="00BF7530" w:rsidP="00465314">
    <w:pPr>
      <w:pStyle w:val="af2"/>
      <w:framePr w:wrap="none" w:vAnchor="text" w:hAnchor="margin" w:xAlign="right" w:y="1"/>
      <w:rPr>
        <w:rStyle w:val="aff9"/>
      </w:rPr>
    </w:pPr>
    <w:r>
      <w:rPr>
        <w:rStyle w:val="aff9"/>
      </w:rPr>
      <w:fldChar w:fldCharType="begin"/>
    </w:r>
    <w:r w:rsidR="00A96504">
      <w:rPr>
        <w:rStyle w:val="aff9"/>
      </w:rPr>
      <w:instrText xml:space="preserve">PAGE  </w:instrText>
    </w:r>
    <w:r>
      <w:rPr>
        <w:rStyle w:val="aff9"/>
      </w:rPr>
      <w:fldChar w:fldCharType="separate"/>
    </w:r>
    <w:r w:rsidR="001C34C5">
      <w:rPr>
        <w:rStyle w:val="aff9"/>
        <w:noProof/>
      </w:rPr>
      <w:t>1</w:t>
    </w:r>
    <w:r>
      <w:rPr>
        <w:rStyle w:val="aff9"/>
      </w:rPr>
      <w:fldChar w:fldCharType="end"/>
    </w:r>
  </w:p>
  <w:p w:rsidR="00A96504" w:rsidRDefault="00A9650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A96504" w:rsidRDefault="00BF7530" w:rsidP="00275F14">
        <w:pPr>
          <w:pStyle w:val="af2"/>
        </w:pPr>
        <w:r w:rsidRPr="001C0680">
          <w:rPr>
            <w:rFonts w:ascii="Times New Roman" w:hAnsi="Times New Roman" w:cs="Times New Roman"/>
            <w:sz w:val="24"/>
          </w:rPr>
          <w:fldChar w:fldCharType="begin"/>
        </w:r>
        <w:r w:rsidR="00A96504"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3F4688">
          <w:rPr>
            <w:rFonts w:ascii="Times New Roman" w:hAnsi="Times New Roman" w:cs="Times New Roman"/>
            <w:noProof/>
            <w:sz w:val="24"/>
          </w:rPr>
          <w:t>45</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8AB" w:rsidRDefault="007678AB" w:rsidP="00773C0A">
      <w:pPr>
        <w:spacing w:line="240" w:lineRule="auto"/>
      </w:pPr>
      <w:r>
        <w:separator/>
      </w:r>
    </w:p>
  </w:footnote>
  <w:footnote w:type="continuationSeparator" w:id="1">
    <w:p w:rsidR="007678AB" w:rsidRDefault="007678AB"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997"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AA724562"/>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A9411C8"/>
    <w:multiLevelType w:val="hybridMultilevel"/>
    <w:tmpl w:val="B9BACDF2"/>
    <w:lvl w:ilvl="0" w:tplc="97D4347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nsid w:val="0FF72BF2"/>
    <w:multiLevelType w:val="multilevel"/>
    <w:tmpl w:val="BBFC3B2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3.%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E32DD9"/>
    <w:multiLevelType w:val="multilevel"/>
    <w:tmpl w:val="FD6CCFAA"/>
    <w:lvl w:ilvl="0">
      <w:start w:val="21"/>
      <w:numFmt w:val="decimal"/>
      <w:lvlText w:val="%1."/>
      <w:lvlJc w:val="left"/>
      <w:pPr>
        <w:ind w:left="525" w:hanging="525"/>
      </w:pPr>
      <w:rPr>
        <w:rFonts w:hint="default"/>
      </w:rPr>
    </w:lvl>
    <w:lvl w:ilvl="1">
      <w:start w:val="1"/>
      <w:numFmt w:val="decimal"/>
      <w:lvlText w:val="2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E4BAE"/>
    <w:multiLevelType w:val="multilevel"/>
    <w:tmpl w:val="522E1EB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0D41D71"/>
    <w:multiLevelType w:val="multilevel"/>
    <w:tmpl w:val="020831F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0.%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1BA1120"/>
    <w:multiLevelType w:val="multilevel"/>
    <w:tmpl w:val="1A66FAD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26B64201"/>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2EC04005"/>
    <w:multiLevelType w:val="multilevel"/>
    <w:tmpl w:val="72E640A6"/>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2.2.%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2F882EFC"/>
    <w:multiLevelType w:val="multilevel"/>
    <w:tmpl w:val="8B942742"/>
    <w:lvl w:ilvl="0">
      <w:start w:val="17"/>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E18E0"/>
    <w:multiLevelType w:val="multilevel"/>
    <w:tmpl w:val="24868F2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5.%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4DDD6133"/>
    <w:multiLevelType w:val="multilevel"/>
    <w:tmpl w:val="567EA772"/>
    <w:lvl w:ilvl="0">
      <w:start w:val="1"/>
      <w:numFmt w:val="decimal"/>
      <w:lvlText w:val="%1."/>
      <w:lvlJc w:val="left"/>
      <w:pPr>
        <w:ind w:left="502" w:hanging="360"/>
      </w:pPr>
      <w:rPr>
        <w:rFonts w:hint="default"/>
        <w:sz w:val="24"/>
        <w:szCs w:val="24"/>
      </w:rPr>
    </w:lvl>
    <w:lvl w:ilvl="1">
      <w:start w:val="1"/>
      <w:numFmt w:val="decimal"/>
      <w:isLgl/>
      <w:lvlText w:val="%1.%2."/>
      <w:lvlJc w:val="left"/>
      <w:pPr>
        <w:ind w:left="1288" w:hanging="720"/>
      </w:pPr>
      <w:rPr>
        <w:rFonts w:hint="default"/>
        <w:b w:val="0"/>
        <w:i w:val="0"/>
        <w:sz w:val="24"/>
      </w:rPr>
    </w:lvl>
    <w:lvl w:ilvl="2">
      <w:start w:val="1"/>
      <w:numFmt w:val="decimal"/>
      <w:isLgl/>
      <w:lvlText w:val="%1.%2.%3."/>
      <w:lvlJc w:val="left"/>
      <w:pPr>
        <w:ind w:left="1430" w:hanging="720"/>
      </w:pPr>
      <w:rPr>
        <w:rFonts w:hint="default"/>
        <w:i w:val="0"/>
        <w:color w:val="auto"/>
        <w:sz w:val="24"/>
        <w:szCs w:val="28"/>
      </w:rPr>
    </w:lvl>
    <w:lvl w:ilvl="3">
      <w:start w:val="1"/>
      <w:numFmt w:val="decimal"/>
      <w:isLgl/>
      <w:lvlText w:val="%1.%2.%3.%4."/>
      <w:lvlJc w:val="left"/>
      <w:pPr>
        <w:ind w:left="2121" w:hanging="1080"/>
      </w:pPr>
      <w:rPr>
        <w:rFonts w:hint="default"/>
      </w:rPr>
    </w:lvl>
    <w:lvl w:ilvl="4">
      <w:start w:val="1"/>
      <w:numFmt w:val="russianLower"/>
      <w:lvlText w:val="%5."/>
      <w:lvlJc w:val="left"/>
      <w:pPr>
        <w:ind w:left="2301"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01" w:hanging="2160"/>
      </w:pPr>
      <w:rPr>
        <w:rFonts w:hint="default"/>
      </w:rPr>
    </w:lvl>
  </w:abstractNum>
  <w:abstractNum w:abstractNumId="3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FF7A6D"/>
    <w:multiLevelType w:val="multilevel"/>
    <w:tmpl w:val="467692F0"/>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lvlText w:val="24.%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21820"/>
    <w:multiLevelType w:val="multilevel"/>
    <w:tmpl w:val="B9BACDF2"/>
    <w:lvl w:ilvl="0">
      <w:start w:val="1"/>
      <w:numFmt w:val="decimal"/>
      <w:lvlText w:val="%1)"/>
      <w:lvlJc w:val="left"/>
      <w:pPr>
        <w:ind w:left="1774" w:hanging="360"/>
      </w:pPr>
      <w:rPr>
        <w:rFonts w:hint="default"/>
      </w:rPr>
    </w:lvl>
    <w:lvl w:ilvl="1">
      <w:start w:val="1"/>
      <w:numFmt w:val="lowerLetter"/>
      <w:lvlText w:val="%2."/>
      <w:lvlJc w:val="left"/>
      <w:pPr>
        <w:ind w:left="2494" w:hanging="360"/>
      </w:pPr>
    </w:lvl>
    <w:lvl w:ilvl="2" w:tentative="1">
      <w:start w:val="1"/>
      <w:numFmt w:val="lowerRoman"/>
      <w:lvlText w:val="%3."/>
      <w:lvlJc w:val="right"/>
      <w:pPr>
        <w:ind w:left="3214" w:hanging="180"/>
      </w:pPr>
    </w:lvl>
    <w:lvl w:ilvl="3" w:tentative="1">
      <w:start w:val="1"/>
      <w:numFmt w:val="decimal"/>
      <w:lvlText w:val="%4."/>
      <w:lvlJc w:val="left"/>
      <w:pPr>
        <w:ind w:left="3934" w:hanging="360"/>
      </w:pPr>
    </w:lvl>
    <w:lvl w:ilvl="4" w:tentative="1">
      <w:start w:val="1"/>
      <w:numFmt w:val="lowerLetter"/>
      <w:lvlText w:val="%5."/>
      <w:lvlJc w:val="left"/>
      <w:pPr>
        <w:ind w:left="4654" w:hanging="360"/>
      </w:pPr>
    </w:lvl>
    <w:lvl w:ilvl="5" w:tentative="1">
      <w:start w:val="1"/>
      <w:numFmt w:val="lowerRoman"/>
      <w:lvlText w:val="%6."/>
      <w:lvlJc w:val="right"/>
      <w:pPr>
        <w:ind w:left="5374" w:hanging="180"/>
      </w:pPr>
    </w:lvl>
    <w:lvl w:ilvl="6" w:tentative="1">
      <w:start w:val="1"/>
      <w:numFmt w:val="decimal"/>
      <w:lvlText w:val="%7."/>
      <w:lvlJc w:val="left"/>
      <w:pPr>
        <w:ind w:left="6094" w:hanging="360"/>
      </w:pPr>
    </w:lvl>
    <w:lvl w:ilvl="7" w:tentative="1">
      <w:start w:val="1"/>
      <w:numFmt w:val="lowerLetter"/>
      <w:lvlText w:val="%8."/>
      <w:lvlJc w:val="left"/>
      <w:pPr>
        <w:ind w:left="6814" w:hanging="360"/>
      </w:pPr>
    </w:lvl>
    <w:lvl w:ilvl="8" w:tentative="1">
      <w:start w:val="1"/>
      <w:numFmt w:val="lowerRoman"/>
      <w:lvlText w:val="%9."/>
      <w:lvlJc w:val="right"/>
      <w:pPr>
        <w:ind w:left="7534" w:hanging="180"/>
      </w:pPr>
    </w:lvl>
  </w:abstractNum>
  <w:abstractNum w:abstractNumId="37">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5C049A"/>
    <w:multiLevelType w:val="multilevel"/>
    <w:tmpl w:val="35BE0B1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7.%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9DF554D"/>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2">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3">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425CB"/>
    <w:multiLevelType w:val="multilevel"/>
    <w:tmpl w:val="7C38E37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5">
    <w:nsid w:val="71F33FC1"/>
    <w:multiLevelType w:val="multilevel"/>
    <w:tmpl w:val="F404E65A"/>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7">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41"/>
  </w:num>
  <w:num w:numId="4">
    <w:abstractNumId w:val="2"/>
  </w:num>
  <w:num w:numId="5">
    <w:abstractNumId w:val="10"/>
  </w:num>
  <w:num w:numId="6">
    <w:abstractNumId w:val="34"/>
  </w:num>
  <w:num w:numId="7">
    <w:abstractNumId w:val="7"/>
  </w:num>
  <w:num w:numId="8">
    <w:abstractNumId w:val="13"/>
  </w:num>
  <w:num w:numId="9">
    <w:abstractNumId w:val="48"/>
  </w:num>
  <w:num w:numId="10">
    <w:abstractNumId w:val="37"/>
  </w:num>
  <w:num w:numId="11">
    <w:abstractNumId w:val="11"/>
  </w:num>
  <w:num w:numId="12">
    <w:abstractNumId w:val="49"/>
  </w:num>
  <w:num w:numId="13">
    <w:abstractNumId w:val="22"/>
  </w:num>
  <w:num w:numId="14">
    <w:abstractNumId w:val="1"/>
  </w:num>
  <w:num w:numId="15">
    <w:abstractNumId w:val="6"/>
  </w:num>
  <w:num w:numId="16">
    <w:abstractNumId w:val="1"/>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29"/>
  </w:num>
  <w:num w:numId="20">
    <w:abstractNumId w:val="26"/>
  </w:num>
  <w:num w:numId="21">
    <w:abstractNumId w:val="17"/>
  </w:num>
  <w:num w:numId="22">
    <w:abstractNumId w:val="8"/>
  </w:num>
  <w:num w:numId="23">
    <w:abstractNumId w:val="21"/>
  </w:num>
  <w:num w:numId="24">
    <w:abstractNumId w:val="26"/>
    <w:lvlOverride w:ilvl="0">
      <w:startOverride w:val="1"/>
    </w:lvlOverride>
  </w:num>
  <w:num w:numId="25">
    <w:abstractNumId w:val="23"/>
  </w:num>
  <w:num w:numId="26">
    <w:abstractNumId w:val="9"/>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6"/>
    <w:lvlOverride w:ilvl="0">
      <w:startOverride w:val="2"/>
    </w:lvlOverride>
  </w:num>
  <w:num w:numId="36">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7">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8">
    <w:abstractNumId w:val="24"/>
  </w:num>
  <w:num w:numId="39">
    <w:abstractNumId w:val="25"/>
  </w:num>
  <w:num w:numId="40">
    <w:abstractNumId w:val="14"/>
  </w:num>
  <w:num w:numId="41">
    <w:abstractNumId w:val="46"/>
  </w:num>
  <w:num w:numId="42">
    <w:abstractNumId w:val="42"/>
  </w:num>
  <w:num w:numId="43">
    <w:abstractNumId w:val="44"/>
  </w:num>
  <w:num w:numId="44">
    <w:abstractNumId w:val="15"/>
  </w:num>
  <w:num w:numId="45">
    <w:abstractNumId w:val="5"/>
  </w:num>
  <w:num w:numId="46">
    <w:abstractNumId w:val="16"/>
  </w:num>
  <w:num w:numId="47">
    <w:abstractNumId w:val="6"/>
    <w:lvlOverride w:ilvl="0">
      <w:startOverride w:val="2"/>
    </w:lvlOverride>
  </w:num>
  <w:num w:numId="48">
    <w:abstractNumId w:val="33"/>
  </w:num>
  <w:num w:numId="49">
    <w:abstractNumId w:val="30"/>
  </w:num>
  <w:num w:numId="50">
    <w:abstractNumId w:val="45"/>
  </w:num>
  <w:num w:numId="51">
    <w:abstractNumId w:val="38"/>
  </w:num>
  <w:num w:numId="52">
    <w:abstractNumId w:val="3"/>
  </w:num>
  <w:num w:numId="53">
    <w:abstractNumId w:val="12"/>
  </w:num>
  <w:num w:numId="54">
    <w:abstractNumId w:val="18"/>
  </w:num>
  <w:num w:numId="55">
    <w:abstractNumId w:val="6"/>
    <w:lvlOverride w:ilvl="0">
      <w:startOverride w:val="1"/>
    </w:lvlOverride>
  </w:num>
  <w:num w:numId="56">
    <w:abstractNumId w:val="20"/>
  </w:num>
  <w:num w:numId="57">
    <w:abstractNumId w:val="27"/>
  </w:num>
  <w:num w:numId="58">
    <w:abstractNumId w:val="6"/>
  </w:num>
  <w:num w:numId="59">
    <w:abstractNumId w:val="6"/>
  </w:num>
  <w:num w:numId="60">
    <w:abstractNumId w:val="31"/>
  </w:num>
  <w:num w:numId="61">
    <w:abstractNumId w:val="4"/>
  </w:num>
  <w:num w:numId="62">
    <w:abstractNumId w:val="36"/>
  </w:num>
  <w:num w:numId="63">
    <w:abstractNumId w:val="43"/>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35"/>
  </w:num>
  <w:num w:numId="74">
    <w:abstractNumId w:val="41"/>
  </w:num>
  <w:num w:numId="75">
    <w:abstractNumId w:val="26"/>
    <w:lvlOverride w:ilvl="0">
      <w:startOverride w:val="1"/>
    </w:lvlOverride>
  </w:num>
  <w:num w:numId="76">
    <w:abstractNumId w:val="40"/>
  </w:num>
  <w:num w:numId="77">
    <w:abstractNumId w:val="41"/>
  </w:num>
  <w:num w:numId="78">
    <w:abstractNumId w:val="41"/>
  </w:num>
  <w:num w:numId="79">
    <w:abstractNumId w:val="26"/>
    <w:lvlOverride w:ilvl="0">
      <w:startOverride w:val="1"/>
    </w:lvlOverride>
  </w:num>
  <w:num w:numId="80">
    <w:abstractNumId w:val="41"/>
  </w:num>
  <w:num w:numId="81">
    <w:abstractNumId w:val="26"/>
    <w:lvlOverride w:ilvl="0">
      <w:startOverride w:val="1"/>
    </w:lvlOverride>
  </w:num>
  <w:num w:numId="82">
    <w:abstractNumId w:val="41"/>
  </w:num>
  <w:num w:numId="83">
    <w:abstractNumId w:val="26"/>
    <w:lvlOverride w:ilvl="0">
      <w:startOverride w:val="1"/>
    </w:lvlOverride>
  </w:num>
  <w:num w:numId="84">
    <w:abstractNumId w:val="41"/>
  </w:num>
  <w:num w:numId="85">
    <w:abstractNumId w:val="26"/>
    <w:lvlOverride w:ilvl="0">
      <w:startOverride w:val="1"/>
    </w:lvlOverride>
  </w:num>
  <w:num w:numId="86">
    <w:abstractNumId w:val="41"/>
  </w:num>
  <w:num w:numId="87">
    <w:abstractNumId w:val="26"/>
    <w:lvlOverride w:ilvl="0">
      <w:startOverride w:val="1"/>
    </w:lvlOverride>
  </w:num>
  <w:num w:numId="88">
    <w:abstractNumId w:val="41"/>
  </w:num>
  <w:num w:numId="89">
    <w:abstractNumId w:val="26"/>
    <w:lvlOverride w:ilvl="0">
      <w:startOverride w:val="1"/>
    </w:lvlOverride>
  </w:num>
  <w:num w:numId="90">
    <w:abstractNumId w:val="41"/>
  </w:num>
  <w:num w:numId="91">
    <w:abstractNumId w:val="26"/>
    <w:lvlOverride w:ilvl="0">
      <w:startOverride w:val="1"/>
    </w:lvlOverride>
  </w:num>
  <w:num w:numId="92">
    <w:abstractNumId w:val="41"/>
  </w:num>
  <w:num w:numId="93">
    <w:abstractNumId w:val="28"/>
  </w:num>
  <w:num w:numId="94">
    <w:abstractNumId w:val="39"/>
  </w:num>
  <w:num w:numId="95">
    <w:abstractNumId w:val="41"/>
  </w:num>
  <w:num w:numId="96">
    <w:abstractNumId w:val="47"/>
  </w:num>
  <w:num w:numId="97">
    <w:abstractNumId w:val="19"/>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130"/>
    <w:rsid w:val="0004286C"/>
    <w:rsid w:val="000451FB"/>
    <w:rsid w:val="00046F32"/>
    <w:rsid w:val="00047B77"/>
    <w:rsid w:val="0005008E"/>
    <w:rsid w:val="00056481"/>
    <w:rsid w:val="00056571"/>
    <w:rsid w:val="00057A3B"/>
    <w:rsid w:val="00060F60"/>
    <w:rsid w:val="00062106"/>
    <w:rsid w:val="000636E6"/>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7559"/>
    <w:rsid w:val="00120015"/>
    <w:rsid w:val="00120568"/>
    <w:rsid w:val="0012092D"/>
    <w:rsid w:val="00123BB7"/>
    <w:rsid w:val="00132173"/>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34C5"/>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E1530"/>
    <w:rsid w:val="005E3354"/>
    <w:rsid w:val="005E54DF"/>
    <w:rsid w:val="005E63BA"/>
    <w:rsid w:val="005E703D"/>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0068"/>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36BA"/>
    <w:rsid w:val="00764797"/>
    <w:rsid w:val="007659D2"/>
    <w:rsid w:val="00765EB1"/>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C1F"/>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5F6C"/>
    <w:rsid w:val="00A30267"/>
    <w:rsid w:val="00A30E6B"/>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BF7530"/>
    <w:rsid w:val="00C01BDC"/>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507C"/>
    <w:rsid w:val="00C7587C"/>
    <w:rsid w:val="00C759D6"/>
    <w:rsid w:val="00C769E9"/>
    <w:rsid w:val="00C817EA"/>
    <w:rsid w:val="00C85DD4"/>
    <w:rsid w:val="00C86A4D"/>
    <w:rsid w:val="00C87930"/>
    <w:rsid w:val="00C90401"/>
    <w:rsid w:val="00C92C5E"/>
    <w:rsid w:val="00C93907"/>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75DA"/>
    <w:rsid w:val="00D77B12"/>
    <w:rsid w:val="00D802EA"/>
    <w:rsid w:val="00D81142"/>
    <w:rsid w:val="00D8137B"/>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5D2"/>
    <w:rsid w:val="00EB2F74"/>
    <w:rsid w:val="00EB4758"/>
    <w:rsid w:val="00EB7315"/>
    <w:rsid w:val="00EB78CB"/>
    <w:rsid w:val="00EC1FD7"/>
    <w:rsid w:val="00EC3B63"/>
    <w:rsid w:val="00EC65B1"/>
    <w:rsid w:val="00ED0C6B"/>
    <w:rsid w:val="00ED139A"/>
    <w:rsid w:val="00ED46BD"/>
    <w:rsid w:val="00ED6BC9"/>
    <w:rsid w:val="00ED7993"/>
    <w:rsid w:val="00EE172E"/>
    <w:rsid w:val="00EE1C38"/>
    <w:rsid w:val="00EE32C0"/>
    <w:rsid w:val="00EE4B91"/>
    <w:rsid w:val="00EE67B2"/>
    <w:rsid w:val="00EE6953"/>
    <w:rsid w:val="00EE7459"/>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6488"/>
    <w:rsid w:val="00F86FE2"/>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Прямая со стрелкой 15"/>
        <o:r id="V:Rule2" type="connector" idref="#Прямая со стрелкой 8"/>
        <o:r id="V:Rule3"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ED88E1F681C02588290E48D59567F1154C30BABFDE3D90847406EF57183D45A7310760A536EEX3v5K" TargetMode="External"/><Relationship Id="rId26" Type="http://schemas.openxmlformats.org/officeDocument/2006/relationships/hyperlink" Target="consultantplus://offline/ref=C8C1C3129F38319F6A976708B0B1DBBE9E31B5E1BCC9EA722593C5DAB97235584EBE8DE8FCA6A417Z8W0K"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MFC@mosreg.ru" TargetMode="External"/><Relationship Id="rId34"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ABD2421060151B53693D9FF44DAE16931952C33B4C5E4AD3297F44D5656088BE2CA0B435768666cAM" TargetMode="External"/><Relationship Id="rId33"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21B7130E14317E4824B35A42169BEDA00C7CEE11C84185E3245FD0A391036034BA7EA4BE1558D950b3K" TargetMode="External"/><Relationship Id="rId20" Type="http://schemas.openxmlformats.org/officeDocument/2006/relationships/hyperlink" Target="http://uslugi.mosreg.ru" TargetMode="External"/><Relationship Id="rId29" Type="http://schemas.openxmlformats.org/officeDocument/2006/relationships/hyperlink" Target="consultantplus://offline/ref=ED88E1F681C02588290E48D59567F1154C30BABFDE3D90847406EF57183D45A7310760A536EEX3v5K"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71AED40C51620B0FD1E9C78A3086B79F4754BF7EF01C878CBC512CD8f9Z7M" TargetMode="External"/><Relationship Id="rId24" Type="http://schemas.openxmlformats.org/officeDocument/2006/relationships/hyperlink" Target="consultantplus://offline/ref=ED88E1F681C02588290E48D59567F1154C30BABFDE3D90847406EF57183D45A7310760A536EEX3v5K"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consultantplus://offline/ref=ED88E1F681C02588290E48D59567F1154C30BABFDE3D90847406EF57183D45A7310760A536EEX3v5K" TargetMode="External"/><Relationship Id="rId28" Type="http://schemas.openxmlformats.org/officeDocument/2006/relationships/hyperlink" Target="consultantplus://offline/ref=21B7130E14317E4824B35A42169BEDA00C7CEE11C84185E3245FD0A391036034BA7EA4BE1558D950b3K" TargetMode="External"/><Relationship Id="rId36" Type="http://schemas.openxmlformats.org/officeDocument/2006/relationships/fontTable" Target="fontTab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consultantplus://offline/ref=ED88E1F681C02588290E48D59567F1154C30BABFDE3D90847406EF57183D45A7310760A536EEX3v5K" TargetMode="External"/><Relationship Id="rId27" Type="http://schemas.openxmlformats.org/officeDocument/2006/relationships/footer" Target="footer1.xml"/><Relationship Id="rId30" Type="http://schemas.openxmlformats.org/officeDocument/2006/relationships/hyperlink" Target="consultantplus://offline/ref=A2490B902290B31A5C57FAC9BFAE2F594B6E88DA5DE18699FB3CEFEDC4yFy1M" TargetMode="External"/><Relationship Id="rId35"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1BBB195-06CC-44D9-8C36-DEBB7B95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19039</Words>
  <Characters>108528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2</cp:revision>
  <cp:lastPrinted>2017-06-08T05:16:00Z</cp:lastPrinted>
  <dcterms:created xsi:type="dcterms:W3CDTF">2017-09-06T14:25:00Z</dcterms:created>
  <dcterms:modified xsi:type="dcterms:W3CDTF">2017-09-06T14:25:00Z</dcterms:modified>
</cp:coreProperties>
</file>