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DE" w:rsidRPr="00E502DE" w:rsidRDefault="00E502DE" w:rsidP="00162BAF">
      <w:pPr>
        <w:jc w:val="center"/>
        <w:rPr>
          <w:rFonts w:ascii="RobotoCondensed" w:eastAsia="Times New Roman" w:hAnsi="RobotoCondensed" w:cs="Times New Roman"/>
          <w:b/>
          <w:color w:val="333333"/>
          <w:kern w:val="36"/>
          <w:sz w:val="48"/>
          <w:szCs w:val="48"/>
          <w:lang w:eastAsia="ru-RU"/>
        </w:rPr>
      </w:pPr>
      <w:r w:rsidRPr="00E502DE">
        <w:rPr>
          <w:rFonts w:ascii="RobotoCondensed" w:eastAsia="Times New Roman" w:hAnsi="RobotoCondensed" w:cs="Times New Roman"/>
          <w:b/>
          <w:color w:val="333333"/>
          <w:kern w:val="36"/>
          <w:sz w:val="48"/>
          <w:szCs w:val="48"/>
          <w:lang w:eastAsia="ru-RU"/>
        </w:rPr>
        <w:t xml:space="preserve">Изменение графика </w:t>
      </w:r>
      <w:r w:rsidRPr="00162BAF">
        <w:rPr>
          <w:rFonts w:ascii="RobotoCondensed" w:eastAsia="Times New Roman" w:hAnsi="RobotoCondensed" w:cs="Times New Roman"/>
          <w:b/>
          <w:color w:val="333333"/>
          <w:kern w:val="36"/>
          <w:sz w:val="48"/>
          <w:szCs w:val="48"/>
          <w:lang w:eastAsia="ru-RU"/>
        </w:rPr>
        <w:t xml:space="preserve">приема граждан в </w:t>
      </w:r>
      <w:r w:rsidRPr="00E502DE">
        <w:rPr>
          <w:rFonts w:ascii="RobotoCondensed" w:eastAsia="Times New Roman" w:hAnsi="RobotoCondensed" w:cs="Times New Roman"/>
          <w:b/>
          <w:color w:val="333333"/>
          <w:kern w:val="36"/>
          <w:sz w:val="48"/>
          <w:szCs w:val="48"/>
          <w:lang w:eastAsia="ru-RU"/>
        </w:rPr>
        <w:t xml:space="preserve"> Управлени</w:t>
      </w:r>
      <w:r w:rsidRPr="00162BAF">
        <w:rPr>
          <w:rFonts w:ascii="RobotoCondensed" w:eastAsia="Times New Roman" w:hAnsi="RobotoCondensed" w:cs="Times New Roman"/>
          <w:b/>
          <w:color w:val="333333"/>
          <w:kern w:val="36"/>
          <w:sz w:val="48"/>
          <w:szCs w:val="48"/>
          <w:lang w:eastAsia="ru-RU"/>
        </w:rPr>
        <w:t>и</w:t>
      </w:r>
      <w:r w:rsidRPr="00E502DE">
        <w:rPr>
          <w:rFonts w:ascii="RobotoCondensed" w:eastAsia="Times New Roman" w:hAnsi="RobotoCondensed" w:cs="Times New Roman"/>
          <w:b/>
          <w:color w:val="333333"/>
          <w:kern w:val="36"/>
          <w:sz w:val="48"/>
          <w:szCs w:val="48"/>
          <w:lang w:eastAsia="ru-RU"/>
        </w:rPr>
        <w:t xml:space="preserve"> опеки и попечительства</w:t>
      </w:r>
    </w:p>
    <w:p w:rsidR="00E502DE" w:rsidRPr="00B976C0" w:rsidRDefault="00E502DE" w:rsidP="00B976C0">
      <w:pPr>
        <w:pBdr>
          <w:bottom w:val="single" w:sz="6" w:space="3" w:color="EEEEEE"/>
        </w:pBdr>
        <w:shd w:val="clear" w:color="auto" w:fill="FFFFFF"/>
        <w:spacing w:before="12" w:after="240" w:line="240" w:lineRule="auto"/>
        <w:jc w:val="center"/>
        <w:outlineLvl w:val="0"/>
        <w:rPr>
          <w:rFonts w:ascii="RobotoCondensed" w:eastAsia="Times New Roman" w:hAnsi="RobotoCondensed" w:cs="Times New Roman"/>
          <w:b/>
          <w:color w:val="333333"/>
          <w:kern w:val="36"/>
          <w:sz w:val="48"/>
          <w:szCs w:val="48"/>
          <w:lang w:eastAsia="ru-RU"/>
        </w:rPr>
      </w:pPr>
      <w:r w:rsidRPr="00B976C0">
        <w:rPr>
          <w:rFonts w:ascii="RobotoCondensed" w:eastAsia="Times New Roman" w:hAnsi="RobotoCondensed" w:cs="Times New Roman"/>
          <w:b/>
          <w:color w:val="333333"/>
          <w:kern w:val="36"/>
          <w:sz w:val="48"/>
          <w:szCs w:val="48"/>
          <w:lang w:eastAsia="ru-RU"/>
        </w:rPr>
        <w:t>Уважаемые посетители!</w:t>
      </w:r>
    </w:p>
    <w:p w:rsidR="00E502DE" w:rsidRPr="009E7669" w:rsidRDefault="00E502DE" w:rsidP="00B976C0">
      <w:pPr>
        <w:pBdr>
          <w:bottom w:val="single" w:sz="6" w:space="3" w:color="EEEEEE"/>
        </w:pBdr>
        <w:shd w:val="clear" w:color="auto" w:fill="FFFFFF"/>
        <w:spacing w:before="12" w:after="240" w:line="240" w:lineRule="auto"/>
        <w:ind w:firstLine="708"/>
        <w:jc w:val="both"/>
        <w:outlineLvl w:val="0"/>
        <w:rPr>
          <w:rFonts w:ascii="RobotoCondensed" w:eastAsia="Times New Roman" w:hAnsi="RobotoCondensed" w:cs="Times New Roman"/>
          <w:color w:val="333333"/>
          <w:kern w:val="36"/>
          <w:sz w:val="36"/>
          <w:szCs w:val="36"/>
          <w:lang w:eastAsia="ru-RU"/>
        </w:rPr>
      </w:pPr>
      <w:r w:rsidRPr="009E7669">
        <w:rPr>
          <w:rFonts w:ascii="RobotoCondensed" w:eastAsia="Times New Roman" w:hAnsi="RobotoCondensed" w:cs="Times New Roman"/>
          <w:color w:val="333333"/>
          <w:kern w:val="36"/>
          <w:sz w:val="36"/>
          <w:szCs w:val="36"/>
          <w:lang w:eastAsia="ru-RU"/>
        </w:rPr>
        <w:t>В соответствии с распоряжением Министерства образования Московской области от 07.07.2020 №174-р «Об организации перехода структурных подразделений Министерства образования Московской области по опеке и попечительству на сменный режим работы»:</w:t>
      </w:r>
    </w:p>
    <w:p w:rsidR="00E502DE" w:rsidRPr="00B976C0" w:rsidRDefault="00E502DE" w:rsidP="00B976C0">
      <w:pPr>
        <w:pBdr>
          <w:bottom w:val="single" w:sz="6" w:space="3" w:color="EEEEEE"/>
        </w:pBdr>
        <w:shd w:val="clear" w:color="auto" w:fill="FFFFFF"/>
        <w:spacing w:before="12" w:after="240" w:line="240" w:lineRule="auto"/>
        <w:ind w:firstLine="708"/>
        <w:jc w:val="both"/>
        <w:outlineLvl w:val="0"/>
        <w:rPr>
          <w:rFonts w:ascii="RobotoCondensed" w:eastAsia="Times New Roman" w:hAnsi="RobotoCondensed" w:cs="Times New Roman"/>
          <w:color w:val="333333"/>
          <w:kern w:val="36"/>
          <w:sz w:val="48"/>
          <w:szCs w:val="48"/>
          <w:lang w:eastAsia="ru-RU"/>
        </w:rPr>
      </w:pPr>
      <w:r w:rsidRPr="00B976C0">
        <w:rPr>
          <w:rFonts w:ascii="RobotoCondensed" w:eastAsia="Times New Roman" w:hAnsi="RobotoCondensed" w:cs="Times New Roman"/>
          <w:b/>
          <w:color w:val="333333"/>
          <w:kern w:val="36"/>
          <w:sz w:val="48"/>
          <w:szCs w:val="48"/>
          <w:lang w:eastAsia="ru-RU"/>
        </w:rPr>
        <w:t>С 15 сентября 2020 года</w:t>
      </w:r>
      <w:r w:rsidRPr="00B976C0">
        <w:rPr>
          <w:rFonts w:ascii="RobotoCondensed" w:eastAsia="Times New Roman" w:hAnsi="RobotoCondensed" w:cs="Times New Roman"/>
          <w:color w:val="333333"/>
          <w:kern w:val="36"/>
          <w:sz w:val="48"/>
          <w:szCs w:val="48"/>
          <w:lang w:eastAsia="ru-RU"/>
        </w:rPr>
        <w:t> меняется график приема граждан в Управлении опеки и попечительства по Богородскому городскому округу, городским округам Черноголовка и Электросталь.</w:t>
      </w:r>
    </w:p>
    <w:p w:rsidR="00B976C0" w:rsidRDefault="00E502DE" w:rsidP="00E502DE">
      <w:pPr>
        <w:pStyle w:val="a3"/>
        <w:shd w:val="clear" w:color="auto" w:fill="FFFFFF"/>
        <w:spacing w:before="168" w:beforeAutospacing="0" w:after="168" w:afterAutospacing="0"/>
        <w:jc w:val="center"/>
        <w:rPr>
          <w:rStyle w:val="a4"/>
          <w:rFonts w:ascii="Arial" w:hAnsi="Arial" w:cs="Arial"/>
          <w:color w:val="333333"/>
          <w:sz w:val="48"/>
          <w:szCs w:val="48"/>
        </w:rPr>
      </w:pPr>
      <w:r>
        <w:rPr>
          <w:rStyle w:val="a4"/>
          <w:rFonts w:ascii="Arial" w:hAnsi="Arial" w:cs="Arial"/>
          <w:color w:val="333333"/>
          <w:sz w:val="48"/>
          <w:szCs w:val="48"/>
        </w:rPr>
        <w:t>Приемный день</w:t>
      </w:r>
      <w:r w:rsidR="00B976C0">
        <w:rPr>
          <w:rStyle w:val="a4"/>
          <w:rFonts w:ascii="Arial" w:hAnsi="Arial" w:cs="Arial"/>
          <w:color w:val="333333"/>
          <w:sz w:val="48"/>
          <w:szCs w:val="48"/>
        </w:rPr>
        <w:t>:</w:t>
      </w:r>
    </w:p>
    <w:p w:rsidR="00B976C0" w:rsidRDefault="00E502DE" w:rsidP="00E502DE">
      <w:pPr>
        <w:pStyle w:val="a3"/>
        <w:shd w:val="clear" w:color="auto" w:fill="FFFFFF"/>
        <w:spacing w:before="168" w:beforeAutospacing="0" w:after="168" w:afterAutospacing="0"/>
        <w:jc w:val="center"/>
        <w:rPr>
          <w:rStyle w:val="a4"/>
          <w:rFonts w:ascii="Arial" w:hAnsi="Arial" w:cs="Arial"/>
          <w:color w:val="333333"/>
          <w:sz w:val="48"/>
          <w:szCs w:val="48"/>
        </w:rPr>
      </w:pPr>
      <w:r>
        <w:rPr>
          <w:rStyle w:val="a4"/>
          <w:rFonts w:ascii="Arial" w:hAnsi="Arial" w:cs="Arial"/>
          <w:color w:val="333333"/>
          <w:sz w:val="48"/>
          <w:szCs w:val="48"/>
        </w:rPr>
        <w:t xml:space="preserve"> понедельник с 08:00 до 21:00 </w:t>
      </w:r>
    </w:p>
    <w:p w:rsidR="00E502DE" w:rsidRPr="00E502DE" w:rsidRDefault="00E502DE" w:rsidP="00E502DE">
      <w:pPr>
        <w:pStyle w:val="a3"/>
        <w:shd w:val="clear" w:color="auto" w:fill="FFFFFF"/>
        <w:spacing w:before="168" w:beforeAutospacing="0" w:after="168" w:afterAutospacing="0"/>
        <w:jc w:val="center"/>
        <w:rPr>
          <w:rStyle w:val="a4"/>
          <w:rFonts w:ascii="Arial" w:hAnsi="Arial" w:cs="Arial"/>
          <w:sz w:val="48"/>
          <w:szCs w:val="48"/>
        </w:rPr>
      </w:pPr>
      <w:r>
        <w:rPr>
          <w:rStyle w:val="a4"/>
          <w:rFonts w:ascii="Arial" w:hAnsi="Arial" w:cs="Arial"/>
          <w:color w:val="333333"/>
          <w:sz w:val="48"/>
          <w:szCs w:val="48"/>
        </w:rPr>
        <w:t xml:space="preserve">по предварительной записи на сайте </w:t>
      </w:r>
      <w:bookmarkStart w:id="0" w:name="_GoBack"/>
      <w:r w:rsidR="00A40CE4">
        <w:rPr>
          <w:rStyle w:val="a4"/>
          <w:rFonts w:ascii="Arial" w:hAnsi="Arial" w:cs="Arial"/>
          <w:color w:val="0070C0"/>
          <w:sz w:val="48"/>
          <w:szCs w:val="48"/>
          <w:u w:val="single"/>
        </w:rPr>
        <w:fldChar w:fldCharType="begin"/>
      </w:r>
      <w:r w:rsidR="00A40CE4">
        <w:rPr>
          <w:rStyle w:val="a4"/>
          <w:rFonts w:ascii="Arial" w:hAnsi="Arial" w:cs="Arial"/>
          <w:color w:val="0070C0"/>
          <w:sz w:val="48"/>
          <w:szCs w:val="48"/>
          <w:u w:val="single"/>
        </w:rPr>
        <w:instrText xml:space="preserve"> HYPERLINK "http://bogorogsk.opeka.mosreg.ru/" </w:instrText>
      </w:r>
      <w:r w:rsidR="00A40CE4">
        <w:rPr>
          <w:rStyle w:val="a4"/>
          <w:rFonts w:ascii="Arial" w:hAnsi="Arial" w:cs="Arial"/>
          <w:color w:val="0070C0"/>
          <w:sz w:val="48"/>
          <w:szCs w:val="48"/>
          <w:u w:val="single"/>
        </w:rPr>
        <w:fldChar w:fldCharType="separate"/>
      </w:r>
      <w:r w:rsidRPr="00B976C0">
        <w:rPr>
          <w:rStyle w:val="a4"/>
          <w:rFonts w:ascii="Arial" w:hAnsi="Arial" w:cs="Arial"/>
          <w:color w:val="0070C0"/>
          <w:sz w:val="48"/>
          <w:szCs w:val="48"/>
          <w:u w:val="single"/>
        </w:rPr>
        <w:t>http://bogorogsk.opeka.mosreg.ru/</w:t>
      </w:r>
      <w:r w:rsidR="00A40CE4">
        <w:rPr>
          <w:rStyle w:val="a4"/>
          <w:rFonts w:ascii="Arial" w:hAnsi="Arial" w:cs="Arial"/>
          <w:color w:val="0070C0"/>
          <w:sz w:val="48"/>
          <w:szCs w:val="48"/>
          <w:u w:val="single"/>
        </w:rPr>
        <w:fldChar w:fldCharType="end"/>
      </w:r>
    </w:p>
    <w:bookmarkEnd w:id="0"/>
    <w:p w:rsidR="00B976C0" w:rsidRDefault="00B976C0" w:rsidP="00B976C0">
      <w:pPr>
        <w:pBdr>
          <w:bottom w:val="single" w:sz="6" w:space="3" w:color="EEEEEE"/>
        </w:pBdr>
        <w:shd w:val="clear" w:color="auto" w:fill="FFFFFF"/>
        <w:spacing w:after="0" w:line="240" w:lineRule="auto"/>
        <w:jc w:val="both"/>
        <w:outlineLvl w:val="0"/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</w:pPr>
      <w:r w:rsidRPr="00B976C0">
        <w:rPr>
          <w:rFonts w:ascii="Arial" w:hAnsi="Arial" w:cs="Arial"/>
        </w:rPr>
        <w:t xml:space="preserve"> </w:t>
      </w:r>
      <w:r w:rsidR="009E7669">
        <w:rPr>
          <w:rFonts w:ascii="Arial" w:hAnsi="Arial" w:cs="Arial"/>
        </w:rPr>
        <w:tab/>
      </w:r>
      <w:r w:rsidRPr="00B976C0"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  <w:t xml:space="preserve">По вопросам, требующим незамедлительной защиты прав несовершеннолетних, относящихся к компетенции органов опеки и попечительства, можно обратиться со вторника по пятницу 09.00 до 13.00 и с 14.00 до 18.00 (пятница до 16.45),  предварительно согласовав визит по телефону: </w:t>
      </w:r>
    </w:p>
    <w:p w:rsidR="00B976C0" w:rsidRPr="00B976C0" w:rsidRDefault="00B976C0" w:rsidP="00B976C0">
      <w:pPr>
        <w:pBdr>
          <w:bottom w:val="single" w:sz="6" w:space="3" w:color="EEEEEE"/>
        </w:pBdr>
        <w:shd w:val="clear" w:color="auto" w:fill="FFFFFF"/>
        <w:spacing w:after="0" w:line="240" w:lineRule="auto"/>
        <w:jc w:val="both"/>
        <w:outlineLvl w:val="0"/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</w:pPr>
      <w:r w:rsidRPr="00B976C0"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  <w:t xml:space="preserve">Богородский </w:t>
      </w:r>
      <w:proofErr w:type="spellStart"/>
      <w:r w:rsidRPr="00B976C0"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  <w:t>г.о</w:t>
      </w:r>
      <w:proofErr w:type="spellEnd"/>
      <w:r w:rsidRPr="00B976C0"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  <w:t xml:space="preserve">., </w:t>
      </w:r>
      <w:proofErr w:type="spellStart"/>
      <w:r w:rsidRPr="00B976C0"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  <w:t>г.о</w:t>
      </w:r>
      <w:proofErr w:type="spellEnd"/>
      <w:r w:rsidRPr="00B976C0"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  <w:t xml:space="preserve">. Черноголовка - +7(496)515-42-64 </w:t>
      </w:r>
    </w:p>
    <w:p w:rsidR="00B976C0" w:rsidRPr="00B976C0" w:rsidRDefault="00B976C0" w:rsidP="00B976C0">
      <w:pPr>
        <w:pBdr>
          <w:bottom w:val="single" w:sz="6" w:space="3" w:color="EEEEEE"/>
        </w:pBdr>
        <w:shd w:val="clear" w:color="auto" w:fill="FFFFFF"/>
        <w:spacing w:after="0" w:line="240" w:lineRule="auto"/>
        <w:jc w:val="both"/>
        <w:outlineLvl w:val="0"/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</w:pPr>
      <w:proofErr w:type="spellStart"/>
      <w:r w:rsidRPr="00B976C0"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  <w:t>г.о</w:t>
      </w:r>
      <w:proofErr w:type="spellEnd"/>
      <w:r w:rsidRPr="00B976C0"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  <w:t>. Электросталь- +7(498)660-83-26</w:t>
      </w:r>
    </w:p>
    <w:p w:rsidR="009E7669" w:rsidRDefault="009E7669" w:rsidP="00B976C0">
      <w:pPr>
        <w:pBdr>
          <w:bottom w:val="single" w:sz="6" w:space="3" w:color="EEEEEE"/>
        </w:pBdr>
        <w:shd w:val="clear" w:color="auto" w:fill="FFFFFF"/>
        <w:spacing w:before="12" w:after="240" w:line="240" w:lineRule="auto"/>
        <w:jc w:val="both"/>
        <w:outlineLvl w:val="0"/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</w:pPr>
    </w:p>
    <w:p w:rsidR="009E7669" w:rsidRDefault="009E7669" w:rsidP="00B976C0">
      <w:pPr>
        <w:pBdr>
          <w:bottom w:val="single" w:sz="6" w:space="3" w:color="EEEEEE"/>
        </w:pBdr>
        <w:shd w:val="clear" w:color="auto" w:fill="FFFFFF"/>
        <w:spacing w:before="12" w:after="240" w:line="240" w:lineRule="auto"/>
        <w:jc w:val="both"/>
        <w:outlineLvl w:val="0"/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</w:pPr>
    </w:p>
    <w:p w:rsidR="00E502DE" w:rsidRPr="00B976C0" w:rsidRDefault="009E7669" w:rsidP="00B976C0">
      <w:pPr>
        <w:pBdr>
          <w:bottom w:val="single" w:sz="6" w:space="3" w:color="EEEEEE"/>
        </w:pBdr>
        <w:shd w:val="clear" w:color="auto" w:fill="FFFFFF"/>
        <w:spacing w:before="12" w:after="240" w:line="240" w:lineRule="auto"/>
        <w:jc w:val="both"/>
        <w:outlineLvl w:val="0"/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  <w:t>Д</w:t>
      </w:r>
      <w:r w:rsidR="00E502DE" w:rsidRPr="00B976C0"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  <w:t>ополнительно информируем:</w:t>
      </w:r>
    </w:p>
    <w:p w:rsidR="00E502DE" w:rsidRPr="00B976C0" w:rsidRDefault="00E502DE" w:rsidP="00B976C0">
      <w:pPr>
        <w:pBdr>
          <w:bottom w:val="single" w:sz="6" w:space="3" w:color="EEEEEE"/>
        </w:pBdr>
        <w:shd w:val="clear" w:color="auto" w:fill="FFFFFF"/>
        <w:spacing w:before="12" w:after="240" w:line="240" w:lineRule="auto"/>
        <w:jc w:val="both"/>
        <w:outlineLvl w:val="0"/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</w:pPr>
      <w:r w:rsidRPr="00B976C0">
        <w:rPr>
          <w:rFonts w:ascii="RobotoCondensed" w:eastAsia="Times New Roman" w:hAnsi="RobotoCondensed" w:cs="Times New Roman"/>
          <w:b/>
          <w:color w:val="333333"/>
          <w:kern w:val="36"/>
          <w:sz w:val="40"/>
          <w:szCs w:val="40"/>
          <w:lang w:eastAsia="ru-RU"/>
        </w:rPr>
        <w:t>прием руководителя</w:t>
      </w:r>
      <w:r w:rsidRPr="00B976C0">
        <w:rPr>
          <w:rFonts w:ascii="RobotoCondensed" w:eastAsia="Times New Roman" w:hAnsi="RobotoCondensed" w:cs="Times New Roman"/>
          <w:color w:val="333333"/>
          <w:kern w:val="36"/>
          <w:sz w:val="40"/>
          <w:szCs w:val="40"/>
          <w:lang w:eastAsia="ru-RU"/>
        </w:rPr>
        <w:t xml:space="preserve"> Управления опеки и попечительства будет осуществляться 3 раза в месяц, по понедельникам, с 10:00 до 16:00 (предварительная запись по телефону (496)515-42-64)</w:t>
      </w:r>
    </w:p>
    <w:p w:rsidR="00E502DE" w:rsidRDefault="00E502DE" w:rsidP="00E502DE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976C0">
        <w:rPr>
          <w:rFonts w:ascii="Times New Roman" w:eastAsia="Times New Roman" w:hAnsi="Times New Roman" w:cs="Times New Roman"/>
          <w:b/>
          <w:sz w:val="28"/>
          <w:szCs w:val="28"/>
        </w:rPr>
        <w:t>первый понедельник месяца: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BAF">
        <w:rPr>
          <w:rFonts w:ascii="Times New Roman" w:eastAsia="Times New Roman" w:hAnsi="Times New Roman" w:cs="Times New Roman"/>
          <w:b/>
          <w:sz w:val="28"/>
          <w:szCs w:val="28"/>
        </w:rPr>
        <w:t>Богородский городской округ</w:t>
      </w:r>
    </w:p>
    <w:p w:rsidR="00E502DE" w:rsidRDefault="00E502DE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осуществляется </w:t>
      </w:r>
      <w:r w:rsidRPr="005179BB">
        <w:rPr>
          <w:rFonts w:ascii="Times New Roman" w:eastAsia="Times New Roman" w:hAnsi="Times New Roman" w:cs="Times New Roman"/>
          <w:sz w:val="28"/>
          <w:szCs w:val="28"/>
        </w:rPr>
        <w:t>с 10.00 до 16.00 перерыв 13.00 - 13.45</w:t>
      </w:r>
      <w:r w:rsidR="00B97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Богородский городской округ, г. Ногинск, ул. Аптечный пер., дом 3 </w:t>
      </w:r>
    </w:p>
    <w:p w:rsidR="00E502DE" w:rsidRPr="00B976C0" w:rsidRDefault="00B976C0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</w:p>
    <w:p w:rsidR="00B976C0" w:rsidRDefault="00B976C0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второй понедельник месяца: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BAF">
        <w:rPr>
          <w:rFonts w:ascii="Times New Roman" w:eastAsia="Times New Roman" w:hAnsi="Times New Roman" w:cs="Times New Roman"/>
          <w:b/>
          <w:sz w:val="28"/>
          <w:szCs w:val="28"/>
        </w:rPr>
        <w:t>Городской округ Электросталь</w:t>
      </w:r>
    </w:p>
    <w:p w:rsidR="00B976C0" w:rsidRDefault="00B976C0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осуществляется </w:t>
      </w:r>
      <w:r w:rsidRPr="005179BB">
        <w:rPr>
          <w:rFonts w:ascii="Times New Roman" w:eastAsia="Times New Roman" w:hAnsi="Times New Roman" w:cs="Times New Roman"/>
          <w:sz w:val="28"/>
          <w:szCs w:val="28"/>
        </w:rPr>
        <w:t>с 10.00 до 16.00 перерыв 13.00 - 13.45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г. Электросталь ,ул. Первомайская, дом 17 </w:t>
      </w:r>
    </w:p>
    <w:p w:rsidR="00B976C0" w:rsidRPr="00B976C0" w:rsidRDefault="00B976C0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976C0" w:rsidRPr="00B976C0" w:rsidRDefault="00B976C0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976C0">
        <w:rPr>
          <w:rFonts w:ascii="Times New Roman" w:eastAsia="Times New Roman" w:hAnsi="Times New Roman" w:cs="Times New Roman"/>
          <w:b/>
          <w:sz w:val="28"/>
          <w:szCs w:val="28"/>
        </w:rPr>
        <w:t>четвертый понедельник месяца:</w:t>
      </w:r>
      <w:r w:rsidRPr="00B97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BAF">
        <w:rPr>
          <w:rFonts w:ascii="Times New Roman" w:eastAsia="Times New Roman" w:hAnsi="Times New Roman" w:cs="Times New Roman"/>
          <w:b/>
          <w:sz w:val="28"/>
          <w:szCs w:val="28"/>
        </w:rPr>
        <w:t>Городской округ Черноголовка</w:t>
      </w:r>
    </w:p>
    <w:p w:rsidR="0084679B" w:rsidRDefault="00B976C0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976C0">
        <w:rPr>
          <w:rFonts w:ascii="Times New Roman" w:eastAsia="Times New Roman" w:hAnsi="Times New Roman" w:cs="Times New Roman"/>
          <w:sz w:val="28"/>
          <w:szCs w:val="28"/>
        </w:rPr>
        <w:t>Прием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C0">
        <w:rPr>
          <w:rFonts w:ascii="Times New Roman" w:eastAsia="Times New Roman" w:hAnsi="Times New Roman" w:cs="Times New Roman"/>
          <w:sz w:val="28"/>
          <w:szCs w:val="28"/>
        </w:rPr>
        <w:t>с 10.00 до 16.00 перерыв 13.00 - 13.45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C0">
        <w:rPr>
          <w:rFonts w:ascii="Times New Roman" w:eastAsia="Times New Roman" w:hAnsi="Times New Roman" w:cs="Times New Roman"/>
          <w:sz w:val="28"/>
          <w:szCs w:val="28"/>
        </w:rPr>
        <w:t>по адресу: Богородский городской округ, г. Ногинск, ул. Аптечный пер., дом 3</w:t>
      </w:r>
    </w:p>
    <w:p w:rsidR="00270789" w:rsidRDefault="00270789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70789" w:rsidRDefault="00270789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70789" w:rsidRDefault="00270789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70789" w:rsidRDefault="00270789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70789" w:rsidRDefault="00270789" w:rsidP="00270789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redactor-invisible-space"/>
          <w:rFonts w:ascii="Arial" w:hAnsi="Arial" w:cs="Arial"/>
          <w:b/>
          <w:bCs/>
          <w:color w:val="333333"/>
          <w:sz w:val="21"/>
          <w:szCs w:val="21"/>
        </w:rPr>
        <w:t>​</w:t>
      </w:r>
    </w:p>
    <w:p w:rsidR="00270789" w:rsidRPr="00B976C0" w:rsidRDefault="00270789" w:rsidP="00B976C0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270789" w:rsidRPr="00B976C0" w:rsidSect="009E766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DE"/>
    <w:rsid w:val="000A20C2"/>
    <w:rsid w:val="00162BAF"/>
    <w:rsid w:val="00270789"/>
    <w:rsid w:val="0084679B"/>
    <w:rsid w:val="009E7669"/>
    <w:rsid w:val="00A40CE4"/>
    <w:rsid w:val="00B976C0"/>
    <w:rsid w:val="00E5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3BEED-AC15-4788-9A48-4BB32DBA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2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0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502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669"/>
    <w:rPr>
      <w:rFonts w:ascii="Tahoma" w:hAnsi="Tahoma" w:cs="Tahoma"/>
      <w:sz w:val="16"/>
      <w:szCs w:val="16"/>
    </w:rPr>
  </w:style>
  <w:style w:type="character" w:customStyle="1" w:styleId="redactor-invisible-space">
    <w:name w:val="redactor-invisible-space"/>
    <w:basedOn w:val="a0"/>
    <w:rsid w:val="0027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opeka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</dc:creator>
  <cp:lastModifiedBy>Юлия Емелина</cp:lastModifiedBy>
  <cp:revision>2</cp:revision>
  <cp:lastPrinted>2020-08-25T08:15:00Z</cp:lastPrinted>
  <dcterms:created xsi:type="dcterms:W3CDTF">2020-08-25T07:38:00Z</dcterms:created>
  <dcterms:modified xsi:type="dcterms:W3CDTF">2020-08-25T09:17:00Z</dcterms:modified>
</cp:coreProperties>
</file>