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7" w:rsidRDefault="00DF33E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>
        <w:t>Д</w:t>
      </w:r>
      <w:r w:rsidRPr="00097C8C">
        <w:rPr>
          <w:sz w:val="28"/>
          <w:szCs w:val="28"/>
        </w:rPr>
        <w:t xml:space="preserve">ля хозяйствующих субъектов, осуществляющих деятельность в сфере оборота товаров, подлежащих обязательной маркировке средствами идентификации, </w:t>
      </w:r>
      <w:r>
        <w:rPr>
          <w:sz w:val="28"/>
          <w:szCs w:val="28"/>
        </w:rPr>
        <w:t>представляем</w:t>
      </w:r>
      <w:r w:rsidRPr="00097C8C">
        <w:rPr>
          <w:sz w:val="28"/>
          <w:szCs w:val="28"/>
        </w:rPr>
        <w:t xml:space="preserve"> план обучающих дистанционных мероприятий, проведение которых запланировано на март 2022 года</w:t>
      </w:r>
      <w:bookmarkEnd w:id="0"/>
      <w:r w:rsidR="000345D7">
        <w:rPr>
          <w:sz w:val="28"/>
          <w:szCs w:val="28"/>
        </w:rPr>
        <w:t>.</w:t>
      </w:r>
    </w:p>
    <w:p w:rsidR="000345D7" w:rsidRDefault="000345D7" w:rsidP="00817B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34F" w:rsidRPr="00097C8C" w:rsidRDefault="00DC734F" w:rsidP="00817B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6515"/>
      </w:tblGrid>
      <w:tr w:rsidR="00B43520" w:rsidRPr="00795E4C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10 марта 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Четверг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F05E9E">
              <w:rPr>
                <w:color w:val="FF0000"/>
                <w:sz w:val="28"/>
                <w:szCs w:val="28"/>
              </w:rPr>
              <w:t>Подготовка к указанию фактического веса для товаров с переменным весом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4" w:history="1">
              <w:r w:rsidR="00B43520" w:rsidRPr="00CC33C4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/?ELEMENT_ID=259968</w:t>
              </w:r>
            </w:hyperlink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</w:p>
          <w:p w:rsidR="00B43520" w:rsidRPr="00795E4C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F05E9E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11 </w:t>
            </w:r>
            <w:r>
              <w:rPr>
                <w:color w:val="FF0000"/>
                <w:sz w:val="28"/>
                <w:szCs w:val="28"/>
              </w:rPr>
              <w:t xml:space="preserve">марта 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Пятница </w:t>
            </w:r>
          </w:p>
          <w:p w:rsidR="00B43520" w:rsidRPr="00AC13AA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D01E96">
              <w:rPr>
                <w:color w:val="FF0000"/>
                <w:sz w:val="28"/>
                <w:szCs w:val="28"/>
              </w:rPr>
              <w:t>Маркировка молочной продукции</w:t>
            </w:r>
            <w:r>
              <w:rPr>
                <w:color w:val="FF0000"/>
                <w:sz w:val="28"/>
                <w:szCs w:val="28"/>
              </w:rPr>
              <w:t xml:space="preserve"> и воды</w:t>
            </w:r>
            <w:r w:rsidRPr="00D01E96">
              <w:rPr>
                <w:color w:val="FF0000"/>
                <w:sz w:val="28"/>
                <w:szCs w:val="28"/>
              </w:rPr>
              <w:t xml:space="preserve"> для </w:t>
            </w:r>
            <w:proofErr w:type="spellStart"/>
            <w:r w:rsidRPr="00D01E96">
              <w:rPr>
                <w:color w:val="FF0000"/>
                <w:sz w:val="28"/>
                <w:szCs w:val="28"/>
              </w:rPr>
              <w:t>HoReCa</w:t>
            </w:r>
            <w:proofErr w:type="spellEnd"/>
            <w:r w:rsidRPr="00D01E96">
              <w:rPr>
                <w:color w:val="FF0000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5" w:history="1">
              <w:r w:rsidR="00B43520" w:rsidRPr="00CC33C4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/?ELEMENT_ID=259973</w:t>
              </w:r>
            </w:hyperlink>
          </w:p>
          <w:p w:rsidR="00B43520" w:rsidRPr="00F05E9E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484E08" w:rsidTr="00817B42">
        <w:tc>
          <w:tcPr>
            <w:tcW w:w="1514" w:type="pct"/>
            <w:shd w:val="clear" w:color="auto" w:fill="auto"/>
          </w:tcPr>
          <w:p w:rsidR="00B43520" w:rsidRPr="00011853" w:rsidRDefault="00B43520" w:rsidP="00186436">
            <w:pPr>
              <w:rPr>
                <w:color w:val="FF0000"/>
                <w:sz w:val="28"/>
                <w:szCs w:val="28"/>
              </w:rPr>
            </w:pPr>
            <w:r w:rsidRPr="00011853">
              <w:rPr>
                <w:color w:val="FF0000"/>
                <w:sz w:val="28"/>
                <w:szCs w:val="28"/>
              </w:rPr>
              <w:t xml:space="preserve">15 марта </w:t>
            </w:r>
          </w:p>
          <w:p w:rsidR="00B43520" w:rsidRPr="00011853" w:rsidRDefault="00B43520" w:rsidP="00186436">
            <w:pPr>
              <w:rPr>
                <w:color w:val="FF0000"/>
                <w:sz w:val="28"/>
                <w:szCs w:val="28"/>
              </w:rPr>
            </w:pPr>
            <w:r w:rsidRPr="00011853">
              <w:rPr>
                <w:color w:val="FF0000"/>
                <w:sz w:val="28"/>
                <w:szCs w:val="28"/>
              </w:rPr>
              <w:t>Вторник</w:t>
            </w:r>
          </w:p>
          <w:p w:rsidR="00B43520" w:rsidRPr="00011853" w:rsidRDefault="00B43520" w:rsidP="00186436">
            <w:pPr>
              <w:rPr>
                <w:color w:val="FF0000"/>
                <w:sz w:val="28"/>
                <w:szCs w:val="28"/>
              </w:rPr>
            </w:pPr>
            <w:r w:rsidRPr="00011853">
              <w:rPr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486" w:type="pct"/>
          </w:tcPr>
          <w:p w:rsidR="00B43520" w:rsidRPr="00011853" w:rsidRDefault="00B43520" w:rsidP="00186436">
            <w:pPr>
              <w:rPr>
                <w:color w:val="FF0000"/>
                <w:sz w:val="28"/>
                <w:szCs w:val="28"/>
              </w:rPr>
            </w:pPr>
            <w:r w:rsidRPr="00011853">
              <w:rPr>
                <w:color w:val="FF0000"/>
                <w:sz w:val="28"/>
                <w:szCs w:val="28"/>
              </w:rPr>
              <w:t xml:space="preserve">Партнерский </w:t>
            </w:r>
            <w:proofErr w:type="spellStart"/>
            <w:r w:rsidRPr="00011853">
              <w:rPr>
                <w:color w:val="FF0000"/>
                <w:sz w:val="28"/>
                <w:szCs w:val="28"/>
              </w:rPr>
              <w:t>вебинар</w:t>
            </w:r>
            <w:proofErr w:type="spellEnd"/>
            <w:r w:rsidRPr="00011853">
              <w:rPr>
                <w:color w:val="FF0000"/>
                <w:sz w:val="28"/>
                <w:szCs w:val="28"/>
              </w:rPr>
              <w:t xml:space="preserve"> «СКБ-Контур. Маркировка антисептиков»</w:t>
            </w:r>
          </w:p>
          <w:p w:rsidR="00B43520" w:rsidRDefault="00817B42" w:rsidP="00186436">
            <w:pPr>
              <w:rPr>
                <w:sz w:val="28"/>
                <w:szCs w:val="28"/>
              </w:rPr>
            </w:pPr>
            <w:hyperlink r:id="rId6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/?ELEMENT_ID=257656</w:t>
              </w:r>
            </w:hyperlink>
          </w:p>
          <w:p w:rsidR="00B43520" w:rsidRPr="00484E08" w:rsidRDefault="00B43520" w:rsidP="00186436">
            <w:pPr>
              <w:rPr>
                <w:sz w:val="28"/>
                <w:szCs w:val="28"/>
              </w:rPr>
            </w:pPr>
          </w:p>
        </w:tc>
      </w:tr>
      <w:tr w:rsidR="00B43520" w:rsidRPr="00A06B9A" w:rsidTr="00817B42">
        <w:tc>
          <w:tcPr>
            <w:tcW w:w="1514" w:type="pct"/>
            <w:shd w:val="clear" w:color="auto" w:fill="auto"/>
          </w:tcPr>
          <w:p w:rsidR="00B43520" w:rsidRPr="000870F9" w:rsidRDefault="00B43520" w:rsidP="00186436">
            <w:pPr>
              <w:rPr>
                <w:sz w:val="28"/>
                <w:szCs w:val="28"/>
              </w:rPr>
            </w:pPr>
            <w:r w:rsidRPr="000870F9">
              <w:rPr>
                <w:sz w:val="28"/>
                <w:szCs w:val="28"/>
              </w:rPr>
              <w:t xml:space="preserve">15 марта </w:t>
            </w:r>
          </w:p>
          <w:p w:rsidR="00B43520" w:rsidRPr="000870F9" w:rsidRDefault="00B43520" w:rsidP="00186436">
            <w:pPr>
              <w:rPr>
                <w:sz w:val="28"/>
                <w:szCs w:val="28"/>
              </w:rPr>
            </w:pPr>
            <w:r w:rsidRPr="000870F9">
              <w:rPr>
                <w:sz w:val="28"/>
                <w:szCs w:val="28"/>
              </w:rPr>
              <w:t xml:space="preserve">Вторник </w:t>
            </w:r>
          </w:p>
          <w:p w:rsidR="00B43520" w:rsidRPr="000870F9" w:rsidRDefault="00B43520" w:rsidP="00186436">
            <w:pPr>
              <w:rPr>
                <w:sz w:val="28"/>
                <w:szCs w:val="28"/>
              </w:rPr>
            </w:pPr>
            <w:r w:rsidRPr="000870F9">
              <w:rPr>
                <w:sz w:val="28"/>
                <w:szCs w:val="28"/>
              </w:rPr>
              <w:t>10.00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sz w:val="28"/>
                <w:szCs w:val="28"/>
              </w:rPr>
            </w:pPr>
            <w:r w:rsidRPr="000870F9">
              <w:rPr>
                <w:sz w:val="28"/>
                <w:szCs w:val="28"/>
              </w:rPr>
              <w:t xml:space="preserve">Партнёрский </w:t>
            </w:r>
            <w:proofErr w:type="spellStart"/>
            <w:r w:rsidRPr="000870F9">
              <w:rPr>
                <w:sz w:val="28"/>
                <w:szCs w:val="28"/>
              </w:rPr>
              <w:t>вебинар</w:t>
            </w:r>
            <w:proofErr w:type="spellEnd"/>
            <w:r w:rsidRPr="000870F9">
              <w:rPr>
                <w:sz w:val="28"/>
                <w:szCs w:val="28"/>
              </w:rPr>
              <w:t xml:space="preserve"> АТОЛ</w:t>
            </w:r>
            <w:r>
              <w:rPr>
                <w:sz w:val="28"/>
                <w:szCs w:val="28"/>
              </w:rPr>
              <w:t>. Маркировка молока.</w:t>
            </w:r>
          </w:p>
          <w:p w:rsidR="00B43520" w:rsidRDefault="00817B42" w:rsidP="00186436">
            <w:pPr>
              <w:rPr>
                <w:sz w:val="28"/>
                <w:szCs w:val="28"/>
              </w:rPr>
            </w:pPr>
            <w:hyperlink r:id="rId7" w:history="1">
              <w:r w:rsidR="00B43520" w:rsidRPr="005E4E8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/?ELEMENT_ID=259994</w:t>
              </w:r>
            </w:hyperlink>
          </w:p>
          <w:p w:rsidR="00B43520" w:rsidRPr="00A06B9A" w:rsidRDefault="00B43520" w:rsidP="00186436">
            <w:pPr>
              <w:rPr>
                <w:sz w:val="28"/>
                <w:szCs w:val="28"/>
              </w:rPr>
            </w:pPr>
          </w:p>
        </w:tc>
      </w:tr>
      <w:tr w:rsidR="00B43520" w:rsidRPr="004E0E7E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15 марта 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Вторник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11.00</w:t>
            </w:r>
          </w:p>
          <w:p w:rsidR="00B43520" w:rsidRPr="004E0E7E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972BB6">
              <w:rPr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8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/?ELEMENT_ID=257696</w:t>
              </w:r>
            </w:hyperlink>
          </w:p>
          <w:p w:rsidR="00B43520" w:rsidRPr="004E0E7E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2714EF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16 марта 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Среда </w:t>
            </w:r>
          </w:p>
          <w:p w:rsidR="00B43520" w:rsidRPr="002714EF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10.00 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8028AC">
              <w:rPr>
                <w:color w:val="FF0000"/>
                <w:sz w:val="28"/>
                <w:szCs w:val="28"/>
              </w:rPr>
              <w:t>Дистрибуция маркированной продукции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9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/?ELEMENT_ID=259860</w:t>
              </w:r>
            </w:hyperlink>
          </w:p>
          <w:p w:rsidR="00B43520" w:rsidRPr="002714EF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336203" w:rsidTr="00817B42">
        <w:tc>
          <w:tcPr>
            <w:tcW w:w="1514" w:type="pct"/>
            <w:shd w:val="clear" w:color="auto" w:fill="auto"/>
          </w:tcPr>
          <w:p w:rsidR="00B43520" w:rsidRPr="00B32DC4" w:rsidRDefault="00B43520" w:rsidP="00186436">
            <w:pPr>
              <w:rPr>
                <w:sz w:val="28"/>
                <w:szCs w:val="28"/>
              </w:rPr>
            </w:pPr>
            <w:r w:rsidRPr="00B32DC4">
              <w:rPr>
                <w:sz w:val="28"/>
                <w:szCs w:val="28"/>
              </w:rPr>
              <w:t xml:space="preserve">16 марта </w:t>
            </w:r>
          </w:p>
          <w:p w:rsidR="00B43520" w:rsidRPr="00B32DC4" w:rsidRDefault="00B43520" w:rsidP="00186436">
            <w:pPr>
              <w:rPr>
                <w:sz w:val="28"/>
                <w:szCs w:val="28"/>
              </w:rPr>
            </w:pPr>
            <w:r w:rsidRPr="00B32DC4">
              <w:rPr>
                <w:sz w:val="28"/>
                <w:szCs w:val="28"/>
              </w:rPr>
              <w:t>Среда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B32DC4">
              <w:rPr>
                <w:sz w:val="28"/>
                <w:szCs w:val="28"/>
              </w:rPr>
              <w:t>11.00</w:t>
            </w:r>
          </w:p>
        </w:tc>
        <w:tc>
          <w:tcPr>
            <w:tcW w:w="3486" w:type="pct"/>
          </w:tcPr>
          <w:p w:rsidR="00B43520" w:rsidRPr="00B32DC4" w:rsidRDefault="00B43520" w:rsidP="00186436">
            <w:pPr>
              <w:rPr>
                <w:sz w:val="28"/>
                <w:szCs w:val="28"/>
              </w:rPr>
            </w:pPr>
            <w:r w:rsidRPr="00B32DC4">
              <w:rPr>
                <w:sz w:val="28"/>
                <w:szCs w:val="28"/>
              </w:rPr>
              <w:t xml:space="preserve">Партнерский </w:t>
            </w:r>
            <w:proofErr w:type="spellStart"/>
            <w:r w:rsidRPr="00B32DC4">
              <w:rPr>
                <w:sz w:val="28"/>
                <w:szCs w:val="28"/>
              </w:rPr>
              <w:t>вебинар</w:t>
            </w:r>
            <w:proofErr w:type="spellEnd"/>
            <w:r w:rsidRPr="00B32DC4">
              <w:rPr>
                <w:sz w:val="28"/>
                <w:szCs w:val="28"/>
              </w:rPr>
              <w:t xml:space="preserve">. </w:t>
            </w:r>
            <w:proofErr w:type="spellStart"/>
            <w:r w:rsidRPr="00B32DC4">
              <w:rPr>
                <w:sz w:val="28"/>
                <w:szCs w:val="28"/>
              </w:rPr>
              <w:t>Docrobot</w:t>
            </w:r>
            <w:proofErr w:type="spellEnd"/>
            <w:r w:rsidRPr="00B32DC4">
              <w:rPr>
                <w:sz w:val="28"/>
                <w:szCs w:val="28"/>
              </w:rPr>
              <w:t>. Маркировка воды для производителей и дистрибьюторов.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10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/?ELEMENT_ID=256908</w:t>
              </w:r>
            </w:hyperlink>
          </w:p>
          <w:p w:rsidR="00B43520" w:rsidRPr="00336203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A52597" w:rsidTr="00817B42">
        <w:tc>
          <w:tcPr>
            <w:tcW w:w="1514" w:type="pct"/>
            <w:shd w:val="clear" w:color="auto" w:fill="auto"/>
          </w:tcPr>
          <w:p w:rsidR="00B43520" w:rsidRPr="00A52597" w:rsidRDefault="00B43520" w:rsidP="00186436">
            <w:pPr>
              <w:rPr>
                <w:color w:val="FF0000"/>
                <w:sz w:val="28"/>
                <w:szCs w:val="28"/>
              </w:rPr>
            </w:pPr>
            <w:r w:rsidRPr="00A52597">
              <w:rPr>
                <w:color w:val="FF0000"/>
                <w:sz w:val="28"/>
                <w:szCs w:val="28"/>
              </w:rPr>
              <w:t xml:space="preserve">16 марта </w:t>
            </w:r>
          </w:p>
          <w:p w:rsidR="00B43520" w:rsidRPr="00A52597" w:rsidRDefault="00B43520" w:rsidP="00186436">
            <w:pPr>
              <w:rPr>
                <w:color w:val="FF0000"/>
                <w:sz w:val="28"/>
                <w:szCs w:val="28"/>
              </w:rPr>
            </w:pPr>
            <w:r w:rsidRPr="00A52597">
              <w:rPr>
                <w:color w:val="FF0000"/>
                <w:sz w:val="28"/>
                <w:szCs w:val="28"/>
              </w:rPr>
              <w:t>Среда</w:t>
            </w:r>
          </w:p>
          <w:p w:rsidR="00B43520" w:rsidRPr="00A52597" w:rsidRDefault="00B43520" w:rsidP="00186436">
            <w:pPr>
              <w:rPr>
                <w:color w:val="FF0000"/>
                <w:sz w:val="28"/>
                <w:szCs w:val="28"/>
              </w:rPr>
            </w:pPr>
            <w:r w:rsidRPr="00A52597">
              <w:rPr>
                <w:color w:val="FF0000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A52597">
              <w:rPr>
                <w:color w:val="FF0000"/>
                <w:sz w:val="28"/>
                <w:szCs w:val="28"/>
              </w:rPr>
              <w:lastRenderedPageBreak/>
              <w:t>Подготовка к переходу на ЭДО (ТГ Молоко)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11" w:history="1">
              <w:r w:rsidR="00B43520" w:rsidRPr="005E4E8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/?ELEMENT_ID=260020</w:t>
              </w:r>
            </w:hyperlink>
          </w:p>
          <w:p w:rsidR="00B43520" w:rsidRPr="00A52597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486B9D" w:rsidTr="00817B42">
        <w:tc>
          <w:tcPr>
            <w:tcW w:w="1514" w:type="pct"/>
            <w:shd w:val="clear" w:color="auto" w:fill="auto"/>
          </w:tcPr>
          <w:p w:rsidR="00B43520" w:rsidRPr="00486B9D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 w:rsidRPr="00486B9D">
              <w:rPr>
                <w:color w:val="000000" w:themeColor="text1"/>
                <w:sz w:val="28"/>
                <w:szCs w:val="28"/>
              </w:rPr>
              <w:lastRenderedPageBreak/>
              <w:t>16 марта</w:t>
            </w:r>
          </w:p>
          <w:p w:rsidR="00B43520" w:rsidRPr="00486B9D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 w:rsidRPr="00486B9D"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B43520" w:rsidRPr="00486B9D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 w:rsidRPr="00486B9D">
              <w:rPr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486" w:type="pct"/>
          </w:tcPr>
          <w:p w:rsidR="00B43520" w:rsidRPr="00486B9D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 w:rsidRPr="00486B9D">
              <w:rPr>
                <w:color w:val="000000" w:themeColor="text1"/>
                <w:sz w:val="28"/>
                <w:szCs w:val="28"/>
              </w:rPr>
              <w:t xml:space="preserve">Партнерский </w:t>
            </w:r>
            <w:proofErr w:type="spellStart"/>
            <w:r w:rsidRPr="00486B9D">
              <w:rPr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486B9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Дримкас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6B9D">
              <w:rPr>
                <w:color w:val="000000" w:themeColor="text1"/>
                <w:sz w:val="28"/>
                <w:szCs w:val="28"/>
              </w:rPr>
              <w:t>«Подготовка магазина к торговле маркированной молочной продукцией»</w:t>
            </w:r>
          </w:p>
          <w:p w:rsidR="00B43520" w:rsidRPr="00486B9D" w:rsidRDefault="00817B42" w:rsidP="00186436">
            <w:pPr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/?ELEMENT_ID=259652</w:t>
              </w:r>
            </w:hyperlink>
          </w:p>
        </w:tc>
      </w:tr>
      <w:tr w:rsidR="00B43520" w:rsidRPr="00A2465F" w:rsidTr="00817B42">
        <w:tc>
          <w:tcPr>
            <w:tcW w:w="1514" w:type="pct"/>
            <w:shd w:val="clear" w:color="auto" w:fill="auto"/>
          </w:tcPr>
          <w:p w:rsidR="00B43520" w:rsidRPr="00A2465F" w:rsidRDefault="00B43520" w:rsidP="00186436">
            <w:pPr>
              <w:rPr>
                <w:color w:val="FF0000"/>
                <w:sz w:val="28"/>
                <w:szCs w:val="28"/>
              </w:rPr>
            </w:pPr>
            <w:r w:rsidRPr="00A2465F">
              <w:rPr>
                <w:color w:val="FF0000"/>
                <w:sz w:val="28"/>
                <w:szCs w:val="28"/>
              </w:rPr>
              <w:t xml:space="preserve">18 марта </w:t>
            </w:r>
          </w:p>
          <w:p w:rsidR="00B43520" w:rsidRPr="00A2465F" w:rsidRDefault="00B43520" w:rsidP="00186436">
            <w:pPr>
              <w:rPr>
                <w:color w:val="FF0000"/>
                <w:sz w:val="28"/>
                <w:szCs w:val="28"/>
              </w:rPr>
            </w:pPr>
            <w:r w:rsidRPr="00A2465F">
              <w:rPr>
                <w:color w:val="FF0000"/>
                <w:sz w:val="28"/>
                <w:szCs w:val="28"/>
              </w:rPr>
              <w:t xml:space="preserve">Пятница </w:t>
            </w:r>
          </w:p>
          <w:p w:rsidR="00B43520" w:rsidRPr="00A2465F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Pr="00A2465F">
              <w:rPr>
                <w:color w:val="FF0000"/>
                <w:sz w:val="28"/>
                <w:szCs w:val="28"/>
              </w:rPr>
              <w:t>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A2465F">
              <w:rPr>
                <w:color w:val="FF0000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A2465F">
              <w:rPr>
                <w:color w:val="FF0000"/>
                <w:sz w:val="28"/>
                <w:szCs w:val="28"/>
              </w:rPr>
              <w:t>HoReCa</w:t>
            </w:r>
            <w:proofErr w:type="spellEnd"/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13" w:history="1">
              <w:r w:rsidR="00B43520" w:rsidRPr="00CC33C4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/?ELEMENT_ID=259986</w:t>
              </w:r>
            </w:hyperlink>
          </w:p>
          <w:p w:rsidR="00B43520" w:rsidRPr="00A2465F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486B9D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22 марта </w:t>
            </w:r>
          </w:p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Среда</w:t>
            </w:r>
          </w:p>
          <w:p w:rsidR="00B43520" w:rsidRPr="00486B9D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 w:rsidRPr="00336BD3">
              <w:rPr>
                <w:color w:val="000000" w:themeColor="text1"/>
                <w:sz w:val="28"/>
                <w:szCs w:val="28"/>
              </w:rPr>
              <w:t>Q&amp;A: маркировка молочной продукции. Сезон 2022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Союзмолоко</w:t>
            </w:r>
            <w:proofErr w:type="spellEnd"/>
          </w:p>
          <w:p w:rsidR="00B43520" w:rsidRDefault="00817B42" w:rsidP="00186436">
            <w:pPr>
              <w:rPr>
                <w:color w:val="000000" w:themeColor="text1"/>
                <w:sz w:val="28"/>
                <w:szCs w:val="28"/>
              </w:rPr>
            </w:pPr>
            <w:hyperlink r:id="rId14" w:history="1">
              <w:r w:rsidR="00B43520" w:rsidRPr="005E4E8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/?ELEMENT_ID=260002</w:t>
              </w:r>
            </w:hyperlink>
          </w:p>
          <w:p w:rsidR="00B43520" w:rsidRPr="00486B9D" w:rsidRDefault="00B43520" w:rsidP="0018643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43520" w:rsidRPr="0087450E" w:rsidTr="00817B42">
        <w:tc>
          <w:tcPr>
            <w:tcW w:w="1514" w:type="pct"/>
            <w:shd w:val="clear" w:color="auto" w:fill="auto"/>
          </w:tcPr>
          <w:p w:rsidR="00B43520" w:rsidRPr="00FF6AB2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 w:rsidRPr="00FF6AB2">
              <w:rPr>
                <w:color w:val="000000" w:themeColor="text1"/>
                <w:sz w:val="28"/>
                <w:szCs w:val="28"/>
              </w:rPr>
              <w:t>22 марта</w:t>
            </w:r>
          </w:p>
          <w:p w:rsidR="00B43520" w:rsidRPr="00FF6AB2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 w:rsidRPr="00FF6AB2">
              <w:rPr>
                <w:color w:val="000000" w:themeColor="text1"/>
                <w:sz w:val="28"/>
                <w:szCs w:val="28"/>
              </w:rPr>
              <w:t>Вторник</w:t>
            </w:r>
          </w:p>
          <w:p w:rsidR="00B43520" w:rsidRPr="009E21B7" w:rsidRDefault="00B43520" w:rsidP="00186436">
            <w:pPr>
              <w:rPr>
                <w:color w:val="FF0000"/>
                <w:sz w:val="28"/>
                <w:szCs w:val="28"/>
              </w:rPr>
            </w:pPr>
            <w:r w:rsidRPr="009E21B7">
              <w:rPr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 w:rsidRPr="00C3758C">
              <w:rPr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C3758C">
              <w:rPr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C3758C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C3758C">
              <w:rPr>
                <w:color w:val="000000" w:themeColor="text1"/>
                <w:sz w:val="28"/>
                <w:szCs w:val="28"/>
              </w:rPr>
              <w:t>QuickResto</w:t>
            </w:r>
            <w:proofErr w:type="spellEnd"/>
            <w:r w:rsidRPr="00C3758C">
              <w:rPr>
                <w:color w:val="000000" w:themeColor="text1"/>
                <w:sz w:val="28"/>
                <w:szCs w:val="28"/>
              </w:rPr>
              <w:t>. Маркировка для HORECA»</w:t>
            </w:r>
          </w:p>
          <w:p w:rsidR="00B43520" w:rsidRDefault="00817B42" w:rsidP="00186436">
            <w:pPr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/?ELEMENT_ID=257849</w:t>
              </w:r>
            </w:hyperlink>
          </w:p>
          <w:p w:rsidR="00B43520" w:rsidRPr="00C3758C" w:rsidRDefault="00B43520" w:rsidP="00186436">
            <w:pPr>
              <w:rPr>
                <w:color w:val="000000" w:themeColor="text1"/>
                <w:sz w:val="28"/>
                <w:szCs w:val="28"/>
              </w:rPr>
            </w:pPr>
          </w:p>
          <w:p w:rsidR="00B43520" w:rsidRPr="0087450E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D906D5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23 </w:t>
            </w:r>
            <w:r>
              <w:rPr>
                <w:color w:val="000000" w:themeColor="text1"/>
                <w:sz w:val="28"/>
                <w:szCs w:val="28"/>
              </w:rPr>
              <w:t>марта</w:t>
            </w:r>
          </w:p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  <w:p w:rsidR="00B43520" w:rsidRPr="0066488F" w:rsidRDefault="00B43520" w:rsidP="001864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 w:rsidRPr="004C4C96">
              <w:rPr>
                <w:color w:val="000000" w:themeColor="text1"/>
                <w:sz w:val="28"/>
                <w:szCs w:val="28"/>
              </w:rPr>
              <w:t xml:space="preserve">Партнерский </w:t>
            </w:r>
            <w:proofErr w:type="spellStart"/>
            <w:r w:rsidRPr="004C4C96">
              <w:rPr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4C4C96">
              <w:rPr>
                <w:color w:val="000000" w:themeColor="text1"/>
                <w:sz w:val="28"/>
                <w:szCs w:val="28"/>
              </w:rPr>
              <w:t xml:space="preserve"> «Маркировка молока для производителей и дистрибьюторов»</w:t>
            </w:r>
          </w:p>
          <w:p w:rsidR="00B43520" w:rsidRDefault="00817B42" w:rsidP="00186436">
            <w:pPr>
              <w:rPr>
                <w:color w:val="000000" w:themeColor="text1"/>
                <w:sz w:val="28"/>
                <w:szCs w:val="28"/>
              </w:rPr>
            </w:pPr>
            <w:hyperlink r:id="rId16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/?ELEMENT_ID=256915</w:t>
              </w:r>
            </w:hyperlink>
          </w:p>
          <w:p w:rsidR="00B43520" w:rsidRPr="00D906D5" w:rsidRDefault="00B43520" w:rsidP="0018643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43520" w:rsidRPr="004C4C96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23 марта </w:t>
            </w:r>
          </w:p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B43520" w:rsidRPr="00D55A6D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вебинар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Платформа ОФД </w:t>
            </w:r>
            <w:r w:rsidRPr="00E07308">
              <w:rPr>
                <w:color w:val="000000" w:themeColor="text1"/>
                <w:sz w:val="28"/>
                <w:szCs w:val="28"/>
              </w:rPr>
              <w:t>Маркировка молока и молочной продукции</w:t>
            </w:r>
          </w:p>
          <w:p w:rsidR="00B43520" w:rsidRDefault="00817B42" w:rsidP="00186436">
            <w:pPr>
              <w:rPr>
                <w:color w:val="000000" w:themeColor="text1"/>
                <w:sz w:val="28"/>
                <w:szCs w:val="28"/>
              </w:rPr>
            </w:pPr>
            <w:hyperlink r:id="rId17" w:history="1">
              <w:r w:rsidR="00B43520" w:rsidRPr="005E4E8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/?ELEMENT_ID=260009</w:t>
              </w:r>
            </w:hyperlink>
          </w:p>
          <w:p w:rsidR="00B43520" w:rsidRPr="004C4C96" w:rsidRDefault="00B43520" w:rsidP="0018643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43520" w:rsidRPr="00436D7B" w:rsidTr="00817B42">
        <w:tc>
          <w:tcPr>
            <w:tcW w:w="1514" w:type="pct"/>
            <w:shd w:val="clear" w:color="auto" w:fill="auto"/>
          </w:tcPr>
          <w:p w:rsidR="00B43520" w:rsidRPr="00436D7B" w:rsidRDefault="00B43520" w:rsidP="00186436">
            <w:pPr>
              <w:rPr>
                <w:color w:val="FF0000"/>
                <w:sz w:val="28"/>
                <w:szCs w:val="28"/>
              </w:rPr>
            </w:pPr>
            <w:r w:rsidRPr="00436D7B">
              <w:rPr>
                <w:color w:val="FF0000"/>
                <w:sz w:val="28"/>
                <w:szCs w:val="28"/>
              </w:rPr>
              <w:t>23 марта</w:t>
            </w:r>
          </w:p>
          <w:p w:rsidR="00B43520" w:rsidRPr="00436D7B" w:rsidRDefault="00B43520" w:rsidP="00186436">
            <w:pPr>
              <w:rPr>
                <w:color w:val="FF0000"/>
                <w:sz w:val="28"/>
                <w:szCs w:val="28"/>
              </w:rPr>
            </w:pPr>
            <w:r w:rsidRPr="00436D7B">
              <w:rPr>
                <w:color w:val="FF0000"/>
                <w:sz w:val="28"/>
                <w:szCs w:val="28"/>
              </w:rPr>
              <w:t>Среда</w:t>
            </w:r>
          </w:p>
          <w:p w:rsidR="00B43520" w:rsidRPr="00436D7B" w:rsidRDefault="00B43520" w:rsidP="00186436">
            <w:pPr>
              <w:rPr>
                <w:color w:val="FF0000"/>
                <w:sz w:val="28"/>
                <w:szCs w:val="28"/>
              </w:rPr>
            </w:pPr>
            <w:r w:rsidRPr="00436D7B"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436D7B">
              <w:rPr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18" w:history="1">
              <w:r w:rsidR="00B43520" w:rsidRPr="005E4E8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/?ELEMENT_ID=259947</w:t>
              </w:r>
            </w:hyperlink>
          </w:p>
          <w:p w:rsidR="00B43520" w:rsidRPr="00436D7B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2E32FD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24 марта 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Четверг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10.00</w:t>
            </w:r>
          </w:p>
          <w:p w:rsidR="00B43520" w:rsidRPr="00FC53CB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A13CD5">
              <w:rPr>
                <w:color w:val="FF0000"/>
                <w:sz w:val="28"/>
                <w:szCs w:val="28"/>
              </w:rPr>
              <w:t xml:space="preserve">Маркировка </w:t>
            </w:r>
            <w:proofErr w:type="spellStart"/>
            <w:r w:rsidRPr="00A13CD5">
              <w:rPr>
                <w:color w:val="FF0000"/>
                <w:sz w:val="28"/>
                <w:szCs w:val="28"/>
              </w:rPr>
              <w:t>БАДов</w:t>
            </w:r>
            <w:proofErr w:type="spellEnd"/>
            <w:r w:rsidRPr="00A13CD5">
              <w:rPr>
                <w:color w:val="FF0000"/>
                <w:sz w:val="28"/>
                <w:szCs w:val="28"/>
              </w:rPr>
              <w:t xml:space="preserve"> в 2022 году: промежуточные итоги эксперимента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19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/?ELEMENT_ID=259166</w:t>
              </w:r>
            </w:hyperlink>
          </w:p>
          <w:p w:rsidR="00B43520" w:rsidRPr="002E32FD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A13CD5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24 марта 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Четверг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297086">
              <w:rPr>
                <w:color w:val="FF0000"/>
                <w:sz w:val="28"/>
                <w:szCs w:val="28"/>
              </w:rPr>
              <w:t>Линия поддержки бизнеса по Молочной продукции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20" w:history="1">
              <w:r w:rsidR="00B43520" w:rsidRPr="005E4E8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/?ELEMENT_ID=260016</w:t>
              </w:r>
            </w:hyperlink>
          </w:p>
          <w:p w:rsidR="00B43520" w:rsidRPr="00A13CD5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A13CD5" w:rsidTr="00817B42">
        <w:tc>
          <w:tcPr>
            <w:tcW w:w="1514" w:type="pct"/>
            <w:shd w:val="clear" w:color="auto" w:fill="auto"/>
          </w:tcPr>
          <w:p w:rsidR="00B43520" w:rsidRPr="00656F68" w:rsidRDefault="00B43520" w:rsidP="00186436">
            <w:pPr>
              <w:rPr>
                <w:sz w:val="28"/>
                <w:szCs w:val="28"/>
              </w:rPr>
            </w:pPr>
            <w:r w:rsidRPr="00656F68">
              <w:rPr>
                <w:sz w:val="28"/>
                <w:szCs w:val="28"/>
              </w:rPr>
              <w:t xml:space="preserve">24 марта </w:t>
            </w:r>
          </w:p>
          <w:p w:rsidR="00B43520" w:rsidRPr="00656F68" w:rsidRDefault="00B43520" w:rsidP="00186436">
            <w:pPr>
              <w:rPr>
                <w:sz w:val="28"/>
                <w:szCs w:val="28"/>
              </w:rPr>
            </w:pPr>
            <w:r w:rsidRPr="00656F68">
              <w:rPr>
                <w:sz w:val="28"/>
                <w:szCs w:val="28"/>
              </w:rPr>
              <w:t>Четверг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656F68">
              <w:rPr>
                <w:sz w:val="28"/>
                <w:szCs w:val="28"/>
              </w:rPr>
              <w:t>11.00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sz w:val="28"/>
                <w:szCs w:val="28"/>
              </w:rPr>
            </w:pPr>
            <w:r w:rsidRPr="000870F9">
              <w:rPr>
                <w:sz w:val="28"/>
                <w:szCs w:val="28"/>
              </w:rPr>
              <w:t xml:space="preserve">Партнёрский </w:t>
            </w:r>
            <w:proofErr w:type="spellStart"/>
            <w:r w:rsidRPr="000870F9">
              <w:rPr>
                <w:sz w:val="28"/>
                <w:szCs w:val="28"/>
              </w:rPr>
              <w:t>вебинар</w:t>
            </w:r>
            <w:proofErr w:type="spellEnd"/>
            <w:r w:rsidRPr="000870F9">
              <w:rPr>
                <w:sz w:val="28"/>
                <w:szCs w:val="28"/>
              </w:rPr>
              <w:t xml:space="preserve"> АТОЛ</w:t>
            </w:r>
            <w:r>
              <w:rPr>
                <w:sz w:val="28"/>
                <w:szCs w:val="28"/>
              </w:rPr>
              <w:t>. Маркировка воды.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21" w:history="1">
              <w:r w:rsidR="00B43520" w:rsidRPr="005E4E8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/?ELEMENT_ID=259998</w:t>
              </w:r>
            </w:hyperlink>
          </w:p>
          <w:p w:rsidR="00B43520" w:rsidRPr="00A13CD5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0870F9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марта </w:t>
            </w:r>
          </w:p>
          <w:p w:rsidR="00B43520" w:rsidRDefault="00B43520" w:rsidP="0018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43520" w:rsidRPr="00656F68" w:rsidRDefault="00B43520" w:rsidP="0018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Штрих-М. </w:t>
            </w:r>
            <w:r w:rsidRPr="00111DFB">
              <w:rPr>
                <w:sz w:val="28"/>
                <w:szCs w:val="28"/>
              </w:rPr>
              <w:t xml:space="preserve">Маркировка </w:t>
            </w:r>
            <w:proofErr w:type="spellStart"/>
            <w:r w:rsidRPr="00111DFB">
              <w:rPr>
                <w:sz w:val="28"/>
                <w:szCs w:val="28"/>
              </w:rPr>
              <w:t>никотиносодержащей</w:t>
            </w:r>
            <w:proofErr w:type="spellEnd"/>
            <w:r w:rsidRPr="00111DFB">
              <w:rPr>
                <w:sz w:val="28"/>
                <w:szCs w:val="28"/>
              </w:rPr>
              <w:t xml:space="preserve"> продукции, окончание эксперимента, итоги</w:t>
            </w:r>
          </w:p>
          <w:p w:rsidR="00B43520" w:rsidRDefault="00817B42" w:rsidP="00186436">
            <w:pPr>
              <w:rPr>
                <w:sz w:val="28"/>
                <w:szCs w:val="28"/>
              </w:rPr>
            </w:pPr>
            <w:hyperlink r:id="rId22" w:history="1"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43520" w:rsidRPr="005E4E85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xn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--80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ajghhoc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2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aj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1</w:t>
              </w:r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c</w:t>
              </w:r>
              <w:r w:rsidR="00B43520" w:rsidRPr="005E4E85">
                <w:rPr>
                  <w:rStyle w:val="a4"/>
                  <w:sz w:val="28"/>
                  <w:szCs w:val="28"/>
                </w:rPr>
                <w:t>8</w:t>
              </w:r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b</w:t>
              </w:r>
              <w:r w:rsidR="00B43520" w:rsidRPr="005E4E85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xn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--</w:t>
              </w:r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p</w:t>
              </w:r>
              <w:r w:rsidR="00B43520" w:rsidRPr="005E4E85">
                <w:rPr>
                  <w:rStyle w:val="a4"/>
                  <w:sz w:val="28"/>
                  <w:szCs w:val="28"/>
                </w:rPr>
                <w:t>1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ai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lectures</w:t>
              </w:r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/?</w:t>
              </w:r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ELEMENT</w:t>
              </w:r>
              <w:r w:rsidR="00B43520" w:rsidRPr="005E4E85">
                <w:rPr>
                  <w:rStyle w:val="a4"/>
                  <w:sz w:val="28"/>
                  <w:szCs w:val="28"/>
                </w:rPr>
                <w:t>_</w:t>
              </w:r>
              <w:r w:rsidR="00B43520" w:rsidRPr="005E4E85">
                <w:rPr>
                  <w:rStyle w:val="a4"/>
                  <w:sz w:val="28"/>
                  <w:szCs w:val="28"/>
                  <w:lang w:val="en-US"/>
                </w:rPr>
                <w:t>ID</w:t>
              </w:r>
              <w:r w:rsidR="00B43520" w:rsidRPr="005E4E85">
                <w:rPr>
                  <w:rStyle w:val="a4"/>
                  <w:sz w:val="28"/>
                  <w:szCs w:val="28"/>
                </w:rPr>
                <w:t>=260024</w:t>
              </w:r>
            </w:hyperlink>
          </w:p>
          <w:p w:rsidR="00B43520" w:rsidRPr="00B24652" w:rsidRDefault="00B43520" w:rsidP="00186436">
            <w:pPr>
              <w:rPr>
                <w:sz w:val="28"/>
                <w:szCs w:val="28"/>
              </w:rPr>
            </w:pPr>
          </w:p>
          <w:p w:rsidR="00B43520" w:rsidRPr="000870F9" w:rsidRDefault="00B43520" w:rsidP="00186436">
            <w:pPr>
              <w:rPr>
                <w:sz w:val="28"/>
                <w:szCs w:val="28"/>
              </w:rPr>
            </w:pPr>
          </w:p>
        </w:tc>
      </w:tr>
      <w:tr w:rsidR="00B43520" w:rsidRPr="0062193C" w:rsidTr="00817B42">
        <w:tc>
          <w:tcPr>
            <w:tcW w:w="1514" w:type="pct"/>
            <w:shd w:val="clear" w:color="auto" w:fill="auto"/>
          </w:tcPr>
          <w:p w:rsidR="00B43520" w:rsidRPr="0062193C" w:rsidRDefault="00B43520" w:rsidP="00186436">
            <w:pPr>
              <w:rPr>
                <w:color w:val="FF0000"/>
                <w:sz w:val="28"/>
                <w:szCs w:val="28"/>
              </w:rPr>
            </w:pPr>
            <w:r w:rsidRPr="0062193C">
              <w:rPr>
                <w:color w:val="FF0000"/>
                <w:sz w:val="28"/>
                <w:szCs w:val="28"/>
              </w:rPr>
              <w:t xml:space="preserve">25 марта </w:t>
            </w:r>
          </w:p>
          <w:p w:rsidR="00B43520" w:rsidRPr="0062193C" w:rsidRDefault="00B43520" w:rsidP="00186436">
            <w:pPr>
              <w:rPr>
                <w:color w:val="FF0000"/>
                <w:sz w:val="28"/>
                <w:szCs w:val="28"/>
              </w:rPr>
            </w:pPr>
            <w:r w:rsidRPr="0062193C">
              <w:rPr>
                <w:color w:val="FF0000"/>
                <w:sz w:val="28"/>
                <w:szCs w:val="28"/>
              </w:rPr>
              <w:t>Пятница</w:t>
            </w:r>
          </w:p>
          <w:p w:rsidR="00B43520" w:rsidRPr="0062193C" w:rsidRDefault="00B43520" w:rsidP="00186436">
            <w:pPr>
              <w:rPr>
                <w:color w:val="FF0000"/>
                <w:sz w:val="28"/>
                <w:szCs w:val="28"/>
              </w:rPr>
            </w:pPr>
            <w:r w:rsidRPr="0062193C">
              <w:rPr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62193C">
              <w:rPr>
                <w:color w:val="FF0000"/>
                <w:sz w:val="28"/>
                <w:szCs w:val="28"/>
              </w:rPr>
              <w:t xml:space="preserve">Маркировка молочной продукции и воды для </w:t>
            </w:r>
            <w:proofErr w:type="spellStart"/>
            <w:r w:rsidRPr="0062193C">
              <w:rPr>
                <w:color w:val="FF0000"/>
                <w:sz w:val="28"/>
                <w:szCs w:val="28"/>
              </w:rPr>
              <w:t>HoReCa</w:t>
            </w:r>
            <w:proofErr w:type="spellEnd"/>
            <w:r w:rsidRPr="0062193C">
              <w:rPr>
                <w:color w:val="FF0000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23" w:history="1">
              <w:r w:rsidR="00B43520" w:rsidRPr="00CC33C4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/?ELEMENT_ID=259978</w:t>
              </w:r>
            </w:hyperlink>
          </w:p>
          <w:p w:rsidR="00B43520" w:rsidRPr="0062193C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62193C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28 марта 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Понедельник </w:t>
            </w:r>
          </w:p>
          <w:p w:rsidR="00B43520" w:rsidRPr="0062193C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EF7BFE">
              <w:rPr>
                <w:color w:val="FF0000"/>
                <w:sz w:val="28"/>
                <w:szCs w:val="28"/>
              </w:rPr>
              <w:t xml:space="preserve">Конференция по табаку. Начало продаж </w:t>
            </w:r>
            <w:proofErr w:type="spellStart"/>
            <w:r w:rsidRPr="00EF7BFE">
              <w:rPr>
                <w:color w:val="FF0000"/>
                <w:sz w:val="28"/>
                <w:szCs w:val="28"/>
              </w:rPr>
              <w:t>стиков</w:t>
            </w:r>
            <w:proofErr w:type="spellEnd"/>
            <w:r w:rsidRPr="00EF7BFE">
              <w:rPr>
                <w:color w:val="FF0000"/>
                <w:sz w:val="28"/>
                <w:szCs w:val="28"/>
              </w:rPr>
              <w:t xml:space="preserve"> и проверок розницы </w:t>
            </w:r>
            <w:proofErr w:type="spellStart"/>
            <w:r w:rsidRPr="00EF7BFE">
              <w:rPr>
                <w:color w:val="FF0000"/>
                <w:sz w:val="28"/>
                <w:szCs w:val="28"/>
              </w:rPr>
              <w:t>ФОИВами</w:t>
            </w:r>
            <w:proofErr w:type="spellEnd"/>
            <w:r w:rsidRPr="00EF7BFE">
              <w:rPr>
                <w:color w:val="FF0000"/>
                <w:sz w:val="28"/>
                <w:szCs w:val="28"/>
              </w:rPr>
              <w:t xml:space="preserve"> по данным ГИС МТ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24" w:history="1">
              <w:r w:rsidR="00B43520" w:rsidRPr="005E4E8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</w:hyperlink>
          </w:p>
          <w:p w:rsidR="00B43520" w:rsidRPr="0062193C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29 </w:t>
            </w:r>
            <w:r>
              <w:rPr>
                <w:color w:val="FF0000"/>
                <w:sz w:val="28"/>
                <w:szCs w:val="28"/>
              </w:rPr>
              <w:t>марта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Вторник</w:t>
            </w:r>
          </w:p>
          <w:p w:rsidR="00B43520" w:rsidRPr="00D70FF1" w:rsidRDefault="00B43520" w:rsidP="0018643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DA613F">
              <w:rPr>
                <w:color w:val="FF0000"/>
                <w:sz w:val="28"/>
                <w:szCs w:val="28"/>
              </w:rPr>
              <w:t xml:space="preserve">Использование камеры технического зрения. Совместно с </w:t>
            </w:r>
            <w:proofErr w:type="spellStart"/>
            <w:r w:rsidRPr="00DA613F">
              <w:rPr>
                <w:color w:val="FF0000"/>
                <w:sz w:val="28"/>
                <w:szCs w:val="28"/>
              </w:rPr>
              <w:t>Datalogic</w:t>
            </w:r>
            <w:proofErr w:type="spellEnd"/>
            <w:r w:rsidRPr="00DA613F">
              <w:rPr>
                <w:color w:val="FF0000"/>
                <w:sz w:val="28"/>
                <w:szCs w:val="28"/>
              </w:rPr>
              <w:t xml:space="preserve"> 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25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/?ELEMENT_ID=259865</w:t>
              </w:r>
            </w:hyperlink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2E32FD" w:rsidTr="00817B42">
        <w:tc>
          <w:tcPr>
            <w:tcW w:w="1514" w:type="pct"/>
            <w:shd w:val="clear" w:color="auto" w:fill="auto"/>
          </w:tcPr>
          <w:p w:rsidR="00B43520" w:rsidRPr="005C70E9" w:rsidRDefault="00B43520" w:rsidP="00186436">
            <w:pPr>
              <w:rPr>
                <w:color w:val="FF0000"/>
                <w:sz w:val="28"/>
                <w:szCs w:val="28"/>
              </w:rPr>
            </w:pPr>
            <w:r w:rsidRPr="005C70E9">
              <w:rPr>
                <w:color w:val="FF0000"/>
                <w:sz w:val="28"/>
                <w:szCs w:val="28"/>
              </w:rPr>
              <w:t>29 марта</w:t>
            </w:r>
          </w:p>
          <w:p w:rsidR="00B43520" w:rsidRPr="005C70E9" w:rsidRDefault="00B43520" w:rsidP="00186436">
            <w:pPr>
              <w:rPr>
                <w:color w:val="FF0000"/>
                <w:sz w:val="28"/>
                <w:szCs w:val="28"/>
              </w:rPr>
            </w:pPr>
            <w:r w:rsidRPr="005C70E9">
              <w:rPr>
                <w:color w:val="FF0000"/>
                <w:sz w:val="28"/>
                <w:szCs w:val="28"/>
              </w:rPr>
              <w:t>Вторник</w:t>
            </w:r>
          </w:p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5C70E9"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5C70E9">
              <w:rPr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26" w:history="1">
              <w:r w:rsidR="00B43520" w:rsidRPr="000C37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0C37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0C372F">
                <w:rPr>
                  <w:rStyle w:val="a4"/>
                  <w:sz w:val="28"/>
                  <w:szCs w:val="28"/>
                </w:rPr>
                <w:t>/?ELEMENT_ID=257701</w:t>
              </w:r>
            </w:hyperlink>
          </w:p>
          <w:p w:rsidR="00B43520" w:rsidRPr="002E32FD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  <w:tr w:rsidR="00B43520" w:rsidRPr="007B1B8B" w:rsidTr="00817B42">
        <w:tc>
          <w:tcPr>
            <w:tcW w:w="1514" w:type="pct"/>
            <w:shd w:val="clear" w:color="auto" w:fill="auto"/>
          </w:tcPr>
          <w:p w:rsidR="00B43520" w:rsidRDefault="00B43520" w:rsidP="0018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марта </w:t>
            </w:r>
          </w:p>
          <w:p w:rsidR="00B43520" w:rsidRDefault="00B43520" w:rsidP="0018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  <w:p w:rsidR="00B43520" w:rsidRPr="007B1B8B" w:rsidRDefault="00B43520" w:rsidP="0018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Платформа ОФД </w:t>
            </w:r>
            <w:r w:rsidRPr="008E52E3">
              <w:rPr>
                <w:sz w:val="28"/>
                <w:szCs w:val="28"/>
              </w:rPr>
              <w:t>Обязательный переход на ФФД 1.2 в маркировке</w:t>
            </w:r>
          </w:p>
          <w:p w:rsidR="00B43520" w:rsidRDefault="00817B42" w:rsidP="00186436">
            <w:pPr>
              <w:rPr>
                <w:sz w:val="28"/>
                <w:szCs w:val="28"/>
              </w:rPr>
            </w:pPr>
            <w:hyperlink r:id="rId27" w:history="1">
              <w:r w:rsidR="00B43520" w:rsidRPr="005E4E8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5E4E8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5E4E85">
                <w:rPr>
                  <w:rStyle w:val="a4"/>
                  <w:sz w:val="28"/>
                  <w:szCs w:val="28"/>
                </w:rPr>
                <w:t>/?ELEMENT_ID=260038</w:t>
              </w:r>
            </w:hyperlink>
          </w:p>
          <w:p w:rsidR="00B43520" w:rsidRDefault="00B43520" w:rsidP="00186436">
            <w:pPr>
              <w:rPr>
                <w:sz w:val="28"/>
                <w:szCs w:val="28"/>
              </w:rPr>
            </w:pPr>
          </w:p>
          <w:p w:rsidR="00B43520" w:rsidRPr="007B1B8B" w:rsidRDefault="00B43520" w:rsidP="00186436">
            <w:pPr>
              <w:rPr>
                <w:sz w:val="28"/>
                <w:szCs w:val="28"/>
              </w:rPr>
            </w:pPr>
          </w:p>
        </w:tc>
      </w:tr>
      <w:tr w:rsidR="00B43520" w:rsidRPr="004D7B87" w:rsidTr="00817B42">
        <w:tc>
          <w:tcPr>
            <w:tcW w:w="1514" w:type="pct"/>
            <w:shd w:val="clear" w:color="auto" w:fill="auto"/>
          </w:tcPr>
          <w:p w:rsidR="00B43520" w:rsidRPr="004D7B87" w:rsidRDefault="00B43520" w:rsidP="00186436">
            <w:pPr>
              <w:rPr>
                <w:color w:val="FF0000"/>
                <w:sz w:val="28"/>
                <w:szCs w:val="28"/>
              </w:rPr>
            </w:pPr>
            <w:r w:rsidRPr="004D7B87">
              <w:rPr>
                <w:color w:val="FF0000"/>
                <w:sz w:val="28"/>
                <w:szCs w:val="28"/>
              </w:rPr>
              <w:lastRenderedPageBreak/>
              <w:t xml:space="preserve">31 марта </w:t>
            </w:r>
          </w:p>
          <w:p w:rsidR="00B43520" w:rsidRPr="004D7B87" w:rsidRDefault="00B43520" w:rsidP="00186436">
            <w:pPr>
              <w:rPr>
                <w:color w:val="FF0000"/>
                <w:sz w:val="28"/>
                <w:szCs w:val="28"/>
              </w:rPr>
            </w:pPr>
            <w:r w:rsidRPr="004D7B87">
              <w:rPr>
                <w:color w:val="FF0000"/>
                <w:sz w:val="28"/>
                <w:szCs w:val="28"/>
              </w:rPr>
              <w:t>Четверг</w:t>
            </w:r>
          </w:p>
          <w:p w:rsidR="00B43520" w:rsidRPr="004D7B87" w:rsidRDefault="00B43520" w:rsidP="00186436">
            <w:pPr>
              <w:rPr>
                <w:color w:val="FF0000"/>
                <w:sz w:val="28"/>
                <w:szCs w:val="28"/>
              </w:rPr>
            </w:pPr>
            <w:r w:rsidRPr="004D7B87">
              <w:rPr>
                <w:color w:val="FF0000"/>
                <w:sz w:val="28"/>
                <w:szCs w:val="28"/>
              </w:rPr>
              <w:t xml:space="preserve">12.00 </w:t>
            </w:r>
          </w:p>
        </w:tc>
        <w:tc>
          <w:tcPr>
            <w:tcW w:w="3486" w:type="pct"/>
          </w:tcPr>
          <w:p w:rsidR="00B43520" w:rsidRDefault="00B43520" w:rsidP="00186436">
            <w:pPr>
              <w:rPr>
                <w:color w:val="FF0000"/>
                <w:sz w:val="28"/>
                <w:szCs w:val="28"/>
              </w:rPr>
            </w:pPr>
            <w:r w:rsidRPr="004D7B87">
              <w:rPr>
                <w:color w:val="FF0000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4D7B87">
              <w:rPr>
                <w:color w:val="FF0000"/>
                <w:sz w:val="28"/>
                <w:szCs w:val="28"/>
              </w:rPr>
              <w:t>HoReCa</w:t>
            </w:r>
            <w:proofErr w:type="spellEnd"/>
          </w:p>
          <w:p w:rsidR="00B43520" w:rsidRDefault="00817B42" w:rsidP="00186436">
            <w:pPr>
              <w:rPr>
                <w:color w:val="FF0000"/>
                <w:sz w:val="28"/>
                <w:szCs w:val="28"/>
              </w:rPr>
            </w:pPr>
            <w:hyperlink r:id="rId28" w:history="1">
              <w:r w:rsidR="00B43520" w:rsidRPr="00CC33C4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43520" w:rsidRPr="00CC33C4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B43520" w:rsidRPr="00CC33C4">
                <w:rPr>
                  <w:rStyle w:val="a4"/>
                  <w:sz w:val="28"/>
                  <w:szCs w:val="28"/>
                </w:rPr>
                <w:t>/?ELEMENT_ID=259990</w:t>
              </w:r>
            </w:hyperlink>
          </w:p>
          <w:p w:rsidR="00B43520" w:rsidRPr="004D7B87" w:rsidRDefault="00B43520" w:rsidP="00186436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761547" w:rsidRDefault="00761547"/>
    <w:sectPr w:rsidR="0076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D"/>
    <w:rsid w:val="000345D7"/>
    <w:rsid w:val="00761547"/>
    <w:rsid w:val="00817B42"/>
    <w:rsid w:val="00B43520"/>
    <w:rsid w:val="00DC734F"/>
    <w:rsid w:val="00D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D6C8-D39B-4CC7-BD3E-192AB3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7696" TargetMode="External"/><Relationship Id="rId13" Type="http://schemas.openxmlformats.org/officeDocument/2006/relationships/hyperlink" Target="https://xn--80ajghhoc2aj1c8b.xn--p1ai/lectures/vebinary/?ELEMENT_ID=259986" TargetMode="External"/><Relationship Id="rId18" Type="http://schemas.openxmlformats.org/officeDocument/2006/relationships/hyperlink" Target="https://xn--80ajghhoc2aj1c8b.xn--p1ai/lectures/vebinary/?ELEMENT_ID=259947" TargetMode="External"/><Relationship Id="rId26" Type="http://schemas.openxmlformats.org/officeDocument/2006/relationships/hyperlink" Target="https://xn--80ajghhoc2aj1c8b.xn--p1ai/lectures/vebinary/?ELEMENT_ID=2577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59998" TargetMode="External"/><Relationship Id="rId7" Type="http://schemas.openxmlformats.org/officeDocument/2006/relationships/hyperlink" Target="https://xn--80ajghhoc2aj1c8b.xn--p1ai/lectures/vebinary/?ELEMENT_ID=259994" TargetMode="External"/><Relationship Id="rId12" Type="http://schemas.openxmlformats.org/officeDocument/2006/relationships/hyperlink" Target="https://xn--80ajghhoc2aj1c8b.xn--p1ai/lectures/vebinary/?ELEMENT_ID=259652" TargetMode="External"/><Relationship Id="rId17" Type="http://schemas.openxmlformats.org/officeDocument/2006/relationships/hyperlink" Target="https://xn--80ajghhoc2aj1c8b.xn--p1ai/lectures/vebinary/?ELEMENT_ID=260009" TargetMode="External"/><Relationship Id="rId25" Type="http://schemas.openxmlformats.org/officeDocument/2006/relationships/hyperlink" Target="https://xn--80ajghhoc2aj1c8b.xn--p1ai/lectures/vebinary/?ELEMENT_ID=2598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56915" TargetMode="External"/><Relationship Id="rId20" Type="http://schemas.openxmlformats.org/officeDocument/2006/relationships/hyperlink" Target="https://xn--80ajghhoc2aj1c8b.xn--p1ai/lectures/vebinary/?ELEMENT_ID=26001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57656" TargetMode="External"/><Relationship Id="rId11" Type="http://schemas.openxmlformats.org/officeDocument/2006/relationships/hyperlink" Target="https://xn--80ajghhoc2aj1c8b.xn--p1ai/lectures/vebinary/?ELEMENT_ID=260020" TargetMode="External"/><Relationship Id="rId24" Type="http://schemas.openxmlformats.org/officeDocument/2006/relationships/hyperlink" Target="https://xn--80ajghhoc2aj1c8b.xn--p1ai/lectures/vebinary/" TargetMode="External"/><Relationship Id="rId5" Type="http://schemas.openxmlformats.org/officeDocument/2006/relationships/hyperlink" Target="https://xn--80ajghhoc2aj1c8b.xn--p1ai/lectures/vebinary/?ELEMENT_ID=259973" TargetMode="External"/><Relationship Id="rId15" Type="http://schemas.openxmlformats.org/officeDocument/2006/relationships/hyperlink" Target="https://xn--80ajghhoc2aj1c8b.xn--p1ai/lectures/vebinary/?ELEMENT_ID=257849" TargetMode="External"/><Relationship Id="rId23" Type="http://schemas.openxmlformats.org/officeDocument/2006/relationships/hyperlink" Target="https://xn--80ajghhoc2aj1c8b.xn--p1ai/lectures/vebinary/?ELEMENT_ID=259978" TargetMode="External"/><Relationship Id="rId28" Type="http://schemas.openxmlformats.org/officeDocument/2006/relationships/hyperlink" Target="https://xn--80ajghhoc2aj1c8b.xn--p1ai/lectures/vebinary/?ELEMENT_ID=259990" TargetMode="External"/><Relationship Id="rId10" Type="http://schemas.openxmlformats.org/officeDocument/2006/relationships/hyperlink" Target="https://xn--80ajghhoc2aj1c8b.xn--p1ai/lectures/vebinary/?ELEMENT_ID=256908" TargetMode="External"/><Relationship Id="rId19" Type="http://schemas.openxmlformats.org/officeDocument/2006/relationships/hyperlink" Target="https://xn--80ajghhoc2aj1c8b.xn--p1ai/lectures/vebinary/?ELEMENT_ID=259166" TargetMode="External"/><Relationship Id="rId4" Type="http://schemas.openxmlformats.org/officeDocument/2006/relationships/hyperlink" Target="https://xn--80ajghhoc2aj1c8b.xn--p1ai/lectures/vebinary/?ELEMENT_ID=259968" TargetMode="External"/><Relationship Id="rId9" Type="http://schemas.openxmlformats.org/officeDocument/2006/relationships/hyperlink" Target="https://xn--80ajghhoc2aj1c8b.xn--p1ai/lectures/vebinary/?ELEMENT_ID=259860" TargetMode="External"/><Relationship Id="rId14" Type="http://schemas.openxmlformats.org/officeDocument/2006/relationships/hyperlink" Target="https://xn--80ajghhoc2aj1c8b.xn--p1ai/lectures/vebinary/?ELEMENT_ID=260002" TargetMode="External"/><Relationship Id="rId22" Type="http://schemas.openxmlformats.org/officeDocument/2006/relationships/hyperlink" Target="https://xn--80ajghhoc2aj1c8b.xn--p1ai/lectures/vebinary/?ELEMENT_ID=260024" TargetMode="External"/><Relationship Id="rId27" Type="http://schemas.openxmlformats.org/officeDocument/2006/relationships/hyperlink" Target="https://xn--80ajghhoc2aj1c8b.xn--p1ai/lectures/vebinary/?ELEMENT_ID=26003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5</cp:revision>
  <dcterms:created xsi:type="dcterms:W3CDTF">2022-03-09T11:49:00Z</dcterms:created>
  <dcterms:modified xsi:type="dcterms:W3CDTF">2022-03-09T12:39:00Z</dcterms:modified>
</cp:coreProperties>
</file>