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A3" w:rsidRDefault="00C804F8" w:rsidP="00C804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4F8">
        <w:rPr>
          <w:rFonts w:ascii="Times New Roman" w:hAnsi="Times New Roman" w:cs="Times New Roman"/>
          <w:b/>
          <w:sz w:val="24"/>
          <w:szCs w:val="24"/>
        </w:rPr>
        <w:t xml:space="preserve">Сумма среднего чека </w:t>
      </w:r>
      <w:r w:rsidR="00225FFE">
        <w:rPr>
          <w:rFonts w:ascii="Times New Roman" w:hAnsi="Times New Roman" w:cs="Times New Roman"/>
          <w:b/>
          <w:sz w:val="24"/>
          <w:szCs w:val="24"/>
        </w:rPr>
        <w:t xml:space="preserve">в кафе и ресторанах Подмосковья </w:t>
      </w:r>
      <w:r w:rsidRPr="00C804F8">
        <w:rPr>
          <w:rFonts w:ascii="Times New Roman" w:hAnsi="Times New Roman" w:cs="Times New Roman"/>
          <w:b/>
          <w:sz w:val="24"/>
          <w:szCs w:val="24"/>
        </w:rPr>
        <w:t xml:space="preserve">на праздник Дня </w:t>
      </w:r>
      <w:r w:rsidR="003C7463" w:rsidRPr="00C804F8">
        <w:rPr>
          <w:rFonts w:ascii="Times New Roman" w:hAnsi="Times New Roman" w:cs="Times New Roman"/>
          <w:b/>
          <w:sz w:val="24"/>
          <w:szCs w:val="24"/>
        </w:rPr>
        <w:t xml:space="preserve">защитника </w:t>
      </w:r>
      <w:r w:rsidRPr="00C804F8">
        <w:rPr>
          <w:rFonts w:ascii="Times New Roman" w:hAnsi="Times New Roman" w:cs="Times New Roman"/>
          <w:b/>
          <w:sz w:val="24"/>
          <w:szCs w:val="24"/>
        </w:rPr>
        <w:t>Отечества составит 2 200 руб.</w:t>
      </w:r>
    </w:p>
    <w:p w:rsidR="00C804F8" w:rsidRDefault="00C804F8" w:rsidP="00C804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4F8">
        <w:rPr>
          <w:rFonts w:ascii="Times New Roman" w:hAnsi="Times New Roman" w:cs="Times New Roman"/>
          <w:sz w:val="24"/>
          <w:szCs w:val="24"/>
        </w:rPr>
        <w:t xml:space="preserve">Министерство потребительского рынка и услуг Московской области провело ежегодный мониторинг цен в преддверии праздника </w:t>
      </w:r>
      <w:r w:rsidR="003C7463" w:rsidRPr="00C804F8">
        <w:rPr>
          <w:rFonts w:ascii="Times New Roman" w:hAnsi="Times New Roman" w:cs="Times New Roman"/>
          <w:sz w:val="24"/>
          <w:szCs w:val="24"/>
        </w:rPr>
        <w:t xml:space="preserve">Дня </w:t>
      </w:r>
      <w:r w:rsidRPr="00C804F8">
        <w:rPr>
          <w:rFonts w:ascii="Times New Roman" w:hAnsi="Times New Roman" w:cs="Times New Roman"/>
          <w:sz w:val="24"/>
          <w:szCs w:val="24"/>
        </w:rPr>
        <w:t>защитника Отечества в объектах общественного питания Подмосковья.</w:t>
      </w:r>
    </w:p>
    <w:p w:rsidR="00C804F8" w:rsidRPr="006C03B0" w:rsidRDefault="00C804F8" w:rsidP="00C804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3B0">
        <w:rPr>
          <w:rFonts w:ascii="Times New Roman" w:hAnsi="Times New Roman" w:cs="Times New Roman"/>
          <w:sz w:val="24"/>
          <w:szCs w:val="24"/>
        </w:rPr>
        <w:t>Комментарий министра потребительского рынка и услуг Московской области Владимира Посаженникова:</w:t>
      </w:r>
    </w:p>
    <w:p w:rsidR="00CA2AF4" w:rsidRDefault="00C804F8" w:rsidP="00CA2A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4F8">
        <w:rPr>
          <w:rFonts w:ascii="Times New Roman" w:hAnsi="Times New Roman" w:cs="Times New Roman"/>
          <w:sz w:val="24"/>
          <w:szCs w:val="24"/>
        </w:rPr>
        <w:t xml:space="preserve">В </w:t>
      </w:r>
      <w:r w:rsidR="003C7463" w:rsidRPr="00C804F8">
        <w:rPr>
          <w:rFonts w:ascii="Times New Roman" w:hAnsi="Times New Roman" w:cs="Times New Roman"/>
          <w:sz w:val="24"/>
          <w:szCs w:val="24"/>
        </w:rPr>
        <w:t xml:space="preserve">День </w:t>
      </w:r>
      <w:r w:rsidRPr="00C804F8">
        <w:rPr>
          <w:rFonts w:ascii="Times New Roman" w:hAnsi="Times New Roman" w:cs="Times New Roman"/>
          <w:sz w:val="24"/>
          <w:szCs w:val="24"/>
        </w:rPr>
        <w:t xml:space="preserve">защитника Отечества - 23 февраля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04F8">
        <w:rPr>
          <w:rFonts w:ascii="Times New Roman" w:hAnsi="Times New Roman" w:cs="Times New Roman"/>
          <w:sz w:val="24"/>
          <w:szCs w:val="24"/>
        </w:rPr>
        <w:t>многие кафе, рестораны и бары планируют проводить специальные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804F8">
        <w:rPr>
          <w:rFonts w:ascii="Times New Roman" w:hAnsi="Times New Roman" w:cs="Times New Roman"/>
          <w:sz w:val="24"/>
          <w:szCs w:val="24"/>
        </w:rPr>
        <w:t xml:space="preserve"> тематические вечеринки, как с привлечением звезд эстрады, так и посредством собственных арт</w:t>
      </w:r>
      <w:r>
        <w:rPr>
          <w:rFonts w:ascii="Times New Roman" w:hAnsi="Times New Roman" w:cs="Times New Roman"/>
          <w:sz w:val="24"/>
          <w:szCs w:val="24"/>
        </w:rPr>
        <w:t>-групп, музыкальные вечера. В кафе и ресторанах будут действовать</w:t>
      </w:r>
      <w:r w:rsidRPr="00C804F8">
        <w:rPr>
          <w:rFonts w:ascii="Times New Roman" w:hAnsi="Times New Roman" w:cs="Times New Roman"/>
          <w:sz w:val="24"/>
          <w:szCs w:val="24"/>
        </w:rPr>
        <w:t xml:space="preserve"> праздничные акции</w:t>
      </w:r>
      <w:r w:rsidR="00CA2AF4">
        <w:rPr>
          <w:rFonts w:ascii="Times New Roman" w:hAnsi="Times New Roman" w:cs="Times New Roman"/>
          <w:sz w:val="24"/>
          <w:szCs w:val="24"/>
        </w:rPr>
        <w:t xml:space="preserve"> и специальные меню, </w:t>
      </w:r>
      <w:r w:rsidR="00CA2AF4" w:rsidRPr="00C804F8">
        <w:rPr>
          <w:rFonts w:ascii="Times New Roman" w:hAnsi="Times New Roman" w:cs="Times New Roman"/>
          <w:sz w:val="24"/>
          <w:szCs w:val="24"/>
        </w:rPr>
        <w:t>скидки на бар и отдел</w:t>
      </w:r>
      <w:r w:rsidR="003C7463">
        <w:rPr>
          <w:rFonts w:ascii="Times New Roman" w:hAnsi="Times New Roman" w:cs="Times New Roman"/>
          <w:sz w:val="24"/>
          <w:szCs w:val="24"/>
        </w:rPr>
        <w:t>ьные позиции меню в среднем 10%</w:t>
      </w:r>
      <w:r w:rsidR="00CA2AF4">
        <w:rPr>
          <w:rFonts w:ascii="Times New Roman" w:hAnsi="Times New Roman" w:cs="Times New Roman"/>
          <w:sz w:val="24"/>
          <w:szCs w:val="24"/>
        </w:rPr>
        <w:t>.</w:t>
      </w:r>
    </w:p>
    <w:p w:rsidR="00CA2AF4" w:rsidRPr="00C804F8" w:rsidRDefault="00CA2AF4" w:rsidP="006C03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по данным, представленным муниципалитетами, средний чек ко </w:t>
      </w:r>
      <w:r w:rsidR="003C7463">
        <w:rPr>
          <w:rFonts w:ascii="Times New Roman" w:hAnsi="Times New Roman" w:cs="Times New Roman"/>
          <w:sz w:val="24"/>
          <w:szCs w:val="24"/>
        </w:rPr>
        <w:t xml:space="preserve">Дню </w:t>
      </w:r>
      <w:r>
        <w:rPr>
          <w:rFonts w:ascii="Times New Roman" w:hAnsi="Times New Roman" w:cs="Times New Roman"/>
          <w:sz w:val="24"/>
          <w:szCs w:val="24"/>
        </w:rPr>
        <w:t>защитника Отечества в предприятиях общественного питания Подмосковья составит 2</w:t>
      </w:r>
      <w:r w:rsidR="006C03B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200 рублей на человека. Дешевле всего обойдется посещени</w:t>
      </w:r>
      <w:r w:rsidR="006C03B0">
        <w:rPr>
          <w:rFonts w:ascii="Times New Roman" w:hAnsi="Times New Roman" w:cs="Times New Roman"/>
          <w:sz w:val="24"/>
          <w:szCs w:val="24"/>
        </w:rPr>
        <w:t>е заведений в Звездном городке -</w:t>
      </w:r>
      <w:r>
        <w:rPr>
          <w:rFonts w:ascii="Times New Roman" w:hAnsi="Times New Roman" w:cs="Times New Roman"/>
          <w:sz w:val="24"/>
          <w:szCs w:val="24"/>
        </w:rPr>
        <w:t xml:space="preserve"> там сумма среднего чека 1000 руб. на человека, а самые высокие цены зафиксированы в Одинцовском районе, где сумма среднего чека – 3520 руб. на человека.</w:t>
      </w:r>
      <w:bookmarkStart w:id="0" w:name="_GoBack"/>
      <w:bookmarkEnd w:id="0"/>
    </w:p>
    <w:sectPr w:rsidR="00CA2AF4" w:rsidRPr="00C8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F8"/>
    <w:rsid w:val="00225FFE"/>
    <w:rsid w:val="00335572"/>
    <w:rsid w:val="003C7463"/>
    <w:rsid w:val="006C03B0"/>
    <w:rsid w:val="008177CB"/>
    <w:rsid w:val="00C804F8"/>
    <w:rsid w:val="00CA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009D8-703D-4440-92A3-797622FF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Е.А.</dc:creator>
  <cp:lastModifiedBy>Татьяна A. Побежимова</cp:lastModifiedBy>
  <cp:revision>4</cp:revision>
  <dcterms:created xsi:type="dcterms:W3CDTF">2017-02-17T08:21:00Z</dcterms:created>
  <dcterms:modified xsi:type="dcterms:W3CDTF">2017-02-22T08:14:00Z</dcterms:modified>
</cp:coreProperties>
</file>