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Pr="007E3AE3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7E3AE3"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E81" w:rsidRPr="007E3AE3" w:rsidRDefault="00833E81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p w:rsidR="001F2EF5" w:rsidRPr="007E3AE3" w:rsidRDefault="001F2EF5" w:rsidP="001F2E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kern w:val="36"/>
          <w:sz w:val="36"/>
          <w:szCs w:val="36"/>
          <w:lang w:eastAsia="ru-RU"/>
        </w:rPr>
      </w:pPr>
      <w:r w:rsidRPr="007E3AE3">
        <w:rPr>
          <w:rFonts w:ascii="Times New Roman" w:eastAsia="Times New Roman" w:hAnsi="Times New Roman" w:cs="Times New Roman"/>
          <w:b/>
          <w:bCs/>
          <w:snapToGrid w:val="0"/>
          <w:kern w:val="36"/>
          <w:sz w:val="36"/>
          <w:szCs w:val="36"/>
          <w:lang w:eastAsia="ru-RU"/>
        </w:rPr>
        <w:t>Узнать о наличии льготы по имущественным налогам поможет сервис ФНС России</w:t>
      </w:r>
    </w:p>
    <w:p w:rsidR="001F2EF5" w:rsidRPr="001F2EF5" w:rsidRDefault="001F2EF5" w:rsidP="001F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</w:pPr>
      <w:r w:rsidRPr="001F2EF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Сервис ФНС России </w:t>
      </w:r>
      <w:hyperlink r:id="rId7" w:history="1">
        <w:r w:rsidRPr="001F2EF5">
          <w:rPr>
            <w:rFonts w:ascii="Times New Roman" w:eastAsia="Times New Roman" w:hAnsi="Times New Roman" w:cs="Times New Roman"/>
            <w:snapToGrid w:val="0"/>
            <w:sz w:val="36"/>
            <w:szCs w:val="36"/>
            <w:u w:val="single"/>
            <w:lang w:eastAsia="ru-RU"/>
          </w:rPr>
          <w:t>«Справочная информация о ставках и льготах по имущественным налогам»</w:t>
        </w:r>
      </w:hyperlink>
      <w:r w:rsidRPr="001F2EF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 призван помочь собственникам объектов недвижимости, земельных участков, а также транспортных средств разобраться в вопросах уплаты имущественных налогов.</w:t>
      </w:r>
    </w:p>
    <w:p w:rsidR="001F2EF5" w:rsidRPr="001F2EF5" w:rsidRDefault="001F2EF5" w:rsidP="001F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</w:pPr>
      <w:r w:rsidRPr="001F2EF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При этом отдельные категории граждан имеют право на налоговые льготы по имущественным налогам, которые могут отличаться в разных регионах, а также на региональном и федеральном уровнях.</w:t>
      </w:r>
    </w:p>
    <w:p w:rsidR="001F2EF5" w:rsidRPr="001F2EF5" w:rsidRDefault="001F2EF5" w:rsidP="001F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</w:pPr>
      <w:r w:rsidRPr="001F2EF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Проверить, имеет ли собственник имущества право на льготу, можно посредством сервиса </w:t>
      </w:r>
      <w:hyperlink r:id="rId8" w:history="1">
        <w:r w:rsidRPr="001F2EF5">
          <w:rPr>
            <w:rFonts w:ascii="Times New Roman" w:eastAsia="Times New Roman" w:hAnsi="Times New Roman" w:cs="Times New Roman"/>
            <w:snapToGrid w:val="0"/>
            <w:sz w:val="36"/>
            <w:szCs w:val="36"/>
            <w:u w:val="single"/>
            <w:lang w:eastAsia="ru-RU"/>
          </w:rPr>
          <w:t>«Справочная информация о ставках и льготах по имущественным налогам»</w:t>
        </w:r>
      </w:hyperlink>
      <w:r w:rsidRPr="001F2EF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 ФНС России. Сервис позволяет получать информацию о категориях гра</w:t>
      </w:r>
      <w:bookmarkStart w:id="0" w:name="_GoBack"/>
      <w:bookmarkEnd w:id="0"/>
      <w:r w:rsidRPr="001F2EF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ждан, имеющих право воспользоваться льготой, и размере льгот, установленных в конкретном муниципальном образовании.</w:t>
      </w:r>
    </w:p>
    <w:p w:rsidR="001F2EF5" w:rsidRPr="001F2EF5" w:rsidRDefault="001F2EF5" w:rsidP="001F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</w:pPr>
      <w:r w:rsidRPr="001F2EF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Для поиска информации пользователю необходимо выбрать вид налога, налоговый период, регион и муниципальное образование, после чего сервис выдаст нормативный документ, устанавливающий налог на выбранной территории.</w:t>
      </w:r>
    </w:p>
    <w:p w:rsidR="001F2EF5" w:rsidRPr="001F2EF5" w:rsidRDefault="001F2EF5" w:rsidP="001F2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</w:pPr>
      <w:r w:rsidRPr="001F2EF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Чтобы налоговые органы учли налоговую льготу при исчислении имущественных налогов за 2022 год, подать необходимо подать заявление на льготу до 1 мая 2023 года. Самый простой и б</w:t>
      </w:r>
      <w:r w:rsidR="00977723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ыстрый</w:t>
      </w:r>
      <w:r w:rsidRPr="001F2EF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 xml:space="preserve"> способ направления заявления – через сервис ФНС России </w:t>
      </w:r>
      <w:hyperlink r:id="rId9" w:history="1">
        <w:r w:rsidRPr="001F2EF5">
          <w:rPr>
            <w:rFonts w:ascii="Times New Roman" w:eastAsia="Times New Roman" w:hAnsi="Times New Roman" w:cs="Times New Roman"/>
            <w:snapToGrid w:val="0"/>
            <w:sz w:val="36"/>
            <w:szCs w:val="36"/>
            <w:u w:val="single"/>
            <w:lang w:eastAsia="ru-RU"/>
          </w:rPr>
          <w:t>«Личный кабинет налогоплательщика для физических лиц»</w:t>
        </w:r>
      </w:hyperlink>
      <w:r w:rsidRPr="001F2EF5">
        <w:rPr>
          <w:rFonts w:ascii="Times New Roman" w:eastAsia="Times New Roman" w:hAnsi="Times New Roman" w:cs="Times New Roman"/>
          <w:snapToGrid w:val="0"/>
          <w:sz w:val="36"/>
          <w:szCs w:val="36"/>
          <w:lang w:eastAsia="ru-RU"/>
        </w:rPr>
        <w:t>. В сервисе автоматически заполняются данные заявителя и информация о выбранном льготном объекте. Налогоплательщик указывает документ, на основании которого предоставляется льгота, и его реквизиты, а также прилагает сканированный образ документа.</w:t>
      </w:r>
    </w:p>
    <w:sectPr w:rsidR="001F2EF5" w:rsidRPr="001F2EF5" w:rsidSect="007E3AE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E649A7"/>
    <w:multiLevelType w:val="hybridMultilevel"/>
    <w:tmpl w:val="80BC2344"/>
    <w:lvl w:ilvl="0" w:tplc="58C018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28F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ACA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4FA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D8F1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80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2C0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21B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8CE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1378A4"/>
    <w:rsid w:val="00172776"/>
    <w:rsid w:val="001A393A"/>
    <w:rsid w:val="001F2EF5"/>
    <w:rsid w:val="002A3E7F"/>
    <w:rsid w:val="00314A95"/>
    <w:rsid w:val="00323275"/>
    <w:rsid w:val="003B0467"/>
    <w:rsid w:val="003D2998"/>
    <w:rsid w:val="003F5F27"/>
    <w:rsid w:val="004A2869"/>
    <w:rsid w:val="004D4818"/>
    <w:rsid w:val="00594BDC"/>
    <w:rsid w:val="005D5730"/>
    <w:rsid w:val="00636D5D"/>
    <w:rsid w:val="00662D20"/>
    <w:rsid w:val="0071111A"/>
    <w:rsid w:val="007370C7"/>
    <w:rsid w:val="00756C52"/>
    <w:rsid w:val="007E3AE3"/>
    <w:rsid w:val="00801DC1"/>
    <w:rsid w:val="00833E81"/>
    <w:rsid w:val="00842BD6"/>
    <w:rsid w:val="00865292"/>
    <w:rsid w:val="00921FA5"/>
    <w:rsid w:val="00977723"/>
    <w:rsid w:val="009C6792"/>
    <w:rsid w:val="00A478D2"/>
    <w:rsid w:val="00AF4FA4"/>
    <w:rsid w:val="00B00C8D"/>
    <w:rsid w:val="00BD2E89"/>
    <w:rsid w:val="00C61A96"/>
    <w:rsid w:val="00C864E7"/>
    <w:rsid w:val="00CF3499"/>
    <w:rsid w:val="00D039CA"/>
    <w:rsid w:val="00D46FEB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89BEA-5253-4AFB-8F4D-9389356C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  <w:style w:type="paragraph" w:customStyle="1" w:styleId="a7">
    <w:name w:val="Знак Знак Знак Знак Знак Знак"/>
    <w:basedOn w:val="a"/>
    <w:semiHidden/>
    <w:rsid w:val="00833E81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0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50/service/tax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ru/rn50/service/ta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17DB4-6419-428C-9E52-7748ACF1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5</cp:revision>
  <cp:lastPrinted>2023-01-17T09:01:00Z</cp:lastPrinted>
  <dcterms:created xsi:type="dcterms:W3CDTF">2023-01-13T08:59:00Z</dcterms:created>
  <dcterms:modified xsi:type="dcterms:W3CDTF">2023-01-23T14:56:00Z</dcterms:modified>
</cp:coreProperties>
</file>