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422FFE" w:rsidRDefault="00FE4E3C" w:rsidP="00422FFE">
      <w:pPr>
        <w:ind w:right="-1"/>
        <w:jc w:val="center"/>
        <w:rPr>
          <w:sz w:val="28"/>
          <w:szCs w:val="28"/>
        </w:rPr>
      </w:pPr>
      <w:r w:rsidRPr="00422FFE">
        <w:rPr>
          <w:noProof/>
          <w:sz w:val="28"/>
          <w:szCs w:val="28"/>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422FFE" w:rsidRDefault="00FE4E3C" w:rsidP="00422FFE">
      <w:pPr>
        <w:ind w:right="-1"/>
        <w:jc w:val="center"/>
        <w:rPr>
          <w:sz w:val="28"/>
          <w:szCs w:val="28"/>
        </w:rPr>
      </w:pPr>
    </w:p>
    <w:p w:rsidR="00FE4E3C" w:rsidRPr="00422FFE" w:rsidRDefault="00422FFE" w:rsidP="00422FFE">
      <w:pPr>
        <w:ind w:right="-1"/>
        <w:contextualSpacing/>
        <w:jc w:val="center"/>
        <w:rPr>
          <w:sz w:val="28"/>
          <w:szCs w:val="28"/>
        </w:rPr>
      </w:pPr>
      <w:r>
        <w:rPr>
          <w:sz w:val="28"/>
          <w:szCs w:val="28"/>
        </w:rPr>
        <w:t>АДМИНИСТРАЦИЯ</w:t>
      </w:r>
      <w:r w:rsidR="00FE4E3C" w:rsidRPr="00422FFE">
        <w:rPr>
          <w:sz w:val="28"/>
          <w:szCs w:val="28"/>
        </w:rPr>
        <w:t xml:space="preserve"> ГОРОДСКОГО ОКРУГА ЭЛЕКТРОСТАЛЬ</w:t>
      </w:r>
    </w:p>
    <w:p w:rsidR="00FE4E3C" w:rsidRPr="00422FFE" w:rsidRDefault="00FE4E3C" w:rsidP="00422FFE">
      <w:pPr>
        <w:ind w:right="-1"/>
        <w:contextualSpacing/>
        <w:jc w:val="center"/>
        <w:rPr>
          <w:sz w:val="28"/>
          <w:szCs w:val="28"/>
        </w:rPr>
      </w:pPr>
    </w:p>
    <w:p w:rsidR="00FE4E3C" w:rsidRPr="00422FFE" w:rsidRDefault="00422FFE" w:rsidP="00422FFE">
      <w:pPr>
        <w:ind w:right="-1"/>
        <w:contextualSpacing/>
        <w:jc w:val="center"/>
        <w:rPr>
          <w:sz w:val="28"/>
          <w:szCs w:val="28"/>
        </w:rPr>
      </w:pPr>
      <w:r>
        <w:rPr>
          <w:sz w:val="28"/>
          <w:szCs w:val="28"/>
        </w:rPr>
        <w:t xml:space="preserve">МОСКОВСКОЙ </w:t>
      </w:r>
      <w:r w:rsidR="00FE4E3C" w:rsidRPr="00422FFE">
        <w:rPr>
          <w:sz w:val="28"/>
          <w:szCs w:val="28"/>
        </w:rPr>
        <w:t>ОБЛАСТИ</w:t>
      </w:r>
    </w:p>
    <w:p w:rsidR="00FE4E3C" w:rsidRPr="00422FFE" w:rsidRDefault="00FE4E3C" w:rsidP="00422FFE">
      <w:pPr>
        <w:ind w:right="-1"/>
        <w:contextualSpacing/>
        <w:jc w:val="center"/>
        <w:rPr>
          <w:sz w:val="28"/>
          <w:szCs w:val="28"/>
        </w:rPr>
      </w:pPr>
    </w:p>
    <w:p w:rsidR="00FE4E3C" w:rsidRPr="00422FFE" w:rsidRDefault="00FE4E3C" w:rsidP="00422FFE">
      <w:pPr>
        <w:ind w:right="-1"/>
        <w:contextualSpacing/>
        <w:jc w:val="center"/>
        <w:rPr>
          <w:sz w:val="44"/>
          <w:szCs w:val="44"/>
        </w:rPr>
      </w:pPr>
      <w:bookmarkStart w:id="0" w:name="_GoBack"/>
      <w:r w:rsidRPr="00422FFE">
        <w:rPr>
          <w:sz w:val="44"/>
          <w:szCs w:val="44"/>
        </w:rPr>
        <w:t>ПОСТАНОВЛЕНИЕ</w:t>
      </w:r>
    </w:p>
    <w:p w:rsidR="00FE4E3C" w:rsidRPr="00422FFE" w:rsidRDefault="00FE4E3C" w:rsidP="00422FFE">
      <w:pPr>
        <w:ind w:right="-1"/>
        <w:jc w:val="center"/>
        <w:rPr>
          <w:sz w:val="44"/>
          <w:szCs w:val="44"/>
        </w:rPr>
      </w:pPr>
    </w:p>
    <w:p w:rsidR="006E0EF0" w:rsidRPr="00422FFE" w:rsidRDefault="008F3A46" w:rsidP="00422FFE">
      <w:pPr>
        <w:ind w:right="-1"/>
        <w:jc w:val="center"/>
        <w:outlineLvl w:val="0"/>
      </w:pPr>
      <w:r w:rsidRPr="00422FFE">
        <w:t>12.10.2020</w:t>
      </w:r>
      <w:r w:rsidR="00FE4E3C">
        <w:t xml:space="preserve"> № </w:t>
      </w:r>
      <w:r w:rsidRPr="00422FFE">
        <w:t>666/10</w:t>
      </w: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Pr="00FB582E" w:rsidRDefault="000E4612" w:rsidP="006C77D2">
      <w:pPr>
        <w:autoSpaceDE w:val="0"/>
        <w:autoSpaceDN w:val="0"/>
        <w:adjustRightInd w:val="0"/>
        <w:spacing w:line="240" w:lineRule="exact"/>
        <w:rPr>
          <w:rFonts w:cs="Times New Roman"/>
        </w:rPr>
      </w:pPr>
    </w:p>
    <w:p w:rsidR="00325999" w:rsidRDefault="00325999" w:rsidP="00422FFE">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w:t>
      </w:r>
      <w:r w:rsidR="00422FFE">
        <w:t>осковской области ПОСТАНОВЛЯЕТ:</w:t>
      </w:r>
    </w:p>
    <w:p w:rsidR="00325999" w:rsidRPr="00422FFE" w:rsidRDefault="00325999" w:rsidP="00422FFE">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xml:space="preserve">»,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 изложив ее в новой редакции согласно </w:t>
      </w:r>
      <w:proofErr w:type="gramStart"/>
      <w:r>
        <w:rPr>
          <w:rFonts w:cs="Times New Roman"/>
        </w:rPr>
        <w:t>приложению</w:t>
      </w:r>
      <w:proofErr w:type="gramEnd"/>
      <w:r>
        <w:rPr>
          <w:rFonts w:cs="Times New Roman"/>
        </w:rPr>
        <w:t xml:space="preserve"> к настоящему постановлению.</w:t>
      </w:r>
    </w:p>
    <w:p w:rsidR="00325999" w:rsidRDefault="00325999" w:rsidP="00422FFE">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56A4E" w:rsidP="00422FFE">
      <w:pPr>
        <w:tabs>
          <w:tab w:val="left" w:pos="3675"/>
        </w:tabs>
        <w:ind w:firstLine="709"/>
        <w:jc w:val="both"/>
      </w:pPr>
      <w:r>
        <w:t>3</w:t>
      </w:r>
      <w:r w:rsidR="00325999">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A4E" w:rsidRDefault="00356A4E" w:rsidP="00356A4E">
      <w:pPr>
        <w:tabs>
          <w:tab w:val="left" w:pos="3675"/>
        </w:tabs>
        <w:ind w:firstLine="709"/>
        <w:jc w:val="both"/>
      </w:pPr>
      <w:r>
        <w:t>4. Настоящее постановление вступает в силу после его официального опубликования.</w:t>
      </w:r>
    </w:p>
    <w:p w:rsidR="00325999" w:rsidRDefault="00325999" w:rsidP="00325999">
      <w:pPr>
        <w:tabs>
          <w:tab w:val="left" w:pos="3675"/>
        </w:tabs>
        <w:ind w:firstLine="709"/>
        <w:jc w:val="both"/>
      </w:pPr>
      <w: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25999" w:rsidRDefault="00325999" w:rsidP="00325999">
      <w:pPr>
        <w:tabs>
          <w:tab w:val="left" w:pos="3675"/>
        </w:tabs>
        <w:jc w:val="both"/>
      </w:pPr>
    </w:p>
    <w:p w:rsidR="00325999" w:rsidRDefault="00325999" w:rsidP="00325999">
      <w:pPr>
        <w:tabs>
          <w:tab w:val="left" w:pos="3675"/>
        </w:tabs>
        <w:jc w:val="both"/>
      </w:pPr>
    </w:p>
    <w:p w:rsidR="00325999" w:rsidRDefault="00325999" w:rsidP="00325999">
      <w:pPr>
        <w:spacing w:line="240" w:lineRule="exact"/>
      </w:pPr>
      <w:r>
        <w:t>Временно исполняющий полномочия</w:t>
      </w:r>
    </w:p>
    <w:p w:rsidR="00325999" w:rsidRDefault="00325999" w:rsidP="00325999">
      <w:pPr>
        <w:spacing w:line="240" w:lineRule="exact"/>
      </w:pPr>
      <w:r>
        <w:t>Главы городского округа                                                                                        И.Ю. Волкова</w:t>
      </w:r>
    </w:p>
    <w:p w:rsidR="000F5D3A" w:rsidRPr="00435E0A" w:rsidRDefault="000F5D3A" w:rsidP="00ED6AA1">
      <w:pPr>
        <w:spacing w:line="200" w:lineRule="exact"/>
        <w:rPr>
          <w:rFonts w:cs="Times New Roman"/>
        </w:rPr>
        <w:sectPr w:rsidR="000F5D3A" w:rsidRPr="00435E0A" w:rsidSect="00422FFE">
          <w:pgSz w:w="11906" w:h="16838" w:code="9"/>
          <w:pgMar w:top="1134" w:right="850" w:bottom="1134" w:left="1701" w:header="709" w:footer="709" w:gutter="0"/>
          <w:cols w:space="720"/>
          <w:docGrid w:linePitch="326"/>
        </w:sectPr>
      </w:pPr>
    </w:p>
    <w:p w:rsidR="00BD24D8" w:rsidRDefault="00422FFE" w:rsidP="00BD24D8">
      <w:pPr>
        <w:ind w:right="395"/>
        <w:jc w:val="right"/>
      </w:pPr>
      <w:r>
        <w:lastRenderedPageBreak/>
        <w:pict>
          <v:shapetype id="_x0000_t202" coordsize="21600,21600" o:spt="202" path="m,l,21600r21600,l21600,xe">
            <v:stroke joinstyle="miter"/>
            <v:path gradientshapeok="t" o:connecttype="rect"/>
          </v:shapetype>
          <v:shape id="_x0000_s1028" type="#_x0000_t202" style="position:absolute;left:0;text-align:left;margin-left:480.3pt;margin-top:.3pt;width:248.4pt;height:17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1024DA" w:rsidRDefault="001024DA" w:rsidP="00BD24D8">
                  <w:r>
                    <w:t>Приложение</w:t>
                  </w:r>
                </w:p>
                <w:p w:rsidR="001024DA" w:rsidRDefault="001024DA" w:rsidP="00BD24D8">
                  <w:r>
                    <w:t>к постановлению Администрации городского округа Электросталь Московской области</w:t>
                  </w:r>
                </w:p>
                <w:p w:rsidR="001024DA" w:rsidRDefault="00422FFE" w:rsidP="00BD24D8">
                  <w:r w:rsidRPr="00422FFE">
                    <w:t>12.10.2020</w:t>
                  </w:r>
                  <w:r>
                    <w:t xml:space="preserve"> № </w:t>
                  </w:r>
                  <w:r w:rsidRPr="00422FFE">
                    <w:t>666/10</w:t>
                  </w:r>
                </w:p>
                <w:p w:rsidR="001024DA" w:rsidRDefault="001024DA" w:rsidP="00BD24D8">
                  <w:r>
                    <w:t>«УТВЕРЖДЕНА</w:t>
                  </w:r>
                </w:p>
                <w:p w:rsidR="001024DA" w:rsidRDefault="001024DA" w:rsidP="00BD24D8">
                  <w:r>
                    <w:t>постановлением Администрации</w:t>
                  </w:r>
                </w:p>
                <w:p w:rsidR="001024DA" w:rsidRDefault="001024DA" w:rsidP="00BD24D8">
                  <w:r>
                    <w:t>городского округа Электросталь</w:t>
                  </w:r>
                </w:p>
                <w:p w:rsidR="001024DA" w:rsidRDefault="001024DA" w:rsidP="00BD24D8">
                  <w:r>
                    <w:t xml:space="preserve">Московской области </w:t>
                  </w:r>
                </w:p>
                <w:p w:rsidR="001024DA" w:rsidRDefault="001024DA" w:rsidP="00BD24D8">
                  <w:r>
                    <w:t>от 10.12.2019 № 906/12</w:t>
                  </w:r>
                </w:p>
                <w:p w:rsidR="001024DA" w:rsidRDefault="001024DA" w:rsidP="00BD24D8">
                  <w:r>
                    <w:t>(в редакции постановления Администрации городского округа Электросталь Московской области от 10.08.2020 № 516/8)</w:t>
                  </w:r>
                </w:p>
              </w:txbxContent>
            </v:textbox>
          </v:shape>
        </w:pict>
      </w:r>
    </w:p>
    <w:p w:rsidR="00BD24D8" w:rsidRDefault="00BD24D8" w:rsidP="00BD24D8">
      <w:pPr>
        <w:ind w:right="395"/>
        <w:jc w:val="right"/>
      </w:pP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698"/>
        <w:gridCol w:w="1678"/>
        <w:gridCol w:w="1677"/>
        <w:gridCol w:w="1677"/>
        <w:gridCol w:w="1677"/>
        <w:gridCol w:w="1677"/>
        <w:gridCol w:w="1677"/>
      </w:tblGrid>
      <w:tr w:rsidR="00BD24D8" w:rsidTr="00BD24D8">
        <w:trPr>
          <w:trHeight w:val="990"/>
        </w:trPr>
        <w:tc>
          <w:tcPr>
            <w:tcW w:w="0" w:type="auto"/>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D24D8">
        <w:trPr>
          <w:trHeight w:val="434"/>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Заместитель Главы Администрации городского округа Электросталь Московской области                  А.Ю. Борисов                                                                                                                    </w:t>
            </w:r>
          </w:p>
        </w:tc>
      </w:tr>
      <w:tr w:rsidR="00BD24D8" w:rsidTr="00BD24D8">
        <w:trPr>
          <w:trHeight w:val="681"/>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D24D8">
        <w:trPr>
          <w:trHeight w:val="1020"/>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экологической обстановки в </w:t>
            </w:r>
            <w:proofErr w:type="spellStart"/>
            <w:r>
              <w:rPr>
                <w:color w:val="000000"/>
                <w:lang w:eastAsia="en-US"/>
              </w:rPr>
              <w:t>г.о</w:t>
            </w:r>
            <w:proofErr w:type="spellEnd"/>
            <w:r>
              <w:rPr>
                <w:color w:val="000000"/>
                <w:lang w:eastAsia="en-US"/>
              </w:rP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D24D8">
        <w:trPr>
          <w:trHeight w:val="1088"/>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Подпрограмма I "Охрана окружающей среды"</w:t>
            </w:r>
            <w:r>
              <w:rPr>
                <w:color w:val="000000"/>
                <w:lang w:eastAsia="en-US"/>
              </w:rPr>
              <w:br/>
            </w:r>
            <w:r>
              <w:rPr>
                <w:lang w:eastAsia="en-US"/>
              </w:rPr>
              <w:t>Подпрограмма IV "Развитие лесного хозяйства"</w:t>
            </w:r>
            <w:r>
              <w:rPr>
                <w:color w:val="000000"/>
                <w:lang w:eastAsia="en-US"/>
              </w:rPr>
              <w:br/>
              <w:t xml:space="preserve">Подпрограмма V "Региональная программа в области обращения с отходами, в том числе с твердыми коммунальными отходами"                                                                                                                                                                                                                </w:t>
            </w:r>
          </w:p>
        </w:tc>
      </w:tr>
      <w:tr w:rsidR="00BD24D8" w:rsidTr="00BD24D8">
        <w:trPr>
          <w:trHeight w:val="300"/>
        </w:trPr>
        <w:tc>
          <w:tcPr>
            <w:tcW w:w="0" w:type="auto"/>
            <w:vMerge w:val="restart"/>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jc w:val="center"/>
              <w:rPr>
                <w:color w:val="000000"/>
                <w:lang w:eastAsia="en-US"/>
              </w:rPr>
            </w:pPr>
            <w:r>
              <w:rPr>
                <w:color w:val="000000"/>
                <w:lang w:eastAsia="en-US"/>
              </w:rPr>
              <w:t>Расходы (тыс. рублей)</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BD24D8" w:rsidTr="00BD24D8">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66 870,66</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18 226,06</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10 234,10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r>
      <w:tr w:rsidR="00BD24D8" w:rsidTr="00BD24D8">
        <w:trPr>
          <w:trHeight w:val="315"/>
        </w:trPr>
        <w:tc>
          <w:tcPr>
            <w:tcW w:w="0" w:type="auto"/>
            <w:tcBorders>
              <w:top w:val="single" w:sz="4" w:space="0" w:color="auto"/>
              <w:left w:val="single" w:sz="4" w:space="0" w:color="auto"/>
              <w:bottom w:val="single" w:sz="4" w:space="0" w:color="auto"/>
              <w:right w:val="single" w:sz="4" w:space="0" w:color="auto"/>
            </w:tcBorders>
            <w:noWrap/>
            <w:hideMark/>
          </w:tcPr>
          <w:p w:rsidR="00BD24D8" w:rsidRDefault="00BD24D8">
            <w:pPr>
              <w:spacing w:line="256" w:lineRule="auto"/>
              <w:rPr>
                <w:lang w:eastAsia="en-US"/>
              </w:rPr>
            </w:pPr>
            <w:r>
              <w:rPr>
                <w:lang w:eastAsia="en-US"/>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75"/>
        </w:trPr>
        <w:tc>
          <w:tcPr>
            <w:tcW w:w="0" w:type="auto"/>
            <w:tcBorders>
              <w:top w:val="single" w:sz="4" w:space="0" w:color="auto"/>
              <w:left w:val="single" w:sz="4" w:space="0" w:color="auto"/>
              <w:bottom w:val="single" w:sz="4" w:space="0" w:color="auto"/>
              <w:right w:val="single" w:sz="4" w:space="0" w:color="000000"/>
            </w:tcBorders>
            <w:noWrap/>
            <w:hideMark/>
          </w:tcPr>
          <w:p w:rsidR="00BD24D8" w:rsidRDefault="00BD24D8">
            <w:pPr>
              <w:spacing w:line="256" w:lineRule="auto"/>
              <w:rPr>
                <w:lang w:eastAsia="en-US"/>
              </w:rPr>
            </w:pPr>
            <w:r>
              <w:rPr>
                <w:lang w:eastAsia="en-US"/>
              </w:rPr>
              <w:t>Средства Федерального бюджета</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15"/>
        </w:trPr>
        <w:tc>
          <w:tcPr>
            <w:tcW w:w="0" w:type="auto"/>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rPr>
                <w:color w:val="000000"/>
                <w:lang w:eastAsia="en-US"/>
              </w:rPr>
            </w:pPr>
            <w:r>
              <w:rPr>
                <w:color w:val="000000"/>
                <w:lang w:eastAsia="en-US"/>
              </w:rPr>
              <w:t>Всего, в том числе по годам:</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66 870,66</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18 226,06</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10 234,10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2E6775" w:rsidRDefault="002E6775" w:rsidP="000B22A8">
      <w:pPr>
        <w:tabs>
          <w:tab w:val="left" w:pos="851"/>
        </w:tabs>
        <w:rPr>
          <w:rFonts w:cs="Times New Roman"/>
          <w:sz w:val="20"/>
          <w:szCs w:val="20"/>
        </w:rPr>
      </w:pPr>
    </w:p>
    <w:p w:rsidR="002E6775" w:rsidRDefault="002E6775" w:rsidP="000B22A8">
      <w:pPr>
        <w:tabs>
          <w:tab w:val="left" w:pos="851"/>
        </w:tabs>
        <w:rPr>
          <w:rFonts w:cs="Times New Roman"/>
          <w:sz w:val="20"/>
          <w:szCs w:val="20"/>
        </w:rPr>
      </w:pPr>
    </w:p>
    <w:p w:rsidR="00BD24D8" w:rsidRDefault="002E6775" w:rsidP="000B22A8">
      <w:pPr>
        <w:tabs>
          <w:tab w:val="left" w:pos="851"/>
        </w:tabs>
        <w:rPr>
          <w:b/>
        </w:rPr>
      </w:pPr>
      <w:r>
        <w:rPr>
          <w:rFonts w:cs="Times New Roman"/>
          <w:sz w:val="20"/>
          <w:szCs w:val="20"/>
        </w:rPr>
        <w:lastRenderedPageBreak/>
        <w:t xml:space="preserve">                                                            </w:t>
      </w:r>
      <w:r w:rsidR="00BD24D8">
        <w:rPr>
          <w:b/>
        </w:rPr>
        <w:t>2. Общая характеристика сферы реализации муниципальной программы</w:t>
      </w:r>
    </w:p>
    <w:p w:rsidR="00BD24D8" w:rsidRDefault="00BD24D8" w:rsidP="00BD24D8">
      <w:pPr>
        <w:tabs>
          <w:tab w:val="left" w:pos="851"/>
        </w:tabs>
        <w:jc w:val="both"/>
      </w:pPr>
    </w:p>
    <w:p w:rsidR="00BD24D8" w:rsidRDefault="00BD24D8" w:rsidP="00BD24D8">
      <w:pPr>
        <w:jc w:val="both"/>
      </w:pPr>
      <w:r>
        <w:rPr>
          <w:i/>
        </w:rPr>
        <w:tab/>
      </w:r>
      <w: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Default="00BD24D8" w:rsidP="00BD24D8">
      <w:pPr>
        <w:ind w:firstLine="708"/>
        <w:jc w:val="both"/>
      </w:pPr>
      <w: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Default="00BD24D8" w:rsidP="00BD24D8">
      <w:pPr>
        <w:ind w:firstLine="708"/>
        <w:jc w:val="both"/>
      </w:pPr>
      <w: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t>г.о</w:t>
      </w:r>
      <w:proofErr w:type="spellEnd"/>
      <w: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Default="00BD24D8" w:rsidP="00BD24D8">
      <w:pPr>
        <w:ind w:firstLine="708"/>
        <w:jc w:val="both"/>
      </w:pPr>
      <w:r>
        <w:t>Реализация программы позволит решить как текущие, так и перспективные задачи в области охраны окружающей среды.</w:t>
      </w:r>
    </w:p>
    <w:p w:rsidR="00BD24D8" w:rsidRDefault="00BD24D8" w:rsidP="00BD24D8">
      <w:pPr>
        <w:ind w:firstLine="708"/>
        <w:jc w:val="both"/>
      </w:pPr>
      <w: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Default="00BD24D8" w:rsidP="00BD24D8">
      <w:pPr>
        <w:ind w:firstLine="708"/>
        <w:jc w:val="both"/>
      </w:pPr>
      <w: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Default="00BD24D8" w:rsidP="00BD24D8">
      <w:pPr>
        <w:ind w:firstLine="708"/>
        <w:jc w:val="both"/>
      </w:pPr>
      <w: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Default="00BD24D8" w:rsidP="00BD24D8">
      <w:pPr>
        <w:ind w:firstLine="708"/>
        <w:jc w:val="both"/>
      </w:pPr>
      <w: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Default="00BD24D8" w:rsidP="00BD24D8">
      <w:pPr>
        <w:ind w:firstLine="708"/>
        <w:jc w:val="both"/>
      </w:pPr>
      <w: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BD24D8" w:rsidRDefault="00BD24D8" w:rsidP="00BD24D8">
      <w:pPr>
        <w:ind w:firstLine="708"/>
        <w:jc w:val="both"/>
      </w:pPr>
      <w: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24D8">
      <w:pPr>
        <w:ind w:firstLine="720"/>
        <w:jc w:val="both"/>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Default="00BD24D8" w:rsidP="00BD24D8">
      <w:pPr>
        <w:ind w:firstLine="709"/>
        <w:jc w:val="both"/>
      </w:pPr>
      <w:r>
        <w:rPr>
          <w:i/>
        </w:rPr>
        <w:tab/>
      </w:r>
      <w: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Default="00BD24D8" w:rsidP="00BD24D8">
      <w:pPr>
        <w:ind w:firstLine="709"/>
        <w:jc w:val="both"/>
      </w:pPr>
      <w: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Default="00BD24D8" w:rsidP="00BD24D8">
      <w:pPr>
        <w:ind w:firstLine="709"/>
        <w:jc w:val="both"/>
      </w:pPr>
      <w: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t>природопользователей</w:t>
      </w:r>
      <w:proofErr w:type="spellEnd"/>
      <w: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Default="00BD24D8" w:rsidP="00BD24D8">
      <w:pPr>
        <w:ind w:firstLine="709"/>
        <w:jc w:val="both"/>
      </w:pPr>
      <w: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BD24D8" w:rsidRDefault="00183295" w:rsidP="00183295">
      <w:pPr>
        <w:rPr>
          <w:b/>
        </w:rPr>
      </w:pPr>
      <w:r>
        <w:lastRenderedPageBreak/>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lastRenderedPageBreak/>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183295" w:rsidRDefault="00BD24D8" w:rsidP="00183295">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BD24D8" w:rsidRPr="00183295" w:rsidRDefault="00183295" w:rsidP="00183295">
      <w:pPr>
        <w:autoSpaceDE w:val="0"/>
        <w:autoSpaceDN w:val="0"/>
        <w:adjustRightInd w:val="0"/>
        <w:spacing w:before="200"/>
        <w:ind w:firstLine="540"/>
        <w:jc w:val="both"/>
        <w:rPr>
          <w:b/>
          <w:bCs/>
        </w:rPr>
      </w:pPr>
      <w:r>
        <w:rPr>
          <w:b/>
          <w:bCs/>
        </w:rPr>
        <w:lastRenderedPageBreak/>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978" w:type="dxa"/>
        <w:tblLayout w:type="fixed"/>
        <w:tblLook w:val="04A0" w:firstRow="1" w:lastRow="0" w:firstColumn="1" w:lastColumn="0" w:noHBand="0" w:noVBand="1"/>
      </w:tblPr>
      <w:tblGrid>
        <w:gridCol w:w="560"/>
        <w:gridCol w:w="2950"/>
        <w:gridCol w:w="1907"/>
        <w:gridCol w:w="1337"/>
        <w:gridCol w:w="1287"/>
        <w:gridCol w:w="989"/>
        <w:gridCol w:w="1211"/>
        <w:gridCol w:w="1241"/>
        <w:gridCol w:w="844"/>
        <w:gridCol w:w="1047"/>
        <w:gridCol w:w="1605"/>
      </w:tblGrid>
      <w:tr w:rsidR="00183295" w:rsidTr="00183295">
        <w:trPr>
          <w:trHeight w:val="297"/>
        </w:trPr>
        <w:tc>
          <w:tcPr>
            <w:tcW w:w="56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95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Планируемые результаты реализации программы</w:t>
            </w:r>
          </w:p>
        </w:tc>
        <w:tc>
          <w:tcPr>
            <w:tcW w:w="190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5332" w:type="dxa"/>
            <w:gridSpan w:val="5"/>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83295">
        <w:trPr>
          <w:trHeight w:val="1879"/>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950"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0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8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21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124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84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1047"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83295">
        <w:trPr>
          <w:trHeight w:val="185"/>
        </w:trPr>
        <w:tc>
          <w:tcPr>
            <w:tcW w:w="560" w:type="dxa"/>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0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33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8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8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21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124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84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605"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BD24D8" w:rsidTr="00183295">
        <w:trPr>
          <w:trHeight w:val="176"/>
        </w:trPr>
        <w:tc>
          <w:tcPr>
            <w:tcW w:w="14978" w:type="dxa"/>
            <w:gridSpan w:val="11"/>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183295">
        <w:trPr>
          <w:trHeight w:val="1613"/>
        </w:trPr>
        <w:tc>
          <w:tcPr>
            <w:tcW w:w="560" w:type="dxa"/>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6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01</w:t>
            </w:r>
          </w:p>
        </w:tc>
      </w:tr>
      <w:tr w:rsidR="00183295" w:rsidTr="00183295">
        <w:trPr>
          <w:trHeight w:val="799"/>
        </w:trPr>
        <w:tc>
          <w:tcPr>
            <w:tcW w:w="560" w:type="dxa"/>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2</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Количество проведенных экологических мероприятий</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6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03</w:t>
            </w:r>
          </w:p>
        </w:tc>
      </w:tr>
      <w:tr w:rsidR="00BD24D8" w:rsidTr="00183295">
        <w:trPr>
          <w:trHeight w:val="164"/>
        </w:trPr>
        <w:tc>
          <w:tcPr>
            <w:tcW w:w="14978" w:type="dxa"/>
            <w:gridSpan w:val="11"/>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83295">
        <w:trPr>
          <w:trHeight w:val="1024"/>
        </w:trPr>
        <w:tc>
          <w:tcPr>
            <w:tcW w:w="560" w:type="dxa"/>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6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val="en-US" w:eastAsia="en-US"/>
              </w:rPr>
              <w:t>0</w:t>
            </w:r>
            <w:r>
              <w:rPr>
                <w:color w:val="000000"/>
                <w:lang w:eastAsia="en-US"/>
              </w:rPr>
              <w:t>2</w:t>
            </w:r>
          </w:p>
        </w:tc>
      </w:tr>
      <w:tr w:rsidR="00BD24D8" w:rsidTr="00183295">
        <w:trPr>
          <w:trHeight w:val="86"/>
        </w:trPr>
        <w:tc>
          <w:tcPr>
            <w:tcW w:w="14978" w:type="dxa"/>
            <w:gridSpan w:val="11"/>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b/>
                <w:bCs/>
                <w:color w:val="000000"/>
                <w:lang w:eastAsia="en-US"/>
              </w:rPr>
            </w:pPr>
            <w:r>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183295">
        <w:trPr>
          <w:trHeight w:val="429"/>
        </w:trPr>
        <w:tc>
          <w:tcPr>
            <w:tcW w:w="560" w:type="dxa"/>
            <w:tcBorders>
              <w:top w:val="nil"/>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right"/>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Приоритетный показатель</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60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04,G1</w:t>
            </w:r>
          </w:p>
        </w:tc>
      </w:tr>
    </w:tbl>
    <w:p w:rsidR="00BD24D8" w:rsidRDefault="00BD24D8" w:rsidP="00183295">
      <w:pPr>
        <w:tabs>
          <w:tab w:val="left" w:pos="851"/>
        </w:tabs>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r>
        <w:rPr>
          <w:b/>
        </w:rPr>
        <w:t>7. Методика расчета значений планируемых результатов реализации муниципальной программы</w:t>
      </w:r>
    </w:p>
    <w:p w:rsidR="00BD24D8" w:rsidRDefault="00BD24D8" w:rsidP="00BD24D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2846"/>
        <w:gridCol w:w="1074"/>
        <w:gridCol w:w="6590"/>
        <w:gridCol w:w="3752"/>
      </w:tblGrid>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BD24D8">
        <w:trPr>
          <w:tblHeader/>
        </w:trPr>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 xml:space="preserve">Источником получения информации являются отчеты </w:t>
            </w:r>
            <w:proofErr w:type="spellStart"/>
            <w:r>
              <w:rPr>
                <w:sz w:val="20"/>
                <w:szCs w:val="20"/>
                <w:lang w:eastAsia="en-US"/>
              </w:rPr>
              <w:t>Госадмтехнадзора</w:t>
            </w:r>
            <w:proofErr w:type="spellEnd"/>
            <w:r>
              <w:rPr>
                <w:sz w:val="20"/>
                <w:szCs w:val="20"/>
                <w:lang w:eastAsia="en-US"/>
              </w:rPr>
              <w:t xml:space="preserve"> Московской области.</w:t>
            </w:r>
          </w:p>
        </w:tc>
      </w:tr>
    </w:tbl>
    <w:p w:rsidR="00BD24D8" w:rsidRDefault="00BD24D8" w:rsidP="00BD24D8">
      <w:pPr>
        <w:jc w:val="center"/>
      </w:pPr>
    </w:p>
    <w:p w:rsidR="00BD24D8" w:rsidRDefault="00BD24D8" w:rsidP="00BD24D8">
      <w:pPr>
        <w:jc w:val="both"/>
      </w:pPr>
    </w:p>
    <w:p w:rsidR="00183295" w:rsidRDefault="00183295" w:rsidP="00BD24D8">
      <w:pPr>
        <w:jc w:val="both"/>
      </w:pPr>
    </w:p>
    <w:p w:rsidR="00183295" w:rsidRDefault="00183295" w:rsidP="00BD24D8">
      <w:pPr>
        <w:jc w:val="both"/>
      </w:pPr>
    </w:p>
    <w:p w:rsidR="00183295" w:rsidRDefault="00183295" w:rsidP="00BD24D8">
      <w:pPr>
        <w:jc w:val="both"/>
      </w:pPr>
    </w:p>
    <w:p w:rsidR="00183295" w:rsidRDefault="00183295" w:rsidP="00BD24D8">
      <w:pPr>
        <w:jc w:val="both"/>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lastRenderedPageBreak/>
        <w:t>8. Порядок взаимодействия ответственного за выполнение мероприятия с муниципальным заказчиком подпрограммы</w:t>
      </w:r>
    </w:p>
    <w:p w:rsidR="00BD24D8" w:rsidRDefault="00BD24D8" w:rsidP="00BD24D8">
      <w:pPr>
        <w:tabs>
          <w:tab w:val="left" w:pos="851"/>
        </w:tabs>
        <w:jc w:val="center"/>
      </w:pPr>
    </w:p>
    <w:p w:rsidR="00BD24D8" w:rsidRDefault="00BD24D8" w:rsidP="00BD24D8">
      <w:pPr>
        <w:widowControl w:val="0"/>
        <w:tabs>
          <w:tab w:val="left" w:pos="851"/>
        </w:tabs>
        <w:autoSpaceDE w:val="0"/>
        <w:autoSpaceDN w:val="0"/>
        <w:adjustRightInd w:val="0"/>
        <w:ind w:firstLine="540"/>
        <w:jc w:val="both"/>
      </w:pPr>
      <w:r>
        <w:t>Муниципальный заказчик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разрабатывает подпрограмму;</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Default="00BD24D8" w:rsidP="00BD24D8">
      <w:pPr>
        <w:widowControl w:val="0"/>
        <w:tabs>
          <w:tab w:val="left" w:pos="851"/>
        </w:tabs>
        <w:autoSpaceDE w:val="0"/>
        <w:autoSpaceDN w:val="0"/>
        <w:adjustRightInd w:val="0"/>
        <w:ind w:firstLine="539"/>
        <w:jc w:val="both"/>
      </w:pPr>
      <w:r>
        <w:t>3) вводит в подсистему ГАСУ МО отчеты о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Default="00BD24D8" w:rsidP="00BD24D8">
      <w:pPr>
        <w:widowControl w:val="0"/>
        <w:tabs>
          <w:tab w:val="left" w:pos="851"/>
        </w:tabs>
        <w:autoSpaceDE w:val="0"/>
        <w:autoSpaceDN w:val="0"/>
        <w:adjustRightInd w:val="0"/>
        <w:ind w:firstLine="540"/>
        <w:jc w:val="both"/>
      </w:pPr>
      <w:r>
        <w:t>Ответственный за выполнение мероприятия:</w:t>
      </w:r>
    </w:p>
    <w:p w:rsidR="00BD24D8" w:rsidRDefault="00BD24D8" w:rsidP="00BD24D8">
      <w:pPr>
        <w:widowControl w:val="0"/>
        <w:tabs>
          <w:tab w:val="left" w:pos="851"/>
        </w:tabs>
        <w:autoSpaceDE w:val="0"/>
        <w:autoSpaceDN w:val="0"/>
        <w:adjustRightInd w:val="0"/>
        <w:ind w:firstLine="540"/>
        <w:jc w:val="both"/>
      </w:pPr>
      <w:r>
        <w:t>1) формирует прогноз расходов на реализацию мероприятия и направляет его муниципальному заказчику подпрограммы;</w:t>
      </w:r>
    </w:p>
    <w:p w:rsidR="00BD24D8" w:rsidRDefault="00BD24D8" w:rsidP="00BD24D8">
      <w:pPr>
        <w:widowControl w:val="0"/>
        <w:tabs>
          <w:tab w:val="left" w:pos="851"/>
        </w:tabs>
        <w:autoSpaceDE w:val="0"/>
        <w:autoSpaceDN w:val="0"/>
        <w:adjustRightInd w:val="0"/>
        <w:ind w:firstLine="540"/>
        <w:jc w:val="both"/>
      </w:pPr>
      <w:r>
        <w:t>2) участвует в обсуждении вопросов, связанных с реализацией и финансированием подпрограммы в части соответствующего мероприятия;</w:t>
      </w:r>
    </w:p>
    <w:p w:rsidR="00BD24D8" w:rsidRDefault="00BD24D8" w:rsidP="00BD24D8">
      <w:pPr>
        <w:widowControl w:val="0"/>
        <w:tabs>
          <w:tab w:val="left" w:pos="851"/>
        </w:tabs>
        <w:autoSpaceDE w:val="0"/>
        <w:autoSpaceDN w:val="0"/>
        <w:adjustRightInd w:val="0"/>
        <w:ind w:firstLine="540"/>
        <w:jc w:val="both"/>
      </w:pPr>
      <w:r>
        <w:t>3) разрабатывает (при необходимости) «Дорожные карты» по основным мероприятиям, ответственным за выполнение которых является;</w:t>
      </w:r>
    </w:p>
    <w:p w:rsidR="00BD24D8" w:rsidRDefault="00BD24D8" w:rsidP="00BD24D8">
      <w:pPr>
        <w:widowControl w:val="0"/>
        <w:tabs>
          <w:tab w:val="left" w:pos="851"/>
        </w:tabs>
        <w:autoSpaceDE w:val="0"/>
        <w:autoSpaceDN w:val="0"/>
        <w:adjustRightInd w:val="0"/>
        <w:ind w:firstLine="540"/>
        <w:jc w:val="both"/>
      </w:pPr>
      <w:r>
        <w:t>4) направляет муниципальному заказчику подпрограммы отчет о реализации мероприятия, отчет об исполнении «Дорожных карт».</w:t>
      </w:r>
    </w:p>
    <w:p w:rsidR="00BD24D8" w:rsidRDefault="00BD24D8"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D24D8" w:rsidRDefault="00BD24D8" w:rsidP="00BD24D8">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последующими изменениями и дополнениями).</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139" w:type="dxa"/>
        <w:jc w:val="center"/>
        <w:tblLayout w:type="fixed"/>
        <w:tblLook w:val="04A0" w:firstRow="1" w:lastRow="0" w:firstColumn="1" w:lastColumn="0" w:noHBand="0" w:noVBand="1"/>
      </w:tblPr>
      <w:tblGrid>
        <w:gridCol w:w="2326"/>
        <w:gridCol w:w="2061"/>
        <w:gridCol w:w="2335"/>
        <w:gridCol w:w="1599"/>
        <w:gridCol w:w="1097"/>
        <w:gridCol w:w="304"/>
        <w:gridCol w:w="666"/>
        <w:gridCol w:w="618"/>
        <w:gridCol w:w="329"/>
        <w:gridCol w:w="988"/>
        <w:gridCol w:w="110"/>
        <w:gridCol w:w="1282"/>
        <w:gridCol w:w="1424"/>
      </w:tblGrid>
      <w:tr w:rsidR="00BD24D8" w:rsidTr="001024DA">
        <w:trPr>
          <w:trHeight w:val="1305"/>
          <w:jc w:val="center"/>
        </w:trPr>
        <w:tc>
          <w:tcPr>
            <w:tcW w:w="2313"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49" w:type="dxa"/>
            <w:hideMark/>
          </w:tcPr>
          <w:p w:rsidR="00BD24D8" w:rsidRDefault="00BD24D8">
            <w:pPr>
              <w:spacing w:after="160" w:line="256" w:lineRule="auto"/>
              <w:rPr>
                <w:rFonts w:asciiTheme="minorHAnsi" w:eastAsiaTheme="minorHAnsi" w:hAnsiTheme="minorHAnsi" w:cstheme="minorBidi"/>
                <w:lang w:eastAsia="en-US"/>
              </w:rPr>
            </w:pPr>
          </w:p>
        </w:tc>
        <w:tc>
          <w:tcPr>
            <w:tcW w:w="2322" w:type="dxa"/>
            <w:hideMark/>
          </w:tcPr>
          <w:p w:rsidR="00BD24D8" w:rsidRDefault="00BD24D8">
            <w:pPr>
              <w:spacing w:after="160" w:line="256" w:lineRule="auto"/>
              <w:rPr>
                <w:rFonts w:asciiTheme="minorHAnsi" w:eastAsiaTheme="minorHAnsi" w:hAnsiTheme="minorHAnsi" w:cstheme="minorBidi"/>
                <w:lang w:eastAsia="en-US"/>
              </w:rPr>
            </w:pPr>
          </w:p>
        </w:tc>
        <w:tc>
          <w:tcPr>
            <w:tcW w:w="1590" w:type="dxa"/>
            <w:hideMark/>
          </w:tcPr>
          <w:p w:rsidR="00BD24D8" w:rsidRDefault="00BD24D8">
            <w:pPr>
              <w:spacing w:after="160" w:line="256" w:lineRule="auto"/>
              <w:rPr>
                <w:rFonts w:asciiTheme="minorHAnsi" w:eastAsiaTheme="minorHAnsi" w:hAnsiTheme="minorHAnsi" w:cstheme="minorBidi"/>
                <w:lang w:eastAsia="en-US"/>
              </w:rPr>
            </w:pPr>
          </w:p>
        </w:tc>
        <w:tc>
          <w:tcPr>
            <w:tcW w:w="1091" w:type="dxa"/>
            <w:hideMark/>
          </w:tcPr>
          <w:p w:rsidR="00BD24D8" w:rsidRDefault="00BD24D8">
            <w:pPr>
              <w:spacing w:after="160" w:line="256" w:lineRule="auto"/>
              <w:rPr>
                <w:rFonts w:asciiTheme="minorHAnsi" w:eastAsiaTheme="minorHAnsi" w:hAnsiTheme="minorHAnsi" w:cstheme="minorBidi"/>
                <w:lang w:eastAsia="en-US"/>
              </w:rPr>
            </w:pPr>
          </w:p>
        </w:tc>
        <w:tc>
          <w:tcPr>
            <w:tcW w:w="964"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41"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82" w:type="dxa"/>
            <w:hideMark/>
          </w:tcPr>
          <w:p w:rsidR="00BD24D8" w:rsidRDefault="00BD24D8">
            <w:pPr>
              <w:spacing w:after="160" w:line="256" w:lineRule="auto"/>
              <w:rPr>
                <w:rFonts w:asciiTheme="minorHAnsi" w:eastAsiaTheme="minorHAnsi" w:hAnsiTheme="minorHAnsi" w:cstheme="minorBidi"/>
                <w:lang w:eastAsia="en-US"/>
              </w:rPr>
            </w:pPr>
          </w:p>
        </w:tc>
        <w:tc>
          <w:tcPr>
            <w:tcW w:w="2800"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1024DA">
        <w:trPr>
          <w:trHeight w:val="720"/>
          <w:jc w:val="center"/>
        </w:trPr>
        <w:tc>
          <w:tcPr>
            <w:tcW w:w="15052"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1024DA">
        <w:trPr>
          <w:trHeight w:val="300"/>
          <w:jc w:val="center"/>
        </w:trPr>
        <w:tc>
          <w:tcPr>
            <w:tcW w:w="2313" w:type="dxa"/>
            <w:vAlign w:val="bottom"/>
            <w:hideMark/>
          </w:tcPr>
          <w:p w:rsidR="00BD24D8" w:rsidRDefault="00BD24D8">
            <w:pPr>
              <w:spacing w:line="256" w:lineRule="auto"/>
              <w:rPr>
                <w:rFonts w:asciiTheme="minorHAnsi" w:eastAsiaTheme="minorHAnsi" w:hAnsiTheme="minorHAnsi" w:cstheme="minorBidi"/>
                <w:lang w:eastAsia="en-US"/>
              </w:rPr>
            </w:pPr>
          </w:p>
        </w:tc>
        <w:tc>
          <w:tcPr>
            <w:tcW w:w="2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322" w:type="dxa"/>
            <w:vAlign w:val="bottom"/>
            <w:hideMark/>
          </w:tcPr>
          <w:p w:rsidR="00BD24D8" w:rsidRDefault="00BD24D8">
            <w:pPr>
              <w:spacing w:line="256" w:lineRule="auto"/>
              <w:rPr>
                <w:rFonts w:asciiTheme="minorHAnsi" w:eastAsiaTheme="minorHAnsi" w:hAnsiTheme="minorHAnsi" w:cstheme="minorBidi"/>
                <w:lang w:eastAsia="en-US"/>
              </w:rPr>
            </w:pPr>
          </w:p>
        </w:tc>
        <w:tc>
          <w:tcPr>
            <w:tcW w:w="1590" w:type="dxa"/>
            <w:vAlign w:val="bottom"/>
            <w:hideMark/>
          </w:tcPr>
          <w:p w:rsidR="00BD24D8" w:rsidRDefault="00BD24D8">
            <w:pPr>
              <w:spacing w:line="256" w:lineRule="auto"/>
              <w:rPr>
                <w:rFonts w:asciiTheme="minorHAnsi" w:eastAsiaTheme="minorHAnsi" w:hAnsiTheme="minorHAnsi" w:cstheme="minorBidi"/>
                <w:lang w:eastAsia="en-US"/>
              </w:rPr>
            </w:pPr>
          </w:p>
        </w:tc>
        <w:tc>
          <w:tcPr>
            <w:tcW w:w="1091" w:type="dxa"/>
            <w:vAlign w:val="bottom"/>
            <w:hideMark/>
          </w:tcPr>
          <w:p w:rsidR="00BD24D8" w:rsidRDefault="00BD24D8">
            <w:pPr>
              <w:spacing w:line="256" w:lineRule="auto"/>
              <w:rPr>
                <w:rFonts w:asciiTheme="minorHAnsi" w:eastAsiaTheme="minorHAnsi" w:hAnsiTheme="minorHAnsi" w:cstheme="minorBidi"/>
                <w:lang w:eastAsia="en-US"/>
              </w:rPr>
            </w:pPr>
          </w:p>
        </w:tc>
        <w:tc>
          <w:tcPr>
            <w:tcW w:w="96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41"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82" w:type="dxa"/>
            <w:vAlign w:val="bottom"/>
            <w:hideMark/>
          </w:tcPr>
          <w:p w:rsidR="00BD24D8" w:rsidRDefault="00BD24D8">
            <w:pPr>
              <w:spacing w:line="256" w:lineRule="auto"/>
              <w:rPr>
                <w:rFonts w:asciiTheme="minorHAnsi" w:eastAsiaTheme="minorHAnsi" w:hAnsiTheme="minorHAnsi" w:cstheme="minorBidi"/>
                <w:lang w:eastAsia="en-US"/>
              </w:rPr>
            </w:pPr>
          </w:p>
        </w:tc>
        <w:tc>
          <w:tcPr>
            <w:tcW w:w="2800"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1024DA">
        <w:trPr>
          <w:trHeight w:val="675"/>
          <w:jc w:val="center"/>
        </w:trPr>
        <w:tc>
          <w:tcPr>
            <w:tcW w:w="2313"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1024DA">
        <w:trPr>
          <w:trHeight w:val="315"/>
          <w:jc w:val="center"/>
        </w:trPr>
        <w:tc>
          <w:tcPr>
            <w:tcW w:w="2313"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368"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1024DA">
        <w:trPr>
          <w:trHeight w:val="630"/>
          <w:jc w:val="center"/>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BD24D8" w:rsidTr="001024DA">
        <w:trPr>
          <w:trHeight w:val="720"/>
          <w:jc w:val="center"/>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УГЖКХ</w:t>
            </w:r>
          </w:p>
        </w:tc>
        <w:tc>
          <w:tcPr>
            <w:tcW w:w="2322"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sz w:val="20"/>
                <w:szCs w:val="20"/>
                <w:lang w:eastAsia="en-US"/>
              </w:rPr>
            </w:pPr>
            <w:r>
              <w:rPr>
                <w:sz w:val="20"/>
                <w:szCs w:val="20"/>
                <w:lang w:eastAsia="en-US"/>
              </w:rPr>
              <w:t>2 240,00</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0,00</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500,00</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r>
      <w:tr w:rsidR="00BD24D8" w:rsidTr="001024DA">
        <w:trPr>
          <w:trHeight w:val="908"/>
          <w:jc w:val="center"/>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22"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2 240,00</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0,00  </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500,00  </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685" w:type="dxa"/>
        <w:tblInd w:w="10" w:type="dxa"/>
        <w:tblLayout w:type="fixed"/>
        <w:tblLook w:val="04A0" w:firstRow="1" w:lastRow="0" w:firstColumn="1" w:lastColumn="0" w:noHBand="0" w:noVBand="1"/>
      </w:tblPr>
      <w:tblGrid>
        <w:gridCol w:w="651"/>
        <w:gridCol w:w="2290"/>
        <w:gridCol w:w="949"/>
        <w:gridCol w:w="1493"/>
        <w:gridCol w:w="1236"/>
        <w:gridCol w:w="979"/>
        <w:gridCol w:w="685"/>
        <w:gridCol w:w="819"/>
        <w:gridCol w:w="805"/>
        <w:gridCol w:w="795"/>
        <w:gridCol w:w="782"/>
        <w:gridCol w:w="1513"/>
        <w:gridCol w:w="1688"/>
      </w:tblGrid>
      <w:tr w:rsidR="00BD24D8" w:rsidTr="00183295">
        <w:trPr>
          <w:trHeight w:val="331"/>
        </w:trPr>
        <w:tc>
          <w:tcPr>
            <w:tcW w:w="14685"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lastRenderedPageBreak/>
              <w:t>3. ПЕРЕЧЕНЬ МЕРОПРИЯТИЙ ПОДПРОГРАММЫ I</w:t>
            </w:r>
          </w:p>
        </w:tc>
      </w:tr>
      <w:tr w:rsidR="00BD24D8" w:rsidTr="00183295">
        <w:trPr>
          <w:trHeight w:val="473"/>
        </w:trPr>
        <w:tc>
          <w:tcPr>
            <w:tcW w:w="1468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"Охрана окружающей среды"</w:t>
            </w:r>
          </w:p>
        </w:tc>
      </w:tr>
      <w:tr w:rsidR="00BD24D8" w:rsidTr="00183295">
        <w:trPr>
          <w:trHeight w:val="315"/>
        </w:trPr>
        <w:tc>
          <w:tcPr>
            <w:tcW w:w="1468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183295">
        <w:trPr>
          <w:trHeight w:val="315"/>
        </w:trPr>
        <w:tc>
          <w:tcPr>
            <w:tcW w:w="65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9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4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9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7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86"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8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83295">
        <w:trPr>
          <w:trHeight w:val="2918"/>
        </w:trPr>
        <w:tc>
          <w:tcPr>
            <w:tcW w:w="65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1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05"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1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331"/>
        </w:trPr>
        <w:tc>
          <w:tcPr>
            <w:tcW w:w="651"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4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3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0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1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8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183295">
        <w:trPr>
          <w:trHeight w:val="442"/>
        </w:trPr>
        <w:tc>
          <w:tcPr>
            <w:tcW w:w="651" w:type="dxa"/>
            <w:vMerge w:val="restart"/>
            <w:tcBorders>
              <w:top w:val="nil"/>
              <w:left w:val="single" w:sz="4" w:space="0" w:color="auto"/>
              <w:bottom w:val="nil"/>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1.</w:t>
            </w:r>
          </w:p>
        </w:tc>
        <w:tc>
          <w:tcPr>
            <w:tcW w:w="2290"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BD24D8" w:rsidRDefault="00BD24D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49"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2003"/>
        </w:trPr>
        <w:tc>
          <w:tcPr>
            <w:tcW w:w="651"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473"/>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BD24D8" w:rsidTr="00183295">
        <w:trPr>
          <w:trHeight w:val="1743"/>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8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134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2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83295">
        <w:trPr>
          <w:trHeight w:val="17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33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r>
      <w:tr w:rsidR="00BD24D8" w:rsidTr="00183295">
        <w:trPr>
          <w:trHeight w:val="1656"/>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color w:val="FF0000"/>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b/>
                <w:bCs/>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76"/>
        <w:gridCol w:w="1795"/>
        <w:gridCol w:w="465"/>
      </w:tblGrid>
      <w:tr w:rsidR="00BD24D8" w:rsidTr="00BD24D8">
        <w:trPr>
          <w:trHeight w:val="1200"/>
        </w:trPr>
        <w:tc>
          <w:tcPr>
            <w:tcW w:w="2678"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697" w:type="dxa"/>
            <w:hideMark/>
          </w:tcPr>
          <w:p w:rsidR="00BD24D8" w:rsidRDefault="00BD24D8">
            <w:pPr>
              <w:spacing w:after="160" w:line="256" w:lineRule="auto"/>
              <w:rPr>
                <w:rFonts w:asciiTheme="minorHAnsi" w:eastAsiaTheme="minorHAnsi" w:hAnsiTheme="minorHAnsi" w:cstheme="minorBidi"/>
                <w:lang w:eastAsia="en-US"/>
              </w:rPr>
            </w:pPr>
          </w:p>
        </w:tc>
        <w:tc>
          <w:tcPr>
            <w:tcW w:w="1979" w:type="dxa"/>
            <w:hideMark/>
          </w:tcPr>
          <w:p w:rsidR="00BD24D8" w:rsidRDefault="00BD24D8">
            <w:pPr>
              <w:spacing w:after="160" w:line="256" w:lineRule="auto"/>
              <w:rPr>
                <w:rFonts w:asciiTheme="minorHAnsi" w:eastAsiaTheme="minorHAnsi" w:hAnsiTheme="minorHAnsi" w:cstheme="minorBidi"/>
                <w:lang w:eastAsia="en-US"/>
              </w:rPr>
            </w:pPr>
          </w:p>
        </w:tc>
        <w:tc>
          <w:tcPr>
            <w:tcW w:w="1839" w:type="dxa"/>
            <w:hideMark/>
          </w:tcPr>
          <w:p w:rsidR="00BD24D8" w:rsidRDefault="00BD24D8">
            <w:pPr>
              <w:spacing w:after="160" w:line="256" w:lineRule="auto"/>
              <w:rPr>
                <w:rFonts w:asciiTheme="minorHAnsi" w:eastAsiaTheme="minorHAnsi" w:hAnsiTheme="minorHAnsi" w:cstheme="minorBidi"/>
                <w:lang w:eastAsia="en-US"/>
              </w:rPr>
            </w:pPr>
          </w:p>
        </w:tc>
        <w:tc>
          <w:tcPr>
            <w:tcW w:w="1271" w:type="dxa"/>
            <w:hideMark/>
          </w:tcPr>
          <w:p w:rsidR="00BD24D8" w:rsidRDefault="00BD24D8">
            <w:pPr>
              <w:spacing w:after="160" w:line="256" w:lineRule="auto"/>
              <w:rPr>
                <w:rFonts w:asciiTheme="minorHAnsi" w:eastAsiaTheme="minorHAnsi" w:hAnsiTheme="minorHAnsi" w:cstheme="minorBidi"/>
                <w:lang w:eastAsia="en-US"/>
              </w:rPr>
            </w:pPr>
          </w:p>
        </w:tc>
        <w:tc>
          <w:tcPr>
            <w:tcW w:w="986" w:type="dxa"/>
            <w:hideMark/>
          </w:tcPr>
          <w:p w:rsidR="00BD24D8" w:rsidRDefault="00BD24D8">
            <w:pPr>
              <w:spacing w:after="160" w:line="256" w:lineRule="auto"/>
              <w:rPr>
                <w:rFonts w:asciiTheme="minorHAnsi" w:eastAsiaTheme="minorHAnsi" w:hAnsiTheme="minorHAnsi" w:cstheme="minorBidi"/>
                <w:lang w:eastAsia="en-US"/>
              </w:rPr>
            </w:pPr>
          </w:p>
        </w:tc>
        <w:tc>
          <w:tcPr>
            <w:tcW w:w="1245" w:type="dxa"/>
            <w:hideMark/>
          </w:tcPr>
          <w:p w:rsidR="00BD24D8" w:rsidRDefault="00BD24D8">
            <w:pPr>
              <w:spacing w:after="160" w:line="256" w:lineRule="auto"/>
              <w:rPr>
                <w:rFonts w:asciiTheme="minorHAnsi" w:eastAsiaTheme="minorHAnsi" w:hAnsiTheme="minorHAnsi" w:cstheme="minorBidi"/>
                <w:lang w:eastAsia="en-US"/>
              </w:rPr>
            </w:pPr>
          </w:p>
        </w:tc>
        <w:tc>
          <w:tcPr>
            <w:tcW w:w="0" w:type="auto"/>
            <w:hideMark/>
          </w:tcPr>
          <w:p w:rsidR="00BD24D8" w:rsidRDefault="00BD24D8">
            <w:pPr>
              <w:spacing w:after="160" w:line="256" w:lineRule="auto"/>
              <w:rPr>
                <w:rFonts w:asciiTheme="minorHAnsi" w:eastAsiaTheme="minorHAnsi" w:hAnsiTheme="minorHAnsi" w:cstheme="minorBidi"/>
                <w:lang w:eastAsia="en-US"/>
              </w:rPr>
            </w:pPr>
          </w:p>
        </w:tc>
        <w:tc>
          <w:tcPr>
            <w:tcW w:w="0" w:type="auto"/>
            <w:gridSpan w:val="2"/>
            <w:hideMark/>
          </w:tcPr>
          <w:p w:rsidR="00BD24D8" w:rsidRDefault="00BD24D8">
            <w:pPr>
              <w:spacing w:line="256" w:lineRule="auto"/>
              <w:rPr>
                <w:color w:val="000000"/>
                <w:sz w:val="20"/>
                <w:szCs w:val="20"/>
                <w:lang w:eastAsia="en-US"/>
              </w:rPr>
            </w:pPr>
            <w:r>
              <w:rPr>
                <w:color w:val="000000"/>
                <w:sz w:val="20"/>
                <w:szCs w:val="20"/>
                <w:lang w:eastAsia="en-US"/>
              </w:rPr>
              <w:t>Приложение №2</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BD24D8" w:rsidTr="00BD24D8">
        <w:trPr>
          <w:trHeight w:val="300"/>
        </w:trPr>
        <w:tc>
          <w:tcPr>
            <w:tcW w:w="2678" w:type="dxa"/>
            <w:vAlign w:val="bottom"/>
            <w:hideMark/>
          </w:tcPr>
          <w:p w:rsidR="00BD24D8" w:rsidRDefault="00BD24D8">
            <w:pPr>
              <w:spacing w:line="256" w:lineRule="auto"/>
              <w:rPr>
                <w:rFonts w:asciiTheme="minorHAnsi" w:eastAsiaTheme="minorHAnsi" w:hAnsiTheme="minorHAnsi" w:cstheme="minorBidi"/>
                <w:lang w:eastAsia="en-US"/>
              </w:rPr>
            </w:pPr>
          </w:p>
        </w:tc>
        <w:tc>
          <w:tcPr>
            <w:tcW w:w="1697" w:type="dxa"/>
            <w:vAlign w:val="bottom"/>
            <w:hideMark/>
          </w:tcPr>
          <w:p w:rsidR="00BD24D8" w:rsidRDefault="00BD24D8">
            <w:pPr>
              <w:spacing w:line="256" w:lineRule="auto"/>
              <w:rPr>
                <w:rFonts w:asciiTheme="minorHAnsi" w:eastAsiaTheme="minorHAnsi" w:hAnsiTheme="minorHAnsi" w:cstheme="minorBidi"/>
                <w:lang w:eastAsia="en-US"/>
              </w:rPr>
            </w:pPr>
          </w:p>
        </w:tc>
        <w:tc>
          <w:tcPr>
            <w:tcW w:w="1979" w:type="dxa"/>
            <w:vAlign w:val="bottom"/>
            <w:hideMark/>
          </w:tcPr>
          <w:p w:rsidR="00BD24D8" w:rsidRDefault="00BD24D8">
            <w:pPr>
              <w:spacing w:line="256" w:lineRule="auto"/>
              <w:rPr>
                <w:rFonts w:asciiTheme="minorHAnsi" w:eastAsiaTheme="minorHAnsi" w:hAnsiTheme="minorHAnsi" w:cstheme="minorBidi"/>
                <w:lang w:eastAsia="en-US"/>
              </w:rPr>
            </w:pPr>
          </w:p>
        </w:tc>
        <w:tc>
          <w:tcPr>
            <w:tcW w:w="1839" w:type="dxa"/>
            <w:vAlign w:val="bottom"/>
            <w:hideMark/>
          </w:tcPr>
          <w:p w:rsidR="00BD24D8" w:rsidRDefault="00BD24D8">
            <w:pPr>
              <w:spacing w:line="256" w:lineRule="auto"/>
              <w:rPr>
                <w:rFonts w:asciiTheme="minorHAnsi" w:eastAsiaTheme="minorHAnsi" w:hAnsiTheme="minorHAnsi" w:cstheme="minorBidi"/>
                <w:lang w:eastAsia="en-US"/>
              </w:rPr>
            </w:pPr>
          </w:p>
        </w:tc>
        <w:tc>
          <w:tcPr>
            <w:tcW w:w="1271" w:type="dxa"/>
            <w:vAlign w:val="bottom"/>
            <w:hideMark/>
          </w:tcPr>
          <w:p w:rsidR="00BD24D8" w:rsidRDefault="00BD24D8">
            <w:pPr>
              <w:spacing w:line="256" w:lineRule="auto"/>
              <w:rPr>
                <w:rFonts w:asciiTheme="minorHAnsi" w:eastAsiaTheme="minorHAnsi" w:hAnsiTheme="minorHAnsi" w:cstheme="minorBidi"/>
                <w:lang w:eastAsia="en-US"/>
              </w:rPr>
            </w:pPr>
          </w:p>
        </w:tc>
        <w:tc>
          <w:tcPr>
            <w:tcW w:w="986" w:type="dxa"/>
            <w:vAlign w:val="bottom"/>
            <w:hideMark/>
          </w:tcPr>
          <w:p w:rsidR="00BD24D8" w:rsidRDefault="00BD24D8">
            <w:pPr>
              <w:spacing w:line="256" w:lineRule="auto"/>
              <w:rPr>
                <w:rFonts w:asciiTheme="minorHAnsi" w:eastAsiaTheme="minorHAnsi" w:hAnsiTheme="minorHAnsi" w:cstheme="minorBidi"/>
                <w:lang w:eastAsia="en-US"/>
              </w:rPr>
            </w:pPr>
          </w:p>
        </w:tc>
        <w:tc>
          <w:tcPr>
            <w:tcW w:w="1245"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62"/>
        </w:trPr>
        <w:tc>
          <w:tcPr>
            <w:tcW w:w="2678"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15"/>
        </w:trPr>
        <w:tc>
          <w:tcPr>
            <w:tcW w:w="2678"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192" w:type="dxa"/>
            <w:gridSpan w:val="6"/>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3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83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27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98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24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72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83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sz w:val="20"/>
                <w:szCs w:val="20"/>
                <w:lang w:eastAsia="en-US"/>
              </w:rPr>
              <w:t>1 955,50</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300,00</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1365"/>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1 955,50</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300,00</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85" w:type="dxa"/>
        <w:tblLayout w:type="fixed"/>
        <w:tblLook w:val="04A0" w:firstRow="1" w:lastRow="0" w:firstColumn="1" w:lastColumn="0" w:noHBand="0" w:noVBand="1"/>
      </w:tblPr>
      <w:tblGrid>
        <w:gridCol w:w="661"/>
        <w:gridCol w:w="1693"/>
        <w:gridCol w:w="1080"/>
        <w:gridCol w:w="1580"/>
        <w:gridCol w:w="1271"/>
        <w:gridCol w:w="1294"/>
        <w:gridCol w:w="786"/>
        <w:gridCol w:w="779"/>
        <w:gridCol w:w="774"/>
        <w:gridCol w:w="769"/>
        <w:gridCol w:w="766"/>
        <w:gridCol w:w="1696"/>
        <w:gridCol w:w="1836"/>
      </w:tblGrid>
      <w:tr w:rsidR="00BD24D8" w:rsidTr="003E12F3">
        <w:trPr>
          <w:trHeight w:val="312"/>
        </w:trPr>
        <w:tc>
          <w:tcPr>
            <w:tcW w:w="14985"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3E12F3">
        <w:trPr>
          <w:trHeight w:val="446"/>
        </w:trPr>
        <w:tc>
          <w:tcPr>
            <w:tcW w:w="14985"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3E12F3">
        <w:trPr>
          <w:trHeight w:val="298"/>
        </w:trPr>
        <w:tc>
          <w:tcPr>
            <w:tcW w:w="14985"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E12F3">
        <w:trPr>
          <w:trHeight w:val="298"/>
        </w:trPr>
        <w:tc>
          <w:tcPr>
            <w:tcW w:w="661"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9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294"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74"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9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83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3E12F3">
        <w:trPr>
          <w:trHeight w:val="1592"/>
        </w:trPr>
        <w:tc>
          <w:tcPr>
            <w:tcW w:w="66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7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9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779"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774"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9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12"/>
        </w:trPr>
        <w:tc>
          <w:tcPr>
            <w:tcW w:w="661"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9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29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779"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77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9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3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3E12F3">
        <w:trPr>
          <w:trHeight w:val="417"/>
        </w:trPr>
        <w:tc>
          <w:tcPr>
            <w:tcW w:w="661" w:type="dxa"/>
            <w:vMerge w:val="restart"/>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1</w:t>
            </w:r>
          </w:p>
        </w:tc>
        <w:tc>
          <w:tcPr>
            <w:tcW w:w="1693"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8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3E12F3">
        <w:trPr>
          <w:trHeight w:val="1559"/>
        </w:trPr>
        <w:tc>
          <w:tcPr>
            <w:tcW w:w="661"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32"/>
        </w:trPr>
        <w:tc>
          <w:tcPr>
            <w:tcW w:w="66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01.03.</w:t>
            </w:r>
          </w:p>
          <w:p w:rsidR="00BD24D8" w:rsidRDefault="00BD24D8">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w:t>
            </w:r>
            <w:r w:rsidR="001024DA">
              <w:rPr>
                <w:rFonts w:cs="Times New Roman"/>
                <w:sz w:val="20"/>
                <w:szCs w:val="20"/>
                <w:lang w:eastAsia="en-US"/>
              </w:rPr>
              <w:t xml:space="preserve"> </w:t>
            </w:r>
            <w:r>
              <w:rPr>
                <w:rFonts w:cs="Times New Roman"/>
                <w:sz w:val="20"/>
                <w:szCs w:val="20"/>
                <w:lang w:eastAsia="en-US"/>
              </w:rPr>
              <w:t>очистка лесных территорий от мусора.</w:t>
            </w:r>
          </w:p>
        </w:tc>
      </w:tr>
      <w:tr w:rsidR="00BD24D8" w:rsidTr="003E12F3">
        <w:trPr>
          <w:trHeight w:val="1652"/>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86"/>
        </w:trPr>
        <w:tc>
          <w:tcPr>
            <w:tcW w:w="3434"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80"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300,00</w:t>
            </w:r>
          </w:p>
        </w:tc>
        <w:tc>
          <w:tcPr>
            <w:tcW w:w="77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r>
      <w:tr w:rsidR="00BD24D8" w:rsidTr="003E12F3">
        <w:trPr>
          <w:trHeight w:val="1223"/>
        </w:trPr>
        <w:tc>
          <w:tcPr>
            <w:tcW w:w="3434" w:type="dxa"/>
            <w:gridSpan w:val="3"/>
            <w:vMerge/>
            <w:tcBorders>
              <w:top w:val="single" w:sz="4" w:space="0" w:color="auto"/>
              <w:left w:val="single" w:sz="4" w:space="0" w:color="auto"/>
              <w:bottom w:val="single" w:sz="4" w:space="0" w:color="auto"/>
              <w:right w:val="single" w:sz="4" w:space="0" w:color="000000"/>
            </w:tcBorders>
            <w:vAlign w:val="center"/>
            <w:hideMark/>
          </w:tcPr>
          <w:p w:rsidR="00BD24D8" w:rsidRDefault="00BD24D8">
            <w:pPr>
              <w:rPr>
                <w:rFonts w:cs="Times New Roman"/>
                <w:b/>
                <w:bCs/>
                <w:sz w:val="20"/>
                <w:szCs w:val="20"/>
                <w:lang w:eastAsia="en-US"/>
              </w:rPr>
            </w:pPr>
          </w:p>
        </w:tc>
        <w:tc>
          <w:tcPr>
            <w:tcW w:w="1580"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300,00</w:t>
            </w:r>
          </w:p>
        </w:tc>
        <w:tc>
          <w:tcPr>
            <w:tcW w:w="77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31"/>
        <w:gridCol w:w="1807"/>
        <w:gridCol w:w="1822"/>
        <w:gridCol w:w="1112"/>
        <w:gridCol w:w="1258"/>
        <w:gridCol w:w="1095"/>
        <w:gridCol w:w="1414"/>
        <w:gridCol w:w="1049"/>
        <w:gridCol w:w="2224"/>
        <w:gridCol w:w="614"/>
      </w:tblGrid>
      <w:tr w:rsidR="00BD24D8" w:rsidTr="00BD24D8">
        <w:trPr>
          <w:trHeight w:val="1590"/>
        </w:trPr>
        <w:tc>
          <w:tcPr>
            <w:tcW w:w="2389"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837" w:type="dxa"/>
            <w:hideMark/>
          </w:tcPr>
          <w:p w:rsidR="00BD24D8" w:rsidRDefault="00BD24D8">
            <w:pPr>
              <w:spacing w:after="160" w:line="256" w:lineRule="auto"/>
              <w:rPr>
                <w:rFonts w:asciiTheme="minorHAnsi" w:eastAsiaTheme="minorHAnsi" w:hAnsiTheme="minorHAnsi" w:cstheme="minorBidi"/>
                <w:lang w:eastAsia="en-US"/>
              </w:rPr>
            </w:pPr>
          </w:p>
        </w:tc>
        <w:tc>
          <w:tcPr>
            <w:tcW w:w="1838" w:type="dxa"/>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120" w:type="dxa"/>
            <w:hideMark/>
          </w:tcPr>
          <w:p w:rsidR="00BD24D8" w:rsidRDefault="00BD24D8">
            <w:pPr>
              <w:spacing w:line="256" w:lineRule="auto"/>
              <w:rPr>
                <w:rFonts w:asciiTheme="minorHAnsi" w:eastAsiaTheme="minorHAnsi" w:hAnsiTheme="minorHAnsi" w:cstheme="minorBidi"/>
                <w:lang w:eastAsia="en-US"/>
              </w:rPr>
            </w:pPr>
          </w:p>
        </w:tc>
        <w:tc>
          <w:tcPr>
            <w:tcW w:w="1279" w:type="dxa"/>
            <w:hideMark/>
          </w:tcPr>
          <w:p w:rsidR="00BD24D8" w:rsidRDefault="00BD24D8">
            <w:pPr>
              <w:spacing w:line="256" w:lineRule="auto"/>
              <w:rPr>
                <w:rFonts w:asciiTheme="minorHAnsi" w:eastAsiaTheme="minorHAnsi" w:hAnsiTheme="minorHAnsi" w:cstheme="minorBidi"/>
                <w:lang w:eastAsia="en-US"/>
              </w:rPr>
            </w:pPr>
          </w:p>
        </w:tc>
        <w:tc>
          <w:tcPr>
            <w:tcW w:w="1124" w:type="dxa"/>
            <w:hideMark/>
          </w:tcPr>
          <w:p w:rsidR="00BD24D8" w:rsidRDefault="00BD24D8">
            <w:pPr>
              <w:spacing w:line="256" w:lineRule="auto"/>
              <w:rPr>
                <w:rFonts w:asciiTheme="minorHAnsi" w:eastAsiaTheme="minorHAnsi" w:hAnsiTheme="minorHAnsi" w:cstheme="minorBidi"/>
                <w:lang w:eastAsia="en-US"/>
              </w:rPr>
            </w:pPr>
          </w:p>
        </w:tc>
        <w:tc>
          <w:tcPr>
            <w:tcW w:w="1471" w:type="dxa"/>
            <w:hideMark/>
          </w:tcPr>
          <w:p w:rsidR="00BD24D8" w:rsidRDefault="00BD24D8">
            <w:pPr>
              <w:spacing w:line="256" w:lineRule="auto"/>
              <w:rPr>
                <w:rFonts w:asciiTheme="minorHAnsi" w:eastAsiaTheme="minorHAnsi" w:hAnsiTheme="minorHAnsi" w:cstheme="minorBidi"/>
                <w:lang w:eastAsia="en-US"/>
              </w:rPr>
            </w:pPr>
          </w:p>
        </w:tc>
        <w:tc>
          <w:tcPr>
            <w:tcW w:w="1074"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945" w:type="dxa"/>
            <w:gridSpan w:val="2"/>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BD24D8">
        <w:trPr>
          <w:trHeight w:val="300"/>
        </w:trPr>
        <w:tc>
          <w:tcPr>
            <w:tcW w:w="2389" w:type="dxa"/>
            <w:vAlign w:val="bottom"/>
            <w:hideMark/>
          </w:tcPr>
          <w:p w:rsidR="00BD24D8" w:rsidRDefault="00BD24D8">
            <w:pPr>
              <w:spacing w:line="256" w:lineRule="auto"/>
              <w:rPr>
                <w:rFonts w:asciiTheme="minorHAnsi" w:eastAsiaTheme="minorHAnsi" w:hAnsiTheme="minorHAnsi" w:cstheme="minorBidi"/>
                <w:lang w:eastAsia="en-US"/>
              </w:rPr>
            </w:pPr>
          </w:p>
        </w:tc>
        <w:tc>
          <w:tcPr>
            <w:tcW w:w="1837" w:type="dxa"/>
            <w:vAlign w:val="bottom"/>
            <w:hideMark/>
          </w:tcPr>
          <w:p w:rsidR="00BD24D8" w:rsidRDefault="00BD24D8">
            <w:pPr>
              <w:spacing w:line="256" w:lineRule="auto"/>
              <w:rPr>
                <w:rFonts w:asciiTheme="minorHAnsi" w:eastAsiaTheme="minorHAnsi" w:hAnsiTheme="minorHAnsi" w:cstheme="minorBidi"/>
                <w:lang w:eastAsia="en-US"/>
              </w:rPr>
            </w:pPr>
          </w:p>
        </w:tc>
        <w:tc>
          <w:tcPr>
            <w:tcW w:w="1838" w:type="dxa"/>
            <w:vAlign w:val="bottom"/>
            <w:hideMark/>
          </w:tcPr>
          <w:p w:rsidR="00BD24D8" w:rsidRDefault="00BD24D8">
            <w:pPr>
              <w:spacing w:line="256" w:lineRule="auto"/>
              <w:rPr>
                <w:rFonts w:asciiTheme="minorHAnsi" w:eastAsiaTheme="minorHAnsi" w:hAnsiTheme="minorHAnsi" w:cstheme="minorBidi"/>
                <w:lang w:eastAsia="en-US"/>
              </w:rPr>
            </w:pPr>
          </w:p>
        </w:tc>
        <w:tc>
          <w:tcPr>
            <w:tcW w:w="1120" w:type="dxa"/>
            <w:vAlign w:val="bottom"/>
            <w:hideMark/>
          </w:tcPr>
          <w:p w:rsidR="00BD24D8" w:rsidRDefault="00BD24D8">
            <w:pPr>
              <w:spacing w:line="256" w:lineRule="auto"/>
              <w:rPr>
                <w:rFonts w:asciiTheme="minorHAnsi" w:eastAsiaTheme="minorHAnsi" w:hAnsiTheme="minorHAnsi" w:cstheme="minorBidi"/>
                <w:lang w:eastAsia="en-US"/>
              </w:rPr>
            </w:pPr>
          </w:p>
        </w:tc>
        <w:tc>
          <w:tcPr>
            <w:tcW w:w="1279" w:type="dxa"/>
            <w:vAlign w:val="bottom"/>
            <w:hideMark/>
          </w:tcPr>
          <w:p w:rsidR="00BD24D8" w:rsidRDefault="00BD24D8">
            <w:pPr>
              <w:spacing w:line="256" w:lineRule="auto"/>
              <w:rPr>
                <w:rFonts w:asciiTheme="minorHAnsi" w:eastAsiaTheme="minorHAnsi" w:hAnsiTheme="minorHAnsi" w:cstheme="minorBidi"/>
                <w:lang w:eastAsia="en-US"/>
              </w:rPr>
            </w:pPr>
          </w:p>
        </w:tc>
        <w:tc>
          <w:tcPr>
            <w:tcW w:w="1124" w:type="dxa"/>
            <w:vAlign w:val="bottom"/>
            <w:hideMark/>
          </w:tcPr>
          <w:p w:rsidR="00BD24D8" w:rsidRDefault="00BD24D8">
            <w:pPr>
              <w:spacing w:line="256" w:lineRule="auto"/>
              <w:rPr>
                <w:rFonts w:asciiTheme="minorHAnsi" w:eastAsiaTheme="minorHAnsi" w:hAnsiTheme="minorHAnsi" w:cstheme="minorBidi"/>
                <w:lang w:eastAsia="en-US"/>
              </w:rPr>
            </w:pPr>
          </w:p>
        </w:tc>
        <w:tc>
          <w:tcPr>
            <w:tcW w:w="1471" w:type="dxa"/>
            <w:vAlign w:val="bottom"/>
            <w:hideMark/>
          </w:tcPr>
          <w:p w:rsidR="00BD24D8" w:rsidRDefault="00BD24D8">
            <w:pPr>
              <w:spacing w:line="256" w:lineRule="auto"/>
              <w:rPr>
                <w:rFonts w:asciiTheme="minorHAnsi" w:eastAsiaTheme="minorHAnsi" w:hAnsiTheme="minorHAnsi" w:cstheme="minorBidi"/>
                <w:lang w:eastAsia="en-US"/>
              </w:rPr>
            </w:pPr>
          </w:p>
        </w:tc>
        <w:tc>
          <w:tcPr>
            <w:tcW w:w="1074" w:type="dxa"/>
            <w:vAlign w:val="bottom"/>
            <w:hideMark/>
          </w:tcPr>
          <w:p w:rsidR="00BD24D8" w:rsidRDefault="00BD24D8">
            <w:pPr>
              <w:spacing w:line="256" w:lineRule="auto"/>
              <w:rPr>
                <w:rFonts w:asciiTheme="minorHAnsi" w:eastAsiaTheme="minorHAnsi" w:hAnsiTheme="minorHAnsi" w:cstheme="minorBidi"/>
                <w:lang w:eastAsia="en-US"/>
              </w:rPr>
            </w:pPr>
          </w:p>
        </w:tc>
        <w:tc>
          <w:tcPr>
            <w:tcW w:w="2304"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705"/>
        </w:trPr>
        <w:tc>
          <w:tcPr>
            <w:tcW w:w="2389"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15"/>
        </w:trPr>
        <w:tc>
          <w:tcPr>
            <w:tcW w:w="238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8372" w:type="dxa"/>
            <w:gridSpan w:val="6"/>
            <w:tcBorders>
              <w:top w:val="single" w:sz="4" w:space="0" w:color="auto"/>
              <w:left w:val="nil"/>
              <w:bottom w:val="single" w:sz="4" w:space="0" w:color="auto"/>
              <w:right w:val="single" w:sz="4" w:space="0" w:color="000000"/>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3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1120"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279"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124"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71"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074"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2304"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499"/>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183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838" w:type="dxa"/>
            <w:tcBorders>
              <w:top w:val="nil"/>
              <w:left w:val="nil"/>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2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62 675,16</w:t>
            </w:r>
          </w:p>
        </w:tc>
        <w:tc>
          <w:tcPr>
            <w:tcW w:w="1279"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17 926,06</w:t>
            </w:r>
          </w:p>
        </w:tc>
        <w:tc>
          <w:tcPr>
            <w:tcW w:w="112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9 349,10</w:t>
            </w:r>
          </w:p>
        </w:tc>
        <w:tc>
          <w:tcPr>
            <w:tcW w:w="1471"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107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230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1365"/>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1838" w:type="dxa"/>
            <w:tcBorders>
              <w:top w:val="nil"/>
              <w:left w:val="nil"/>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62 675,16</w:t>
            </w:r>
          </w:p>
        </w:tc>
        <w:tc>
          <w:tcPr>
            <w:tcW w:w="1279"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17 926,06</w:t>
            </w:r>
          </w:p>
        </w:tc>
        <w:tc>
          <w:tcPr>
            <w:tcW w:w="112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9 349,10</w:t>
            </w:r>
          </w:p>
        </w:tc>
        <w:tc>
          <w:tcPr>
            <w:tcW w:w="1471"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107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230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3E12F3" w:rsidRDefault="003E12F3"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w:t>
      </w:r>
      <w:proofErr w:type="spellStart"/>
      <w:r>
        <w:t>квест</w:t>
      </w:r>
      <w:proofErr w:type="spellEnd"/>
      <w:r>
        <w:t xml:space="preserve">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rPr>
          <w:b/>
          <w:highlight w:val="yellow"/>
        </w:rPr>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38" w:type="dxa"/>
        <w:tblInd w:w="75" w:type="dxa"/>
        <w:tblLayout w:type="fixed"/>
        <w:tblLook w:val="04A0" w:firstRow="1" w:lastRow="0" w:firstColumn="1" w:lastColumn="0" w:noHBand="0" w:noVBand="1"/>
      </w:tblPr>
      <w:tblGrid>
        <w:gridCol w:w="596"/>
        <w:gridCol w:w="1819"/>
        <w:gridCol w:w="995"/>
        <w:gridCol w:w="1096"/>
        <w:gridCol w:w="1034"/>
        <w:gridCol w:w="1139"/>
        <w:gridCol w:w="1096"/>
        <w:gridCol w:w="978"/>
        <w:gridCol w:w="1073"/>
        <w:gridCol w:w="1023"/>
        <w:gridCol w:w="1107"/>
        <w:gridCol w:w="920"/>
        <w:gridCol w:w="1639"/>
        <w:gridCol w:w="423"/>
      </w:tblGrid>
      <w:tr w:rsidR="00BD24D8" w:rsidTr="00B60C41">
        <w:trPr>
          <w:gridAfter w:val="1"/>
          <w:wAfter w:w="421" w:type="dxa"/>
          <w:trHeight w:val="315"/>
        </w:trPr>
        <w:tc>
          <w:tcPr>
            <w:tcW w:w="14517"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BD24D8" w:rsidTr="00B60C41">
        <w:trPr>
          <w:gridAfter w:val="1"/>
          <w:wAfter w:w="421" w:type="dxa"/>
          <w:trHeight w:val="451"/>
        </w:trPr>
        <w:tc>
          <w:tcPr>
            <w:tcW w:w="14517"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BD24D8" w:rsidTr="00B60C41">
        <w:trPr>
          <w:gridAfter w:val="1"/>
          <w:wAfter w:w="421" w:type="dxa"/>
          <w:trHeight w:val="300"/>
        </w:trPr>
        <w:tc>
          <w:tcPr>
            <w:tcW w:w="14517"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B60C41">
        <w:trPr>
          <w:gridAfter w:val="1"/>
          <w:wAfter w:w="422" w:type="dxa"/>
          <w:trHeight w:val="300"/>
        </w:trPr>
        <w:tc>
          <w:tcPr>
            <w:tcW w:w="597"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82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95"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09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0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13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5277"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92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3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B60C41">
        <w:trPr>
          <w:gridAfter w:val="1"/>
          <w:wAfter w:w="423" w:type="dxa"/>
          <w:trHeight w:val="3315"/>
        </w:trPr>
        <w:tc>
          <w:tcPr>
            <w:tcW w:w="597"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9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978"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1073"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102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92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673"/>
        </w:trPr>
        <w:tc>
          <w:tcPr>
            <w:tcW w:w="597"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82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0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0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13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10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978"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107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102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0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92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3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B60C41">
        <w:trPr>
          <w:gridAfter w:val="1"/>
          <w:wAfter w:w="423" w:type="dxa"/>
          <w:trHeight w:val="710"/>
        </w:trPr>
        <w:tc>
          <w:tcPr>
            <w:tcW w:w="597" w:type="dxa"/>
            <w:tcBorders>
              <w:top w:val="single" w:sz="4" w:space="0" w:color="auto"/>
              <w:left w:val="single" w:sz="4" w:space="0" w:color="auto"/>
              <w:bottom w:val="nil"/>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G1</w:t>
            </w:r>
            <w:r>
              <w:rPr>
                <w:rFonts w:cs="Times New Roman"/>
                <w:sz w:val="20"/>
                <w:szCs w:val="20"/>
                <w:lang w:eastAsia="en-US"/>
              </w:rPr>
              <w:t>. Федеральный проект «Чистая страна»</w:t>
            </w:r>
          </w:p>
        </w:tc>
        <w:tc>
          <w:tcPr>
            <w:tcW w:w="995" w:type="dxa"/>
            <w:tcBorders>
              <w:top w:val="single" w:sz="4" w:space="0" w:color="auto"/>
              <w:left w:val="single" w:sz="4" w:space="0" w:color="auto"/>
              <w:bottom w:val="nil"/>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r>
              <w:rPr>
                <w:rFonts w:cs="Times New Roman"/>
                <w:sz w:val="20"/>
                <w:szCs w:val="20"/>
                <w:lang w:eastAsia="en-US"/>
              </w:rPr>
              <w:t>гг</w:t>
            </w:r>
            <w:proofErr w:type="spellEnd"/>
          </w:p>
        </w:tc>
        <w:tc>
          <w:tcPr>
            <w:tcW w:w="1096" w:type="dxa"/>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tcBorders>
              <w:top w:val="single" w:sz="4" w:space="0" w:color="auto"/>
              <w:left w:val="single" w:sz="4" w:space="0" w:color="auto"/>
              <w:bottom w:val="nil"/>
              <w:right w:val="single" w:sz="4" w:space="0" w:color="auto"/>
            </w:tcBorders>
            <w:shd w:val="clear" w:color="auto" w:fill="FFFFFF"/>
          </w:tcPr>
          <w:p w:rsidR="00BD24D8" w:rsidRDefault="00BD24D8">
            <w:pPr>
              <w:spacing w:line="256" w:lineRule="auto"/>
              <w:rPr>
                <w:sz w:val="20"/>
                <w:szCs w:val="20"/>
                <w:lang w:eastAsia="en-US"/>
              </w:rPr>
            </w:pPr>
          </w:p>
        </w:tc>
        <w:tc>
          <w:tcPr>
            <w:tcW w:w="1638" w:type="dxa"/>
            <w:tcBorders>
              <w:top w:val="single" w:sz="4" w:space="0" w:color="auto"/>
              <w:left w:val="single" w:sz="4" w:space="0" w:color="auto"/>
              <w:bottom w:val="nil"/>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2687"/>
        </w:trPr>
        <w:tc>
          <w:tcPr>
            <w:tcW w:w="597"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tcBorders>
              <w:top w:val="nil"/>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096"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tcBorders>
              <w:top w:val="nil"/>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638" w:type="dxa"/>
            <w:tcBorders>
              <w:top w:val="nil"/>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558"/>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820" w:type="dxa"/>
            <w:vMerge w:val="restart"/>
            <w:tcBorders>
              <w:top w:val="single" w:sz="4" w:space="0" w:color="auto"/>
              <w:left w:val="nil"/>
              <w:bottom w:val="single" w:sz="4" w:space="0" w:color="auto"/>
              <w:right w:val="single" w:sz="4" w:space="0" w:color="auto"/>
            </w:tcBorders>
            <w:shd w:val="clear" w:color="auto" w:fill="FFFFFF"/>
            <w:vAlign w:val="center"/>
            <w:hideMark/>
          </w:tcPr>
          <w:p w:rsidR="00BD24D8" w:rsidRDefault="003E12F3" w:rsidP="003E12F3">
            <w:pPr>
              <w:spacing w:line="256" w:lineRule="auto"/>
              <w:rPr>
                <w:rFonts w:cs="Times New Roman"/>
                <w:sz w:val="20"/>
                <w:szCs w:val="20"/>
                <w:lang w:eastAsia="en-US"/>
              </w:rPr>
            </w:pPr>
            <w:r>
              <w:rPr>
                <w:rFonts w:cs="Times New Roman"/>
                <w:sz w:val="20"/>
                <w:szCs w:val="20"/>
                <w:lang w:eastAsia="en-US"/>
              </w:rPr>
              <w:t xml:space="preserve">Мероприятие </w:t>
            </w:r>
            <w:r w:rsidRPr="003E12F3">
              <w:rPr>
                <w:rFonts w:cs="Times New Roman"/>
                <w:sz w:val="20"/>
                <w:szCs w:val="20"/>
                <w:lang w:eastAsia="en-US"/>
              </w:rPr>
              <w:t>G1.0</w:t>
            </w:r>
            <w:r w:rsidR="00BD24D8" w:rsidRPr="003E12F3">
              <w:rPr>
                <w:rFonts w:cs="Times New Roman"/>
                <w:sz w:val="20"/>
                <w:szCs w:val="20"/>
                <w:lang w:eastAsia="en-US"/>
              </w:rPr>
              <w:t>1.</w:t>
            </w:r>
            <w:r w:rsidR="00BD24D8">
              <w:rPr>
                <w:rFonts w:cs="Times New Roman"/>
                <w:sz w:val="20"/>
                <w:szCs w:val="20"/>
                <w:lang w:eastAsia="en-US"/>
              </w:rPr>
              <w:t xml:space="preserve"> </w:t>
            </w:r>
            <w:r w:rsidR="00BD24D8">
              <w:rPr>
                <w:rFonts w:cs="Times New Roman"/>
                <w:sz w:val="20"/>
                <w:szCs w:val="20"/>
                <w:lang w:eastAsia="en-US"/>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995" w:type="dxa"/>
            <w:vMerge w:val="restart"/>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 xml:space="preserve">2020-2024 </w:t>
            </w:r>
            <w:proofErr w:type="spellStart"/>
            <w:r>
              <w:rPr>
                <w:rFonts w:cs="Times New Roman"/>
                <w:sz w:val="20"/>
                <w:szCs w:val="20"/>
                <w:lang w:eastAsia="en-US"/>
              </w:rPr>
              <w:t>гг</w:t>
            </w:r>
            <w:proofErr w:type="spellEnd"/>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0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8 000,00</w:t>
            </w:r>
          </w:p>
        </w:tc>
        <w:tc>
          <w:tcPr>
            <w:tcW w:w="113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rPr>
                <w:rFonts w:cs="Times New Roman"/>
                <w:sz w:val="20"/>
                <w:szCs w:val="20"/>
                <w:lang w:eastAsia="en-US"/>
              </w:rPr>
            </w:pPr>
          </w:p>
        </w:tc>
        <w:tc>
          <w:tcPr>
            <w:tcW w:w="1638" w:type="dxa"/>
            <w:vMerge w:val="restart"/>
            <w:tcBorders>
              <w:top w:val="single" w:sz="4" w:space="0" w:color="auto"/>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1019"/>
        </w:trPr>
        <w:tc>
          <w:tcPr>
            <w:tcW w:w="597"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8 000,00</w:t>
            </w:r>
          </w:p>
        </w:tc>
        <w:tc>
          <w:tcPr>
            <w:tcW w:w="113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315"/>
        </w:trPr>
        <w:tc>
          <w:tcPr>
            <w:tcW w:w="597"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20" w:type="dxa"/>
            <w:vMerge w:val="restart"/>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Мероприятие </w:t>
            </w:r>
            <w:r w:rsidR="003E12F3" w:rsidRPr="003E12F3">
              <w:rPr>
                <w:rFonts w:cs="Times New Roman"/>
                <w:sz w:val="20"/>
                <w:szCs w:val="20"/>
                <w:lang w:eastAsia="en-US"/>
              </w:rPr>
              <w:t>G1.0</w:t>
            </w:r>
            <w:r>
              <w:rPr>
                <w:rFonts w:cs="Times New Roman"/>
                <w:sz w:val="20"/>
                <w:szCs w:val="20"/>
                <w:lang w:eastAsia="en-US"/>
              </w:rPr>
              <w:t>2.                                                                                                                                                                                      «Организации деятельности по сбору, транспортированию, обработке, утилизации, обезвреживанию, захоронению твердых коммунальных отходов»</w:t>
            </w:r>
          </w:p>
        </w:tc>
        <w:tc>
          <w:tcPr>
            <w:tcW w:w="995" w:type="dxa"/>
            <w:vMerge w:val="restart"/>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r>
              <w:rPr>
                <w:rFonts w:cs="Times New Roman"/>
                <w:sz w:val="20"/>
                <w:szCs w:val="20"/>
                <w:lang w:eastAsia="en-US"/>
              </w:rPr>
              <w:t>гг</w:t>
            </w:r>
            <w:proofErr w:type="spellEnd"/>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Итого</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20 960,55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val="restart"/>
            <w:tcBorders>
              <w:top w:val="nil"/>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638" w:type="dxa"/>
            <w:vMerge w:val="restart"/>
            <w:tcBorders>
              <w:top w:val="nil"/>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1903"/>
        </w:trPr>
        <w:tc>
          <w:tcPr>
            <w:tcW w:w="597"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20 960,55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344"/>
        </w:trPr>
        <w:tc>
          <w:tcPr>
            <w:tcW w:w="597" w:type="dxa"/>
            <w:vMerge w:val="restart"/>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82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 xml:space="preserve">Основное мероприятие 04 </w:t>
            </w:r>
            <w:r>
              <w:rPr>
                <w:rFonts w:cs="Times New Roman"/>
                <w:sz w:val="20"/>
                <w:szCs w:val="20"/>
                <w:lang w:eastAsia="en-US"/>
              </w:rPr>
              <w:t>«Создание производственных мощностей в отрасли обращения с отходами»</w:t>
            </w:r>
          </w:p>
        </w:tc>
        <w:tc>
          <w:tcPr>
            <w:tcW w:w="995"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0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38"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B60C41">
        <w:trPr>
          <w:gridAfter w:val="1"/>
          <w:wAfter w:w="423" w:type="dxa"/>
          <w:trHeight w:val="1629"/>
        </w:trPr>
        <w:tc>
          <w:tcPr>
            <w:tcW w:w="597"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58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tabs>
                <w:tab w:val="center" w:pos="199"/>
              </w:tabs>
              <w:spacing w:line="256" w:lineRule="auto"/>
              <w:rPr>
                <w:rFonts w:cs="Times New Roman"/>
                <w:sz w:val="20"/>
                <w:szCs w:val="20"/>
                <w:lang w:eastAsia="en-US"/>
              </w:rPr>
            </w:pPr>
            <w:r>
              <w:rPr>
                <w:rFonts w:cs="Times New Roman"/>
                <w:sz w:val="20"/>
                <w:szCs w:val="20"/>
                <w:lang w:eastAsia="en-US"/>
              </w:rPr>
              <w:tab/>
              <w:t>2.1</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 xml:space="preserve">Мероприятие 04.02. </w:t>
            </w:r>
            <w:r>
              <w:rPr>
                <w:rFonts w:cs="Times New Roman"/>
                <w:sz w:val="20"/>
                <w:szCs w:val="20"/>
                <w:lang w:eastAsia="en-US"/>
              </w:rPr>
              <w:lastRenderedPageBreak/>
              <w:t>«Организация деятельности по утилизации, обезвреживанию твердых коммунальных отходов»</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03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 xml:space="preserve">Вывоз </w:t>
            </w:r>
            <w:proofErr w:type="spellStart"/>
            <w:r>
              <w:rPr>
                <w:rFonts w:cs="Times New Roman"/>
                <w:sz w:val="20"/>
                <w:szCs w:val="20"/>
                <w:lang w:eastAsia="en-US"/>
              </w:rPr>
              <w:t>радиактивно</w:t>
            </w:r>
            <w:proofErr w:type="spellEnd"/>
            <w:r>
              <w:rPr>
                <w:rFonts w:cs="Times New Roman"/>
                <w:sz w:val="20"/>
                <w:szCs w:val="20"/>
                <w:lang w:eastAsia="en-US"/>
              </w:rPr>
              <w:t>-</w:t>
            </w:r>
            <w:r>
              <w:rPr>
                <w:rFonts w:cs="Times New Roman"/>
                <w:sz w:val="20"/>
                <w:szCs w:val="20"/>
                <w:lang w:eastAsia="en-US"/>
              </w:rPr>
              <w:lastRenderedPageBreak/>
              <w:t>загрязненного грунта, вывоз несанкционированных навалов мусора, Содержание полигона ТБО "Электросталь"</w:t>
            </w:r>
          </w:p>
        </w:tc>
      </w:tr>
      <w:tr w:rsidR="00BD24D8" w:rsidTr="00B60C41">
        <w:trPr>
          <w:gridAfter w:val="1"/>
          <w:wAfter w:w="423" w:type="dxa"/>
          <w:trHeight w:val="151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2" w:type="dxa"/>
          <w:trHeight w:val="278"/>
        </w:trPr>
        <w:tc>
          <w:tcPr>
            <w:tcW w:w="3412"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03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2559"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ind w:right="76"/>
              <w:jc w:val="center"/>
              <w:rPr>
                <w:rFonts w:cs="Times New Roman"/>
                <w:sz w:val="20"/>
                <w:szCs w:val="20"/>
                <w:lang w:eastAsia="en-US"/>
              </w:rPr>
            </w:pPr>
            <w:r>
              <w:rPr>
                <w:rFonts w:cs="Times New Roman"/>
                <w:sz w:val="20"/>
                <w:szCs w:val="20"/>
                <w:lang w:eastAsia="en-US"/>
              </w:rPr>
              <w:t> </w:t>
            </w:r>
          </w:p>
        </w:tc>
      </w:tr>
      <w:tr w:rsidR="00BD24D8" w:rsidTr="00B60C41">
        <w:trPr>
          <w:trHeight w:val="1382"/>
        </w:trPr>
        <w:tc>
          <w:tcPr>
            <w:tcW w:w="3412" w:type="dxa"/>
            <w:gridSpan w:val="3"/>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b/>
                <w:bCs/>
                <w:sz w:val="20"/>
                <w:szCs w:val="20"/>
                <w:lang w:eastAsia="en-US"/>
              </w:rPr>
            </w:pP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2559" w:type="dxa"/>
            <w:gridSpan w:val="2"/>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422" w:type="dxa"/>
            <w:tcBorders>
              <w:top w:val="nil"/>
              <w:left w:val="single" w:sz="4" w:space="0" w:color="auto"/>
              <w:bottom w:val="nil"/>
              <w:right w:val="nil"/>
            </w:tcBorders>
          </w:tcPr>
          <w:p w:rsidR="00BD24D8" w:rsidRDefault="00BD24D8">
            <w:pPr>
              <w:spacing w:after="160" w:line="256" w:lineRule="auto"/>
              <w:rPr>
                <w:lang w:eastAsia="en-US"/>
              </w:rPr>
            </w:pPr>
          </w:p>
          <w:p w:rsidR="00BD24D8" w:rsidRDefault="00BD24D8">
            <w:pPr>
              <w:spacing w:after="160" w:line="256" w:lineRule="auto"/>
              <w:rPr>
                <w:lang w:eastAsia="en-US"/>
              </w:rPr>
            </w:pPr>
          </w:p>
          <w:p w:rsidR="00BD24D8" w:rsidRDefault="00BD24D8">
            <w:pPr>
              <w:spacing w:after="160" w:line="256" w:lineRule="auto"/>
              <w:rPr>
                <w:lang w:eastAsia="en-US"/>
              </w:rPr>
            </w:pPr>
          </w:p>
          <w:p w:rsidR="00BD24D8" w:rsidRDefault="00BD24D8">
            <w:pPr>
              <w:spacing w:after="160" w:line="256" w:lineRule="auto"/>
              <w:rPr>
                <w:lang w:eastAsia="en-US"/>
              </w:rPr>
            </w:pPr>
          </w:p>
          <w:p w:rsidR="00BD24D8" w:rsidRDefault="00BD24D8">
            <w:pPr>
              <w:spacing w:line="256" w:lineRule="auto"/>
              <w:rPr>
                <w:lang w:eastAsia="en-US"/>
              </w:rPr>
            </w:pPr>
            <w:r>
              <w:rPr>
                <w:lang w:eastAsia="en-US"/>
              </w:rPr>
              <w:t>»</w:t>
            </w:r>
          </w:p>
        </w:tc>
      </w:tr>
    </w:tbl>
    <w:p w:rsidR="00BD24D8" w:rsidRDefault="00BD24D8" w:rsidP="00BD24D8">
      <w:pPr>
        <w:pStyle w:val="ConsPlusNormal"/>
        <w:rPr>
          <w:rFonts w:ascii="Times New Roman" w:hAnsi="Times New Roman" w:cs="Times New Roman"/>
          <w:sz w:val="24"/>
          <w:szCs w:val="24"/>
        </w:rPr>
      </w:pPr>
    </w:p>
    <w:sectPr w:rsidR="00BD24D8" w:rsidSect="00D13957">
      <w:headerReference w:type="default" r:id="rId13"/>
      <w:headerReference w:type="first" r:id="rId14"/>
      <w:pgSz w:w="16838" w:h="11906" w:orient="landscape"/>
      <w:pgMar w:top="1701"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E2" w:rsidRDefault="00394BE2" w:rsidP="006E0EF0">
      <w:r>
        <w:separator/>
      </w:r>
    </w:p>
  </w:endnote>
  <w:endnote w:type="continuationSeparator" w:id="0">
    <w:p w:rsidR="00394BE2" w:rsidRDefault="00394BE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E2" w:rsidRDefault="00394BE2" w:rsidP="006E0EF0">
      <w:r>
        <w:separator/>
      </w:r>
    </w:p>
  </w:footnote>
  <w:footnote w:type="continuationSeparator" w:id="0">
    <w:p w:rsidR="00394BE2" w:rsidRDefault="00394BE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DA" w:rsidRPr="00422FFE" w:rsidRDefault="001024DA" w:rsidP="00422F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DA" w:rsidRDefault="001024DA">
    <w:pPr>
      <w:pStyle w:val="a4"/>
      <w:jc w:val="center"/>
    </w:pPr>
  </w:p>
  <w:p w:rsidR="001024DA" w:rsidRDefault="001024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21515"/>
    <w:rsid w:val="00026B9F"/>
    <w:rsid w:val="00030731"/>
    <w:rsid w:val="00031665"/>
    <w:rsid w:val="00041C85"/>
    <w:rsid w:val="000521F3"/>
    <w:rsid w:val="00052EA8"/>
    <w:rsid w:val="00054640"/>
    <w:rsid w:val="0006304F"/>
    <w:rsid w:val="000652CA"/>
    <w:rsid w:val="00065A81"/>
    <w:rsid w:val="00074601"/>
    <w:rsid w:val="00084D32"/>
    <w:rsid w:val="00097167"/>
    <w:rsid w:val="000B22A8"/>
    <w:rsid w:val="000B686C"/>
    <w:rsid w:val="000C748B"/>
    <w:rsid w:val="000C77FC"/>
    <w:rsid w:val="000D65A5"/>
    <w:rsid w:val="000E4612"/>
    <w:rsid w:val="000E5A24"/>
    <w:rsid w:val="000E6C08"/>
    <w:rsid w:val="000F5D3A"/>
    <w:rsid w:val="001004A4"/>
    <w:rsid w:val="001024DA"/>
    <w:rsid w:val="00111B1E"/>
    <w:rsid w:val="001154DB"/>
    <w:rsid w:val="00141776"/>
    <w:rsid w:val="00145AE7"/>
    <w:rsid w:val="00146D5A"/>
    <w:rsid w:val="001567D6"/>
    <w:rsid w:val="0016060D"/>
    <w:rsid w:val="001625F8"/>
    <w:rsid w:val="00164BC3"/>
    <w:rsid w:val="001661F0"/>
    <w:rsid w:val="00166E2A"/>
    <w:rsid w:val="00167832"/>
    <w:rsid w:val="001727B7"/>
    <w:rsid w:val="00174871"/>
    <w:rsid w:val="00183295"/>
    <w:rsid w:val="0018461A"/>
    <w:rsid w:val="00186575"/>
    <w:rsid w:val="001A1BDC"/>
    <w:rsid w:val="001A23EE"/>
    <w:rsid w:val="001A5FAF"/>
    <w:rsid w:val="001C0B6D"/>
    <w:rsid w:val="001C1921"/>
    <w:rsid w:val="001C731B"/>
    <w:rsid w:val="001D055A"/>
    <w:rsid w:val="001E2D25"/>
    <w:rsid w:val="001F003D"/>
    <w:rsid w:val="001F0F5F"/>
    <w:rsid w:val="001F55AD"/>
    <w:rsid w:val="001F7562"/>
    <w:rsid w:val="002009E9"/>
    <w:rsid w:val="00206E4F"/>
    <w:rsid w:val="00211C04"/>
    <w:rsid w:val="00212AD0"/>
    <w:rsid w:val="00215277"/>
    <w:rsid w:val="002173FA"/>
    <w:rsid w:val="002202BE"/>
    <w:rsid w:val="00221223"/>
    <w:rsid w:val="00223D63"/>
    <w:rsid w:val="002273DB"/>
    <w:rsid w:val="002339E5"/>
    <w:rsid w:val="00241694"/>
    <w:rsid w:val="00244F76"/>
    <w:rsid w:val="00247269"/>
    <w:rsid w:val="0025168D"/>
    <w:rsid w:val="00257B74"/>
    <w:rsid w:val="00265683"/>
    <w:rsid w:val="00270E22"/>
    <w:rsid w:val="00271061"/>
    <w:rsid w:val="00286CE6"/>
    <w:rsid w:val="00291EE5"/>
    <w:rsid w:val="00292907"/>
    <w:rsid w:val="00293F70"/>
    <w:rsid w:val="002A24B3"/>
    <w:rsid w:val="002A564D"/>
    <w:rsid w:val="002B0853"/>
    <w:rsid w:val="002B0EE9"/>
    <w:rsid w:val="002B1613"/>
    <w:rsid w:val="002B24A8"/>
    <w:rsid w:val="002D7DED"/>
    <w:rsid w:val="002E6775"/>
    <w:rsid w:val="003111C0"/>
    <w:rsid w:val="003156F1"/>
    <w:rsid w:val="00321195"/>
    <w:rsid w:val="00321C30"/>
    <w:rsid w:val="003256AB"/>
    <w:rsid w:val="00325999"/>
    <w:rsid w:val="0032737F"/>
    <w:rsid w:val="00332D03"/>
    <w:rsid w:val="0034469B"/>
    <w:rsid w:val="003466C5"/>
    <w:rsid w:val="00351D4C"/>
    <w:rsid w:val="00356A4E"/>
    <w:rsid w:val="0036106E"/>
    <w:rsid w:val="003673FA"/>
    <w:rsid w:val="0037038C"/>
    <w:rsid w:val="0037475B"/>
    <w:rsid w:val="00377472"/>
    <w:rsid w:val="00382453"/>
    <w:rsid w:val="00382D89"/>
    <w:rsid w:val="0038397F"/>
    <w:rsid w:val="00391443"/>
    <w:rsid w:val="003943DD"/>
    <w:rsid w:val="00394BE2"/>
    <w:rsid w:val="003A5B42"/>
    <w:rsid w:val="003B0F10"/>
    <w:rsid w:val="003B4052"/>
    <w:rsid w:val="003C483A"/>
    <w:rsid w:val="003C7A73"/>
    <w:rsid w:val="003D1B3C"/>
    <w:rsid w:val="003D40AE"/>
    <w:rsid w:val="003E12F3"/>
    <w:rsid w:val="003F77D3"/>
    <w:rsid w:val="00400292"/>
    <w:rsid w:val="00401EFE"/>
    <w:rsid w:val="004130F7"/>
    <w:rsid w:val="004155F4"/>
    <w:rsid w:val="004204B1"/>
    <w:rsid w:val="00422FF9"/>
    <w:rsid w:val="00422FFE"/>
    <w:rsid w:val="00423400"/>
    <w:rsid w:val="004309F7"/>
    <w:rsid w:val="00434470"/>
    <w:rsid w:val="00435E0A"/>
    <w:rsid w:val="00436A71"/>
    <w:rsid w:val="00437125"/>
    <w:rsid w:val="00463AF2"/>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205D2"/>
    <w:rsid w:val="005272E3"/>
    <w:rsid w:val="00531B86"/>
    <w:rsid w:val="00535A04"/>
    <w:rsid w:val="00535AEA"/>
    <w:rsid w:val="005535B7"/>
    <w:rsid w:val="00553EA6"/>
    <w:rsid w:val="00562FC4"/>
    <w:rsid w:val="00571565"/>
    <w:rsid w:val="00573466"/>
    <w:rsid w:val="00577804"/>
    <w:rsid w:val="00593689"/>
    <w:rsid w:val="005A0A20"/>
    <w:rsid w:val="005A4F2C"/>
    <w:rsid w:val="00603E3C"/>
    <w:rsid w:val="0060762A"/>
    <w:rsid w:val="00607ED9"/>
    <w:rsid w:val="0061209B"/>
    <w:rsid w:val="0061367A"/>
    <w:rsid w:val="00615965"/>
    <w:rsid w:val="00615979"/>
    <w:rsid w:val="0062052B"/>
    <w:rsid w:val="00623638"/>
    <w:rsid w:val="006335B9"/>
    <w:rsid w:val="00642F2B"/>
    <w:rsid w:val="00647117"/>
    <w:rsid w:val="00651DFD"/>
    <w:rsid w:val="00663765"/>
    <w:rsid w:val="006646E9"/>
    <w:rsid w:val="006702A7"/>
    <w:rsid w:val="00670B58"/>
    <w:rsid w:val="00675904"/>
    <w:rsid w:val="00676B30"/>
    <w:rsid w:val="006849A4"/>
    <w:rsid w:val="006924B5"/>
    <w:rsid w:val="00695111"/>
    <w:rsid w:val="00695449"/>
    <w:rsid w:val="006A3D0B"/>
    <w:rsid w:val="006B3198"/>
    <w:rsid w:val="006B7263"/>
    <w:rsid w:val="006C20BD"/>
    <w:rsid w:val="006C5976"/>
    <w:rsid w:val="006C6223"/>
    <w:rsid w:val="006C77D2"/>
    <w:rsid w:val="006D4905"/>
    <w:rsid w:val="006E0EF0"/>
    <w:rsid w:val="006E22CA"/>
    <w:rsid w:val="006F0A10"/>
    <w:rsid w:val="006F0DD6"/>
    <w:rsid w:val="00700323"/>
    <w:rsid w:val="0071031C"/>
    <w:rsid w:val="007106C4"/>
    <w:rsid w:val="007110BC"/>
    <w:rsid w:val="00723CFD"/>
    <w:rsid w:val="00725144"/>
    <w:rsid w:val="00735EAC"/>
    <w:rsid w:val="007371C4"/>
    <w:rsid w:val="007471F9"/>
    <w:rsid w:val="0074799E"/>
    <w:rsid w:val="0075269A"/>
    <w:rsid w:val="00753107"/>
    <w:rsid w:val="00753720"/>
    <w:rsid w:val="00765022"/>
    <w:rsid w:val="00767D7E"/>
    <w:rsid w:val="00771F77"/>
    <w:rsid w:val="00772D8B"/>
    <w:rsid w:val="00775DB8"/>
    <w:rsid w:val="00777040"/>
    <w:rsid w:val="00781654"/>
    <w:rsid w:val="00791DB8"/>
    <w:rsid w:val="007B4DA5"/>
    <w:rsid w:val="007B6C31"/>
    <w:rsid w:val="007C2F18"/>
    <w:rsid w:val="007D1FA0"/>
    <w:rsid w:val="007E2190"/>
    <w:rsid w:val="007E61D1"/>
    <w:rsid w:val="007F0642"/>
    <w:rsid w:val="007F1BBB"/>
    <w:rsid w:val="007F27BA"/>
    <w:rsid w:val="007F7E63"/>
    <w:rsid w:val="0080168F"/>
    <w:rsid w:val="0080353A"/>
    <w:rsid w:val="008063DA"/>
    <w:rsid w:val="00810FCC"/>
    <w:rsid w:val="00811F80"/>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A0B86"/>
    <w:rsid w:val="008A436F"/>
    <w:rsid w:val="008A67D4"/>
    <w:rsid w:val="008B1803"/>
    <w:rsid w:val="008B245E"/>
    <w:rsid w:val="008B2F6C"/>
    <w:rsid w:val="008C5D23"/>
    <w:rsid w:val="008D321A"/>
    <w:rsid w:val="008D4355"/>
    <w:rsid w:val="008E7CCB"/>
    <w:rsid w:val="008F2BB2"/>
    <w:rsid w:val="008F3A46"/>
    <w:rsid w:val="008F63D3"/>
    <w:rsid w:val="00905FE8"/>
    <w:rsid w:val="0092479D"/>
    <w:rsid w:val="009263CE"/>
    <w:rsid w:val="00926ECE"/>
    <w:rsid w:val="009270AC"/>
    <w:rsid w:val="00937353"/>
    <w:rsid w:val="009409FF"/>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6676"/>
    <w:rsid w:val="009F09FD"/>
    <w:rsid w:val="00A00F99"/>
    <w:rsid w:val="00A07E28"/>
    <w:rsid w:val="00A11A34"/>
    <w:rsid w:val="00A12FB9"/>
    <w:rsid w:val="00A1383C"/>
    <w:rsid w:val="00A13C68"/>
    <w:rsid w:val="00A14330"/>
    <w:rsid w:val="00A214CB"/>
    <w:rsid w:val="00A220EB"/>
    <w:rsid w:val="00A2291F"/>
    <w:rsid w:val="00A24C6E"/>
    <w:rsid w:val="00A266FC"/>
    <w:rsid w:val="00A367C5"/>
    <w:rsid w:val="00A45AFB"/>
    <w:rsid w:val="00A45EAD"/>
    <w:rsid w:val="00A47610"/>
    <w:rsid w:val="00A50196"/>
    <w:rsid w:val="00A50606"/>
    <w:rsid w:val="00A56C1C"/>
    <w:rsid w:val="00A60711"/>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21855"/>
    <w:rsid w:val="00B2299A"/>
    <w:rsid w:val="00B24A14"/>
    <w:rsid w:val="00B25867"/>
    <w:rsid w:val="00B34FC4"/>
    <w:rsid w:val="00B45599"/>
    <w:rsid w:val="00B56A45"/>
    <w:rsid w:val="00B60C41"/>
    <w:rsid w:val="00B6460B"/>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24D8"/>
    <w:rsid w:val="00BD6EB5"/>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6744"/>
    <w:rsid w:val="00C56FC6"/>
    <w:rsid w:val="00C610D9"/>
    <w:rsid w:val="00C72C72"/>
    <w:rsid w:val="00C77F40"/>
    <w:rsid w:val="00C96254"/>
    <w:rsid w:val="00C9791B"/>
    <w:rsid w:val="00CA1CA7"/>
    <w:rsid w:val="00CA56A1"/>
    <w:rsid w:val="00CA5837"/>
    <w:rsid w:val="00CA6AAF"/>
    <w:rsid w:val="00CB5BEE"/>
    <w:rsid w:val="00CB6DBB"/>
    <w:rsid w:val="00CB6EDB"/>
    <w:rsid w:val="00CC2685"/>
    <w:rsid w:val="00CD0875"/>
    <w:rsid w:val="00CD5163"/>
    <w:rsid w:val="00CE679F"/>
    <w:rsid w:val="00CF0D2A"/>
    <w:rsid w:val="00D06082"/>
    <w:rsid w:val="00D13957"/>
    <w:rsid w:val="00D14DD4"/>
    <w:rsid w:val="00D15C9E"/>
    <w:rsid w:val="00D22BEE"/>
    <w:rsid w:val="00D27AC1"/>
    <w:rsid w:val="00D3025E"/>
    <w:rsid w:val="00D30F1F"/>
    <w:rsid w:val="00D344BD"/>
    <w:rsid w:val="00D34AA1"/>
    <w:rsid w:val="00D437F1"/>
    <w:rsid w:val="00D50C38"/>
    <w:rsid w:val="00D51894"/>
    <w:rsid w:val="00D53E83"/>
    <w:rsid w:val="00D660B9"/>
    <w:rsid w:val="00D67361"/>
    <w:rsid w:val="00D673E1"/>
    <w:rsid w:val="00D8178D"/>
    <w:rsid w:val="00D9092D"/>
    <w:rsid w:val="00D90EB4"/>
    <w:rsid w:val="00D91736"/>
    <w:rsid w:val="00D92010"/>
    <w:rsid w:val="00D92D14"/>
    <w:rsid w:val="00DA3C09"/>
    <w:rsid w:val="00DA6A98"/>
    <w:rsid w:val="00DB2BB4"/>
    <w:rsid w:val="00DB3742"/>
    <w:rsid w:val="00DC7D81"/>
    <w:rsid w:val="00DD42CE"/>
    <w:rsid w:val="00DE0922"/>
    <w:rsid w:val="00DE2043"/>
    <w:rsid w:val="00DE530F"/>
    <w:rsid w:val="00DF5F78"/>
    <w:rsid w:val="00E01E3D"/>
    <w:rsid w:val="00E02A12"/>
    <w:rsid w:val="00E03657"/>
    <w:rsid w:val="00E040B8"/>
    <w:rsid w:val="00E0487A"/>
    <w:rsid w:val="00E1402E"/>
    <w:rsid w:val="00E149C1"/>
    <w:rsid w:val="00E23BC5"/>
    <w:rsid w:val="00E31A7D"/>
    <w:rsid w:val="00E40833"/>
    <w:rsid w:val="00E41967"/>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7E19"/>
    <w:rsid w:val="00EB0BAD"/>
    <w:rsid w:val="00EB28DC"/>
    <w:rsid w:val="00EB5086"/>
    <w:rsid w:val="00EB5ACD"/>
    <w:rsid w:val="00EB5D74"/>
    <w:rsid w:val="00EC2A00"/>
    <w:rsid w:val="00ED6AA1"/>
    <w:rsid w:val="00ED6D92"/>
    <w:rsid w:val="00ED6F22"/>
    <w:rsid w:val="00EE041E"/>
    <w:rsid w:val="00EE0711"/>
    <w:rsid w:val="00EE1557"/>
    <w:rsid w:val="00EE23F5"/>
    <w:rsid w:val="00EE5147"/>
    <w:rsid w:val="00EF0164"/>
    <w:rsid w:val="00EF568D"/>
    <w:rsid w:val="00EF67F5"/>
    <w:rsid w:val="00F007AF"/>
    <w:rsid w:val="00F034FB"/>
    <w:rsid w:val="00F07157"/>
    <w:rsid w:val="00F23E69"/>
    <w:rsid w:val="00F24359"/>
    <w:rsid w:val="00F24589"/>
    <w:rsid w:val="00F32A58"/>
    <w:rsid w:val="00F43213"/>
    <w:rsid w:val="00F518BE"/>
    <w:rsid w:val="00F5311D"/>
    <w:rsid w:val="00F63180"/>
    <w:rsid w:val="00F70706"/>
    <w:rsid w:val="00F84A96"/>
    <w:rsid w:val="00F84F5D"/>
    <w:rsid w:val="00F90506"/>
    <w:rsid w:val="00F92FDB"/>
    <w:rsid w:val="00FA2D62"/>
    <w:rsid w:val="00FB50CC"/>
    <w:rsid w:val="00FD3F3D"/>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D5E7F-C36F-4E36-A4E1-FF5EDA80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3636-1B5C-4E52-A0CD-8943043C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6285</Words>
  <Characters>35828</Characters>
  <Application>Microsoft Office Word</Application>
  <DocSecurity>0</DocSecurity>
  <Lines>298</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129</cp:revision>
  <cp:lastPrinted>2020-10-12T11:39:00Z</cp:lastPrinted>
  <dcterms:created xsi:type="dcterms:W3CDTF">2020-06-05T09:39:00Z</dcterms:created>
  <dcterms:modified xsi:type="dcterms:W3CDTF">2020-10-16T11:43:00Z</dcterms:modified>
</cp:coreProperties>
</file>