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BC" w:rsidRDefault="007F20F2" w:rsidP="0084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Распространение инфекции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Covid</w:t>
      </w:r>
      <w:proofErr w:type="spellEnd"/>
      <w:r w:rsidRPr="007F20F2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 xml:space="preserve"> затронуло все сферы общественной жизни. На территории Московской области постановлением Губернатора Московской области </w:t>
      </w:r>
      <w:r w:rsidRPr="002B6C4B">
        <w:rPr>
          <w:rFonts w:ascii="Times New Roman" w:hAnsi="Times New Roman" w:cs="Times New Roman"/>
          <w:sz w:val="28"/>
        </w:rPr>
        <w:t>от 12</w:t>
      </w:r>
      <w:r>
        <w:rPr>
          <w:rFonts w:ascii="Times New Roman" w:hAnsi="Times New Roman" w:cs="Times New Roman"/>
          <w:sz w:val="28"/>
        </w:rPr>
        <w:t>.03.</w:t>
      </w:r>
      <w:r w:rsidRPr="002B6C4B">
        <w:rPr>
          <w:rFonts w:ascii="Times New Roman" w:hAnsi="Times New Roman" w:cs="Times New Roman"/>
          <w:sz w:val="28"/>
        </w:rPr>
        <w:t>2020 № 108</w:t>
      </w:r>
      <w:r>
        <w:rPr>
          <w:rFonts w:ascii="Times New Roman" w:hAnsi="Times New Roman" w:cs="Times New Roman"/>
          <w:sz w:val="28"/>
        </w:rPr>
        <w:t xml:space="preserve"> введен режим повышенной готовности.</w:t>
      </w:r>
      <w:r w:rsidR="00843185">
        <w:rPr>
          <w:rFonts w:ascii="Times New Roman" w:hAnsi="Times New Roman" w:cs="Times New Roman"/>
          <w:sz w:val="28"/>
        </w:rPr>
        <w:t xml:space="preserve"> </w:t>
      </w:r>
    </w:p>
    <w:p w:rsidR="007F20F2" w:rsidRPr="007F20F2" w:rsidRDefault="007F20F2" w:rsidP="0084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для предупреждения распространения инфекции </w:t>
      </w:r>
      <w:r w:rsidR="00843185">
        <w:rPr>
          <w:rFonts w:ascii="Times New Roman" w:hAnsi="Times New Roman" w:cs="Times New Roman"/>
          <w:sz w:val="28"/>
        </w:rPr>
        <w:t xml:space="preserve">граждане, подвергшиеся заражению, должны соблюдать режим самоизоляции. В случае несоблюдения </w:t>
      </w:r>
      <w:r w:rsidR="00107307">
        <w:rPr>
          <w:rFonts w:ascii="Times New Roman" w:hAnsi="Times New Roman" w:cs="Times New Roman"/>
          <w:sz w:val="28"/>
        </w:rPr>
        <w:t xml:space="preserve">правил </w:t>
      </w:r>
      <w:r w:rsidR="00843185">
        <w:rPr>
          <w:rFonts w:ascii="Times New Roman" w:hAnsi="Times New Roman" w:cs="Times New Roman"/>
          <w:sz w:val="28"/>
        </w:rPr>
        <w:t>указан</w:t>
      </w:r>
      <w:bookmarkStart w:id="0" w:name="_GoBack"/>
      <w:bookmarkEnd w:id="0"/>
      <w:r w:rsidR="00843185">
        <w:rPr>
          <w:rFonts w:ascii="Times New Roman" w:hAnsi="Times New Roman" w:cs="Times New Roman"/>
          <w:sz w:val="28"/>
        </w:rPr>
        <w:t xml:space="preserve">ного режима, они могут быть принудительно госпитализированы </w:t>
      </w:r>
      <w:r w:rsidR="00107307">
        <w:rPr>
          <w:rFonts w:ascii="Times New Roman" w:hAnsi="Times New Roman" w:cs="Times New Roman"/>
          <w:sz w:val="28"/>
        </w:rPr>
        <w:t>по решению суда.</w:t>
      </w:r>
    </w:p>
    <w:p w:rsidR="007F20F2" w:rsidRPr="007F20F2" w:rsidRDefault="007F20F2" w:rsidP="007F2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20F2">
        <w:rPr>
          <w:rFonts w:ascii="Times New Roman" w:hAnsi="Times New Roman" w:cs="Times New Roman"/>
          <w:sz w:val="28"/>
        </w:rPr>
        <w:t xml:space="preserve">Статья 41 Конституции Российской Федерации гарантирует право на охрану здоровья и медицинскую помощь, что предполагает не только обязанность лечебных учреждений оказывать медицинскую помощь при обращении за ней, но и право граждан свободно принимать решение о прохождении курса лечения. </w:t>
      </w:r>
    </w:p>
    <w:p w:rsidR="00A1538B" w:rsidRDefault="007F20F2" w:rsidP="007F2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20F2">
        <w:rPr>
          <w:rFonts w:ascii="Times New Roman" w:hAnsi="Times New Roman" w:cs="Times New Roman"/>
          <w:sz w:val="28"/>
        </w:rPr>
        <w:t>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(ч. 3 ст. 55 Конституции Российской Федерации).</w:t>
      </w:r>
    </w:p>
    <w:p w:rsidR="009838A7" w:rsidRPr="009838A7" w:rsidRDefault="009838A7" w:rsidP="007F2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Таким образом, несоблюдение гражданами Российской Федерации самоизоляции при наличии у них инфекционного заболевания влечет появления вышеуказанного заболевания у других лиц, что представляет собой угрозу здоровья нации.</w:t>
      </w:r>
    </w:p>
    <w:sectPr w:rsidR="009838A7" w:rsidRPr="0098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DD"/>
    <w:rsid w:val="00087737"/>
    <w:rsid w:val="00107307"/>
    <w:rsid w:val="0072333B"/>
    <w:rsid w:val="007F20F2"/>
    <w:rsid w:val="00843185"/>
    <w:rsid w:val="009838A7"/>
    <w:rsid w:val="00A1538B"/>
    <w:rsid w:val="00A737BC"/>
    <w:rsid w:val="00BF00DD"/>
    <w:rsid w:val="00C0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9AF34-8B53-493F-864A-E590A32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Шпарийчук Алексей Александрович</dc:creator>
  <cp:keywords/>
  <dc:description/>
  <cp:lastModifiedBy>Юлия Емелина</cp:lastModifiedBy>
  <cp:revision>3</cp:revision>
  <dcterms:created xsi:type="dcterms:W3CDTF">2020-04-23T09:42:00Z</dcterms:created>
  <dcterms:modified xsi:type="dcterms:W3CDTF">2020-05-06T11:21:00Z</dcterms:modified>
</cp:coreProperties>
</file>