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A4" w:rsidRDefault="008676A4" w:rsidP="008676A4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r>
        <w:rPr>
          <w:rFonts w:ascii="Tahoma" w:hAnsi="Tahoma" w:cs="Tahoma"/>
          <w:color w:val="535353"/>
          <w:lang w:val="en-US"/>
        </w:rPr>
        <w:t xml:space="preserve">Состоялось </w:t>
      </w:r>
      <w:proofErr w:type="gramStart"/>
      <w:r>
        <w:rPr>
          <w:rFonts w:ascii="Tahoma" w:hAnsi="Tahoma" w:cs="Tahoma"/>
          <w:color w:val="535353"/>
          <w:lang w:val="en-US"/>
        </w:rPr>
        <w:t>29 заседание</w:t>
      </w:r>
      <w:proofErr w:type="gramEnd"/>
      <w:r>
        <w:rPr>
          <w:rFonts w:ascii="Tahoma" w:hAnsi="Tahoma" w:cs="Tahoma"/>
          <w:color w:val="535353"/>
          <w:lang w:val="en-US"/>
        </w:rPr>
        <w:t xml:space="preserve"> Совета депутатов</w:t>
      </w:r>
    </w:p>
    <w:p w:rsidR="008676A4" w:rsidRDefault="008676A4" w:rsidP="008676A4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r>
        <w:rPr>
          <w:rFonts w:ascii="Tahoma" w:hAnsi="Tahoma" w:cs="Tahoma"/>
          <w:color w:val="535353"/>
          <w:lang w:val="en-US"/>
        </w:rPr>
        <w:t xml:space="preserve">Во вторник состоялось </w:t>
      </w:r>
      <w:proofErr w:type="gramStart"/>
      <w:r>
        <w:rPr>
          <w:rFonts w:ascii="Tahoma" w:hAnsi="Tahoma" w:cs="Tahoma"/>
          <w:color w:val="535353"/>
          <w:lang w:val="en-US"/>
        </w:rPr>
        <w:t>29 заседание</w:t>
      </w:r>
      <w:proofErr w:type="gramEnd"/>
      <w:r>
        <w:rPr>
          <w:rFonts w:ascii="Tahoma" w:hAnsi="Tahoma" w:cs="Tahoma"/>
          <w:color w:val="535353"/>
          <w:lang w:val="en-US"/>
        </w:rPr>
        <w:t xml:space="preserve"> Совета депутатов городского округа Электросталь.</w:t>
      </w:r>
    </w:p>
    <w:p w:rsidR="008676A4" w:rsidRDefault="008676A4" w:rsidP="008676A4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proofErr w:type="gramStart"/>
      <w:r>
        <w:rPr>
          <w:rFonts w:ascii="Tahoma" w:hAnsi="Tahoma" w:cs="Tahoma"/>
          <w:color w:val="535353"/>
          <w:lang w:val="en-US"/>
        </w:rPr>
        <w:t>В ходе заседания муниципальные законодатели рассмотрели инициативу главы городского округа Электросталь Владимира Пекарева об объединении сельского поселения Стёпановское Ногинского муниципального района с городским округом Электросталь.</w:t>
      </w:r>
      <w:proofErr w:type="gramEnd"/>
      <w:r>
        <w:rPr>
          <w:rFonts w:ascii="Tahoma" w:hAnsi="Tahoma" w:cs="Tahoma"/>
          <w:color w:val="535353"/>
          <w:lang w:val="en-US"/>
        </w:rPr>
        <w:t xml:space="preserve"> Руководствуясь Федеральным законом об общих принципах организации местного самоуправления в Российской Федерации, Уставом городского округа Электросталь и другими нормативно-правовыми актами, депутаты приняли решение поддержать инициативу объединения сельского поселения Стёпановское Ногинского муниципального района с городским округом Электросталь и провести публичные слушания 14 апреля 2017 в 17.00 в здании администрации по адресу: ул. </w:t>
      </w:r>
      <w:proofErr w:type="gramStart"/>
      <w:r>
        <w:rPr>
          <w:rFonts w:ascii="Tahoma" w:hAnsi="Tahoma" w:cs="Tahoma"/>
          <w:color w:val="535353"/>
          <w:lang w:val="en-US"/>
        </w:rPr>
        <w:t>Мира, д.5, каб.</w:t>
      </w:r>
      <w:proofErr w:type="gramEnd"/>
      <w:r>
        <w:rPr>
          <w:rFonts w:ascii="Tahoma" w:hAnsi="Tahoma" w:cs="Tahoma"/>
          <w:color w:val="535353"/>
          <w:lang w:val="en-US"/>
        </w:rPr>
        <w:t xml:space="preserve"> 215.</w:t>
      </w:r>
    </w:p>
    <w:p w:rsidR="008676A4" w:rsidRDefault="008676A4" w:rsidP="008676A4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r>
        <w:rPr>
          <w:rFonts w:ascii="Tahoma" w:hAnsi="Tahoma" w:cs="Tahoma"/>
          <w:color w:val="535353"/>
          <w:lang w:val="en-US"/>
        </w:rPr>
        <w:t>По организации и проведению публичных слушаний сформирована комиссия, в которую вошли: Валерий Кузьмин - председатель Совета депутатов, Геннадий Ковриков - заместитель Председателя Совета депутатов, Александр Новосельцев - депутат, заместитель председателя постоянной комиссии по правовым вопросам и депутатской этике.</w:t>
      </w:r>
    </w:p>
    <w:p w:rsidR="008676A4" w:rsidRDefault="008676A4" w:rsidP="008676A4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proofErr w:type="gramStart"/>
      <w:r>
        <w:rPr>
          <w:rFonts w:ascii="Tahoma" w:hAnsi="Tahoma" w:cs="Tahoma"/>
          <w:color w:val="535353"/>
          <w:lang w:val="en-US"/>
        </w:rPr>
        <w:t>Затем народные избранники утвердили Положение об организации продажи муниципального имущества городского округа Электросталь Московской области посредством публичного предложения.</w:t>
      </w:r>
      <w:proofErr w:type="gramEnd"/>
      <w:r>
        <w:rPr>
          <w:rFonts w:ascii="Tahoma" w:hAnsi="Tahoma" w:cs="Tahoma"/>
          <w:color w:val="535353"/>
          <w:lang w:val="en-US"/>
        </w:rPr>
        <w:t xml:space="preserve"> В перечень имущества, предлагаемого к передаче из государственной собственности города Москвы в муниципальную собственность включены: нежилое здание и земельный участок, а также движимое имущество по адресу: ул.Красная, д.11.</w:t>
      </w:r>
    </w:p>
    <w:p w:rsidR="008676A4" w:rsidRDefault="008676A4" w:rsidP="008676A4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proofErr w:type="gramStart"/>
      <w:r>
        <w:rPr>
          <w:rFonts w:ascii="Tahoma" w:hAnsi="Tahoma" w:cs="Tahoma"/>
          <w:color w:val="535353"/>
          <w:lang w:val="en-US"/>
        </w:rPr>
        <w:t>Законодатели также приняли решение о проведении публичных слушаний по обсуждению проекта решения Совета депутатов об исполнении бюджета городского округа Электросталь за 2016 год.</w:t>
      </w:r>
      <w:proofErr w:type="gramEnd"/>
      <w:r>
        <w:rPr>
          <w:rFonts w:ascii="Tahoma" w:hAnsi="Tahoma" w:cs="Tahoma"/>
          <w:color w:val="535353"/>
          <w:lang w:val="en-US"/>
        </w:rPr>
        <w:t xml:space="preserve"> Публичные слушания назначены на </w:t>
      </w:r>
      <w:proofErr w:type="gramStart"/>
      <w:r>
        <w:rPr>
          <w:rFonts w:ascii="Tahoma" w:hAnsi="Tahoma" w:cs="Tahoma"/>
          <w:color w:val="535353"/>
          <w:lang w:val="en-US"/>
        </w:rPr>
        <w:t>20 апреля</w:t>
      </w:r>
      <w:proofErr w:type="gramEnd"/>
      <w:r>
        <w:rPr>
          <w:rFonts w:ascii="Tahoma" w:hAnsi="Tahoma" w:cs="Tahoma"/>
          <w:color w:val="535353"/>
          <w:lang w:val="en-US"/>
        </w:rPr>
        <w:t xml:space="preserve"> 2017 года и состоятся в 16.30 в конференц-зале администрации города по адресу:  ул. </w:t>
      </w:r>
      <w:proofErr w:type="gramStart"/>
      <w:r>
        <w:rPr>
          <w:rFonts w:ascii="Tahoma" w:hAnsi="Tahoma" w:cs="Tahoma"/>
          <w:color w:val="535353"/>
          <w:lang w:val="en-US"/>
        </w:rPr>
        <w:t>Мира, дом 5.</w:t>
      </w:r>
      <w:proofErr w:type="gramEnd"/>
    </w:p>
    <w:p w:rsidR="00F1094E" w:rsidRPr="00585CDA" w:rsidRDefault="008676A4" w:rsidP="008676A4">
      <w:pPr>
        <w:tabs>
          <w:tab w:val="left" w:pos="8374"/>
        </w:tabs>
      </w:pPr>
      <w:proofErr w:type="gramStart"/>
      <w:r>
        <w:rPr>
          <w:rFonts w:ascii="Tahoma" w:hAnsi="Tahoma" w:cs="Tahoma"/>
          <w:color w:val="535353"/>
          <w:lang w:val="en-US"/>
        </w:rPr>
        <w:t>При обсуждении вопроса о символе города, предположительно - калача, мнения депутатов разделились.</w:t>
      </w:r>
      <w:proofErr w:type="gramEnd"/>
      <w:r>
        <w:rPr>
          <w:rFonts w:ascii="Tahoma" w:hAnsi="Tahoma" w:cs="Tahoma"/>
          <w:color w:val="535353"/>
          <w:lang w:val="en-US"/>
        </w:rPr>
        <w:t xml:space="preserve"> </w:t>
      </w:r>
      <w:proofErr w:type="gramStart"/>
      <w:r>
        <w:rPr>
          <w:rFonts w:ascii="Tahoma" w:hAnsi="Tahoma" w:cs="Tahoma"/>
          <w:color w:val="535353"/>
          <w:lang w:val="en-US"/>
        </w:rPr>
        <w:t>Калач в качестве символа Электростали предложил депутат Эдуард Шапарный.</w:t>
      </w:r>
      <w:proofErr w:type="gramEnd"/>
      <w:r>
        <w:rPr>
          <w:rFonts w:ascii="Tahoma" w:hAnsi="Tahoma" w:cs="Tahoma"/>
          <w:color w:val="535353"/>
          <w:lang w:val="en-US"/>
        </w:rPr>
        <w:t xml:space="preserve"> </w:t>
      </w:r>
      <w:proofErr w:type="gramStart"/>
      <w:r>
        <w:rPr>
          <w:rFonts w:ascii="Tahoma" w:hAnsi="Tahoma" w:cs="Tahoma"/>
          <w:color w:val="535353"/>
          <w:lang w:val="en-US"/>
        </w:rPr>
        <w:t>Вопрос пока остался открытым, депутаты также призывают жителей принять активное участие в выборе символа города.</w:t>
      </w:r>
      <w:bookmarkStart w:id="0" w:name="_GoBack"/>
      <w:bookmarkEnd w:id="0"/>
      <w:proofErr w:type="gramEnd"/>
    </w:p>
    <w:sectPr w:rsidR="00F1094E" w:rsidRPr="00585CDA" w:rsidSect="00F3396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8E"/>
    <w:rsid w:val="00585CDA"/>
    <w:rsid w:val="006E75F3"/>
    <w:rsid w:val="0077718E"/>
    <w:rsid w:val="00821550"/>
    <w:rsid w:val="008676A4"/>
    <w:rsid w:val="00D52474"/>
    <w:rsid w:val="00F1094E"/>
    <w:rsid w:val="00F3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579A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Macintosh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Трубкина</dc:creator>
  <cp:keywords/>
  <dc:description/>
  <cp:lastModifiedBy>Ирина Трубкина</cp:lastModifiedBy>
  <cp:revision>2</cp:revision>
  <dcterms:created xsi:type="dcterms:W3CDTF">2017-05-18T09:17:00Z</dcterms:created>
  <dcterms:modified xsi:type="dcterms:W3CDTF">2017-05-18T09:17:00Z</dcterms:modified>
</cp:coreProperties>
</file>