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B11" w:rsidRPr="00616790" w:rsidRDefault="00616790" w:rsidP="00616790">
      <w:pPr>
        <w:ind w:right="144"/>
        <w:jc w:val="center"/>
        <w:rPr>
          <w:sz w:val="28"/>
          <w:szCs w:val="28"/>
        </w:rPr>
      </w:pPr>
      <w:r w:rsidRPr="00616790">
        <w:rPr>
          <w:sz w:val="28"/>
          <w:szCs w:val="28"/>
        </w:rPr>
        <w:t xml:space="preserve">АДМИНИСТРАЦИЯ </w:t>
      </w:r>
      <w:r w:rsidR="00730B11" w:rsidRPr="00616790">
        <w:rPr>
          <w:sz w:val="28"/>
          <w:szCs w:val="28"/>
        </w:rPr>
        <w:t>ГОРОДСКОГО ОКРУГА ЭЛЕКТРОСТАЛЬ</w:t>
      </w:r>
    </w:p>
    <w:p w:rsidR="00730B11" w:rsidRPr="00616790" w:rsidRDefault="00730B11" w:rsidP="00616790">
      <w:pPr>
        <w:ind w:right="144"/>
        <w:jc w:val="center"/>
        <w:rPr>
          <w:sz w:val="28"/>
          <w:szCs w:val="28"/>
        </w:rPr>
      </w:pPr>
    </w:p>
    <w:p w:rsidR="00730B11" w:rsidRPr="00616790" w:rsidRDefault="00616790" w:rsidP="00616790">
      <w:pPr>
        <w:ind w:right="144"/>
        <w:jc w:val="center"/>
        <w:rPr>
          <w:sz w:val="28"/>
          <w:szCs w:val="28"/>
        </w:rPr>
      </w:pPr>
      <w:r w:rsidRPr="00616790">
        <w:rPr>
          <w:sz w:val="28"/>
          <w:szCs w:val="28"/>
        </w:rPr>
        <w:t xml:space="preserve">МОСКОВСКОЙ </w:t>
      </w:r>
      <w:r w:rsidR="00730B11" w:rsidRPr="00616790">
        <w:rPr>
          <w:sz w:val="28"/>
          <w:szCs w:val="28"/>
        </w:rPr>
        <w:t>ОБЛАСТИ</w:t>
      </w:r>
    </w:p>
    <w:p w:rsidR="00730B11" w:rsidRPr="00616790" w:rsidRDefault="00730B11" w:rsidP="00616790">
      <w:pPr>
        <w:ind w:right="144"/>
        <w:jc w:val="center"/>
        <w:rPr>
          <w:sz w:val="28"/>
          <w:szCs w:val="28"/>
        </w:rPr>
      </w:pPr>
    </w:p>
    <w:p w:rsidR="00730B11" w:rsidRPr="00616790" w:rsidRDefault="00730B11" w:rsidP="00616790">
      <w:pPr>
        <w:ind w:right="144"/>
        <w:jc w:val="center"/>
        <w:rPr>
          <w:sz w:val="44"/>
          <w:szCs w:val="44"/>
        </w:rPr>
      </w:pPr>
      <w:bookmarkStart w:id="0" w:name="_GoBack"/>
      <w:r w:rsidRPr="00616790">
        <w:rPr>
          <w:sz w:val="44"/>
          <w:szCs w:val="44"/>
        </w:rPr>
        <w:t>РАСПОРЯЖЕНИЕ</w:t>
      </w:r>
    </w:p>
    <w:p w:rsidR="00730B11" w:rsidRPr="00616790" w:rsidRDefault="00730B11" w:rsidP="00616790">
      <w:pPr>
        <w:ind w:right="144"/>
        <w:jc w:val="center"/>
        <w:rPr>
          <w:sz w:val="44"/>
          <w:szCs w:val="44"/>
        </w:rPr>
      </w:pPr>
    </w:p>
    <w:p w:rsidR="00730B11" w:rsidRPr="00616790" w:rsidRDefault="00616790" w:rsidP="00616790">
      <w:pPr>
        <w:ind w:right="144"/>
        <w:jc w:val="center"/>
        <w:outlineLvl w:val="0"/>
        <w:rPr>
          <w:sz w:val="24"/>
          <w:szCs w:val="24"/>
        </w:rPr>
      </w:pPr>
      <w:r w:rsidRPr="00616790">
        <w:rPr>
          <w:sz w:val="24"/>
          <w:szCs w:val="24"/>
        </w:rPr>
        <w:t>о</w:t>
      </w:r>
      <w:r w:rsidR="00730B11" w:rsidRPr="00616790">
        <w:rPr>
          <w:sz w:val="24"/>
          <w:szCs w:val="24"/>
        </w:rPr>
        <w:t>т 28.02.2018 № 91-р</w:t>
      </w:r>
    </w:p>
    <w:p w:rsidR="00730B11" w:rsidRPr="00616790" w:rsidRDefault="00730B11" w:rsidP="00616790">
      <w:pPr>
        <w:ind w:right="144"/>
        <w:jc w:val="center"/>
        <w:outlineLvl w:val="0"/>
        <w:rPr>
          <w:sz w:val="24"/>
          <w:szCs w:val="24"/>
        </w:rPr>
      </w:pPr>
      <w:r w:rsidRPr="00616790">
        <w:rPr>
          <w:sz w:val="24"/>
          <w:szCs w:val="24"/>
        </w:rPr>
        <w:t>г. Электросталь</w:t>
      </w:r>
    </w:p>
    <w:p w:rsidR="00730B11" w:rsidRPr="00616790" w:rsidRDefault="00730B11" w:rsidP="00616790">
      <w:pPr>
        <w:ind w:right="144"/>
        <w:jc w:val="center"/>
        <w:outlineLvl w:val="0"/>
        <w:rPr>
          <w:sz w:val="24"/>
          <w:szCs w:val="24"/>
        </w:rPr>
      </w:pPr>
    </w:p>
    <w:p w:rsidR="00730B11" w:rsidRPr="00616790" w:rsidRDefault="00730B11" w:rsidP="00616790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 w:rsidRPr="00616790">
        <w:rPr>
          <w:color w:val="000000"/>
          <w:sz w:val="24"/>
          <w:szCs w:val="24"/>
        </w:rPr>
        <w:t>О признании утратившим силу распоряжения Администрации городского округа Электросталь Московской области «Об утверждении административного регламента предоставления муниципальной у</w:t>
      </w:r>
      <w:r w:rsidR="00616790" w:rsidRPr="00616790">
        <w:rPr>
          <w:color w:val="000000"/>
          <w:sz w:val="24"/>
          <w:szCs w:val="24"/>
        </w:rPr>
        <w:t>слуги «Выдача архивных справок,</w:t>
      </w:r>
      <w:r w:rsidRPr="00616790">
        <w:rPr>
          <w:color w:val="000000"/>
          <w:sz w:val="24"/>
          <w:szCs w:val="24"/>
        </w:rPr>
        <w:t xml:space="preserve"> архивных выписок, архивных копий и ин</w:t>
      </w:r>
      <w:r w:rsidR="00616790" w:rsidRPr="00616790">
        <w:rPr>
          <w:color w:val="000000"/>
          <w:sz w:val="24"/>
          <w:szCs w:val="24"/>
        </w:rPr>
        <w:t>формационных писем по вопросам,</w:t>
      </w:r>
      <w:r w:rsidRPr="00616790">
        <w:rPr>
          <w:color w:val="000000"/>
          <w:sz w:val="24"/>
          <w:szCs w:val="24"/>
        </w:rPr>
        <w:t xml:space="preserve"> затрагивающим права и законные интересы заявителя»</w:t>
      </w:r>
      <w:bookmarkEnd w:id="0"/>
    </w:p>
    <w:p w:rsidR="00730B11" w:rsidRDefault="00730B11" w:rsidP="00616790">
      <w:pPr>
        <w:shd w:val="clear" w:color="auto" w:fill="FFFFFF"/>
        <w:spacing w:line="274" w:lineRule="exact"/>
        <w:jc w:val="center"/>
        <w:rPr>
          <w:sz w:val="24"/>
          <w:szCs w:val="24"/>
        </w:rPr>
      </w:pPr>
    </w:p>
    <w:p w:rsidR="00616790" w:rsidRPr="00616790" w:rsidRDefault="00616790" w:rsidP="00616790">
      <w:pPr>
        <w:shd w:val="clear" w:color="auto" w:fill="FFFFFF"/>
        <w:spacing w:line="274" w:lineRule="exact"/>
        <w:jc w:val="center"/>
        <w:rPr>
          <w:sz w:val="24"/>
          <w:szCs w:val="24"/>
        </w:rPr>
      </w:pPr>
    </w:p>
    <w:p w:rsidR="00730B11" w:rsidRDefault="00730B11" w:rsidP="00616790">
      <w:pPr>
        <w:shd w:val="clear" w:color="auto" w:fill="FFFFFF"/>
        <w:spacing w:line="274" w:lineRule="exact"/>
        <w:ind w:left="10" w:firstLine="841"/>
        <w:jc w:val="both"/>
        <w:rPr>
          <w:color w:val="000000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В соответствии с Порядком разработки и утверждения административных </w:t>
      </w:r>
      <w:r>
        <w:rPr>
          <w:color w:val="000000"/>
          <w:sz w:val="24"/>
          <w:szCs w:val="24"/>
        </w:rPr>
        <w:t xml:space="preserve">регламентов предоставления муниципальных услуг в городском округе Электросталь Московской области, утвержденным постановлением Администрации городского округа </w:t>
      </w:r>
      <w:r>
        <w:rPr>
          <w:color w:val="000000"/>
          <w:spacing w:val="-1"/>
          <w:sz w:val="24"/>
          <w:szCs w:val="24"/>
        </w:rPr>
        <w:t xml:space="preserve">Электросталь Московской области от 26.10.2017 № 761/10 и в целях приведения правовых </w:t>
      </w:r>
      <w:r>
        <w:rPr>
          <w:color w:val="000000"/>
          <w:spacing w:val="10"/>
          <w:sz w:val="24"/>
          <w:szCs w:val="24"/>
        </w:rPr>
        <w:t xml:space="preserve">актов Администрации городского округа Электросталь Московской области в </w:t>
      </w:r>
      <w:r>
        <w:rPr>
          <w:color w:val="000000"/>
          <w:sz w:val="24"/>
          <w:szCs w:val="24"/>
        </w:rPr>
        <w:t>соответствие с действующим законодательст</w:t>
      </w:r>
      <w:r w:rsidR="005100C9">
        <w:rPr>
          <w:color w:val="000000"/>
          <w:sz w:val="24"/>
          <w:szCs w:val="24"/>
        </w:rPr>
        <w:t>вом:</w:t>
      </w:r>
    </w:p>
    <w:p w:rsidR="00730B11" w:rsidRDefault="00730B11" w:rsidP="00616790">
      <w:pPr>
        <w:numPr>
          <w:ilvl w:val="0"/>
          <w:numId w:val="1"/>
        </w:numPr>
        <w:shd w:val="clear" w:color="auto" w:fill="FFFFFF"/>
        <w:spacing w:line="274" w:lineRule="exact"/>
        <w:ind w:left="10" w:firstLine="841"/>
        <w:jc w:val="both"/>
        <w:rPr>
          <w:color w:val="000000"/>
          <w:spacing w:val="-25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Признать утратившим силу распоряжение А</w:t>
      </w:r>
      <w:r w:rsidR="005100C9">
        <w:rPr>
          <w:color w:val="000000"/>
          <w:spacing w:val="6"/>
          <w:sz w:val="24"/>
          <w:szCs w:val="24"/>
        </w:rPr>
        <w:t xml:space="preserve">дминистрации городского округа </w:t>
      </w:r>
      <w:r w:rsidR="005100C9">
        <w:rPr>
          <w:color w:val="000000"/>
          <w:sz w:val="24"/>
          <w:szCs w:val="24"/>
        </w:rPr>
        <w:t xml:space="preserve">Электросталь Московской области от 09.04.2014 № 204-р «Об утверждении административного регламента предоставления муниципальной услуги «Выдача </w:t>
      </w:r>
      <w:r w:rsidR="005100C9">
        <w:rPr>
          <w:color w:val="000000"/>
          <w:spacing w:val="5"/>
          <w:sz w:val="24"/>
          <w:szCs w:val="24"/>
        </w:rPr>
        <w:t xml:space="preserve">архивных </w:t>
      </w:r>
      <w:r>
        <w:rPr>
          <w:color w:val="000000"/>
          <w:spacing w:val="5"/>
          <w:sz w:val="24"/>
          <w:szCs w:val="24"/>
        </w:rPr>
        <w:t xml:space="preserve">справок, архивных выписок, архивных копий и информационных писем по </w:t>
      </w:r>
      <w:r>
        <w:rPr>
          <w:color w:val="000000"/>
          <w:spacing w:val="1"/>
          <w:sz w:val="24"/>
          <w:szCs w:val="24"/>
        </w:rPr>
        <w:t>вопросам, затрагивающим права и законные интересы заявителя».</w:t>
      </w:r>
    </w:p>
    <w:p w:rsidR="00730B11" w:rsidRPr="00286699" w:rsidRDefault="00730B11" w:rsidP="00616790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274" w:lineRule="exact"/>
        <w:ind w:left="10" w:firstLine="841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Опубл</w:t>
      </w:r>
      <w:r w:rsidR="005100C9">
        <w:rPr>
          <w:color w:val="000000"/>
          <w:spacing w:val="5"/>
          <w:sz w:val="24"/>
          <w:szCs w:val="24"/>
        </w:rPr>
        <w:t xml:space="preserve">иковать настоящее распоряжение в газете «Официальный </w:t>
      </w:r>
      <w:r>
        <w:rPr>
          <w:color w:val="000000"/>
          <w:spacing w:val="5"/>
          <w:sz w:val="24"/>
          <w:szCs w:val="24"/>
        </w:rPr>
        <w:t xml:space="preserve">вестник» и </w:t>
      </w:r>
      <w:r>
        <w:rPr>
          <w:color w:val="000000"/>
          <w:spacing w:val="3"/>
          <w:sz w:val="24"/>
          <w:szCs w:val="24"/>
        </w:rPr>
        <w:t xml:space="preserve">разместить на официальном сайте городского округа Электросталь Московской области </w:t>
      </w:r>
      <w:hyperlink r:id="rId5" w:history="1">
        <w:proofErr w:type="gramStart"/>
        <w:r w:rsidR="005100C9" w:rsidRPr="00AA747E">
          <w:rPr>
            <w:rStyle w:val="a5"/>
            <w:spacing w:val="3"/>
            <w:sz w:val="24"/>
            <w:szCs w:val="24"/>
          </w:rPr>
          <w:t>www</w:t>
        </w:r>
        <w:r w:rsidR="005100C9" w:rsidRPr="00AA747E">
          <w:rPr>
            <w:rStyle w:val="a5"/>
            <w:spacing w:val="-21"/>
            <w:sz w:val="24"/>
            <w:szCs w:val="24"/>
          </w:rPr>
          <w:t>.</w:t>
        </w:r>
        <w:r w:rsidR="005100C9" w:rsidRPr="00AA747E">
          <w:rPr>
            <w:rStyle w:val="a5"/>
            <w:spacing w:val="3"/>
            <w:sz w:val="24"/>
            <w:szCs w:val="24"/>
            <w:lang w:val="en-US"/>
          </w:rPr>
          <w:t>electrostal</w:t>
        </w:r>
        <w:r w:rsidR="005100C9" w:rsidRPr="00AA747E">
          <w:rPr>
            <w:rStyle w:val="a5"/>
            <w:spacing w:val="3"/>
            <w:sz w:val="24"/>
            <w:szCs w:val="24"/>
          </w:rPr>
          <w:t>.</w:t>
        </w:r>
        <w:r w:rsidR="005100C9" w:rsidRPr="00AA747E">
          <w:rPr>
            <w:rStyle w:val="a5"/>
            <w:spacing w:val="3"/>
            <w:sz w:val="24"/>
            <w:szCs w:val="24"/>
            <w:lang w:val="en-US"/>
          </w:rPr>
          <w:t>ru</w:t>
        </w:r>
      </w:hyperlink>
      <w:r w:rsidR="005100C9">
        <w:rPr>
          <w:color w:val="000000"/>
          <w:spacing w:val="3"/>
          <w:sz w:val="24"/>
          <w:szCs w:val="24"/>
        </w:rPr>
        <w:t xml:space="preserve"> </w:t>
      </w:r>
      <w:r w:rsidRPr="008950F6">
        <w:rPr>
          <w:color w:val="000000"/>
          <w:spacing w:val="3"/>
          <w:sz w:val="24"/>
          <w:szCs w:val="24"/>
        </w:rPr>
        <w:t>.</w:t>
      </w:r>
      <w:proofErr w:type="gramEnd"/>
    </w:p>
    <w:p w:rsidR="00730B11" w:rsidRPr="005100C9" w:rsidRDefault="00730B11" w:rsidP="00616790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274" w:lineRule="exact"/>
        <w:ind w:left="10" w:firstLine="841"/>
        <w:jc w:val="both"/>
        <w:rPr>
          <w:color w:val="000000"/>
          <w:spacing w:val="-16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Источником финансирования размещения настоящего распоряжения в средствах массово</w:t>
      </w:r>
      <w:r w:rsidR="005100C9">
        <w:rPr>
          <w:color w:val="000000"/>
          <w:spacing w:val="1"/>
          <w:sz w:val="24"/>
          <w:szCs w:val="24"/>
        </w:rPr>
        <w:t xml:space="preserve">й информации принять денежные средства, предусмотренные в </w:t>
      </w:r>
      <w:r>
        <w:rPr>
          <w:color w:val="000000"/>
          <w:spacing w:val="1"/>
          <w:sz w:val="24"/>
          <w:szCs w:val="24"/>
        </w:rPr>
        <w:t xml:space="preserve">бюджете </w:t>
      </w:r>
      <w:r w:rsidR="005100C9">
        <w:rPr>
          <w:color w:val="000000"/>
          <w:spacing w:val="3"/>
          <w:sz w:val="24"/>
          <w:szCs w:val="24"/>
        </w:rPr>
        <w:t xml:space="preserve">городского округа Электросталь Московской области по подразделу 0113 </w:t>
      </w:r>
      <w:r>
        <w:rPr>
          <w:color w:val="000000"/>
          <w:spacing w:val="3"/>
          <w:sz w:val="24"/>
          <w:szCs w:val="24"/>
        </w:rPr>
        <w:t xml:space="preserve">«Другие </w:t>
      </w:r>
      <w:r>
        <w:rPr>
          <w:color w:val="000000"/>
          <w:sz w:val="24"/>
          <w:szCs w:val="24"/>
        </w:rPr>
        <w:t>общегосударственные вопросы» раздела 0100.</w:t>
      </w:r>
    </w:p>
    <w:p w:rsidR="005100C9" w:rsidRDefault="005100C9" w:rsidP="005100C9">
      <w:pPr>
        <w:shd w:val="clear" w:color="auto" w:fill="FFFFFF"/>
        <w:tabs>
          <w:tab w:val="left" w:pos="893"/>
        </w:tabs>
        <w:spacing w:line="274" w:lineRule="exact"/>
        <w:jc w:val="both"/>
        <w:rPr>
          <w:color w:val="000000"/>
          <w:sz w:val="24"/>
          <w:szCs w:val="24"/>
        </w:rPr>
      </w:pPr>
    </w:p>
    <w:p w:rsidR="005100C9" w:rsidRDefault="005100C9" w:rsidP="005100C9">
      <w:pPr>
        <w:shd w:val="clear" w:color="auto" w:fill="FFFFFF"/>
        <w:tabs>
          <w:tab w:val="left" w:pos="893"/>
        </w:tabs>
        <w:spacing w:line="274" w:lineRule="exact"/>
        <w:jc w:val="both"/>
        <w:rPr>
          <w:color w:val="000000"/>
          <w:sz w:val="24"/>
          <w:szCs w:val="24"/>
        </w:rPr>
      </w:pPr>
    </w:p>
    <w:p w:rsidR="005100C9" w:rsidRDefault="005100C9" w:rsidP="005100C9">
      <w:pPr>
        <w:shd w:val="clear" w:color="auto" w:fill="FFFFFF"/>
        <w:tabs>
          <w:tab w:val="left" w:pos="893"/>
        </w:tabs>
        <w:spacing w:line="274" w:lineRule="exact"/>
        <w:jc w:val="both"/>
        <w:rPr>
          <w:color w:val="000000"/>
          <w:sz w:val="24"/>
          <w:szCs w:val="24"/>
        </w:rPr>
      </w:pPr>
    </w:p>
    <w:p w:rsidR="005100C9" w:rsidRDefault="005100C9" w:rsidP="005100C9">
      <w:pPr>
        <w:shd w:val="clear" w:color="auto" w:fill="FFFFFF"/>
        <w:tabs>
          <w:tab w:val="left" w:pos="893"/>
        </w:tabs>
        <w:spacing w:line="274" w:lineRule="exact"/>
        <w:jc w:val="both"/>
        <w:rPr>
          <w:color w:val="000000"/>
          <w:sz w:val="24"/>
          <w:szCs w:val="24"/>
        </w:rPr>
      </w:pPr>
    </w:p>
    <w:p w:rsidR="005100C9" w:rsidRDefault="005100C9" w:rsidP="005100C9">
      <w:pPr>
        <w:shd w:val="clear" w:color="auto" w:fill="FFFFFF"/>
        <w:tabs>
          <w:tab w:val="left" w:pos="893"/>
        </w:tabs>
        <w:spacing w:line="274" w:lineRule="exact"/>
        <w:jc w:val="both"/>
        <w:rPr>
          <w:color w:val="000000"/>
          <w:spacing w:val="-16"/>
          <w:sz w:val="24"/>
          <w:szCs w:val="24"/>
        </w:rPr>
      </w:pPr>
    </w:p>
    <w:p w:rsidR="00730B11" w:rsidRDefault="00730B11" w:rsidP="00730B11">
      <w:pPr>
        <w:shd w:val="clear" w:color="auto" w:fill="FFFFFF"/>
        <w:tabs>
          <w:tab w:val="left" w:pos="7685"/>
        </w:tabs>
        <w:spacing w:before="547"/>
        <w:ind w:left="19"/>
        <w:jc w:val="both"/>
      </w:pPr>
      <w:r>
        <w:rPr>
          <w:color w:val="000000"/>
          <w:spacing w:val="-2"/>
          <w:sz w:val="24"/>
          <w:szCs w:val="24"/>
        </w:rPr>
        <w:t>Глава городского округа</w:t>
      </w:r>
      <w:r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pacing w:val="-4"/>
          <w:sz w:val="24"/>
          <w:szCs w:val="24"/>
        </w:rPr>
        <w:t>В.Я.</w:t>
      </w:r>
      <w:r w:rsidR="005100C9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Пекарев</w:t>
      </w:r>
    </w:p>
    <w:sectPr w:rsidR="00730B11" w:rsidSect="00616790">
      <w:pgSz w:w="11909" w:h="16834" w:code="9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830DD"/>
    <w:multiLevelType w:val="singleLevel"/>
    <w:tmpl w:val="914A5B5A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0B11"/>
    <w:rsid w:val="000C56D5"/>
    <w:rsid w:val="001339F9"/>
    <w:rsid w:val="003162D8"/>
    <w:rsid w:val="005100C9"/>
    <w:rsid w:val="00616790"/>
    <w:rsid w:val="007115DC"/>
    <w:rsid w:val="0073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89501-9B46-4EC3-B534-94023792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B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B1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100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A. Побежимова</cp:lastModifiedBy>
  <cp:revision>3</cp:revision>
  <dcterms:created xsi:type="dcterms:W3CDTF">2018-02-28T15:44:00Z</dcterms:created>
  <dcterms:modified xsi:type="dcterms:W3CDTF">2018-03-01T08:37:00Z</dcterms:modified>
</cp:coreProperties>
</file>