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5ED" w:rsidRPr="003365ED" w:rsidRDefault="003365ED" w:rsidP="003365ED">
      <w:pPr>
        <w:jc w:val="both"/>
        <w:rPr>
          <w:rFonts w:ascii="Times New Roman" w:hAnsi="Times New Roman" w:cs="Times New Roman"/>
        </w:rPr>
      </w:pPr>
      <w:r w:rsidRPr="003365ED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-1403350</wp:posOffset>
                </wp:positionV>
                <wp:extent cx="914400" cy="243840"/>
                <wp:effectExtent l="0" t="0" r="0" b="381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:rsidR="003365ED" w:rsidRPr="00412D0F" w:rsidRDefault="003365ED" w:rsidP="003365ED">
                            <w:pPr>
                              <w:pStyle w:val="a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left:0;text-align:left;margin-left:12pt;margin-top:-110.5pt;width:1in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" filled="f" stroked="f">
                <v:path arrowok="t"/>
                <v:textbox inset="0,0,0,0">
                  <w:txbxContent>
                    <w:p w:rsidR="003365ED" w:rsidRPr="00412D0F" w:rsidRDefault="003365ED" w:rsidP="003365ED">
                      <w:pPr>
                        <w:pStyle w:val="a4"/>
                      </w:pPr>
                    </w:p>
                  </w:txbxContent>
                </v:textbox>
              </v:shape>
            </w:pict>
          </mc:Fallback>
        </mc:AlternateContent>
      </w:r>
      <w:r w:rsidRPr="003365ED"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-1691640</wp:posOffset>
                </wp:positionV>
                <wp:extent cx="914400" cy="243840"/>
                <wp:effectExtent l="0" t="0" r="0" b="381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:rsidR="003365ED" w:rsidRPr="00412D0F" w:rsidRDefault="003365ED" w:rsidP="003365ED">
                            <w:pPr>
                              <w:pStyle w:val="a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27" type="#_x0000_t202" style="position:absolute;left:0;text-align:left;margin-left:14.2pt;margin-top:-133.2pt;width:1in;height:1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" filled="f" stroked="f">
                <v:path arrowok="t"/>
                <v:textbox inset="0,0,0,0">
                  <w:txbxContent>
                    <w:p w:rsidR="003365ED" w:rsidRPr="00412D0F" w:rsidRDefault="003365ED" w:rsidP="003365ED">
                      <w:pPr>
                        <w:pStyle w:val="a4"/>
                      </w:pPr>
                    </w:p>
                  </w:txbxContent>
                </v:textbox>
              </v:shape>
            </w:pict>
          </mc:Fallback>
        </mc:AlternateContent>
      </w:r>
      <w:r w:rsidRPr="003365ED">
        <w:rPr>
          <w:rFonts w:ascii="Times New Roman" w:hAnsi="Times New Roman" w:cs="Times New Roman"/>
          <w:lang w:val="ru-RU"/>
        </w:rPr>
        <w:t xml:space="preserve">Министерство государственного управления, информационных технологий и связи Московской области и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 совместно с Федеральной корпорацией по развитию малого и среднего предпринимательства осуществляет продвижение информационного ресурса «Бизнес - навигатор» среди физических и юридических лиц, планирующих либо осуществляющих предпринимательскую деятельность. </w:t>
      </w:r>
      <w:proofErr w:type="spellStart"/>
      <w:r w:rsidRPr="003365ED">
        <w:rPr>
          <w:rFonts w:ascii="Times New Roman" w:hAnsi="Times New Roman" w:cs="Times New Roman"/>
        </w:rPr>
        <w:t>Базовым</w:t>
      </w:r>
      <w:proofErr w:type="spellEnd"/>
      <w:r w:rsidRPr="003365ED">
        <w:rPr>
          <w:rFonts w:ascii="Times New Roman" w:hAnsi="Times New Roman" w:cs="Times New Roman"/>
        </w:rPr>
        <w:t xml:space="preserve"> </w:t>
      </w:r>
      <w:proofErr w:type="spellStart"/>
      <w:r w:rsidRPr="003365ED">
        <w:rPr>
          <w:rFonts w:ascii="Times New Roman" w:hAnsi="Times New Roman" w:cs="Times New Roman"/>
        </w:rPr>
        <w:t>принципом</w:t>
      </w:r>
      <w:proofErr w:type="spellEnd"/>
      <w:r w:rsidRPr="003365ED">
        <w:rPr>
          <w:rFonts w:ascii="Times New Roman" w:hAnsi="Times New Roman" w:cs="Times New Roman"/>
        </w:rPr>
        <w:t xml:space="preserve"> </w:t>
      </w:r>
      <w:proofErr w:type="spellStart"/>
      <w:r w:rsidRPr="003365ED">
        <w:rPr>
          <w:rFonts w:ascii="Times New Roman" w:hAnsi="Times New Roman" w:cs="Times New Roman"/>
        </w:rPr>
        <w:t>открытия</w:t>
      </w:r>
      <w:proofErr w:type="spellEnd"/>
      <w:r w:rsidRPr="003365ED">
        <w:rPr>
          <w:rFonts w:ascii="Times New Roman" w:hAnsi="Times New Roman" w:cs="Times New Roman"/>
        </w:rPr>
        <w:t xml:space="preserve"> </w:t>
      </w:r>
      <w:proofErr w:type="spellStart"/>
      <w:r w:rsidRPr="003365ED">
        <w:rPr>
          <w:rFonts w:ascii="Times New Roman" w:hAnsi="Times New Roman" w:cs="Times New Roman"/>
        </w:rPr>
        <w:t>своего</w:t>
      </w:r>
      <w:proofErr w:type="spellEnd"/>
      <w:r w:rsidRPr="003365ED">
        <w:rPr>
          <w:rFonts w:ascii="Times New Roman" w:hAnsi="Times New Roman" w:cs="Times New Roman"/>
        </w:rPr>
        <w:t xml:space="preserve"> </w:t>
      </w:r>
      <w:proofErr w:type="spellStart"/>
      <w:r w:rsidRPr="003365ED">
        <w:rPr>
          <w:rFonts w:ascii="Times New Roman" w:hAnsi="Times New Roman" w:cs="Times New Roman"/>
        </w:rPr>
        <w:t>дела</w:t>
      </w:r>
      <w:proofErr w:type="spellEnd"/>
      <w:r w:rsidRPr="003365ED">
        <w:rPr>
          <w:rFonts w:ascii="Times New Roman" w:hAnsi="Times New Roman" w:cs="Times New Roman"/>
        </w:rPr>
        <w:t xml:space="preserve"> с </w:t>
      </w:r>
      <w:proofErr w:type="spellStart"/>
      <w:r w:rsidRPr="003365ED">
        <w:rPr>
          <w:rFonts w:ascii="Times New Roman" w:hAnsi="Times New Roman" w:cs="Times New Roman"/>
        </w:rPr>
        <w:t>помощью</w:t>
      </w:r>
      <w:proofErr w:type="spellEnd"/>
      <w:r w:rsidRPr="003365ED">
        <w:rPr>
          <w:rFonts w:ascii="Times New Roman" w:hAnsi="Times New Roman" w:cs="Times New Roman"/>
        </w:rPr>
        <w:t xml:space="preserve"> </w:t>
      </w:r>
      <w:proofErr w:type="spellStart"/>
      <w:r w:rsidRPr="003365ED">
        <w:rPr>
          <w:rFonts w:ascii="Times New Roman" w:hAnsi="Times New Roman" w:cs="Times New Roman"/>
        </w:rPr>
        <w:t>Бизнес</w:t>
      </w:r>
      <w:proofErr w:type="spellEnd"/>
      <w:r w:rsidRPr="003365ED">
        <w:rPr>
          <w:rFonts w:ascii="Times New Roman" w:hAnsi="Times New Roman" w:cs="Times New Roman"/>
        </w:rPr>
        <w:t xml:space="preserve"> - </w:t>
      </w:r>
      <w:proofErr w:type="spellStart"/>
      <w:r w:rsidRPr="003365ED">
        <w:rPr>
          <w:rFonts w:ascii="Times New Roman" w:hAnsi="Times New Roman" w:cs="Times New Roman"/>
        </w:rPr>
        <w:t>навигатора</w:t>
      </w:r>
      <w:proofErr w:type="spellEnd"/>
      <w:r w:rsidRPr="003365ED">
        <w:rPr>
          <w:rFonts w:ascii="Times New Roman" w:hAnsi="Times New Roman" w:cs="Times New Roman"/>
        </w:rPr>
        <w:t xml:space="preserve"> МСП </w:t>
      </w:r>
      <w:proofErr w:type="spellStart"/>
      <w:r w:rsidRPr="003365ED">
        <w:rPr>
          <w:rFonts w:ascii="Times New Roman" w:hAnsi="Times New Roman" w:cs="Times New Roman"/>
        </w:rPr>
        <w:t>является</w:t>
      </w:r>
      <w:proofErr w:type="spellEnd"/>
      <w:r w:rsidRPr="003365ED">
        <w:rPr>
          <w:rFonts w:ascii="Times New Roman" w:hAnsi="Times New Roman" w:cs="Times New Roman"/>
        </w:rPr>
        <w:t xml:space="preserve"> </w:t>
      </w:r>
      <w:proofErr w:type="spellStart"/>
      <w:r w:rsidRPr="003365ED">
        <w:rPr>
          <w:rFonts w:ascii="Times New Roman" w:hAnsi="Times New Roman" w:cs="Times New Roman"/>
        </w:rPr>
        <w:t>поиск</w:t>
      </w:r>
      <w:proofErr w:type="spellEnd"/>
      <w:r w:rsidRPr="003365ED">
        <w:rPr>
          <w:rFonts w:ascii="Times New Roman" w:hAnsi="Times New Roman" w:cs="Times New Roman"/>
        </w:rPr>
        <w:t xml:space="preserve"> и </w:t>
      </w:r>
      <w:proofErr w:type="spellStart"/>
      <w:r w:rsidRPr="003365ED">
        <w:rPr>
          <w:rFonts w:ascii="Times New Roman" w:hAnsi="Times New Roman" w:cs="Times New Roman"/>
        </w:rPr>
        <w:t>заполнение</w:t>
      </w:r>
      <w:proofErr w:type="spellEnd"/>
      <w:r w:rsidRPr="003365ED">
        <w:rPr>
          <w:rFonts w:ascii="Times New Roman" w:hAnsi="Times New Roman" w:cs="Times New Roman"/>
        </w:rPr>
        <w:t xml:space="preserve"> </w:t>
      </w:r>
      <w:proofErr w:type="spellStart"/>
      <w:r w:rsidRPr="003365ED">
        <w:rPr>
          <w:rFonts w:ascii="Times New Roman" w:hAnsi="Times New Roman" w:cs="Times New Roman"/>
        </w:rPr>
        <w:t>свободной</w:t>
      </w:r>
      <w:proofErr w:type="spellEnd"/>
      <w:r w:rsidRPr="003365ED">
        <w:rPr>
          <w:rFonts w:ascii="Times New Roman" w:hAnsi="Times New Roman" w:cs="Times New Roman"/>
        </w:rPr>
        <w:t xml:space="preserve"> </w:t>
      </w:r>
      <w:proofErr w:type="spellStart"/>
      <w:r w:rsidRPr="003365ED">
        <w:rPr>
          <w:rFonts w:ascii="Times New Roman" w:hAnsi="Times New Roman" w:cs="Times New Roman"/>
        </w:rPr>
        <w:t>рыночной</w:t>
      </w:r>
      <w:proofErr w:type="spellEnd"/>
      <w:r w:rsidRPr="003365ED">
        <w:rPr>
          <w:rFonts w:ascii="Times New Roman" w:hAnsi="Times New Roman" w:cs="Times New Roman"/>
        </w:rPr>
        <w:t xml:space="preserve"> </w:t>
      </w:r>
      <w:proofErr w:type="spellStart"/>
      <w:r w:rsidRPr="003365ED">
        <w:rPr>
          <w:rFonts w:ascii="Times New Roman" w:hAnsi="Times New Roman" w:cs="Times New Roman"/>
        </w:rPr>
        <w:t>ниши</w:t>
      </w:r>
      <w:proofErr w:type="spellEnd"/>
      <w:r w:rsidRPr="003365ED">
        <w:rPr>
          <w:rFonts w:ascii="Times New Roman" w:hAnsi="Times New Roman" w:cs="Times New Roman"/>
        </w:rPr>
        <w:t xml:space="preserve"> в </w:t>
      </w:r>
      <w:proofErr w:type="spellStart"/>
      <w:r w:rsidRPr="003365ED">
        <w:rPr>
          <w:rFonts w:ascii="Times New Roman" w:hAnsi="Times New Roman" w:cs="Times New Roman"/>
        </w:rPr>
        <w:t>сфере</w:t>
      </w:r>
      <w:proofErr w:type="spellEnd"/>
      <w:r w:rsidRPr="003365ED">
        <w:rPr>
          <w:rFonts w:ascii="Times New Roman" w:hAnsi="Times New Roman" w:cs="Times New Roman"/>
        </w:rPr>
        <w:t xml:space="preserve"> </w:t>
      </w:r>
      <w:proofErr w:type="spellStart"/>
      <w:r w:rsidRPr="003365ED">
        <w:rPr>
          <w:rFonts w:ascii="Times New Roman" w:hAnsi="Times New Roman" w:cs="Times New Roman"/>
        </w:rPr>
        <w:t>выбранного</w:t>
      </w:r>
      <w:proofErr w:type="spellEnd"/>
      <w:r w:rsidRPr="003365ED">
        <w:rPr>
          <w:rFonts w:ascii="Times New Roman" w:hAnsi="Times New Roman" w:cs="Times New Roman"/>
        </w:rPr>
        <w:t xml:space="preserve"> </w:t>
      </w:r>
      <w:proofErr w:type="spellStart"/>
      <w:r w:rsidRPr="003365ED">
        <w:rPr>
          <w:rFonts w:ascii="Times New Roman" w:hAnsi="Times New Roman" w:cs="Times New Roman"/>
        </w:rPr>
        <w:t>бизнеса</w:t>
      </w:r>
      <w:proofErr w:type="spellEnd"/>
      <w:r w:rsidRPr="003365ED">
        <w:rPr>
          <w:rFonts w:ascii="Times New Roman" w:hAnsi="Times New Roman" w:cs="Times New Roman"/>
        </w:rPr>
        <w:t>.</w:t>
      </w:r>
    </w:p>
    <w:p w:rsidR="003365ED" w:rsidRPr="003365ED" w:rsidRDefault="003365ED" w:rsidP="003365ED">
      <w:pPr>
        <w:jc w:val="both"/>
        <w:rPr>
          <w:rFonts w:ascii="Times New Roman" w:hAnsi="Times New Roman" w:cs="Times New Roman"/>
          <w:lang w:val="ru-RU"/>
        </w:rPr>
      </w:pPr>
      <w:r w:rsidRPr="003365ED">
        <w:rPr>
          <w:rFonts w:ascii="Times New Roman" w:hAnsi="Times New Roman" w:cs="Times New Roman"/>
          <w:lang w:val="ru-RU"/>
        </w:rPr>
        <w:t xml:space="preserve">Многофункциональный центр предоставления государственных и муниципальных услуг, расположенный на территории городского округа Электросталь Московской области, заключил </w:t>
      </w:r>
      <w:proofErr w:type="spellStart"/>
      <w:r w:rsidRPr="003365ED">
        <w:rPr>
          <w:rFonts w:ascii="Times New Roman" w:hAnsi="Times New Roman" w:cs="Times New Roman"/>
          <w:lang w:val="ru-RU"/>
        </w:rPr>
        <w:t>субагентский</w:t>
      </w:r>
      <w:proofErr w:type="spellEnd"/>
      <w:r w:rsidRPr="003365ED">
        <w:rPr>
          <w:rFonts w:ascii="Times New Roman" w:hAnsi="Times New Roman" w:cs="Times New Roman"/>
          <w:lang w:val="ru-RU"/>
        </w:rPr>
        <w:t xml:space="preserve"> возмездный договор на осуществление данной деятельности с АУ «МФЦ городского округа Химки»</w:t>
      </w:r>
      <w:r>
        <w:rPr>
          <w:rFonts w:ascii="Times New Roman" w:hAnsi="Times New Roman" w:cs="Times New Roman"/>
          <w:lang w:val="ru-RU"/>
        </w:rPr>
        <w:t xml:space="preserve">, являющийся ответственным МФЦ </w:t>
      </w:r>
      <w:r w:rsidRPr="003365ED">
        <w:rPr>
          <w:rFonts w:ascii="Times New Roman" w:hAnsi="Times New Roman" w:cs="Times New Roman"/>
          <w:lang w:val="ru-RU"/>
        </w:rPr>
        <w:t>за реализацию данного проекта на территории Московской области.</w:t>
      </w:r>
    </w:p>
    <w:p w:rsidR="00943A8B" w:rsidRPr="003365ED" w:rsidRDefault="003365ED" w:rsidP="003365ED">
      <w:pPr>
        <w:jc w:val="both"/>
        <w:rPr>
          <w:rFonts w:ascii="Times New Roman" w:hAnsi="Times New Roman" w:cs="Times New Roman"/>
          <w:lang w:val="ru-RU"/>
        </w:rPr>
      </w:pPr>
      <w:r w:rsidRPr="003365ED">
        <w:rPr>
          <w:rFonts w:ascii="Times New Roman" w:hAnsi="Times New Roman" w:cs="Times New Roman"/>
          <w:lang w:val="ru-RU"/>
        </w:rPr>
        <w:t>Предлагаем всем желающим принять учас</w:t>
      </w:r>
      <w:bookmarkStart w:id="0" w:name="_GoBack"/>
      <w:bookmarkEnd w:id="0"/>
      <w:r w:rsidRPr="003365ED">
        <w:rPr>
          <w:rFonts w:ascii="Times New Roman" w:hAnsi="Times New Roman" w:cs="Times New Roman"/>
          <w:lang w:val="ru-RU"/>
        </w:rPr>
        <w:t>тие в регистрации на портале «Бизнес-Навигатор»</w:t>
      </w:r>
      <w:r>
        <w:rPr>
          <w:rFonts w:ascii="Times New Roman" w:hAnsi="Times New Roman" w:cs="Times New Roman"/>
          <w:lang w:val="ru-RU"/>
        </w:rPr>
        <w:t>.</w:t>
      </w:r>
    </w:p>
    <w:sectPr w:rsidR="00943A8B" w:rsidRPr="003365ED" w:rsidSect="003365ED">
      <w:pgSz w:w="11905" w:h="16838" w:code="9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ED"/>
    <w:rsid w:val="003365ED"/>
    <w:rsid w:val="00943A8B"/>
    <w:rsid w:val="00A2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97E5C-9CFF-4AF5-9C3E-990EFB35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ED"/>
    <w:pPr>
      <w:spacing w:after="0" w:line="240" w:lineRule="auto"/>
    </w:pPr>
    <w:rPr>
      <w:rFonts w:eastAsiaTheme="minorEastAsia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5ED"/>
    <w:pPr>
      <w:widowControl w:val="0"/>
      <w:suppressAutoHyphens/>
      <w:ind w:left="708" w:firstLine="709"/>
      <w:jc w:val="both"/>
    </w:pPr>
    <w:rPr>
      <w:rFonts w:ascii="Arial" w:eastAsia="Lucida Sans Unicode" w:hAnsi="Arial" w:cs="Times New Roman"/>
      <w:kern w:val="1"/>
      <w:sz w:val="20"/>
      <w:lang w:val="ru-RU"/>
    </w:rPr>
  </w:style>
  <w:style w:type="paragraph" w:customStyle="1" w:styleId="a4">
    <w:name w:val="дата МФЦ"/>
    <w:basedOn w:val="a"/>
    <w:qFormat/>
    <w:rsid w:val="003365ED"/>
    <w:rPr>
      <w:rFonts w:ascii="Arial" w:hAnsi="Arial"/>
      <w:color w:val="000000" w:themeColor="text1"/>
      <w:sz w:val="18"/>
      <w:lang w:val="ru-RU"/>
    </w:rPr>
  </w:style>
  <w:style w:type="paragraph" w:customStyle="1" w:styleId="a5">
    <w:name w:val="заголовок МФЦ"/>
    <w:basedOn w:val="a"/>
    <w:qFormat/>
    <w:rsid w:val="003365ED"/>
    <w:rPr>
      <w:rFonts w:ascii="Arial" w:hAnsi="Arial"/>
      <w:color w:val="000000" w:themeColor="text1"/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A. Побежимова</dc:creator>
  <cp:keywords/>
  <dc:description/>
  <cp:lastModifiedBy>Татьяна A. Побежимова</cp:lastModifiedBy>
  <cp:revision>1</cp:revision>
  <dcterms:created xsi:type="dcterms:W3CDTF">2017-07-21T13:48:00Z</dcterms:created>
  <dcterms:modified xsi:type="dcterms:W3CDTF">2017-07-21T13:52:00Z</dcterms:modified>
</cp:coreProperties>
</file>