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DE" w:rsidRPr="00110604" w:rsidRDefault="00110604" w:rsidP="000355DE">
      <w:pPr>
        <w:jc w:val="center"/>
        <w:rPr>
          <w:sz w:val="28"/>
          <w:szCs w:val="28"/>
        </w:rPr>
      </w:pPr>
      <w:r w:rsidRPr="00110604">
        <w:rPr>
          <w:sz w:val="28"/>
          <w:szCs w:val="28"/>
        </w:rPr>
        <w:t xml:space="preserve">АДМИНИСТРАЦИЯ </w:t>
      </w:r>
      <w:r w:rsidR="000355DE" w:rsidRPr="00110604">
        <w:rPr>
          <w:sz w:val="28"/>
          <w:szCs w:val="28"/>
        </w:rPr>
        <w:t>ГОРОДСКОГО ОКРУГА ЭЛЕКТРОСТАЛЬ</w:t>
      </w:r>
    </w:p>
    <w:p w:rsidR="000355DE" w:rsidRPr="00110604" w:rsidRDefault="000355DE" w:rsidP="000355DE">
      <w:pPr>
        <w:jc w:val="center"/>
        <w:rPr>
          <w:sz w:val="28"/>
          <w:szCs w:val="28"/>
        </w:rPr>
      </w:pPr>
    </w:p>
    <w:p w:rsidR="000355DE" w:rsidRPr="00110604" w:rsidRDefault="00110604" w:rsidP="000355DE">
      <w:pPr>
        <w:jc w:val="center"/>
        <w:rPr>
          <w:sz w:val="28"/>
          <w:szCs w:val="28"/>
        </w:rPr>
      </w:pPr>
      <w:r w:rsidRPr="00110604">
        <w:rPr>
          <w:sz w:val="28"/>
          <w:szCs w:val="28"/>
        </w:rPr>
        <w:t>МОСКОВСКОЙ</w:t>
      </w:r>
      <w:r w:rsidR="000355DE" w:rsidRPr="00110604">
        <w:rPr>
          <w:sz w:val="28"/>
          <w:szCs w:val="28"/>
        </w:rPr>
        <w:t xml:space="preserve"> ОБЛАСТИ</w:t>
      </w:r>
    </w:p>
    <w:p w:rsidR="000355DE" w:rsidRPr="00110604" w:rsidRDefault="000355DE" w:rsidP="000355DE">
      <w:pPr>
        <w:jc w:val="center"/>
        <w:rPr>
          <w:sz w:val="28"/>
          <w:szCs w:val="28"/>
        </w:rPr>
      </w:pPr>
    </w:p>
    <w:p w:rsidR="000355DE" w:rsidRPr="00110604" w:rsidRDefault="00110604" w:rsidP="000355DE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РАСПОРЯЖЕНИ</w:t>
      </w:r>
      <w:r w:rsidR="000355DE" w:rsidRPr="00110604">
        <w:rPr>
          <w:sz w:val="44"/>
          <w:szCs w:val="44"/>
        </w:rPr>
        <w:t>Е</w:t>
      </w:r>
    </w:p>
    <w:p w:rsidR="000355DE" w:rsidRPr="00110604" w:rsidRDefault="000355DE" w:rsidP="000355DE">
      <w:pPr>
        <w:jc w:val="center"/>
        <w:rPr>
          <w:sz w:val="44"/>
          <w:szCs w:val="44"/>
        </w:rPr>
      </w:pPr>
    </w:p>
    <w:p w:rsidR="000355DE" w:rsidRDefault="00110604" w:rsidP="000355DE">
      <w:pPr>
        <w:outlineLvl w:val="0"/>
      </w:pPr>
      <w:r>
        <w:t>о</w:t>
      </w:r>
      <w:r w:rsidR="000355DE" w:rsidRPr="00537687">
        <w:t xml:space="preserve">т </w:t>
      </w:r>
      <w:r w:rsidR="007A53C1" w:rsidRPr="00110604">
        <w:t>01.12.2016</w:t>
      </w:r>
      <w:r w:rsidR="000355DE" w:rsidRPr="00537687">
        <w:t xml:space="preserve"> № </w:t>
      </w:r>
      <w:r w:rsidR="007A53C1" w:rsidRPr="00110604">
        <w:t>671-р</w:t>
      </w:r>
    </w:p>
    <w:p w:rsidR="000355DE" w:rsidRPr="00537687" w:rsidRDefault="000355DE" w:rsidP="000355DE">
      <w:pPr>
        <w:outlineLvl w:val="0"/>
      </w:pPr>
    </w:p>
    <w:p w:rsidR="00032B4C" w:rsidRPr="00032B4C" w:rsidRDefault="00032B4C" w:rsidP="00110604">
      <w:pPr>
        <w:ind w:right="4534"/>
      </w:pPr>
      <w:bookmarkStart w:id="0" w:name="_GoBack"/>
      <w:r w:rsidRPr="00032B4C">
        <w:t>О</w:t>
      </w:r>
      <w:r w:rsidR="001A6699">
        <w:t xml:space="preserve">б утверждении </w:t>
      </w:r>
      <w:r w:rsidRPr="00032B4C">
        <w:t>ведомственн</w:t>
      </w:r>
      <w:r w:rsidR="001A6699">
        <w:t>ого</w:t>
      </w:r>
      <w:r w:rsidRPr="00032B4C">
        <w:t xml:space="preserve"> переч</w:t>
      </w:r>
      <w:r w:rsidR="001A6699">
        <w:t>ня</w:t>
      </w:r>
      <w:r w:rsidRPr="00032B4C">
        <w:t xml:space="preserve"> муниципальных услуг (работ), оказываемых</w:t>
      </w:r>
      <w:r w:rsidR="00110604">
        <w:t xml:space="preserve"> </w:t>
      </w:r>
      <w:r w:rsidRPr="00032B4C">
        <w:t>и выполняемых муниципальными учреждениями</w:t>
      </w:r>
      <w:r w:rsidR="00110604">
        <w:t xml:space="preserve"> </w:t>
      </w:r>
      <w:r w:rsidRPr="00032B4C">
        <w:t>городского округа Электросталь Московской области,</w:t>
      </w:r>
      <w:r w:rsidR="00110604">
        <w:t xml:space="preserve"> </w:t>
      </w:r>
      <w:r w:rsidRPr="00032B4C">
        <w:t>в отношении которых</w:t>
      </w:r>
      <w:r w:rsidR="001A6699">
        <w:t xml:space="preserve"> </w:t>
      </w:r>
      <w:r w:rsidRPr="00032B4C">
        <w:t>Администрация городского округа</w:t>
      </w:r>
      <w:r w:rsidR="001A6699">
        <w:t xml:space="preserve"> </w:t>
      </w:r>
      <w:r w:rsidRPr="00032B4C">
        <w:t>Электросталь Московской области</w:t>
      </w:r>
      <w:r w:rsidR="00110604">
        <w:t xml:space="preserve"> </w:t>
      </w:r>
      <w:r w:rsidRPr="00032B4C">
        <w:t xml:space="preserve">исполняет функции </w:t>
      </w:r>
      <w:r w:rsidRPr="00DD15E8">
        <w:t>и полномочия учредителя</w:t>
      </w:r>
    </w:p>
    <w:bookmarkEnd w:id="0"/>
    <w:p w:rsidR="000355DE" w:rsidRDefault="000355DE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032B4C" w:rsidRDefault="00032B4C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032B4C" w:rsidRPr="009A69F1" w:rsidRDefault="00032B4C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A69F1" w:rsidRDefault="009A69F1" w:rsidP="00032B4C">
      <w:pPr>
        <w:tabs>
          <w:tab w:val="left" w:pos="9356"/>
        </w:tabs>
        <w:ind w:right="-2" w:firstLine="709"/>
        <w:jc w:val="both"/>
      </w:pPr>
      <w:r w:rsidRPr="005153A8">
        <w:t xml:space="preserve">В соответствии с пунктом 3.1. статьи 69.2 </w:t>
      </w:r>
      <w:r w:rsidRPr="005153A8">
        <w:rPr>
          <w:bCs/>
        </w:rPr>
        <w:t xml:space="preserve">Бюджетного кодекса Российской Федерации, постановлением Правительства Российской Федерации от 26.02.2014 № 151 </w:t>
      </w:r>
      <w:r w:rsidRPr="005153A8">
        <w:t>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>
        <w:t>, постановлением Администрации городского округа Электросталь Московской области от 05.06.2015 №402/8 «</w:t>
      </w:r>
      <w:r w:rsidRPr="005153A8"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городского округа Электросталь Московской области</w:t>
      </w:r>
      <w:r>
        <w:t>»:</w:t>
      </w:r>
    </w:p>
    <w:p w:rsidR="00032B4C" w:rsidRDefault="00032B4C" w:rsidP="00032B4C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032B4C" w:rsidRDefault="00032B4C" w:rsidP="00032B4C">
      <w:pPr>
        <w:pStyle w:val="a3"/>
        <w:shd w:val="clear" w:color="auto" w:fill="auto"/>
        <w:spacing w:before="0"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32B4C">
        <w:rPr>
          <w:sz w:val="24"/>
          <w:szCs w:val="24"/>
        </w:rPr>
        <w:t xml:space="preserve">1. </w:t>
      </w:r>
      <w:r w:rsidR="001A6699">
        <w:rPr>
          <w:sz w:val="24"/>
          <w:szCs w:val="24"/>
        </w:rPr>
        <w:t xml:space="preserve">Утвердить </w:t>
      </w:r>
      <w:r w:rsidRPr="00032B4C">
        <w:rPr>
          <w:sz w:val="24"/>
          <w:szCs w:val="24"/>
        </w:rPr>
        <w:t>ведомственный перечень муниципальных услуг (работ), оказываемых и выполняемых муниципальными учреждениями городского округа Электросталь Московской области, в отношении которых Администрация городского округа Электросталь Московской области исполняет функции и полномочия учредителя (да</w:t>
      </w:r>
      <w:r w:rsidR="001A6699">
        <w:rPr>
          <w:sz w:val="24"/>
          <w:szCs w:val="24"/>
        </w:rPr>
        <w:t>лее – ведомственный перечень)</w:t>
      </w:r>
      <w:r w:rsidR="0052027D">
        <w:rPr>
          <w:sz w:val="24"/>
          <w:szCs w:val="24"/>
        </w:rPr>
        <w:t xml:space="preserve"> (прилагается)</w:t>
      </w:r>
      <w:r w:rsidRPr="00032B4C">
        <w:rPr>
          <w:rFonts w:eastAsia="Calibri"/>
          <w:sz w:val="24"/>
          <w:szCs w:val="24"/>
        </w:rPr>
        <w:t>.</w:t>
      </w:r>
    </w:p>
    <w:p w:rsidR="0052027D" w:rsidRPr="00032B4C" w:rsidRDefault="0052027D" w:rsidP="00032B4C">
      <w:pPr>
        <w:pStyle w:val="a3"/>
        <w:shd w:val="clear" w:color="auto" w:fill="auto"/>
        <w:spacing w:before="0"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1A6699" w:rsidRPr="005153A8" w:rsidRDefault="001A6699" w:rsidP="001A669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2. Назначить ответственным за р</w:t>
      </w:r>
      <w:r w:rsidRPr="005153A8">
        <w:rPr>
          <w:rFonts w:cs="Times New Roman"/>
        </w:rPr>
        <w:t xml:space="preserve">азмещение ведомственного перечня на едином портале бюджетной системы Российской Федерации (www.budget.gov.ru) в информационно-телекоммуникационной сети </w:t>
      </w:r>
      <w:r w:rsidR="0052027D">
        <w:rPr>
          <w:rFonts w:cs="Times New Roman"/>
        </w:rPr>
        <w:t>«</w:t>
      </w:r>
      <w:r w:rsidRPr="005153A8">
        <w:rPr>
          <w:rFonts w:cs="Times New Roman"/>
        </w:rPr>
        <w:t>Интернет</w:t>
      </w:r>
      <w:r w:rsidR="0052027D">
        <w:rPr>
          <w:rFonts w:cs="Times New Roman"/>
        </w:rPr>
        <w:t>»</w:t>
      </w:r>
      <w:r w:rsidRPr="005153A8">
        <w:rPr>
          <w:rFonts w:cs="Times New Roman"/>
        </w:rPr>
        <w:t xml:space="preserve"> </w:t>
      </w:r>
      <w:r w:rsidR="0052027D">
        <w:rPr>
          <w:rFonts w:cs="Times New Roman"/>
        </w:rPr>
        <w:t xml:space="preserve">муниципальное бюджетное учреждение «Централизованная бухгалтерия </w:t>
      </w:r>
      <w:r w:rsidR="0052027D" w:rsidRPr="0052027D">
        <w:rPr>
          <w:rFonts w:cs="Times New Roman"/>
        </w:rPr>
        <w:t>учреждений культуры, спорта и работы с молодежью</w:t>
      </w:r>
      <w:r w:rsidR="0052027D">
        <w:rPr>
          <w:rFonts w:cs="Times New Roman"/>
        </w:rPr>
        <w:t>» (</w:t>
      </w:r>
      <w:proofErr w:type="spellStart"/>
      <w:r w:rsidR="0052027D">
        <w:rPr>
          <w:rFonts w:cs="Times New Roman"/>
        </w:rPr>
        <w:t>Кошенкова</w:t>
      </w:r>
      <w:proofErr w:type="spellEnd"/>
      <w:r w:rsidR="0052027D">
        <w:rPr>
          <w:rFonts w:cs="Times New Roman"/>
        </w:rPr>
        <w:t xml:space="preserve"> Н.В.)</w:t>
      </w:r>
      <w:r w:rsidRPr="005153A8">
        <w:rPr>
          <w:rFonts w:cs="Times New Roman"/>
        </w:rPr>
        <w:t xml:space="preserve"> в соответствии с правилами, установленными Министерством финансов Российской Федерации.</w:t>
      </w:r>
    </w:p>
    <w:p w:rsidR="00032B4C" w:rsidRDefault="00032B4C" w:rsidP="000355DE">
      <w:pPr>
        <w:tabs>
          <w:tab w:val="left" w:pos="1134"/>
        </w:tabs>
        <w:ind w:firstLine="709"/>
        <w:jc w:val="both"/>
      </w:pPr>
    </w:p>
    <w:p w:rsidR="00EB1394" w:rsidRDefault="0052027D" w:rsidP="00EB1394">
      <w:pPr>
        <w:ind w:firstLine="709"/>
        <w:jc w:val="both"/>
      </w:pPr>
      <w:r>
        <w:t>3</w:t>
      </w:r>
      <w:r w:rsidR="00EB1394">
        <w:t xml:space="preserve">. Установить, что настоящее распоряжение вступает в силу со дня его подписания и распространяет свое действие на правоотношения, возникшие с 01 </w:t>
      </w:r>
      <w:r w:rsidR="001A6699">
        <w:t>января 2017</w:t>
      </w:r>
      <w:r w:rsidR="00EB1394">
        <w:t xml:space="preserve"> года.</w:t>
      </w:r>
    </w:p>
    <w:p w:rsidR="00EB1394" w:rsidRDefault="00EB1394" w:rsidP="000355DE">
      <w:pPr>
        <w:tabs>
          <w:tab w:val="left" w:pos="1134"/>
        </w:tabs>
        <w:ind w:firstLine="709"/>
        <w:jc w:val="both"/>
      </w:pPr>
    </w:p>
    <w:p w:rsidR="00A21526" w:rsidRDefault="008D542D" w:rsidP="000355DE">
      <w:pPr>
        <w:tabs>
          <w:tab w:val="left" w:pos="1134"/>
        </w:tabs>
        <w:ind w:firstLine="709"/>
        <w:jc w:val="both"/>
      </w:pPr>
      <w:r>
        <w:lastRenderedPageBreak/>
        <w:t xml:space="preserve">4. Признать утратившими силу распоряжения Администрации </w:t>
      </w:r>
      <w:r w:rsidR="00A21526">
        <w:t>городского округа Электросталь Московской области:</w:t>
      </w:r>
    </w:p>
    <w:p w:rsidR="00A21526" w:rsidRPr="00DD15E8" w:rsidRDefault="00A21526" w:rsidP="00A21526">
      <w:pPr>
        <w:pStyle w:val="a3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D15E8">
        <w:rPr>
          <w:sz w:val="24"/>
          <w:szCs w:val="24"/>
        </w:rPr>
        <w:t>4.1. от 04.04.2016 №176-р «Об утверждении ведомственного перечня муниципальных услуг и работ, оказываемых и выполняемых иными муниципальными учреждениями, подведомственными Администрации городского округа Электросталь Московской области»;</w:t>
      </w:r>
    </w:p>
    <w:p w:rsidR="00A21526" w:rsidRPr="00DD15E8" w:rsidRDefault="00A21526" w:rsidP="00A21526">
      <w:pPr>
        <w:pStyle w:val="a3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D15E8">
        <w:rPr>
          <w:sz w:val="24"/>
          <w:szCs w:val="24"/>
        </w:rPr>
        <w:t xml:space="preserve">4.2. от </w:t>
      </w:r>
      <w:r w:rsidR="008D542D" w:rsidRPr="00DD15E8">
        <w:rPr>
          <w:sz w:val="24"/>
          <w:szCs w:val="24"/>
        </w:rPr>
        <w:t xml:space="preserve"> </w:t>
      </w:r>
      <w:r w:rsidRPr="00DD15E8">
        <w:rPr>
          <w:sz w:val="24"/>
          <w:szCs w:val="24"/>
        </w:rPr>
        <w:t>05.04.2016 №186-р «Об утверждении ведомственного перечня муниципальных услуг (работ), оказываемых и выполняемых муниципальными учреждениями сферы культуры городского округа Электросталь Московской области,  в отношении которых Администрация городского округа Электросталь Московской области исполняет функции и полномочия учредителя»;</w:t>
      </w:r>
    </w:p>
    <w:p w:rsidR="00A21526" w:rsidRPr="00DD15E8" w:rsidRDefault="00A21526" w:rsidP="00A21526">
      <w:pPr>
        <w:pStyle w:val="a3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D15E8">
        <w:rPr>
          <w:sz w:val="24"/>
          <w:szCs w:val="24"/>
        </w:rPr>
        <w:t>4.3. от  05.04.2016 №187-р «Об утверждении ведомственного перечня муниципальных услуг (работ), оказываемых и выполняемых муниципальными учреждениями дополнительного образования в сфере культуры  и искусства городского округа Электросталь  Московской области,  в отношении которых Администрация городского округа Электросталь Московской области исполняет функции и полномочия учредителя»;</w:t>
      </w:r>
    </w:p>
    <w:p w:rsidR="00A21526" w:rsidRPr="00DD15E8" w:rsidRDefault="00A21526" w:rsidP="00A21526">
      <w:pPr>
        <w:pStyle w:val="a3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D15E8">
        <w:rPr>
          <w:sz w:val="24"/>
          <w:szCs w:val="24"/>
        </w:rPr>
        <w:t>4.4. от  05.04.2016 №188-р «Об утверждении ведомственного перечня муниципальных услуг (работ), оказываемых и выполняемых муниципальными учреждениями по работе с молодежью городского округа Электросталь Московской области,  в отношении которых</w:t>
      </w:r>
      <w:r w:rsidR="00DD15E8">
        <w:rPr>
          <w:sz w:val="24"/>
          <w:szCs w:val="24"/>
        </w:rPr>
        <w:t xml:space="preserve"> </w:t>
      </w:r>
      <w:r w:rsidRPr="00DD15E8">
        <w:rPr>
          <w:sz w:val="24"/>
          <w:szCs w:val="24"/>
        </w:rPr>
        <w:t>Администрация городского округа Электросталь Московской области исполняет функции и полномочия учредителя»;</w:t>
      </w:r>
    </w:p>
    <w:p w:rsidR="00A21526" w:rsidRPr="00DD15E8" w:rsidRDefault="00A21526" w:rsidP="00A21526">
      <w:pPr>
        <w:pStyle w:val="a3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DD15E8">
        <w:rPr>
          <w:sz w:val="24"/>
          <w:szCs w:val="24"/>
        </w:rPr>
        <w:t xml:space="preserve">4.5. от  05.04.2016 №189-р «Об утверждении ведомственного перечня муниципальных услуг (работ), оказываемых и выполняемых муниципальными учреждениями сферы физической культуры и спорта городского округа Электросталь Московской области,  в отношении которых Администрация городского округа Электросталь  Московской области исполняет функции  и полномочия учредителя»;  </w:t>
      </w:r>
    </w:p>
    <w:p w:rsidR="00A21526" w:rsidRPr="00DD15E8" w:rsidRDefault="00A21526" w:rsidP="00A21526">
      <w:pPr>
        <w:ind w:firstLine="567"/>
        <w:jc w:val="both"/>
        <w:rPr>
          <w:rFonts w:cs="Times New Roman"/>
        </w:rPr>
      </w:pPr>
      <w:r w:rsidRPr="00DD15E8">
        <w:rPr>
          <w:rFonts w:cs="Times New Roman"/>
        </w:rPr>
        <w:t xml:space="preserve">4.6. от 03.08.2016 №413-р «О внесении изменений в ведомственный перечень муниципальных услуг (работ), оказываемых и выполняемых муниципальными учреждениями сферы культуры городского округа Электросталь Московской области,  в отношении которых Администрация городского округа Электросталь Московской области исполняет функции и полномочия учредителя,  утвержденный распоряжением  Администрации городского округа Электросталь Московской области от 05.04.2016 №186-р». </w:t>
      </w:r>
    </w:p>
    <w:p w:rsidR="00A21526" w:rsidRPr="00DD15E8" w:rsidRDefault="00A21526" w:rsidP="00A21526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032B4C" w:rsidRPr="00DD15E8" w:rsidRDefault="00032B4C" w:rsidP="000355DE">
      <w:pPr>
        <w:ind w:firstLine="709"/>
        <w:rPr>
          <w:rFonts w:cs="Times New Roman"/>
        </w:rPr>
      </w:pPr>
    </w:p>
    <w:p w:rsidR="00032B4C" w:rsidRDefault="00032B4C" w:rsidP="000355DE">
      <w:pPr>
        <w:ind w:firstLine="709"/>
      </w:pPr>
    </w:p>
    <w:p w:rsidR="00DD15E8" w:rsidRDefault="00DD15E8" w:rsidP="000355DE">
      <w:pPr>
        <w:ind w:firstLine="709"/>
      </w:pPr>
    </w:p>
    <w:p w:rsidR="00DD15E8" w:rsidRDefault="00DD15E8" w:rsidP="000355DE">
      <w:pPr>
        <w:ind w:firstLine="709"/>
      </w:pPr>
    </w:p>
    <w:p w:rsidR="00A21526" w:rsidRDefault="00A21526" w:rsidP="000355DE">
      <w:r>
        <w:t xml:space="preserve">Исполняющий полномочия Главы </w:t>
      </w:r>
    </w:p>
    <w:p w:rsidR="000355DE" w:rsidRDefault="00A21526" w:rsidP="000355DE">
      <w:r>
        <w:t>г</w:t>
      </w:r>
      <w:r w:rsidR="000355DE">
        <w:t xml:space="preserve">ородского округа                                                                                   </w:t>
      </w:r>
      <w:r>
        <w:t xml:space="preserve">        </w:t>
      </w:r>
      <w:r w:rsidR="000355DE">
        <w:t xml:space="preserve">       </w:t>
      </w:r>
      <w:r>
        <w:t>В.Я. Пекарев</w:t>
      </w:r>
    </w:p>
    <w:p w:rsidR="000355DE" w:rsidRDefault="000355DE" w:rsidP="000355DE"/>
    <w:sectPr w:rsidR="000355DE" w:rsidSect="00DD15E8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CB" w:rsidRDefault="00C75CCB" w:rsidP="00DD15E8">
      <w:r>
        <w:separator/>
      </w:r>
    </w:p>
  </w:endnote>
  <w:endnote w:type="continuationSeparator" w:id="0">
    <w:p w:rsidR="00C75CCB" w:rsidRDefault="00C75CCB" w:rsidP="00DD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CB" w:rsidRDefault="00C75CCB" w:rsidP="00DD15E8">
      <w:r>
        <w:separator/>
      </w:r>
    </w:p>
  </w:footnote>
  <w:footnote w:type="continuationSeparator" w:id="0">
    <w:p w:rsidR="00C75CCB" w:rsidRDefault="00C75CCB" w:rsidP="00DD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ADB"/>
    <w:rsid w:val="00032B4C"/>
    <w:rsid w:val="000355DE"/>
    <w:rsid w:val="000A7553"/>
    <w:rsid w:val="000E1438"/>
    <w:rsid w:val="00110604"/>
    <w:rsid w:val="00164105"/>
    <w:rsid w:val="001A6699"/>
    <w:rsid w:val="001C2982"/>
    <w:rsid w:val="00281067"/>
    <w:rsid w:val="003A6B85"/>
    <w:rsid w:val="003D4C00"/>
    <w:rsid w:val="004700A4"/>
    <w:rsid w:val="0050017D"/>
    <w:rsid w:val="0052027D"/>
    <w:rsid w:val="00543DA6"/>
    <w:rsid w:val="006B49EB"/>
    <w:rsid w:val="00773B3B"/>
    <w:rsid w:val="007A53C1"/>
    <w:rsid w:val="00845516"/>
    <w:rsid w:val="008512D4"/>
    <w:rsid w:val="008D542D"/>
    <w:rsid w:val="009059D3"/>
    <w:rsid w:val="00923ADB"/>
    <w:rsid w:val="009A69F1"/>
    <w:rsid w:val="00A21526"/>
    <w:rsid w:val="00B105BF"/>
    <w:rsid w:val="00B87568"/>
    <w:rsid w:val="00BB71D2"/>
    <w:rsid w:val="00C75CCB"/>
    <w:rsid w:val="00CB0873"/>
    <w:rsid w:val="00CD0820"/>
    <w:rsid w:val="00D1615F"/>
    <w:rsid w:val="00D75FE1"/>
    <w:rsid w:val="00D97B98"/>
    <w:rsid w:val="00DD15E8"/>
    <w:rsid w:val="00E83CAE"/>
    <w:rsid w:val="00EB0A57"/>
    <w:rsid w:val="00E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7C313-0B0E-46BF-9E74-2616D01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355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355DE"/>
    <w:pPr>
      <w:shd w:val="clear" w:color="auto" w:fill="FFFFFF"/>
      <w:spacing w:before="300" w:after="84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355D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1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5E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1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15E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Татьяна A. Побежимова</cp:lastModifiedBy>
  <cp:revision>7</cp:revision>
  <cp:lastPrinted>2016-11-24T11:50:00Z</cp:lastPrinted>
  <dcterms:created xsi:type="dcterms:W3CDTF">2016-11-24T10:01:00Z</dcterms:created>
  <dcterms:modified xsi:type="dcterms:W3CDTF">2018-01-11T08:12:00Z</dcterms:modified>
</cp:coreProperties>
</file>