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48" w:rsidRPr="00383948" w:rsidRDefault="00AA6BF1" w:rsidP="00480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948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A520F2" w:rsidRPr="00383948" w:rsidRDefault="0053158E" w:rsidP="004806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работе О</w:t>
      </w:r>
      <w:r w:rsidR="00AA6BF1" w:rsidRPr="00383948">
        <w:rPr>
          <w:rFonts w:ascii="Times New Roman" w:hAnsi="Times New Roman" w:cs="Times New Roman"/>
          <w:b/>
          <w:sz w:val="32"/>
          <w:szCs w:val="32"/>
        </w:rPr>
        <w:t>бщественной</w:t>
      </w:r>
      <w:r w:rsidR="00E53C0C" w:rsidRPr="00383948">
        <w:rPr>
          <w:rFonts w:ascii="Times New Roman" w:hAnsi="Times New Roman" w:cs="Times New Roman"/>
          <w:b/>
          <w:sz w:val="32"/>
          <w:szCs w:val="32"/>
        </w:rPr>
        <w:t xml:space="preserve"> приемной исполнительных </w:t>
      </w:r>
      <w:r w:rsidR="00AA6BF1" w:rsidRPr="00383948">
        <w:rPr>
          <w:rFonts w:ascii="Times New Roman" w:hAnsi="Times New Roman" w:cs="Times New Roman"/>
          <w:b/>
          <w:sz w:val="32"/>
          <w:szCs w:val="32"/>
        </w:rPr>
        <w:t>органов государственной</w:t>
      </w:r>
      <w:r w:rsidR="00E53C0C" w:rsidRPr="00383948">
        <w:rPr>
          <w:rFonts w:ascii="Times New Roman" w:hAnsi="Times New Roman" w:cs="Times New Roman"/>
          <w:b/>
          <w:sz w:val="32"/>
          <w:szCs w:val="32"/>
        </w:rPr>
        <w:t xml:space="preserve"> власти</w:t>
      </w:r>
      <w:r w:rsidR="000A3B45" w:rsidRPr="003839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6BF1" w:rsidRPr="00383948">
        <w:rPr>
          <w:rFonts w:ascii="Times New Roman" w:hAnsi="Times New Roman" w:cs="Times New Roman"/>
          <w:b/>
          <w:sz w:val="32"/>
          <w:szCs w:val="32"/>
        </w:rPr>
        <w:t>Московской области</w:t>
      </w:r>
      <w:r w:rsidR="00E53C0C" w:rsidRPr="00383948">
        <w:rPr>
          <w:rFonts w:ascii="Times New Roman" w:hAnsi="Times New Roman" w:cs="Times New Roman"/>
          <w:b/>
          <w:sz w:val="32"/>
          <w:szCs w:val="32"/>
        </w:rPr>
        <w:t xml:space="preserve"> и</w:t>
      </w:r>
      <w:r>
        <w:rPr>
          <w:rFonts w:ascii="Times New Roman" w:hAnsi="Times New Roman" w:cs="Times New Roman"/>
          <w:b/>
          <w:sz w:val="32"/>
          <w:szCs w:val="32"/>
        </w:rPr>
        <w:t xml:space="preserve"> органов</w:t>
      </w:r>
      <w:r w:rsidR="00E53C0C" w:rsidRPr="00383948">
        <w:rPr>
          <w:rFonts w:ascii="Times New Roman" w:hAnsi="Times New Roman" w:cs="Times New Roman"/>
          <w:b/>
          <w:sz w:val="32"/>
          <w:szCs w:val="32"/>
        </w:rPr>
        <w:t xml:space="preserve"> местного самоуправления </w:t>
      </w:r>
      <w:r w:rsidR="000E535C" w:rsidRPr="00383948">
        <w:rPr>
          <w:rFonts w:ascii="Times New Roman" w:hAnsi="Times New Roman" w:cs="Times New Roman"/>
          <w:b/>
          <w:sz w:val="32"/>
          <w:szCs w:val="32"/>
        </w:rPr>
        <w:t>г. о</w:t>
      </w:r>
      <w:r w:rsidR="00E53C0C" w:rsidRPr="00383948">
        <w:rPr>
          <w:rFonts w:ascii="Times New Roman" w:hAnsi="Times New Roman" w:cs="Times New Roman"/>
          <w:b/>
          <w:sz w:val="32"/>
          <w:szCs w:val="32"/>
        </w:rPr>
        <w:t>. Электросталь</w:t>
      </w:r>
    </w:p>
    <w:p w:rsidR="00E53C0C" w:rsidRPr="004C1354" w:rsidRDefault="00AA6BF1" w:rsidP="004806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C53419">
        <w:rPr>
          <w:rFonts w:ascii="Times New Roman" w:hAnsi="Times New Roman" w:cs="Times New Roman"/>
          <w:b/>
          <w:sz w:val="28"/>
          <w:szCs w:val="28"/>
          <w:u w:val="single"/>
        </w:rPr>
        <w:t xml:space="preserve"> 1 полугодие 2018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E53C0C" w:rsidRDefault="00E53C0C" w:rsidP="00E53C0C">
      <w:pPr>
        <w:jc w:val="center"/>
        <w:rPr>
          <w:sz w:val="28"/>
          <w:szCs w:val="28"/>
        </w:rPr>
      </w:pPr>
    </w:p>
    <w:p w:rsidR="00EF5A05" w:rsidRPr="009E5077" w:rsidRDefault="00EF5A05" w:rsidP="009E5077">
      <w:pPr>
        <w:jc w:val="center"/>
        <w:rPr>
          <w:b/>
          <w:sz w:val="28"/>
          <w:szCs w:val="28"/>
        </w:rPr>
      </w:pPr>
    </w:p>
    <w:p w:rsidR="00781A89" w:rsidRDefault="00497252" w:rsidP="00497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6BF1">
        <w:rPr>
          <w:rFonts w:ascii="Times New Roman" w:hAnsi="Times New Roman" w:cs="Times New Roman"/>
          <w:sz w:val="28"/>
          <w:szCs w:val="28"/>
        </w:rPr>
        <w:t>О</w:t>
      </w:r>
      <w:r w:rsidR="00EF5A05" w:rsidRPr="004C1354">
        <w:rPr>
          <w:rFonts w:ascii="Times New Roman" w:hAnsi="Times New Roman" w:cs="Times New Roman"/>
          <w:sz w:val="28"/>
          <w:szCs w:val="28"/>
        </w:rPr>
        <w:t>бществ</w:t>
      </w:r>
      <w:r w:rsidR="00AA6BF1">
        <w:rPr>
          <w:rFonts w:ascii="Times New Roman" w:hAnsi="Times New Roman" w:cs="Times New Roman"/>
          <w:sz w:val="28"/>
          <w:szCs w:val="28"/>
        </w:rPr>
        <w:t xml:space="preserve">енная приемная исполнительных органов государственной власти Московской </w:t>
      </w:r>
      <w:r w:rsidR="009270A1">
        <w:rPr>
          <w:rFonts w:ascii="Times New Roman" w:hAnsi="Times New Roman" w:cs="Times New Roman"/>
          <w:sz w:val="28"/>
          <w:szCs w:val="28"/>
        </w:rPr>
        <w:t>области и органов</w:t>
      </w:r>
      <w:r w:rsidR="00AA6BF1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9270A1">
        <w:rPr>
          <w:rFonts w:ascii="Times New Roman" w:hAnsi="Times New Roman" w:cs="Times New Roman"/>
          <w:sz w:val="28"/>
          <w:szCs w:val="28"/>
        </w:rPr>
        <w:t>самоуправления в</w:t>
      </w:r>
      <w:r w:rsidR="0053158E">
        <w:rPr>
          <w:rFonts w:ascii="Times New Roman" w:hAnsi="Times New Roman" w:cs="Times New Roman"/>
          <w:sz w:val="28"/>
          <w:szCs w:val="28"/>
        </w:rPr>
        <w:t xml:space="preserve"> 1 полугодии 2018 года</w:t>
      </w:r>
      <w:r w:rsidR="009270A1">
        <w:rPr>
          <w:rFonts w:ascii="Times New Roman" w:hAnsi="Times New Roman" w:cs="Times New Roman"/>
          <w:sz w:val="28"/>
          <w:szCs w:val="28"/>
        </w:rPr>
        <w:t xml:space="preserve"> </w:t>
      </w:r>
      <w:r w:rsidR="00383948">
        <w:rPr>
          <w:rFonts w:ascii="Times New Roman" w:hAnsi="Times New Roman" w:cs="Times New Roman"/>
          <w:sz w:val="28"/>
          <w:szCs w:val="28"/>
        </w:rPr>
        <w:t xml:space="preserve">   </w:t>
      </w:r>
      <w:r w:rsidR="009270A1">
        <w:rPr>
          <w:rFonts w:ascii="Times New Roman" w:hAnsi="Times New Roman" w:cs="Times New Roman"/>
          <w:sz w:val="28"/>
          <w:szCs w:val="28"/>
        </w:rPr>
        <w:t xml:space="preserve">осуществляла свою деятельность, направленную на совершенствование и повышение эффективности работы с обращениями граждан и осуществления взаимодействия органов власти с жителями городского округа </w:t>
      </w:r>
      <w:r w:rsidR="00781A89">
        <w:rPr>
          <w:rFonts w:ascii="Times New Roman" w:hAnsi="Times New Roman" w:cs="Times New Roman"/>
          <w:sz w:val="28"/>
          <w:szCs w:val="28"/>
        </w:rPr>
        <w:t>Электросталь.</w:t>
      </w:r>
    </w:p>
    <w:p w:rsidR="00E53C0C" w:rsidRPr="004C1354" w:rsidRDefault="00497252" w:rsidP="00781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A89">
        <w:rPr>
          <w:rFonts w:ascii="Times New Roman" w:hAnsi="Times New Roman" w:cs="Times New Roman"/>
          <w:sz w:val="28"/>
          <w:szCs w:val="28"/>
        </w:rPr>
        <w:t xml:space="preserve"> </w:t>
      </w:r>
      <w:r w:rsidR="00C07008">
        <w:rPr>
          <w:rFonts w:ascii="Times New Roman" w:hAnsi="Times New Roman" w:cs="Times New Roman"/>
          <w:sz w:val="28"/>
          <w:szCs w:val="28"/>
        </w:rPr>
        <w:t>В</w:t>
      </w:r>
      <w:r w:rsidR="00C53419">
        <w:rPr>
          <w:rFonts w:ascii="Times New Roman" w:hAnsi="Times New Roman" w:cs="Times New Roman"/>
          <w:sz w:val="28"/>
          <w:szCs w:val="28"/>
        </w:rPr>
        <w:t xml:space="preserve"> 1 полугодии 2018 года</w:t>
      </w:r>
      <w:r w:rsidR="0053158E">
        <w:rPr>
          <w:rFonts w:ascii="Times New Roman" w:hAnsi="Times New Roman" w:cs="Times New Roman"/>
          <w:sz w:val="28"/>
          <w:szCs w:val="28"/>
        </w:rPr>
        <w:t xml:space="preserve"> в О</w:t>
      </w:r>
      <w:r w:rsidR="00C07008">
        <w:rPr>
          <w:rFonts w:ascii="Times New Roman" w:hAnsi="Times New Roman" w:cs="Times New Roman"/>
          <w:sz w:val="28"/>
          <w:szCs w:val="28"/>
        </w:rPr>
        <w:t>бщественной приемной проводили</w:t>
      </w:r>
      <w:r w:rsidR="00EF5A05" w:rsidRPr="004C1354">
        <w:rPr>
          <w:rFonts w:ascii="Times New Roman" w:hAnsi="Times New Roman" w:cs="Times New Roman"/>
          <w:sz w:val="28"/>
          <w:szCs w:val="28"/>
        </w:rPr>
        <w:t xml:space="preserve"> прием:</w:t>
      </w:r>
    </w:p>
    <w:p w:rsidR="00EF5A05" w:rsidRDefault="00781A89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BE30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Представители</w:t>
      </w:r>
      <w:r w:rsidR="00BE3069" w:rsidRPr="00BE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008" w:rsidRPr="00BE3069">
        <w:rPr>
          <w:rFonts w:ascii="Times New Roman" w:hAnsi="Times New Roman" w:cs="Times New Roman"/>
          <w:b/>
          <w:sz w:val="28"/>
          <w:szCs w:val="28"/>
        </w:rPr>
        <w:t xml:space="preserve">исполнительных органов государственной </w:t>
      </w:r>
      <w:r w:rsidR="00BE3069" w:rsidRPr="00BE3069">
        <w:rPr>
          <w:rFonts w:ascii="Times New Roman" w:hAnsi="Times New Roman" w:cs="Times New Roman"/>
          <w:b/>
          <w:sz w:val="28"/>
          <w:szCs w:val="28"/>
        </w:rPr>
        <w:t>власти Московской области.</w:t>
      </w:r>
    </w:p>
    <w:p w:rsidR="00BE3069" w:rsidRDefault="00497252" w:rsidP="00EF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3069">
        <w:rPr>
          <w:rFonts w:ascii="Times New Roman" w:hAnsi="Times New Roman" w:cs="Times New Roman"/>
          <w:sz w:val="28"/>
          <w:szCs w:val="28"/>
        </w:rPr>
        <w:t xml:space="preserve"> </w:t>
      </w:r>
      <w:r w:rsidR="00BE3069" w:rsidRPr="00BE3069">
        <w:rPr>
          <w:rFonts w:ascii="Times New Roman" w:hAnsi="Times New Roman" w:cs="Times New Roman"/>
          <w:sz w:val="28"/>
          <w:szCs w:val="28"/>
        </w:rPr>
        <w:t>Приемы</w:t>
      </w:r>
      <w:r w:rsidR="00BE3069">
        <w:rPr>
          <w:rFonts w:ascii="Times New Roman" w:hAnsi="Times New Roman" w:cs="Times New Roman"/>
          <w:sz w:val="28"/>
          <w:szCs w:val="28"/>
        </w:rPr>
        <w:t xml:space="preserve"> жителей городского округа Электросталь велись согласно утвержденных гра</w:t>
      </w:r>
      <w:r w:rsidR="0053158E">
        <w:rPr>
          <w:rFonts w:ascii="Times New Roman" w:hAnsi="Times New Roman" w:cs="Times New Roman"/>
          <w:sz w:val="28"/>
          <w:szCs w:val="28"/>
        </w:rPr>
        <w:t>фиков личного приема граждан в О</w:t>
      </w:r>
      <w:r w:rsidR="00BE3069">
        <w:rPr>
          <w:rFonts w:ascii="Times New Roman" w:hAnsi="Times New Roman" w:cs="Times New Roman"/>
          <w:sz w:val="28"/>
          <w:szCs w:val="28"/>
        </w:rPr>
        <w:t>бщественных приемных. Приемы проводились при личном участии представителей так и с использованием видеоконференцсвязи.</w:t>
      </w:r>
    </w:p>
    <w:p w:rsidR="00BE3069" w:rsidRPr="00C2255C" w:rsidRDefault="00781A89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Число приемов 24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Принято</w:t>
      </w:r>
      <w:r w:rsidR="00BE3069"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BE3069"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(для сравнения в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 xml:space="preserve"> 1 полугодии</w:t>
      </w:r>
      <w:r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8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г.- 20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55C">
        <w:rPr>
          <w:rFonts w:ascii="Times New Roman" w:hAnsi="Times New Roman" w:cs="Times New Roman"/>
          <w:b/>
          <w:i/>
          <w:sz w:val="28"/>
          <w:szCs w:val="28"/>
        </w:rPr>
        <w:t>человек).</w:t>
      </w:r>
    </w:p>
    <w:p w:rsidR="00781A89" w:rsidRPr="00781A89" w:rsidRDefault="00781A89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781A89">
        <w:rPr>
          <w:rFonts w:ascii="Times New Roman" w:hAnsi="Times New Roman" w:cs="Times New Roman"/>
          <w:b/>
          <w:sz w:val="28"/>
          <w:szCs w:val="28"/>
        </w:rPr>
        <w:t>2. Глава городского округа</w:t>
      </w:r>
      <w:r w:rsidR="006D4CB6">
        <w:rPr>
          <w:rFonts w:ascii="Times New Roman" w:hAnsi="Times New Roman" w:cs="Times New Roman"/>
          <w:b/>
          <w:sz w:val="28"/>
          <w:szCs w:val="28"/>
        </w:rPr>
        <w:t xml:space="preserve"> Электросталь Пекарев В.Я.</w:t>
      </w:r>
    </w:p>
    <w:p w:rsidR="00781A89" w:rsidRPr="00C2255C" w:rsidRDefault="00C53419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Проведено 4 приема.  Принято 37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1A89" w:rsidRPr="00C2255C">
        <w:rPr>
          <w:rFonts w:ascii="Times New Roman" w:hAnsi="Times New Roman" w:cs="Times New Roman"/>
          <w:b/>
          <w:i/>
          <w:sz w:val="28"/>
          <w:szCs w:val="28"/>
        </w:rPr>
        <w:t>чело</w:t>
      </w:r>
      <w:r>
        <w:rPr>
          <w:rFonts w:ascii="Times New Roman" w:hAnsi="Times New Roman" w:cs="Times New Roman"/>
          <w:b/>
          <w:i/>
          <w:sz w:val="28"/>
          <w:szCs w:val="28"/>
        </w:rPr>
        <w:t>век</w:t>
      </w:r>
      <w:r w:rsidR="00383948">
        <w:rPr>
          <w:rFonts w:ascii="Times New Roman" w:hAnsi="Times New Roman" w:cs="Times New Roman"/>
          <w:b/>
          <w:i/>
          <w:sz w:val="28"/>
          <w:szCs w:val="28"/>
        </w:rPr>
        <w:t>. (для сравнения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 полугодии 2017</w:t>
      </w:r>
      <w:r w:rsidR="0038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г. - 5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5 </w:t>
      </w:r>
      <w:r w:rsidR="00781A89" w:rsidRPr="00C2255C">
        <w:rPr>
          <w:rFonts w:ascii="Times New Roman" w:hAnsi="Times New Roman" w:cs="Times New Roman"/>
          <w:b/>
          <w:i/>
          <w:sz w:val="28"/>
          <w:szCs w:val="28"/>
        </w:rPr>
        <w:t>человек.)</w:t>
      </w:r>
    </w:p>
    <w:p w:rsidR="00781A89" w:rsidRPr="00C2255C" w:rsidRDefault="00781A89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C2255C">
        <w:rPr>
          <w:rFonts w:ascii="Times New Roman" w:hAnsi="Times New Roman" w:cs="Times New Roman"/>
          <w:b/>
          <w:sz w:val="28"/>
          <w:szCs w:val="28"/>
        </w:rPr>
        <w:t>3. Представители органов местного самоуправления Администрации городского округа.</w:t>
      </w:r>
    </w:p>
    <w:p w:rsidR="00630561" w:rsidRDefault="00630561" w:rsidP="00EF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Приемы жителей городского округа Электросталь проводились лично уполномоченными лицами органов местного самоуправления, согласно утверждённого графика приема.</w:t>
      </w:r>
    </w:p>
    <w:p w:rsidR="00630561" w:rsidRDefault="00C53419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Поведено 77</w:t>
      </w:r>
      <w:r w:rsidR="00630561"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приемов.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Принято 115</w:t>
      </w:r>
      <w:r w:rsidR="00630561"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55C" w:rsidRPr="00C2255C">
        <w:rPr>
          <w:rFonts w:ascii="Times New Roman" w:hAnsi="Times New Roman" w:cs="Times New Roman"/>
          <w:b/>
          <w:i/>
          <w:sz w:val="28"/>
          <w:szCs w:val="28"/>
        </w:rPr>
        <w:t>человек. (для сравнения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полугодии 2017</w:t>
      </w:r>
      <w:r w:rsidR="0038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55C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2255C" w:rsidRPr="00C2255C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49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55C" w:rsidRPr="00C2255C">
        <w:rPr>
          <w:rFonts w:ascii="Times New Roman" w:hAnsi="Times New Roman" w:cs="Times New Roman"/>
          <w:b/>
          <w:i/>
          <w:sz w:val="28"/>
          <w:szCs w:val="28"/>
        </w:rPr>
        <w:t>человек).</w:t>
      </w:r>
      <w:r w:rsidR="00630561"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255C" w:rsidRDefault="00C2255C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C2255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Главное управление</w:t>
      </w:r>
      <w:r w:rsidR="006D4CB6">
        <w:rPr>
          <w:rFonts w:ascii="Times New Roman" w:hAnsi="Times New Roman" w:cs="Times New Roman"/>
          <w:b/>
          <w:sz w:val="28"/>
          <w:szCs w:val="28"/>
        </w:rPr>
        <w:t xml:space="preserve"> МВД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 по Московской области.</w:t>
      </w:r>
    </w:p>
    <w:p w:rsidR="00C2255C" w:rsidRDefault="00A429FC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Проведено 4 приемов. Принято 1</w:t>
      </w:r>
      <w:r w:rsidR="00C2255C" w:rsidRPr="00C2255C">
        <w:rPr>
          <w:rFonts w:ascii="Times New Roman" w:hAnsi="Times New Roman" w:cs="Times New Roman"/>
          <w:b/>
          <w:i/>
          <w:sz w:val="28"/>
          <w:szCs w:val="28"/>
        </w:rPr>
        <w:t>2 человек.</w:t>
      </w:r>
    </w:p>
    <w:p w:rsidR="00C2255C" w:rsidRDefault="00C2255C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C2255C">
        <w:rPr>
          <w:rFonts w:ascii="Times New Roman" w:hAnsi="Times New Roman" w:cs="Times New Roman"/>
          <w:b/>
          <w:sz w:val="28"/>
          <w:szCs w:val="28"/>
        </w:rPr>
        <w:t>5.</w:t>
      </w:r>
      <w:r w:rsidR="00C53419">
        <w:rPr>
          <w:rFonts w:ascii="Times New Roman" w:hAnsi="Times New Roman" w:cs="Times New Roman"/>
          <w:b/>
          <w:sz w:val="28"/>
          <w:szCs w:val="28"/>
        </w:rPr>
        <w:t xml:space="preserve"> Руководитель Общественной</w:t>
      </w:r>
      <w:r w:rsidR="006D4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58E">
        <w:rPr>
          <w:rFonts w:ascii="Times New Roman" w:hAnsi="Times New Roman" w:cs="Times New Roman"/>
          <w:b/>
          <w:sz w:val="28"/>
          <w:szCs w:val="28"/>
        </w:rPr>
        <w:t>приемной Гордеева</w:t>
      </w:r>
      <w:r w:rsidR="006D4CB6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6D4CB6" w:rsidRDefault="00C53419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Проведено 86</w:t>
      </w:r>
      <w:r w:rsidR="006D4CB6" w:rsidRPr="006D4CB6">
        <w:rPr>
          <w:rFonts w:ascii="Times New Roman" w:hAnsi="Times New Roman" w:cs="Times New Roman"/>
          <w:b/>
          <w:i/>
          <w:sz w:val="28"/>
          <w:szCs w:val="28"/>
        </w:rPr>
        <w:t xml:space="preserve"> приемов.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4CB6" w:rsidRPr="006D4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3511" w:rsidRPr="006D4CB6">
        <w:rPr>
          <w:rFonts w:ascii="Times New Roman" w:hAnsi="Times New Roman" w:cs="Times New Roman"/>
          <w:b/>
          <w:i/>
          <w:sz w:val="28"/>
          <w:szCs w:val="28"/>
        </w:rPr>
        <w:t>Принято</w:t>
      </w:r>
      <w:r w:rsidR="00AE35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284</w:t>
      </w:r>
      <w:r w:rsidR="006D4CB6" w:rsidRPr="006D4CB6">
        <w:rPr>
          <w:rFonts w:ascii="Times New Roman" w:hAnsi="Times New Roman" w:cs="Times New Roman"/>
          <w:b/>
          <w:i/>
          <w:sz w:val="28"/>
          <w:szCs w:val="28"/>
        </w:rPr>
        <w:t xml:space="preserve"> человека. (</w:t>
      </w:r>
      <w:r w:rsidR="006D4CB6">
        <w:rPr>
          <w:rFonts w:ascii="Times New Roman" w:hAnsi="Times New Roman" w:cs="Times New Roman"/>
          <w:b/>
          <w:i/>
          <w:sz w:val="28"/>
          <w:szCs w:val="28"/>
        </w:rPr>
        <w:t xml:space="preserve">для сравнения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3158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полугодии 2017</w:t>
      </w:r>
      <w:r w:rsidR="0038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4CB6">
        <w:rPr>
          <w:rFonts w:ascii="Times New Roman" w:hAnsi="Times New Roman" w:cs="Times New Roman"/>
          <w:b/>
          <w:i/>
          <w:sz w:val="28"/>
          <w:szCs w:val="28"/>
        </w:rPr>
        <w:t>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4CB6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102</w:t>
      </w:r>
      <w:r w:rsidR="006D4CB6" w:rsidRPr="006D4CB6">
        <w:rPr>
          <w:rFonts w:ascii="Times New Roman" w:hAnsi="Times New Roman" w:cs="Times New Roman"/>
          <w:b/>
          <w:i/>
          <w:sz w:val="28"/>
          <w:szCs w:val="28"/>
        </w:rPr>
        <w:t>человека)</w:t>
      </w:r>
      <w:r w:rsidR="005315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4CB6" w:rsidRDefault="006D4CB6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6D4CB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Представитель уполномоченного по правам человека в Московской области в </w:t>
      </w:r>
      <w:r w:rsidR="0053158E">
        <w:rPr>
          <w:rFonts w:ascii="Times New Roman" w:hAnsi="Times New Roman" w:cs="Times New Roman"/>
          <w:b/>
          <w:sz w:val="28"/>
          <w:szCs w:val="28"/>
        </w:rPr>
        <w:t>г. о</w:t>
      </w:r>
      <w:r w:rsidR="00BC6C32">
        <w:rPr>
          <w:rFonts w:ascii="Times New Roman" w:hAnsi="Times New Roman" w:cs="Times New Roman"/>
          <w:b/>
          <w:sz w:val="28"/>
          <w:szCs w:val="28"/>
        </w:rPr>
        <w:t>.</w:t>
      </w:r>
      <w:r w:rsidR="0053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C32">
        <w:rPr>
          <w:rFonts w:ascii="Times New Roman" w:hAnsi="Times New Roman" w:cs="Times New Roman"/>
          <w:b/>
          <w:sz w:val="28"/>
          <w:szCs w:val="28"/>
        </w:rPr>
        <w:t>Электросталь Захарова Е.В.</w:t>
      </w:r>
    </w:p>
    <w:p w:rsidR="00A429FC" w:rsidRDefault="00BC6C32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29F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338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429FC">
        <w:rPr>
          <w:rFonts w:ascii="Times New Roman" w:hAnsi="Times New Roman" w:cs="Times New Roman"/>
          <w:b/>
          <w:i/>
          <w:sz w:val="28"/>
          <w:szCs w:val="28"/>
        </w:rPr>
        <w:t xml:space="preserve"> Поведено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 xml:space="preserve"> 34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приема. Прият 71</w:t>
      </w:r>
      <w:r w:rsidR="00A429FC" w:rsidRPr="00A429FC">
        <w:rPr>
          <w:rFonts w:ascii="Times New Roman" w:hAnsi="Times New Roman" w:cs="Times New Roman"/>
          <w:b/>
          <w:i/>
          <w:sz w:val="28"/>
          <w:szCs w:val="28"/>
        </w:rPr>
        <w:t xml:space="preserve"> человек. </w:t>
      </w:r>
      <w:r w:rsidR="00A429FC">
        <w:rPr>
          <w:rFonts w:ascii="Times New Roman" w:hAnsi="Times New Roman" w:cs="Times New Roman"/>
          <w:b/>
          <w:i/>
          <w:sz w:val="28"/>
          <w:szCs w:val="28"/>
        </w:rPr>
        <w:t>(для сравнения в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 xml:space="preserve"> 1полугодии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A429FC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29F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A429FC">
        <w:rPr>
          <w:rFonts w:ascii="Times New Roman" w:hAnsi="Times New Roman" w:cs="Times New Roman"/>
          <w:b/>
          <w:i/>
          <w:sz w:val="28"/>
          <w:szCs w:val="28"/>
        </w:rPr>
        <w:t>9 человек).</w:t>
      </w:r>
      <w:r w:rsidR="00A429FC" w:rsidRPr="00A429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338F3" w:rsidRDefault="00A429FC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A429F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Депутат Государственной Думы Федерального Собрания Российской Федерации Кабанова В.В.</w:t>
      </w:r>
      <w:r w:rsidRPr="00A42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8F3">
        <w:rPr>
          <w:rFonts w:ascii="Times New Roman" w:hAnsi="Times New Roman" w:cs="Times New Roman"/>
          <w:b/>
          <w:sz w:val="28"/>
          <w:szCs w:val="28"/>
        </w:rPr>
        <w:t>(фракция «Единая Россия»)</w:t>
      </w:r>
    </w:p>
    <w:p w:rsidR="000338F3" w:rsidRDefault="000338F3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38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 xml:space="preserve"> Проведено 6 приемов. Принято 10 человек.</w:t>
      </w:r>
    </w:p>
    <w:p w:rsidR="000338F3" w:rsidRDefault="007204DD" w:rsidP="00EF5A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338F3" w:rsidRPr="000338F3">
        <w:rPr>
          <w:rFonts w:ascii="Times New Roman" w:hAnsi="Times New Roman" w:cs="Times New Roman"/>
          <w:b/>
          <w:sz w:val="28"/>
          <w:szCs w:val="28"/>
        </w:rPr>
        <w:t>. Депутат</w:t>
      </w:r>
      <w:r w:rsidR="000338F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областной Думы Самединова </w:t>
      </w:r>
      <w:r w:rsidR="00E04D7A">
        <w:rPr>
          <w:rFonts w:ascii="Times New Roman" w:hAnsi="Times New Roman" w:cs="Times New Roman"/>
          <w:b/>
          <w:sz w:val="28"/>
          <w:szCs w:val="28"/>
        </w:rPr>
        <w:t>Л.Р. (</w:t>
      </w:r>
      <w:r w:rsidR="000338F3">
        <w:rPr>
          <w:rFonts w:ascii="Times New Roman" w:hAnsi="Times New Roman" w:cs="Times New Roman"/>
          <w:b/>
          <w:sz w:val="28"/>
          <w:szCs w:val="28"/>
        </w:rPr>
        <w:t>фракция «Единая Россия»)</w:t>
      </w:r>
    </w:p>
    <w:p w:rsidR="00A06966" w:rsidRDefault="000338F3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38F3">
        <w:rPr>
          <w:rFonts w:ascii="Times New Roman" w:hAnsi="Times New Roman" w:cs="Times New Roman"/>
          <w:b/>
          <w:i/>
          <w:sz w:val="28"/>
          <w:szCs w:val="28"/>
        </w:rPr>
        <w:t xml:space="preserve">    Провед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>ено 6 приемов</w:t>
      </w:r>
      <w:r w:rsidR="00A069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 xml:space="preserve">  Принято 93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6966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069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06966" w:rsidRPr="00CD0C11" w:rsidRDefault="001B1DDC" w:rsidP="00EF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966" w:rsidRPr="00A06966">
        <w:rPr>
          <w:rFonts w:ascii="Times New Roman" w:hAnsi="Times New Roman" w:cs="Times New Roman"/>
          <w:sz w:val="28"/>
          <w:szCs w:val="28"/>
        </w:rPr>
        <w:t>В</w:t>
      </w:r>
      <w:r w:rsidR="00A06966">
        <w:rPr>
          <w:rFonts w:ascii="Times New Roman" w:hAnsi="Times New Roman" w:cs="Times New Roman"/>
          <w:sz w:val="28"/>
          <w:szCs w:val="28"/>
        </w:rPr>
        <w:t xml:space="preserve"> общественной приемной, в соответствии с </w:t>
      </w:r>
      <w:r w:rsidR="004C0353">
        <w:rPr>
          <w:rFonts w:ascii="Times New Roman" w:hAnsi="Times New Roman" w:cs="Times New Roman"/>
          <w:sz w:val="28"/>
          <w:szCs w:val="28"/>
        </w:rPr>
        <w:t>утвержденным Губернатором</w:t>
      </w:r>
      <w:r w:rsidR="00A06966">
        <w:rPr>
          <w:rFonts w:ascii="Times New Roman" w:hAnsi="Times New Roman" w:cs="Times New Roman"/>
          <w:sz w:val="28"/>
          <w:szCs w:val="28"/>
        </w:rPr>
        <w:t xml:space="preserve"> Московской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C0353">
        <w:rPr>
          <w:rFonts w:ascii="Times New Roman" w:hAnsi="Times New Roman" w:cs="Times New Roman"/>
          <w:sz w:val="28"/>
          <w:szCs w:val="28"/>
        </w:rPr>
        <w:t>графиком</w:t>
      </w:r>
      <w:r w:rsidR="004C0353" w:rsidRPr="00CD0C1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>проведено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04DD">
        <w:rPr>
          <w:rFonts w:ascii="Times New Roman" w:hAnsi="Times New Roman" w:cs="Times New Roman"/>
          <w:sz w:val="28"/>
          <w:szCs w:val="28"/>
        </w:rPr>
        <w:t xml:space="preserve">4 </w:t>
      </w:r>
      <w:r w:rsidR="00A06966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7204DD">
        <w:rPr>
          <w:rFonts w:ascii="Times New Roman" w:hAnsi="Times New Roman" w:cs="Times New Roman"/>
          <w:sz w:val="28"/>
          <w:szCs w:val="28"/>
        </w:rPr>
        <w:t>приема</w:t>
      </w:r>
      <w:r w:rsidR="004C0353">
        <w:rPr>
          <w:rFonts w:ascii="Times New Roman" w:hAnsi="Times New Roman" w:cs="Times New Roman"/>
          <w:sz w:val="28"/>
          <w:szCs w:val="28"/>
        </w:rPr>
        <w:t>, на</w:t>
      </w:r>
      <w:r w:rsidR="00A06966">
        <w:rPr>
          <w:rFonts w:ascii="Times New Roman" w:hAnsi="Times New Roman" w:cs="Times New Roman"/>
          <w:sz w:val="28"/>
          <w:szCs w:val="28"/>
        </w:rPr>
        <w:t xml:space="preserve"> </w:t>
      </w:r>
      <w:r w:rsidR="004C035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5A4BB0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5A4BB0">
        <w:rPr>
          <w:rFonts w:ascii="Times New Roman" w:hAnsi="Times New Roman" w:cs="Times New Roman"/>
          <w:b/>
          <w:i/>
          <w:sz w:val="28"/>
          <w:szCs w:val="28"/>
        </w:rPr>
        <w:t>28</w:t>
      </w:r>
      <w:r w:rsidRPr="00CD0C11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Pr="00CD0C11">
        <w:rPr>
          <w:rFonts w:ascii="Times New Roman" w:hAnsi="Times New Roman" w:cs="Times New Roman"/>
          <w:sz w:val="28"/>
          <w:szCs w:val="28"/>
        </w:rPr>
        <w:t>.</w:t>
      </w:r>
      <w:r w:rsidR="00CD0C11" w:rsidRPr="00CD0C11">
        <w:rPr>
          <w:rFonts w:ascii="Times New Roman" w:hAnsi="Times New Roman" w:cs="Times New Roman"/>
          <w:sz w:val="28"/>
          <w:szCs w:val="28"/>
        </w:rPr>
        <w:t xml:space="preserve"> (</w:t>
      </w:r>
      <w:r w:rsidR="005A4BB0">
        <w:rPr>
          <w:rFonts w:ascii="Times New Roman" w:hAnsi="Times New Roman" w:cs="Times New Roman"/>
          <w:sz w:val="28"/>
          <w:szCs w:val="28"/>
        </w:rPr>
        <w:t>08.02.2018</w:t>
      </w:r>
      <w:r w:rsidR="00CD0C11">
        <w:rPr>
          <w:rFonts w:ascii="Times New Roman" w:hAnsi="Times New Roman" w:cs="Times New Roman"/>
          <w:sz w:val="28"/>
          <w:szCs w:val="28"/>
        </w:rPr>
        <w:t>г</w:t>
      </w:r>
      <w:r w:rsidR="00A552DC">
        <w:rPr>
          <w:rFonts w:ascii="Times New Roman" w:hAnsi="Times New Roman" w:cs="Times New Roman"/>
          <w:sz w:val="28"/>
          <w:szCs w:val="28"/>
        </w:rPr>
        <w:t xml:space="preserve">. </w:t>
      </w:r>
      <w:r w:rsidR="005A4BB0">
        <w:rPr>
          <w:rFonts w:ascii="Times New Roman" w:hAnsi="Times New Roman" w:cs="Times New Roman"/>
          <w:sz w:val="28"/>
          <w:szCs w:val="28"/>
        </w:rPr>
        <w:t>–</w:t>
      </w:r>
      <w:r w:rsidR="00CD0C11">
        <w:rPr>
          <w:rFonts w:ascii="Times New Roman" w:hAnsi="Times New Roman" w:cs="Times New Roman"/>
          <w:sz w:val="28"/>
          <w:szCs w:val="28"/>
        </w:rPr>
        <w:t xml:space="preserve"> </w:t>
      </w:r>
      <w:r w:rsidR="005A4BB0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хозяйства, 21.02.2018г.</w:t>
      </w:r>
      <w:r w:rsidR="00A552DC">
        <w:rPr>
          <w:rFonts w:ascii="Times New Roman" w:hAnsi="Times New Roman" w:cs="Times New Roman"/>
          <w:sz w:val="28"/>
          <w:szCs w:val="28"/>
        </w:rPr>
        <w:t>-</w:t>
      </w:r>
      <w:r w:rsidR="005A4BB0">
        <w:rPr>
          <w:rFonts w:ascii="Times New Roman" w:hAnsi="Times New Roman" w:cs="Times New Roman"/>
          <w:sz w:val="28"/>
          <w:szCs w:val="28"/>
        </w:rPr>
        <w:t xml:space="preserve"> </w:t>
      </w:r>
      <w:r w:rsidR="00A552DC">
        <w:rPr>
          <w:rFonts w:ascii="Times New Roman" w:hAnsi="Times New Roman" w:cs="Times New Roman"/>
          <w:sz w:val="28"/>
          <w:szCs w:val="28"/>
        </w:rPr>
        <w:t xml:space="preserve"> по</w:t>
      </w:r>
      <w:r w:rsidR="005A4BB0">
        <w:rPr>
          <w:rFonts w:ascii="Times New Roman" w:hAnsi="Times New Roman" w:cs="Times New Roman"/>
          <w:sz w:val="28"/>
          <w:szCs w:val="28"/>
        </w:rPr>
        <w:t xml:space="preserve"> вопросам социальной сферы, 22.03.2018г.-  по вопросам дорожного хозяйства и </w:t>
      </w:r>
      <w:r w:rsidR="0053158E">
        <w:rPr>
          <w:rFonts w:ascii="Times New Roman" w:hAnsi="Times New Roman" w:cs="Times New Roman"/>
          <w:sz w:val="28"/>
          <w:szCs w:val="28"/>
        </w:rPr>
        <w:t>транспорта, 24.05.2018г.</w:t>
      </w:r>
      <w:r w:rsidR="005A4BB0">
        <w:rPr>
          <w:rFonts w:ascii="Times New Roman" w:hAnsi="Times New Roman" w:cs="Times New Roman"/>
          <w:sz w:val="28"/>
          <w:szCs w:val="28"/>
        </w:rPr>
        <w:t xml:space="preserve">-  ко Дню защиты </w:t>
      </w:r>
      <w:r w:rsidR="0053158E">
        <w:rPr>
          <w:rFonts w:ascii="Times New Roman" w:hAnsi="Times New Roman" w:cs="Times New Roman"/>
          <w:sz w:val="28"/>
          <w:szCs w:val="28"/>
        </w:rPr>
        <w:t>детей, по вопросам подготовка</w:t>
      </w:r>
      <w:r w:rsidR="00A552DC">
        <w:rPr>
          <w:rFonts w:ascii="Times New Roman" w:hAnsi="Times New Roman" w:cs="Times New Roman"/>
          <w:sz w:val="28"/>
          <w:szCs w:val="28"/>
        </w:rPr>
        <w:t xml:space="preserve"> к</w:t>
      </w:r>
      <w:r w:rsidR="005A4BB0">
        <w:rPr>
          <w:rFonts w:ascii="Times New Roman" w:hAnsi="Times New Roman" w:cs="Times New Roman"/>
          <w:sz w:val="28"/>
          <w:szCs w:val="28"/>
        </w:rPr>
        <w:t xml:space="preserve"> летнему отдыху де</w:t>
      </w:r>
      <w:r w:rsidR="0053158E">
        <w:rPr>
          <w:rFonts w:ascii="Times New Roman" w:hAnsi="Times New Roman" w:cs="Times New Roman"/>
          <w:sz w:val="28"/>
          <w:szCs w:val="28"/>
        </w:rPr>
        <w:t>тей).</w:t>
      </w:r>
      <w:r w:rsidR="00D47937">
        <w:rPr>
          <w:rFonts w:ascii="Times New Roman" w:hAnsi="Times New Roman" w:cs="Times New Roman"/>
          <w:sz w:val="28"/>
          <w:szCs w:val="28"/>
        </w:rPr>
        <w:t xml:space="preserve">  </w:t>
      </w:r>
      <w:r w:rsidR="001645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6D38" w:rsidRDefault="001B1DDC" w:rsidP="00CD0C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C11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 </w:t>
      </w:r>
      <w:proofErr w:type="gramStart"/>
      <w:r w:rsidRPr="00CD0C11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7204DD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proofErr w:type="gramEnd"/>
      <w:r w:rsidR="007204DD">
        <w:rPr>
          <w:rFonts w:ascii="Times New Roman" w:hAnsi="Times New Roman" w:cs="Times New Roman"/>
          <w:b/>
          <w:sz w:val="28"/>
          <w:szCs w:val="28"/>
          <w:u w:val="single"/>
        </w:rPr>
        <w:t>полугодии 2018 года  проведено 245</w:t>
      </w:r>
      <w:r w:rsidRPr="00CD0C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приёмов</w:t>
      </w:r>
      <w:r w:rsidR="006B72D9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 w:rsidR="007204DD">
        <w:rPr>
          <w:rFonts w:ascii="Times New Roman" w:hAnsi="Times New Roman" w:cs="Times New Roman"/>
          <w:b/>
          <w:sz w:val="28"/>
          <w:szCs w:val="28"/>
          <w:u w:val="single"/>
        </w:rPr>
        <w:t>Принято 663</w:t>
      </w:r>
      <w:r w:rsidR="001005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человека</w:t>
      </w:r>
      <w:r w:rsidR="00CD0C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B570A" w:rsidRDefault="00383948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166">
        <w:rPr>
          <w:rFonts w:ascii="Times New Roman" w:hAnsi="Times New Roman" w:cs="Times New Roman"/>
          <w:sz w:val="28"/>
          <w:szCs w:val="28"/>
        </w:rPr>
        <w:t xml:space="preserve"> </w:t>
      </w:r>
      <w:r w:rsidR="008B570A" w:rsidRPr="008B570A">
        <w:rPr>
          <w:rFonts w:ascii="Times New Roman" w:hAnsi="Times New Roman" w:cs="Times New Roman"/>
          <w:sz w:val="28"/>
          <w:szCs w:val="28"/>
        </w:rPr>
        <w:t>Все обращения граждан ра</w:t>
      </w:r>
      <w:r w:rsidR="008B570A">
        <w:rPr>
          <w:rFonts w:ascii="Times New Roman" w:hAnsi="Times New Roman" w:cs="Times New Roman"/>
          <w:sz w:val="28"/>
          <w:szCs w:val="28"/>
        </w:rPr>
        <w:t>ссмотрены, оказана консультативно-правовая и организационно методическая помощь в решении вопросов обеспечения</w:t>
      </w:r>
      <w:r w:rsidR="00032166">
        <w:rPr>
          <w:rFonts w:ascii="Times New Roman" w:hAnsi="Times New Roman" w:cs="Times New Roman"/>
          <w:sz w:val="28"/>
          <w:szCs w:val="28"/>
        </w:rPr>
        <w:t xml:space="preserve"> защиты их прав и законных интересов. </w:t>
      </w:r>
    </w:p>
    <w:p w:rsidR="00032166" w:rsidRDefault="00383948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166">
        <w:rPr>
          <w:rFonts w:ascii="Times New Roman" w:hAnsi="Times New Roman" w:cs="Times New Roman"/>
          <w:sz w:val="28"/>
          <w:szCs w:val="28"/>
        </w:rPr>
        <w:t xml:space="preserve"> Анализ тематики обращений граждан показывает, что</w:t>
      </w:r>
      <w:r w:rsidR="00F63F7E">
        <w:rPr>
          <w:rFonts w:ascii="Times New Roman" w:hAnsi="Times New Roman" w:cs="Times New Roman"/>
          <w:sz w:val="28"/>
          <w:szCs w:val="28"/>
        </w:rPr>
        <w:t xml:space="preserve"> в целом тематическая структура остается стабильной.  О</w:t>
      </w:r>
      <w:r w:rsidR="00032166">
        <w:rPr>
          <w:rFonts w:ascii="Times New Roman" w:hAnsi="Times New Roman" w:cs="Times New Roman"/>
          <w:sz w:val="28"/>
          <w:szCs w:val="28"/>
        </w:rPr>
        <w:t>сновной темой</w:t>
      </w:r>
      <w:r w:rsidR="00F63F7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32166">
        <w:rPr>
          <w:rFonts w:ascii="Times New Roman" w:hAnsi="Times New Roman" w:cs="Times New Roman"/>
          <w:sz w:val="28"/>
          <w:szCs w:val="28"/>
        </w:rPr>
        <w:t xml:space="preserve"> являются вопросы:</w:t>
      </w:r>
    </w:p>
    <w:p w:rsidR="00032166" w:rsidRDefault="00032166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социальной сферы (социальное обеспечение, здравоохранение, образование, </w:t>
      </w:r>
      <w:r w:rsidR="004330DD">
        <w:rPr>
          <w:rFonts w:ascii="Times New Roman" w:hAnsi="Times New Roman" w:cs="Times New Roman"/>
          <w:sz w:val="28"/>
          <w:szCs w:val="28"/>
        </w:rPr>
        <w:t>культура,</w:t>
      </w:r>
      <w:r w:rsidR="007204DD">
        <w:rPr>
          <w:rFonts w:ascii="Times New Roman" w:hAnsi="Times New Roman" w:cs="Times New Roman"/>
          <w:sz w:val="28"/>
          <w:szCs w:val="28"/>
        </w:rPr>
        <w:t xml:space="preserve"> спорт) – 328</w:t>
      </w:r>
      <w:r>
        <w:rPr>
          <w:rFonts w:ascii="Times New Roman" w:hAnsi="Times New Roman" w:cs="Times New Roman"/>
          <w:sz w:val="28"/>
          <w:szCs w:val="28"/>
        </w:rPr>
        <w:t xml:space="preserve"> обращений, ч</w:t>
      </w:r>
      <w:r w:rsidR="007204DD">
        <w:rPr>
          <w:rFonts w:ascii="Times New Roman" w:hAnsi="Times New Roman" w:cs="Times New Roman"/>
          <w:sz w:val="28"/>
          <w:szCs w:val="28"/>
        </w:rPr>
        <w:t xml:space="preserve">то составляет 49 </w:t>
      </w:r>
      <w:r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4330DD">
        <w:rPr>
          <w:rFonts w:ascii="Times New Roman" w:hAnsi="Times New Roman" w:cs="Times New Roman"/>
          <w:sz w:val="28"/>
          <w:szCs w:val="28"/>
        </w:rPr>
        <w:t>количества обращений</w:t>
      </w:r>
      <w:r>
        <w:rPr>
          <w:rFonts w:ascii="Times New Roman" w:hAnsi="Times New Roman" w:cs="Times New Roman"/>
          <w:sz w:val="28"/>
          <w:szCs w:val="28"/>
        </w:rPr>
        <w:t xml:space="preserve"> в обществ</w:t>
      </w:r>
      <w:r w:rsidR="004330DD">
        <w:rPr>
          <w:rFonts w:ascii="Times New Roman" w:hAnsi="Times New Roman" w:cs="Times New Roman"/>
          <w:sz w:val="28"/>
          <w:szCs w:val="28"/>
        </w:rPr>
        <w:t>енную приемную;</w:t>
      </w:r>
    </w:p>
    <w:p w:rsidR="004330DD" w:rsidRDefault="004330DD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="007204DD">
        <w:rPr>
          <w:rFonts w:ascii="Times New Roman" w:hAnsi="Times New Roman" w:cs="Times New Roman"/>
          <w:sz w:val="28"/>
          <w:szCs w:val="28"/>
        </w:rPr>
        <w:t>но-коммунального хозяйства – 150 обращений, что составляет 23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обращений;</w:t>
      </w:r>
    </w:p>
    <w:p w:rsidR="004330DD" w:rsidRDefault="007204DD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77 обращений, что составляет 11</w:t>
      </w:r>
      <w:r w:rsidR="004330DD">
        <w:rPr>
          <w:rFonts w:ascii="Times New Roman" w:hAnsi="Times New Roman" w:cs="Times New Roman"/>
          <w:sz w:val="28"/>
          <w:szCs w:val="28"/>
        </w:rPr>
        <w:t>%</w:t>
      </w:r>
      <w:r w:rsidR="00F63F7E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обращений;</w:t>
      </w:r>
    </w:p>
    <w:p w:rsidR="00F63F7E" w:rsidRDefault="00F63F7E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7204DD">
        <w:rPr>
          <w:rFonts w:ascii="Times New Roman" w:hAnsi="Times New Roman" w:cs="Times New Roman"/>
          <w:sz w:val="28"/>
          <w:szCs w:val="28"/>
        </w:rPr>
        <w:t>правоохранительного порядка - 6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204DD">
        <w:rPr>
          <w:rFonts w:ascii="Times New Roman" w:hAnsi="Times New Roman" w:cs="Times New Roman"/>
          <w:sz w:val="28"/>
          <w:szCs w:val="28"/>
        </w:rPr>
        <w:t>обращения</w:t>
      </w:r>
      <w:r w:rsidR="003A3B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7A4670">
        <w:rPr>
          <w:rFonts w:ascii="Times New Roman" w:hAnsi="Times New Roman" w:cs="Times New Roman"/>
          <w:sz w:val="28"/>
          <w:szCs w:val="28"/>
        </w:rPr>
        <w:t>10</w:t>
      </w:r>
      <w:r w:rsidR="003A3BD1">
        <w:rPr>
          <w:rFonts w:ascii="Times New Roman" w:hAnsi="Times New Roman" w:cs="Times New Roman"/>
          <w:sz w:val="28"/>
          <w:szCs w:val="28"/>
        </w:rPr>
        <w:t>% от общего количества обращений;</w:t>
      </w:r>
    </w:p>
    <w:p w:rsidR="00F63F7E" w:rsidRDefault="00F63F7E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A3BD1">
        <w:rPr>
          <w:rFonts w:ascii="Times New Roman" w:hAnsi="Times New Roman" w:cs="Times New Roman"/>
          <w:sz w:val="28"/>
          <w:szCs w:val="28"/>
        </w:rPr>
        <w:t>вопросы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4670">
        <w:rPr>
          <w:rFonts w:ascii="Times New Roman" w:hAnsi="Times New Roman" w:cs="Times New Roman"/>
          <w:sz w:val="28"/>
          <w:szCs w:val="28"/>
        </w:rPr>
        <w:t>экологии и землепользования – 14</w:t>
      </w:r>
      <w:r>
        <w:rPr>
          <w:rFonts w:ascii="Times New Roman" w:hAnsi="Times New Roman" w:cs="Times New Roman"/>
          <w:sz w:val="28"/>
          <w:szCs w:val="28"/>
        </w:rPr>
        <w:t xml:space="preserve"> обращений, что составляет </w:t>
      </w:r>
      <w:r w:rsidR="007A4670">
        <w:rPr>
          <w:rFonts w:ascii="Times New Roman" w:hAnsi="Times New Roman" w:cs="Times New Roman"/>
          <w:sz w:val="28"/>
          <w:szCs w:val="28"/>
        </w:rPr>
        <w:t>2</w:t>
      </w:r>
      <w:r w:rsidR="003A3BD1">
        <w:rPr>
          <w:rFonts w:ascii="Times New Roman" w:hAnsi="Times New Roman" w:cs="Times New Roman"/>
          <w:sz w:val="28"/>
          <w:szCs w:val="28"/>
        </w:rPr>
        <w:t>% от общего количества обращений;</w:t>
      </w:r>
    </w:p>
    <w:p w:rsidR="007A4670" w:rsidRDefault="007A4670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развития и ведения бизнеса – 11 обращений, что составляет 1,5 % от общего числа обращений.</w:t>
      </w:r>
    </w:p>
    <w:p w:rsidR="00BC323E" w:rsidRDefault="003A3BD1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вопросы (торговое и бытовое обслуживание, связь, транспорт</w:t>
      </w:r>
      <w:r w:rsidR="007A4670">
        <w:rPr>
          <w:rFonts w:ascii="Times New Roman" w:hAnsi="Times New Roman" w:cs="Times New Roman"/>
          <w:sz w:val="28"/>
          <w:szCs w:val="28"/>
        </w:rPr>
        <w:t>, трудовые отношения и др.) –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670">
        <w:rPr>
          <w:rFonts w:ascii="Times New Roman" w:hAnsi="Times New Roman" w:cs="Times New Roman"/>
          <w:sz w:val="28"/>
          <w:szCs w:val="28"/>
        </w:rPr>
        <w:t>обращения</w:t>
      </w:r>
      <w:r w:rsidR="004C0353">
        <w:rPr>
          <w:rFonts w:ascii="Times New Roman" w:hAnsi="Times New Roman" w:cs="Times New Roman"/>
          <w:sz w:val="28"/>
          <w:szCs w:val="28"/>
        </w:rPr>
        <w:t>, что</w:t>
      </w:r>
      <w:r w:rsidR="007A4670">
        <w:rPr>
          <w:rFonts w:ascii="Times New Roman" w:hAnsi="Times New Roman" w:cs="Times New Roman"/>
          <w:sz w:val="28"/>
          <w:szCs w:val="28"/>
        </w:rPr>
        <w:t xml:space="preserve"> составляет 3</w:t>
      </w:r>
      <w:r>
        <w:rPr>
          <w:rFonts w:ascii="Times New Roman" w:hAnsi="Times New Roman" w:cs="Times New Roman"/>
          <w:sz w:val="28"/>
          <w:szCs w:val="28"/>
        </w:rPr>
        <w:t>,5%</w:t>
      </w:r>
      <w:r w:rsidR="004C0353">
        <w:rPr>
          <w:rFonts w:ascii="Times New Roman" w:hAnsi="Times New Roman" w:cs="Times New Roman"/>
          <w:sz w:val="28"/>
          <w:szCs w:val="28"/>
        </w:rPr>
        <w:t xml:space="preserve"> от общего числа обращений в общественную приемную.</w:t>
      </w:r>
    </w:p>
    <w:p w:rsidR="005128AC" w:rsidRDefault="0053158E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Информация о работе Общественной</w:t>
      </w:r>
      <w:r w:rsidR="00243808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3269D6">
        <w:rPr>
          <w:rFonts w:ascii="Times New Roman" w:hAnsi="Times New Roman" w:cs="Times New Roman"/>
          <w:sz w:val="28"/>
          <w:szCs w:val="28"/>
        </w:rPr>
        <w:t xml:space="preserve">, </w:t>
      </w:r>
      <w:r w:rsidR="00A94EA6">
        <w:rPr>
          <w:rFonts w:ascii="Times New Roman" w:hAnsi="Times New Roman" w:cs="Times New Roman"/>
          <w:sz w:val="28"/>
          <w:szCs w:val="28"/>
        </w:rPr>
        <w:t>графики приемов</w:t>
      </w:r>
      <w:r w:rsidR="003269D6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</w:t>
      </w:r>
      <w:r w:rsidR="00A94EA6">
        <w:rPr>
          <w:rFonts w:ascii="Times New Roman" w:hAnsi="Times New Roman" w:cs="Times New Roman"/>
          <w:sz w:val="28"/>
          <w:szCs w:val="28"/>
        </w:rPr>
        <w:t>власти Московской</w:t>
      </w:r>
      <w:r w:rsidR="003269D6">
        <w:rPr>
          <w:rFonts w:ascii="Times New Roman" w:hAnsi="Times New Roman" w:cs="Times New Roman"/>
          <w:sz w:val="28"/>
          <w:szCs w:val="28"/>
        </w:rPr>
        <w:t xml:space="preserve"> области и органов местного </w:t>
      </w:r>
      <w:r w:rsidR="00A94EA6">
        <w:rPr>
          <w:rFonts w:ascii="Times New Roman" w:hAnsi="Times New Roman" w:cs="Times New Roman"/>
          <w:sz w:val="28"/>
          <w:szCs w:val="28"/>
        </w:rPr>
        <w:t>самоуправления размещалась</w:t>
      </w:r>
      <w:r w:rsidR="003269D6">
        <w:rPr>
          <w:rFonts w:ascii="Times New Roman" w:hAnsi="Times New Roman" w:cs="Times New Roman"/>
          <w:sz w:val="28"/>
          <w:szCs w:val="28"/>
        </w:rPr>
        <w:t xml:space="preserve"> в средствах печати </w:t>
      </w:r>
      <w:r w:rsidR="00A94EA6">
        <w:rPr>
          <w:rFonts w:ascii="Times New Roman" w:hAnsi="Times New Roman" w:cs="Times New Roman"/>
          <w:sz w:val="28"/>
          <w:szCs w:val="28"/>
        </w:rPr>
        <w:t>(газета</w:t>
      </w:r>
      <w:r w:rsidR="003269D6">
        <w:rPr>
          <w:rFonts w:ascii="Times New Roman" w:hAnsi="Times New Roman" w:cs="Times New Roman"/>
          <w:sz w:val="28"/>
          <w:szCs w:val="28"/>
        </w:rPr>
        <w:t xml:space="preserve"> «Новости недели</w:t>
      </w:r>
      <w:r w:rsidR="00A94EA6">
        <w:rPr>
          <w:rFonts w:ascii="Times New Roman" w:hAnsi="Times New Roman" w:cs="Times New Roman"/>
          <w:sz w:val="28"/>
          <w:szCs w:val="28"/>
        </w:rPr>
        <w:t>»</w:t>
      </w:r>
      <w:r w:rsidR="005128AC">
        <w:rPr>
          <w:rFonts w:ascii="Times New Roman" w:hAnsi="Times New Roman" w:cs="Times New Roman"/>
          <w:sz w:val="28"/>
          <w:szCs w:val="28"/>
        </w:rPr>
        <w:t>) н</w:t>
      </w:r>
      <w:r w:rsidR="007A4670">
        <w:rPr>
          <w:rFonts w:ascii="Times New Roman" w:hAnsi="Times New Roman" w:cs="Times New Roman"/>
          <w:sz w:val="28"/>
          <w:szCs w:val="28"/>
        </w:rPr>
        <w:t>а официальном сайте городского округа Электросталь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52A3">
        <w:rPr>
          <w:rFonts w:ascii="Times New Roman" w:hAnsi="Times New Roman" w:cs="Times New Roman"/>
          <w:sz w:val="28"/>
          <w:szCs w:val="28"/>
        </w:rPr>
        <w:t xml:space="preserve"> информационных стендах.</w:t>
      </w:r>
      <w:r w:rsidR="00A94EA6">
        <w:rPr>
          <w:rFonts w:ascii="Times New Roman" w:hAnsi="Times New Roman" w:cs="Times New Roman"/>
          <w:sz w:val="28"/>
          <w:szCs w:val="28"/>
        </w:rPr>
        <w:t xml:space="preserve"> Освещение работы общественной приемной </w:t>
      </w:r>
      <w:r w:rsidR="005128AC">
        <w:rPr>
          <w:rFonts w:ascii="Times New Roman" w:hAnsi="Times New Roman" w:cs="Times New Roman"/>
          <w:sz w:val="28"/>
          <w:szCs w:val="28"/>
        </w:rPr>
        <w:t>осуществлялось на местном радио.</w:t>
      </w:r>
    </w:p>
    <w:p w:rsidR="000D057A" w:rsidRDefault="005128AC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проведения тематических приемов в Общественной приемной установлена программа ССТУ.</w:t>
      </w:r>
    </w:p>
    <w:p w:rsidR="005128AC" w:rsidRDefault="000D057A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2BA6">
        <w:rPr>
          <w:rFonts w:ascii="Times New Roman" w:hAnsi="Times New Roman" w:cs="Times New Roman"/>
          <w:sz w:val="28"/>
          <w:szCs w:val="28"/>
        </w:rPr>
        <w:t xml:space="preserve"> В Общественной приемной открыта общественная приемная по правам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в Московской области.</w:t>
      </w:r>
      <w:bookmarkStart w:id="0" w:name="_GoBack"/>
      <w:bookmarkEnd w:id="0"/>
    </w:p>
    <w:p w:rsidR="004C0353" w:rsidRDefault="004C0353" w:rsidP="005E7CCB">
      <w:pPr>
        <w:rPr>
          <w:rFonts w:ascii="Times New Roman" w:hAnsi="Times New Roman" w:cs="Times New Roman"/>
          <w:sz w:val="28"/>
          <w:szCs w:val="28"/>
        </w:rPr>
      </w:pPr>
    </w:p>
    <w:p w:rsidR="00243808" w:rsidRDefault="005128AC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6C7">
        <w:rPr>
          <w:rFonts w:ascii="Times New Roman" w:hAnsi="Times New Roman" w:cs="Times New Roman"/>
          <w:sz w:val="28"/>
          <w:szCs w:val="28"/>
        </w:rPr>
        <w:t>По</w:t>
      </w:r>
      <w:r w:rsidR="00243808">
        <w:rPr>
          <w:rFonts w:ascii="Times New Roman" w:hAnsi="Times New Roman" w:cs="Times New Roman"/>
          <w:sz w:val="28"/>
          <w:szCs w:val="28"/>
        </w:rPr>
        <w:t xml:space="preserve"> изучению общественного мнения жителей городского округа Электросталь, их оценки деятельности органов местного самоуправления обстановка</w:t>
      </w:r>
      <w:r w:rsidR="00C576C7">
        <w:rPr>
          <w:rFonts w:ascii="Times New Roman" w:hAnsi="Times New Roman" w:cs="Times New Roman"/>
          <w:sz w:val="28"/>
          <w:szCs w:val="28"/>
        </w:rPr>
        <w:t xml:space="preserve"> </w:t>
      </w:r>
      <w:r w:rsidR="00243808">
        <w:rPr>
          <w:rFonts w:ascii="Times New Roman" w:hAnsi="Times New Roman" w:cs="Times New Roman"/>
          <w:sz w:val="28"/>
          <w:szCs w:val="28"/>
        </w:rPr>
        <w:t>в городском округе Электросталь</w:t>
      </w:r>
      <w:r w:rsidR="00C576C7">
        <w:rPr>
          <w:rFonts w:ascii="Times New Roman" w:hAnsi="Times New Roman" w:cs="Times New Roman"/>
          <w:sz w:val="28"/>
          <w:szCs w:val="28"/>
        </w:rPr>
        <w:t xml:space="preserve"> удовлетворительная.</w:t>
      </w:r>
    </w:p>
    <w:p w:rsidR="00C576C7" w:rsidRDefault="00243808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76C7">
        <w:rPr>
          <w:rFonts w:ascii="Times New Roman" w:hAnsi="Times New Roman" w:cs="Times New Roman"/>
          <w:sz w:val="28"/>
          <w:szCs w:val="28"/>
        </w:rPr>
        <w:t xml:space="preserve"> Жители города </w:t>
      </w:r>
      <w:r w:rsidR="00A94EA6">
        <w:rPr>
          <w:rFonts w:ascii="Times New Roman" w:hAnsi="Times New Roman" w:cs="Times New Roman"/>
          <w:sz w:val="28"/>
          <w:szCs w:val="28"/>
        </w:rPr>
        <w:t xml:space="preserve">отмечают открытость и доступность информации о деятельности органов местного самоуправления городского округа; </w:t>
      </w:r>
      <w:r w:rsidR="00A94EA6">
        <w:rPr>
          <w:rFonts w:ascii="Times New Roman" w:hAnsi="Times New Roman" w:cs="Times New Roman"/>
          <w:sz w:val="28"/>
          <w:szCs w:val="28"/>
        </w:rPr>
        <w:lastRenderedPageBreak/>
        <w:t>энергичную</w:t>
      </w:r>
      <w:r w:rsidR="00C576C7">
        <w:rPr>
          <w:rFonts w:ascii="Times New Roman" w:hAnsi="Times New Roman" w:cs="Times New Roman"/>
          <w:sz w:val="28"/>
          <w:szCs w:val="28"/>
        </w:rPr>
        <w:t xml:space="preserve"> работу по наведению чистоты </w:t>
      </w:r>
      <w:r w:rsidR="00B9422E">
        <w:rPr>
          <w:rFonts w:ascii="Times New Roman" w:hAnsi="Times New Roman" w:cs="Times New Roman"/>
          <w:sz w:val="28"/>
          <w:szCs w:val="28"/>
        </w:rPr>
        <w:t xml:space="preserve">и порядка на городских дорогах, в скверах и парках. </w:t>
      </w:r>
      <w:r w:rsidR="00A94EA6">
        <w:rPr>
          <w:rFonts w:ascii="Times New Roman" w:hAnsi="Times New Roman" w:cs="Times New Roman"/>
          <w:sz w:val="28"/>
          <w:szCs w:val="28"/>
        </w:rPr>
        <w:t xml:space="preserve"> </w:t>
      </w:r>
      <w:r w:rsidR="00B9422E">
        <w:rPr>
          <w:rFonts w:ascii="Times New Roman" w:hAnsi="Times New Roman" w:cs="Times New Roman"/>
          <w:sz w:val="28"/>
          <w:szCs w:val="28"/>
        </w:rPr>
        <w:t xml:space="preserve">Предлагают ускорить ремонт дорог и </w:t>
      </w:r>
      <w:r w:rsidR="004C0353">
        <w:rPr>
          <w:rFonts w:ascii="Times New Roman" w:hAnsi="Times New Roman" w:cs="Times New Roman"/>
          <w:sz w:val="28"/>
          <w:szCs w:val="28"/>
        </w:rPr>
        <w:t>внутри дворовых</w:t>
      </w:r>
      <w:r w:rsidR="009452A3">
        <w:rPr>
          <w:rFonts w:ascii="Times New Roman" w:hAnsi="Times New Roman" w:cs="Times New Roman"/>
          <w:sz w:val="28"/>
          <w:szCs w:val="28"/>
        </w:rPr>
        <w:t xml:space="preserve"> территорий, капитальный ремонт домов и подъездов.</w:t>
      </w:r>
      <w:r w:rsidR="00B9422E">
        <w:rPr>
          <w:rFonts w:ascii="Times New Roman" w:hAnsi="Times New Roman" w:cs="Times New Roman"/>
          <w:sz w:val="28"/>
          <w:szCs w:val="28"/>
        </w:rPr>
        <w:t xml:space="preserve"> Много жалоб на сокращение людей, с</w:t>
      </w:r>
      <w:r w:rsidR="00B943A2">
        <w:rPr>
          <w:rFonts w:ascii="Times New Roman" w:hAnsi="Times New Roman" w:cs="Times New Roman"/>
          <w:sz w:val="28"/>
          <w:szCs w:val="28"/>
        </w:rPr>
        <w:t>нижение уровня заработной платы на предприятиях</w:t>
      </w:r>
      <w:r w:rsidR="0019062A">
        <w:rPr>
          <w:rFonts w:ascii="Times New Roman" w:hAnsi="Times New Roman" w:cs="Times New Roman"/>
          <w:sz w:val="28"/>
          <w:szCs w:val="28"/>
        </w:rPr>
        <w:t xml:space="preserve">, </w:t>
      </w:r>
      <w:r w:rsidR="00B943A2">
        <w:rPr>
          <w:rFonts w:ascii="Times New Roman" w:hAnsi="Times New Roman" w:cs="Times New Roman"/>
          <w:sz w:val="28"/>
          <w:szCs w:val="28"/>
        </w:rPr>
        <w:t>учреждениях, организациях,</w:t>
      </w:r>
      <w:r w:rsidR="00B9422E">
        <w:rPr>
          <w:rFonts w:ascii="Times New Roman" w:hAnsi="Times New Roman" w:cs="Times New Roman"/>
          <w:sz w:val="28"/>
          <w:szCs w:val="28"/>
        </w:rPr>
        <w:t xml:space="preserve"> </w:t>
      </w:r>
      <w:r w:rsidR="009452A3">
        <w:rPr>
          <w:rFonts w:ascii="Times New Roman" w:hAnsi="Times New Roman" w:cs="Times New Roman"/>
          <w:sz w:val="28"/>
          <w:szCs w:val="28"/>
        </w:rPr>
        <w:t>удорожание стоимости</w:t>
      </w:r>
      <w:r w:rsidR="00B9422E">
        <w:rPr>
          <w:rFonts w:ascii="Times New Roman" w:hAnsi="Times New Roman" w:cs="Times New Roman"/>
          <w:sz w:val="28"/>
          <w:szCs w:val="28"/>
        </w:rPr>
        <w:t xml:space="preserve"> продуктов питания, лекарственных препаратов и средств</w:t>
      </w:r>
      <w:r w:rsidR="009452A3">
        <w:rPr>
          <w:rFonts w:ascii="Times New Roman" w:hAnsi="Times New Roman" w:cs="Times New Roman"/>
          <w:sz w:val="28"/>
          <w:szCs w:val="28"/>
        </w:rPr>
        <w:t xml:space="preserve"> медицинского назначения</w:t>
      </w:r>
      <w:r w:rsidR="00B9422E">
        <w:rPr>
          <w:rFonts w:ascii="Times New Roman" w:hAnsi="Times New Roman" w:cs="Times New Roman"/>
          <w:sz w:val="28"/>
          <w:szCs w:val="28"/>
        </w:rPr>
        <w:t xml:space="preserve"> </w:t>
      </w:r>
      <w:r w:rsidR="009452A3">
        <w:rPr>
          <w:rFonts w:ascii="Times New Roman" w:hAnsi="Times New Roman" w:cs="Times New Roman"/>
          <w:sz w:val="28"/>
          <w:szCs w:val="28"/>
        </w:rPr>
        <w:t>из Перечня</w:t>
      </w:r>
      <w:r w:rsidR="007A4670">
        <w:rPr>
          <w:rFonts w:ascii="Times New Roman" w:hAnsi="Times New Roman" w:cs="Times New Roman"/>
          <w:sz w:val="28"/>
          <w:szCs w:val="28"/>
        </w:rPr>
        <w:t xml:space="preserve"> жизненно необходимых.</w:t>
      </w:r>
    </w:p>
    <w:p w:rsidR="00492C0C" w:rsidRDefault="00572184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ценности, переданные общественной приемной в наличии и в исправном состояни</w:t>
      </w:r>
      <w:r w:rsidR="00492C0C">
        <w:rPr>
          <w:rFonts w:ascii="Times New Roman" w:hAnsi="Times New Roman" w:cs="Times New Roman"/>
          <w:sz w:val="28"/>
          <w:szCs w:val="28"/>
        </w:rPr>
        <w:t>и.</w:t>
      </w:r>
    </w:p>
    <w:p w:rsidR="00497252" w:rsidRDefault="00492C0C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Сигнализации охранная, пожарная и видеонаблюдение работали бесперебойно.</w:t>
      </w:r>
    </w:p>
    <w:p w:rsidR="00F27C3B" w:rsidRDefault="00497252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3F5">
        <w:rPr>
          <w:rFonts w:ascii="Times New Roman" w:hAnsi="Times New Roman" w:cs="Times New Roman"/>
          <w:sz w:val="28"/>
          <w:szCs w:val="28"/>
        </w:rPr>
        <w:t xml:space="preserve"> </w:t>
      </w:r>
      <w:r w:rsidR="00F27C3B">
        <w:rPr>
          <w:rFonts w:ascii="Times New Roman" w:hAnsi="Times New Roman" w:cs="Times New Roman"/>
          <w:sz w:val="28"/>
          <w:szCs w:val="28"/>
        </w:rPr>
        <w:t xml:space="preserve">В </w:t>
      </w:r>
      <w:r w:rsidR="005128AC">
        <w:rPr>
          <w:rFonts w:ascii="Times New Roman" w:hAnsi="Times New Roman" w:cs="Times New Roman"/>
          <w:sz w:val="28"/>
          <w:szCs w:val="28"/>
        </w:rPr>
        <w:t>помещении О</w:t>
      </w:r>
      <w:r w:rsidR="009452A3">
        <w:rPr>
          <w:rFonts w:ascii="Times New Roman" w:hAnsi="Times New Roman" w:cs="Times New Roman"/>
          <w:sz w:val="28"/>
          <w:szCs w:val="28"/>
        </w:rPr>
        <w:t xml:space="preserve">бщественной </w:t>
      </w:r>
      <w:r w:rsidR="00A203F5">
        <w:rPr>
          <w:rFonts w:ascii="Times New Roman" w:hAnsi="Times New Roman" w:cs="Times New Roman"/>
          <w:sz w:val="28"/>
          <w:szCs w:val="28"/>
        </w:rPr>
        <w:t>приемной про</w:t>
      </w:r>
      <w:r w:rsidR="005128AC">
        <w:rPr>
          <w:rFonts w:ascii="Times New Roman" w:hAnsi="Times New Roman" w:cs="Times New Roman"/>
          <w:sz w:val="28"/>
          <w:szCs w:val="28"/>
        </w:rPr>
        <w:t>изведена замена видео панеле</w:t>
      </w:r>
      <w:r w:rsidR="000D057A">
        <w:rPr>
          <w:rFonts w:ascii="Times New Roman" w:hAnsi="Times New Roman" w:cs="Times New Roman"/>
          <w:sz w:val="28"/>
          <w:szCs w:val="28"/>
        </w:rPr>
        <w:t>й домофона на</w:t>
      </w:r>
      <w:r w:rsidR="005128AC">
        <w:rPr>
          <w:rFonts w:ascii="Times New Roman" w:hAnsi="Times New Roman" w:cs="Times New Roman"/>
          <w:sz w:val="28"/>
          <w:szCs w:val="28"/>
        </w:rPr>
        <w:t xml:space="preserve"> входно</w:t>
      </w:r>
      <w:r w:rsidR="000D057A">
        <w:rPr>
          <w:rFonts w:ascii="Times New Roman" w:hAnsi="Times New Roman" w:cs="Times New Roman"/>
          <w:sz w:val="28"/>
          <w:szCs w:val="28"/>
        </w:rPr>
        <w:t>й двери и мониторов в кабинетах.</w:t>
      </w:r>
      <w:r w:rsidR="00467958">
        <w:rPr>
          <w:rFonts w:ascii="Times New Roman" w:hAnsi="Times New Roman" w:cs="Times New Roman"/>
          <w:sz w:val="28"/>
          <w:szCs w:val="28"/>
        </w:rPr>
        <w:t xml:space="preserve"> </w:t>
      </w:r>
      <w:r w:rsidR="00BE2BA6">
        <w:rPr>
          <w:rFonts w:ascii="Times New Roman" w:hAnsi="Times New Roman" w:cs="Times New Roman"/>
          <w:sz w:val="28"/>
          <w:szCs w:val="28"/>
        </w:rPr>
        <w:t xml:space="preserve"> Установлена</w:t>
      </w:r>
      <w:r w:rsidR="0053158E">
        <w:rPr>
          <w:rFonts w:ascii="Times New Roman" w:hAnsi="Times New Roman" w:cs="Times New Roman"/>
          <w:sz w:val="28"/>
          <w:szCs w:val="28"/>
        </w:rPr>
        <w:t xml:space="preserve"> </w:t>
      </w:r>
      <w:r w:rsidR="002D3CD5">
        <w:rPr>
          <w:rFonts w:ascii="Times New Roman" w:hAnsi="Times New Roman" w:cs="Times New Roman"/>
          <w:sz w:val="28"/>
          <w:szCs w:val="28"/>
        </w:rPr>
        <w:t>«Кнопка</w:t>
      </w:r>
      <w:r w:rsidR="00BE2BA6">
        <w:rPr>
          <w:rFonts w:ascii="Times New Roman" w:hAnsi="Times New Roman" w:cs="Times New Roman"/>
          <w:sz w:val="28"/>
          <w:szCs w:val="28"/>
        </w:rPr>
        <w:t xml:space="preserve"> тревожного сигнала</w:t>
      </w:r>
      <w:r w:rsidR="0053158E">
        <w:rPr>
          <w:rFonts w:ascii="Times New Roman" w:hAnsi="Times New Roman" w:cs="Times New Roman"/>
          <w:sz w:val="28"/>
          <w:szCs w:val="28"/>
        </w:rPr>
        <w:t>»</w:t>
      </w:r>
      <w:r w:rsidR="00BE2BA6">
        <w:rPr>
          <w:rFonts w:ascii="Times New Roman" w:hAnsi="Times New Roman" w:cs="Times New Roman"/>
          <w:sz w:val="28"/>
          <w:szCs w:val="28"/>
        </w:rPr>
        <w:t>.</w:t>
      </w:r>
    </w:p>
    <w:p w:rsidR="00467958" w:rsidRDefault="00497252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7958">
        <w:rPr>
          <w:rFonts w:ascii="Times New Roman" w:hAnsi="Times New Roman" w:cs="Times New Roman"/>
          <w:sz w:val="28"/>
          <w:szCs w:val="28"/>
        </w:rPr>
        <w:t>Необходимо</w:t>
      </w:r>
      <w:r w:rsidR="00BE2BA6">
        <w:rPr>
          <w:rFonts w:ascii="Times New Roman" w:hAnsi="Times New Roman" w:cs="Times New Roman"/>
          <w:sz w:val="28"/>
          <w:szCs w:val="28"/>
        </w:rPr>
        <w:t xml:space="preserve"> в О</w:t>
      </w:r>
      <w:r w:rsidR="00A203F5">
        <w:rPr>
          <w:rFonts w:ascii="Times New Roman" w:hAnsi="Times New Roman" w:cs="Times New Roman"/>
          <w:sz w:val="28"/>
          <w:szCs w:val="28"/>
        </w:rPr>
        <w:t>бщественной приемной произвести замену дверей (входную и межкомнатные</w:t>
      </w:r>
      <w:r w:rsidR="00BE2BA6">
        <w:rPr>
          <w:rFonts w:ascii="Times New Roman" w:hAnsi="Times New Roman" w:cs="Times New Roman"/>
          <w:sz w:val="28"/>
          <w:szCs w:val="28"/>
        </w:rPr>
        <w:t>); приобрести</w:t>
      </w:r>
      <w:r w:rsidR="00A203F5">
        <w:rPr>
          <w:rFonts w:ascii="Times New Roman" w:hAnsi="Times New Roman" w:cs="Times New Roman"/>
          <w:sz w:val="28"/>
          <w:szCs w:val="28"/>
        </w:rPr>
        <w:t xml:space="preserve"> мебель (столы</w:t>
      </w:r>
      <w:r w:rsidR="00BE2BA6">
        <w:rPr>
          <w:rFonts w:ascii="Times New Roman" w:hAnsi="Times New Roman" w:cs="Times New Roman"/>
          <w:sz w:val="28"/>
          <w:szCs w:val="28"/>
        </w:rPr>
        <w:t>), обновить</w:t>
      </w:r>
      <w:r w:rsidR="00A203F5">
        <w:rPr>
          <w:rFonts w:ascii="Times New Roman" w:hAnsi="Times New Roman" w:cs="Times New Roman"/>
          <w:sz w:val="28"/>
          <w:szCs w:val="28"/>
        </w:rPr>
        <w:t xml:space="preserve"> информационные стенды; </w:t>
      </w:r>
      <w:r w:rsidR="00BE2BA6">
        <w:rPr>
          <w:rFonts w:ascii="Times New Roman" w:hAnsi="Times New Roman" w:cs="Times New Roman"/>
          <w:sz w:val="28"/>
          <w:szCs w:val="28"/>
        </w:rPr>
        <w:t>укомплектовать компьютерной</w:t>
      </w:r>
      <w:r w:rsidR="00A203F5">
        <w:rPr>
          <w:rFonts w:ascii="Times New Roman" w:hAnsi="Times New Roman" w:cs="Times New Roman"/>
          <w:sz w:val="28"/>
          <w:szCs w:val="28"/>
        </w:rPr>
        <w:t xml:space="preserve"> техникой(ск</w:t>
      </w:r>
      <w:r w:rsidR="000D057A">
        <w:rPr>
          <w:rFonts w:ascii="Times New Roman" w:hAnsi="Times New Roman" w:cs="Times New Roman"/>
          <w:sz w:val="28"/>
          <w:szCs w:val="28"/>
        </w:rPr>
        <w:t>анером).</w:t>
      </w:r>
    </w:p>
    <w:p w:rsidR="00AE3511" w:rsidRDefault="00AE3511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«</w:t>
      </w:r>
      <w:r w:rsidR="00492C0C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C77AA8">
        <w:rPr>
          <w:rFonts w:ascii="Times New Roman" w:hAnsi="Times New Roman" w:cs="Times New Roman"/>
          <w:sz w:val="28"/>
          <w:szCs w:val="28"/>
        </w:rPr>
        <w:t>– э</w:t>
      </w:r>
      <w:r w:rsidR="00492C0C">
        <w:rPr>
          <w:rFonts w:ascii="Times New Roman" w:hAnsi="Times New Roman" w:cs="Times New Roman"/>
          <w:sz w:val="28"/>
          <w:szCs w:val="28"/>
        </w:rPr>
        <w:t xml:space="preserve">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города» работает согласно</w:t>
      </w:r>
      <w:r w:rsidR="00C77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 графика</w:t>
      </w:r>
      <w:r w:rsidR="00492C0C">
        <w:rPr>
          <w:rFonts w:ascii="Times New Roman" w:hAnsi="Times New Roman" w:cs="Times New Roman"/>
          <w:sz w:val="28"/>
          <w:szCs w:val="28"/>
        </w:rPr>
        <w:t>.</w:t>
      </w:r>
    </w:p>
    <w:p w:rsidR="00AE3511" w:rsidRDefault="00AE3511" w:rsidP="005E7CCB">
      <w:pPr>
        <w:rPr>
          <w:rFonts w:ascii="Times New Roman" w:hAnsi="Times New Roman" w:cs="Times New Roman"/>
          <w:sz w:val="28"/>
          <w:szCs w:val="28"/>
        </w:rPr>
      </w:pPr>
    </w:p>
    <w:p w:rsidR="00AE3511" w:rsidRDefault="00AE3511" w:rsidP="005E7CCB">
      <w:pPr>
        <w:rPr>
          <w:rFonts w:ascii="Times New Roman" w:hAnsi="Times New Roman" w:cs="Times New Roman"/>
          <w:sz w:val="28"/>
          <w:szCs w:val="28"/>
        </w:rPr>
      </w:pPr>
    </w:p>
    <w:p w:rsidR="00AE3511" w:rsidRDefault="00AE3511" w:rsidP="005E7CCB">
      <w:pPr>
        <w:rPr>
          <w:rFonts w:ascii="Times New Roman" w:hAnsi="Times New Roman" w:cs="Times New Roman"/>
          <w:sz w:val="28"/>
          <w:szCs w:val="28"/>
        </w:rPr>
      </w:pPr>
    </w:p>
    <w:p w:rsidR="00AE3511" w:rsidRDefault="00AE3511" w:rsidP="005E7CCB">
      <w:pPr>
        <w:rPr>
          <w:rFonts w:ascii="Times New Roman" w:hAnsi="Times New Roman" w:cs="Times New Roman"/>
          <w:sz w:val="28"/>
          <w:szCs w:val="28"/>
        </w:rPr>
      </w:pPr>
    </w:p>
    <w:p w:rsidR="00AE3511" w:rsidRDefault="00AE3511" w:rsidP="005E7CCB">
      <w:pPr>
        <w:rPr>
          <w:rFonts w:ascii="Times New Roman" w:hAnsi="Times New Roman" w:cs="Times New Roman"/>
          <w:sz w:val="28"/>
          <w:szCs w:val="28"/>
        </w:rPr>
      </w:pPr>
    </w:p>
    <w:p w:rsidR="00AE3511" w:rsidRDefault="00AE3511" w:rsidP="005E7CCB">
      <w:pPr>
        <w:rPr>
          <w:rFonts w:ascii="Times New Roman" w:hAnsi="Times New Roman" w:cs="Times New Roman"/>
          <w:sz w:val="28"/>
          <w:szCs w:val="28"/>
        </w:rPr>
      </w:pPr>
    </w:p>
    <w:p w:rsidR="00AE3511" w:rsidRDefault="00AE3511" w:rsidP="005E7CCB">
      <w:pPr>
        <w:rPr>
          <w:rFonts w:ascii="Times New Roman" w:hAnsi="Times New Roman" w:cs="Times New Roman"/>
          <w:sz w:val="28"/>
          <w:szCs w:val="28"/>
        </w:rPr>
      </w:pPr>
    </w:p>
    <w:p w:rsidR="00C77AA8" w:rsidRDefault="00BE2BA6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53158E">
        <w:rPr>
          <w:rFonts w:ascii="Times New Roman" w:hAnsi="Times New Roman" w:cs="Times New Roman"/>
          <w:sz w:val="28"/>
          <w:szCs w:val="28"/>
        </w:rPr>
        <w:t xml:space="preserve"> О</w:t>
      </w:r>
      <w:r w:rsidR="00C77AA8">
        <w:rPr>
          <w:rFonts w:ascii="Times New Roman" w:hAnsi="Times New Roman" w:cs="Times New Roman"/>
          <w:sz w:val="28"/>
          <w:szCs w:val="28"/>
        </w:rPr>
        <w:t>бщественной приемной</w:t>
      </w:r>
      <w:r w:rsidR="00AE35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06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3511">
        <w:rPr>
          <w:rFonts w:ascii="Times New Roman" w:hAnsi="Times New Roman" w:cs="Times New Roman"/>
          <w:sz w:val="28"/>
          <w:szCs w:val="28"/>
        </w:rPr>
        <w:t xml:space="preserve">      Н.И.</w:t>
      </w:r>
      <w:r w:rsidR="004806B3">
        <w:rPr>
          <w:rFonts w:ascii="Times New Roman" w:hAnsi="Times New Roman" w:cs="Times New Roman"/>
          <w:sz w:val="28"/>
          <w:szCs w:val="28"/>
        </w:rPr>
        <w:t xml:space="preserve"> </w:t>
      </w:r>
      <w:r w:rsidR="00AE3511">
        <w:rPr>
          <w:rFonts w:ascii="Times New Roman" w:hAnsi="Times New Roman" w:cs="Times New Roman"/>
          <w:sz w:val="28"/>
          <w:szCs w:val="28"/>
        </w:rPr>
        <w:t>Гордеева</w:t>
      </w:r>
    </w:p>
    <w:sectPr w:rsidR="00C77AA8" w:rsidSect="00E6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C4A0C"/>
    <w:multiLevelType w:val="hybridMultilevel"/>
    <w:tmpl w:val="E9CC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B275A"/>
    <w:multiLevelType w:val="hybridMultilevel"/>
    <w:tmpl w:val="A494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0C"/>
    <w:rsid w:val="00032166"/>
    <w:rsid w:val="000338F3"/>
    <w:rsid w:val="000430C7"/>
    <w:rsid w:val="000540FB"/>
    <w:rsid w:val="000852E9"/>
    <w:rsid w:val="000A19ED"/>
    <w:rsid w:val="000A3B45"/>
    <w:rsid w:val="000C735E"/>
    <w:rsid w:val="000D057A"/>
    <w:rsid w:val="000E535C"/>
    <w:rsid w:val="00100537"/>
    <w:rsid w:val="0012537B"/>
    <w:rsid w:val="001645D3"/>
    <w:rsid w:val="0016483C"/>
    <w:rsid w:val="0019062A"/>
    <w:rsid w:val="001B1DDC"/>
    <w:rsid w:val="002263E5"/>
    <w:rsid w:val="00243808"/>
    <w:rsid w:val="00256EAD"/>
    <w:rsid w:val="002D3CD5"/>
    <w:rsid w:val="002E6474"/>
    <w:rsid w:val="00300E3D"/>
    <w:rsid w:val="00305867"/>
    <w:rsid w:val="00307C8A"/>
    <w:rsid w:val="003269D6"/>
    <w:rsid w:val="00336EE5"/>
    <w:rsid w:val="0035362F"/>
    <w:rsid w:val="00383948"/>
    <w:rsid w:val="003A3BD1"/>
    <w:rsid w:val="004326A5"/>
    <w:rsid w:val="00432E9F"/>
    <w:rsid w:val="004330DD"/>
    <w:rsid w:val="00436A94"/>
    <w:rsid w:val="004563B2"/>
    <w:rsid w:val="00467958"/>
    <w:rsid w:val="00467CF0"/>
    <w:rsid w:val="004806B3"/>
    <w:rsid w:val="00492C0C"/>
    <w:rsid w:val="00497252"/>
    <w:rsid w:val="004A707A"/>
    <w:rsid w:val="004C0353"/>
    <w:rsid w:val="004C1354"/>
    <w:rsid w:val="005128AC"/>
    <w:rsid w:val="0053158E"/>
    <w:rsid w:val="005561DB"/>
    <w:rsid w:val="00572184"/>
    <w:rsid w:val="005A4BB0"/>
    <w:rsid w:val="005C62C3"/>
    <w:rsid w:val="005E1EA5"/>
    <w:rsid w:val="005E7CCB"/>
    <w:rsid w:val="006153F1"/>
    <w:rsid w:val="00630561"/>
    <w:rsid w:val="006479CA"/>
    <w:rsid w:val="00686D38"/>
    <w:rsid w:val="006B72D9"/>
    <w:rsid w:val="006B765A"/>
    <w:rsid w:val="006D4CB6"/>
    <w:rsid w:val="006E1820"/>
    <w:rsid w:val="006F3157"/>
    <w:rsid w:val="00712498"/>
    <w:rsid w:val="007204DD"/>
    <w:rsid w:val="00781A89"/>
    <w:rsid w:val="007A4670"/>
    <w:rsid w:val="007B3A57"/>
    <w:rsid w:val="008148EB"/>
    <w:rsid w:val="008273BE"/>
    <w:rsid w:val="008B570A"/>
    <w:rsid w:val="008C7919"/>
    <w:rsid w:val="009270A1"/>
    <w:rsid w:val="009452A3"/>
    <w:rsid w:val="00996D3A"/>
    <w:rsid w:val="009E5077"/>
    <w:rsid w:val="009F0F40"/>
    <w:rsid w:val="00A06966"/>
    <w:rsid w:val="00A10B49"/>
    <w:rsid w:val="00A203F5"/>
    <w:rsid w:val="00A25414"/>
    <w:rsid w:val="00A429FC"/>
    <w:rsid w:val="00A520F2"/>
    <w:rsid w:val="00A552DC"/>
    <w:rsid w:val="00A94EA6"/>
    <w:rsid w:val="00A95361"/>
    <w:rsid w:val="00AA1CF0"/>
    <w:rsid w:val="00AA6BF1"/>
    <w:rsid w:val="00AE3511"/>
    <w:rsid w:val="00B069E4"/>
    <w:rsid w:val="00B122D7"/>
    <w:rsid w:val="00B4420E"/>
    <w:rsid w:val="00B9422E"/>
    <w:rsid w:val="00B943A2"/>
    <w:rsid w:val="00BC323E"/>
    <w:rsid w:val="00BC6C32"/>
    <w:rsid w:val="00BE2BA6"/>
    <w:rsid w:val="00BE3069"/>
    <w:rsid w:val="00C07008"/>
    <w:rsid w:val="00C2255C"/>
    <w:rsid w:val="00C53419"/>
    <w:rsid w:val="00C576C7"/>
    <w:rsid w:val="00C57707"/>
    <w:rsid w:val="00C77AA8"/>
    <w:rsid w:val="00CD0C11"/>
    <w:rsid w:val="00D47937"/>
    <w:rsid w:val="00D52801"/>
    <w:rsid w:val="00D82572"/>
    <w:rsid w:val="00D909DF"/>
    <w:rsid w:val="00E04D7A"/>
    <w:rsid w:val="00E0667F"/>
    <w:rsid w:val="00E53C0C"/>
    <w:rsid w:val="00E63609"/>
    <w:rsid w:val="00EB7F5E"/>
    <w:rsid w:val="00EF08B0"/>
    <w:rsid w:val="00EF5A05"/>
    <w:rsid w:val="00F248C3"/>
    <w:rsid w:val="00F27C3B"/>
    <w:rsid w:val="00F63F7E"/>
    <w:rsid w:val="00F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5035C-D7FE-4F45-B9B1-B84B9FDA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7BCB-B0E4-471E-A842-C3499EAC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Уполномоченный</dc:creator>
  <cp:lastModifiedBy>Татьяна A. Побежимова</cp:lastModifiedBy>
  <cp:revision>20</cp:revision>
  <cp:lastPrinted>2018-07-20T10:25:00Z</cp:lastPrinted>
  <dcterms:created xsi:type="dcterms:W3CDTF">2016-10-03T10:50:00Z</dcterms:created>
  <dcterms:modified xsi:type="dcterms:W3CDTF">2018-07-27T11:39:00Z</dcterms:modified>
</cp:coreProperties>
</file>