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Default="00DB24C1" w:rsidP="00A516C5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537687" w:rsidRDefault="00DB24C1" w:rsidP="00A516C5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DB24C1" w:rsidRPr="00FC1C14" w:rsidRDefault="00DB24C1" w:rsidP="00A516C5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B24C1" w:rsidRPr="0058294C" w:rsidRDefault="00DB24C1" w:rsidP="00A516C5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B24C1" w:rsidRPr="00537687" w:rsidRDefault="00DB24C1" w:rsidP="00A516C5">
      <w:pPr>
        <w:ind w:left="-993" w:right="-567"/>
        <w:jc w:val="center"/>
        <w:rPr>
          <w:b/>
        </w:rPr>
      </w:pPr>
    </w:p>
    <w:p w:rsidR="00DB24C1" w:rsidRDefault="00DB24C1" w:rsidP="00A516C5">
      <w:pPr>
        <w:ind w:left="-993" w:right="-567"/>
        <w:jc w:val="center"/>
        <w:outlineLvl w:val="0"/>
      </w:pPr>
      <w:r>
        <w:t xml:space="preserve"> </w:t>
      </w:r>
      <w:r w:rsidRPr="00537687">
        <w:t xml:space="preserve"> </w:t>
      </w:r>
      <w:r>
        <w:softHyphen/>
      </w:r>
      <w:r>
        <w:softHyphen/>
        <w:t>_________________ № __________</w:t>
      </w:r>
    </w:p>
    <w:p w:rsidR="00DB24C1" w:rsidRDefault="00DB24C1" w:rsidP="00A516C5">
      <w:pPr>
        <w:ind w:left="-993"/>
        <w:jc w:val="center"/>
        <w:outlineLvl w:val="0"/>
      </w:pPr>
    </w:p>
    <w:p w:rsidR="00DB24C1" w:rsidRDefault="00DB24C1" w:rsidP="00DB24C1">
      <w:pPr>
        <w:jc w:val="both"/>
      </w:pPr>
    </w:p>
    <w:p w:rsidR="00A516C5" w:rsidRDefault="00A516C5" w:rsidP="00A516C5">
      <w:pPr>
        <w:spacing w:line="240" w:lineRule="exact"/>
        <w:jc w:val="center"/>
        <w:rPr>
          <w:rFonts w:cs="Times New Roman"/>
        </w:rPr>
      </w:pPr>
    </w:p>
    <w:p w:rsidR="00D42026" w:rsidRPr="00D314FB" w:rsidRDefault="00B57016" w:rsidP="00A516C5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D314FB">
        <w:rPr>
          <w:highlight w:val="yellow"/>
        </w:rPr>
        <w:t xml:space="preserve"> </w:t>
      </w:r>
    </w:p>
    <w:p w:rsidR="00D42026" w:rsidRPr="00B57016" w:rsidRDefault="00D42026" w:rsidP="00A516C5">
      <w:pPr>
        <w:spacing w:line="240" w:lineRule="exact"/>
        <w:jc w:val="center"/>
      </w:pPr>
      <w:r w:rsidRPr="00B57016">
        <w:t>городского округа Электросталь Московской области</w:t>
      </w:r>
    </w:p>
    <w:p w:rsidR="00DB24C1" w:rsidRDefault="00DB24C1" w:rsidP="00A516C5">
      <w:pPr>
        <w:spacing w:line="240" w:lineRule="exact"/>
        <w:jc w:val="center"/>
      </w:pPr>
      <w:r w:rsidRPr="00B57016">
        <w:t>«Образование»</w:t>
      </w:r>
      <w:r>
        <w:t xml:space="preserve"> </w:t>
      </w:r>
    </w:p>
    <w:p w:rsidR="00DB24C1" w:rsidRPr="008A100B" w:rsidRDefault="00DB24C1" w:rsidP="00DB24C1">
      <w:pPr>
        <w:spacing w:line="240" w:lineRule="exact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</w:t>
      </w:r>
      <w:r w:rsidR="00763F3F">
        <w:rPr>
          <w:rFonts w:cs="Times New Roman"/>
        </w:rPr>
        <w:t>20</w:t>
      </w:r>
      <w:r w:rsidR="00083664">
        <w:rPr>
          <w:rFonts w:cs="Times New Roman"/>
        </w:rPr>
        <w:t>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</w:t>
      </w:r>
      <w:r w:rsidR="00A516C5">
        <w:t xml:space="preserve"> </w:t>
      </w:r>
      <w:r w:rsidRPr="009120FA">
        <w:t>651/8</w:t>
      </w:r>
      <w:r>
        <w:t xml:space="preserve">, </w:t>
      </w:r>
      <w:r w:rsidRPr="00060BDE">
        <w:t>Перечне</w:t>
      </w:r>
      <w:r>
        <w:t>м</w:t>
      </w:r>
      <w:r w:rsidRPr="00060BDE">
        <w:t xml:space="preserve"> муниципальных программ городского округа Электросталь Московской области</w:t>
      </w:r>
      <w:r>
        <w:t xml:space="preserve">, </w:t>
      </w:r>
      <w:r w:rsidRPr="009120FA">
        <w:t>утвержденным постановлением Администрации городского округа Элект</w:t>
      </w:r>
      <w:r>
        <w:t>росталь Московской области от 23</w:t>
      </w:r>
      <w:r w:rsidRPr="009120FA">
        <w:t>.0</w:t>
      </w:r>
      <w:r>
        <w:t>9</w:t>
      </w:r>
      <w:r w:rsidRPr="009120FA">
        <w:t>.201</w:t>
      </w:r>
      <w:r>
        <w:t>9</w:t>
      </w:r>
      <w:r w:rsidRPr="009120FA">
        <w:t xml:space="preserve"> №</w:t>
      </w:r>
      <w:r w:rsidR="00A516C5">
        <w:t xml:space="preserve"> </w:t>
      </w:r>
      <w:r w:rsidRPr="009120FA">
        <w:t>6</w:t>
      </w:r>
      <w:r>
        <w:t>61</w:t>
      </w:r>
      <w:r w:rsidRPr="009120FA">
        <w:t>/</w:t>
      </w:r>
      <w:r>
        <w:t xml:space="preserve">9,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B57016">
        <w:t>изложив ее в новой редакции согласно прил</w:t>
      </w:r>
      <w:r w:rsidR="004F3A2C">
        <w:t>ожения</w:t>
      </w:r>
      <w:r w:rsidR="00B57016">
        <w:t xml:space="preserve"> к настоящему постановлению.</w:t>
      </w:r>
    </w:p>
    <w:p w:rsidR="00626788" w:rsidRPr="00A516C5" w:rsidRDefault="00DB24C1" w:rsidP="00B57016">
      <w:pPr>
        <w:jc w:val="both"/>
        <w:rPr>
          <w:rFonts w:cs="Times New Roman"/>
          <w:color w:val="000000" w:themeColor="text1"/>
        </w:rPr>
      </w:pPr>
      <w:r>
        <w:t xml:space="preserve">          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626788" w:rsidRDefault="00763F3F" w:rsidP="00626788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  </w:t>
      </w:r>
      <w:r w:rsidR="00B57016">
        <w:rPr>
          <w:rFonts w:cs="Times New Roman"/>
        </w:rPr>
        <w:t>3</w:t>
      </w:r>
      <w:r w:rsidR="00626788"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опубликования.</w:t>
      </w:r>
    </w:p>
    <w:p w:rsidR="00402413" w:rsidRPr="00CA0054" w:rsidRDefault="00B57016" w:rsidP="00402413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4</w:t>
      </w:r>
      <w:r w:rsidR="00402413" w:rsidRPr="00402413">
        <w:rPr>
          <w:rFonts w:cs="Times New Roman"/>
        </w:rPr>
        <w:t>. </w:t>
      </w:r>
      <w:r w:rsidR="00402413" w:rsidRPr="00402413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5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Pr="008A100B" w:rsidRDefault="00DB24C1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Глава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    В.Я. Пекарев</w:t>
      </w:r>
    </w:p>
    <w:p w:rsidR="00DB24C1" w:rsidRPr="008A100B" w:rsidRDefault="00DB24C1" w:rsidP="00DB24C1">
      <w:pPr>
        <w:ind w:left="-142"/>
        <w:jc w:val="both"/>
      </w:pPr>
    </w:p>
    <w:p w:rsidR="00DB24C1" w:rsidRPr="0065591C" w:rsidRDefault="00DB24C1" w:rsidP="00A516C5">
      <w:pPr>
        <w:spacing w:line="240" w:lineRule="exact"/>
        <w:ind w:left="-142"/>
        <w:jc w:val="both"/>
      </w:pPr>
    </w:p>
    <w:p w:rsidR="00DB24C1" w:rsidRDefault="00DB24C1" w:rsidP="00A516C5">
      <w:pPr>
        <w:spacing w:line="240" w:lineRule="exact"/>
        <w:jc w:val="both"/>
      </w:pPr>
      <w:proofErr w:type="gramStart"/>
      <w:r w:rsidRPr="0065591C">
        <w:t xml:space="preserve">Рассылка: </w:t>
      </w:r>
      <w:r w:rsidR="00536AAB">
        <w:t xml:space="preserve">  </w:t>
      </w:r>
      <w:proofErr w:type="gramEnd"/>
      <w:r w:rsidR="00536AAB">
        <w:t xml:space="preserve"> </w:t>
      </w:r>
      <w:r>
        <w:t xml:space="preserve">Федорову А.В.,   </w:t>
      </w:r>
      <w:r w:rsidR="00536AAB">
        <w:t xml:space="preserve">  </w:t>
      </w:r>
      <w:r>
        <w:t xml:space="preserve">Волковой И.Ю.,   </w:t>
      </w:r>
      <w:proofErr w:type="spellStart"/>
      <w:r>
        <w:t>Кокуновой</w:t>
      </w:r>
      <w:proofErr w:type="spellEnd"/>
      <w:r>
        <w:t xml:space="preserve"> </w:t>
      </w:r>
      <w:r w:rsidR="00B26F30">
        <w:t xml:space="preserve">М.Ю.,  </w:t>
      </w:r>
      <w:proofErr w:type="spellStart"/>
      <w:r w:rsidR="00B26F30">
        <w:t>Бузурной</w:t>
      </w:r>
      <w:proofErr w:type="spellEnd"/>
      <w:r w:rsidR="00B26F30">
        <w:t xml:space="preserve"> И.В.,   </w:t>
      </w:r>
      <w:r w:rsidR="00264107">
        <w:t xml:space="preserve">      </w:t>
      </w:r>
      <w:proofErr w:type="spellStart"/>
      <w:r w:rsidR="00B26F30">
        <w:t>Ефанову</w:t>
      </w:r>
      <w:proofErr w:type="spellEnd"/>
      <w:r w:rsidR="00264107">
        <w:t xml:space="preserve"> </w:t>
      </w:r>
      <w:r>
        <w:t>Ф.А., Митькино</w:t>
      </w:r>
      <w:r w:rsidRPr="008D5194">
        <w:t>й</w:t>
      </w:r>
      <w:r>
        <w:t xml:space="preserve"> Е.И. -</w:t>
      </w:r>
      <w:r w:rsidRPr="008D5194">
        <w:t xml:space="preserve"> 2, </w:t>
      </w:r>
      <w:proofErr w:type="spellStart"/>
      <w:r>
        <w:t>Бобкову</w:t>
      </w:r>
      <w:proofErr w:type="spellEnd"/>
      <w:r>
        <w:t xml:space="preserve"> С.А., </w:t>
      </w:r>
      <w:r w:rsidR="00ED70A2">
        <w:t xml:space="preserve">Зайцеву А.Э., </w:t>
      </w:r>
      <w:r>
        <w:t>Захарчуку П.Г.</w:t>
      </w:r>
      <w:r w:rsidRPr="008D5194">
        <w:t xml:space="preserve">, </w:t>
      </w:r>
      <w:r w:rsidR="00ED131B">
        <w:t xml:space="preserve">     </w:t>
      </w:r>
      <w:r w:rsidR="00607A6A">
        <w:t xml:space="preserve">Сиротинину А.А., </w:t>
      </w:r>
      <w:r w:rsidR="00611D4B">
        <w:t xml:space="preserve">  </w:t>
      </w:r>
      <w:r w:rsidR="00B26F30">
        <w:t xml:space="preserve">Елихину О.Н., </w:t>
      </w:r>
      <w:r w:rsidR="00607A6A">
        <w:t xml:space="preserve">в </w:t>
      </w:r>
      <w:r>
        <w:t>прокуратур</w:t>
      </w:r>
      <w:r w:rsidR="00607A6A">
        <w:t>у</w:t>
      </w:r>
      <w:r>
        <w:t xml:space="preserve">, </w:t>
      </w:r>
      <w:r w:rsidRPr="008D5194">
        <w:t xml:space="preserve">ООО «ЭЛКОД», в регистр муниципальных </w:t>
      </w:r>
      <w:r w:rsidR="00607A6A">
        <w:t xml:space="preserve">нормативных </w:t>
      </w:r>
      <w:r w:rsidRPr="008D5194">
        <w:t>правовых актов, в дело.</w:t>
      </w:r>
    </w:p>
    <w:p w:rsidR="00B57016" w:rsidRDefault="00B57016" w:rsidP="00AA0E7D">
      <w:pPr>
        <w:tabs>
          <w:tab w:val="left" w:pos="851"/>
        </w:tabs>
        <w:ind w:left="5103"/>
        <w:rPr>
          <w:rFonts w:cs="Times New Roman"/>
        </w:rPr>
      </w:pPr>
    </w:p>
    <w:p w:rsidR="00B57016" w:rsidRDefault="00B57016" w:rsidP="00AA0E7D">
      <w:pPr>
        <w:tabs>
          <w:tab w:val="left" w:pos="851"/>
        </w:tabs>
        <w:ind w:left="5103"/>
        <w:rPr>
          <w:rFonts w:cs="Times New Roman"/>
        </w:rPr>
      </w:pPr>
    </w:p>
    <w:p w:rsidR="00B57016" w:rsidRDefault="00B57016" w:rsidP="00AA0E7D">
      <w:pPr>
        <w:tabs>
          <w:tab w:val="left" w:pos="851"/>
        </w:tabs>
        <w:ind w:left="5103"/>
        <w:rPr>
          <w:rFonts w:cs="Times New Roman"/>
        </w:rPr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от ___________ № __________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8D4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  <w:r w:rsidR="008D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8CD" w:rsidRPr="008D48C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годам:</w:t>
            </w:r>
          </w:p>
        </w:tc>
      </w:tr>
      <w:tr w:rsidR="00920E42" w:rsidRPr="00163DE6" w:rsidTr="005B043F">
        <w:tc>
          <w:tcPr>
            <w:tcW w:w="2060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4F3A2C" w:rsidRPr="00163DE6" w:rsidTr="008F4E49">
        <w:tc>
          <w:tcPr>
            <w:tcW w:w="2060" w:type="dxa"/>
          </w:tcPr>
          <w:p w:rsidR="004F3A2C" w:rsidRPr="00163DE6" w:rsidRDefault="004F3A2C" w:rsidP="004F3A2C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4F3A2C" w:rsidRDefault="004F3A2C" w:rsidP="004F3A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4 260 209,54</w:t>
            </w:r>
          </w:p>
        </w:tc>
        <w:tc>
          <w:tcPr>
            <w:tcW w:w="1209" w:type="dxa"/>
            <w:vAlign w:val="center"/>
          </w:tcPr>
          <w:p w:rsidR="004F3A2C" w:rsidRDefault="004F3A2C" w:rsidP="004F3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979 811,07</w:t>
            </w:r>
          </w:p>
        </w:tc>
        <w:tc>
          <w:tcPr>
            <w:tcW w:w="1201" w:type="dxa"/>
            <w:vAlign w:val="center"/>
          </w:tcPr>
          <w:p w:rsidR="004F3A2C" w:rsidRDefault="004F3A2C" w:rsidP="004F3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813 968,92</w:t>
            </w:r>
          </w:p>
        </w:tc>
        <w:tc>
          <w:tcPr>
            <w:tcW w:w="1275" w:type="dxa"/>
            <w:vAlign w:val="center"/>
          </w:tcPr>
          <w:p w:rsidR="004F3A2C" w:rsidRDefault="004F3A2C" w:rsidP="004F3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822 793,55</w:t>
            </w:r>
          </w:p>
        </w:tc>
        <w:tc>
          <w:tcPr>
            <w:tcW w:w="1276" w:type="dxa"/>
            <w:vAlign w:val="center"/>
          </w:tcPr>
          <w:p w:rsidR="004F3A2C" w:rsidRDefault="004F3A2C" w:rsidP="004F3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821 818,00</w:t>
            </w:r>
          </w:p>
        </w:tc>
        <w:tc>
          <w:tcPr>
            <w:tcW w:w="1276" w:type="dxa"/>
            <w:vAlign w:val="center"/>
          </w:tcPr>
          <w:p w:rsidR="004F3A2C" w:rsidRDefault="004F3A2C" w:rsidP="004F3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821 818,00</w:t>
            </w:r>
          </w:p>
        </w:tc>
      </w:tr>
      <w:tr w:rsidR="004F3A2C" w:rsidRPr="00163DE6" w:rsidTr="008F4E49">
        <w:tc>
          <w:tcPr>
            <w:tcW w:w="2060" w:type="dxa"/>
          </w:tcPr>
          <w:p w:rsidR="004F3A2C" w:rsidRPr="00163DE6" w:rsidRDefault="004F3A2C" w:rsidP="004F3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F3A2C" w:rsidRDefault="004F3A2C" w:rsidP="004F3A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10 122 000,95</w:t>
            </w:r>
          </w:p>
        </w:tc>
        <w:tc>
          <w:tcPr>
            <w:tcW w:w="1209" w:type="dxa"/>
            <w:vAlign w:val="center"/>
          </w:tcPr>
          <w:p w:rsidR="004F3A2C" w:rsidRDefault="004F3A2C" w:rsidP="004F3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2 084 245,91</w:t>
            </w:r>
          </w:p>
        </w:tc>
        <w:tc>
          <w:tcPr>
            <w:tcW w:w="1201" w:type="dxa"/>
            <w:vAlign w:val="center"/>
          </w:tcPr>
          <w:p w:rsidR="004F3A2C" w:rsidRDefault="004F3A2C" w:rsidP="004F3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2 005 692,00</w:t>
            </w:r>
          </w:p>
        </w:tc>
        <w:tc>
          <w:tcPr>
            <w:tcW w:w="1275" w:type="dxa"/>
            <w:vAlign w:val="center"/>
          </w:tcPr>
          <w:p w:rsidR="004F3A2C" w:rsidRDefault="004F3A2C" w:rsidP="004F3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2 023 987,04</w:t>
            </w:r>
          </w:p>
        </w:tc>
        <w:tc>
          <w:tcPr>
            <w:tcW w:w="1276" w:type="dxa"/>
            <w:vAlign w:val="center"/>
          </w:tcPr>
          <w:p w:rsidR="004F3A2C" w:rsidRDefault="004F3A2C" w:rsidP="004F3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2 004 038,00</w:t>
            </w:r>
          </w:p>
        </w:tc>
        <w:tc>
          <w:tcPr>
            <w:tcW w:w="1276" w:type="dxa"/>
            <w:vAlign w:val="center"/>
          </w:tcPr>
          <w:p w:rsidR="004F3A2C" w:rsidRDefault="004F3A2C" w:rsidP="004F3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2 004 038,00</w:t>
            </w:r>
          </w:p>
        </w:tc>
      </w:tr>
      <w:tr w:rsidR="001B08A8" w:rsidRPr="00163DE6" w:rsidTr="008F4E49">
        <w:tc>
          <w:tcPr>
            <w:tcW w:w="2060" w:type="dxa"/>
          </w:tcPr>
          <w:p w:rsidR="001B08A8" w:rsidRPr="00163DE6" w:rsidRDefault="001B08A8" w:rsidP="001B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B08A8" w:rsidRDefault="001B08A8" w:rsidP="001B08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56 844,83</w:t>
            </w:r>
          </w:p>
        </w:tc>
        <w:tc>
          <w:tcPr>
            <w:tcW w:w="1209" w:type="dxa"/>
            <w:vAlign w:val="center"/>
          </w:tcPr>
          <w:p w:rsidR="001B08A8" w:rsidRDefault="001B08A8" w:rsidP="001B08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1B08A8" w:rsidRDefault="001B08A8" w:rsidP="001B08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1B08A8" w:rsidRDefault="001B08A8" w:rsidP="001B08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56 844,83</w:t>
            </w:r>
          </w:p>
        </w:tc>
        <w:tc>
          <w:tcPr>
            <w:tcW w:w="1276" w:type="dxa"/>
            <w:vAlign w:val="center"/>
          </w:tcPr>
          <w:p w:rsidR="001B08A8" w:rsidRDefault="001B08A8" w:rsidP="001B08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B08A8" w:rsidRDefault="001B08A8" w:rsidP="001B08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8F4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A2C" w:rsidRPr="00163DE6" w:rsidTr="008F4E49">
        <w:tc>
          <w:tcPr>
            <w:tcW w:w="2060" w:type="dxa"/>
          </w:tcPr>
          <w:p w:rsidR="004F3A2C" w:rsidRPr="00163DE6" w:rsidRDefault="004F3A2C" w:rsidP="004F3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4F3A2C" w:rsidRDefault="004F3A2C" w:rsidP="004F3A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14 439 055,32</w:t>
            </w:r>
          </w:p>
        </w:tc>
        <w:tc>
          <w:tcPr>
            <w:tcW w:w="1209" w:type="dxa"/>
            <w:vAlign w:val="center"/>
          </w:tcPr>
          <w:p w:rsidR="004F3A2C" w:rsidRDefault="004F3A2C" w:rsidP="004F3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3 064 056,98</w:t>
            </w:r>
          </w:p>
        </w:tc>
        <w:tc>
          <w:tcPr>
            <w:tcW w:w="1201" w:type="dxa"/>
            <w:vAlign w:val="center"/>
          </w:tcPr>
          <w:p w:rsidR="004F3A2C" w:rsidRDefault="004F3A2C" w:rsidP="004F3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2 819 660,92</w:t>
            </w:r>
          </w:p>
        </w:tc>
        <w:tc>
          <w:tcPr>
            <w:tcW w:w="1275" w:type="dxa"/>
            <w:vAlign w:val="center"/>
          </w:tcPr>
          <w:p w:rsidR="004F3A2C" w:rsidRDefault="004F3A2C" w:rsidP="004F3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2 903 625,42</w:t>
            </w:r>
          </w:p>
        </w:tc>
        <w:tc>
          <w:tcPr>
            <w:tcW w:w="1276" w:type="dxa"/>
            <w:vAlign w:val="center"/>
          </w:tcPr>
          <w:p w:rsidR="004F3A2C" w:rsidRDefault="004F3A2C" w:rsidP="004F3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2 825 856,00</w:t>
            </w:r>
          </w:p>
        </w:tc>
        <w:tc>
          <w:tcPr>
            <w:tcW w:w="1276" w:type="dxa"/>
            <w:vAlign w:val="center"/>
          </w:tcPr>
          <w:p w:rsidR="004F3A2C" w:rsidRDefault="004F3A2C" w:rsidP="004F3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2 825 856,00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lastRenderedPageBreak/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245481" w:rsidRDefault="0024548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способности школ обеспечить высокий уровень готовности к </w:t>
      </w:r>
      <w:r w:rsidRPr="00DD1A02">
        <w:rPr>
          <w:rFonts w:eastAsiaTheme="minorHAnsi" w:cs="Times New Roman"/>
          <w:lang w:eastAsia="en-US"/>
        </w:rPr>
        <w:lastRenderedPageBreak/>
        <w:t>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814206" w:rsidRDefault="00814206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814206" w:rsidRPr="00E01186" w:rsidRDefault="0081420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lastRenderedPageBreak/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lastRenderedPageBreak/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их краткое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814206" w:rsidRPr="00C97E02" w:rsidRDefault="00814206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технологий и содержания общего образования в </w:t>
      </w:r>
      <w:r w:rsidRPr="00C97E02">
        <w:rPr>
          <w:rFonts w:eastAsiaTheme="minorHAnsi" w:cs="Times New Roman"/>
          <w:lang w:eastAsia="en-US"/>
        </w:rPr>
        <w:lastRenderedPageBreak/>
        <w:t>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814206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</w:t>
      </w:r>
      <w:r>
        <w:lastRenderedPageBreak/>
        <w:t>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814206" w:rsidRPr="00C97E02" w:rsidRDefault="00814206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D48CD" w:rsidRDefault="008D48CD" w:rsidP="00884DFD">
      <w:pPr>
        <w:tabs>
          <w:tab w:val="left" w:pos="851"/>
        </w:tabs>
        <w:jc w:val="center"/>
        <w:rPr>
          <w:rFonts w:cs="Times New Roman"/>
        </w:rPr>
      </w:pPr>
    </w:p>
    <w:p w:rsidR="00884DFD" w:rsidRPr="00915F62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Обобщенная характеристика основных мероприятий с обоснованием необходимости их осуществления</w:t>
      </w:r>
    </w:p>
    <w:p w:rsidR="00884DFD" w:rsidRPr="00920E42" w:rsidRDefault="00884DFD" w:rsidP="00884DFD">
      <w:pPr>
        <w:tabs>
          <w:tab w:val="left" w:pos="851"/>
        </w:tabs>
        <w:jc w:val="center"/>
        <w:rPr>
          <w:rFonts w:cs="Times New Roman"/>
          <w:b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163DE6">
        <w:rPr>
          <w:rFonts w:cs="Times New Roman"/>
        </w:rPr>
        <w:t>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lastRenderedPageBreak/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BA58F5" w:rsidRDefault="000B23EA" w:rsidP="00BA58F5">
      <w:pPr>
        <w:autoSpaceDE w:val="0"/>
        <w:autoSpaceDN w:val="0"/>
        <w:adjustRightInd w:val="0"/>
        <w:ind w:firstLine="709"/>
        <w:jc w:val="both"/>
        <w:rPr>
          <w:rFonts w:cs="Times New Roman"/>
          <w:b/>
        </w:rPr>
        <w:sectPr w:rsidR="000B23EA" w:rsidRPr="00BA58F5" w:rsidSect="0051313E">
          <w:headerReference w:type="default" r:id="rId10"/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60"/>
        </w:sectPr>
      </w:pPr>
      <w:r w:rsidRPr="005054DC">
        <w:rPr>
          <w:rFonts w:eastAsiaTheme="minorHAnsi" w:cs="Times New Roman"/>
          <w:lang w:eastAsia="en-US"/>
        </w:rPr>
        <w:t>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546"/>
      </w:tblGrid>
      <w:tr w:rsidR="00520DCB" w:rsidRPr="00C6627E" w:rsidTr="0065419C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(подпрограммы)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520DCB" w:rsidRPr="00C6627E" w:rsidTr="0065419C">
        <w:tc>
          <w:tcPr>
            <w:tcW w:w="567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AD1659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D4011C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</w:t>
            </w:r>
          </w:p>
        </w:tc>
        <w:tc>
          <w:tcPr>
            <w:tcW w:w="1276" w:type="dxa"/>
          </w:tcPr>
          <w:p w:rsidR="00AD1659" w:rsidRPr="00C6627E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335</w:t>
            </w:r>
          </w:p>
        </w:tc>
        <w:tc>
          <w:tcPr>
            <w:tcW w:w="1134" w:type="dxa"/>
          </w:tcPr>
          <w:p w:rsidR="00AD1659" w:rsidRPr="00C6627E" w:rsidRDefault="003937A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AD1659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</w:tcPr>
          <w:p w:rsidR="00AD1659" w:rsidRPr="00AD1659" w:rsidRDefault="00AD1659" w:rsidP="00AD165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1.3</w:t>
            </w:r>
          </w:p>
        </w:tc>
        <w:tc>
          <w:tcPr>
            <w:tcW w:w="3119" w:type="dxa"/>
          </w:tcPr>
          <w:p w:rsidR="00AD1659" w:rsidRPr="00AD1659" w:rsidRDefault="00AD1659" w:rsidP="0009309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1659">
              <w:rPr>
                <w:rFonts w:ascii="Times New Roman" w:hAnsi="Times New Roman"/>
                <w:i/>
                <w:sz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AD1659" w:rsidRDefault="00AD1659" w:rsidP="00AD165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 w:rsidR="006A0E7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AD1659" w:rsidRPr="00AD1659" w:rsidRDefault="00AD1659" w:rsidP="00AD1659">
            <w:pPr>
              <w:rPr>
                <w:sz w:val="18"/>
                <w:szCs w:val="18"/>
              </w:rPr>
            </w:pPr>
          </w:p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119" w:type="dxa"/>
          </w:tcPr>
          <w:p w:rsidR="00AD1659" w:rsidRPr="00AD1659" w:rsidRDefault="00AD1659" w:rsidP="00AD165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276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 w:rsidRPr="00D4011C">
              <w:rPr>
                <w:sz w:val="20"/>
                <w:szCs w:val="18"/>
              </w:rPr>
              <w:t>показатель к соглашению с ФОИВ по ФП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 xml:space="preserve">2. Федеральный проект «Содействие занятости женщин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107D0">
              <w:rPr>
                <w:rFonts w:ascii="Times New Roman" w:hAnsi="Times New Roman"/>
                <w:sz w:val="20"/>
              </w:rPr>
              <w:t xml:space="preserve"> создание условий дошкольного образования для детей в возрасте до трех лет»</w:t>
            </w:r>
          </w:p>
        </w:tc>
      </w:tr>
      <w:tr w:rsidR="006A0E79" w:rsidRPr="00C6627E" w:rsidTr="0065419C">
        <w:tc>
          <w:tcPr>
            <w:tcW w:w="567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  <w:r w:rsidR="00162CBB">
              <w:rPr>
                <w:rFonts w:ascii="Times New Roman" w:hAnsi="Times New Roman" w:cs="Times New Roman"/>
                <w:sz w:val="20"/>
              </w:rPr>
              <w:t>,09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6A0E79" w:rsidRDefault="006A0E79" w:rsidP="006A0E7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</w:t>
            </w:r>
          </w:p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реализации прав граждан на получение общедоступного и бесплатного </w:t>
            </w:r>
            <w:r w:rsidRPr="00AD1659">
              <w:rPr>
                <w:rFonts w:ascii="Times New Roman" w:hAnsi="Times New Roman"/>
                <w:sz w:val="18"/>
                <w:szCs w:val="18"/>
              </w:rPr>
              <w:lastRenderedPageBreak/>
              <w:t>дошкольного образования</w:t>
            </w: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C6627E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0E79" w:rsidRPr="00C6627E" w:rsidTr="0065419C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805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805AB6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805AB6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</w:t>
            </w:r>
            <w:r w:rsidRPr="004107D0">
              <w:rPr>
                <w:rFonts w:ascii="Times New Roman" w:hAnsi="Times New Roman"/>
                <w:sz w:val="20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65419C">
        <w:tc>
          <w:tcPr>
            <w:tcW w:w="567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A355CE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6627E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221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A355CE" w:rsidRPr="00A355CE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A355CE" w:rsidRPr="004107D0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251A5C" w:rsidRPr="00C6627E" w:rsidTr="0065419C">
        <w:tc>
          <w:tcPr>
            <w:tcW w:w="567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3119" w:type="dxa"/>
            <w:shd w:val="clear" w:color="auto" w:fill="auto"/>
          </w:tcPr>
          <w:p w:rsidR="00251A5C" w:rsidRPr="00251A5C" w:rsidRDefault="00251A5C" w:rsidP="00251A5C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51A5C">
              <w:rPr>
                <w:rFonts w:ascii="Times New Roman" w:hAnsi="Times New Roman"/>
                <w:i/>
                <w:sz w:val="20"/>
              </w:rPr>
              <w:t xml:space="preserve">Число детей, получивших рекомендации по построению </w:t>
            </w:r>
            <w:r w:rsidRPr="00251A5C">
              <w:rPr>
                <w:rFonts w:ascii="Times New Roman" w:hAnsi="Times New Roman"/>
                <w:i/>
                <w:sz w:val="20"/>
              </w:rPr>
              <w:lastRenderedPageBreak/>
              <w:t>индивидуального учебного плана в соответствии с выбранными профессиональными компетенциями (профессиональными областями деятельности, человек</w:t>
            </w:r>
          </w:p>
        </w:tc>
        <w:tc>
          <w:tcPr>
            <w:tcW w:w="1276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0C8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показатель к соглашению с </w:t>
            </w:r>
            <w:r w:rsidRPr="000B0C88">
              <w:rPr>
                <w:rFonts w:ascii="Times New Roman" w:hAnsi="Times New Roman"/>
                <w:sz w:val="18"/>
                <w:szCs w:val="18"/>
              </w:rPr>
              <w:lastRenderedPageBreak/>
              <w:t>ФОИВ по ФП «Успех каждого ребенка»</w:t>
            </w:r>
          </w:p>
        </w:tc>
        <w:tc>
          <w:tcPr>
            <w:tcW w:w="1134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чел.</w:t>
            </w:r>
          </w:p>
        </w:tc>
        <w:tc>
          <w:tcPr>
            <w:tcW w:w="1276" w:type="dxa"/>
          </w:tcPr>
          <w:p w:rsidR="00251A5C" w:rsidRPr="00C6627E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1221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398</w:t>
            </w:r>
          </w:p>
        </w:tc>
        <w:tc>
          <w:tcPr>
            <w:tcW w:w="1134" w:type="dxa"/>
          </w:tcPr>
          <w:p w:rsidR="00251A5C" w:rsidRPr="00C6627E" w:rsidRDefault="003937AD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680</w:t>
            </w:r>
          </w:p>
        </w:tc>
        <w:tc>
          <w:tcPr>
            <w:tcW w:w="1134" w:type="dxa"/>
          </w:tcPr>
          <w:p w:rsidR="00251A5C" w:rsidRPr="00C6627E" w:rsidRDefault="003937AD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900</w:t>
            </w:r>
          </w:p>
        </w:tc>
        <w:tc>
          <w:tcPr>
            <w:tcW w:w="1134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251A5C" w:rsidRPr="00A355CE" w:rsidRDefault="00251A5C" w:rsidP="00251A5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251A5C" w:rsidRPr="00A355CE" w:rsidRDefault="00251A5C" w:rsidP="00251A5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lastRenderedPageBreak/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CC5CAC" w:rsidRPr="00C6627E" w:rsidTr="0065419C">
        <w:tc>
          <w:tcPr>
            <w:tcW w:w="567" w:type="dxa"/>
          </w:tcPr>
          <w:p w:rsidR="00CC5CAC" w:rsidRPr="00CC5CAC" w:rsidRDefault="00CC5CAC" w:rsidP="00A00A9F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251A5C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Pr="00CC5CAC" w:rsidRDefault="00CC5CAC" w:rsidP="00CC5CAC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>
              <w:rPr>
                <w:i/>
                <w:sz w:val="20"/>
                <w:szCs w:val="20"/>
              </w:rPr>
              <w:t xml:space="preserve"> местности и малых городах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показатель к соглашению с ФОИВ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A5106F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65419C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251A5C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CC5CAC" w:rsidRPr="00CC5CAC" w:rsidRDefault="00CC5CAC" w:rsidP="00CC5CAC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79503E" w:rsidRDefault="0079503E" w:rsidP="00251A5C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2.</w:t>
            </w:r>
            <w:r w:rsidR="00251A5C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79503E" w:rsidRPr="0079503E" w:rsidRDefault="0079503E" w:rsidP="0079503E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>Доля обучающихся во вторую смену,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79503E" w:rsidRPr="00C6627E" w:rsidRDefault="00CF520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CF520F" w:rsidP="009E7C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</w:t>
            </w:r>
            <w:r w:rsidR="009E7C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79503E" w:rsidRPr="00C6627E" w:rsidRDefault="00CF520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46" w:type="dxa"/>
          </w:tcPr>
          <w:p w:rsidR="0079503E" w:rsidRPr="004107D0" w:rsidRDefault="0079503E" w:rsidP="0079503E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79503E" w:rsidRDefault="0079503E" w:rsidP="00A35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251A5C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79503E" w:rsidRPr="0079503E" w:rsidRDefault="0079503E" w:rsidP="0079503E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EA2FC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31,95</w:t>
            </w:r>
          </w:p>
        </w:tc>
        <w:tc>
          <w:tcPr>
            <w:tcW w:w="1221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28,5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28,8</w:t>
            </w:r>
          </w:p>
        </w:tc>
        <w:tc>
          <w:tcPr>
            <w:tcW w:w="1134" w:type="dxa"/>
          </w:tcPr>
          <w:p w:rsidR="0079503E" w:rsidRPr="00C6627E" w:rsidRDefault="00A5106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05</w:t>
            </w:r>
            <w:r w:rsidRPr="004107D0">
              <w:rPr>
                <w:rFonts w:ascii="Times New Roman" w:hAnsi="Times New Roman"/>
                <w:sz w:val="20"/>
              </w:rPr>
              <w:t>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54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C6627E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79503E" w:rsidRPr="00C6627E">
              <w:rPr>
                <w:rFonts w:ascii="Times New Roman" w:hAnsi="Times New Roman" w:cs="Times New Roman"/>
                <w:sz w:val="20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546" w:type="dxa"/>
          </w:tcPr>
          <w:p w:rsidR="000D1A8E" w:rsidRPr="000D1A8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Основное мероприятие 2.</w:t>
            </w:r>
          </w:p>
          <w:p w:rsidR="0079503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Реализация "пилотных проектов" обновления содержания и технологий дополнительного образования, воспитания, психолого-педа</w:t>
            </w:r>
            <w:r>
              <w:rPr>
                <w:rFonts w:ascii="Times New Roman" w:hAnsi="Times New Roman" w:cs="Times New Roman"/>
                <w:sz w:val="20"/>
              </w:rPr>
              <w:t>гогического сопровождения детей</w:t>
            </w:r>
          </w:p>
        </w:tc>
      </w:tr>
      <w:tr w:rsidR="000D1A8E" w:rsidRPr="00C6627E" w:rsidTr="0065419C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276" w:type="dxa"/>
          </w:tcPr>
          <w:p w:rsidR="000D1A8E" w:rsidRPr="000D1A8E" w:rsidRDefault="000D1A8E" w:rsidP="000D1A8E">
            <w:pPr>
              <w:jc w:val="center"/>
              <w:rPr>
                <w:sz w:val="20"/>
                <w:szCs w:val="20"/>
              </w:rPr>
            </w:pPr>
            <w:r w:rsidRPr="000D1A8E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677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 w:rsidR="00677181">
              <w:rPr>
                <w:rFonts w:ascii="Times New Roman" w:hAnsi="Times New Roman" w:cs="Times New Roman"/>
                <w:sz w:val="20"/>
              </w:rPr>
              <w:t>9,5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0D1A8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3119" w:type="dxa"/>
          </w:tcPr>
          <w:p w:rsidR="0079503E" w:rsidRPr="007037E2" w:rsidRDefault="007037E2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7E2">
              <w:rPr>
                <w:rFonts w:ascii="Times New Roman" w:hAnsi="Times New Roman"/>
                <w:i/>
                <w:sz w:val="20"/>
              </w:rPr>
              <w:t>Доля детей в возрасте от 5 до 17 лет (включительно), посещающих объединения образовательных организаций, участвующих в проекте «Наука в Подмосковье</w:t>
            </w:r>
          </w:p>
        </w:tc>
        <w:tc>
          <w:tcPr>
            <w:tcW w:w="1276" w:type="dxa"/>
          </w:tcPr>
          <w:p w:rsidR="0079503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2E9">
              <w:rPr>
                <w:rFonts w:cs="Times New Roman"/>
                <w:sz w:val="20"/>
                <w:szCs w:val="20"/>
              </w:rPr>
              <w:t>показатель отраслево</w:t>
            </w:r>
            <w:r>
              <w:rPr>
                <w:rFonts w:cs="Times New Roman"/>
                <w:sz w:val="20"/>
                <w:szCs w:val="20"/>
              </w:rPr>
              <w:t>й</w:t>
            </w:r>
          </w:p>
          <w:p w:rsidR="0079503E" w:rsidRDefault="0079503E" w:rsidP="0079503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67718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48,71</w:t>
            </w:r>
          </w:p>
        </w:tc>
        <w:tc>
          <w:tcPr>
            <w:tcW w:w="1221" w:type="dxa"/>
          </w:tcPr>
          <w:p w:rsidR="0079503E" w:rsidRPr="00C6627E" w:rsidRDefault="007037E2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546" w:type="dxa"/>
          </w:tcPr>
          <w:p w:rsidR="0079503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 xml:space="preserve">. Финансовое обеспечение оказания услуг (выполнения работ)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организациями дополнительного образования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C76DF4" w:rsidRPr="00C76DF4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Основное мероприятие 5.</w:t>
            </w:r>
          </w:p>
          <w:p w:rsidR="0079503E" w:rsidRPr="00C6627E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Обеспечение функционирования модели персонифицированного финансирования до</w:t>
            </w:r>
            <w:r>
              <w:rPr>
                <w:rFonts w:ascii="Times New Roman" w:hAnsi="Times New Roman" w:cs="Times New Roman"/>
                <w:sz w:val="20"/>
              </w:rPr>
              <w:t>полнительного образования детей</w:t>
            </w:r>
          </w:p>
        </w:tc>
      </w:tr>
      <w:tr w:rsidR="003B6C82" w:rsidRPr="00C6627E" w:rsidTr="0065419C">
        <w:tc>
          <w:tcPr>
            <w:tcW w:w="567" w:type="dxa"/>
          </w:tcPr>
          <w:p w:rsidR="003B6C82" w:rsidRPr="00C6627E" w:rsidRDefault="00556A5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119" w:type="dxa"/>
          </w:tcPr>
          <w:p w:rsidR="003B6C82" w:rsidRPr="00DE407C" w:rsidRDefault="003B6C82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6C82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</w:t>
            </w:r>
            <w:r w:rsidRPr="00F52CA8">
              <w:rPr>
                <w:rFonts w:ascii="Times New Roman" w:hAnsi="Times New Roman"/>
                <w:i/>
              </w:rPr>
              <w:t>и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3B6C82" w:rsidRPr="004107D0" w:rsidRDefault="003B6C82" w:rsidP="003B6C82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:rsidTr="0065419C">
        <w:tc>
          <w:tcPr>
            <w:tcW w:w="567" w:type="dxa"/>
          </w:tcPr>
          <w:p w:rsidR="003B6C82" w:rsidRPr="00C6627E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3B6C82" w:rsidRPr="00F93CA5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3CA5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F93CA5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F93CA5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65419C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65419C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65419C">
              <w:rPr>
                <w:rFonts w:ascii="Times New Roman" w:hAnsi="Times New Roman"/>
                <w:i/>
                <w:sz w:val="19"/>
                <w:szCs w:val="19"/>
              </w:rPr>
              <w:t xml:space="preserve"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</w:t>
            </w:r>
            <w:r w:rsidRPr="0065419C">
              <w:rPr>
                <w:rFonts w:ascii="Times New Roman" w:hAnsi="Times New Roman"/>
                <w:i/>
                <w:sz w:val="19"/>
                <w:szCs w:val="19"/>
              </w:rPr>
              <w:lastRenderedPageBreak/>
              <w:t>направлениям технологического развития Российской Федерации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показатель к соглашению с ФОИВ по ФП "Успех каждого ребенка"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6627E">
              <w:rPr>
                <w:rFonts w:ascii="Times New Roman" w:hAnsi="Times New Roman" w:cs="Times New Roman"/>
                <w:sz w:val="20"/>
              </w:rPr>
              <w:t>Тыс.чел</w:t>
            </w:r>
            <w:proofErr w:type="spellEnd"/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3B6C82" w:rsidRPr="00C6627E" w:rsidRDefault="006338AE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9,479</w:t>
            </w:r>
          </w:p>
        </w:tc>
        <w:tc>
          <w:tcPr>
            <w:tcW w:w="1221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1546" w:type="dxa"/>
          </w:tcPr>
          <w:p w:rsidR="003B6C82" w:rsidRPr="00C6627E" w:rsidRDefault="00F93CA5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65419C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DD34C4" w:rsidRPr="00C76DF4" w:rsidRDefault="00DD34C4" w:rsidP="00DD34C4">
            <w:pPr>
              <w:rPr>
                <w:rFonts w:cs="Times New Roman"/>
                <w:sz w:val="20"/>
                <w:szCs w:val="20"/>
              </w:rPr>
            </w:pPr>
            <w:r w:rsidRPr="00C76DF4">
              <w:rPr>
                <w:i/>
                <w:sz w:val="20"/>
                <w:szCs w:val="20"/>
              </w:rPr>
              <w:t>Созданы детские технопарки "</w:t>
            </w:r>
            <w:proofErr w:type="spellStart"/>
            <w:r w:rsidRPr="00C76DF4">
              <w:rPr>
                <w:i/>
                <w:sz w:val="20"/>
                <w:szCs w:val="20"/>
              </w:rPr>
              <w:t>Кванториум</w:t>
            </w:r>
            <w:proofErr w:type="spellEnd"/>
            <w:r w:rsidRPr="00C76DF4">
              <w:rPr>
                <w:i/>
                <w:sz w:val="20"/>
                <w:szCs w:val="20"/>
              </w:rPr>
              <w:t>"</w:t>
            </w:r>
          </w:p>
        </w:tc>
        <w:tc>
          <w:tcPr>
            <w:tcW w:w="1276" w:type="dxa"/>
          </w:tcPr>
          <w:p w:rsidR="00DD34C4" w:rsidRPr="00C6627E" w:rsidRDefault="00DD34C4" w:rsidP="00DD34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к соглашению с ФОИВ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6627E">
              <w:rPr>
                <w:rFonts w:cs="Times New Roman"/>
                <w:sz w:val="20"/>
              </w:rPr>
              <w:t>по ФП "Успех каждого ребенка"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276" w:type="dxa"/>
          </w:tcPr>
          <w:p w:rsidR="00DD34C4" w:rsidRPr="00C6627E" w:rsidRDefault="008C7693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13457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DD34C4" w:rsidRPr="004107D0" w:rsidRDefault="00DD34C4" w:rsidP="00DD34C4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65419C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119" w:type="dxa"/>
          </w:tcPr>
          <w:p w:rsidR="00DD34C4" w:rsidRPr="00DD34C4" w:rsidRDefault="00DD34C4" w:rsidP="00DD34C4">
            <w:pPr>
              <w:rPr>
                <w:i/>
                <w:sz w:val="20"/>
                <w:szCs w:val="20"/>
              </w:rPr>
            </w:pPr>
            <w:r w:rsidRPr="00DD34C4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65419C" w:rsidRDefault="00DD34C4" w:rsidP="00DD34C4">
            <w:pPr>
              <w:jc w:val="center"/>
              <w:rPr>
                <w:sz w:val="20"/>
                <w:szCs w:val="20"/>
              </w:rPr>
            </w:pPr>
            <w:r w:rsidRPr="0065419C">
              <w:rPr>
                <w:sz w:val="20"/>
                <w:szCs w:val="20"/>
              </w:rPr>
              <w:t>показатель к указу Президента Российской Федерации,</w:t>
            </w:r>
          </w:p>
          <w:p w:rsidR="00DD34C4" w:rsidRPr="00DD34C4" w:rsidRDefault="00DD34C4" w:rsidP="00DD34C4">
            <w:pPr>
              <w:jc w:val="center"/>
              <w:rPr>
                <w:sz w:val="20"/>
                <w:szCs w:val="20"/>
              </w:rPr>
            </w:pPr>
            <w:r w:rsidRPr="0065419C">
              <w:rPr>
                <w:sz w:val="20"/>
                <w:szCs w:val="20"/>
              </w:rPr>
              <w:t>показатель к соглашению с ФОИВ по ФП «Успех каждого ребенка»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 w:rsidR="00257355"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 w:rsidR="00257355"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83,4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546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464C70" w:rsidRPr="00C6627E" w:rsidTr="0065419C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562" w:type="dxa"/>
            <w:gridSpan w:val="9"/>
          </w:tcPr>
          <w:p w:rsidR="00464C70" w:rsidRPr="00C6627E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Профессиональное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464C70" w:rsidRPr="004107D0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64C70" w:rsidRPr="00C6627E" w:rsidTr="0065419C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464C70" w:rsidRPr="00464C70" w:rsidRDefault="00464C70" w:rsidP="00464C70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8C795F" w:rsidRDefault="00464C70" w:rsidP="00464C70">
            <w:pPr>
              <w:rPr>
                <w:i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F12973" w:rsidRDefault="00464C70" w:rsidP="00464C70">
            <w:pPr>
              <w:jc w:val="center"/>
              <w:rPr>
                <w:sz w:val="18"/>
                <w:szCs w:val="18"/>
              </w:rPr>
            </w:pPr>
            <w:r w:rsidRPr="000B0C88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C6627E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C6627E" w:rsidRDefault="005F5D2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464C70" w:rsidRPr="00C6627E" w:rsidRDefault="005F5D2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464C70" w:rsidRPr="0065419C" w:rsidRDefault="00464C70" w:rsidP="00464C70">
            <w:pPr>
              <w:jc w:val="center"/>
              <w:rPr>
                <w:sz w:val="20"/>
                <w:szCs w:val="20"/>
              </w:rPr>
            </w:pPr>
            <w:r w:rsidRPr="0065419C">
              <w:rPr>
                <w:sz w:val="20"/>
                <w:szCs w:val="20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4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6421"/>
        <w:gridCol w:w="2733"/>
      </w:tblGrid>
      <w:tr w:rsidR="00520DCB" w:rsidRPr="00A02FA9" w:rsidTr="003C10AE">
        <w:trPr>
          <w:trHeight w:val="711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2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</w:tr>
      <w:tr w:rsidR="00520DCB" w:rsidRPr="00A02FA9" w:rsidTr="003C10AE">
        <w:trPr>
          <w:trHeight w:val="227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2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347" w:type="dxa"/>
            <w:gridSpan w:val="3"/>
          </w:tcPr>
          <w:p w:rsidR="00520DCB" w:rsidRPr="00A02FA9" w:rsidRDefault="00814206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733" w:type="dxa"/>
          </w:tcPr>
          <w:p w:rsidR="00520DCB" w:rsidRPr="00A02FA9" w:rsidRDefault="00520DCB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6FFC" w:rsidRPr="00A02FA9" w:rsidTr="002B10C4">
        <w:trPr>
          <w:jc w:val="center"/>
        </w:trPr>
        <w:tc>
          <w:tcPr>
            <w:tcW w:w="631" w:type="dxa"/>
          </w:tcPr>
          <w:p w:rsidR="009D6FFC" w:rsidRDefault="009D6FFC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9D6FFC" w:rsidRPr="00AD1659" w:rsidRDefault="009D6FFC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099" w:type="dxa"/>
          </w:tcPr>
          <w:p w:rsidR="009D6FFC" w:rsidRDefault="009D6FFC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</w:t>
            </w:r>
          </w:p>
        </w:tc>
        <w:tc>
          <w:tcPr>
            <w:tcW w:w="6421" w:type="dxa"/>
          </w:tcPr>
          <w:p w:rsidR="009D6FFC" w:rsidRPr="00CE581D" w:rsidRDefault="009D6FFC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2733" w:type="dxa"/>
          </w:tcPr>
          <w:p w:rsidR="009D6FFC" w:rsidRPr="00CE581D" w:rsidRDefault="009D6FFC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Ведомственные данные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ED0CDA" w:rsidP="00CE581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CE581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20DCB" w:rsidRPr="00A02FA9" w:rsidRDefault="00CE581D" w:rsidP="00ED0C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520DCB" w:rsidRPr="00A02FA9" w:rsidRDefault="00CE581D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20DCB" w:rsidRPr="00A02FA9" w:rsidRDefault="005811AB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2733" w:type="dxa"/>
          </w:tcPr>
          <w:p w:rsidR="00520DCB" w:rsidRPr="00A02FA9" w:rsidRDefault="00ED0CDA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CE581D" w:rsidRPr="00A02FA9" w:rsidTr="002B10C4">
        <w:trPr>
          <w:jc w:val="center"/>
        </w:trPr>
        <w:tc>
          <w:tcPr>
            <w:tcW w:w="631" w:type="dxa"/>
          </w:tcPr>
          <w:p w:rsidR="00CE581D" w:rsidRPr="00C6627E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CE581D" w:rsidRPr="00AD1659" w:rsidRDefault="00CE581D" w:rsidP="00CE581D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1659">
              <w:rPr>
                <w:rFonts w:ascii="Times New Roman" w:hAnsi="Times New Roman"/>
                <w:i/>
                <w:sz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</w:t>
            </w:r>
          </w:p>
        </w:tc>
        <w:tc>
          <w:tcPr>
            <w:tcW w:w="1099" w:type="dxa"/>
          </w:tcPr>
          <w:p w:rsidR="00CE581D" w:rsidRPr="00A02FA9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733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AD1659" w:rsidRDefault="00F43F69" w:rsidP="00F43F6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F43F69" w:rsidRPr="00AD1659" w:rsidRDefault="00F43F69" w:rsidP="00F43F6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(актуальный спрос), с учетом прироста по данным государственной статистики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6A0E79" w:rsidRDefault="00F43F6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827" w:type="dxa"/>
          </w:tcPr>
          <w:p w:rsidR="00F43F69" w:rsidRPr="006A0E79" w:rsidRDefault="00F43F6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676422" w:rsidRPr="00A02FA9" w:rsidTr="002B10C4">
        <w:trPr>
          <w:jc w:val="center"/>
        </w:trPr>
        <w:tc>
          <w:tcPr>
            <w:tcW w:w="631" w:type="dxa"/>
          </w:tcPr>
          <w:p w:rsidR="00676422" w:rsidRPr="00A02FA9" w:rsidRDefault="00676422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1347" w:type="dxa"/>
            <w:gridSpan w:val="3"/>
          </w:tcPr>
          <w:p w:rsidR="00676422" w:rsidRPr="00A02FA9" w:rsidRDefault="00D36D4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2733" w:type="dxa"/>
          </w:tcPr>
          <w:p w:rsidR="00676422" w:rsidRPr="00A02FA9" w:rsidRDefault="0067642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C6627E" w:rsidRDefault="00A00A9F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A00A9F" w:rsidRPr="006A0E79" w:rsidRDefault="00A00A9F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A00A9F" w:rsidRPr="00A02FA9" w:rsidRDefault="00A00A9F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деятельности </w:t>
            </w:r>
            <w:proofErr w:type="gramStart"/>
            <w:r w:rsidRPr="005D55C3">
              <w:rPr>
                <w:sz w:val="20"/>
                <w:szCs w:val="20"/>
              </w:rPr>
              <w:t>по  Московской</w:t>
            </w:r>
            <w:proofErr w:type="gramEnd"/>
            <w:r w:rsidRPr="005D55C3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2733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6627E" w:rsidRDefault="005D55C3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5D55C3" w:rsidRPr="00A355CE" w:rsidRDefault="005D55C3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общ - общая численность обучающихся по программам общего образования</w:t>
            </w:r>
          </w:p>
        </w:tc>
        <w:tc>
          <w:tcPr>
            <w:tcW w:w="2733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ОО-1. Данные РСЭМ</w:t>
            </w:r>
          </w:p>
        </w:tc>
      </w:tr>
      <w:tr w:rsidR="00AE6F3D" w:rsidRPr="00A02FA9" w:rsidTr="002B10C4">
        <w:trPr>
          <w:jc w:val="center"/>
        </w:trPr>
        <w:tc>
          <w:tcPr>
            <w:tcW w:w="631" w:type="dxa"/>
          </w:tcPr>
          <w:p w:rsidR="00AE6F3D" w:rsidRPr="00C6627E" w:rsidRDefault="00AE6F3D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3827" w:type="dxa"/>
          </w:tcPr>
          <w:p w:rsidR="00AE6F3D" w:rsidRPr="00A355CE" w:rsidRDefault="00AE6F3D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51A5C">
              <w:rPr>
                <w:rFonts w:ascii="Times New Roman" w:hAnsi="Times New Roman"/>
                <w:i/>
                <w:sz w:val="20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</w:t>
            </w:r>
            <w:r>
              <w:rPr>
                <w:rFonts w:ascii="Times New Roman" w:hAnsi="Times New Roman"/>
                <w:i/>
                <w:sz w:val="20"/>
              </w:rPr>
              <w:t>альными областями деятельности</w:t>
            </w:r>
          </w:p>
        </w:tc>
        <w:tc>
          <w:tcPr>
            <w:tcW w:w="1099" w:type="dxa"/>
          </w:tcPr>
          <w:p w:rsidR="00AE6F3D" w:rsidRPr="00A02FA9" w:rsidRDefault="00AE6F3D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6421" w:type="dxa"/>
          </w:tcPr>
          <w:p w:rsidR="00AE6F3D" w:rsidRPr="00AE6F3D" w:rsidRDefault="00AE6F3D" w:rsidP="00AE6F3D">
            <w:pPr>
              <w:widowControl w:val="0"/>
              <w:contextualSpacing/>
              <w:rPr>
                <w:sz w:val="20"/>
                <w:szCs w:val="20"/>
              </w:rPr>
            </w:pPr>
            <w:r w:rsidRPr="00AE6F3D">
              <w:rPr>
                <w:sz w:val="20"/>
                <w:szCs w:val="20"/>
              </w:rPr>
              <w:t>Число детей, получивших рекомендации по построению индивидуального плана в соответствии с выбранными профессиональными компетенциями (профессиональными областями деятельности) с учетом реализации проекта "Билет в будущее</w:t>
            </w:r>
            <w:r>
              <w:rPr>
                <w:sz w:val="20"/>
                <w:szCs w:val="20"/>
              </w:rPr>
              <w:t>",</w:t>
            </w:r>
            <w:r w:rsidRPr="00AE6F3D">
              <w:rPr>
                <w:sz w:val="20"/>
                <w:szCs w:val="20"/>
              </w:rPr>
              <w:t xml:space="preserve"> накопительным итогом</w:t>
            </w:r>
          </w:p>
          <w:p w:rsidR="00AE6F3D" w:rsidRPr="00A02FA9" w:rsidRDefault="00AE6F3D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3" w:type="dxa"/>
          </w:tcPr>
          <w:p w:rsidR="00AE6F3D" w:rsidRPr="00A02FA9" w:rsidRDefault="00AE6F3D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C5CAC" w:rsidRDefault="005D55C3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AE6F3D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5D55C3" w:rsidRPr="00CC5CAC" w:rsidRDefault="005D55C3" w:rsidP="005D55C3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>
              <w:rPr>
                <w:i/>
                <w:sz w:val="20"/>
                <w:szCs w:val="20"/>
              </w:rPr>
              <w:t xml:space="preserve"> местности и малых городах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2733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F65FA" w:rsidRPr="00A02FA9" w:rsidTr="002B10C4">
        <w:trPr>
          <w:jc w:val="center"/>
        </w:trPr>
        <w:tc>
          <w:tcPr>
            <w:tcW w:w="631" w:type="dxa"/>
          </w:tcPr>
          <w:p w:rsidR="005F65FA" w:rsidRPr="00CC5CAC" w:rsidRDefault="005F65FA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F65FA" w:rsidRPr="00CC5CAC" w:rsidRDefault="005F65FA" w:rsidP="005F65FA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733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государственной статистики.</w:t>
            </w:r>
          </w:p>
          <w:p w:rsidR="005F65FA" w:rsidRPr="005F65FA" w:rsidRDefault="005F65FA" w:rsidP="002B10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Данные РСЭМ</w:t>
            </w: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79503E" w:rsidRDefault="00A00A9F" w:rsidP="00AE6F3D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A00A9F" w:rsidRPr="0079503E" w:rsidRDefault="00A00A9F" w:rsidP="00A00A9F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>Доля обучающихся во вторую смену,</w:t>
            </w:r>
          </w:p>
        </w:tc>
        <w:tc>
          <w:tcPr>
            <w:tcW w:w="1099" w:type="dxa"/>
          </w:tcPr>
          <w:p w:rsidR="00A00A9F" w:rsidRPr="00A02FA9" w:rsidRDefault="005A5549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r w:rsidRPr="005A5549">
              <w:rPr>
                <w:sz w:val="20"/>
                <w:szCs w:val="20"/>
              </w:rPr>
              <w:t xml:space="preserve">Р = </w:t>
            </w: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5A5549">
                <w:rPr>
                  <w:sz w:val="20"/>
                  <w:szCs w:val="20"/>
                </w:rPr>
                <w:t>2 см</w:t>
              </w:r>
            </w:smartTag>
            <w:r w:rsidRPr="005A5549">
              <w:rPr>
                <w:sz w:val="20"/>
                <w:szCs w:val="20"/>
              </w:rPr>
              <w:t xml:space="preserve"> / </w:t>
            </w: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х 100, где:</w:t>
            </w:r>
          </w:p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r w:rsidRPr="005A5549">
              <w:rPr>
                <w:sz w:val="20"/>
                <w:szCs w:val="20"/>
              </w:rPr>
              <w:t>Р – значение показателя;</w:t>
            </w:r>
          </w:p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5A5549">
                <w:rPr>
                  <w:sz w:val="20"/>
                  <w:szCs w:val="20"/>
                </w:rPr>
                <w:t>2 см</w:t>
              </w:r>
            </w:smartTag>
            <w:r w:rsidRPr="005A5549">
              <w:rPr>
                <w:sz w:val="20"/>
                <w:szCs w:val="20"/>
              </w:rPr>
              <w:t xml:space="preserve"> – численность обучающихся дневных общеобразовательных организаций, занимающихся во вторую смену;</w:t>
            </w:r>
          </w:p>
          <w:p w:rsidR="00A00A9F" w:rsidRPr="00A02FA9" w:rsidRDefault="005A5549" w:rsidP="005A554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– численность обучающихся дневных общеобразовательных организаций</w:t>
            </w:r>
          </w:p>
        </w:tc>
        <w:tc>
          <w:tcPr>
            <w:tcW w:w="2733" w:type="dxa"/>
          </w:tcPr>
          <w:p w:rsidR="005A5549" w:rsidRPr="005F65FA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государственной статистики.</w:t>
            </w:r>
          </w:p>
          <w:p w:rsidR="005A5549" w:rsidRPr="005F65FA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РСЭМ</w:t>
            </w:r>
          </w:p>
          <w:p w:rsidR="00A00A9F" w:rsidRPr="00A02FA9" w:rsidRDefault="00A00A9F" w:rsidP="00A00A9F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5A5549" w:rsidRPr="00A02FA9" w:rsidTr="002B10C4">
        <w:trPr>
          <w:jc w:val="center"/>
        </w:trPr>
        <w:tc>
          <w:tcPr>
            <w:tcW w:w="631" w:type="dxa"/>
          </w:tcPr>
          <w:p w:rsidR="005A5549" w:rsidRPr="0079503E" w:rsidRDefault="005A5549" w:rsidP="00AE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5A5549" w:rsidRPr="0079503E" w:rsidRDefault="005A5549" w:rsidP="005A5549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5A5549" w:rsidRPr="00A02FA9" w:rsidRDefault="005A5549" w:rsidP="005A55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251672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>ДВ= В / ВТГ х 100, где:</w:t>
            </w:r>
          </w:p>
          <w:p w:rsidR="005A5549" w:rsidRPr="00251672" w:rsidRDefault="005A5549" w:rsidP="005A5549">
            <w:pPr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251672">
              <w:rPr>
                <w:sz w:val="20"/>
                <w:szCs w:val="20"/>
              </w:rPr>
              <w:t>высокобалльников</w:t>
            </w:r>
            <w:proofErr w:type="spellEnd"/>
            <w:r w:rsidRPr="00251672">
              <w:rPr>
                <w:sz w:val="20"/>
                <w:szCs w:val="20"/>
              </w:rPr>
              <w:t xml:space="preserve"> (выпускников текущего года, набравших 220 баллов и более);</w:t>
            </w:r>
          </w:p>
          <w:p w:rsidR="005A5549" w:rsidRPr="00251672" w:rsidRDefault="005A5549" w:rsidP="005A5549">
            <w:pPr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 xml:space="preserve">В- </w:t>
            </w:r>
            <w:proofErr w:type="spellStart"/>
            <w:r w:rsidRPr="00251672">
              <w:rPr>
                <w:sz w:val="20"/>
                <w:szCs w:val="20"/>
              </w:rPr>
              <w:t>высокобалльники</w:t>
            </w:r>
            <w:proofErr w:type="spellEnd"/>
            <w:r w:rsidRPr="00251672">
              <w:rPr>
                <w:sz w:val="20"/>
                <w:szCs w:val="20"/>
              </w:rPr>
              <w:t>;</w:t>
            </w:r>
          </w:p>
          <w:p w:rsidR="005A5549" w:rsidRPr="00251672" w:rsidRDefault="005A5549" w:rsidP="005A5549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>ВТГ – выпускники текущего года</w:t>
            </w:r>
          </w:p>
        </w:tc>
        <w:tc>
          <w:tcPr>
            <w:tcW w:w="2733" w:type="dxa"/>
          </w:tcPr>
          <w:p w:rsidR="005A5549" w:rsidRPr="00251672" w:rsidRDefault="005A5549" w:rsidP="005A55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251672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</w:tr>
      <w:tr w:rsidR="00430B3D" w:rsidRPr="00A02FA9" w:rsidTr="002B10C4">
        <w:trPr>
          <w:jc w:val="center"/>
        </w:trPr>
        <w:tc>
          <w:tcPr>
            <w:tcW w:w="631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1347" w:type="dxa"/>
            <w:gridSpan w:val="3"/>
          </w:tcPr>
          <w:p w:rsidR="00430B3D" w:rsidRPr="00A02FA9" w:rsidRDefault="00430B3D" w:rsidP="00430B3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33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 xml:space="preserve"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</w:t>
            </w:r>
            <w:r w:rsidRPr="000D1A8E">
              <w:rPr>
                <w:rFonts w:ascii="Times New Roman" w:hAnsi="Times New Roman" w:cs="Times New Roman"/>
                <w:i/>
                <w:sz w:val="20"/>
              </w:rPr>
              <w:lastRenderedPageBreak/>
              <w:t>муниципальном и региональном уровне)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детей и талантливой молодежи;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ОО-1, Данные РСЭМ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3.2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 =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 w:rsidR="003C10AE"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3827" w:type="dxa"/>
          </w:tcPr>
          <w:p w:rsidR="002122DA" w:rsidRPr="007037E2" w:rsidRDefault="002122DA" w:rsidP="002122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7E2">
              <w:rPr>
                <w:rFonts w:ascii="Times New Roman" w:hAnsi="Times New Roman"/>
                <w:i/>
                <w:sz w:val="20"/>
              </w:rPr>
              <w:t>Доля детей в возрасте от 5 до 17 лет (включительно), посещающих объединения образовательных организаций, участвующих в проекте «Наука в Подмосковье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B512C6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Д = (1д+2д+3д+4д)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х 100%,</w:t>
            </w:r>
            <w:r w:rsidR="00B512C6">
              <w:rPr>
                <w:rFonts w:cs="Times New Roman"/>
                <w:sz w:val="20"/>
                <w:szCs w:val="20"/>
              </w:rPr>
              <w:t xml:space="preserve"> </w:t>
            </w:r>
            <w:r w:rsidRPr="00A02FA9">
              <w:rPr>
                <w:rFonts w:cs="Times New Roman"/>
                <w:sz w:val="20"/>
                <w:szCs w:val="20"/>
              </w:rPr>
              <w:t>где:</w:t>
            </w:r>
          </w:p>
          <w:p w:rsidR="002122DA" w:rsidRPr="00A02FA9" w:rsidRDefault="002122DA" w:rsidP="002122DA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 – доля детей в возрасте от 5 до 18 лет, посещающих объединения образовательных организаций, участвующих в проекте «Наука в Подмосковье»;</w:t>
            </w:r>
          </w:p>
          <w:p w:rsidR="002122DA" w:rsidRPr="00A02FA9" w:rsidRDefault="002122DA" w:rsidP="002122DA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1д – численность детей, посещающих объединения в организациях дополнительного образования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2д – численность детей, посещающих объединения в общеобразовательных организациях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3д - численность детей, посещающих объединения в дошкольных организациях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4д – численность детей, посещающих объединения на базе детских технопарков, участвующих в проекте «Наука в Подмосковье»;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– численность детей в возрасте от 5 до 17 лет (включительно) по данным Росстата</w:t>
            </w:r>
          </w:p>
        </w:tc>
        <w:tc>
          <w:tcPr>
            <w:tcW w:w="2733" w:type="dxa"/>
          </w:tcPr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D74E4">
              <w:rPr>
                <w:color w:val="000000"/>
                <w:sz w:val="20"/>
                <w:szCs w:val="20"/>
                <w:shd w:val="clear" w:color="auto" w:fill="FFFFFF"/>
              </w:rPr>
              <w:t>Региональная система электронного мониторинга состояния и развития системы образования Московской области (далее - РСЭМ),</w:t>
            </w:r>
          </w:p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74E4">
              <w:rPr>
                <w:sz w:val="20"/>
                <w:szCs w:val="20"/>
              </w:rPr>
              <w:t xml:space="preserve">Школьный портал </w:t>
            </w:r>
            <w:r w:rsidRPr="003D74E4">
              <w:rPr>
                <w:color w:val="000000"/>
                <w:sz w:val="20"/>
                <w:szCs w:val="20"/>
                <w:shd w:val="clear" w:color="auto" w:fill="FFFFFF"/>
              </w:rPr>
              <w:t>(с учетом доработанного функционала),</w:t>
            </w:r>
          </w:p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74E4">
              <w:rPr>
                <w:sz w:val="20"/>
                <w:szCs w:val="20"/>
              </w:rPr>
              <w:t>Данные Росстата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27" w:type="dxa"/>
          </w:tcPr>
          <w:p w:rsidR="0002002A" w:rsidRPr="00C76DF4" w:rsidRDefault="0002002A" w:rsidP="0002002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02002A" w:rsidRPr="00A02FA9" w:rsidRDefault="00F742C1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Рассчитывается по формуле: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 w:rsidR="00B5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2733" w:type="dxa"/>
          </w:tcPr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3.5</w:t>
            </w:r>
          </w:p>
        </w:tc>
        <w:tc>
          <w:tcPr>
            <w:tcW w:w="3827" w:type="dxa"/>
          </w:tcPr>
          <w:p w:rsidR="0002002A" w:rsidRPr="00DE407C" w:rsidRDefault="0002002A" w:rsidP="00020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6C82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</w:t>
            </w:r>
            <w:r w:rsidRPr="00F52CA8">
              <w:rPr>
                <w:rFonts w:ascii="Times New Roman" w:hAnsi="Times New Roman"/>
                <w:i/>
              </w:rPr>
              <w:t>и</w:t>
            </w:r>
          </w:p>
        </w:tc>
        <w:tc>
          <w:tcPr>
            <w:tcW w:w="1099" w:type="dxa"/>
          </w:tcPr>
          <w:p w:rsidR="0002002A" w:rsidRPr="004525E8" w:rsidRDefault="0002002A" w:rsidP="00020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5E8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02002A" w:rsidRPr="004525E8" w:rsidRDefault="0002002A" w:rsidP="000200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25E8">
              <w:rPr>
                <w:color w:val="000000"/>
                <w:sz w:val="20"/>
                <w:szCs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2733" w:type="dxa"/>
          </w:tcPr>
          <w:p w:rsidR="0002002A" w:rsidRPr="004525E8" w:rsidRDefault="0002002A" w:rsidP="0002002A">
            <w:pPr>
              <w:rPr>
                <w:sz w:val="20"/>
                <w:szCs w:val="20"/>
                <w:highlight w:val="yellow"/>
              </w:rPr>
            </w:pPr>
            <w:r w:rsidRPr="004525E8">
              <w:rPr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4525E8" w:rsidRPr="00F93CA5" w:rsidRDefault="004525E8" w:rsidP="004525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3CA5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F93CA5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F93CA5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F93CA5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F93CA5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099" w:type="dxa"/>
          </w:tcPr>
          <w:p w:rsidR="004525E8" w:rsidRPr="00A02FA9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02FA9">
              <w:rPr>
                <w:rFonts w:ascii="Times New Roman" w:hAnsi="Times New Roman" w:cs="Times New Roman"/>
                <w:sz w:val="20"/>
              </w:rPr>
              <w:t>Тыс.чел</w:t>
            </w:r>
            <w:proofErr w:type="spellEnd"/>
            <w:r w:rsidRPr="00A02FA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A02FA9" w:rsidRDefault="004525E8" w:rsidP="004525E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>»),</w:t>
            </w:r>
          </w:p>
          <w:p w:rsidR="004525E8" w:rsidRPr="00A02FA9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») </w:t>
            </w:r>
          </w:p>
        </w:tc>
        <w:tc>
          <w:tcPr>
            <w:tcW w:w="2733" w:type="dxa"/>
          </w:tcPr>
          <w:p w:rsidR="004525E8" w:rsidRPr="00A02FA9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827" w:type="dxa"/>
          </w:tcPr>
          <w:p w:rsidR="004525E8" w:rsidRPr="00C76DF4" w:rsidRDefault="004525E8" w:rsidP="004525E8">
            <w:pPr>
              <w:rPr>
                <w:rFonts w:cs="Times New Roman"/>
                <w:sz w:val="20"/>
                <w:szCs w:val="20"/>
              </w:rPr>
            </w:pPr>
            <w:r w:rsidRPr="00C76DF4">
              <w:rPr>
                <w:i/>
                <w:sz w:val="20"/>
                <w:szCs w:val="20"/>
              </w:rPr>
              <w:t>Созданы детские технопарки "</w:t>
            </w:r>
            <w:proofErr w:type="spellStart"/>
            <w:r w:rsidRPr="00C76DF4">
              <w:rPr>
                <w:i/>
                <w:sz w:val="20"/>
                <w:szCs w:val="20"/>
              </w:rPr>
              <w:t>Кванториум</w:t>
            </w:r>
            <w:proofErr w:type="spellEnd"/>
            <w:r w:rsidRPr="00C76DF4">
              <w:rPr>
                <w:i/>
                <w:sz w:val="20"/>
                <w:szCs w:val="20"/>
              </w:rPr>
              <w:t>"</w:t>
            </w:r>
          </w:p>
        </w:tc>
        <w:tc>
          <w:tcPr>
            <w:tcW w:w="1099" w:type="dxa"/>
          </w:tcPr>
          <w:p w:rsidR="004525E8" w:rsidRPr="00A02FA9" w:rsidRDefault="00750F52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штук</w:t>
            </w:r>
            <w:r w:rsidR="004525E8" w:rsidRPr="00A02FA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750F52" w:rsidRDefault="004525E8" w:rsidP="004525E8">
            <w:pPr>
              <w:widowControl w:val="0"/>
              <w:contextualSpacing/>
              <w:rPr>
                <w:sz w:val="20"/>
                <w:szCs w:val="20"/>
              </w:rPr>
            </w:pPr>
            <w:r w:rsidRPr="00750F52">
              <w:rPr>
                <w:sz w:val="20"/>
                <w:szCs w:val="20"/>
              </w:rPr>
              <w:t>Количество созданных детских технопарков «</w:t>
            </w:r>
            <w:proofErr w:type="spellStart"/>
            <w:r w:rsidRPr="00750F52">
              <w:rPr>
                <w:sz w:val="20"/>
                <w:szCs w:val="20"/>
              </w:rPr>
              <w:t>Кванториум</w:t>
            </w:r>
            <w:proofErr w:type="spellEnd"/>
            <w:r w:rsidRPr="00750F52">
              <w:rPr>
                <w:sz w:val="20"/>
                <w:szCs w:val="20"/>
              </w:rPr>
              <w:t>»</w:t>
            </w:r>
          </w:p>
        </w:tc>
        <w:tc>
          <w:tcPr>
            <w:tcW w:w="2733" w:type="dxa"/>
          </w:tcPr>
          <w:p w:rsidR="004525E8" w:rsidRPr="00750F52" w:rsidRDefault="004525E8" w:rsidP="004525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0F52">
              <w:rPr>
                <w:sz w:val="20"/>
                <w:szCs w:val="20"/>
              </w:rPr>
              <w:t>Ведомственные данные</w:t>
            </w:r>
          </w:p>
        </w:tc>
      </w:tr>
      <w:tr w:rsidR="00F742C1" w:rsidRPr="00A02FA9" w:rsidTr="002B10C4">
        <w:trPr>
          <w:jc w:val="center"/>
        </w:trPr>
        <w:tc>
          <w:tcPr>
            <w:tcW w:w="631" w:type="dxa"/>
          </w:tcPr>
          <w:p w:rsidR="00F742C1" w:rsidRPr="00C6627E" w:rsidRDefault="00F742C1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827" w:type="dxa"/>
          </w:tcPr>
          <w:p w:rsidR="00F742C1" w:rsidRPr="00DD34C4" w:rsidRDefault="00F742C1" w:rsidP="00F742C1">
            <w:pPr>
              <w:rPr>
                <w:i/>
                <w:sz w:val="20"/>
                <w:szCs w:val="20"/>
              </w:rPr>
            </w:pPr>
            <w:r w:rsidRPr="00DD34C4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F742C1" w:rsidRPr="00A02FA9" w:rsidRDefault="00F742C1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  =   ЧДОП(5-18)   х 100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Ч(5-18) 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где: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ЧДОП(5-18) – численность детей в возрасте от 5 до 18 лет, обучающихся по дополнительным образовательным программам;</w:t>
            </w:r>
          </w:p>
          <w:p w:rsidR="00F742C1" w:rsidRPr="00A02FA9" w:rsidRDefault="00F742C1" w:rsidP="00F742C1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Ч(5-18) – общая численность детей в возрасте от 5 до 18 лет</w:t>
            </w:r>
          </w:p>
        </w:tc>
        <w:tc>
          <w:tcPr>
            <w:tcW w:w="2733" w:type="dxa"/>
          </w:tcPr>
          <w:p w:rsidR="00F742C1" w:rsidRPr="00F742C1" w:rsidRDefault="00F742C1" w:rsidP="002B10C4">
            <w:pPr>
              <w:rPr>
                <w:rFonts w:cs="Times New Roman"/>
                <w:sz w:val="20"/>
                <w:szCs w:val="20"/>
              </w:rPr>
            </w:pPr>
            <w:r w:rsidRPr="00F742C1">
              <w:rPr>
                <w:sz w:val="20"/>
                <w:szCs w:val="20"/>
              </w:rPr>
              <w:t xml:space="preserve">Форма федерального статистического наблюдения                     № 1-ДОП «Сведения о дополнительном образовании и спортивной подготовке детей», Форма федерального статистического наблюдения №1 – качество услуг «Вопросник выборочного наблюдения качества и </w:t>
            </w:r>
            <w:r w:rsidRPr="00F742C1">
              <w:rPr>
                <w:sz w:val="20"/>
                <w:szCs w:val="20"/>
              </w:rPr>
              <w:lastRenderedPageBreak/>
              <w:t xml:space="preserve">доступности услуг в сферах образования, здравоохранения и социального обслуживания, содействия занятости населения» </w:t>
            </w:r>
          </w:p>
        </w:tc>
      </w:tr>
      <w:tr w:rsidR="002B10C4" w:rsidRPr="00A02FA9" w:rsidTr="002B10C4">
        <w:trPr>
          <w:jc w:val="center"/>
        </w:trPr>
        <w:tc>
          <w:tcPr>
            <w:tcW w:w="631" w:type="dxa"/>
          </w:tcPr>
          <w:p w:rsidR="002B10C4" w:rsidRPr="00C6627E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11347" w:type="dxa"/>
            <w:gridSpan w:val="3"/>
          </w:tcPr>
          <w:p w:rsidR="002B10C4" w:rsidRPr="00A02FA9" w:rsidRDefault="002B10C4" w:rsidP="00F742C1">
            <w:pPr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</w:rPr>
              <w:t xml:space="preserve">Подпрограмма </w:t>
            </w:r>
            <w:r w:rsidRPr="00C6627E">
              <w:rPr>
                <w:rFonts w:cs="Times New Roman"/>
                <w:sz w:val="20"/>
                <w:lang w:val="en-US"/>
              </w:rPr>
              <w:t>I</w:t>
            </w:r>
            <w:r>
              <w:rPr>
                <w:rFonts w:cs="Times New Roman"/>
                <w:sz w:val="20"/>
                <w:lang w:val="en-US"/>
              </w:rPr>
              <w:t>V</w:t>
            </w:r>
            <w:r w:rsidRPr="00C6627E">
              <w:rPr>
                <w:rFonts w:cs="Times New Roman"/>
                <w:sz w:val="20"/>
              </w:rPr>
              <w:t xml:space="preserve"> «</w:t>
            </w:r>
            <w:r>
              <w:rPr>
                <w:rFonts w:cs="Times New Roman"/>
                <w:sz w:val="20"/>
              </w:rPr>
              <w:t>Профессиональное образование</w:t>
            </w:r>
            <w:r w:rsidRPr="00C6627E">
              <w:rPr>
                <w:rFonts w:cs="Times New Roman"/>
                <w:sz w:val="20"/>
              </w:rPr>
              <w:t>»</w:t>
            </w:r>
          </w:p>
        </w:tc>
        <w:tc>
          <w:tcPr>
            <w:tcW w:w="2733" w:type="dxa"/>
          </w:tcPr>
          <w:p w:rsidR="002B10C4" w:rsidRPr="00F742C1" w:rsidRDefault="002B10C4" w:rsidP="00F742C1">
            <w:pPr>
              <w:rPr>
                <w:sz w:val="20"/>
                <w:szCs w:val="20"/>
              </w:rPr>
            </w:pPr>
          </w:p>
        </w:tc>
      </w:tr>
      <w:tr w:rsidR="002B10C4" w:rsidRPr="00A02FA9" w:rsidTr="00B512C6">
        <w:trPr>
          <w:trHeight w:val="858"/>
          <w:jc w:val="center"/>
        </w:trPr>
        <w:tc>
          <w:tcPr>
            <w:tcW w:w="631" w:type="dxa"/>
          </w:tcPr>
          <w:p w:rsidR="002B10C4" w:rsidRPr="00C6627E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2B10C4" w:rsidRPr="00464C70" w:rsidRDefault="002B10C4" w:rsidP="002B10C4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2B10C4" w:rsidRPr="00DD34C4" w:rsidRDefault="002B10C4" w:rsidP="002B10C4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2B10C4" w:rsidRPr="00A02FA9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B512C6" w:rsidRPr="00B512C6" w:rsidRDefault="00B512C6" w:rsidP="00B512C6">
            <w:pPr>
              <w:rPr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(</w:t>
            </w: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/ </w:t>
            </w: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>) x 100, где:</w:t>
            </w:r>
          </w:p>
          <w:p w:rsidR="00B512C6" w:rsidRPr="00B512C6" w:rsidRDefault="00B512C6" w:rsidP="00B512C6">
            <w:pPr>
              <w:rPr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 - число педагогических работников организаций,   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2B10C4" w:rsidRPr="00B512C6" w:rsidRDefault="00B512C6" w:rsidP="00B512C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2733" w:type="dxa"/>
          </w:tcPr>
          <w:p w:rsidR="002B10C4" w:rsidRPr="00F742C1" w:rsidRDefault="002B10C4" w:rsidP="00F742C1">
            <w:pPr>
              <w:rPr>
                <w:sz w:val="20"/>
                <w:szCs w:val="20"/>
              </w:rPr>
            </w:pPr>
          </w:p>
        </w:tc>
      </w:tr>
    </w:tbl>
    <w:p w:rsidR="002B10C4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</w:t>
      </w:r>
      <w:r w:rsidR="008615DD">
        <w:rPr>
          <w:rFonts w:cs="Times New Roman"/>
        </w:rPr>
        <w:t>8.</w:t>
      </w:r>
      <w:r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D4011C" w:rsidTr="00B628EC">
        <w:tc>
          <w:tcPr>
            <w:tcW w:w="2551" w:type="dxa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B628EC" w:rsidRPr="00D4011C" w:rsidTr="00A02FA9">
        <w:tc>
          <w:tcPr>
            <w:tcW w:w="2551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B628EC" w:rsidRPr="00D4011C" w:rsidTr="00A02FA9">
        <w:tc>
          <w:tcPr>
            <w:tcW w:w="2551" w:type="dxa"/>
            <w:vMerge/>
          </w:tcPr>
          <w:p w:rsidR="00B628EC" w:rsidRPr="00D4011C" w:rsidRDefault="00B628EC" w:rsidP="00B628EC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5 609 829,50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1 191 313,10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1 100 618,70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1 829 506,50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413 854,10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349 902,70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3 780 323,00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777 459,00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D4011C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5 564 030,50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1 153 878,10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1 098 527,70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1 820 694,50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405 042,10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349 902,70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3 743 336,00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748 836,00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10 455,00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10 455,00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35 344,00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35 344,00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8 812,00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8 812,00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26 532,00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26 532,00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9A6844" w:rsidRPr="00FE0B2D" w:rsidTr="00C655CD">
        <w:tc>
          <w:tcPr>
            <w:tcW w:w="567" w:type="dxa"/>
            <w:vMerge w:val="restart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A6844" w:rsidRPr="00FE0B2D" w:rsidRDefault="00FE3B98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A6844"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915F62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2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40AA8" w:rsidRPr="00FE0B2D" w:rsidTr="00C655CD">
        <w:tc>
          <w:tcPr>
            <w:tcW w:w="567" w:type="dxa"/>
            <w:vMerge/>
          </w:tcPr>
          <w:p w:rsidR="009A6844" w:rsidRPr="00FE0B2D" w:rsidRDefault="009A6844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0AA8" w:rsidRPr="00FE0B2D" w:rsidTr="00C655CD">
        <w:tc>
          <w:tcPr>
            <w:tcW w:w="567" w:type="dxa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0F3DCC" w:rsidRPr="00FE0B2D" w:rsidTr="00C655CD">
        <w:tc>
          <w:tcPr>
            <w:tcW w:w="567" w:type="dxa"/>
            <w:vMerge w:val="restart"/>
          </w:tcPr>
          <w:p w:rsidR="000F3DCC" w:rsidRPr="00FE0B2D" w:rsidRDefault="000F3DCC" w:rsidP="000F3D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0F3DCC" w:rsidRPr="00160D77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F3DCC" w:rsidRPr="00FE0B2D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образования"</w:t>
            </w:r>
          </w:p>
        </w:tc>
        <w:tc>
          <w:tcPr>
            <w:tcW w:w="850" w:type="dxa"/>
            <w:vMerge w:val="restart"/>
          </w:tcPr>
          <w:p w:rsidR="000F3DCC" w:rsidRPr="00FE0B2D" w:rsidRDefault="000F3DCC" w:rsidP="000F3D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F3DCC" w:rsidRPr="00FE0B2D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F3DCC" w:rsidRPr="000F3DCC" w:rsidRDefault="000F3DCC" w:rsidP="000F3D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0F3DCC" w:rsidRPr="000F3DCC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35 344,00</w:t>
            </w:r>
          </w:p>
        </w:tc>
        <w:tc>
          <w:tcPr>
            <w:tcW w:w="993" w:type="dxa"/>
            <w:vAlign w:val="center"/>
          </w:tcPr>
          <w:p w:rsidR="000F3DCC" w:rsidRPr="000F3DCC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35 344,00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F3DCC" w:rsidRPr="00FE0B2D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626" w:type="dxa"/>
            <w:vMerge w:val="restart"/>
          </w:tcPr>
          <w:p w:rsidR="000F3DCC" w:rsidRPr="00FE0B2D" w:rsidRDefault="000F3DCC" w:rsidP="000F3D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F3DCC" w:rsidRPr="00FE0B2D" w:rsidTr="00C655CD">
        <w:tc>
          <w:tcPr>
            <w:tcW w:w="567" w:type="dxa"/>
            <w:vMerge/>
          </w:tcPr>
          <w:p w:rsidR="000F3DCC" w:rsidRPr="00FE0B2D" w:rsidRDefault="000F3DCC" w:rsidP="000F3D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F3DCC" w:rsidRPr="00FE0B2D" w:rsidRDefault="000F3DCC" w:rsidP="000F3D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F3DCC" w:rsidRPr="00FE0B2D" w:rsidRDefault="000F3DCC" w:rsidP="000F3D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F3DCC" w:rsidRPr="00FE0B2D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F3DCC" w:rsidRPr="000F3DCC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0F3DCC" w:rsidRPr="000F3DCC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8 812,00</w:t>
            </w:r>
          </w:p>
        </w:tc>
        <w:tc>
          <w:tcPr>
            <w:tcW w:w="993" w:type="dxa"/>
            <w:vAlign w:val="center"/>
          </w:tcPr>
          <w:p w:rsidR="000F3DCC" w:rsidRPr="000F3DCC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8 812,00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0F3DCC" w:rsidRPr="00FE0B2D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F3DCC" w:rsidRPr="00FE0B2D" w:rsidRDefault="000F3DCC" w:rsidP="000F3D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3DCC" w:rsidRPr="00FE0B2D" w:rsidTr="00C655CD">
        <w:tc>
          <w:tcPr>
            <w:tcW w:w="567" w:type="dxa"/>
            <w:vMerge/>
          </w:tcPr>
          <w:p w:rsidR="000F3DCC" w:rsidRPr="00FE0B2D" w:rsidRDefault="000F3DCC" w:rsidP="000F3D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F3DCC" w:rsidRPr="00FE0B2D" w:rsidRDefault="000F3DCC" w:rsidP="000F3D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F3DCC" w:rsidRPr="00FE0B2D" w:rsidRDefault="000F3DCC" w:rsidP="000F3D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F3DCC" w:rsidRPr="00FE0B2D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F3DCC" w:rsidRPr="000F3DCC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2 585,78</w:t>
            </w:r>
          </w:p>
        </w:tc>
        <w:tc>
          <w:tcPr>
            <w:tcW w:w="992" w:type="dxa"/>
            <w:vAlign w:val="center"/>
          </w:tcPr>
          <w:p w:rsidR="000F3DCC" w:rsidRPr="000F3DCC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26 532,00</w:t>
            </w:r>
          </w:p>
        </w:tc>
        <w:tc>
          <w:tcPr>
            <w:tcW w:w="993" w:type="dxa"/>
            <w:vAlign w:val="center"/>
          </w:tcPr>
          <w:p w:rsidR="000F3DCC" w:rsidRPr="000F3DCC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26 532,00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0F3DCC" w:rsidRPr="00FE0B2D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F3DCC" w:rsidRPr="00FE0B2D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3DCC" w:rsidRPr="00FE0B2D" w:rsidTr="00C655CD">
        <w:tc>
          <w:tcPr>
            <w:tcW w:w="567" w:type="dxa"/>
            <w:vMerge w:val="restart"/>
          </w:tcPr>
          <w:p w:rsidR="000F3DCC" w:rsidRPr="00FE0B2D" w:rsidRDefault="000F3DCC" w:rsidP="000F3D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0F3DCC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04.</w:t>
            </w:r>
          </w:p>
          <w:p w:rsidR="000F3DCC" w:rsidRPr="00FE0B2D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0F3DCC" w:rsidRPr="00FE0B2D" w:rsidRDefault="000F3DCC" w:rsidP="000F3D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0F3DCC" w:rsidRPr="00FE0B2D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F3DCC" w:rsidRPr="000F3DCC" w:rsidRDefault="000F3DCC" w:rsidP="000F3D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0F3DCC" w:rsidRPr="000F3DCC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35 344,00</w:t>
            </w:r>
          </w:p>
        </w:tc>
        <w:tc>
          <w:tcPr>
            <w:tcW w:w="993" w:type="dxa"/>
            <w:vAlign w:val="center"/>
          </w:tcPr>
          <w:p w:rsidR="000F3DCC" w:rsidRPr="000F3DCC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35 344,00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F3DCC" w:rsidRPr="00FE0B2D" w:rsidRDefault="000F3DCC" w:rsidP="00C655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 w:rsidR="00C655CD"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626" w:type="dxa"/>
            <w:vMerge w:val="restart"/>
          </w:tcPr>
          <w:p w:rsidR="000F3DCC" w:rsidRPr="00FE0B2D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Выполнен капитальный ремонт учреждений дошкольного образования</w:t>
            </w:r>
          </w:p>
        </w:tc>
      </w:tr>
      <w:tr w:rsidR="000F3DCC" w:rsidRPr="00FE0B2D" w:rsidTr="00C655CD">
        <w:tc>
          <w:tcPr>
            <w:tcW w:w="567" w:type="dxa"/>
            <w:vMerge/>
          </w:tcPr>
          <w:p w:rsidR="000F3DCC" w:rsidRPr="00FE0B2D" w:rsidRDefault="000F3DCC" w:rsidP="000F3D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F3DCC" w:rsidRPr="00FE0B2D" w:rsidRDefault="000F3DCC" w:rsidP="000F3D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F3DCC" w:rsidRPr="00FE0B2D" w:rsidRDefault="000F3DCC" w:rsidP="000F3D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F3DCC" w:rsidRPr="00FE0B2D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F3DCC" w:rsidRPr="000F3DCC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0F3DCC" w:rsidRPr="000F3DCC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8 812,00</w:t>
            </w:r>
          </w:p>
        </w:tc>
        <w:tc>
          <w:tcPr>
            <w:tcW w:w="993" w:type="dxa"/>
            <w:vAlign w:val="center"/>
          </w:tcPr>
          <w:p w:rsidR="000F3DCC" w:rsidRPr="000F3DCC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8 812,00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F3DCC" w:rsidRPr="00FE0B2D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F3DCC" w:rsidRPr="00FE0B2D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3DCC" w:rsidRPr="00FE0B2D" w:rsidTr="00C655CD">
        <w:tc>
          <w:tcPr>
            <w:tcW w:w="567" w:type="dxa"/>
            <w:vMerge/>
          </w:tcPr>
          <w:p w:rsidR="000F3DCC" w:rsidRPr="00FE0B2D" w:rsidRDefault="000F3DCC" w:rsidP="000F3D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F3DCC" w:rsidRPr="00FE0B2D" w:rsidRDefault="000F3DCC" w:rsidP="000F3D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F3DCC" w:rsidRPr="00FE0B2D" w:rsidRDefault="000F3DCC" w:rsidP="000F3D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F3DCC" w:rsidRPr="00FE0B2D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0F3DCC" w:rsidRPr="000F3DCC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lastRenderedPageBreak/>
              <w:t>2 585,78</w:t>
            </w:r>
          </w:p>
        </w:tc>
        <w:tc>
          <w:tcPr>
            <w:tcW w:w="992" w:type="dxa"/>
            <w:vAlign w:val="center"/>
          </w:tcPr>
          <w:p w:rsidR="000F3DCC" w:rsidRPr="000F3DCC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26 532,00</w:t>
            </w:r>
          </w:p>
        </w:tc>
        <w:tc>
          <w:tcPr>
            <w:tcW w:w="993" w:type="dxa"/>
            <w:vAlign w:val="center"/>
          </w:tcPr>
          <w:p w:rsidR="000F3DCC" w:rsidRPr="000F3DCC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26 532,00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F3DCC" w:rsidRPr="00FE0B2D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F3DCC" w:rsidRPr="00FE0B2D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516BE3" w:rsidRPr="001D37F6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1 074 662,76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5 565 890,50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1 154 250,10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1 098 899,70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13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Pr="00FE0B2D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349 079,94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1 818 964,50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404 696,10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349 556,70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1350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Pr="00FE0B2D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725 582,82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3 746 926,00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749 554,00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1350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516BE3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02.</w:t>
            </w:r>
          </w:p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3 574 243,50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13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Pr="00FE0B2D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115 633,50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1350" w:type="dxa"/>
            <w:vMerge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Pr="00FE0B2D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3 458 610,00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1350" w:type="dxa"/>
            <w:vMerge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516BE3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03.</w:t>
            </w:r>
          </w:p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9 481,00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2 065,00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дошкольного образования в частных дошкольных образовательных организациях</w:t>
            </w: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Pr="00FE0B2D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Pr="00FE0B2D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9 481,00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2 065,00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 w:val="restart"/>
          </w:tcPr>
          <w:p w:rsidR="00516BE3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16BE3" w:rsidRPr="005427BB" w:rsidRDefault="00516BE3" w:rsidP="00516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993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8856CB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516BE3" w:rsidRPr="00646159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646159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8856CB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/>
          </w:tcPr>
          <w:p w:rsidR="00516BE3" w:rsidRPr="00646159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646159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B97263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исключением расходов на содержание зданий и оплату коммунальных 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B97263" w:rsidRDefault="00B97263" w:rsidP="00B972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B97263" w:rsidRPr="00FE0B2D" w:rsidRDefault="00B97263" w:rsidP="00B972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B97263" w:rsidRPr="00646159" w:rsidRDefault="00B97263" w:rsidP="00B972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646159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8856CB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646159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646159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8856CB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646159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646159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2.3</w:t>
            </w:r>
          </w:p>
        </w:tc>
        <w:tc>
          <w:tcPr>
            <w:tcW w:w="1985" w:type="dxa"/>
            <w:vMerge w:val="restart"/>
          </w:tcPr>
          <w:p w:rsidR="00B97263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04.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</w:t>
            </w:r>
            <w:proofErr w:type="gramStart"/>
            <w:r w:rsidRPr="00215797">
              <w:rPr>
                <w:rFonts w:cs="Times New Roman"/>
                <w:sz w:val="16"/>
                <w:szCs w:val="16"/>
              </w:rPr>
              <w:t>организациях  Московской</w:t>
            </w:r>
            <w:proofErr w:type="gramEnd"/>
            <w:r w:rsidRPr="00215797">
              <w:rPr>
                <w:rFonts w:cs="Times New Roman"/>
                <w:sz w:val="16"/>
                <w:szCs w:val="16"/>
              </w:rPr>
              <w:t xml:space="preserve">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B97263" w:rsidRDefault="00B97263" w:rsidP="00B97263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278 835,00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1350" w:type="dxa"/>
            <w:vMerge w:val="restart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>Начисление и выплата компенсации родительской платы  за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Default="00B97263" w:rsidP="00B97263"/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Default="00B97263" w:rsidP="00B97263"/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278 835,00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B97263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05.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7263">
              <w:rPr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1 697 442,85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376 081,25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326 330,00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1350" w:type="dxa"/>
            <w:vMerge w:val="restart"/>
          </w:tcPr>
          <w:p w:rsidR="00B97263" w:rsidRPr="00CD1C96" w:rsidRDefault="00B97263" w:rsidP="00B972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1 697 442,85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376 081,25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326 330,00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B97263" w:rsidRPr="0000439E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Мероприятие 06.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6 290,50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5 388,15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5 388,15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 xml:space="preserve">Предоставлены целевые субсидии на укрепление материально-технической базы и проведение текущего </w:t>
            </w:r>
            <w:r w:rsidRPr="00533C8B">
              <w:rPr>
                <w:rFonts w:cs="Times New Roman"/>
                <w:sz w:val="16"/>
                <w:szCs w:val="16"/>
              </w:rPr>
              <w:lastRenderedPageBreak/>
              <w:t>ремонта учреждений дошкольного образования</w:t>
            </w: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6 290,50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5 388,15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5 388,15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30ACB" w:rsidRPr="00FE0B2D" w:rsidTr="00C655CD">
        <w:tc>
          <w:tcPr>
            <w:tcW w:w="567" w:type="dxa"/>
            <w:vMerge w:val="restart"/>
          </w:tcPr>
          <w:p w:rsidR="00130ACB" w:rsidRPr="00FE0B2D" w:rsidRDefault="00F33CFE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00439E" w:rsidRDefault="0000439E" w:rsidP="00130A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08.</w:t>
            </w:r>
          </w:p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ACB" w:rsidRPr="00130ACB" w:rsidRDefault="00130ACB" w:rsidP="00130A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 w:val="restart"/>
          </w:tcPr>
          <w:p w:rsidR="00130ACB" w:rsidRPr="00FE0B2D" w:rsidRDefault="00130ACB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130ACB" w:rsidRPr="00FE0B2D" w:rsidTr="00C655CD">
        <w:tc>
          <w:tcPr>
            <w:tcW w:w="567" w:type="dxa"/>
            <w:vMerge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30ACB" w:rsidRPr="00130ACB" w:rsidRDefault="008E2782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8E2782">
              <w:rPr>
                <w:color w:val="000000"/>
                <w:sz w:val="16"/>
                <w:szCs w:val="16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  <w:r w:rsidR="00130ACB" w:rsidRPr="00130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A45C5" w:rsidRPr="00FE0B2D" w:rsidTr="00C655CD">
        <w:tc>
          <w:tcPr>
            <w:tcW w:w="567" w:type="dxa"/>
            <w:vMerge/>
          </w:tcPr>
          <w:p w:rsidR="006A45C5" w:rsidRPr="00FE0B2D" w:rsidRDefault="006A45C5" w:rsidP="006A45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5C5" w:rsidRPr="00FE0B2D" w:rsidRDefault="006A45C5" w:rsidP="006A4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B97263" w:rsidRPr="00A55D63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8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8 595,00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3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1 730,00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6 865,00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B97263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01.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Государственная поддержка частных дошкольных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>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8 595,00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3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 xml:space="preserve">организациях Московской области </w:t>
            </w: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330,00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1 730,00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6 865,00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331B" w:rsidRPr="00FE0B2D" w:rsidTr="00003A87">
        <w:tc>
          <w:tcPr>
            <w:tcW w:w="567" w:type="dxa"/>
            <w:vMerge w:val="restart"/>
          </w:tcPr>
          <w:p w:rsidR="0063331B" w:rsidRPr="00FE0B2D" w:rsidRDefault="0063331B" w:rsidP="006333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63331B" w:rsidRPr="00FE0B2D" w:rsidRDefault="0063331B" w:rsidP="0063331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63331B" w:rsidRPr="00FE0B2D" w:rsidRDefault="0063331B" w:rsidP="006333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3331B" w:rsidRPr="00FE0B2D" w:rsidRDefault="0063331B" w:rsidP="006333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3331B" w:rsidRPr="0063331B" w:rsidRDefault="0063331B" w:rsidP="006333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1 079 942,49</w:t>
            </w:r>
          </w:p>
        </w:tc>
        <w:tc>
          <w:tcPr>
            <w:tcW w:w="992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5 609 829,50</w:t>
            </w:r>
          </w:p>
        </w:tc>
        <w:tc>
          <w:tcPr>
            <w:tcW w:w="993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1 191 313,10</w:t>
            </w:r>
          </w:p>
        </w:tc>
        <w:tc>
          <w:tcPr>
            <w:tcW w:w="992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1 100 618,70</w:t>
            </w:r>
          </w:p>
        </w:tc>
        <w:tc>
          <w:tcPr>
            <w:tcW w:w="992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1 105 965,90</w:t>
            </w:r>
          </w:p>
        </w:tc>
        <w:tc>
          <w:tcPr>
            <w:tcW w:w="992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1 105 965,90</w:t>
            </w:r>
          </w:p>
        </w:tc>
        <w:tc>
          <w:tcPr>
            <w:tcW w:w="993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1 105 965,90</w:t>
            </w:r>
          </w:p>
        </w:tc>
        <w:tc>
          <w:tcPr>
            <w:tcW w:w="2976" w:type="dxa"/>
            <w:gridSpan w:val="2"/>
            <w:vMerge w:val="restart"/>
          </w:tcPr>
          <w:p w:rsidR="0063331B" w:rsidRPr="00FE0B2D" w:rsidRDefault="0063331B" w:rsidP="006333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331B" w:rsidRPr="00FE0B2D" w:rsidTr="00003A87">
        <w:tc>
          <w:tcPr>
            <w:tcW w:w="567" w:type="dxa"/>
            <w:vMerge/>
          </w:tcPr>
          <w:p w:rsidR="0063331B" w:rsidRPr="00FE0B2D" w:rsidRDefault="0063331B" w:rsidP="006333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3331B" w:rsidRPr="00FE0B2D" w:rsidRDefault="0063331B" w:rsidP="006333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3331B" w:rsidRPr="00FE0B2D" w:rsidRDefault="0063331B" w:rsidP="006333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3331B" w:rsidRPr="00FE0B2D" w:rsidRDefault="0063331B" w:rsidP="006333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350 462,89</w:t>
            </w:r>
          </w:p>
        </w:tc>
        <w:tc>
          <w:tcPr>
            <w:tcW w:w="992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1 829 506,50</w:t>
            </w:r>
          </w:p>
        </w:tc>
        <w:tc>
          <w:tcPr>
            <w:tcW w:w="993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413 854,10</w:t>
            </w:r>
          </w:p>
        </w:tc>
        <w:tc>
          <w:tcPr>
            <w:tcW w:w="992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349 902,70</w:t>
            </w:r>
          </w:p>
        </w:tc>
        <w:tc>
          <w:tcPr>
            <w:tcW w:w="992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355 249,90</w:t>
            </w:r>
          </w:p>
        </w:tc>
        <w:tc>
          <w:tcPr>
            <w:tcW w:w="992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355 249,90</w:t>
            </w:r>
          </w:p>
        </w:tc>
        <w:tc>
          <w:tcPr>
            <w:tcW w:w="993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355 249,90</w:t>
            </w:r>
          </w:p>
        </w:tc>
        <w:tc>
          <w:tcPr>
            <w:tcW w:w="2976" w:type="dxa"/>
            <w:gridSpan w:val="2"/>
            <w:vMerge/>
          </w:tcPr>
          <w:p w:rsidR="0063331B" w:rsidRPr="00FE0B2D" w:rsidRDefault="0063331B" w:rsidP="006333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331B" w:rsidRPr="00FE0B2D" w:rsidTr="00003A87">
        <w:tc>
          <w:tcPr>
            <w:tcW w:w="567" w:type="dxa"/>
            <w:vMerge/>
          </w:tcPr>
          <w:p w:rsidR="0063331B" w:rsidRPr="00FE0B2D" w:rsidRDefault="0063331B" w:rsidP="006333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3331B" w:rsidRPr="00FE0B2D" w:rsidRDefault="0063331B" w:rsidP="006333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3331B" w:rsidRPr="00FE0B2D" w:rsidRDefault="0063331B" w:rsidP="006333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3331B" w:rsidRPr="00FE0B2D" w:rsidRDefault="0063331B" w:rsidP="006333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729 479,60</w:t>
            </w:r>
          </w:p>
        </w:tc>
        <w:tc>
          <w:tcPr>
            <w:tcW w:w="992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3 780 323,00</w:t>
            </w:r>
          </w:p>
        </w:tc>
        <w:tc>
          <w:tcPr>
            <w:tcW w:w="993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777 459,00</w:t>
            </w:r>
          </w:p>
        </w:tc>
        <w:tc>
          <w:tcPr>
            <w:tcW w:w="992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750 716,00</w:t>
            </w:r>
          </w:p>
        </w:tc>
        <w:tc>
          <w:tcPr>
            <w:tcW w:w="993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750 716,00</w:t>
            </w:r>
          </w:p>
        </w:tc>
        <w:tc>
          <w:tcPr>
            <w:tcW w:w="2976" w:type="dxa"/>
            <w:gridSpan w:val="2"/>
            <w:vMerge/>
          </w:tcPr>
          <w:p w:rsidR="0063331B" w:rsidRPr="00FE0B2D" w:rsidRDefault="0063331B" w:rsidP="006333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Pr="00E27A7D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7D7441" w:rsidRDefault="002762A2" w:rsidP="002762A2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D7441">
        <w:rPr>
          <w:rFonts w:cs="Times New Roman"/>
          <w:lang w:val="en-US"/>
        </w:rPr>
        <w:t>II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762A2" w:rsidRPr="00163DE6" w:rsidRDefault="002762A2" w:rsidP="002762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025001" w:rsidTr="00B628EC">
        <w:tc>
          <w:tcPr>
            <w:tcW w:w="2551" w:type="dxa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762A2" w:rsidRPr="00025001" w:rsidTr="00616C7B">
        <w:tc>
          <w:tcPr>
            <w:tcW w:w="2551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762A2" w:rsidRPr="00025001" w:rsidTr="00616C7B">
        <w:tc>
          <w:tcPr>
            <w:tcW w:w="2551" w:type="dxa"/>
            <w:vMerge/>
          </w:tcPr>
          <w:p w:rsidR="002762A2" w:rsidRPr="00217A70" w:rsidRDefault="002762A2" w:rsidP="00616C7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7 536 509,85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1 585 276,87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1 486 319,90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1 490 509,88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1 487 201,60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1 487 201,60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1 221 968,94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288 929,96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231 343,90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233 935,88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233 879,60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233 879,60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6 312 852,48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1 296 346,91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1 254 976,00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1 254 885,57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1 253 322,00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1 253 322,00</w:t>
            </w:r>
          </w:p>
        </w:tc>
      </w:tr>
      <w:tr w:rsidR="00AA4FDD" w:rsidRPr="00025001" w:rsidTr="00D126C3">
        <w:trPr>
          <w:trHeight w:val="497"/>
        </w:trPr>
        <w:tc>
          <w:tcPr>
            <w:tcW w:w="2551" w:type="dxa"/>
            <w:vMerge/>
          </w:tcPr>
          <w:p w:rsidR="00AA4FDD" w:rsidRPr="00217A70" w:rsidRDefault="00AA4FDD" w:rsidP="00AA4F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A4FDD" w:rsidRPr="00217A70" w:rsidRDefault="00AA4FDD" w:rsidP="00AA4F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A4FDD" w:rsidRPr="00217A70" w:rsidRDefault="00AA4FDD" w:rsidP="00AA4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1 688,43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1 688,43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0,00</w:t>
            </w:r>
          </w:p>
        </w:tc>
      </w:tr>
      <w:tr w:rsidR="00BA7F25" w:rsidRPr="00025001" w:rsidTr="00455332">
        <w:tc>
          <w:tcPr>
            <w:tcW w:w="2551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7F25" w:rsidRPr="00217A70" w:rsidRDefault="00BA7F25" w:rsidP="00BA7F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lastRenderedPageBreak/>
              <w:t>7 441 672,29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1 516 403,31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1 479 828,90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1 484 018,88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1 480 710,60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1 480 710,60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1 202 588,38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269 549,40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231 343,90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233 935,88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233 879,60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233 879,60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6 237 395,48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1 246 853,91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1 248 485,00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1 248 394,57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1 246 831,00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1 246 831,00</w:t>
            </w:r>
          </w:p>
        </w:tc>
      </w:tr>
      <w:tr w:rsidR="00AA4FDD" w:rsidRPr="00025001" w:rsidTr="00455332">
        <w:tc>
          <w:tcPr>
            <w:tcW w:w="2551" w:type="dxa"/>
            <w:vMerge/>
          </w:tcPr>
          <w:p w:rsidR="00AA4FDD" w:rsidRPr="00217A70" w:rsidRDefault="00AA4FDD" w:rsidP="00AA4F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A4FDD" w:rsidRPr="00217A70" w:rsidRDefault="00AA4FDD" w:rsidP="00AA4F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A4FDD" w:rsidRPr="00217A70" w:rsidRDefault="00AA4FDD" w:rsidP="00AA4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1 688,43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1 688,43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0,00</w:t>
            </w:r>
          </w:p>
        </w:tc>
      </w:tr>
      <w:tr w:rsidR="008C3289" w:rsidRPr="00025001" w:rsidTr="00455332">
        <w:tc>
          <w:tcPr>
            <w:tcW w:w="2551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C3289" w:rsidRPr="00217A70" w:rsidRDefault="008C3289" w:rsidP="008C3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217A70">
              <w:rPr>
                <w:rFonts w:cs="Times New Roman"/>
                <w:sz w:val="20"/>
                <w:szCs w:val="20"/>
              </w:rPr>
              <w:t xml:space="preserve"> 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62 382,56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62 382,56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19 380,56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19 380,56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43 002,00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43 002,00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  <w:r w:rsidRPr="00217A70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32 455,00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32 455,00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2762A2" w:rsidRDefault="002762A2" w:rsidP="009A684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6B2BC1" w:rsidRPr="00FE0B2D" w:rsidTr="00EF1E46">
        <w:tc>
          <w:tcPr>
            <w:tcW w:w="567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2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B2BC1" w:rsidRPr="00FE0B2D" w:rsidTr="00EF1E46">
        <w:tc>
          <w:tcPr>
            <w:tcW w:w="567" w:type="dxa"/>
            <w:vMerge/>
          </w:tcPr>
          <w:p w:rsidR="006B2BC1" w:rsidRPr="00FE0B2D" w:rsidRDefault="006B2BC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2BC1" w:rsidRPr="00FE0B2D" w:rsidTr="00EF1E46">
        <w:tc>
          <w:tcPr>
            <w:tcW w:w="567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D013D" w:rsidRPr="00FE0B2D" w:rsidTr="00EF1E46">
        <w:tc>
          <w:tcPr>
            <w:tcW w:w="567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1D013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1 370 629,86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6 913 429,10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1 408 288,40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1 374 337,90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1 376 267,60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1 377 267,60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1 377 267,60</w:t>
            </w:r>
          </w:p>
        </w:tc>
        <w:tc>
          <w:tcPr>
            <w:tcW w:w="1350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221 639,06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1 018 099,10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229 222,40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195 271,90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197 201,60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lastRenderedPageBreak/>
              <w:t>1 148 990,80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5 895 330,00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1985" w:type="dxa"/>
            <w:vMerge w:val="restart"/>
          </w:tcPr>
          <w:p w:rsidR="001D013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01.</w:t>
            </w:r>
          </w:p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5 843 050,00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1350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организациях</w:t>
            </w: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5 843 050,00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1D013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02.</w:t>
            </w:r>
          </w:p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52 280,00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1350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 организациях, имеющих государственную аккредитацию</w:t>
            </w: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52 280,00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</w:t>
            </w:r>
          </w:p>
        </w:tc>
        <w:tc>
          <w:tcPr>
            <w:tcW w:w="1985" w:type="dxa"/>
            <w:vMerge w:val="restart"/>
          </w:tcPr>
          <w:p w:rsidR="001D013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03.</w:t>
            </w:r>
          </w:p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1 008 696,10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223 969,40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194 046,90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196 226,60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1350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1 008 696,10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223 969,40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194 046,90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196 226,60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1D013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04.</w:t>
            </w:r>
          </w:p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6947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11 308,31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4 528,00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4 278,00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целевые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t>крепление материально-технической базы и проведение текущего ремонта общеобразовательных организаций</w:t>
            </w: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11 308,31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4 528,00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4 278,00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EF1E46">
        <w:tc>
          <w:tcPr>
            <w:tcW w:w="567" w:type="dxa"/>
            <w:vMerge w:val="restart"/>
          </w:tcPr>
          <w:p w:rsidR="003E6B36" w:rsidRPr="00FE0B2D" w:rsidRDefault="00F3311E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1.5</w:t>
            </w:r>
          </w:p>
        </w:tc>
        <w:tc>
          <w:tcPr>
            <w:tcW w:w="1985" w:type="dxa"/>
            <w:vMerge w:val="restart"/>
          </w:tcPr>
          <w:p w:rsidR="00F96947" w:rsidRDefault="00F96947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07.</w:t>
            </w:r>
          </w:p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 w:val="restart"/>
          </w:tcPr>
          <w:p w:rsidR="003E6B36" w:rsidRPr="00FE0B2D" w:rsidRDefault="003E6B36" w:rsidP="008453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E6B36" w:rsidRPr="003E6B36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3E6B36" w:rsidRPr="003E6B36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3E6B36" w:rsidRPr="00FE0B2D" w:rsidTr="00EF1E46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EF1E46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20C4" w:rsidRPr="00FE0B2D" w:rsidTr="00EF1E46">
        <w:tc>
          <w:tcPr>
            <w:tcW w:w="567" w:type="dxa"/>
            <w:vMerge w:val="restart"/>
          </w:tcPr>
          <w:p w:rsidR="003820C4" w:rsidRPr="00FE0B2D" w:rsidRDefault="003820C4" w:rsidP="003820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3820C4" w:rsidRPr="00BE6A68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3820C4" w:rsidRPr="00FE0B2D" w:rsidRDefault="003820C4" w:rsidP="003820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820C4" w:rsidRPr="003820C4" w:rsidRDefault="003820C4" w:rsidP="003820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103 657,20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551 689,91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109 905,91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111 982,00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109 934,00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109 934,00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109 934,00</w:t>
            </w:r>
          </w:p>
        </w:tc>
        <w:tc>
          <w:tcPr>
            <w:tcW w:w="1350" w:type="dxa"/>
            <w:vMerge w:val="restart"/>
          </w:tcPr>
          <w:p w:rsidR="003820C4" w:rsidRPr="00FE0B2D" w:rsidRDefault="003820C4" w:rsidP="003820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820C4" w:rsidRPr="00FE0B2D" w:rsidRDefault="003820C4" w:rsidP="003820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820C4" w:rsidRPr="00FE0B2D" w:rsidTr="00EF1E46">
        <w:tc>
          <w:tcPr>
            <w:tcW w:w="567" w:type="dxa"/>
            <w:vMerge/>
          </w:tcPr>
          <w:p w:rsidR="003820C4" w:rsidRPr="00FE0B2D" w:rsidRDefault="003820C4" w:rsidP="003820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820C4" w:rsidRPr="00FE0B2D" w:rsidRDefault="003820C4" w:rsidP="003820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820C4" w:rsidRPr="00FE0B2D" w:rsidRDefault="003820C4" w:rsidP="003820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28 004,60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178 733,00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35 627,00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36 072,00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1350" w:type="dxa"/>
            <w:vMerge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20C4" w:rsidRPr="00FE0B2D" w:rsidTr="00EF1E46">
        <w:tc>
          <w:tcPr>
            <w:tcW w:w="567" w:type="dxa"/>
            <w:vMerge/>
          </w:tcPr>
          <w:p w:rsidR="003820C4" w:rsidRPr="00FE0B2D" w:rsidRDefault="003820C4" w:rsidP="003820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820C4" w:rsidRPr="00FE0B2D" w:rsidRDefault="003820C4" w:rsidP="003820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820C4" w:rsidRPr="00FE0B2D" w:rsidRDefault="003820C4" w:rsidP="003820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75 652,60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372 956,91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74 278,91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75 910,00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74 256,00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74 256,00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74 256,00</w:t>
            </w:r>
          </w:p>
        </w:tc>
        <w:tc>
          <w:tcPr>
            <w:tcW w:w="1350" w:type="dxa"/>
            <w:vMerge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20C4" w:rsidRPr="00FE0B2D" w:rsidTr="00EF1E46">
        <w:tc>
          <w:tcPr>
            <w:tcW w:w="567" w:type="dxa"/>
            <w:vMerge w:val="restart"/>
          </w:tcPr>
          <w:p w:rsidR="003820C4" w:rsidRPr="00FE0B2D" w:rsidRDefault="003820C4" w:rsidP="003820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3820C4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02.</w:t>
            </w:r>
          </w:p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районов Московской области</w:t>
            </w:r>
          </w:p>
        </w:tc>
        <w:tc>
          <w:tcPr>
            <w:tcW w:w="850" w:type="dxa"/>
            <w:vMerge w:val="restart"/>
          </w:tcPr>
          <w:p w:rsidR="003820C4" w:rsidRPr="00FE0B2D" w:rsidRDefault="003820C4" w:rsidP="003820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820C4" w:rsidRPr="003820C4" w:rsidRDefault="003820C4" w:rsidP="003820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6 432,59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32 455,00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350" w:type="dxa"/>
            <w:vMerge w:val="restart"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626" w:type="dxa"/>
            <w:vMerge w:val="restart"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3820C4" w:rsidRPr="00FE0B2D" w:rsidTr="00EF1E46">
        <w:tc>
          <w:tcPr>
            <w:tcW w:w="567" w:type="dxa"/>
            <w:vMerge/>
          </w:tcPr>
          <w:p w:rsidR="003820C4" w:rsidRPr="00FE0B2D" w:rsidRDefault="003820C4" w:rsidP="003820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820C4" w:rsidRPr="00FE0B2D" w:rsidRDefault="003820C4" w:rsidP="003820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820C4" w:rsidRPr="00FE0B2D" w:rsidRDefault="003820C4" w:rsidP="003820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20C4" w:rsidRPr="00FE0B2D" w:rsidTr="00EF1E46">
        <w:tc>
          <w:tcPr>
            <w:tcW w:w="567" w:type="dxa"/>
            <w:vMerge/>
          </w:tcPr>
          <w:p w:rsidR="003820C4" w:rsidRPr="00FE0B2D" w:rsidRDefault="003820C4" w:rsidP="003820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820C4" w:rsidRPr="00FE0B2D" w:rsidRDefault="003820C4" w:rsidP="003820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820C4" w:rsidRPr="00FE0B2D" w:rsidRDefault="003820C4" w:rsidP="003820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6 432,59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32 455,00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350" w:type="dxa"/>
            <w:vMerge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D5B" w:rsidRPr="00FE0B2D" w:rsidTr="00EF1E46">
        <w:tc>
          <w:tcPr>
            <w:tcW w:w="567" w:type="dxa"/>
            <w:vMerge w:val="restart"/>
          </w:tcPr>
          <w:p w:rsidR="000F7D5B" w:rsidRPr="00FE0B2D" w:rsidRDefault="000F7D5B" w:rsidP="000F7D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2.2</w:t>
            </w:r>
          </w:p>
        </w:tc>
        <w:tc>
          <w:tcPr>
            <w:tcW w:w="1985" w:type="dxa"/>
            <w:vMerge w:val="restart"/>
          </w:tcPr>
          <w:p w:rsidR="000F7D5B" w:rsidRDefault="000F7D5B" w:rsidP="000F7D5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04.</w:t>
            </w:r>
          </w:p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0F7D5B" w:rsidRPr="00FE0B2D" w:rsidRDefault="000F7D5B" w:rsidP="000F7D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F7D5B" w:rsidRPr="00FE0B2D" w:rsidRDefault="000F7D5B" w:rsidP="000F7D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F7D5B" w:rsidRPr="000F7D5B" w:rsidRDefault="000F7D5B" w:rsidP="000F7D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95 495,75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510 010,00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102 002,00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102 002,00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102 002,00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102 002,00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102 002,00</w:t>
            </w:r>
          </w:p>
        </w:tc>
        <w:tc>
          <w:tcPr>
            <w:tcW w:w="1350" w:type="dxa"/>
            <w:vMerge w:val="restart"/>
          </w:tcPr>
          <w:p w:rsidR="000F7D5B" w:rsidRPr="00FE0B2D" w:rsidRDefault="000F7D5B" w:rsidP="000F7D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F7D5B" w:rsidRPr="007D1D7A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0F7D5B" w:rsidRPr="00FE0B2D" w:rsidTr="00EF1E46">
        <w:tc>
          <w:tcPr>
            <w:tcW w:w="567" w:type="dxa"/>
            <w:vMerge/>
          </w:tcPr>
          <w:p w:rsidR="000F7D5B" w:rsidRPr="00FE0B2D" w:rsidRDefault="000F7D5B" w:rsidP="000F7D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27 107,00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sz w:val="16"/>
                <w:szCs w:val="16"/>
              </w:rPr>
            </w:pPr>
            <w:r w:rsidRPr="000F7D5B">
              <w:rPr>
                <w:sz w:val="16"/>
                <w:szCs w:val="16"/>
              </w:rPr>
              <w:t>175 000,00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350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F7D5B" w:rsidRPr="00FE0B2D" w:rsidTr="00EF1E46">
        <w:tc>
          <w:tcPr>
            <w:tcW w:w="567" w:type="dxa"/>
            <w:vMerge/>
          </w:tcPr>
          <w:p w:rsidR="000F7D5B" w:rsidRPr="00FE0B2D" w:rsidRDefault="000F7D5B" w:rsidP="000F7D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68 388,75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sz w:val="16"/>
                <w:szCs w:val="16"/>
              </w:rPr>
            </w:pPr>
            <w:r w:rsidRPr="000F7D5B">
              <w:rPr>
                <w:sz w:val="16"/>
                <w:szCs w:val="16"/>
              </w:rPr>
              <w:t>335 010,00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67 002,00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67 002,00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67 002,00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67 002,00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67 002,00</w:t>
            </w:r>
          </w:p>
        </w:tc>
        <w:tc>
          <w:tcPr>
            <w:tcW w:w="1350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F7D5B" w:rsidRPr="00FE0B2D" w:rsidTr="00EF1E46">
        <w:tc>
          <w:tcPr>
            <w:tcW w:w="567" w:type="dxa"/>
            <w:vMerge w:val="restart"/>
          </w:tcPr>
          <w:p w:rsidR="000F7D5B" w:rsidRPr="00FE0B2D" w:rsidRDefault="000F7D5B" w:rsidP="000F7D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0F7D5B" w:rsidRDefault="000F7D5B" w:rsidP="000F7D5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05.</w:t>
            </w:r>
          </w:p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0F7D5B" w:rsidRPr="00FE0B2D" w:rsidRDefault="000F7D5B" w:rsidP="000F7D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F7D5B" w:rsidRPr="00FE0B2D" w:rsidRDefault="000F7D5B" w:rsidP="000F7D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F7D5B" w:rsidRPr="000F7D5B" w:rsidRDefault="000F7D5B" w:rsidP="000F7D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425,00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350" w:type="dxa"/>
            <w:vMerge w:val="restart"/>
          </w:tcPr>
          <w:p w:rsidR="000F7D5B" w:rsidRPr="00FE0B2D" w:rsidRDefault="000F7D5B" w:rsidP="000F7D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Предоставление компенсации проезда к месту учебы и обратно отдельным категориям обучающихся по очной форме обучения муниципальных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общеобразовательных организаций в Московской области</w:t>
            </w:r>
          </w:p>
        </w:tc>
      </w:tr>
      <w:tr w:rsidR="000F7D5B" w:rsidRPr="00FE0B2D" w:rsidTr="00EF1E46">
        <w:tc>
          <w:tcPr>
            <w:tcW w:w="567" w:type="dxa"/>
            <w:vMerge/>
          </w:tcPr>
          <w:p w:rsidR="000F7D5B" w:rsidRPr="00FE0B2D" w:rsidRDefault="000F7D5B" w:rsidP="000F7D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sz w:val="16"/>
                <w:szCs w:val="16"/>
              </w:rPr>
            </w:pPr>
            <w:r w:rsidRPr="000F7D5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F7D5B" w:rsidRPr="00FE0B2D" w:rsidTr="00EF1E46">
        <w:tc>
          <w:tcPr>
            <w:tcW w:w="567" w:type="dxa"/>
            <w:vMerge/>
          </w:tcPr>
          <w:p w:rsidR="000F7D5B" w:rsidRPr="00FE0B2D" w:rsidRDefault="000F7D5B" w:rsidP="000F7D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sz w:val="16"/>
                <w:szCs w:val="16"/>
              </w:rPr>
            </w:pPr>
            <w:r w:rsidRPr="000F7D5B">
              <w:rPr>
                <w:sz w:val="16"/>
                <w:szCs w:val="16"/>
              </w:rPr>
              <w:t>425,00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350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81518" w:rsidRPr="00FE0B2D" w:rsidTr="00EF1E46">
        <w:tc>
          <w:tcPr>
            <w:tcW w:w="567" w:type="dxa"/>
            <w:vMerge w:val="restart"/>
          </w:tcPr>
          <w:p w:rsidR="00E81518" w:rsidRPr="00FE0B2D" w:rsidRDefault="00E81518" w:rsidP="00E8151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2.4</w:t>
            </w:r>
          </w:p>
        </w:tc>
        <w:tc>
          <w:tcPr>
            <w:tcW w:w="1985" w:type="dxa"/>
            <w:vMerge w:val="restart"/>
          </w:tcPr>
          <w:p w:rsidR="00C8691D" w:rsidRDefault="00C8691D" w:rsidP="00E815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06.</w:t>
            </w:r>
          </w:p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E81518" w:rsidRPr="00FE0B2D" w:rsidRDefault="00E81518" w:rsidP="00E8151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E81518" w:rsidRPr="00FE0B2D" w:rsidRDefault="00E81518" w:rsidP="00E815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81518" w:rsidRPr="00E81518" w:rsidRDefault="00E81518" w:rsidP="00E8151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E81518" w:rsidRPr="00FE0B2D" w:rsidRDefault="00E81518" w:rsidP="003A02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E81518" w:rsidRPr="00FE0B2D" w:rsidTr="00EF1E46">
        <w:tc>
          <w:tcPr>
            <w:tcW w:w="567" w:type="dxa"/>
            <w:vMerge/>
          </w:tcPr>
          <w:p w:rsidR="00E81518" w:rsidRPr="00FE0B2D" w:rsidRDefault="00E81518" w:rsidP="00E815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420,00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81518" w:rsidRPr="00FE0B2D" w:rsidTr="00EF1E46">
        <w:tc>
          <w:tcPr>
            <w:tcW w:w="567" w:type="dxa"/>
            <w:vMerge/>
          </w:tcPr>
          <w:p w:rsidR="00E81518" w:rsidRPr="00FE0B2D" w:rsidRDefault="00E81518" w:rsidP="00E815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1 680,00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A5D10" w:rsidRPr="00FE0B2D" w:rsidTr="00EF1E46">
        <w:tc>
          <w:tcPr>
            <w:tcW w:w="567" w:type="dxa"/>
            <w:vMerge w:val="restart"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AA5D10" w:rsidRDefault="00AA5D10" w:rsidP="00AA5D1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07.</w:t>
            </w:r>
          </w:p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A5D10" w:rsidRPr="00FE0B2D" w:rsidRDefault="00AA5D10" w:rsidP="00AA5D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A5D10" w:rsidRPr="00AA5D10" w:rsidRDefault="00AA5D10" w:rsidP="00AA5D1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1 721,30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6 699,91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1 327,91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1 304,00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1350" w:type="dxa"/>
            <w:vMerge w:val="restart"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A5D10" w:rsidRPr="007D1D7A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AA5D10" w:rsidRPr="00FE0B2D" w:rsidTr="00EF1E46">
        <w:tc>
          <w:tcPr>
            <w:tcW w:w="567" w:type="dxa"/>
            <w:vMerge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897,60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A5D10" w:rsidRPr="00FE0B2D" w:rsidTr="00EF1E46">
        <w:trPr>
          <w:trHeight w:val="644"/>
        </w:trPr>
        <w:tc>
          <w:tcPr>
            <w:tcW w:w="567" w:type="dxa"/>
            <w:vMerge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823,70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3 386,91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700,91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A5D10" w:rsidRPr="00FE0B2D" w:rsidTr="00EF1E46">
        <w:tc>
          <w:tcPr>
            <w:tcW w:w="567" w:type="dxa"/>
            <w:vMerge w:val="restart"/>
          </w:tcPr>
          <w:p w:rsidR="00AA5D10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муниципальные общеобразовательные организации в Московской области, расположенные в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сельских населенных пунктах</w:t>
            </w:r>
          </w:p>
        </w:tc>
        <w:tc>
          <w:tcPr>
            <w:tcW w:w="850" w:type="dxa"/>
            <w:vMerge w:val="restart"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AA5D10" w:rsidRPr="00FE0B2D" w:rsidRDefault="00AA5D10" w:rsidP="00AA5D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A5D10" w:rsidRPr="00E81518" w:rsidRDefault="00AA5D10" w:rsidP="00AA5D1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992" w:type="dxa"/>
            <w:vAlign w:val="center"/>
          </w:tcPr>
          <w:p w:rsidR="00AA5D10" w:rsidRPr="00E81518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6 626,00</w:t>
            </w:r>
          </w:p>
        </w:tc>
        <w:tc>
          <w:tcPr>
            <w:tcW w:w="993" w:type="dxa"/>
            <w:vAlign w:val="center"/>
          </w:tcPr>
          <w:p w:rsidR="00AA5D10" w:rsidRPr="00E81518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1 254,00</w:t>
            </w:r>
          </w:p>
        </w:tc>
        <w:tc>
          <w:tcPr>
            <w:tcW w:w="992" w:type="dxa"/>
            <w:vAlign w:val="center"/>
          </w:tcPr>
          <w:p w:rsidR="00AA5D10" w:rsidRPr="00E81518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1 304,00</w:t>
            </w:r>
          </w:p>
        </w:tc>
        <w:tc>
          <w:tcPr>
            <w:tcW w:w="992" w:type="dxa"/>
            <w:vAlign w:val="center"/>
          </w:tcPr>
          <w:p w:rsidR="00AA5D10" w:rsidRPr="00E81518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2" w:type="dxa"/>
            <w:vAlign w:val="center"/>
          </w:tcPr>
          <w:p w:rsidR="00AA5D10" w:rsidRPr="00E81518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3" w:type="dxa"/>
            <w:vAlign w:val="center"/>
          </w:tcPr>
          <w:p w:rsidR="00AA5D10" w:rsidRPr="00E81518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1350" w:type="dxa"/>
            <w:vMerge w:val="restart"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A5D10" w:rsidRPr="007D1D7A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Обеспечение содержания автобуса для подвоза обучающихся к месту обучения в муниципальные общеобразовательные организации в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Московской области, расположенные</w:t>
            </w:r>
          </w:p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AA5D10" w:rsidRPr="00FE0B2D" w:rsidTr="00EF1E46">
        <w:tc>
          <w:tcPr>
            <w:tcW w:w="567" w:type="dxa"/>
            <w:vMerge/>
          </w:tcPr>
          <w:p w:rsidR="00AA5D10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A5D10" w:rsidRPr="000C0BAB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A5D10" w:rsidRPr="000C0BAB" w:rsidRDefault="00AA5D10" w:rsidP="00AA5D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5D10" w:rsidRPr="00FE0B2D" w:rsidRDefault="00AA5D10" w:rsidP="00AA5D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lastRenderedPageBreak/>
              <w:t>900,00</w:t>
            </w:r>
          </w:p>
        </w:tc>
        <w:tc>
          <w:tcPr>
            <w:tcW w:w="992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AA5D10" w:rsidRPr="000C3112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A5D10" w:rsidRPr="007D1D7A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A5D10" w:rsidRPr="00FE0B2D" w:rsidTr="00EF1E46">
        <w:tc>
          <w:tcPr>
            <w:tcW w:w="567" w:type="dxa"/>
            <w:vMerge/>
          </w:tcPr>
          <w:p w:rsidR="00AA5D10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A5D10" w:rsidRPr="000C0BAB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A5D10" w:rsidRPr="000C0BAB" w:rsidRDefault="00AA5D10" w:rsidP="00AA5D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5D10" w:rsidRPr="00FE0B2D" w:rsidRDefault="00AA5D10" w:rsidP="00AA5D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92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AA5D10" w:rsidRPr="000C3112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A5D10" w:rsidRPr="007D1D7A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A5D10" w:rsidRPr="00FE0B2D" w:rsidTr="00EF1E46">
        <w:tc>
          <w:tcPr>
            <w:tcW w:w="567" w:type="dxa"/>
            <w:vMerge w:val="restart"/>
          </w:tcPr>
          <w:p w:rsidR="00AA5D10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AA5D10" w:rsidRDefault="00AA5D10" w:rsidP="00AA5D1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07.</w:t>
            </w:r>
          </w:p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2020  год</w:t>
            </w:r>
            <w:proofErr w:type="gramEnd"/>
          </w:p>
        </w:tc>
        <w:tc>
          <w:tcPr>
            <w:tcW w:w="1134" w:type="dxa"/>
          </w:tcPr>
          <w:p w:rsidR="00AA5D10" w:rsidRPr="00FE0B2D" w:rsidRDefault="00AA5D10" w:rsidP="00AA5D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A5D10" w:rsidRPr="00AA5D10" w:rsidRDefault="00AA5D10" w:rsidP="00AA5D1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AA5D10" w:rsidRPr="00FE0B2D" w:rsidTr="00EF1E46">
        <w:tc>
          <w:tcPr>
            <w:tcW w:w="567" w:type="dxa"/>
            <w:vMerge/>
          </w:tcPr>
          <w:p w:rsidR="00AA5D10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A5D10" w:rsidRPr="000C0BAB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A5D10" w:rsidRPr="000C0BAB" w:rsidRDefault="00AA5D10" w:rsidP="00AA5D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5D10" w:rsidRPr="00FE0B2D" w:rsidRDefault="00AA5D10" w:rsidP="00AA5D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A5D10" w:rsidRPr="000C3112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A5D10" w:rsidRPr="007D1D7A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A5D10" w:rsidRPr="00FE0B2D" w:rsidTr="00EF1E46">
        <w:tc>
          <w:tcPr>
            <w:tcW w:w="567" w:type="dxa"/>
            <w:vMerge/>
          </w:tcPr>
          <w:p w:rsidR="00AA5D10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A5D10" w:rsidRPr="000C0BAB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A5D10" w:rsidRPr="000C0BAB" w:rsidRDefault="00AA5D10" w:rsidP="00AA5D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5D10" w:rsidRPr="00FE0B2D" w:rsidRDefault="00AA5D10" w:rsidP="00AA5D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A5D10" w:rsidRPr="000C3112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A5D10" w:rsidRPr="007D1D7A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4311" w:rsidRPr="00FE0B2D" w:rsidTr="00EF1E46">
        <w:tc>
          <w:tcPr>
            <w:tcW w:w="567" w:type="dxa"/>
            <w:vMerge w:val="restart"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D54311" w:rsidRPr="000C0BAB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850" w:type="dxa"/>
            <w:vMerge w:val="restart"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D54311" w:rsidRPr="007D1D7A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4311" w:rsidRPr="00FE0B2D" w:rsidTr="00EF1E46">
        <w:tc>
          <w:tcPr>
            <w:tcW w:w="567" w:type="dxa"/>
            <w:vMerge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4 700,00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4311" w:rsidRPr="00FE0B2D" w:rsidTr="00EF1E46">
        <w:tc>
          <w:tcPr>
            <w:tcW w:w="567" w:type="dxa"/>
            <w:vMerge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4311" w:rsidRPr="00FE0B2D" w:rsidTr="00EF1E46">
        <w:trPr>
          <w:trHeight w:val="283"/>
        </w:trPr>
        <w:tc>
          <w:tcPr>
            <w:tcW w:w="567" w:type="dxa"/>
            <w:vMerge w:val="restart"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D54311" w:rsidRDefault="00D54311" w:rsidP="00D543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01.</w:t>
            </w:r>
          </w:p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A55FB4">
              <w:rPr>
                <w:rFonts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- </w:t>
            </w:r>
            <w:r w:rsidRPr="00A55FB4">
              <w:rPr>
                <w:rFonts w:cs="Times New Roman"/>
                <w:sz w:val="16"/>
                <w:szCs w:val="16"/>
              </w:rPr>
              <w:lastRenderedPageBreak/>
              <w:t>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D54311" w:rsidRPr="00FE0B2D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cs="Times New Roman"/>
                <w:sz w:val="16"/>
                <w:szCs w:val="16"/>
              </w:rPr>
              <w:t xml:space="preserve">на обеспечение деятельности (оказание услуг) </w:t>
            </w:r>
            <w:r w:rsidRPr="008F5FC0">
              <w:rPr>
                <w:rFonts w:cs="Times New Roman"/>
                <w:sz w:val="16"/>
                <w:szCs w:val="16"/>
              </w:rPr>
              <w:lastRenderedPageBreak/>
              <w:t>муниципальных учреждений - общеобразовательные организации</w:t>
            </w:r>
          </w:p>
        </w:tc>
      </w:tr>
      <w:tr w:rsidR="00D54311" w:rsidRPr="00FE0B2D" w:rsidTr="00EF1E46">
        <w:tc>
          <w:tcPr>
            <w:tcW w:w="567" w:type="dxa"/>
            <w:vMerge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lastRenderedPageBreak/>
              <w:t>2 879,86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4 700,00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4311" w:rsidRPr="00FE0B2D" w:rsidTr="00EF1E46">
        <w:trPr>
          <w:trHeight w:val="539"/>
        </w:trPr>
        <w:tc>
          <w:tcPr>
            <w:tcW w:w="567" w:type="dxa"/>
            <w:vMerge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4311" w:rsidRPr="00FE0B2D" w:rsidTr="00EF1E46">
        <w:tc>
          <w:tcPr>
            <w:tcW w:w="567" w:type="dxa"/>
            <w:vMerge w:val="restart"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D54311" w:rsidRPr="00061B4B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66 690,84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62 382,56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4 308,28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D54311" w:rsidRPr="007D1D7A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D54311" w:rsidRPr="007D1D7A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54311" w:rsidRPr="00FE0B2D" w:rsidTr="00EF1E46">
        <w:tc>
          <w:tcPr>
            <w:tcW w:w="567" w:type="dxa"/>
            <w:vMerge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20 436,84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19 380,56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1 056,28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7BF1" w:rsidRPr="00FE0B2D" w:rsidTr="00EF1E46">
        <w:tc>
          <w:tcPr>
            <w:tcW w:w="567" w:type="dxa"/>
            <w:vMerge/>
          </w:tcPr>
          <w:p w:rsidR="00087BF1" w:rsidRDefault="00087BF1" w:rsidP="00087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87BF1" w:rsidRDefault="00087BF1" w:rsidP="00087B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BF1" w:rsidRPr="00FE0B2D" w:rsidRDefault="00087BF1" w:rsidP="00087BF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87BF1" w:rsidRPr="00061B4B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44 565,57</w:t>
            </w:r>
          </w:p>
        </w:tc>
        <w:tc>
          <w:tcPr>
            <w:tcW w:w="993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43 002,00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1 563,57</w:t>
            </w:r>
          </w:p>
        </w:tc>
        <w:tc>
          <w:tcPr>
            <w:tcW w:w="992" w:type="dxa"/>
            <w:vAlign w:val="center"/>
          </w:tcPr>
          <w:p w:rsidR="00087BF1" w:rsidRPr="00061B4B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87BF1" w:rsidRPr="00061B4B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7BF1" w:rsidRPr="00FE0B2D" w:rsidTr="00EF1E46">
        <w:tc>
          <w:tcPr>
            <w:tcW w:w="567" w:type="dxa"/>
            <w:vMerge/>
          </w:tcPr>
          <w:p w:rsidR="00087BF1" w:rsidRDefault="00087BF1" w:rsidP="00087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87BF1" w:rsidRDefault="00087BF1" w:rsidP="00087B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BF1" w:rsidRPr="00FE0B2D" w:rsidRDefault="00087BF1" w:rsidP="00087B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87BF1" w:rsidRPr="00061B4B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1 688,43</w:t>
            </w:r>
          </w:p>
        </w:tc>
        <w:tc>
          <w:tcPr>
            <w:tcW w:w="993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1 688,43</w:t>
            </w:r>
          </w:p>
        </w:tc>
        <w:tc>
          <w:tcPr>
            <w:tcW w:w="992" w:type="dxa"/>
            <w:vAlign w:val="center"/>
          </w:tcPr>
          <w:p w:rsidR="00087BF1" w:rsidRPr="00061B4B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87BF1" w:rsidRPr="00061B4B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7BF1" w:rsidRPr="00FE0B2D" w:rsidTr="00EF1E46">
        <w:tc>
          <w:tcPr>
            <w:tcW w:w="567" w:type="dxa"/>
            <w:vMerge w:val="restart"/>
          </w:tcPr>
          <w:p w:rsidR="00087BF1" w:rsidRDefault="00087BF1" w:rsidP="00087B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087BF1" w:rsidRDefault="00087BF1" w:rsidP="00087BF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02.</w:t>
            </w:r>
          </w:p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 xml:space="preserve">Создание центров образования цифрового и гуманитарного профилей      </w:t>
            </w:r>
          </w:p>
        </w:tc>
        <w:tc>
          <w:tcPr>
            <w:tcW w:w="850" w:type="dxa"/>
            <w:vMerge w:val="restart"/>
          </w:tcPr>
          <w:p w:rsidR="00087BF1" w:rsidRDefault="00087BF1" w:rsidP="00087B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087BF1" w:rsidRPr="00FE0B2D" w:rsidRDefault="00087BF1" w:rsidP="00087B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87BF1" w:rsidRPr="00987C78" w:rsidRDefault="00087BF1" w:rsidP="00087BF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3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2" w:type="dxa"/>
            <w:vAlign w:val="center"/>
          </w:tcPr>
          <w:p w:rsidR="00087BF1" w:rsidRPr="00987C78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87BF1" w:rsidRPr="00987C78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87BF1" w:rsidRPr="007D1D7A" w:rsidRDefault="00087BF1" w:rsidP="00087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087BF1" w:rsidRPr="00FE0B2D" w:rsidTr="00EF1E46">
        <w:tc>
          <w:tcPr>
            <w:tcW w:w="567" w:type="dxa"/>
            <w:vMerge/>
          </w:tcPr>
          <w:p w:rsidR="00087BF1" w:rsidRDefault="00087BF1" w:rsidP="00087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87BF1" w:rsidRDefault="00087BF1" w:rsidP="00087B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BF1" w:rsidRPr="00FE0B2D" w:rsidRDefault="00087BF1" w:rsidP="00087BF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87BF1" w:rsidRPr="00987C78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087BF1" w:rsidRPr="00987C78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87BF1" w:rsidRPr="00987C78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7BF1" w:rsidRPr="00FE0B2D" w:rsidTr="00EF1E46">
        <w:tc>
          <w:tcPr>
            <w:tcW w:w="567" w:type="dxa"/>
            <w:vMerge/>
          </w:tcPr>
          <w:p w:rsidR="00087BF1" w:rsidRDefault="00087BF1" w:rsidP="00087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87BF1" w:rsidRDefault="00087BF1" w:rsidP="00087B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BF1" w:rsidRPr="00FE0B2D" w:rsidRDefault="00087BF1" w:rsidP="00087BF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87BF1" w:rsidRPr="00987C78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087BF1" w:rsidRPr="00987C78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87BF1" w:rsidRPr="00987C78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7DAC" w:rsidRPr="00FE0B2D" w:rsidTr="00EF1E46">
        <w:tc>
          <w:tcPr>
            <w:tcW w:w="567" w:type="dxa"/>
            <w:vMerge/>
          </w:tcPr>
          <w:p w:rsidR="00B07DAC" w:rsidRDefault="00B07DAC" w:rsidP="00B07D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07DAC" w:rsidRPr="007D1D7A" w:rsidRDefault="00B07DAC" w:rsidP="00B07D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7DAC" w:rsidRDefault="00B07DAC" w:rsidP="00B07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7DAC" w:rsidRPr="00FE0B2D" w:rsidRDefault="00B07DAC" w:rsidP="00B07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sz w:val="16"/>
                <w:szCs w:val="16"/>
              </w:rPr>
            </w:pPr>
            <w:r w:rsidRPr="00987C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07DAC" w:rsidRPr="007D1D7A" w:rsidRDefault="00B07DAC" w:rsidP="00B07D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07DAC" w:rsidRPr="007D1D7A" w:rsidRDefault="00B07DAC" w:rsidP="00B07DA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4311" w:rsidRPr="00FE0B2D" w:rsidTr="00EF1E46">
        <w:tc>
          <w:tcPr>
            <w:tcW w:w="567" w:type="dxa"/>
            <w:vMerge w:val="restart"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D54311" w:rsidRDefault="00D54311" w:rsidP="00D543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04.</w:t>
            </w:r>
          </w:p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D54311" w:rsidRPr="00FE0B2D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54311" w:rsidRPr="00496E6F" w:rsidRDefault="00D54311" w:rsidP="00D543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62 382,56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62 382,56</w:t>
            </w:r>
          </w:p>
        </w:tc>
        <w:tc>
          <w:tcPr>
            <w:tcW w:w="992" w:type="dxa"/>
            <w:vAlign w:val="center"/>
          </w:tcPr>
          <w:p w:rsidR="00D54311" w:rsidRPr="00496E6F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496E6F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496E6F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496E6F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D54311" w:rsidRPr="008C2590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EF1E46">
              <w:rPr>
                <w:rFonts w:cs="Times New Roman"/>
                <w:sz w:val="16"/>
                <w:szCs w:val="16"/>
              </w:rPr>
              <w:t>, МКУ «СБДХ»</w:t>
            </w:r>
          </w:p>
        </w:tc>
        <w:tc>
          <w:tcPr>
            <w:tcW w:w="1626" w:type="dxa"/>
            <w:vMerge w:val="restart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D54311" w:rsidRPr="00FE0B2D" w:rsidTr="00EF1E46">
        <w:tc>
          <w:tcPr>
            <w:tcW w:w="567" w:type="dxa"/>
            <w:vMerge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D54311" w:rsidRPr="00987C78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19 380,56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19 380,56</w:t>
            </w:r>
          </w:p>
        </w:tc>
        <w:tc>
          <w:tcPr>
            <w:tcW w:w="992" w:type="dxa"/>
            <w:vAlign w:val="center"/>
          </w:tcPr>
          <w:p w:rsidR="00D54311" w:rsidRPr="00987C78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987C78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987C78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54311" w:rsidRPr="00987C78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D54311" w:rsidRPr="007D1D7A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7DAC" w:rsidRPr="00FE0B2D" w:rsidTr="00EF1E46">
        <w:tc>
          <w:tcPr>
            <w:tcW w:w="567" w:type="dxa"/>
            <w:vMerge/>
          </w:tcPr>
          <w:p w:rsidR="00B07DAC" w:rsidRDefault="00B07DAC" w:rsidP="00B07D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07DAC" w:rsidRPr="007D1D7A" w:rsidRDefault="00B07DAC" w:rsidP="00B07D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7DAC" w:rsidRDefault="00B07DAC" w:rsidP="00B07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7DAC" w:rsidRPr="00FE0B2D" w:rsidRDefault="00B07DAC" w:rsidP="00B07DA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sz w:val="16"/>
                <w:szCs w:val="16"/>
              </w:rPr>
            </w:pPr>
            <w:r w:rsidRPr="00496E6F">
              <w:rPr>
                <w:sz w:val="16"/>
                <w:szCs w:val="16"/>
              </w:rPr>
              <w:t>43 002,00</w:t>
            </w:r>
          </w:p>
        </w:tc>
        <w:tc>
          <w:tcPr>
            <w:tcW w:w="993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43 002,00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07DAC" w:rsidRPr="007D1D7A" w:rsidRDefault="00B07DAC" w:rsidP="00B07D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07DAC" w:rsidRPr="007D1D7A" w:rsidRDefault="00B07DAC" w:rsidP="00B07DA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7DAC" w:rsidRPr="00FE0B2D" w:rsidTr="00EF1E46">
        <w:tc>
          <w:tcPr>
            <w:tcW w:w="567" w:type="dxa"/>
            <w:vMerge/>
          </w:tcPr>
          <w:p w:rsidR="00B07DAC" w:rsidRDefault="00B07DAC" w:rsidP="00B07D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07DAC" w:rsidRPr="007D1D7A" w:rsidRDefault="00B07DAC" w:rsidP="00B07D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7DAC" w:rsidRDefault="00B07DAC" w:rsidP="00B07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7DAC" w:rsidRPr="00FE0B2D" w:rsidRDefault="00B07DAC" w:rsidP="00B07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sz w:val="16"/>
                <w:szCs w:val="16"/>
              </w:rPr>
            </w:pPr>
            <w:r w:rsidRPr="00496E6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07DAC" w:rsidRPr="007D1D7A" w:rsidRDefault="00B07DAC" w:rsidP="00B07D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07DAC" w:rsidRPr="007D1D7A" w:rsidRDefault="00B07DAC" w:rsidP="00B07DA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12C03" w:rsidRPr="007D1D7A" w:rsidTr="00EF1E46">
        <w:tc>
          <w:tcPr>
            <w:tcW w:w="567" w:type="dxa"/>
            <w:vMerge w:val="restart"/>
          </w:tcPr>
          <w:p w:rsidR="00112C03" w:rsidRDefault="00112C03" w:rsidP="00112C0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112C03" w:rsidRDefault="00112C03" w:rsidP="00112C0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05.</w:t>
            </w:r>
          </w:p>
          <w:p w:rsidR="00112C03" w:rsidRPr="00234C65" w:rsidRDefault="00112C03" w:rsidP="00112C03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9D39BE">
              <w:rPr>
                <w:rFonts w:cs="Times New Roman"/>
                <w:sz w:val="16"/>
                <w:szCs w:val="16"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 </w:t>
            </w:r>
          </w:p>
        </w:tc>
        <w:tc>
          <w:tcPr>
            <w:tcW w:w="850" w:type="dxa"/>
            <w:vMerge w:val="restart"/>
          </w:tcPr>
          <w:p w:rsidR="00112C03" w:rsidRDefault="00112C03" w:rsidP="00112C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112C03" w:rsidRPr="00FE0B2D" w:rsidRDefault="00112C03" w:rsidP="00112C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12C03" w:rsidRPr="00987C78" w:rsidRDefault="00112C03" w:rsidP="00112C0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2 308,28</w:t>
            </w:r>
          </w:p>
        </w:tc>
        <w:tc>
          <w:tcPr>
            <w:tcW w:w="993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2 308,28</w:t>
            </w:r>
          </w:p>
        </w:tc>
        <w:tc>
          <w:tcPr>
            <w:tcW w:w="992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112C03" w:rsidRPr="007D1D7A" w:rsidRDefault="00112C03" w:rsidP="00112C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112C03" w:rsidRPr="007D1D7A" w:rsidTr="00EF1E46">
        <w:tc>
          <w:tcPr>
            <w:tcW w:w="567" w:type="dxa"/>
            <w:vMerge/>
          </w:tcPr>
          <w:p w:rsidR="00112C03" w:rsidRDefault="00112C03" w:rsidP="00112C0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2C03" w:rsidRDefault="00112C03" w:rsidP="00112C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2C03" w:rsidRPr="00FE0B2D" w:rsidRDefault="00112C03" w:rsidP="00112C03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56,28</w:t>
            </w:r>
          </w:p>
        </w:tc>
        <w:tc>
          <w:tcPr>
            <w:tcW w:w="993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56,28</w:t>
            </w:r>
          </w:p>
        </w:tc>
        <w:tc>
          <w:tcPr>
            <w:tcW w:w="992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12C03" w:rsidRPr="007D1D7A" w:rsidTr="00EF1E46">
        <w:tc>
          <w:tcPr>
            <w:tcW w:w="567" w:type="dxa"/>
            <w:vMerge/>
          </w:tcPr>
          <w:p w:rsidR="00112C03" w:rsidRDefault="00112C03" w:rsidP="00112C0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2C03" w:rsidRDefault="00112C03" w:rsidP="00112C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2C03" w:rsidRPr="00FE0B2D" w:rsidRDefault="00112C03" w:rsidP="00112C03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563,57</w:t>
            </w:r>
          </w:p>
        </w:tc>
        <w:tc>
          <w:tcPr>
            <w:tcW w:w="993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563,57</w:t>
            </w:r>
          </w:p>
        </w:tc>
        <w:tc>
          <w:tcPr>
            <w:tcW w:w="992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12C03" w:rsidRPr="007D1D7A" w:rsidTr="00EF1E46">
        <w:tc>
          <w:tcPr>
            <w:tcW w:w="567" w:type="dxa"/>
            <w:vMerge/>
          </w:tcPr>
          <w:p w:rsidR="00112C03" w:rsidRDefault="00112C03" w:rsidP="00112C0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2C03" w:rsidRDefault="00112C03" w:rsidP="00112C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2C03" w:rsidRPr="00FE0B2D" w:rsidRDefault="00112C03" w:rsidP="00112C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1 688,43</w:t>
            </w:r>
          </w:p>
        </w:tc>
        <w:tc>
          <w:tcPr>
            <w:tcW w:w="993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1 688,43</w:t>
            </w:r>
          </w:p>
        </w:tc>
        <w:tc>
          <w:tcPr>
            <w:tcW w:w="992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4311" w:rsidRPr="00FE0B2D" w:rsidTr="007E53EA">
        <w:tc>
          <w:tcPr>
            <w:tcW w:w="567" w:type="dxa"/>
            <w:vMerge w:val="restart"/>
          </w:tcPr>
          <w:p w:rsidR="00D54311" w:rsidRPr="00FE0B2D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1 477 166,92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7 536 509,85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1 585 276,87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1 486 319,90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1 490 509,88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1 487 201,60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1 487 201,60</w:t>
            </w:r>
          </w:p>
        </w:tc>
        <w:tc>
          <w:tcPr>
            <w:tcW w:w="2976" w:type="dxa"/>
            <w:gridSpan w:val="2"/>
            <w:vMerge w:val="restart"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4311" w:rsidRPr="00FE0B2D" w:rsidTr="007E53EA">
        <w:tc>
          <w:tcPr>
            <w:tcW w:w="567" w:type="dxa"/>
            <w:vMerge/>
          </w:tcPr>
          <w:p w:rsidR="00D54311" w:rsidRPr="00FE0B2D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lastRenderedPageBreak/>
              <w:t>252 523,52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1 221 968,94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288 929,96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231 343,90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233 935,88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233 879,60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233 879,60</w:t>
            </w:r>
          </w:p>
        </w:tc>
        <w:tc>
          <w:tcPr>
            <w:tcW w:w="2976" w:type="dxa"/>
            <w:gridSpan w:val="2"/>
            <w:vMerge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4311" w:rsidRPr="00FE0B2D" w:rsidTr="007E53EA">
        <w:tc>
          <w:tcPr>
            <w:tcW w:w="567" w:type="dxa"/>
            <w:vMerge/>
          </w:tcPr>
          <w:p w:rsidR="00D54311" w:rsidRPr="00FE0B2D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1 224 643,40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6 312 852,48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1 296 346,91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1 254 976,00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1 254 885,57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1 253 322,00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1 253 322,00</w:t>
            </w:r>
          </w:p>
        </w:tc>
        <w:tc>
          <w:tcPr>
            <w:tcW w:w="2976" w:type="dxa"/>
            <w:gridSpan w:val="2"/>
            <w:vMerge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462" w:rsidRPr="00FE0B2D" w:rsidTr="00217A70">
        <w:trPr>
          <w:trHeight w:val="421"/>
        </w:trPr>
        <w:tc>
          <w:tcPr>
            <w:tcW w:w="567" w:type="dxa"/>
            <w:vMerge/>
          </w:tcPr>
          <w:p w:rsidR="00615462" w:rsidRPr="00FE0B2D" w:rsidRDefault="00615462" w:rsidP="0061546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462" w:rsidRPr="00FE0B2D" w:rsidRDefault="00615462" w:rsidP="0061546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462" w:rsidRPr="00FE0B2D" w:rsidRDefault="00615462" w:rsidP="0061546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462" w:rsidRPr="00FE0B2D" w:rsidRDefault="00615462" w:rsidP="006154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615462" w:rsidRPr="00B34CFC" w:rsidRDefault="00615462" w:rsidP="00615462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15462" w:rsidRPr="00615462" w:rsidRDefault="00615462" w:rsidP="00615462">
            <w:pPr>
              <w:jc w:val="center"/>
              <w:rPr>
                <w:sz w:val="16"/>
                <w:szCs w:val="16"/>
              </w:rPr>
            </w:pPr>
            <w:r w:rsidRPr="00615462">
              <w:rPr>
                <w:sz w:val="16"/>
                <w:szCs w:val="16"/>
              </w:rPr>
              <w:t>1 688,43</w:t>
            </w:r>
          </w:p>
        </w:tc>
        <w:tc>
          <w:tcPr>
            <w:tcW w:w="993" w:type="dxa"/>
            <w:vAlign w:val="center"/>
          </w:tcPr>
          <w:p w:rsidR="00615462" w:rsidRPr="00615462" w:rsidRDefault="00615462" w:rsidP="00615462">
            <w:pPr>
              <w:jc w:val="center"/>
              <w:rPr>
                <w:sz w:val="16"/>
                <w:szCs w:val="16"/>
              </w:rPr>
            </w:pPr>
            <w:r w:rsidRPr="0061546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15462" w:rsidRPr="00615462" w:rsidRDefault="00615462" w:rsidP="00615462">
            <w:pPr>
              <w:jc w:val="center"/>
              <w:rPr>
                <w:sz w:val="16"/>
                <w:szCs w:val="16"/>
              </w:rPr>
            </w:pPr>
            <w:r w:rsidRPr="0061546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15462" w:rsidRPr="00615462" w:rsidRDefault="00615462" w:rsidP="00615462">
            <w:pPr>
              <w:jc w:val="center"/>
              <w:rPr>
                <w:sz w:val="16"/>
                <w:szCs w:val="16"/>
              </w:rPr>
            </w:pPr>
            <w:r w:rsidRPr="00615462">
              <w:rPr>
                <w:sz w:val="16"/>
                <w:szCs w:val="16"/>
              </w:rPr>
              <w:t>1 688,43</w:t>
            </w:r>
          </w:p>
        </w:tc>
        <w:tc>
          <w:tcPr>
            <w:tcW w:w="992" w:type="dxa"/>
            <w:vAlign w:val="center"/>
          </w:tcPr>
          <w:p w:rsidR="00615462" w:rsidRPr="00615462" w:rsidRDefault="00615462" w:rsidP="00615462">
            <w:pPr>
              <w:jc w:val="center"/>
              <w:rPr>
                <w:sz w:val="16"/>
                <w:szCs w:val="16"/>
              </w:rPr>
            </w:pPr>
            <w:r w:rsidRPr="0061546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15462" w:rsidRPr="00615462" w:rsidRDefault="00615462" w:rsidP="00615462">
            <w:pPr>
              <w:jc w:val="center"/>
              <w:rPr>
                <w:sz w:val="16"/>
                <w:szCs w:val="16"/>
              </w:rPr>
            </w:pPr>
            <w:r w:rsidRPr="00615462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615462" w:rsidRPr="00FE0B2D" w:rsidRDefault="00615462" w:rsidP="006154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BAB" w:rsidRPr="00FE0B2D" w:rsidTr="007E53EA">
        <w:tc>
          <w:tcPr>
            <w:tcW w:w="567" w:type="dxa"/>
            <w:vMerge/>
          </w:tcPr>
          <w:p w:rsidR="000C0BAB" w:rsidRPr="00FE0B2D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C0BAB" w:rsidRPr="00FE0B2D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C0BAB" w:rsidRPr="00FE0B2D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C0BAB" w:rsidRPr="00FE0B2D" w:rsidRDefault="000C0BAB" w:rsidP="000C0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C0BAB" w:rsidRPr="00A85958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A85958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C0BAB" w:rsidRPr="00A85958" w:rsidRDefault="000C0BAB" w:rsidP="000C0BAB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A85958" w:rsidRDefault="000C0BAB" w:rsidP="000C0BAB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A85958" w:rsidRDefault="000C0BAB" w:rsidP="000C0BAB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A85958" w:rsidRDefault="000C0BAB" w:rsidP="000C0BAB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C0BAB" w:rsidRPr="00A85958" w:rsidRDefault="000C0BAB" w:rsidP="000C0BAB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0C0BAB" w:rsidRPr="00FE0B2D" w:rsidRDefault="000C0BAB" w:rsidP="000C0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D1D1D" w:rsidRDefault="008D1D1D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D1D1D" w:rsidRDefault="008D1D1D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D1D1D" w:rsidRDefault="008D1D1D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D1D1D" w:rsidRDefault="008D1D1D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D1D1D" w:rsidRDefault="008D1D1D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D1D1D" w:rsidRDefault="008D1D1D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D1D1D" w:rsidRDefault="008D1D1D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D1D1D" w:rsidRDefault="008D1D1D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</w:t>
      </w:r>
      <w:bookmarkStart w:id="0" w:name="_GoBack"/>
      <w:bookmarkEnd w:id="0"/>
      <w:r w:rsidRPr="00E27A7D">
        <w:rPr>
          <w:rFonts w:cs="Times New Roman"/>
        </w:rPr>
        <w:t>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6B2BC1" w:rsidRDefault="006B2BC1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40334A" w:rsidRPr="00217A70" w:rsidTr="00B628EC">
        <w:tc>
          <w:tcPr>
            <w:tcW w:w="2551" w:type="dxa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40334A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0334A" w:rsidRPr="00217A70" w:rsidTr="00A866D5">
        <w:tc>
          <w:tcPr>
            <w:tcW w:w="2551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40334A" w:rsidRPr="00217A70" w:rsidTr="00A866D5">
        <w:tc>
          <w:tcPr>
            <w:tcW w:w="2551" w:type="dxa"/>
            <w:vMerge/>
          </w:tcPr>
          <w:p w:rsidR="0040334A" w:rsidRPr="00217A70" w:rsidRDefault="0040334A" w:rsidP="00A866D5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8D1D1D" w:rsidRPr="00217A70" w:rsidTr="00003A87">
        <w:tc>
          <w:tcPr>
            <w:tcW w:w="2551" w:type="dxa"/>
            <w:vMerge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955 768,05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214 067,11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167 396,00</w:t>
            </w:r>
          </w:p>
        </w:tc>
        <w:tc>
          <w:tcPr>
            <w:tcW w:w="1417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241 075,74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166 614,60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166 614,60</w:t>
            </w:r>
          </w:p>
        </w:tc>
      </w:tr>
      <w:tr w:rsidR="008D1D1D" w:rsidRPr="00217A70" w:rsidTr="00003A87">
        <w:tc>
          <w:tcPr>
            <w:tcW w:w="2551" w:type="dxa"/>
            <w:vMerge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871 786,18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203 627,11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167 396,00</w:t>
            </w:r>
          </w:p>
        </w:tc>
        <w:tc>
          <w:tcPr>
            <w:tcW w:w="1417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167 533,87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166 614,60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166 614,60</w:t>
            </w:r>
          </w:p>
        </w:tc>
      </w:tr>
      <w:tr w:rsidR="008D1D1D" w:rsidRPr="00217A70" w:rsidTr="00003A87">
        <w:tc>
          <w:tcPr>
            <w:tcW w:w="2551" w:type="dxa"/>
            <w:vMerge/>
          </w:tcPr>
          <w:p w:rsidR="008D1D1D" w:rsidRPr="00217A70" w:rsidRDefault="008D1D1D" w:rsidP="008D1D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D1D1D" w:rsidRPr="00217A70" w:rsidRDefault="008D1D1D" w:rsidP="008D1D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28 825,47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0,00</w:t>
            </w:r>
          </w:p>
        </w:tc>
      </w:tr>
      <w:tr w:rsidR="00E14BE5" w:rsidRPr="00217A70" w:rsidTr="00003A87">
        <w:tc>
          <w:tcPr>
            <w:tcW w:w="2551" w:type="dxa"/>
            <w:vMerge/>
          </w:tcPr>
          <w:p w:rsidR="00E14BE5" w:rsidRPr="00217A70" w:rsidRDefault="00E14BE5" w:rsidP="00E14B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14BE5" w:rsidRPr="00217A70" w:rsidRDefault="00E14BE5" w:rsidP="00E14B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14BE5" w:rsidRPr="00217A70" w:rsidRDefault="00E14BE5" w:rsidP="00E14B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0,00</w:t>
            </w:r>
          </w:p>
        </w:tc>
      </w:tr>
      <w:tr w:rsidR="009C7C3A" w:rsidRPr="00217A70" w:rsidTr="00003A87">
        <w:tc>
          <w:tcPr>
            <w:tcW w:w="2551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7C3A" w:rsidRPr="00217A70" w:rsidRDefault="009C7C3A" w:rsidP="009C7C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8D1D1D" w:rsidRPr="00217A70" w:rsidTr="00003A87">
        <w:tc>
          <w:tcPr>
            <w:tcW w:w="2551" w:type="dxa"/>
            <w:vMerge/>
          </w:tcPr>
          <w:p w:rsidR="008D1D1D" w:rsidRPr="00217A70" w:rsidRDefault="008D1D1D" w:rsidP="008D1D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8D1D1D" w:rsidRPr="00217A70" w:rsidRDefault="008D1D1D" w:rsidP="008D1D1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lastRenderedPageBreak/>
              <w:t>514 818,85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100 342,11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83 993,20</w:t>
            </w:r>
          </w:p>
        </w:tc>
        <w:tc>
          <w:tcPr>
            <w:tcW w:w="1417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159 801,94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85 340,80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85 340,80</w:t>
            </w:r>
          </w:p>
        </w:tc>
      </w:tr>
      <w:tr w:rsidR="008D1D1D" w:rsidRPr="00217A70" w:rsidTr="00003A87">
        <w:tc>
          <w:tcPr>
            <w:tcW w:w="2551" w:type="dxa"/>
            <w:vMerge/>
          </w:tcPr>
          <w:p w:rsidR="008D1D1D" w:rsidRPr="00217A70" w:rsidRDefault="008D1D1D" w:rsidP="008D1D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D1D1D" w:rsidRPr="00217A70" w:rsidRDefault="008D1D1D" w:rsidP="008D1D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441 276,98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100 342,11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83 993,20</w:t>
            </w:r>
          </w:p>
        </w:tc>
        <w:tc>
          <w:tcPr>
            <w:tcW w:w="1417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86 260,07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85 340,80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85 340,80</w:t>
            </w:r>
          </w:p>
        </w:tc>
      </w:tr>
      <w:tr w:rsidR="008D1D1D" w:rsidRPr="00217A70" w:rsidTr="00003A87">
        <w:tc>
          <w:tcPr>
            <w:tcW w:w="2551" w:type="dxa"/>
            <w:vMerge/>
          </w:tcPr>
          <w:p w:rsidR="008D1D1D" w:rsidRPr="00217A70" w:rsidRDefault="008D1D1D" w:rsidP="008D1D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D1D1D" w:rsidRPr="00217A70" w:rsidRDefault="008D1D1D" w:rsidP="008D1D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0,00</w:t>
            </w:r>
          </w:p>
        </w:tc>
      </w:tr>
      <w:tr w:rsidR="00E14BE5" w:rsidRPr="00217A70" w:rsidTr="00003A87">
        <w:tc>
          <w:tcPr>
            <w:tcW w:w="2551" w:type="dxa"/>
            <w:vMerge/>
          </w:tcPr>
          <w:p w:rsidR="00E14BE5" w:rsidRPr="00217A70" w:rsidRDefault="00E14BE5" w:rsidP="00E14B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14BE5" w:rsidRPr="00217A70" w:rsidRDefault="00E14BE5" w:rsidP="00E14B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14BE5" w:rsidRPr="00217A70" w:rsidRDefault="00E14BE5" w:rsidP="00E14B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 xml:space="preserve">Управление по культуре и делам молодежи Администрации </w:t>
            </w:r>
            <w:r w:rsidRPr="00217A70">
              <w:rPr>
                <w:rFonts w:cs="Times New Roman"/>
                <w:sz w:val="20"/>
                <w:szCs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440 949,20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113 725,00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83 402,80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lastRenderedPageBreak/>
              <w:t>430 509,20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103 285,00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83 402,80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6B2BC1" w:rsidRDefault="006B2BC1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1134"/>
        <w:gridCol w:w="1134"/>
        <w:gridCol w:w="1701"/>
      </w:tblGrid>
      <w:tr w:rsidR="00FA69EE" w:rsidRPr="00FE0B2D" w:rsidTr="001F3789">
        <w:tc>
          <w:tcPr>
            <w:tcW w:w="567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A69EE" w:rsidRPr="00FE0B2D" w:rsidTr="001F3789">
        <w:tc>
          <w:tcPr>
            <w:tcW w:w="567" w:type="dxa"/>
            <w:vMerge/>
          </w:tcPr>
          <w:p w:rsidR="00FA69EE" w:rsidRPr="00FE0B2D" w:rsidRDefault="00FA69EE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A69EE" w:rsidRPr="00FE0B2D" w:rsidTr="001F3789">
        <w:tc>
          <w:tcPr>
            <w:tcW w:w="567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B71978" w:rsidRPr="00583CF0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4912B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 w:val="restart"/>
          </w:tcPr>
          <w:p w:rsidR="00B71978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71978" w:rsidRPr="00FE0B2D" w:rsidRDefault="009D4399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D97" w:rsidRPr="00FE0B2D" w:rsidTr="00CD1C96">
        <w:tc>
          <w:tcPr>
            <w:tcW w:w="567" w:type="dxa"/>
            <w:vMerge w:val="restart"/>
          </w:tcPr>
          <w:p w:rsidR="00436D97" w:rsidRPr="004912BE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4912BE" w:rsidRPr="004912BE" w:rsidRDefault="004912BE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Мероприятие 01.</w:t>
            </w:r>
          </w:p>
          <w:p w:rsidR="00436D97" w:rsidRPr="004912BE" w:rsidRDefault="00290259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436D97" w:rsidRPr="00FE0B2D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76" w:type="dxa"/>
            <w:vAlign w:val="center"/>
          </w:tcPr>
          <w:p w:rsidR="00436D97" w:rsidRPr="00B71978" w:rsidRDefault="00436D97" w:rsidP="00436D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 w:val="restart"/>
          </w:tcPr>
          <w:p w:rsidR="00436D97" w:rsidRPr="00FE0B2D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701" w:type="dxa"/>
            <w:vMerge w:val="restart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D97" w:rsidRPr="00FE0B2D" w:rsidTr="00CD1C96">
        <w:tc>
          <w:tcPr>
            <w:tcW w:w="567" w:type="dxa"/>
            <w:vMerge/>
          </w:tcPr>
          <w:p w:rsidR="00436D97" w:rsidRPr="004912BE" w:rsidRDefault="00436D97" w:rsidP="00436D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36D97" w:rsidRPr="004912BE" w:rsidRDefault="00436D97" w:rsidP="00436D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36D97" w:rsidRPr="00FE0B2D" w:rsidRDefault="00436D97" w:rsidP="00436D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EA7" w:rsidRPr="00FE0B2D" w:rsidTr="001F3789">
        <w:tc>
          <w:tcPr>
            <w:tcW w:w="567" w:type="dxa"/>
            <w:vMerge w:val="restart"/>
          </w:tcPr>
          <w:p w:rsidR="001B4EA7" w:rsidRPr="004912BE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</w:t>
            </w:r>
            <w:r w:rsidR="00436D97" w:rsidRPr="004912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</w:tcPr>
          <w:p w:rsidR="001B4EA7" w:rsidRPr="004912BE" w:rsidRDefault="001B4EA7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</w:t>
            </w:r>
            <w:r w:rsidR="00D64A07"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1B4EA7" w:rsidRPr="00FE0B2D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1B4EA7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1B4EA7" w:rsidRPr="00FE0B2D" w:rsidTr="001F3789">
        <w:tc>
          <w:tcPr>
            <w:tcW w:w="567" w:type="dxa"/>
            <w:vMerge/>
          </w:tcPr>
          <w:p w:rsidR="001B4EA7" w:rsidRPr="004912BE" w:rsidRDefault="001B4EA7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B4EA7" w:rsidRPr="004912BE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4EA7" w:rsidRPr="00FE0B2D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4912BE" w:rsidRDefault="00436D97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B71978" w:rsidRPr="004912BE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B71978" w:rsidRPr="004912BE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1B4EA7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1 375,00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8D1D1D" w:rsidRPr="001B4EA7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171 458,11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819 117,91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153 778,11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166 921,00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169 643,21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819 117,91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153 778,11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166 921,00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2B0A7D" w:rsidTr="00CD1C96">
        <w:tc>
          <w:tcPr>
            <w:tcW w:w="567" w:type="dxa"/>
            <w:vMerge w:val="restart"/>
          </w:tcPr>
          <w:p w:rsidR="008D1D1D" w:rsidRPr="004912BE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1985" w:type="dxa"/>
            <w:vMerge w:val="restart"/>
          </w:tcPr>
          <w:p w:rsidR="008D1D1D" w:rsidRPr="004912BE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Мероприятие 01.</w:t>
            </w:r>
          </w:p>
          <w:p w:rsidR="008D1D1D" w:rsidRPr="004912BE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166 668,65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809 022,80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149 891,00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165 369,00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2B0A7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164 853,75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809 022,80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149 891,00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165 369,00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4912BE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8D1D1D" w:rsidRPr="004912BE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76 919,41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395 908,60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62 901,00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82 241,20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2B0A7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образования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75 104,51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395 908,60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62 901,00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82 241,20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0D3" w:rsidRPr="00FE0B2D" w:rsidTr="001F3789">
        <w:tc>
          <w:tcPr>
            <w:tcW w:w="567" w:type="dxa"/>
            <w:vMerge w:val="restart"/>
          </w:tcPr>
          <w:p w:rsidR="008050D3" w:rsidRPr="004912BE" w:rsidRDefault="008050D3" w:rsidP="001E33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</w:t>
            </w:r>
            <w:r w:rsidR="001E3362" w:rsidRPr="004912BE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1985" w:type="dxa"/>
            <w:vMerge w:val="restart"/>
          </w:tcPr>
          <w:p w:rsidR="008050D3" w:rsidRPr="004912BE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8050D3" w:rsidRPr="00FE0B2D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050D3" w:rsidRPr="00B71978" w:rsidRDefault="008050D3" w:rsidP="008050D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413 114,20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86 990,00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83 127,80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Merge w:val="restart"/>
          </w:tcPr>
          <w:p w:rsidR="008050D3" w:rsidRPr="00B96AC3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8050D3" w:rsidRPr="00B96AC3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8050D3" w:rsidRPr="00FE0B2D" w:rsidTr="001F3789">
        <w:tc>
          <w:tcPr>
            <w:tcW w:w="567" w:type="dxa"/>
            <w:vMerge/>
          </w:tcPr>
          <w:p w:rsidR="008050D3" w:rsidRPr="001E3362" w:rsidRDefault="008050D3" w:rsidP="008050D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8050D3" w:rsidRPr="001E3362" w:rsidRDefault="008050D3" w:rsidP="008050D3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8050D3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sz w:val="16"/>
                <w:szCs w:val="16"/>
              </w:rPr>
            </w:pPr>
            <w:r w:rsidRPr="008050D3">
              <w:rPr>
                <w:sz w:val="16"/>
                <w:szCs w:val="16"/>
              </w:rPr>
              <w:t>413 114,20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86 990,00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83 127,80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Merge/>
          </w:tcPr>
          <w:p w:rsidR="008050D3" w:rsidRPr="00B96AC3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50D3" w:rsidRPr="00B96AC3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1E3362" w:rsidRDefault="00B71978" w:rsidP="00B719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B71978" w:rsidRPr="001E3362" w:rsidRDefault="00B71978" w:rsidP="00B71978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 w:val="restart"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lastRenderedPageBreak/>
              <w:t>2.2</w:t>
            </w:r>
          </w:p>
        </w:tc>
        <w:tc>
          <w:tcPr>
            <w:tcW w:w="1985" w:type="dxa"/>
            <w:vMerge w:val="restart"/>
          </w:tcPr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02.</w:t>
            </w:r>
          </w:p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2 335,11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2 335,11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2 335,11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2 335,11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04.</w:t>
            </w:r>
          </w:p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8D1D1D" w:rsidRPr="00AE5013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05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38 934,00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 w:val="restart"/>
          </w:tcPr>
          <w:p w:rsidR="008D1D1D" w:rsidRPr="007F5C57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01.</w:t>
            </w:r>
          </w:p>
          <w:p w:rsidR="008D1D1D" w:rsidRPr="007F5C57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7F5C57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7F5C57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38 934,00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83F39" w:rsidRPr="00FE0B2D" w:rsidTr="00CD1C96">
        <w:tc>
          <w:tcPr>
            <w:tcW w:w="567" w:type="dxa"/>
            <w:vMerge/>
          </w:tcPr>
          <w:p w:rsidR="00183F39" w:rsidRPr="007F5C57" w:rsidRDefault="00183F39" w:rsidP="00183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83F39" w:rsidRPr="007F5C57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7F5C57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3.1.1</w:t>
            </w:r>
          </w:p>
        </w:tc>
        <w:tc>
          <w:tcPr>
            <w:tcW w:w="1985" w:type="dxa"/>
            <w:vMerge w:val="restart"/>
          </w:tcPr>
          <w:p w:rsidR="008D1D1D" w:rsidRPr="007F5C57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33 354,00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33 354,00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7F5C57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7F5C57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33 354,00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33 354,00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7F5C57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7F5C57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050D3" w:rsidRPr="00FE0B2D" w:rsidTr="001F3789">
        <w:tc>
          <w:tcPr>
            <w:tcW w:w="567" w:type="dxa"/>
            <w:vMerge w:val="restart"/>
          </w:tcPr>
          <w:p w:rsidR="008050D3" w:rsidRPr="007F5C57" w:rsidRDefault="008050D3" w:rsidP="00183F3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</w:t>
            </w:r>
            <w:r w:rsidR="00183F39" w:rsidRPr="007F5C57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1985" w:type="dxa"/>
            <w:vMerge w:val="restart"/>
          </w:tcPr>
          <w:p w:rsidR="008050D3" w:rsidRPr="007F5C57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8050D3" w:rsidRPr="00FE0B2D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4 902,00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5 580,00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5 580,00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8050D3" w:rsidRPr="00FE0B2D" w:rsidTr="001F3789">
        <w:tc>
          <w:tcPr>
            <w:tcW w:w="567" w:type="dxa"/>
            <w:vMerge/>
          </w:tcPr>
          <w:p w:rsidR="008050D3" w:rsidRDefault="008050D3" w:rsidP="008050D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050D3" w:rsidRPr="00092D63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050D3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4 902,00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sz w:val="16"/>
                <w:szCs w:val="16"/>
              </w:rPr>
            </w:pPr>
            <w:r w:rsidRPr="008050D3">
              <w:rPr>
                <w:sz w:val="16"/>
                <w:szCs w:val="16"/>
              </w:rPr>
              <w:t>5 580,00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5 580,00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092D6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 w:val="restart"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D878B4" w:rsidRPr="00092D63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D878B4" w:rsidRPr="00FE0B2D" w:rsidRDefault="00D878B4" w:rsidP="00D878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878B4" w:rsidRPr="00FE0B2D" w:rsidRDefault="00D878B4" w:rsidP="00D878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D878B4" w:rsidRPr="00FE0B2D" w:rsidRDefault="005D4B75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D878B4" w:rsidRPr="00FE0B2D" w:rsidRDefault="00B37E7E" w:rsidP="00B37E7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 w:val="restart"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:rsidR="007F5C57" w:rsidRDefault="007F5C57" w:rsidP="00D878B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02.</w:t>
            </w:r>
          </w:p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D878B4" w:rsidRPr="00FE0B2D" w:rsidRDefault="00D878B4" w:rsidP="00D878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878B4" w:rsidRPr="00FE0B2D" w:rsidRDefault="00D878B4" w:rsidP="00D878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48DA" w:rsidRPr="00FE0B2D" w:rsidTr="001F3789">
        <w:tc>
          <w:tcPr>
            <w:tcW w:w="567" w:type="dxa"/>
            <w:vMerge w:val="restart"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AC48DA" w:rsidRPr="00092D63" w:rsidRDefault="00AC48DA" w:rsidP="00AC48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Е</w:t>
            </w:r>
            <w:r w:rsidRPr="00092D63">
              <w:rPr>
                <w:rFonts w:cs="Times New Roman"/>
                <w:sz w:val="16"/>
                <w:szCs w:val="16"/>
              </w:rPr>
              <w:t xml:space="preserve">2: </w:t>
            </w:r>
          </w:p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AC48DA" w:rsidRPr="00FE0B2D" w:rsidRDefault="00AC48DA" w:rsidP="00AC48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C48DA" w:rsidRPr="00FE0B2D" w:rsidRDefault="00AC48DA" w:rsidP="00AC48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C48DA" w:rsidRPr="00FE0B2D" w:rsidTr="001F3789">
        <w:tc>
          <w:tcPr>
            <w:tcW w:w="567" w:type="dxa"/>
            <w:vMerge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919,27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919,27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48DA" w:rsidRPr="00FE0B2D" w:rsidTr="001F3789">
        <w:tc>
          <w:tcPr>
            <w:tcW w:w="567" w:type="dxa"/>
            <w:vMerge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18 385,47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sz w:val="16"/>
                <w:szCs w:val="16"/>
              </w:rPr>
            </w:pPr>
            <w:r w:rsidRPr="00A54660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48DA" w:rsidRPr="00FE0B2D" w:rsidTr="001F3789">
        <w:tc>
          <w:tcPr>
            <w:tcW w:w="567" w:type="dxa"/>
            <w:vMerge w:val="restart"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AC48DA" w:rsidRDefault="00AC48DA" w:rsidP="00AC48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01.</w:t>
            </w:r>
          </w:p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2C0AA6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proofErr w:type="gramStart"/>
            <w:r w:rsidRPr="002C0AA6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C0AA6">
              <w:rPr>
                <w:rFonts w:cs="Times New Roman"/>
                <w:sz w:val="16"/>
                <w:szCs w:val="16"/>
              </w:rPr>
              <w:t xml:space="preserve">»  </w:t>
            </w:r>
            <w:proofErr w:type="gramEnd"/>
          </w:p>
        </w:tc>
        <w:tc>
          <w:tcPr>
            <w:tcW w:w="850" w:type="dxa"/>
            <w:vMerge w:val="restart"/>
          </w:tcPr>
          <w:p w:rsidR="00AC48DA" w:rsidRPr="00FE0B2D" w:rsidRDefault="00AC48DA" w:rsidP="00AC48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 год</w:t>
            </w:r>
          </w:p>
        </w:tc>
        <w:tc>
          <w:tcPr>
            <w:tcW w:w="1134" w:type="dxa"/>
          </w:tcPr>
          <w:p w:rsidR="00AC48DA" w:rsidRPr="00FE0B2D" w:rsidRDefault="00AC48DA" w:rsidP="00AC48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A54660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A54660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A54660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AC48DA" w:rsidRPr="00FE0B2D" w:rsidTr="001F3789">
        <w:tc>
          <w:tcPr>
            <w:tcW w:w="567" w:type="dxa"/>
            <w:vMerge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919,27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919,27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48DA" w:rsidRPr="00FE0B2D" w:rsidTr="001F3789">
        <w:tc>
          <w:tcPr>
            <w:tcW w:w="567" w:type="dxa"/>
            <w:vMerge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18 385,47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48DA" w:rsidRPr="00FE0B2D" w:rsidTr="001F3789">
        <w:tc>
          <w:tcPr>
            <w:tcW w:w="567" w:type="dxa"/>
            <w:vMerge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A7267" w:rsidRPr="00FE0B2D" w:rsidTr="001F3789">
        <w:tc>
          <w:tcPr>
            <w:tcW w:w="567" w:type="dxa"/>
            <w:vMerge w:val="restart"/>
          </w:tcPr>
          <w:p w:rsidR="00DA7267" w:rsidRPr="00FE0B2D" w:rsidRDefault="00DA7267" w:rsidP="00DA726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DA7267" w:rsidRPr="00FE0B2D" w:rsidRDefault="00DA7267" w:rsidP="00DA726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DA7267" w:rsidRPr="00FE0B2D" w:rsidRDefault="00DA7267" w:rsidP="00DA72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7267" w:rsidRPr="00FE0B2D" w:rsidRDefault="00DA7267" w:rsidP="00DA72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A7267" w:rsidRPr="00DA7267" w:rsidRDefault="00DA7267" w:rsidP="00DA72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211 165,15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955 768,05</w:t>
            </w:r>
          </w:p>
        </w:tc>
        <w:tc>
          <w:tcPr>
            <w:tcW w:w="993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214 067,11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167 396,00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241 075,74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166 614,60</w:t>
            </w:r>
          </w:p>
        </w:tc>
        <w:tc>
          <w:tcPr>
            <w:tcW w:w="1134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166 614,60</w:t>
            </w:r>
          </w:p>
        </w:tc>
        <w:tc>
          <w:tcPr>
            <w:tcW w:w="2835" w:type="dxa"/>
            <w:gridSpan w:val="2"/>
            <w:vMerge w:val="restart"/>
          </w:tcPr>
          <w:p w:rsidR="00DA7267" w:rsidRPr="00FE0B2D" w:rsidRDefault="00DA7267" w:rsidP="00DA72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7267" w:rsidRPr="00FE0B2D" w:rsidTr="001F3789">
        <w:tc>
          <w:tcPr>
            <w:tcW w:w="567" w:type="dxa"/>
            <w:vMerge/>
          </w:tcPr>
          <w:p w:rsidR="00DA7267" w:rsidRPr="00FE0B2D" w:rsidRDefault="00DA7267" w:rsidP="00DA726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A7267" w:rsidRPr="00FE0B2D" w:rsidRDefault="00DA7267" w:rsidP="00DA72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A7267" w:rsidRPr="00FE0B2D" w:rsidRDefault="00DA7267" w:rsidP="00DA72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7267" w:rsidRPr="00FE0B2D" w:rsidRDefault="00DA7267" w:rsidP="00DA72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198 530,25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871 786,18</w:t>
            </w:r>
          </w:p>
        </w:tc>
        <w:tc>
          <w:tcPr>
            <w:tcW w:w="993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203 627,11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167 396,00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167 533,87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166 614,60</w:t>
            </w:r>
          </w:p>
        </w:tc>
        <w:tc>
          <w:tcPr>
            <w:tcW w:w="1134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166 614,60</w:t>
            </w:r>
          </w:p>
        </w:tc>
        <w:tc>
          <w:tcPr>
            <w:tcW w:w="2835" w:type="dxa"/>
            <w:gridSpan w:val="2"/>
            <w:vMerge/>
          </w:tcPr>
          <w:p w:rsidR="00DA7267" w:rsidRPr="00FE0B2D" w:rsidRDefault="00DA7267" w:rsidP="00DA72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7267" w:rsidRPr="00FE0B2D" w:rsidTr="001F3789">
        <w:tc>
          <w:tcPr>
            <w:tcW w:w="567" w:type="dxa"/>
            <w:vMerge/>
          </w:tcPr>
          <w:p w:rsidR="00DA7267" w:rsidRPr="00FE0B2D" w:rsidRDefault="00DA7267" w:rsidP="00DA726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A7267" w:rsidRPr="00FE0B2D" w:rsidRDefault="00DA7267" w:rsidP="00DA72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A7267" w:rsidRPr="00FE0B2D" w:rsidRDefault="00DA7267" w:rsidP="00DA72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7267" w:rsidRPr="00FE0B2D" w:rsidRDefault="00DA7267" w:rsidP="00DA72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276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lastRenderedPageBreak/>
              <w:t>12 634,90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28 825,47</w:t>
            </w:r>
          </w:p>
        </w:tc>
        <w:tc>
          <w:tcPr>
            <w:tcW w:w="993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DA7267" w:rsidRPr="00FE0B2D" w:rsidRDefault="00DA7267" w:rsidP="00DA72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0587" w:rsidRPr="00FE0B2D" w:rsidTr="001F3789">
        <w:tc>
          <w:tcPr>
            <w:tcW w:w="567" w:type="dxa"/>
            <w:vMerge/>
          </w:tcPr>
          <w:p w:rsidR="00C30587" w:rsidRPr="00FE0B2D" w:rsidRDefault="00C30587" w:rsidP="00C305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30587" w:rsidRPr="00FE0B2D" w:rsidRDefault="00C30587" w:rsidP="00C305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30587" w:rsidRPr="00FE0B2D" w:rsidRDefault="00C30587" w:rsidP="00C305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0587" w:rsidRPr="00FE0B2D" w:rsidRDefault="00C30587" w:rsidP="00C305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C30587" w:rsidRPr="00FE0B2D" w:rsidRDefault="00C30587" w:rsidP="00C305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660" w:rsidRPr="00FE0B2D" w:rsidRDefault="00A54660" w:rsidP="00A546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A54660" w:rsidRPr="00FE0B2D" w:rsidRDefault="00A54660" w:rsidP="00A546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63AEC" w:rsidRDefault="00B63AE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D4DD1" w:rsidRDefault="002D4DD1" w:rsidP="002D4DD1">
      <w:pPr>
        <w:autoSpaceDE w:val="0"/>
        <w:autoSpaceDN w:val="0"/>
        <w:adjustRightInd w:val="0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2D4DD1" w:rsidRPr="00025001" w:rsidTr="00D471BB">
        <w:tc>
          <w:tcPr>
            <w:tcW w:w="2551" w:type="dxa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D4DD1" w:rsidRPr="00025001" w:rsidTr="00D471BB">
        <w:tc>
          <w:tcPr>
            <w:tcW w:w="2551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D4DD1" w:rsidRPr="00025001" w:rsidTr="00D471BB">
        <w:tc>
          <w:tcPr>
            <w:tcW w:w="2551" w:type="dxa"/>
            <w:vMerge/>
          </w:tcPr>
          <w:p w:rsidR="002D4DD1" w:rsidRPr="00827FDB" w:rsidRDefault="002D4DD1" w:rsidP="00D471B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253076" w:rsidRPr="00025001" w:rsidTr="00253076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827FDB" w:rsidRDefault="00827FDB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275"/>
        <w:gridCol w:w="1560"/>
      </w:tblGrid>
      <w:tr w:rsidR="002D4DD1" w:rsidRPr="00FE0B2D" w:rsidTr="00527DC3">
        <w:tc>
          <w:tcPr>
            <w:tcW w:w="567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D4DD1" w:rsidRPr="00FE0B2D" w:rsidTr="00527DC3">
        <w:tc>
          <w:tcPr>
            <w:tcW w:w="567" w:type="dxa"/>
            <w:vMerge/>
          </w:tcPr>
          <w:p w:rsidR="002D4DD1" w:rsidRPr="002D4DD1" w:rsidRDefault="002D4DD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D4DD1" w:rsidRPr="00FE0B2D" w:rsidTr="00527DC3">
        <w:tc>
          <w:tcPr>
            <w:tcW w:w="567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53076" w:rsidRPr="00A96EED" w:rsidTr="00527D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850B3C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E3AB2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3076" w:rsidRPr="00A96EED" w:rsidTr="00527D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CD4217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пределах средств на обеспечение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A96EED" w:rsidTr="00527D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576118" w:rsidRPr="00A96EED" w:rsidTr="00527D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CD4217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пределах средств на обеспечение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 w:val="restart"/>
          </w:tcPr>
          <w:p w:rsidR="00253076" w:rsidRPr="002D4DD1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53076" w:rsidRPr="002D4DD1" w:rsidRDefault="00253076" w:rsidP="00253076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253076" w:rsidRPr="002D4DD1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 w:val="restart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/>
          </w:tcPr>
          <w:p w:rsidR="00253076" w:rsidRPr="00FE0B2D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/>
          </w:tcPr>
          <w:p w:rsidR="00253076" w:rsidRPr="00FE0B2D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5D4B75" w:rsidRDefault="00CD6201" w:rsidP="00CD620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CD6201" w:rsidRDefault="00CD6201" w:rsidP="00F07ECE">
      <w:pPr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8166DD" w:rsidRPr="00025001" w:rsidTr="00B628EC">
        <w:tc>
          <w:tcPr>
            <w:tcW w:w="2551" w:type="dxa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8166DD" w:rsidRPr="00B11232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8166DD" w:rsidRPr="00025001" w:rsidTr="00A866D5">
        <w:tc>
          <w:tcPr>
            <w:tcW w:w="2551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8166DD" w:rsidRPr="00025001" w:rsidTr="00A866D5">
        <w:tc>
          <w:tcPr>
            <w:tcW w:w="2551" w:type="dxa"/>
            <w:vMerge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4540DB" w:rsidRPr="00025001" w:rsidTr="00646159">
        <w:tc>
          <w:tcPr>
            <w:tcW w:w="2551" w:type="dxa"/>
            <w:vMerge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336 947,92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73 399,90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65 326,32</w:t>
            </w:r>
          </w:p>
        </w:tc>
        <w:tc>
          <w:tcPr>
            <w:tcW w:w="1417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</w:tr>
      <w:tr w:rsidR="004540DB" w:rsidRPr="00025001" w:rsidTr="00646159">
        <w:tc>
          <w:tcPr>
            <w:tcW w:w="2551" w:type="dxa"/>
            <w:vMerge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336 947,92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73 399,90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65 326,32</w:t>
            </w:r>
          </w:p>
        </w:tc>
        <w:tc>
          <w:tcPr>
            <w:tcW w:w="1417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B11232" w:rsidRDefault="00B11232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E01942" w:rsidRDefault="00E01942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134"/>
        <w:gridCol w:w="993"/>
        <w:gridCol w:w="992"/>
        <w:gridCol w:w="992"/>
        <w:gridCol w:w="992"/>
        <w:gridCol w:w="993"/>
        <w:gridCol w:w="1275"/>
        <w:gridCol w:w="1701"/>
      </w:tblGrid>
      <w:tr w:rsidR="000E3854" w:rsidRPr="00FE0B2D" w:rsidTr="00C07434">
        <w:tc>
          <w:tcPr>
            <w:tcW w:w="567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0E3854" w:rsidRPr="00FE0B2D" w:rsidTr="00C07434">
        <w:tc>
          <w:tcPr>
            <w:tcW w:w="567" w:type="dxa"/>
            <w:vMerge/>
          </w:tcPr>
          <w:p w:rsidR="000E3854" w:rsidRPr="00FE0B2D" w:rsidRDefault="000E3854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3854" w:rsidRPr="00FE0B2D" w:rsidTr="00C07434">
        <w:tc>
          <w:tcPr>
            <w:tcW w:w="567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E49C5" w:rsidRPr="00FE0B2D" w:rsidTr="00C07434">
        <w:tc>
          <w:tcPr>
            <w:tcW w:w="567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7E49C5" w:rsidRPr="00C07434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336 947,92</w:t>
            </w:r>
          </w:p>
        </w:tc>
        <w:tc>
          <w:tcPr>
            <w:tcW w:w="993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73 399,90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1275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E49C5" w:rsidRPr="00FE0B2D" w:rsidTr="00C07434">
        <w:tc>
          <w:tcPr>
            <w:tcW w:w="567" w:type="dxa"/>
            <w:vMerge/>
          </w:tcPr>
          <w:p w:rsidR="007E49C5" w:rsidRPr="00FE0B2D" w:rsidRDefault="007E49C5" w:rsidP="007E49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7E49C5" w:rsidRPr="004540DB" w:rsidRDefault="007E49C5" w:rsidP="007E49C5">
            <w:pPr>
              <w:jc w:val="center"/>
              <w:rPr>
                <w:sz w:val="16"/>
                <w:szCs w:val="16"/>
              </w:rPr>
            </w:pPr>
            <w:r w:rsidRPr="004540DB">
              <w:rPr>
                <w:sz w:val="16"/>
                <w:szCs w:val="16"/>
              </w:rPr>
              <w:t>336 947,92</w:t>
            </w:r>
          </w:p>
        </w:tc>
        <w:tc>
          <w:tcPr>
            <w:tcW w:w="993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73 399,90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1275" w:type="dxa"/>
            <w:vMerge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9C5" w:rsidRPr="00FE0B2D" w:rsidTr="00646159">
        <w:tc>
          <w:tcPr>
            <w:tcW w:w="567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7E49C5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01.</w:t>
            </w:r>
          </w:p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 w:rsidRPr="00E528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19 902,73</w:t>
            </w:r>
          </w:p>
        </w:tc>
        <w:tc>
          <w:tcPr>
            <w:tcW w:w="1134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98 833,00</w:t>
            </w:r>
          </w:p>
        </w:tc>
        <w:tc>
          <w:tcPr>
            <w:tcW w:w="993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20 006,60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3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1275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701" w:type="dxa"/>
            <w:vMerge w:val="restart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Осуществлены 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функции Управления образования городского округа Электросталь Московской области</w:t>
            </w:r>
          </w:p>
        </w:tc>
      </w:tr>
      <w:tr w:rsidR="007E49C5" w:rsidRPr="00FE0B2D" w:rsidTr="00646159">
        <w:tc>
          <w:tcPr>
            <w:tcW w:w="567" w:type="dxa"/>
            <w:vMerge/>
          </w:tcPr>
          <w:p w:rsidR="007E49C5" w:rsidRPr="00FE0B2D" w:rsidRDefault="007E49C5" w:rsidP="007E49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19 902,73</w:t>
            </w:r>
          </w:p>
        </w:tc>
        <w:tc>
          <w:tcPr>
            <w:tcW w:w="1134" w:type="dxa"/>
            <w:vAlign w:val="center"/>
          </w:tcPr>
          <w:p w:rsidR="007E49C5" w:rsidRPr="004540DB" w:rsidRDefault="007E49C5" w:rsidP="007E49C5">
            <w:pPr>
              <w:jc w:val="center"/>
              <w:rPr>
                <w:sz w:val="16"/>
                <w:szCs w:val="16"/>
              </w:rPr>
            </w:pPr>
            <w:r w:rsidRPr="004540DB">
              <w:rPr>
                <w:sz w:val="16"/>
                <w:szCs w:val="16"/>
              </w:rPr>
              <w:t>98 833,00</w:t>
            </w:r>
          </w:p>
        </w:tc>
        <w:tc>
          <w:tcPr>
            <w:tcW w:w="993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20 006,60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3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1275" w:type="dxa"/>
            <w:vMerge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9C5" w:rsidRPr="00FE0B2D" w:rsidTr="00646159">
        <w:tc>
          <w:tcPr>
            <w:tcW w:w="567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1985" w:type="dxa"/>
            <w:vMerge w:val="restart"/>
          </w:tcPr>
          <w:p w:rsidR="007E49C5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02.</w:t>
            </w:r>
          </w:p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 (межшкольные учебные комбинаты, хозяйственные 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46 214,60</w:t>
            </w:r>
          </w:p>
        </w:tc>
        <w:tc>
          <w:tcPr>
            <w:tcW w:w="1134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238 114,92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53 393,30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45 619,72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1275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7E49C5" w:rsidRPr="00FE0B2D" w:rsidTr="00646159">
        <w:tc>
          <w:tcPr>
            <w:tcW w:w="567" w:type="dxa"/>
            <w:vMerge/>
          </w:tcPr>
          <w:p w:rsidR="007E49C5" w:rsidRPr="00FE0B2D" w:rsidRDefault="007E49C5" w:rsidP="007E49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46 214,60</w:t>
            </w:r>
          </w:p>
        </w:tc>
        <w:tc>
          <w:tcPr>
            <w:tcW w:w="1134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238 114,92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53 393,30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45 619,72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1275" w:type="dxa"/>
            <w:vMerge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9C5" w:rsidRPr="00FE0B2D" w:rsidTr="00646159">
        <w:tc>
          <w:tcPr>
            <w:tcW w:w="567" w:type="dxa"/>
            <w:vMerge w:val="restart"/>
          </w:tcPr>
          <w:p w:rsidR="007E49C5" w:rsidRPr="00FE0B2D" w:rsidRDefault="007E49C5" w:rsidP="007E49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7E49C5" w:rsidRPr="00FE0B2D" w:rsidRDefault="007E49C5" w:rsidP="007E49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336 947,92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73 399,90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2976" w:type="dxa"/>
            <w:gridSpan w:val="2"/>
            <w:vMerge w:val="restart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9C5" w:rsidRPr="00FE0B2D" w:rsidTr="00646159">
        <w:tc>
          <w:tcPr>
            <w:tcW w:w="567" w:type="dxa"/>
            <w:vMerge/>
          </w:tcPr>
          <w:p w:rsidR="007E49C5" w:rsidRPr="00FE0B2D" w:rsidRDefault="007E49C5" w:rsidP="007E49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336 947,92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73 399,90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2976" w:type="dxa"/>
            <w:gridSpan w:val="2"/>
            <w:vMerge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6E95" w:rsidRPr="00FE0B2D" w:rsidTr="00646159">
        <w:tc>
          <w:tcPr>
            <w:tcW w:w="567" w:type="dxa"/>
            <w:vMerge/>
          </w:tcPr>
          <w:p w:rsidR="006E6E95" w:rsidRPr="00FE0B2D" w:rsidRDefault="006E6E95" w:rsidP="006E6E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E21ED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».</w:t>
      </w:r>
    </w:p>
    <w:p w:rsidR="00E21ED4" w:rsidRDefault="00E21ED4" w:rsidP="00E21ED4">
      <w:pPr>
        <w:tabs>
          <w:tab w:val="left" w:pos="851"/>
        </w:tabs>
        <w:jc w:val="both"/>
        <w:rPr>
          <w:rFonts w:cs="Times New Roman"/>
        </w:rPr>
      </w:pPr>
    </w:p>
    <w:p w:rsidR="00E21ED4" w:rsidRDefault="00E21ED4" w:rsidP="00E21ED4">
      <w:r>
        <w:t>Верно:</w:t>
      </w:r>
    </w:p>
    <w:p w:rsidR="00E21ED4" w:rsidRDefault="00E21ED4" w:rsidP="00E21ED4">
      <w:pPr>
        <w:rPr>
          <w:rFonts w:cs="Times New Roman"/>
        </w:rPr>
      </w:pPr>
      <w:r>
        <w:t>Начальник информационно-аналитического отдела                                                                Н.А. Сухорукова</w:t>
      </w: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EA3" w:rsidRDefault="00F33EA3" w:rsidP="00CA72CC">
      <w:r>
        <w:separator/>
      </w:r>
    </w:p>
  </w:endnote>
  <w:endnote w:type="continuationSeparator" w:id="0">
    <w:p w:rsidR="00F33EA3" w:rsidRDefault="00F33EA3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EA3" w:rsidRDefault="00F33EA3" w:rsidP="00CA72CC">
      <w:r>
        <w:separator/>
      </w:r>
    </w:p>
  </w:footnote>
  <w:footnote w:type="continuationSeparator" w:id="0">
    <w:p w:rsidR="00F33EA3" w:rsidRDefault="00F33EA3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4858521"/>
      <w:docPartObj>
        <w:docPartGallery w:val="Page Numbers (Top of Page)"/>
        <w:docPartUnique/>
      </w:docPartObj>
    </w:sdtPr>
    <w:sdtContent>
      <w:p w:rsidR="00C655CD" w:rsidRDefault="00C655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498">
          <w:rPr>
            <w:noProof/>
          </w:rPr>
          <w:t>66</w:t>
        </w:r>
        <w:r>
          <w:fldChar w:fldCharType="end"/>
        </w:r>
      </w:p>
    </w:sdtContent>
  </w:sdt>
  <w:p w:rsidR="00C655CD" w:rsidRDefault="00C655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127A"/>
    <w:rsid w:val="00013762"/>
    <w:rsid w:val="0001550C"/>
    <w:rsid w:val="00015F3A"/>
    <w:rsid w:val="0002002A"/>
    <w:rsid w:val="00020E6E"/>
    <w:rsid w:val="00021138"/>
    <w:rsid w:val="0002724B"/>
    <w:rsid w:val="000307FD"/>
    <w:rsid w:val="00045238"/>
    <w:rsid w:val="00047B65"/>
    <w:rsid w:val="00051044"/>
    <w:rsid w:val="0005141A"/>
    <w:rsid w:val="0005269D"/>
    <w:rsid w:val="00061B4B"/>
    <w:rsid w:val="000745C0"/>
    <w:rsid w:val="000751C8"/>
    <w:rsid w:val="00083664"/>
    <w:rsid w:val="00087BF1"/>
    <w:rsid w:val="000900B8"/>
    <w:rsid w:val="00092D63"/>
    <w:rsid w:val="00093094"/>
    <w:rsid w:val="00094BC0"/>
    <w:rsid w:val="000A5176"/>
    <w:rsid w:val="000B23EA"/>
    <w:rsid w:val="000B4560"/>
    <w:rsid w:val="000C0BAB"/>
    <w:rsid w:val="000C0C1D"/>
    <w:rsid w:val="000C3112"/>
    <w:rsid w:val="000D1A8E"/>
    <w:rsid w:val="000E025A"/>
    <w:rsid w:val="000E3854"/>
    <w:rsid w:val="000F17DC"/>
    <w:rsid w:val="000F23F2"/>
    <w:rsid w:val="000F3DCC"/>
    <w:rsid w:val="000F4294"/>
    <w:rsid w:val="000F7D5B"/>
    <w:rsid w:val="001038C4"/>
    <w:rsid w:val="00107F24"/>
    <w:rsid w:val="00112C03"/>
    <w:rsid w:val="00112E43"/>
    <w:rsid w:val="00114305"/>
    <w:rsid w:val="0011464B"/>
    <w:rsid w:val="00121ABF"/>
    <w:rsid w:val="00130ACB"/>
    <w:rsid w:val="001509B0"/>
    <w:rsid w:val="00160D77"/>
    <w:rsid w:val="00162CBB"/>
    <w:rsid w:val="00183F39"/>
    <w:rsid w:val="00185FD7"/>
    <w:rsid w:val="00190BEC"/>
    <w:rsid w:val="00195880"/>
    <w:rsid w:val="001A4A02"/>
    <w:rsid w:val="001A54E9"/>
    <w:rsid w:val="001A6B99"/>
    <w:rsid w:val="001A6C48"/>
    <w:rsid w:val="001B08A8"/>
    <w:rsid w:val="001B2745"/>
    <w:rsid w:val="001B4EA7"/>
    <w:rsid w:val="001C0D22"/>
    <w:rsid w:val="001C165D"/>
    <w:rsid w:val="001D013D"/>
    <w:rsid w:val="001D37F6"/>
    <w:rsid w:val="001D6DE8"/>
    <w:rsid w:val="001E3362"/>
    <w:rsid w:val="001F216C"/>
    <w:rsid w:val="001F278A"/>
    <w:rsid w:val="001F3789"/>
    <w:rsid w:val="001F3B7B"/>
    <w:rsid w:val="001F6A78"/>
    <w:rsid w:val="002028B4"/>
    <w:rsid w:val="00203F60"/>
    <w:rsid w:val="00204F8E"/>
    <w:rsid w:val="002122DA"/>
    <w:rsid w:val="00215797"/>
    <w:rsid w:val="00216D72"/>
    <w:rsid w:val="00217A70"/>
    <w:rsid w:val="00223B41"/>
    <w:rsid w:val="00225495"/>
    <w:rsid w:val="00233BA3"/>
    <w:rsid w:val="00234C65"/>
    <w:rsid w:val="0023682D"/>
    <w:rsid w:val="00245481"/>
    <w:rsid w:val="00251672"/>
    <w:rsid w:val="00251A5C"/>
    <w:rsid w:val="00253076"/>
    <w:rsid w:val="002543F2"/>
    <w:rsid w:val="00254E10"/>
    <w:rsid w:val="00257355"/>
    <w:rsid w:val="00260774"/>
    <w:rsid w:val="00264107"/>
    <w:rsid w:val="00267AB6"/>
    <w:rsid w:val="002705D3"/>
    <w:rsid w:val="0027085E"/>
    <w:rsid w:val="002762A2"/>
    <w:rsid w:val="00287264"/>
    <w:rsid w:val="00290259"/>
    <w:rsid w:val="002B0A7D"/>
    <w:rsid w:val="002B10C4"/>
    <w:rsid w:val="002B6811"/>
    <w:rsid w:val="002B7207"/>
    <w:rsid w:val="002C0AA6"/>
    <w:rsid w:val="002C27BD"/>
    <w:rsid w:val="002C369B"/>
    <w:rsid w:val="002C4C64"/>
    <w:rsid w:val="002D0A5D"/>
    <w:rsid w:val="002D4DD1"/>
    <w:rsid w:val="002D7754"/>
    <w:rsid w:val="002E3AB2"/>
    <w:rsid w:val="002F6605"/>
    <w:rsid w:val="002F6A7A"/>
    <w:rsid w:val="00307D75"/>
    <w:rsid w:val="00312507"/>
    <w:rsid w:val="0031707D"/>
    <w:rsid w:val="0032510C"/>
    <w:rsid w:val="003314A6"/>
    <w:rsid w:val="003360CD"/>
    <w:rsid w:val="00351882"/>
    <w:rsid w:val="0035315C"/>
    <w:rsid w:val="0035360C"/>
    <w:rsid w:val="00356EA6"/>
    <w:rsid w:val="00360E56"/>
    <w:rsid w:val="0037017E"/>
    <w:rsid w:val="00381B31"/>
    <w:rsid w:val="003820C4"/>
    <w:rsid w:val="00385A14"/>
    <w:rsid w:val="003932A7"/>
    <w:rsid w:val="003937AD"/>
    <w:rsid w:val="003A02B6"/>
    <w:rsid w:val="003B094E"/>
    <w:rsid w:val="003B6C82"/>
    <w:rsid w:val="003B6D55"/>
    <w:rsid w:val="003C10AE"/>
    <w:rsid w:val="003C2907"/>
    <w:rsid w:val="003D2051"/>
    <w:rsid w:val="003D4010"/>
    <w:rsid w:val="003D4560"/>
    <w:rsid w:val="003D74E4"/>
    <w:rsid w:val="003E0701"/>
    <w:rsid w:val="003E5CC5"/>
    <w:rsid w:val="003E6B36"/>
    <w:rsid w:val="003E7149"/>
    <w:rsid w:val="003E7B20"/>
    <w:rsid w:val="003F5620"/>
    <w:rsid w:val="00402413"/>
    <w:rsid w:val="0040334A"/>
    <w:rsid w:val="00404DE6"/>
    <w:rsid w:val="00407BA5"/>
    <w:rsid w:val="0041244D"/>
    <w:rsid w:val="004239CA"/>
    <w:rsid w:val="00424497"/>
    <w:rsid w:val="00430B3D"/>
    <w:rsid w:val="00436D97"/>
    <w:rsid w:val="00437E46"/>
    <w:rsid w:val="004525E8"/>
    <w:rsid w:val="00453F2B"/>
    <w:rsid w:val="004540DB"/>
    <w:rsid w:val="00454CD9"/>
    <w:rsid w:val="00455332"/>
    <w:rsid w:val="00457E6D"/>
    <w:rsid w:val="004615B3"/>
    <w:rsid w:val="00464C70"/>
    <w:rsid w:val="00472488"/>
    <w:rsid w:val="00474FF1"/>
    <w:rsid w:val="00480D59"/>
    <w:rsid w:val="00490945"/>
    <w:rsid w:val="004912BE"/>
    <w:rsid w:val="00496E6F"/>
    <w:rsid w:val="004A7E29"/>
    <w:rsid w:val="004B570D"/>
    <w:rsid w:val="004C3B78"/>
    <w:rsid w:val="004C547A"/>
    <w:rsid w:val="004D5582"/>
    <w:rsid w:val="004D6C57"/>
    <w:rsid w:val="004F3A2C"/>
    <w:rsid w:val="004F41C7"/>
    <w:rsid w:val="005054DC"/>
    <w:rsid w:val="0051313E"/>
    <w:rsid w:val="00516BE3"/>
    <w:rsid w:val="00517F5E"/>
    <w:rsid w:val="00520DCB"/>
    <w:rsid w:val="00525420"/>
    <w:rsid w:val="00527245"/>
    <w:rsid w:val="00527DC3"/>
    <w:rsid w:val="00533C8B"/>
    <w:rsid w:val="00536AAB"/>
    <w:rsid w:val="005427BB"/>
    <w:rsid w:val="00556A52"/>
    <w:rsid w:val="00557A1D"/>
    <w:rsid w:val="005607E2"/>
    <w:rsid w:val="00566335"/>
    <w:rsid w:val="005677B5"/>
    <w:rsid w:val="00571E55"/>
    <w:rsid w:val="00575B22"/>
    <w:rsid w:val="00576118"/>
    <w:rsid w:val="005811AB"/>
    <w:rsid w:val="00583CF0"/>
    <w:rsid w:val="005865CD"/>
    <w:rsid w:val="0058660E"/>
    <w:rsid w:val="005875D0"/>
    <w:rsid w:val="005876B6"/>
    <w:rsid w:val="00595BB5"/>
    <w:rsid w:val="005A0014"/>
    <w:rsid w:val="005A2446"/>
    <w:rsid w:val="005A4F04"/>
    <w:rsid w:val="005A5549"/>
    <w:rsid w:val="005A6359"/>
    <w:rsid w:val="005A7D78"/>
    <w:rsid w:val="005B043F"/>
    <w:rsid w:val="005B7561"/>
    <w:rsid w:val="005C0FA0"/>
    <w:rsid w:val="005C143E"/>
    <w:rsid w:val="005D4B75"/>
    <w:rsid w:val="005D55C3"/>
    <w:rsid w:val="005F2398"/>
    <w:rsid w:val="005F5D23"/>
    <w:rsid w:val="005F65FA"/>
    <w:rsid w:val="00601C34"/>
    <w:rsid w:val="00607A6A"/>
    <w:rsid w:val="00611D4B"/>
    <w:rsid w:val="00612334"/>
    <w:rsid w:val="00615462"/>
    <w:rsid w:val="00616C7B"/>
    <w:rsid w:val="00622FE9"/>
    <w:rsid w:val="00626788"/>
    <w:rsid w:val="006324F3"/>
    <w:rsid w:val="0063331B"/>
    <w:rsid w:val="006338AE"/>
    <w:rsid w:val="00646159"/>
    <w:rsid w:val="0065419C"/>
    <w:rsid w:val="006633BD"/>
    <w:rsid w:val="006650E9"/>
    <w:rsid w:val="00665767"/>
    <w:rsid w:val="00676422"/>
    <w:rsid w:val="00677181"/>
    <w:rsid w:val="006920E8"/>
    <w:rsid w:val="00694560"/>
    <w:rsid w:val="00694C4C"/>
    <w:rsid w:val="006A0E79"/>
    <w:rsid w:val="006A2473"/>
    <w:rsid w:val="006A45C5"/>
    <w:rsid w:val="006A5209"/>
    <w:rsid w:val="006A55DF"/>
    <w:rsid w:val="006A608C"/>
    <w:rsid w:val="006B2BC1"/>
    <w:rsid w:val="006B3BD5"/>
    <w:rsid w:val="006B7ED7"/>
    <w:rsid w:val="006C4985"/>
    <w:rsid w:val="006C5115"/>
    <w:rsid w:val="006C772C"/>
    <w:rsid w:val="006E29EC"/>
    <w:rsid w:val="006E6E95"/>
    <w:rsid w:val="006F2D06"/>
    <w:rsid w:val="00701F48"/>
    <w:rsid w:val="007037E2"/>
    <w:rsid w:val="007100CB"/>
    <w:rsid w:val="0071366B"/>
    <w:rsid w:val="007256E4"/>
    <w:rsid w:val="00736787"/>
    <w:rsid w:val="00742505"/>
    <w:rsid w:val="00743058"/>
    <w:rsid w:val="007477AC"/>
    <w:rsid w:val="00750F52"/>
    <w:rsid w:val="0075435C"/>
    <w:rsid w:val="00756E0A"/>
    <w:rsid w:val="00756F6E"/>
    <w:rsid w:val="00763F3F"/>
    <w:rsid w:val="00765143"/>
    <w:rsid w:val="00773A83"/>
    <w:rsid w:val="00773AF7"/>
    <w:rsid w:val="00787320"/>
    <w:rsid w:val="007935AC"/>
    <w:rsid w:val="0079503E"/>
    <w:rsid w:val="007B6508"/>
    <w:rsid w:val="007C151C"/>
    <w:rsid w:val="007C2760"/>
    <w:rsid w:val="007C415A"/>
    <w:rsid w:val="007D0FD1"/>
    <w:rsid w:val="007D1D7A"/>
    <w:rsid w:val="007D274F"/>
    <w:rsid w:val="007D7441"/>
    <w:rsid w:val="007E0CEB"/>
    <w:rsid w:val="007E49C5"/>
    <w:rsid w:val="007E53EA"/>
    <w:rsid w:val="007E77CF"/>
    <w:rsid w:val="007F5C57"/>
    <w:rsid w:val="008050D3"/>
    <w:rsid w:val="00805AB6"/>
    <w:rsid w:val="00812057"/>
    <w:rsid w:val="00814206"/>
    <w:rsid w:val="008166DD"/>
    <w:rsid w:val="0081738F"/>
    <w:rsid w:val="00817454"/>
    <w:rsid w:val="00824C44"/>
    <w:rsid w:val="00824CEF"/>
    <w:rsid w:val="00827FDB"/>
    <w:rsid w:val="00837A1E"/>
    <w:rsid w:val="00841030"/>
    <w:rsid w:val="008414DD"/>
    <w:rsid w:val="00845362"/>
    <w:rsid w:val="0084746A"/>
    <w:rsid w:val="008508BF"/>
    <w:rsid w:val="00850B3C"/>
    <w:rsid w:val="008569EF"/>
    <w:rsid w:val="00861184"/>
    <w:rsid w:val="008615DD"/>
    <w:rsid w:val="00861A5E"/>
    <w:rsid w:val="0086731E"/>
    <w:rsid w:val="00870297"/>
    <w:rsid w:val="0088009B"/>
    <w:rsid w:val="00880BBD"/>
    <w:rsid w:val="00881E18"/>
    <w:rsid w:val="008835D7"/>
    <w:rsid w:val="00884CBE"/>
    <w:rsid w:val="00884DFD"/>
    <w:rsid w:val="008A2A6C"/>
    <w:rsid w:val="008B00CC"/>
    <w:rsid w:val="008B092F"/>
    <w:rsid w:val="008B31CD"/>
    <w:rsid w:val="008C2590"/>
    <w:rsid w:val="008C3289"/>
    <w:rsid w:val="008C32E5"/>
    <w:rsid w:val="008C7693"/>
    <w:rsid w:val="008D0C8A"/>
    <w:rsid w:val="008D14E5"/>
    <w:rsid w:val="008D1D1D"/>
    <w:rsid w:val="008D48CD"/>
    <w:rsid w:val="008E2782"/>
    <w:rsid w:val="008E2E3E"/>
    <w:rsid w:val="008E3302"/>
    <w:rsid w:val="008E4C5F"/>
    <w:rsid w:val="008E62AB"/>
    <w:rsid w:val="008F4E49"/>
    <w:rsid w:val="008F5FC0"/>
    <w:rsid w:val="00904612"/>
    <w:rsid w:val="00910BF8"/>
    <w:rsid w:val="00915F62"/>
    <w:rsid w:val="0091734C"/>
    <w:rsid w:val="00920E42"/>
    <w:rsid w:val="00921ADB"/>
    <w:rsid w:val="009220DD"/>
    <w:rsid w:val="00931FEA"/>
    <w:rsid w:val="009355D7"/>
    <w:rsid w:val="00952AB9"/>
    <w:rsid w:val="00955E88"/>
    <w:rsid w:val="00973498"/>
    <w:rsid w:val="00987C78"/>
    <w:rsid w:val="00987C9E"/>
    <w:rsid w:val="009912FB"/>
    <w:rsid w:val="009A20B4"/>
    <w:rsid w:val="009A2165"/>
    <w:rsid w:val="009A6844"/>
    <w:rsid w:val="009B26AC"/>
    <w:rsid w:val="009C00C8"/>
    <w:rsid w:val="009C0911"/>
    <w:rsid w:val="009C0F44"/>
    <w:rsid w:val="009C7C3A"/>
    <w:rsid w:val="009D39BE"/>
    <w:rsid w:val="009D4399"/>
    <w:rsid w:val="009D46AC"/>
    <w:rsid w:val="009D6FFC"/>
    <w:rsid w:val="009E0C2A"/>
    <w:rsid w:val="009E5B82"/>
    <w:rsid w:val="009E656A"/>
    <w:rsid w:val="009E7CC7"/>
    <w:rsid w:val="009F239E"/>
    <w:rsid w:val="009F480C"/>
    <w:rsid w:val="009F59A3"/>
    <w:rsid w:val="009F6FD3"/>
    <w:rsid w:val="00A00A9F"/>
    <w:rsid w:val="00A02FA9"/>
    <w:rsid w:val="00A04762"/>
    <w:rsid w:val="00A07C9A"/>
    <w:rsid w:val="00A2119F"/>
    <w:rsid w:val="00A21DFF"/>
    <w:rsid w:val="00A24DC6"/>
    <w:rsid w:val="00A25C44"/>
    <w:rsid w:val="00A300DC"/>
    <w:rsid w:val="00A35245"/>
    <w:rsid w:val="00A355CE"/>
    <w:rsid w:val="00A35FE5"/>
    <w:rsid w:val="00A408F0"/>
    <w:rsid w:val="00A41CDE"/>
    <w:rsid w:val="00A45B73"/>
    <w:rsid w:val="00A46AD9"/>
    <w:rsid w:val="00A50855"/>
    <w:rsid w:val="00A5106F"/>
    <w:rsid w:val="00A516C5"/>
    <w:rsid w:val="00A532A5"/>
    <w:rsid w:val="00A53BF4"/>
    <w:rsid w:val="00A544D4"/>
    <w:rsid w:val="00A54660"/>
    <w:rsid w:val="00A55D63"/>
    <w:rsid w:val="00A55FB4"/>
    <w:rsid w:val="00A60310"/>
    <w:rsid w:val="00A640BB"/>
    <w:rsid w:val="00A6642B"/>
    <w:rsid w:val="00A679A7"/>
    <w:rsid w:val="00A7049C"/>
    <w:rsid w:val="00A7713F"/>
    <w:rsid w:val="00A8048E"/>
    <w:rsid w:val="00A84B3F"/>
    <w:rsid w:val="00A85958"/>
    <w:rsid w:val="00A866D5"/>
    <w:rsid w:val="00A867E1"/>
    <w:rsid w:val="00AA0E7D"/>
    <w:rsid w:val="00AA14BB"/>
    <w:rsid w:val="00AA49A5"/>
    <w:rsid w:val="00AA4FDD"/>
    <w:rsid w:val="00AA5A38"/>
    <w:rsid w:val="00AA5D10"/>
    <w:rsid w:val="00AC48DA"/>
    <w:rsid w:val="00AC4C1C"/>
    <w:rsid w:val="00AD1659"/>
    <w:rsid w:val="00AD2CE6"/>
    <w:rsid w:val="00AD4440"/>
    <w:rsid w:val="00AE5013"/>
    <w:rsid w:val="00AE6F3D"/>
    <w:rsid w:val="00B02DA6"/>
    <w:rsid w:val="00B07DAC"/>
    <w:rsid w:val="00B1070E"/>
    <w:rsid w:val="00B11232"/>
    <w:rsid w:val="00B2009F"/>
    <w:rsid w:val="00B218AF"/>
    <w:rsid w:val="00B26F30"/>
    <w:rsid w:val="00B34CFC"/>
    <w:rsid w:val="00B370F5"/>
    <w:rsid w:val="00B37E7E"/>
    <w:rsid w:val="00B40317"/>
    <w:rsid w:val="00B458FF"/>
    <w:rsid w:val="00B45B76"/>
    <w:rsid w:val="00B512C6"/>
    <w:rsid w:val="00B57016"/>
    <w:rsid w:val="00B628EC"/>
    <w:rsid w:val="00B632CC"/>
    <w:rsid w:val="00B63AEC"/>
    <w:rsid w:val="00B659E0"/>
    <w:rsid w:val="00B71978"/>
    <w:rsid w:val="00B743BB"/>
    <w:rsid w:val="00B85201"/>
    <w:rsid w:val="00B92878"/>
    <w:rsid w:val="00B959E8"/>
    <w:rsid w:val="00B96AC3"/>
    <w:rsid w:val="00B97263"/>
    <w:rsid w:val="00BA58F5"/>
    <w:rsid w:val="00BA7F25"/>
    <w:rsid w:val="00BB5306"/>
    <w:rsid w:val="00BB7CB0"/>
    <w:rsid w:val="00BC5A73"/>
    <w:rsid w:val="00BD0BED"/>
    <w:rsid w:val="00BD3933"/>
    <w:rsid w:val="00BD4BB9"/>
    <w:rsid w:val="00BE041E"/>
    <w:rsid w:val="00BE14BA"/>
    <w:rsid w:val="00BE3E09"/>
    <w:rsid w:val="00BE6A68"/>
    <w:rsid w:val="00BE6BBC"/>
    <w:rsid w:val="00C007DA"/>
    <w:rsid w:val="00C07434"/>
    <w:rsid w:val="00C17CA8"/>
    <w:rsid w:val="00C21625"/>
    <w:rsid w:val="00C23FE8"/>
    <w:rsid w:val="00C30587"/>
    <w:rsid w:val="00C310FD"/>
    <w:rsid w:val="00C3402A"/>
    <w:rsid w:val="00C54539"/>
    <w:rsid w:val="00C655CD"/>
    <w:rsid w:val="00C6627E"/>
    <w:rsid w:val="00C67801"/>
    <w:rsid w:val="00C76DF4"/>
    <w:rsid w:val="00C8008F"/>
    <w:rsid w:val="00C85263"/>
    <w:rsid w:val="00C8691D"/>
    <w:rsid w:val="00C9393B"/>
    <w:rsid w:val="00C93B63"/>
    <w:rsid w:val="00C97E02"/>
    <w:rsid w:val="00CA5569"/>
    <w:rsid w:val="00CA72CC"/>
    <w:rsid w:val="00CA73C1"/>
    <w:rsid w:val="00CB3C6F"/>
    <w:rsid w:val="00CB48E4"/>
    <w:rsid w:val="00CC5CAC"/>
    <w:rsid w:val="00CD1C96"/>
    <w:rsid w:val="00CD1D67"/>
    <w:rsid w:val="00CD4217"/>
    <w:rsid w:val="00CD6201"/>
    <w:rsid w:val="00CE581D"/>
    <w:rsid w:val="00CE6C88"/>
    <w:rsid w:val="00CE7951"/>
    <w:rsid w:val="00CF0B05"/>
    <w:rsid w:val="00CF17C0"/>
    <w:rsid w:val="00CF520F"/>
    <w:rsid w:val="00D04CE1"/>
    <w:rsid w:val="00D126C3"/>
    <w:rsid w:val="00D13457"/>
    <w:rsid w:val="00D1700F"/>
    <w:rsid w:val="00D20DFA"/>
    <w:rsid w:val="00D21C1C"/>
    <w:rsid w:val="00D22F5F"/>
    <w:rsid w:val="00D26C7C"/>
    <w:rsid w:val="00D314FB"/>
    <w:rsid w:val="00D33EC4"/>
    <w:rsid w:val="00D35A08"/>
    <w:rsid w:val="00D36D42"/>
    <w:rsid w:val="00D4011C"/>
    <w:rsid w:val="00D42026"/>
    <w:rsid w:val="00D44593"/>
    <w:rsid w:val="00D471BB"/>
    <w:rsid w:val="00D505DA"/>
    <w:rsid w:val="00D5355A"/>
    <w:rsid w:val="00D54311"/>
    <w:rsid w:val="00D56C00"/>
    <w:rsid w:val="00D63749"/>
    <w:rsid w:val="00D64A07"/>
    <w:rsid w:val="00D7064F"/>
    <w:rsid w:val="00D765FA"/>
    <w:rsid w:val="00D803FF"/>
    <w:rsid w:val="00D806F0"/>
    <w:rsid w:val="00D83D64"/>
    <w:rsid w:val="00D878B4"/>
    <w:rsid w:val="00D87F94"/>
    <w:rsid w:val="00DA23D5"/>
    <w:rsid w:val="00DA5C04"/>
    <w:rsid w:val="00DA7267"/>
    <w:rsid w:val="00DB03FB"/>
    <w:rsid w:val="00DB24C1"/>
    <w:rsid w:val="00DB3C58"/>
    <w:rsid w:val="00DB66AD"/>
    <w:rsid w:val="00DC0894"/>
    <w:rsid w:val="00DC2716"/>
    <w:rsid w:val="00DC365A"/>
    <w:rsid w:val="00DD1A02"/>
    <w:rsid w:val="00DD34C4"/>
    <w:rsid w:val="00DD4D01"/>
    <w:rsid w:val="00DD7DEE"/>
    <w:rsid w:val="00DE407C"/>
    <w:rsid w:val="00DE642E"/>
    <w:rsid w:val="00DE7953"/>
    <w:rsid w:val="00DF2EC8"/>
    <w:rsid w:val="00DF4590"/>
    <w:rsid w:val="00E00E6A"/>
    <w:rsid w:val="00E01186"/>
    <w:rsid w:val="00E01942"/>
    <w:rsid w:val="00E02A46"/>
    <w:rsid w:val="00E051C1"/>
    <w:rsid w:val="00E06900"/>
    <w:rsid w:val="00E07734"/>
    <w:rsid w:val="00E10F99"/>
    <w:rsid w:val="00E11B81"/>
    <w:rsid w:val="00E1415F"/>
    <w:rsid w:val="00E14BE5"/>
    <w:rsid w:val="00E1793A"/>
    <w:rsid w:val="00E21ED4"/>
    <w:rsid w:val="00E23FD4"/>
    <w:rsid w:val="00E27A7D"/>
    <w:rsid w:val="00E34A92"/>
    <w:rsid w:val="00E37A62"/>
    <w:rsid w:val="00E52849"/>
    <w:rsid w:val="00E557F7"/>
    <w:rsid w:val="00E619C6"/>
    <w:rsid w:val="00E67A19"/>
    <w:rsid w:val="00E73AA2"/>
    <w:rsid w:val="00E81518"/>
    <w:rsid w:val="00E83CC3"/>
    <w:rsid w:val="00E87880"/>
    <w:rsid w:val="00E9065D"/>
    <w:rsid w:val="00E95E5B"/>
    <w:rsid w:val="00E97E04"/>
    <w:rsid w:val="00EA2FA5"/>
    <w:rsid w:val="00EA2FC4"/>
    <w:rsid w:val="00EA77AA"/>
    <w:rsid w:val="00EB77FD"/>
    <w:rsid w:val="00EC0E8E"/>
    <w:rsid w:val="00EC65F8"/>
    <w:rsid w:val="00ED0CDA"/>
    <w:rsid w:val="00ED131B"/>
    <w:rsid w:val="00ED1BD1"/>
    <w:rsid w:val="00ED70A2"/>
    <w:rsid w:val="00EE27ED"/>
    <w:rsid w:val="00EF0523"/>
    <w:rsid w:val="00EF1E46"/>
    <w:rsid w:val="00F0658E"/>
    <w:rsid w:val="00F07ECE"/>
    <w:rsid w:val="00F20C9D"/>
    <w:rsid w:val="00F27E4A"/>
    <w:rsid w:val="00F3013F"/>
    <w:rsid w:val="00F31275"/>
    <w:rsid w:val="00F3311E"/>
    <w:rsid w:val="00F33CFE"/>
    <w:rsid w:val="00F33EA3"/>
    <w:rsid w:val="00F40AA8"/>
    <w:rsid w:val="00F42394"/>
    <w:rsid w:val="00F43F69"/>
    <w:rsid w:val="00F50FAF"/>
    <w:rsid w:val="00F552EB"/>
    <w:rsid w:val="00F742C1"/>
    <w:rsid w:val="00F74631"/>
    <w:rsid w:val="00F85CCC"/>
    <w:rsid w:val="00F90437"/>
    <w:rsid w:val="00F93CA5"/>
    <w:rsid w:val="00F943D2"/>
    <w:rsid w:val="00F94625"/>
    <w:rsid w:val="00F9546A"/>
    <w:rsid w:val="00F95B75"/>
    <w:rsid w:val="00F96947"/>
    <w:rsid w:val="00F97C9D"/>
    <w:rsid w:val="00FA223D"/>
    <w:rsid w:val="00FA69EE"/>
    <w:rsid w:val="00FB0A51"/>
    <w:rsid w:val="00FB5713"/>
    <w:rsid w:val="00FB68E6"/>
    <w:rsid w:val="00FC5408"/>
    <w:rsid w:val="00FE0B2D"/>
    <w:rsid w:val="00FE3B98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148E1-E1E0-4C6C-A971-F1AD97BC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68</Pages>
  <Words>17110</Words>
  <Characters>97528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Пользователь</cp:lastModifiedBy>
  <cp:revision>98</cp:revision>
  <cp:lastPrinted>2020-02-12T05:53:00Z</cp:lastPrinted>
  <dcterms:created xsi:type="dcterms:W3CDTF">2019-11-25T11:58:00Z</dcterms:created>
  <dcterms:modified xsi:type="dcterms:W3CDTF">2020-02-25T14:59:00Z</dcterms:modified>
</cp:coreProperties>
</file>