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57" w:rsidRPr="00ED6E42" w:rsidRDefault="00FA1257" w:rsidP="00ED6E42">
      <w:pPr>
        <w:ind w:right="-5"/>
        <w:jc w:val="center"/>
        <w:rPr>
          <w:rFonts w:cs="Times New Roman"/>
          <w:color w:val="000000" w:themeColor="text1"/>
        </w:rPr>
      </w:pPr>
      <w:r w:rsidRPr="00ED6E42">
        <w:rPr>
          <w:rFonts w:cs="Times New Roman"/>
        </w:rPr>
        <w:t xml:space="preserve">Перечень </w:t>
      </w:r>
      <w:r w:rsidRPr="00ED6E42">
        <w:rPr>
          <w:rFonts w:cs="Times New Roman"/>
          <w:color w:val="000000" w:themeColor="text1"/>
        </w:rPr>
        <w:t>муниципального имущества</w:t>
      </w:r>
    </w:p>
    <w:p w:rsidR="00FA1257" w:rsidRPr="00ED6E42" w:rsidRDefault="00FA1257" w:rsidP="00ED6E42">
      <w:pPr>
        <w:ind w:right="-5"/>
        <w:jc w:val="center"/>
        <w:rPr>
          <w:rFonts w:cs="Times New Roman"/>
        </w:rPr>
      </w:pPr>
      <w:r w:rsidRPr="00ED6E42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Pr="00ED6E42">
        <w:rPr>
          <w:rFonts w:cs="Times New Roman"/>
        </w:rPr>
        <w:t xml:space="preserve"> </w:t>
      </w:r>
      <w:r w:rsidRPr="00ED6E42">
        <w:rPr>
          <w:rFonts w:cs="Times New Roman"/>
          <w:color w:val="000000" w:themeColor="text1"/>
        </w:rPr>
        <w:t>субъектам малого и среднего предпринимательства в городском округе Электросталь Московской области</w:t>
      </w:r>
    </w:p>
    <w:p w:rsidR="00FA1257" w:rsidRDefault="00FA1257" w:rsidP="00ED6E42">
      <w:pPr>
        <w:ind w:right="-5"/>
        <w:jc w:val="center"/>
        <w:rPr>
          <w:rFonts w:cs="Times New Roman"/>
          <w:color w:val="000000" w:themeColor="text1"/>
        </w:rPr>
      </w:pPr>
    </w:p>
    <w:p w:rsidR="00862FAF" w:rsidRPr="00ED6E42" w:rsidRDefault="00862FAF" w:rsidP="00ED6E42">
      <w:pPr>
        <w:ind w:right="-5"/>
        <w:jc w:val="center"/>
        <w:rPr>
          <w:rFonts w:cs="Times New Roman"/>
          <w:color w:val="000000" w:themeColor="text1"/>
        </w:rPr>
      </w:pPr>
    </w:p>
    <w:tbl>
      <w:tblPr>
        <w:tblStyle w:val="a3"/>
        <w:tblW w:w="100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2"/>
        <w:gridCol w:w="1462"/>
        <w:gridCol w:w="2729"/>
        <w:gridCol w:w="1091"/>
        <w:gridCol w:w="1999"/>
        <w:gridCol w:w="2155"/>
      </w:tblGrid>
      <w:tr w:rsidR="00FA1257" w:rsidRPr="00FA1257" w:rsidTr="00FA125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Адрес (местоположение)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Общая площадь (кв. м)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Назначение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Кадастровый номер</w:t>
            </w:r>
          </w:p>
        </w:tc>
      </w:tr>
      <w:tr w:rsidR="00FA1257" w:rsidRPr="00FA1257" w:rsidTr="00FA125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1.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Нежилое помещение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г. Электросталь,</w:t>
            </w:r>
          </w:p>
          <w:p w:rsidR="00FA1257" w:rsidRPr="00FA1257" w:rsidRDefault="00ED6E42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Тевосяна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FA1257" w:rsidRPr="00FA1257">
              <w:rPr>
                <w:rFonts w:ascii="Times New Roman" w:hAnsi="Times New Roman" w:cs="Times New Roman"/>
                <w:lang w:eastAsia="en-US"/>
              </w:rPr>
              <w:t>д. 35 «А», пом. 01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30,7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Нежилое помещение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50:46:0020404:568</w:t>
            </w:r>
          </w:p>
        </w:tc>
      </w:tr>
      <w:tr w:rsidR="00FA1257" w:rsidRPr="00FA1257" w:rsidTr="00FA125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2.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Нежилое помещение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г. Электросталь,</w:t>
            </w:r>
          </w:p>
          <w:p w:rsidR="00FA1257" w:rsidRPr="00FA1257" w:rsidRDefault="00ED6E42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Юбилейная, </w:t>
            </w:r>
            <w:r w:rsidR="00FA1257" w:rsidRPr="00FA1257">
              <w:rPr>
                <w:rFonts w:ascii="Times New Roman" w:hAnsi="Times New Roman" w:cs="Times New Roman"/>
                <w:lang w:eastAsia="en-US"/>
              </w:rPr>
              <w:t>д. 15, этаж 1, пом. 02, поз. 2,4-6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16,7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Нежилое помещение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50:46:0000000:15646</w:t>
            </w:r>
          </w:p>
        </w:tc>
      </w:tr>
      <w:tr w:rsidR="00FA1257" w:rsidRPr="00FA1257" w:rsidTr="00FA125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3.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Нежилое помещение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г. Электросталь,</w:t>
            </w:r>
          </w:p>
          <w:p w:rsidR="00FA1257" w:rsidRPr="00FA1257" w:rsidRDefault="00FA1257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ул. Горького, д. 20, пом.14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48,7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Нежилое помещение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50:46:0020405:200</w:t>
            </w:r>
          </w:p>
        </w:tc>
      </w:tr>
      <w:tr w:rsidR="00FA1257" w:rsidRPr="00FA1257" w:rsidTr="00FA125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4.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Земельный участок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Московская область, городской округ Электросталь, вблизи деревни Бабеево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244 585,0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ВРИ: Для ведения подсобного сельского хозяйства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50:16:0502056:105</w:t>
            </w:r>
          </w:p>
        </w:tc>
      </w:tr>
      <w:tr w:rsidR="00FA1257" w:rsidRPr="00FA1257" w:rsidTr="00FA125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5.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Нежилое помещение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ED6E42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Московская область,</w:t>
            </w:r>
          </w:p>
          <w:p w:rsidR="00FA1257" w:rsidRPr="00FA1257" w:rsidRDefault="00ED6E42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г. Электросталь,</w:t>
            </w:r>
          </w:p>
          <w:p w:rsidR="00FA1257" w:rsidRPr="00FA1257" w:rsidRDefault="00FA1257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spellStart"/>
            <w:r w:rsidRPr="00FA1257">
              <w:rPr>
                <w:rFonts w:ascii="Times New Roman" w:hAnsi="Times New Roman" w:cs="Times New Roman"/>
                <w:lang w:eastAsia="en-US"/>
              </w:rPr>
              <w:t>Жулябина</w:t>
            </w:r>
            <w:proofErr w:type="spellEnd"/>
            <w:r w:rsidRPr="00FA1257">
              <w:rPr>
                <w:rFonts w:ascii="Times New Roman" w:hAnsi="Times New Roman" w:cs="Times New Roman"/>
                <w:lang w:eastAsia="en-US"/>
              </w:rPr>
              <w:t>, д. 9, этаж 5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758,0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Нежилое помещение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50:46:0010603:758</w:t>
            </w:r>
          </w:p>
        </w:tc>
      </w:tr>
      <w:tr w:rsidR="00FA1257" w:rsidRPr="00FA1257" w:rsidTr="00FA125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6.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Земельный участок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Московская область, городской округ Электросталь, ул. Горького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1 356,0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ВРИ: склады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50:46:0000000:36473</w:t>
            </w:r>
          </w:p>
        </w:tc>
      </w:tr>
      <w:tr w:rsidR="00FA1257" w:rsidRPr="00FA1257" w:rsidTr="00FA125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7.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Земельный участок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Московская область, г. Электросталь, ул. Красная, с западной стороны от котельной «Северная»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9 930,0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ВРИ: производственная деятельность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50:46:0010101:43</w:t>
            </w:r>
          </w:p>
        </w:tc>
      </w:tr>
      <w:tr w:rsidR="00FA1257" w:rsidRPr="00FA1257" w:rsidTr="00FA125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8. 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Земельный участок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ED6E42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Московская область,</w:t>
            </w:r>
          </w:p>
          <w:p w:rsidR="00FA1257" w:rsidRPr="00FA1257" w:rsidRDefault="00FA1257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 xml:space="preserve">г. </w:t>
            </w:r>
            <w:proofErr w:type="spellStart"/>
            <w:r w:rsidRPr="00FA1257">
              <w:rPr>
                <w:rFonts w:ascii="Times New Roman" w:hAnsi="Times New Roman" w:cs="Times New Roman"/>
                <w:lang w:eastAsia="en-US"/>
              </w:rPr>
              <w:t>Электрсоталь</w:t>
            </w:r>
            <w:proofErr w:type="spellEnd"/>
            <w:r w:rsidRPr="00FA1257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FA1257">
              <w:rPr>
                <w:rFonts w:ascii="Times New Roman" w:hAnsi="Times New Roman" w:cs="Times New Roman"/>
                <w:lang w:eastAsia="en-US"/>
              </w:rPr>
              <w:t>Криулинский</w:t>
            </w:r>
            <w:proofErr w:type="spellEnd"/>
            <w:r w:rsidRPr="00FA1257">
              <w:rPr>
                <w:rFonts w:ascii="Times New Roman" w:hAnsi="Times New Roman" w:cs="Times New Roman"/>
                <w:lang w:eastAsia="en-US"/>
              </w:rPr>
              <w:t xml:space="preserve"> проезд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4 983,00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ВРИ: производственная деятельность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50:46:0060605:127</w:t>
            </w:r>
          </w:p>
        </w:tc>
      </w:tr>
      <w:tr w:rsidR="00FA1257" w:rsidRPr="00FA1257" w:rsidTr="00FA1257"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9.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Земельный участок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ED6E42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Московская область,</w:t>
            </w:r>
          </w:p>
          <w:p w:rsidR="00FA1257" w:rsidRPr="00FA1257" w:rsidRDefault="00ED6E42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Электросталь,</w:t>
            </w:r>
          </w:p>
          <w:p w:rsidR="00FA1257" w:rsidRPr="00FA1257" w:rsidRDefault="00FA1257">
            <w:pPr>
              <w:ind w:right="-5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 xml:space="preserve">проезд </w:t>
            </w:r>
            <w:proofErr w:type="spellStart"/>
            <w:r w:rsidRPr="00FA1257">
              <w:rPr>
                <w:rFonts w:ascii="Times New Roman" w:hAnsi="Times New Roman" w:cs="Times New Roman"/>
                <w:lang w:eastAsia="en-US"/>
              </w:rPr>
              <w:t>Криулинский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1257">
              <w:rPr>
                <w:rFonts w:ascii="Times New Roman" w:hAnsi="Times New Roman" w:cs="Times New Roman"/>
                <w:lang w:eastAsia="en-US"/>
              </w:rPr>
              <w:t>6 000,00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ВРИ: склады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1257" w:rsidRPr="00FA1257" w:rsidRDefault="00FA1257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12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50:46:0060605:141</w:t>
            </w:r>
          </w:p>
        </w:tc>
      </w:tr>
    </w:tbl>
    <w:p w:rsidR="00FA1257" w:rsidRPr="00FA1257" w:rsidRDefault="00FA1257" w:rsidP="00FA1257">
      <w:pPr>
        <w:ind w:right="-5"/>
        <w:rPr>
          <w:rFonts w:cs="Times New Roman"/>
          <w:sz w:val="22"/>
          <w:szCs w:val="22"/>
        </w:rPr>
      </w:pPr>
      <w:bookmarkStart w:id="0" w:name="_GoBack"/>
      <w:bookmarkEnd w:id="0"/>
    </w:p>
    <w:sectPr w:rsidR="00FA1257" w:rsidRPr="00FA1257" w:rsidSect="00ED6E4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257"/>
    <w:rsid w:val="00862FAF"/>
    <w:rsid w:val="009A1F7D"/>
    <w:rsid w:val="009E6521"/>
    <w:rsid w:val="00A720CB"/>
    <w:rsid w:val="00ED6E42"/>
    <w:rsid w:val="00F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509EA-303E-42B3-B747-56B6C5D5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57"/>
    <w:pPr>
      <w:spacing w:after="0" w:line="240" w:lineRule="auto"/>
    </w:pPr>
    <w:rPr>
      <w:rFonts w:eastAsia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2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Company>КИО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Татьяна Побежимова</cp:lastModifiedBy>
  <cp:revision>4</cp:revision>
  <dcterms:created xsi:type="dcterms:W3CDTF">2021-03-01T09:55:00Z</dcterms:created>
  <dcterms:modified xsi:type="dcterms:W3CDTF">2021-06-15T11:25:00Z</dcterms:modified>
</cp:coreProperties>
</file>