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D" w:rsidRDefault="00F3111D" w:rsidP="00F3111D">
      <w:pPr>
        <w:ind w:right="-2"/>
        <w:jc w:val="center"/>
      </w:pPr>
      <w:r>
        <w:rPr>
          <w:noProof/>
          <w:lang w:eastAsia="ru-RU"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1D" w:rsidRPr="00537687" w:rsidRDefault="00F3111D" w:rsidP="00F3111D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28"/>
        </w:rPr>
      </w:pPr>
      <w:r w:rsidRPr="00F3111D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28"/>
        </w:rPr>
      </w:pPr>
      <w:r w:rsidRPr="00F3111D">
        <w:rPr>
          <w:rFonts w:ascii="Times New Roman" w:hAnsi="Times New Roman"/>
          <w:b/>
          <w:sz w:val="28"/>
        </w:rPr>
        <w:t xml:space="preserve">   МОСКОВСКОЙ   ОБЛАСТИ</w:t>
      </w:r>
    </w:p>
    <w:p w:rsidR="00F3111D" w:rsidRPr="00F3111D" w:rsidRDefault="00F3111D" w:rsidP="00F3111D">
      <w:pPr>
        <w:ind w:right="-2"/>
        <w:jc w:val="center"/>
        <w:rPr>
          <w:rFonts w:ascii="Times New Roman" w:hAnsi="Times New Roman"/>
          <w:b/>
          <w:sz w:val="44"/>
        </w:rPr>
      </w:pPr>
      <w:r w:rsidRPr="00F3111D">
        <w:rPr>
          <w:rFonts w:ascii="Times New Roman" w:hAnsi="Times New Roman"/>
          <w:b/>
          <w:sz w:val="44"/>
        </w:rPr>
        <w:t>ПОСТАНОВЛЕНИЕ</w:t>
      </w:r>
    </w:p>
    <w:p w:rsidR="00F3111D" w:rsidRPr="00F3111D" w:rsidRDefault="00F3111D" w:rsidP="00F3111D">
      <w:pPr>
        <w:ind w:right="-2"/>
        <w:jc w:val="center"/>
        <w:outlineLvl w:val="0"/>
        <w:rPr>
          <w:rFonts w:ascii="Times New Roman" w:hAnsi="Times New Roman"/>
          <w:sz w:val="24"/>
          <w:szCs w:val="24"/>
        </w:rPr>
      </w:pPr>
      <w:r w:rsidRPr="00F3111D">
        <w:rPr>
          <w:rFonts w:ascii="Times New Roman" w:hAnsi="Times New Roman"/>
          <w:sz w:val="24"/>
          <w:szCs w:val="24"/>
        </w:rPr>
        <w:t xml:space="preserve"> __</w:t>
      </w:r>
      <w:r w:rsidR="00E76808">
        <w:rPr>
          <w:rFonts w:ascii="Times New Roman" w:hAnsi="Times New Roman"/>
          <w:sz w:val="24"/>
          <w:szCs w:val="24"/>
          <w:u w:val="single"/>
        </w:rPr>
        <w:t>___________</w:t>
      </w:r>
      <w:r w:rsidRPr="00F3111D">
        <w:rPr>
          <w:rFonts w:ascii="Times New Roman" w:hAnsi="Times New Roman"/>
          <w:sz w:val="24"/>
          <w:szCs w:val="24"/>
        </w:rPr>
        <w:t>___ № ___</w:t>
      </w:r>
      <w:r w:rsidR="00E76808">
        <w:rPr>
          <w:rFonts w:ascii="Times New Roman" w:hAnsi="Times New Roman"/>
          <w:sz w:val="24"/>
          <w:szCs w:val="24"/>
          <w:u w:val="single"/>
        </w:rPr>
        <w:t>____</w:t>
      </w:r>
      <w:r w:rsidRPr="0045427D">
        <w:rPr>
          <w:rFonts w:ascii="Times New Roman" w:hAnsi="Times New Roman"/>
          <w:sz w:val="24"/>
          <w:szCs w:val="24"/>
          <w:u w:val="single"/>
        </w:rPr>
        <w:t>______</w:t>
      </w:r>
    </w:p>
    <w:p w:rsidR="00785994" w:rsidRDefault="00785994" w:rsidP="0078599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5994" w:rsidRPr="00E9793D" w:rsidRDefault="00785994" w:rsidP="00785994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5994" w:rsidRPr="00785994" w:rsidRDefault="00785994" w:rsidP="000E7EA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77407">
        <w:rPr>
          <w:rFonts w:ascii="Times New Roman" w:hAnsi="Times New Roman"/>
          <w:color w:val="000000"/>
          <w:sz w:val="24"/>
          <w:szCs w:val="24"/>
        </w:rPr>
        <w:t>О</w:t>
      </w:r>
      <w:r w:rsidR="00E76808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Правила использования водных объектов общего пользования, расположенных на территории городского округа Электросталь Московско</w:t>
      </w:r>
      <w:r w:rsidR="004D5DCD">
        <w:rPr>
          <w:rFonts w:ascii="Times New Roman" w:hAnsi="Times New Roman"/>
          <w:color w:val="000000"/>
          <w:sz w:val="24"/>
          <w:szCs w:val="24"/>
        </w:rPr>
        <w:t>й</w:t>
      </w:r>
      <w:r w:rsidR="00E76808">
        <w:rPr>
          <w:rFonts w:ascii="Times New Roman" w:hAnsi="Times New Roman"/>
          <w:color w:val="000000"/>
          <w:sz w:val="24"/>
          <w:szCs w:val="24"/>
        </w:rPr>
        <w:t xml:space="preserve"> области, для личных и бытовых нужд, утвержденные постановлением Администрации городского округа Электр</w:t>
      </w:r>
      <w:r w:rsidR="004D5DCD">
        <w:rPr>
          <w:rFonts w:ascii="Times New Roman" w:hAnsi="Times New Roman"/>
          <w:color w:val="000000"/>
          <w:sz w:val="24"/>
          <w:szCs w:val="24"/>
        </w:rPr>
        <w:t>о</w:t>
      </w:r>
      <w:r w:rsidR="00E76808">
        <w:rPr>
          <w:rFonts w:ascii="Times New Roman" w:hAnsi="Times New Roman"/>
          <w:color w:val="000000"/>
          <w:sz w:val="24"/>
          <w:szCs w:val="24"/>
        </w:rPr>
        <w:t>сталь Московской области от 20.09.2016 № 652/12</w:t>
      </w:r>
      <w:bookmarkEnd w:id="0"/>
    </w:p>
    <w:p w:rsidR="00785994" w:rsidRPr="00785994" w:rsidRDefault="00785994" w:rsidP="00785994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994" w:rsidRPr="00C77407" w:rsidRDefault="00785994" w:rsidP="00785994">
      <w:pPr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В соответствии с </w:t>
      </w:r>
      <w:r w:rsidR="00E76808">
        <w:rPr>
          <w:rFonts w:ascii="Times New Roman" w:hAnsi="Times New Roman"/>
          <w:sz w:val="24"/>
          <w:szCs w:val="24"/>
        </w:rPr>
        <w:t xml:space="preserve">Водным кодексом Российской Федерации, </w:t>
      </w:r>
      <w:r w:rsidRPr="00C77407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76808">
        <w:rPr>
          <w:rFonts w:ascii="Times New Roman" w:hAnsi="Times New Roman"/>
          <w:sz w:val="24"/>
          <w:szCs w:val="24"/>
        </w:rPr>
        <w:t>Федеральным законом от 25.12.2018 № 475-ФЗ «О любительском рыболовстве и о внесении изменений в отдельные законодательные акты Российской Федерации», рассмотрев протест Московской прокуратуры по надзору за исполнением законов на воздушном и водном транспорте от 29.09.2022 № 07-01-2022</w:t>
      </w:r>
      <w:r w:rsidRPr="00C77407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785994" w:rsidRPr="00C77407" w:rsidRDefault="00785994" w:rsidP="00785994">
      <w:pPr>
        <w:pStyle w:val="1-"/>
        <w:spacing w:before="0" w:after="0" w:line="240" w:lineRule="auto"/>
        <w:ind w:firstLine="709"/>
        <w:contextualSpacing/>
        <w:jc w:val="both"/>
        <w:rPr>
          <w:rFonts w:eastAsia="Calibri"/>
          <w:b w:val="0"/>
          <w:bCs w:val="0"/>
          <w:i/>
          <w:iCs w:val="0"/>
          <w:color w:val="000000"/>
          <w:sz w:val="24"/>
          <w:szCs w:val="24"/>
          <w:lang w:eastAsia="en-US"/>
        </w:rPr>
      </w:pPr>
    </w:p>
    <w:p w:rsidR="00785994" w:rsidRPr="00C77407" w:rsidRDefault="00785994" w:rsidP="00785994">
      <w:pPr>
        <w:pStyle w:val="1-"/>
        <w:spacing w:before="0" w:after="0" w:line="240" w:lineRule="auto"/>
        <w:contextualSpacing/>
        <w:jc w:val="both"/>
        <w:rPr>
          <w:b w:val="0"/>
          <w:i/>
          <w:sz w:val="24"/>
          <w:szCs w:val="24"/>
        </w:rPr>
      </w:pPr>
      <w:r w:rsidRPr="00C77407">
        <w:rPr>
          <w:b w:val="0"/>
          <w:sz w:val="24"/>
          <w:szCs w:val="24"/>
        </w:rPr>
        <w:tab/>
        <w:t xml:space="preserve">1. </w:t>
      </w:r>
      <w:r w:rsidR="00E76808">
        <w:rPr>
          <w:b w:val="0"/>
          <w:sz w:val="24"/>
          <w:szCs w:val="24"/>
        </w:rPr>
        <w:t>Внести изменения</w:t>
      </w:r>
      <w:r w:rsidR="00E76808" w:rsidRPr="00E76808">
        <w:rPr>
          <w:color w:val="000000"/>
          <w:sz w:val="24"/>
          <w:szCs w:val="24"/>
        </w:rPr>
        <w:t xml:space="preserve"> </w:t>
      </w:r>
      <w:r w:rsidR="00E76808" w:rsidRPr="0028127C">
        <w:rPr>
          <w:b w:val="0"/>
          <w:color w:val="000000"/>
          <w:sz w:val="24"/>
          <w:szCs w:val="24"/>
        </w:rPr>
        <w:t>в</w:t>
      </w:r>
      <w:r w:rsidR="00E76808">
        <w:rPr>
          <w:color w:val="000000"/>
          <w:sz w:val="24"/>
          <w:szCs w:val="24"/>
        </w:rPr>
        <w:t xml:space="preserve"> </w:t>
      </w:r>
      <w:r w:rsidR="00E76808" w:rsidRPr="00E76808">
        <w:rPr>
          <w:b w:val="0"/>
          <w:color w:val="000000"/>
          <w:sz w:val="24"/>
          <w:szCs w:val="24"/>
        </w:rPr>
        <w:t>Правила использования водных объектов общего пользования, расположенных на территории городского округа Электросталь Московско</w:t>
      </w:r>
      <w:r w:rsidR="004D5DCD">
        <w:rPr>
          <w:b w:val="0"/>
          <w:color w:val="000000"/>
          <w:sz w:val="24"/>
          <w:szCs w:val="24"/>
        </w:rPr>
        <w:t>й</w:t>
      </w:r>
      <w:r w:rsidR="00E76808" w:rsidRPr="00E76808">
        <w:rPr>
          <w:b w:val="0"/>
          <w:color w:val="000000"/>
          <w:sz w:val="24"/>
          <w:szCs w:val="24"/>
        </w:rPr>
        <w:t xml:space="preserve"> области, для личных и бытовых нужд, утвержденные постановлением Администрации городского округа Электр</w:t>
      </w:r>
      <w:r w:rsidR="004D5DCD">
        <w:rPr>
          <w:b w:val="0"/>
          <w:color w:val="000000"/>
          <w:sz w:val="24"/>
          <w:szCs w:val="24"/>
        </w:rPr>
        <w:t>о</w:t>
      </w:r>
      <w:r w:rsidR="00E76808" w:rsidRPr="00E76808">
        <w:rPr>
          <w:b w:val="0"/>
          <w:color w:val="000000"/>
          <w:sz w:val="24"/>
          <w:szCs w:val="24"/>
        </w:rPr>
        <w:t>сталь Московской области от 20.09.2016 № 652/12</w:t>
      </w:r>
      <w:r w:rsidR="008E031A">
        <w:rPr>
          <w:b w:val="0"/>
          <w:color w:val="000000"/>
          <w:sz w:val="24"/>
          <w:szCs w:val="24"/>
        </w:rPr>
        <w:t xml:space="preserve"> исключив из пунктов 2.4.2, 6.5, 6.5.1, 6.5.3, 6.5.4 слова «и спортивного»</w:t>
      </w:r>
      <w:r w:rsidR="00C73391">
        <w:rPr>
          <w:b w:val="0"/>
          <w:color w:val="000000"/>
          <w:sz w:val="24"/>
          <w:szCs w:val="24"/>
        </w:rPr>
        <w:t xml:space="preserve"> в соответствуюющих падежах</w:t>
      </w:r>
      <w:r w:rsidRPr="00C77407">
        <w:rPr>
          <w:b w:val="0"/>
          <w:sz w:val="24"/>
          <w:szCs w:val="24"/>
        </w:rPr>
        <w:t>.</w:t>
      </w:r>
    </w:p>
    <w:p w:rsidR="00785994" w:rsidRPr="00C77407" w:rsidRDefault="00785994" w:rsidP="007859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C77407">
          <w:rPr>
            <w:rStyle w:val="a7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C7740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85994" w:rsidRPr="00C77407" w:rsidRDefault="00C73391" w:rsidP="007859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5994" w:rsidRPr="00C7740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8E031A">
        <w:rPr>
          <w:rFonts w:ascii="Times New Roman" w:hAnsi="Times New Roman"/>
          <w:sz w:val="24"/>
          <w:szCs w:val="24"/>
        </w:rPr>
        <w:t>Р.С.Лаврова</w:t>
      </w:r>
      <w:r w:rsidR="00785994" w:rsidRPr="00C77407">
        <w:rPr>
          <w:rFonts w:ascii="Times New Roman" w:hAnsi="Times New Roman"/>
          <w:sz w:val="24"/>
          <w:szCs w:val="24"/>
        </w:rPr>
        <w:t>.</w:t>
      </w:r>
    </w:p>
    <w:p w:rsidR="00785994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64D" w:rsidRDefault="00DB364D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64D" w:rsidRDefault="00DB364D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Pr="00C77407" w:rsidRDefault="00785994" w:rsidP="00785994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994" w:rsidRPr="00C77407" w:rsidRDefault="00785994" w:rsidP="007859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77407">
        <w:rPr>
          <w:rFonts w:ascii="Times New Roman" w:hAnsi="Times New Roman"/>
          <w:sz w:val="24"/>
          <w:szCs w:val="24"/>
        </w:rPr>
        <w:t>Глава городского округа</w:t>
      </w:r>
      <w:r w:rsidRPr="00C77407">
        <w:rPr>
          <w:rFonts w:ascii="Times New Roman" w:hAnsi="Times New Roman"/>
          <w:sz w:val="24"/>
          <w:szCs w:val="24"/>
        </w:rPr>
        <w:tab/>
        <w:t xml:space="preserve">  </w:t>
      </w:r>
      <w:r w:rsidRPr="00C77407">
        <w:rPr>
          <w:rFonts w:ascii="Times New Roman" w:hAnsi="Times New Roman"/>
          <w:sz w:val="24"/>
          <w:szCs w:val="24"/>
        </w:rPr>
        <w:tab/>
      </w:r>
      <w:r w:rsidRPr="00C77407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77407">
        <w:rPr>
          <w:rFonts w:ascii="Times New Roman" w:hAnsi="Times New Roman"/>
          <w:sz w:val="24"/>
          <w:szCs w:val="24"/>
        </w:rPr>
        <w:t xml:space="preserve">            </w:t>
      </w:r>
      <w:r w:rsidR="008E031A">
        <w:rPr>
          <w:rFonts w:ascii="Times New Roman" w:hAnsi="Times New Roman"/>
          <w:sz w:val="24"/>
          <w:szCs w:val="24"/>
        </w:rPr>
        <w:t>И.Ю.Волкова</w:t>
      </w:r>
      <w:r w:rsidRPr="00C77407">
        <w:rPr>
          <w:rFonts w:ascii="Times New Roman" w:hAnsi="Times New Roman"/>
          <w:sz w:val="24"/>
          <w:szCs w:val="24"/>
        </w:rPr>
        <w:t xml:space="preserve"> </w:t>
      </w:r>
    </w:p>
    <w:p w:rsidR="00785994" w:rsidRDefault="00785994" w:rsidP="00785994">
      <w:pPr>
        <w:tabs>
          <w:tab w:val="left" w:pos="8647"/>
          <w:tab w:val="left" w:pos="893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5994" w:rsidSect="0028127C">
      <w:pgSz w:w="11906" w:h="16838" w:code="9"/>
      <w:pgMar w:top="567" w:right="851" w:bottom="709" w:left="1418" w:header="436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 w15:restartNumberingAfterBreak="0">
    <w:nsid w:val="2B397763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1B0F"/>
    <w:multiLevelType w:val="multilevel"/>
    <w:tmpl w:val="0C161C20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 w15:restartNumberingAfterBreak="0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3326281"/>
    <w:multiLevelType w:val="multilevel"/>
    <w:tmpl w:val="BAA61C3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13"/>
  </w:num>
  <w:num w:numId="5">
    <w:abstractNumId w:val="15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6"/>
  </w:num>
  <w:num w:numId="14">
    <w:abstractNumId w:val="11"/>
  </w:num>
  <w:num w:numId="15">
    <w:abstractNumId w:val="23"/>
  </w:num>
  <w:num w:numId="16">
    <w:abstractNumId w:val="6"/>
  </w:num>
  <w:num w:numId="17">
    <w:abstractNumId w:val="30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0"/>
  </w:num>
  <w:num w:numId="21">
    <w:abstractNumId w:val="25"/>
  </w:num>
  <w:num w:numId="22">
    <w:abstractNumId w:val="16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10"/>
  </w:num>
  <w:num w:numId="28">
    <w:abstractNumId w:val="27"/>
  </w:num>
  <w:num w:numId="29">
    <w:abstractNumId w:val="28"/>
  </w:num>
  <w:num w:numId="30">
    <w:abstractNumId w:val="17"/>
  </w:num>
  <w:num w:numId="31">
    <w:abstractNumId w:val="18"/>
  </w:num>
  <w:num w:numId="32">
    <w:abstractNumId w:val="31"/>
  </w:num>
  <w:num w:numId="33">
    <w:abstractNumId w:val="2"/>
  </w:num>
  <w:num w:numId="34">
    <w:abstractNumId w:val="32"/>
  </w:num>
  <w:num w:numId="35">
    <w:abstractNumId w:val="0"/>
  </w:num>
  <w:num w:numId="36">
    <w:abstractNumId w:val="24"/>
  </w:num>
  <w:num w:numId="37">
    <w:abstractNumId w:val="14"/>
  </w:num>
  <w:num w:numId="38">
    <w:abstractNumId w:val="1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994"/>
    <w:rsid w:val="00030DDF"/>
    <w:rsid w:val="000A4E47"/>
    <w:rsid w:val="000E7EA4"/>
    <w:rsid w:val="00110873"/>
    <w:rsid w:val="001757B3"/>
    <w:rsid w:val="0028127C"/>
    <w:rsid w:val="002845C2"/>
    <w:rsid w:val="00330705"/>
    <w:rsid w:val="0045427D"/>
    <w:rsid w:val="00463722"/>
    <w:rsid w:val="0047738F"/>
    <w:rsid w:val="004D5DCD"/>
    <w:rsid w:val="004E6259"/>
    <w:rsid w:val="005A3EC4"/>
    <w:rsid w:val="00785994"/>
    <w:rsid w:val="007D4771"/>
    <w:rsid w:val="008E031A"/>
    <w:rsid w:val="009477C5"/>
    <w:rsid w:val="00A65793"/>
    <w:rsid w:val="00B1094C"/>
    <w:rsid w:val="00C73391"/>
    <w:rsid w:val="00DB364D"/>
    <w:rsid w:val="00DD78EC"/>
    <w:rsid w:val="00DE7543"/>
    <w:rsid w:val="00E17314"/>
    <w:rsid w:val="00E36768"/>
    <w:rsid w:val="00E46481"/>
    <w:rsid w:val="00E76808"/>
    <w:rsid w:val="00F0062C"/>
    <w:rsid w:val="00F3111D"/>
    <w:rsid w:val="00FB06DC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D7D23-60DC-42A8-BB08-0DBBE19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85994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qFormat/>
    <w:rsid w:val="00785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2"/>
    <w:basedOn w:val="a3"/>
    <w:next w:val="a3"/>
    <w:link w:val="23"/>
    <w:qFormat/>
    <w:rsid w:val="00F3111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311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3111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3111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3111D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3111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3111D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3111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85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7">
    <w:name w:val="Hyperlink"/>
    <w:uiPriority w:val="99"/>
    <w:unhideWhenUsed/>
    <w:rsid w:val="00785994"/>
    <w:rPr>
      <w:color w:val="0000FF"/>
      <w:u w:val="single"/>
    </w:rPr>
  </w:style>
  <w:style w:type="paragraph" w:customStyle="1" w:styleId="ConsPlusNonformat">
    <w:name w:val="ConsPlusNonformat"/>
    <w:uiPriority w:val="99"/>
    <w:rsid w:val="00785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5994"/>
    <w:rPr>
      <w:rFonts w:ascii="Arial" w:eastAsia="Calibri" w:hAnsi="Arial" w:cs="Arial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785994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2"/>
    <w:uiPriority w:val="9"/>
    <w:rsid w:val="00785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3"/>
    <w:link w:val="a9"/>
    <w:semiHidden/>
    <w:unhideWhenUsed/>
    <w:rsid w:val="007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semiHidden/>
    <w:rsid w:val="00785994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basedOn w:val="a4"/>
    <w:uiPriority w:val="9"/>
    <w:rsid w:val="00F31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F311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4"/>
    <w:link w:val="40"/>
    <w:rsid w:val="00F311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F3111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F3111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F311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F3111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F3111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a">
    <w:name w:val="header"/>
    <w:basedOn w:val="a3"/>
    <w:link w:val="ab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F3111D"/>
    <w:rPr>
      <w:rFonts w:ascii="Calibri" w:eastAsia="Calibri" w:hAnsi="Calibri" w:cs="Times New Roman"/>
    </w:rPr>
  </w:style>
  <w:style w:type="paragraph" w:styleId="ac">
    <w:name w:val="footer"/>
    <w:basedOn w:val="a3"/>
    <w:link w:val="ad"/>
    <w:uiPriority w:val="99"/>
    <w:unhideWhenUsed/>
    <w:rsid w:val="00F3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4"/>
    <w:link w:val="ac"/>
    <w:uiPriority w:val="99"/>
    <w:rsid w:val="00F3111D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F3111D"/>
    <w:pPr>
      <w:ind w:left="720"/>
      <w:contextualSpacing/>
    </w:pPr>
  </w:style>
  <w:style w:type="paragraph" w:customStyle="1" w:styleId="a1">
    <w:name w:val="МУ Обычный стиль"/>
    <w:basedOn w:val="a3"/>
    <w:autoRedefine/>
    <w:rsid w:val="00F3111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F3111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3111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3111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F311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3111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3111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F31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311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F3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F3111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3111D"/>
  </w:style>
  <w:style w:type="character" w:customStyle="1" w:styleId="42">
    <w:name w:val="Знак Знак4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3111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F31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3111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3111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F31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3111D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F31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3111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F311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3111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3111D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3111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3111D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3111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3111D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3111D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311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3111D"/>
    <w:rPr>
      <w:vertAlign w:val="superscript"/>
    </w:rPr>
  </w:style>
  <w:style w:type="table" w:styleId="aff">
    <w:name w:val="Table Grid"/>
    <w:basedOn w:val="a5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3111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3111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3111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311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3111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3111D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uiPriority w:val="99"/>
    <w:rsid w:val="00F3111D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3111D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F3111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3111D"/>
    <w:rPr>
      <w:rFonts w:cs="Times New Roman"/>
    </w:rPr>
  </w:style>
  <w:style w:type="character" w:customStyle="1" w:styleId="u">
    <w:name w:val="u"/>
    <w:rsid w:val="00F3111D"/>
    <w:rPr>
      <w:rFonts w:cs="Times New Roman"/>
    </w:rPr>
  </w:style>
  <w:style w:type="character" w:customStyle="1" w:styleId="17">
    <w:name w:val="Знак Знак17"/>
    <w:locked/>
    <w:rsid w:val="00F3111D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3111D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3111D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311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311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caption"/>
    <w:basedOn w:val="a3"/>
    <w:next w:val="a3"/>
    <w:qFormat/>
    <w:rsid w:val="00F3111D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3111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basedOn w:val="a4"/>
    <w:link w:val="aff6"/>
    <w:rsid w:val="00F3111D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3111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F3111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3111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basedOn w:val="a4"/>
    <w:link w:val="aff8"/>
    <w:rsid w:val="00F3111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111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a">
    <w:name w:val="Нумерованный Список"/>
    <w:basedOn w:val="a3"/>
    <w:rsid w:val="00F3111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3111D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F3111D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F3111D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F3111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3111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3111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3111D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3111D"/>
    <w:rPr>
      <w:rFonts w:cs="Times New Roman"/>
      <w:b/>
      <w:bCs/>
    </w:rPr>
  </w:style>
  <w:style w:type="character" w:customStyle="1" w:styleId="HeaderChar">
    <w:name w:val="Head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3111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3111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3111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3111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3111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3111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3111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3111D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3111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3111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3111D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F3111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3111D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3111D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3111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3111D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3111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3111D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3111D"/>
    <w:rPr>
      <w:rFonts w:cs="Times New Roman"/>
      <w:i/>
      <w:iCs/>
    </w:rPr>
  </w:style>
  <w:style w:type="character" w:customStyle="1" w:styleId="HTML1">
    <w:name w:val="Стандартный HTML Знак1"/>
    <w:rsid w:val="00F3111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3111D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3111D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3111D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3111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3111D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3111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3111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3111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F3111D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3111D"/>
    <w:rPr>
      <w:rFonts w:cs="Times New Roman"/>
      <w:lang w:val="ru-RU" w:eastAsia="ru-RU"/>
    </w:rPr>
  </w:style>
  <w:style w:type="character" w:customStyle="1" w:styleId="38">
    <w:name w:val="Знак Знак3"/>
    <w:locked/>
    <w:rsid w:val="00F3111D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3111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3111D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3111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3111D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3111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3111D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3111D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3111D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3111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311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F311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311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3111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3111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3111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3111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3111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3111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3111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3111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3111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3111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3111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3111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3111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3111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3111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3111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3111D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3111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3"/>
    <w:link w:val="2c"/>
    <w:rsid w:val="00F31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3111D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31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F311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311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F3111D"/>
    <w:rPr>
      <w:sz w:val="16"/>
      <w:szCs w:val="16"/>
    </w:rPr>
  </w:style>
  <w:style w:type="paragraph" w:customStyle="1" w:styleId="Nonformat">
    <w:name w:val="Nonformat"/>
    <w:basedOn w:val="a3"/>
    <w:rsid w:val="00F3111D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2e">
    <w:name w:val="toc 2"/>
    <w:basedOn w:val="a3"/>
    <w:next w:val="a3"/>
    <w:autoRedefine/>
    <w:uiPriority w:val="39"/>
    <w:unhideWhenUsed/>
    <w:qFormat/>
    <w:rsid w:val="00F3111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F3111D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F3111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F3111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F3111D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F3111D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F3111D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F3111D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F3111D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F3111D"/>
    <w:rPr>
      <w:sz w:val="24"/>
      <w:szCs w:val="24"/>
    </w:rPr>
  </w:style>
  <w:style w:type="character" w:customStyle="1" w:styleId="afffd">
    <w:name w:val="Текст концевой сноски Знак"/>
    <w:basedOn w:val="a4"/>
    <w:link w:val="afffc"/>
    <w:uiPriority w:val="99"/>
    <w:rsid w:val="00F3111D"/>
    <w:rPr>
      <w:rFonts w:ascii="Calibri" w:eastAsia="Calibri" w:hAnsi="Calibri" w:cs="Times New Roman"/>
      <w:sz w:val="24"/>
      <w:szCs w:val="24"/>
    </w:rPr>
  </w:style>
  <w:style w:type="character" w:styleId="afffe">
    <w:name w:val="endnote reference"/>
    <w:uiPriority w:val="99"/>
    <w:unhideWhenUsed/>
    <w:rsid w:val="00F3111D"/>
    <w:rPr>
      <w:vertAlign w:val="superscript"/>
    </w:rPr>
  </w:style>
  <w:style w:type="paragraph" w:customStyle="1" w:styleId="1-11">
    <w:name w:val="Средняя заливка 1 - Акцент 11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F3111D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F3111D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basedOn w:val="a4"/>
    <w:link w:val="affff"/>
    <w:uiPriority w:val="99"/>
    <w:semiHidden/>
    <w:rsid w:val="00F3111D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F3111D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F3111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F3111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3111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ffff3">
    <w:name w:val="List Paragraph"/>
    <w:basedOn w:val="a3"/>
    <w:uiPriority w:val="34"/>
    <w:qFormat/>
    <w:rsid w:val="00F3111D"/>
    <w:pPr>
      <w:ind w:left="720"/>
      <w:contextualSpacing/>
    </w:pPr>
  </w:style>
  <w:style w:type="paragraph" w:customStyle="1" w:styleId="113">
    <w:name w:val="Рег. Основной текст уровень 1.1"/>
    <w:basedOn w:val="ConsPlusNormal"/>
    <w:uiPriority w:val="99"/>
    <w:qFormat/>
    <w:rsid w:val="00F3111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F3111D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F3111D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F3111D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F3111D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F3111D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F3111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F3111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F3111D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F3111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F3111D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F3111D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3111D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F3111D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F3111D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F31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F3111D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F3111D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F3111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F3111D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F3111D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F311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F3111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F3111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3111D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3111D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F3111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3111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3111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F311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6">
    <w:name w:val="Нет списка1"/>
    <w:next w:val="a6"/>
    <w:uiPriority w:val="99"/>
    <w:semiHidden/>
    <w:unhideWhenUsed/>
    <w:rsid w:val="00F3111D"/>
  </w:style>
  <w:style w:type="table" w:customStyle="1" w:styleId="2f3">
    <w:name w:val="Сетка таблицы2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F3111D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F3111D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numbering" w:customStyle="1" w:styleId="116">
    <w:name w:val="Нет списка11"/>
    <w:next w:val="a6"/>
    <w:uiPriority w:val="99"/>
    <w:semiHidden/>
    <w:unhideWhenUsed/>
    <w:rsid w:val="00F3111D"/>
  </w:style>
  <w:style w:type="table" w:customStyle="1" w:styleId="117">
    <w:name w:val="Сетка таблицы1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2"/>
    <w:next w:val="a3"/>
    <w:uiPriority w:val="39"/>
    <w:unhideWhenUsed/>
    <w:qFormat/>
    <w:rsid w:val="00F3111D"/>
    <w:pPr>
      <w:outlineLvl w:val="9"/>
    </w:pPr>
    <w:rPr>
      <w:lang w:eastAsia="ru-RU"/>
    </w:rPr>
  </w:style>
  <w:style w:type="table" w:customStyle="1" w:styleId="3a">
    <w:name w:val="Сетка таблицы3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6"/>
    <w:uiPriority w:val="99"/>
    <w:semiHidden/>
    <w:unhideWhenUsed/>
    <w:rsid w:val="00F3111D"/>
  </w:style>
  <w:style w:type="table" w:customStyle="1" w:styleId="44">
    <w:name w:val="Сетка таблицы4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Стиль4"/>
    <w:rsid w:val="00F3111D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3111D"/>
  </w:style>
  <w:style w:type="numbering" w:customStyle="1" w:styleId="161">
    <w:name w:val="Стиль161"/>
    <w:rsid w:val="00F3111D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F3111D"/>
  </w:style>
  <w:style w:type="table" w:customStyle="1" w:styleId="53">
    <w:name w:val="Сетка таблицы5"/>
    <w:basedOn w:val="a5"/>
    <w:next w:val="aff"/>
    <w:uiPriority w:val="59"/>
    <w:rsid w:val="00F311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5"/>
    <w:next w:val="aff"/>
    <w:uiPriority w:val="59"/>
    <w:rsid w:val="00F3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F3111D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F3111D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F3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7</cp:revision>
  <cp:lastPrinted>2022-10-07T15:43:00Z</cp:lastPrinted>
  <dcterms:created xsi:type="dcterms:W3CDTF">2022-10-07T15:41:00Z</dcterms:created>
  <dcterms:modified xsi:type="dcterms:W3CDTF">2022-10-11T14:34:00Z</dcterms:modified>
</cp:coreProperties>
</file>