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5532A2" w:rsidRDefault="008533B2" w:rsidP="005532A2">
      <w:pPr>
        <w:spacing w:after="0" w:line="276" w:lineRule="auto"/>
        <w:ind w:right="-2"/>
        <w:jc w:val="center"/>
        <w:rPr>
          <w:rFonts w:ascii="Times New Roman" w:eastAsia="Times New Roman" w:hAnsi="Times New Roman" w:cs="Arial"/>
          <w:color w:val="000000" w:themeColor="text1"/>
          <w:sz w:val="28"/>
          <w:szCs w:val="28"/>
          <w:lang w:eastAsia="ru-RU"/>
        </w:rPr>
      </w:pPr>
      <w:r w:rsidRPr="005532A2">
        <w:rPr>
          <w:rFonts w:ascii="Times New Roman" w:eastAsia="Times New Roman" w:hAnsi="Times New Roman" w:cs="Arial"/>
          <w:noProof/>
          <w:color w:val="000000" w:themeColor="text1"/>
          <w:sz w:val="28"/>
          <w:szCs w:val="28"/>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5532A2" w:rsidRDefault="008533B2" w:rsidP="005532A2">
      <w:pPr>
        <w:spacing w:after="0" w:line="276" w:lineRule="auto"/>
        <w:ind w:right="-2"/>
        <w:jc w:val="center"/>
        <w:rPr>
          <w:rFonts w:ascii="Times New Roman" w:eastAsia="Times New Roman" w:hAnsi="Times New Roman" w:cs="Arial"/>
          <w:color w:val="000000" w:themeColor="text1"/>
          <w:sz w:val="28"/>
          <w:szCs w:val="28"/>
          <w:lang w:eastAsia="ru-RU"/>
        </w:rPr>
      </w:pPr>
    </w:p>
    <w:p w:rsidR="008533B2" w:rsidRPr="005532A2" w:rsidRDefault="005532A2" w:rsidP="005532A2">
      <w:pPr>
        <w:spacing w:after="0" w:line="276" w:lineRule="auto"/>
        <w:ind w:right="-2"/>
        <w:contextualSpacing/>
        <w:jc w:val="center"/>
        <w:rPr>
          <w:rFonts w:ascii="Times New Roman" w:eastAsia="Times New Roman" w:hAnsi="Times New Roman" w:cs="Arial"/>
          <w:color w:val="000000" w:themeColor="text1"/>
          <w:sz w:val="28"/>
          <w:szCs w:val="28"/>
          <w:lang w:eastAsia="ru-RU"/>
        </w:rPr>
      </w:pPr>
      <w:r>
        <w:rPr>
          <w:rFonts w:ascii="Times New Roman" w:eastAsia="Times New Roman" w:hAnsi="Times New Roman" w:cs="Arial"/>
          <w:color w:val="000000" w:themeColor="text1"/>
          <w:sz w:val="28"/>
          <w:szCs w:val="28"/>
          <w:lang w:eastAsia="ru-RU"/>
        </w:rPr>
        <w:t xml:space="preserve">АДМИНИСТРАЦИЯ </w:t>
      </w:r>
      <w:r w:rsidR="008533B2" w:rsidRPr="005532A2">
        <w:rPr>
          <w:rFonts w:ascii="Times New Roman" w:eastAsia="Times New Roman" w:hAnsi="Times New Roman" w:cs="Arial"/>
          <w:color w:val="000000" w:themeColor="text1"/>
          <w:sz w:val="28"/>
          <w:szCs w:val="28"/>
          <w:lang w:eastAsia="ru-RU"/>
        </w:rPr>
        <w:t>ГОРОДСКОГО ОКРУГА ЭЛЕКТРОСТАЛЬ</w:t>
      </w:r>
    </w:p>
    <w:p w:rsidR="008533B2" w:rsidRPr="005532A2" w:rsidRDefault="008533B2" w:rsidP="005532A2">
      <w:pPr>
        <w:spacing w:after="0" w:line="276" w:lineRule="auto"/>
        <w:ind w:right="-2"/>
        <w:contextualSpacing/>
        <w:jc w:val="center"/>
        <w:rPr>
          <w:rFonts w:ascii="Times New Roman" w:eastAsia="Times New Roman" w:hAnsi="Times New Roman" w:cs="Arial"/>
          <w:color w:val="000000" w:themeColor="text1"/>
          <w:sz w:val="28"/>
          <w:szCs w:val="28"/>
          <w:lang w:eastAsia="ru-RU"/>
        </w:rPr>
      </w:pPr>
    </w:p>
    <w:p w:rsidR="008533B2" w:rsidRPr="005532A2" w:rsidRDefault="005532A2" w:rsidP="005532A2">
      <w:pPr>
        <w:spacing w:after="0" w:line="276" w:lineRule="auto"/>
        <w:ind w:right="-2"/>
        <w:contextualSpacing/>
        <w:jc w:val="center"/>
        <w:rPr>
          <w:rFonts w:ascii="Times New Roman" w:eastAsia="Times New Roman" w:hAnsi="Times New Roman" w:cs="Arial"/>
          <w:color w:val="000000" w:themeColor="text1"/>
          <w:sz w:val="28"/>
          <w:szCs w:val="28"/>
          <w:lang w:eastAsia="ru-RU"/>
        </w:rPr>
      </w:pPr>
      <w:r>
        <w:rPr>
          <w:rFonts w:ascii="Times New Roman" w:eastAsia="Times New Roman" w:hAnsi="Times New Roman" w:cs="Arial"/>
          <w:color w:val="000000" w:themeColor="text1"/>
          <w:sz w:val="28"/>
          <w:szCs w:val="28"/>
          <w:lang w:eastAsia="ru-RU"/>
        </w:rPr>
        <w:t xml:space="preserve">МОСКОВСКОЙ </w:t>
      </w:r>
      <w:r w:rsidR="008533B2" w:rsidRPr="005532A2">
        <w:rPr>
          <w:rFonts w:ascii="Times New Roman" w:eastAsia="Times New Roman" w:hAnsi="Times New Roman" w:cs="Arial"/>
          <w:color w:val="000000" w:themeColor="text1"/>
          <w:sz w:val="28"/>
          <w:szCs w:val="28"/>
          <w:lang w:eastAsia="ru-RU"/>
        </w:rPr>
        <w:t>ОБЛАСТИ</w:t>
      </w:r>
    </w:p>
    <w:p w:rsidR="008533B2" w:rsidRPr="005532A2" w:rsidRDefault="008533B2" w:rsidP="005532A2">
      <w:pPr>
        <w:spacing w:after="0" w:line="276" w:lineRule="auto"/>
        <w:ind w:right="-2"/>
        <w:contextualSpacing/>
        <w:jc w:val="center"/>
        <w:rPr>
          <w:rFonts w:ascii="Times New Roman" w:eastAsia="Times New Roman" w:hAnsi="Times New Roman" w:cs="Arial"/>
          <w:color w:val="000000" w:themeColor="text1"/>
          <w:sz w:val="28"/>
          <w:szCs w:val="28"/>
          <w:lang w:eastAsia="ru-RU"/>
        </w:rPr>
      </w:pPr>
    </w:p>
    <w:p w:rsidR="008533B2" w:rsidRPr="005532A2" w:rsidRDefault="008533B2" w:rsidP="005532A2">
      <w:pPr>
        <w:spacing w:after="0" w:line="276" w:lineRule="auto"/>
        <w:ind w:right="-2"/>
        <w:contextualSpacing/>
        <w:jc w:val="center"/>
        <w:rPr>
          <w:rFonts w:ascii="Times New Roman" w:eastAsia="Times New Roman" w:hAnsi="Times New Roman" w:cs="Arial"/>
          <w:color w:val="000000" w:themeColor="text1"/>
          <w:sz w:val="44"/>
          <w:szCs w:val="44"/>
          <w:lang w:eastAsia="ru-RU"/>
        </w:rPr>
      </w:pPr>
      <w:bookmarkStart w:id="0" w:name="_GoBack"/>
      <w:r w:rsidRPr="005532A2">
        <w:rPr>
          <w:rFonts w:ascii="Times New Roman" w:eastAsia="Times New Roman" w:hAnsi="Times New Roman" w:cs="Arial"/>
          <w:color w:val="000000" w:themeColor="text1"/>
          <w:sz w:val="44"/>
          <w:szCs w:val="44"/>
          <w:lang w:eastAsia="ru-RU"/>
        </w:rPr>
        <w:t>ПОСТАНОВЛЕНИЕ</w:t>
      </w:r>
    </w:p>
    <w:p w:rsidR="008533B2" w:rsidRPr="005532A2" w:rsidRDefault="008533B2" w:rsidP="005532A2">
      <w:pPr>
        <w:spacing w:after="0" w:line="276" w:lineRule="auto"/>
        <w:ind w:right="-2"/>
        <w:jc w:val="center"/>
        <w:rPr>
          <w:rFonts w:ascii="Times New Roman" w:eastAsia="Times New Roman" w:hAnsi="Times New Roman" w:cs="Arial"/>
          <w:color w:val="000000" w:themeColor="text1"/>
          <w:sz w:val="44"/>
          <w:szCs w:val="44"/>
          <w:lang w:eastAsia="ru-RU"/>
        </w:rPr>
      </w:pPr>
    </w:p>
    <w:p w:rsidR="005D51AB" w:rsidRPr="00F131B0" w:rsidRDefault="001379A4" w:rsidP="005532A2">
      <w:pPr>
        <w:spacing w:after="0" w:line="276" w:lineRule="auto"/>
        <w:ind w:right="-2"/>
        <w:jc w:val="center"/>
        <w:outlineLvl w:val="0"/>
        <w:rPr>
          <w:rFonts w:ascii="Times New Roman" w:eastAsia="Times New Roman" w:hAnsi="Times New Roman" w:cs="Arial"/>
          <w:noProof/>
          <w:color w:val="000000" w:themeColor="text1"/>
          <w:sz w:val="24"/>
          <w:szCs w:val="24"/>
          <w:lang w:eastAsia="ru-RU"/>
        </w:rPr>
      </w:pPr>
      <w:r w:rsidRPr="005532A2">
        <w:rPr>
          <w:rFonts w:ascii="Times New Roman" w:eastAsia="Times New Roman" w:hAnsi="Times New Roman" w:cs="Arial"/>
          <w:color w:val="000000" w:themeColor="text1"/>
          <w:sz w:val="24"/>
          <w:szCs w:val="24"/>
          <w:lang w:eastAsia="ru-RU"/>
        </w:rPr>
        <w:t>05.11.2020</w:t>
      </w:r>
      <w:r w:rsidR="008533B2" w:rsidRPr="00F131B0">
        <w:rPr>
          <w:rFonts w:ascii="Times New Roman" w:eastAsia="Times New Roman" w:hAnsi="Times New Roman" w:cs="Arial"/>
          <w:color w:val="000000" w:themeColor="text1"/>
          <w:sz w:val="24"/>
          <w:szCs w:val="24"/>
          <w:lang w:eastAsia="ru-RU"/>
        </w:rPr>
        <w:t xml:space="preserve"> № </w:t>
      </w:r>
      <w:r w:rsidRPr="005532A2">
        <w:rPr>
          <w:rFonts w:ascii="Times New Roman" w:eastAsia="Times New Roman" w:hAnsi="Times New Roman" w:cs="Arial"/>
          <w:color w:val="000000" w:themeColor="text1"/>
          <w:sz w:val="24"/>
          <w:szCs w:val="24"/>
          <w:lang w:eastAsia="ru-RU"/>
        </w:rPr>
        <w:t>731/11</w:t>
      </w:r>
    </w:p>
    <w:p w:rsidR="0063141B" w:rsidRPr="00F131B0" w:rsidRDefault="0063141B" w:rsidP="005532A2">
      <w:pPr>
        <w:spacing w:after="0" w:line="240" w:lineRule="exact"/>
        <w:rPr>
          <w:rFonts w:ascii="Times New Roman" w:eastAsia="Times New Roman" w:hAnsi="Times New Roman" w:cs="Arial"/>
          <w:color w:val="000000" w:themeColor="text1"/>
          <w:sz w:val="24"/>
          <w:szCs w:val="24"/>
          <w:lang w:eastAsia="ru-RU"/>
        </w:rPr>
      </w:pPr>
    </w:p>
    <w:p w:rsidR="007A7540" w:rsidRPr="00F131B0" w:rsidRDefault="00AD20EA" w:rsidP="005532A2">
      <w:pPr>
        <w:spacing w:after="0" w:line="240" w:lineRule="exact"/>
        <w:jc w:val="center"/>
        <w:outlineLvl w:val="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О внесении изменений в</w:t>
      </w:r>
      <w:r w:rsidR="007A7540" w:rsidRPr="00F131B0">
        <w:rPr>
          <w:rFonts w:ascii="Times New Roman" w:eastAsia="Times New Roman" w:hAnsi="Times New Roman" w:cs="Arial"/>
          <w:color w:val="000000" w:themeColor="text1"/>
          <w:sz w:val="24"/>
          <w:szCs w:val="24"/>
          <w:lang w:eastAsia="ru-RU"/>
        </w:rPr>
        <w:t xml:space="preserve"> муниципальн</w:t>
      </w:r>
      <w:r w:rsidRPr="00F131B0">
        <w:rPr>
          <w:rFonts w:ascii="Times New Roman" w:eastAsia="Times New Roman" w:hAnsi="Times New Roman" w:cs="Arial"/>
          <w:color w:val="000000" w:themeColor="text1"/>
          <w:sz w:val="24"/>
          <w:szCs w:val="24"/>
          <w:lang w:eastAsia="ru-RU"/>
        </w:rPr>
        <w:t>ую программу</w:t>
      </w:r>
      <w:r w:rsidR="005532A2">
        <w:rPr>
          <w:rFonts w:ascii="Times New Roman" w:eastAsia="Times New Roman" w:hAnsi="Times New Roman" w:cs="Arial"/>
          <w:color w:val="000000" w:themeColor="text1"/>
          <w:sz w:val="24"/>
          <w:szCs w:val="24"/>
          <w:lang w:eastAsia="ru-RU"/>
        </w:rPr>
        <w:t xml:space="preserve"> </w:t>
      </w:r>
      <w:r w:rsidR="007A7540" w:rsidRPr="00F131B0">
        <w:rPr>
          <w:rFonts w:ascii="Times New Roman" w:eastAsia="Times New Roman" w:hAnsi="Times New Roman" w:cs="Arial"/>
          <w:color w:val="000000" w:themeColor="text1"/>
          <w:sz w:val="24"/>
          <w:szCs w:val="24"/>
          <w:lang w:eastAsia="ru-RU"/>
        </w:rPr>
        <w:t xml:space="preserve">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007A7540" w:rsidRPr="00F131B0">
        <w:rPr>
          <w:rFonts w:ascii="Times New Roman" w:eastAsia="Times New Roman" w:hAnsi="Times New Roman" w:cs="Arial"/>
          <w:color w:val="000000" w:themeColor="text1"/>
          <w:sz w:val="24"/>
          <w:szCs w:val="24"/>
          <w:lang w:eastAsia="ru-RU"/>
        </w:rPr>
        <w:t xml:space="preserve"> области «Безопасность и обеспечение безопасности жизнедеятельности </w:t>
      </w:r>
      <w:r w:rsidR="00BE79C0" w:rsidRPr="00F131B0">
        <w:rPr>
          <w:rFonts w:ascii="Times New Roman" w:eastAsia="Times New Roman" w:hAnsi="Times New Roman" w:cs="Arial"/>
          <w:color w:val="000000" w:themeColor="text1"/>
          <w:sz w:val="24"/>
          <w:szCs w:val="24"/>
          <w:lang w:eastAsia="ru-RU"/>
        </w:rPr>
        <w:t>н</w:t>
      </w:r>
      <w:r w:rsidR="005532A2">
        <w:rPr>
          <w:rFonts w:ascii="Times New Roman" w:eastAsia="Times New Roman" w:hAnsi="Times New Roman" w:cs="Arial"/>
          <w:color w:val="000000" w:themeColor="text1"/>
          <w:sz w:val="24"/>
          <w:szCs w:val="24"/>
          <w:lang w:eastAsia="ru-RU"/>
        </w:rPr>
        <w:t>аселения»</w:t>
      </w:r>
      <w:bookmarkEnd w:id="0"/>
    </w:p>
    <w:p w:rsidR="007A7540" w:rsidRDefault="007A7540" w:rsidP="007A7540">
      <w:pPr>
        <w:spacing w:after="0" w:line="240" w:lineRule="auto"/>
        <w:jc w:val="both"/>
        <w:outlineLvl w:val="4"/>
        <w:rPr>
          <w:rFonts w:ascii="Times New Roman" w:eastAsia="Times New Roman" w:hAnsi="Times New Roman" w:cs="Arial"/>
          <w:color w:val="000000" w:themeColor="text1"/>
          <w:sz w:val="24"/>
          <w:szCs w:val="24"/>
          <w:lang w:eastAsia="ru-RU"/>
        </w:rPr>
      </w:pPr>
    </w:p>
    <w:p w:rsidR="005532A2" w:rsidRPr="00F131B0" w:rsidRDefault="005532A2" w:rsidP="007A7540">
      <w:pPr>
        <w:spacing w:after="0" w:line="240" w:lineRule="auto"/>
        <w:jc w:val="both"/>
        <w:outlineLvl w:val="4"/>
        <w:rPr>
          <w:rFonts w:ascii="Times New Roman" w:eastAsia="Times New Roman" w:hAnsi="Times New Roman" w:cs="Arial"/>
          <w:color w:val="000000" w:themeColor="text1"/>
          <w:sz w:val="24"/>
          <w:szCs w:val="24"/>
          <w:lang w:eastAsia="ru-RU"/>
        </w:rPr>
      </w:pPr>
    </w:p>
    <w:p w:rsidR="00084C99" w:rsidRPr="00F131B0" w:rsidRDefault="00084C99" w:rsidP="00084C99">
      <w:pPr>
        <w:spacing w:after="0" w:line="240" w:lineRule="auto"/>
        <w:ind w:firstLine="708"/>
        <w:jc w:val="both"/>
        <w:outlineLvl w:val="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Администрация городского округа Электросталь Московской области ПОСТАНОВЛЯЕТ:</w:t>
      </w:r>
    </w:p>
    <w:p w:rsidR="00084C99" w:rsidRPr="00F131B0" w:rsidRDefault="00084C99" w:rsidP="00BE79C0">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1. </w:t>
      </w:r>
      <w:r w:rsidR="00F832EE" w:rsidRPr="00F131B0">
        <w:rPr>
          <w:rFonts w:ascii="Times New Roman" w:eastAsia="Times New Roman" w:hAnsi="Times New Roman" w:cs="Arial"/>
          <w:color w:val="000000" w:themeColor="text1"/>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F131B0">
        <w:rPr>
          <w:rFonts w:ascii="Times New Roman" w:eastAsia="Times New Roman" w:hAnsi="Times New Roman" w:cs="Arial"/>
          <w:color w:val="000000" w:themeColor="text1"/>
          <w:sz w:val="24"/>
          <w:szCs w:val="24"/>
          <w:lang w:eastAsia="ru-RU"/>
        </w:rPr>
        <w:t>16.12.2019 № 971/12</w:t>
      </w:r>
      <w:r w:rsidR="002676F4" w:rsidRPr="00F131B0">
        <w:rPr>
          <w:rFonts w:ascii="Times New Roman" w:eastAsia="Times New Roman" w:hAnsi="Times New Roman" w:cs="Arial"/>
          <w:color w:val="000000" w:themeColor="text1"/>
          <w:sz w:val="24"/>
          <w:szCs w:val="24"/>
          <w:lang w:eastAsia="ru-RU"/>
        </w:rPr>
        <w:t xml:space="preserve"> (в редакции постановлени</w:t>
      </w:r>
      <w:r w:rsidR="000E1D06" w:rsidRPr="00F131B0">
        <w:rPr>
          <w:rFonts w:ascii="Times New Roman" w:eastAsia="Times New Roman" w:hAnsi="Times New Roman" w:cs="Arial"/>
          <w:color w:val="000000" w:themeColor="text1"/>
          <w:sz w:val="24"/>
          <w:szCs w:val="24"/>
          <w:lang w:eastAsia="ru-RU"/>
        </w:rPr>
        <w:t>й</w:t>
      </w:r>
      <w:r w:rsidR="002676F4" w:rsidRPr="00F131B0">
        <w:rPr>
          <w:rFonts w:ascii="Times New Roman" w:eastAsia="Times New Roman" w:hAnsi="Times New Roman" w:cs="Arial"/>
          <w:color w:val="000000" w:themeColor="text1"/>
          <w:sz w:val="24"/>
          <w:szCs w:val="24"/>
          <w:lang w:eastAsia="ru-RU"/>
        </w:rPr>
        <w:t xml:space="preserve"> Администрации городского округа Электросталь Московской области </w:t>
      </w:r>
      <w:r w:rsidR="00426300" w:rsidRPr="00F131B0">
        <w:rPr>
          <w:rFonts w:ascii="Times New Roman" w:eastAsia="Times New Roman" w:hAnsi="Times New Roman" w:cs="Arial"/>
          <w:color w:val="000000" w:themeColor="text1"/>
          <w:sz w:val="24"/>
          <w:szCs w:val="24"/>
          <w:lang w:eastAsia="ru-RU"/>
        </w:rPr>
        <w:t xml:space="preserve">                                                    от 14.02.2020 </w:t>
      </w:r>
      <w:r w:rsidR="002676F4" w:rsidRPr="00F131B0">
        <w:rPr>
          <w:rFonts w:ascii="Times New Roman" w:eastAsia="Times New Roman" w:hAnsi="Times New Roman" w:cs="Arial"/>
          <w:color w:val="000000" w:themeColor="text1"/>
          <w:sz w:val="24"/>
          <w:szCs w:val="24"/>
          <w:lang w:eastAsia="ru-RU"/>
        </w:rPr>
        <w:t>№ 85/2</w:t>
      </w:r>
      <w:r w:rsidR="000E1D06" w:rsidRPr="00F131B0">
        <w:rPr>
          <w:rFonts w:ascii="Times New Roman" w:eastAsia="Times New Roman" w:hAnsi="Times New Roman" w:cs="Arial"/>
          <w:color w:val="000000" w:themeColor="text1"/>
          <w:sz w:val="24"/>
          <w:szCs w:val="24"/>
          <w:lang w:eastAsia="ru-RU"/>
        </w:rPr>
        <w:t xml:space="preserve">, от </w:t>
      </w:r>
      <w:r w:rsidR="006A6E67" w:rsidRPr="00F131B0">
        <w:rPr>
          <w:rFonts w:ascii="Times New Roman" w:eastAsia="Times New Roman" w:hAnsi="Times New Roman" w:cs="Arial"/>
          <w:color w:val="000000" w:themeColor="text1"/>
          <w:sz w:val="24"/>
          <w:szCs w:val="24"/>
          <w:lang w:eastAsia="ru-RU"/>
        </w:rPr>
        <w:t>23.03.2020</w:t>
      </w:r>
      <w:r w:rsidR="000E1D06" w:rsidRPr="00F131B0">
        <w:rPr>
          <w:rFonts w:ascii="Times New Roman" w:eastAsia="Times New Roman" w:hAnsi="Times New Roman" w:cs="Arial"/>
          <w:color w:val="000000" w:themeColor="text1"/>
          <w:sz w:val="24"/>
          <w:szCs w:val="24"/>
          <w:lang w:eastAsia="ru-RU"/>
        </w:rPr>
        <w:t xml:space="preserve"> №</w:t>
      </w:r>
      <w:r w:rsidR="006A6E67" w:rsidRPr="00F131B0">
        <w:rPr>
          <w:rFonts w:ascii="Times New Roman" w:eastAsia="Times New Roman" w:hAnsi="Times New Roman" w:cs="Arial"/>
          <w:color w:val="000000" w:themeColor="text1"/>
          <w:sz w:val="24"/>
          <w:szCs w:val="24"/>
          <w:lang w:eastAsia="ru-RU"/>
        </w:rPr>
        <w:t xml:space="preserve"> 201/3</w:t>
      </w:r>
      <w:r w:rsidR="00E3788F" w:rsidRPr="00F131B0">
        <w:rPr>
          <w:rFonts w:ascii="Times New Roman" w:eastAsia="Times New Roman" w:hAnsi="Times New Roman" w:cs="Arial"/>
          <w:color w:val="000000" w:themeColor="text1"/>
          <w:sz w:val="24"/>
          <w:szCs w:val="24"/>
          <w:lang w:eastAsia="ru-RU"/>
        </w:rPr>
        <w:t>, от 09.04.2020 № 240/4</w:t>
      </w:r>
      <w:r w:rsidR="004E2921" w:rsidRPr="00F131B0">
        <w:rPr>
          <w:rFonts w:ascii="Times New Roman" w:eastAsia="Times New Roman" w:hAnsi="Times New Roman" w:cs="Arial"/>
          <w:color w:val="000000" w:themeColor="text1"/>
          <w:sz w:val="24"/>
          <w:szCs w:val="24"/>
          <w:lang w:eastAsia="ru-RU"/>
        </w:rPr>
        <w:t>, от 21.04.2020                     № 267/4</w:t>
      </w:r>
      <w:r w:rsidR="00975C18" w:rsidRPr="00F131B0">
        <w:rPr>
          <w:rFonts w:ascii="Times New Roman" w:eastAsia="Times New Roman" w:hAnsi="Times New Roman" w:cs="Arial"/>
          <w:color w:val="000000" w:themeColor="text1"/>
          <w:sz w:val="24"/>
          <w:szCs w:val="24"/>
          <w:lang w:eastAsia="ru-RU"/>
        </w:rPr>
        <w:t>, от 23.06.2020 № 394/6</w:t>
      </w:r>
      <w:r w:rsidR="002676F4" w:rsidRPr="00F131B0">
        <w:rPr>
          <w:rFonts w:ascii="Times New Roman" w:eastAsia="Times New Roman" w:hAnsi="Times New Roman" w:cs="Arial"/>
          <w:color w:val="000000" w:themeColor="text1"/>
          <w:sz w:val="24"/>
          <w:szCs w:val="24"/>
          <w:lang w:eastAsia="ru-RU"/>
        </w:rPr>
        <w:t>)</w:t>
      </w:r>
      <w:r w:rsidR="00BE79C0" w:rsidRPr="00F131B0">
        <w:rPr>
          <w:rFonts w:ascii="Times New Roman" w:eastAsia="Times New Roman" w:hAnsi="Times New Roman" w:cs="Arial"/>
          <w:color w:val="000000" w:themeColor="text1"/>
          <w:sz w:val="24"/>
          <w:szCs w:val="24"/>
          <w:lang w:eastAsia="ru-RU"/>
        </w:rPr>
        <w:t>, изложив</w:t>
      </w:r>
      <w:r w:rsidR="00BE79C0" w:rsidRPr="00F131B0">
        <w:rPr>
          <w:rFonts w:ascii="Times New Roman" w:eastAsia="Times New Roman" w:hAnsi="Times New Roman" w:cs="Times New Roman"/>
          <w:color w:val="000000" w:themeColor="text1"/>
          <w:sz w:val="24"/>
          <w:szCs w:val="24"/>
          <w:lang w:eastAsia="ru-RU"/>
        </w:rPr>
        <w:t xml:space="preserve"> ее в </w:t>
      </w:r>
      <w:r w:rsidR="005D51AB" w:rsidRPr="00F131B0">
        <w:rPr>
          <w:rFonts w:ascii="Times New Roman" w:eastAsia="Times New Roman" w:hAnsi="Times New Roman" w:cs="Times New Roman"/>
          <w:color w:val="000000" w:themeColor="text1"/>
          <w:sz w:val="24"/>
          <w:szCs w:val="24"/>
          <w:lang w:eastAsia="ru-RU"/>
        </w:rPr>
        <w:t xml:space="preserve">новой </w:t>
      </w:r>
      <w:r w:rsidR="00BE79C0" w:rsidRPr="00F131B0">
        <w:rPr>
          <w:rFonts w:ascii="Times New Roman" w:eastAsia="Times New Roman" w:hAnsi="Times New Roman" w:cs="Times New Roman"/>
          <w:color w:val="000000" w:themeColor="text1"/>
          <w:sz w:val="24"/>
          <w:szCs w:val="24"/>
          <w:lang w:eastAsia="ru-RU"/>
        </w:rPr>
        <w:t>редакции согласно приложению к настоящему постановлению.</w:t>
      </w:r>
    </w:p>
    <w:p w:rsidR="00084C99" w:rsidRPr="00F131B0" w:rsidRDefault="00BE79C0" w:rsidP="00084C99">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2</w:t>
      </w:r>
      <w:r w:rsidR="00084C99" w:rsidRPr="00F131B0">
        <w:rPr>
          <w:rFonts w:ascii="Times New Roman" w:eastAsia="Times New Roman" w:hAnsi="Times New Roman" w:cs="Times New Roman"/>
          <w:color w:val="000000" w:themeColor="text1"/>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F131B0" w:rsidRDefault="00BE79C0" w:rsidP="00084C99">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3</w:t>
      </w:r>
      <w:r w:rsidR="00084C99" w:rsidRPr="00F131B0">
        <w:rPr>
          <w:rFonts w:ascii="Times New Roman" w:eastAsia="Times New Roman" w:hAnsi="Times New Roman" w:cs="Times New Roman"/>
          <w:color w:val="000000" w:themeColor="text1"/>
          <w:sz w:val="24"/>
          <w:szCs w:val="24"/>
          <w:lang w:eastAsia="ru-RU"/>
        </w:rPr>
        <w:t xml:space="preserve">. </w:t>
      </w:r>
      <w:r w:rsidRPr="00F131B0">
        <w:rPr>
          <w:rFonts w:ascii="Times New Roman" w:eastAsia="Times New Roman" w:hAnsi="Times New Roman" w:cs="Times New Roman"/>
          <w:color w:val="000000" w:themeColor="text1"/>
          <w:sz w:val="24"/>
          <w:szCs w:val="24"/>
          <w:lang w:eastAsia="ru-RU"/>
        </w:rPr>
        <w:t>Настоящее постановление вступает в силу после его официального опубликования</w:t>
      </w:r>
      <w:r w:rsidR="00084C99" w:rsidRPr="00F131B0">
        <w:rPr>
          <w:rFonts w:ascii="Times New Roman" w:eastAsia="Times New Roman" w:hAnsi="Times New Roman" w:cs="Times New Roman"/>
          <w:color w:val="000000" w:themeColor="text1"/>
          <w:sz w:val="24"/>
          <w:szCs w:val="24"/>
          <w:lang w:eastAsia="ru-RU"/>
        </w:rPr>
        <w:t>.</w:t>
      </w:r>
    </w:p>
    <w:p w:rsidR="00152AB5" w:rsidRPr="00F131B0" w:rsidRDefault="00BE79C0" w:rsidP="00152AB5">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4</w:t>
      </w:r>
      <w:r w:rsidR="00152AB5" w:rsidRPr="00F131B0">
        <w:rPr>
          <w:rFonts w:ascii="Times New Roman" w:eastAsia="Times New Roman" w:hAnsi="Times New Roman" w:cs="Times New Roman"/>
          <w:color w:val="000000" w:themeColor="text1"/>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Pr="00F131B0" w:rsidRDefault="00BE79C0" w:rsidP="002F542F">
      <w:pPr>
        <w:spacing w:after="0" w:line="240" w:lineRule="auto"/>
        <w:ind w:firstLine="709"/>
        <w:jc w:val="both"/>
        <w:outlineLvl w:val="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5</w:t>
      </w:r>
      <w:r w:rsidR="00302B8B" w:rsidRPr="00F131B0">
        <w:rPr>
          <w:rFonts w:ascii="Times New Roman" w:eastAsia="Times New Roman" w:hAnsi="Times New Roman" w:cs="Arial"/>
          <w:color w:val="000000" w:themeColor="text1"/>
          <w:sz w:val="24"/>
          <w:szCs w:val="24"/>
          <w:lang w:eastAsia="ru-RU"/>
        </w:rPr>
        <w:t xml:space="preserve">. Контроль за </w:t>
      </w:r>
      <w:r w:rsidR="00846C91" w:rsidRPr="00F131B0">
        <w:rPr>
          <w:rFonts w:ascii="Times New Roman" w:eastAsia="Times New Roman" w:hAnsi="Times New Roman" w:cs="Arial"/>
          <w:color w:val="000000" w:themeColor="text1"/>
          <w:sz w:val="24"/>
          <w:szCs w:val="24"/>
          <w:lang w:eastAsia="ru-RU"/>
        </w:rPr>
        <w:t>вы</w:t>
      </w:r>
      <w:r w:rsidR="00302B8B" w:rsidRPr="00F131B0">
        <w:rPr>
          <w:rFonts w:ascii="Times New Roman" w:eastAsia="Times New Roman" w:hAnsi="Times New Roman" w:cs="Arial"/>
          <w:color w:val="000000" w:themeColor="text1"/>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F131B0">
        <w:rPr>
          <w:rFonts w:ascii="Times New Roman" w:eastAsia="Times New Roman" w:hAnsi="Times New Roman" w:cs="Arial"/>
          <w:color w:val="000000" w:themeColor="text1"/>
          <w:sz w:val="24"/>
          <w:szCs w:val="24"/>
          <w:lang w:eastAsia="ru-RU"/>
        </w:rPr>
        <w:t xml:space="preserve">Электросталь </w:t>
      </w:r>
      <w:r w:rsidR="00C617E7" w:rsidRPr="00F131B0">
        <w:rPr>
          <w:rFonts w:ascii="Times New Roman" w:eastAsia="Times New Roman" w:hAnsi="Times New Roman" w:cs="Arial"/>
          <w:color w:val="000000" w:themeColor="text1"/>
          <w:sz w:val="24"/>
          <w:szCs w:val="24"/>
          <w:lang w:eastAsia="ru-RU"/>
        </w:rPr>
        <w:t>Московской</w:t>
      </w:r>
      <w:r w:rsidR="002F542F" w:rsidRPr="00F131B0">
        <w:rPr>
          <w:rFonts w:ascii="Times New Roman" w:eastAsia="Times New Roman" w:hAnsi="Times New Roman" w:cs="Arial"/>
          <w:color w:val="000000" w:themeColor="text1"/>
          <w:sz w:val="24"/>
          <w:szCs w:val="24"/>
          <w:lang w:eastAsia="ru-RU"/>
        </w:rPr>
        <w:t xml:space="preserve"> области                  </w:t>
      </w:r>
      <w:r w:rsidR="00302B8B" w:rsidRPr="00F131B0">
        <w:rPr>
          <w:rFonts w:ascii="Times New Roman" w:eastAsia="Times New Roman" w:hAnsi="Times New Roman" w:cs="Arial"/>
          <w:color w:val="000000" w:themeColor="text1"/>
          <w:sz w:val="24"/>
          <w:szCs w:val="24"/>
          <w:lang w:eastAsia="ru-RU"/>
        </w:rPr>
        <w:t>Хомутова А.Д.</w:t>
      </w:r>
    </w:p>
    <w:p w:rsidR="005D51AB" w:rsidRDefault="005D51AB" w:rsidP="005532A2">
      <w:pPr>
        <w:spacing w:after="0" w:line="240" w:lineRule="auto"/>
        <w:jc w:val="both"/>
        <w:outlineLvl w:val="4"/>
        <w:rPr>
          <w:rFonts w:ascii="Times New Roman" w:eastAsia="Times New Roman" w:hAnsi="Times New Roman" w:cs="Arial"/>
          <w:color w:val="000000" w:themeColor="text1"/>
          <w:sz w:val="24"/>
          <w:szCs w:val="24"/>
          <w:lang w:eastAsia="ru-RU"/>
        </w:rPr>
      </w:pPr>
    </w:p>
    <w:p w:rsidR="005532A2" w:rsidRDefault="005532A2" w:rsidP="005532A2">
      <w:pPr>
        <w:spacing w:after="0" w:line="240" w:lineRule="auto"/>
        <w:jc w:val="both"/>
        <w:outlineLvl w:val="4"/>
        <w:rPr>
          <w:rFonts w:ascii="Times New Roman" w:eastAsia="Times New Roman" w:hAnsi="Times New Roman" w:cs="Arial"/>
          <w:color w:val="000000" w:themeColor="text1"/>
          <w:sz w:val="24"/>
          <w:szCs w:val="24"/>
          <w:lang w:eastAsia="ru-RU"/>
        </w:rPr>
      </w:pPr>
    </w:p>
    <w:p w:rsidR="005532A2" w:rsidRDefault="005532A2" w:rsidP="005532A2">
      <w:pPr>
        <w:spacing w:after="0" w:line="240" w:lineRule="auto"/>
        <w:jc w:val="both"/>
        <w:outlineLvl w:val="4"/>
        <w:rPr>
          <w:rFonts w:ascii="Times New Roman" w:eastAsia="Times New Roman" w:hAnsi="Times New Roman" w:cs="Arial"/>
          <w:color w:val="000000" w:themeColor="text1"/>
          <w:sz w:val="24"/>
          <w:szCs w:val="24"/>
          <w:lang w:eastAsia="ru-RU"/>
        </w:rPr>
      </w:pPr>
    </w:p>
    <w:p w:rsidR="005532A2" w:rsidRPr="00F131B0" w:rsidRDefault="005532A2" w:rsidP="005532A2">
      <w:pPr>
        <w:spacing w:after="0" w:line="240" w:lineRule="auto"/>
        <w:jc w:val="both"/>
        <w:outlineLvl w:val="4"/>
        <w:rPr>
          <w:rFonts w:ascii="Times New Roman" w:eastAsia="Times New Roman" w:hAnsi="Times New Roman" w:cs="Arial"/>
          <w:color w:val="000000" w:themeColor="text1"/>
          <w:sz w:val="24"/>
          <w:szCs w:val="24"/>
          <w:lang w:eastAsia="ru-RU"/>
        </w:rPr>
      </w:pPr>
    </w:p>
    <w:p w:rsidR="00302B8B" w:rsidRPr="00F131B0" w:rsidRDefault="00BE67C4" w:rsidP="00302B8B">
      <w:pPr>
        <w:spacing w:after="0" w:line="240" w:lineRule="auto"/>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Временно исполняющий полномочия</w:t>
      </w:r>
    </w:p>
    <w:p w:rsidR="00BE67C4" w:rsidRPr="00F131B0" w:rsidRDefault="00BE67C4" w:rsidP="00302B8B">
      <w:pPr>
        <w:spacing w:after="0" w:line="240" w:lineRule="auto"/>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Главы городского округа                                                                                        И.Ю. Волкова</w:t>
      </w:r>
    </w:p>
    <w:p w:rsidR="00975C18" w:rsidRPr="00F131B0" w:rsidRDefault="00975C18" w:rsidP="00302B8B">
      <w:pPr>
        <w:spacing w:after="0" w:line="240" w:lineRule="auto"/>
        <w:rPr>
          <w:rFonts w:ascii="Times New Roman" w:eastAsia="Times New Roman" w:hAnsi="Times New Roman" w:cs="Arial"/>
          <w:color w:val="000000" w:themeColor="text1"/>
          <w:sz w:val="24"/>
          <w:szCs w:val="24"/>
          <w:lang w:eastAsia="ru-RU"/>
        </w:rPr>
      </w:pPr>
    </w:p>
    <w:p w:rsidR="00302B8B" w:rsidRPr="00F131B0" w:rsidRDefault="00302B8B" w:rsidP="00302B8B">
      <w:pPr>
        <w:spacing w:after="0" w:line="240" w:lineRule="auto"/>
        <w:jc w:val="both"/>
        <w:rPr>
          <w:rFonts w:ascii="Times New Roman" w:eastAsia="Times New Roman" w:hAnsi="Times New Roman" w:cs="Arial"/>
          <w:color w:val="000000" w:themeColor="text1"/>
          <w:sz w:val="24"/>
          <w:szCs w:val="24"/>
          <w:lang w:eastAsia="ru-RU"/>
        </w:rPr>
      </w:pPr>
    </w:p>
    <w:p w:rsidR="00302B8B" w:rsidRPr="00F131B0" w:rsidRDefault="00302B8B" w:rsidP="00302B8B">
      <w:pPr>
        <w:spacing w:after="0" w:line="240" w:lineRule="exact"/>
        <w:jc w:val="both"/>
        <w:rPr>
          <w:rFonts w:ascii="Times New Roman" w:eastAsia="Times New Roman" w:hAnsi="Times New Roman" w:cs="Arial"/>
          <w:color w:val="000000" w:themeColor="text1"/>
          <w:sz w:val="24"/>
          <w:szCs w:val="24"/>
          <w:lang w:eastAsia="ru-RU"/>
        </w:rPr>
        <w:sectPr w:rsidR="00302B8B" w:rsidRPr="00F131B0" w:rsidSect="00243ACE">
          <w:headerReference w:type="default" r:id="rId9"/>
          <w:pgSz w:w="11906" w:h="16838" w:code="9"/>
          <w:pgMar w:top="1134" w:right="851" w:bottom="426" w:left="1701" w:header="709" w:footer="709" w:gutter="0"/>
          <w:cols w:space="720"/>
          <w:titlePg/>
          <w:docGrid w:linePitch="326"/>
        </w:sectPr>
      </w:pPr>
    </w:p>
    <w:p w:rsidR="00BE79C0" w:rsidRPr="00F131B0"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lastRenderedPageBreak/>
        <w:t>Приложение к постановлению</w:t>
      </w:r>
    </w:p>
    <w:p w:rsidR="00BE79C0" w:rsidRPr="00F131B0"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Администрации городского округа</w:t>
      </w:r>
    </w:p>
    <w:p w:rsidR="00BE79C0" w:rsidRPr="00F131B0"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Электросталь Московской области</w:t>
      </w:r>
    </w:p>
    <w:p w:rsidR="00BE79C0" w:rsidRPr="00F131B0"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от </w:t>
      </w:r>
      <w:r w:rsidR="001379A4" w:rsidRPr="005532A2">
        <w:rPr>
          <w:rFonts w:ascii="Times New Roman" w:eastAsia="Times New Roman" w:hAnsi="Times New Roman" w:cs="Arial"/>
          <w:color w:val="000000" w:themeColor="text1"/>
          <w:sz w:val="24"/>
          <w:szCs w:val="24"/>
          <w:lang w:eastAsia="ru-RU"/>
        </w:rPr>
        <w:t>05.11.2020</w:t>
      </w:r>
      <w:r w:rsidRPr="00F131B0">
        <w:rPr>
          <w:rFonts w:ascii="Times New Roman" w:eastAsia="Times New Roman" w:hAnsi="Times New Roman" w:cs="Arial"/>
          <w:color w:val="000000" w:themeColor="text1"/>
          <w:sz w:val="24"/>
          <w:szCs w:val="24"/>
          <w:lang w:eastAsia="ru-RU"/>
        </w:rPr>
        <w:t xml:space="preserve"> № </w:t>
      </w:r>
      <w:r w:rsidR="001379A4" w:rsidRPr="005532A2">
        <w:rPr>
          <w:rFonts w:ascii="Times New Roman" w:eastAsia="Times New Roman" w:hAnsi="Times New Roman" w:cs="Arial"/>
          <w:color w:val="000000" w:themeColor="text1"/>
          <w:sz w:val="24"/>
          <w:szCs w:val="24"/>
          <w:lang w:eastAsia="ru-RU"/>
        </w:rPr>
        <w:t>731/11</w:t>
      </w:r>
    </w:p>
    <w:p w:rsidR="00BE79C0" w:rsidRPr="00F131B0"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p>
    <w:p w:rsidR="00152AB5" w:rsidRPr="00F131B0"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УТВЕРЖДЕНА</w:t>
      </w:r>
    </w:p>
    <w:p w:rsidR="00152AB5" w:rsidRPr="00F131B0"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постановлением Администрации </w:t>
      </w:r>
    </w:p>
    <w:p w:rsidR="00152AB5" w:rsidRPr="00F131B0"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городского округа Электросталь </w:t>
      </w:r>
    </w:p>
    <w:p w:rsidR="00152AB5" w:rsidRPr="00F131B0"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Московской области </w:t>
      </w:r>
    </w:p>
    <w:p w:rsidR="0059697D" w:rsidRPr="00F131B0"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от </w:t>
      </w:r>
      <w:r w:rsidR="005F043B" w:rsidRPr="005532A2">
        <w:rPr>
          <w:rFonts w:ascii="Times New Roman" w:eastAsia="Times New Roman" w:hAnsi="Times New Roman" w:cs="Arial"/>
          <w:color w:val="000000" w:themeColor="text1"/>
          <w:sz w:val="24"/>
          <w:szCs w:val="24"/>
          <w:lang w:eastAsia="ru-RU"/>
        </w:rPr>
        <w:t>16.12.2019</w:t>
      </w:r>
      <w:r w:rsidRPr="00F131B0">
        <w:rPr>
          <w:rFonts w:ascii="Times New Roman" w:eastAsia="Times New Roman" w:hAnsi="Times New Roman" w:cs="Arial"/>
          <w:color w:val="000000" w:themeColor="text1"/>
          <w:sz w:val="24"/>
          <w:szCs w:val="24"/>
          <w:lang w:eastAsia="ru-RU"/>
        </w:rPr>
        <w:t xml:space="preserve"> № </w:t>
      </w:r>
      <w:r w:rsidR="005F043B" w:rsidRPr="005532A2">
        <w:rPr>
          <w:rFonts w:ascii="Times New Roman" w:eastAsia="Times New Roman" w:hAnsi="Times New Roman" w:cs="Arial"/>
          <w:color w:val="000000" w:themeColor="text1"/>
          <w:sz w:val="24"/>
          <w:szCs w:val="24"/>
          <w:lang w:eastAsia="ru-RU"/>
        </w:rPr>
        <w:t>971/12</w:t>
      </w:r>
    </w:p>
    <w:p w:rsidR="00D23FA7" w:rsidRPr="00F131B0" w:rsidRDefault="00D23FA7"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 ре</w:t>
      </w:r>
      <w:r w:rsidR="000E1D06" w:rsidRPr="00F131B0">
        <w:rPr>
          <w:rFonts w:ascii="Times New Roman" w:eastAsia="Times New Roman" w:hAnsi="Times New Roman" w:cs="Arial"/>
          <w:color w:val="000000" w:themeColor="text1"/>
          <w:sz w:val="24"/>
          <w:szCs w:val="24"/>
          <w:lang w:eastAsia="ru-RU"/>
        </w:rPr>
        <w:t>дакции постановлений</w:t>
      </w:r>
    </w:p>
    <w:p w:rsidR="000E1D06" w:rsidRPr="00F131B0" w:rsidRDefault="00D23FA7"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Администрации городского округа </w:t>
      </w:r>
    </w:p>
    <w:p w:rsidR="00D23FA7" w:rsidRPr="00F131B0" w:rsidRDefault="00D23FA7" w:rsidP="00D23FA7">
      <w:pPr>
        <w:spacing w:after="0" w:line="240" w:lineRule="auto"/>
        <w:ind w:firstLine="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Электросталь Московской области </w:t>
      </w:r>
    </w:p>
    <w:p w:rsidR="001F4547" w:rsidRPr="00F131B0" w:rsidRDefault="00D23FA7" w:rsidP="00335EE0">
      <w:pPr>
        <w:spacing w:after="0" w:line="240" w:lineRule="auto"/>
        <w:ind w:left="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от </w:t>
      </w:r>
      <w:r w:rsidR="000E1D06" w:rsidRPr="00F131B0">
        <w:rPr>
          <w:rFonts w:ascii="Times New Roman" w:eastAsia="Times New Roman" w:hAnsi="Times New Roman" w:cs="Arial"/>
          <w:color w:val="000000" w:themeColor="text1"/>
          <w:sz w:val="24"/>
          <w:szCs w:val="24"/>
          <w:lang w:eastAsia="ru-RU"/>
        </w:rPr>
        <w:t xml:space="preserve">14.02.2020 № 85/2, от </w:t>
      </w:r>
      <w:r w:rsidR="00BC4166" w:rsidRPr="00F131B0">
        <w:rPr>
          <w:rFonts w:ascii="Times New Roman" w:eastAsia="Times New Roman" w:hAnsi="Times New Roman" w:cs="Arial"/>
          <w:color w:val="000000" w:themeColor="text1"/>
          <w:sz w:val="24"/>
          <w:szCs w:val="24"/>
          <w:lang w:eastAsia="ru-RU"/>
        </w:rPr>
        <w:t xml:space="preserve">23.03.2020 </w:t>
      </w:r>
    </w:p>
    <w:p w:rsidR="00641BE9" w:rsidRPr="00F131B0" w:rsidRDefault="00BC4166" w:rsidP="00335EE0">
      <w:pPr>
        <w:spacing w:after="0" w:line="240" w:lineRule="auto"/>
        <w:ind w:left="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201/3</w:t>
      </w:r>
      <w:r w:rsidR="00335EE0" w:rsidRPr="00F131B0">
        <w:rPr>
          <w:rFonts w:ascii="Times New Roman" w:eastAsia="Times New Roman" w:hAnsi="Times New Roman" w:cs="Arial"/>
          <w:color w:val="000000" w:themeColor="text1"/>
          <w:sz w:val="24"/>
          <w:szCs w:val="24"/>
          <w:lang w:eastAsia="ru-RU"/>
        </w:rPr>
        <w:t>,от 09.04.2020 № 240/4</w:t>
      </w:r>
      <w:r w:rsidR="004E2921" w:rsidRPr="00F131B0">
        <w:rPr>
          <w:rFonts w:ascii="Times New Roman" w:eastAsia="Times New Roman" w:hAnsi="Times New Roman" w:cs="Arial"/>
          <w:color w:val="000000" w:themeColor="text1"/>
          <w:sz w:val="24"/>
          <w:szCs w:val="24"/>
          <w:lang w:eastAsia="ru-RU"/>
        </w:rPr>
        <w:t>,</w:t>
      </w:r>
    </w:p>
    <w:p w:rsidR="00D23FA7" w:rsidRPr="00F131B0" w:rsidRDefault="004E2921" w:rsidP="00335EE0">
      <w:pPr>
        <w:spacing w:after="0" w:line="240" w:lineRule="auto"/>
        <w:ind w:left="9923"/>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от 21.04.2020 № 267/4</w:t>
      </w:r>
      <w:r w:rsidR="00975C18" w:rsidRPr="00F131B0">
        <w:rPr>
          <w:rFonts w:ascii="Times New Roman" w:eastAsia="Times New Roman" w:hAnsi="Times New Roman" w:cs="Arial"/>
          <w:color w:val="000000" w:themeColor="text1"/>
          <w:sz w:val="24"/>
          <w:szCs w:val="24"/>
          <w:lang w:eastAsia="ru-RU"/>
        </w:rPr>
        <w:t>, от 23.06.2020            № 394/6</w:t>
      </w:r>
      <w:r w:rsidR="00D23FA7" w:rsidRPr="00F131B0">
        <w:rPr>
          <w:rFonts w:ascii="Times New Roman" w:eastAsia="Times New Roman" w:hAnsi="Times New Roman" w:cs="Arial"/>
          <w:color w:val="000000" w:themeColor="text1"/>
          <w:sz w:val="24"/>
          <w:szCs w:val="24"/>
          <w:lang w:eastAsia="ru-RU"/>
        </w:rPr>
        <w:t>)</w:t>
      </w:r>
    </w:p>
    <w:p w:rsidR="00152AB5" w:rsidRPr="00F131B0" w:rsidRDefault="00152AB5" w:rsidP="0059697D">
      <w:pPr>
        <w:spacing w:after="0" w:line="240" w:lineRule="auto"/>
        <w:jc w:val="center"/>
        <w:rPr>
          <w:rFonts w:ascii="Times New Roman" w:eastAsia="Times New Roman" w:hAnsi="Times New Roman" w:cs="Arial"/>
          <w:b/>
          <w:color w:val="000000" w:themeColor="text1"/>
          <w:sz w:val="24"/>
          <w:szCs w:val="24"/>
          <w:lang w:eastAsia="ru-RU"/>
        </w:rPr>
      </w:pPr>
    </w:p>
    <w:p w:rsidR="0059697D" w:rsidRPr="00F131B0" w:rsidRDefault="0059697D" w:rsidP="0059697D">
      <w:pPr>
        <w:spacing w:after="0" w:line="240" w:lineRule="auto"/>
        <w:jc w:val="center"/>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b/>
          <w:color w:val="000000" w:themeColor="text1"/>
          <w:sz w:val="24"/>
          <w:szCs w:val="24"/>
          <w:lang w:eastAsia="ru-RU"/>
        </w:rPr>
        <w:t xml:space="preserve">Муниципальная программа городского округа Электросталь </w:t>
      </w:r>
      <w:r w:rsidR="00C617E7" w:rsidRPr="00F131B0">
        <w:rPr>
          <w:rFonts w:ascii="Times New Roman" w:eastAsia="Times New Roman" w:hAnsi="Times New Roman" w:cs="Arial"/>
          <w:b/>
          <w:color w:val="000000" w:themeColor="text1"/>
          <w:sz w:val="24"/>
          <w:szCs w:val="24"/>
          <w:lang w:eastAsia="ru-RU"/>
        </w:rPr>
        <w:t>Московской</w:t>
      </w:r>
      <w:r w:rsidRPr="00F131B0">
        <w:rPr>
          <w:rFonts w:ascii="Times New Roman" w:eastAsia="Times New Roman" w:hAnsi="Times New Roman" w:cs="Arial"/>
          <w:b/>
          <w:color w:val="000000" w:themeColor="text1"/>
          <w:sz w:val="24"/>
          <w:szCs w:val="24"/>
          <w:lang w:eastAsia="ru-RU"/>
        </w:rPr>
        <w:t xml:space="preserve"> области</w:t>
      </w:r>
    </w:p>
    <w:p w:rsidR="00A63F17" w:rsidRPr="00F131B0" w:rsidRDefault="0059697D" w:rsidP="0059697D">
      <w:pPr>
        <w:spacing w:after="0" w:line="240" w:lineRule="auto"/>
        <w:jc w:val="center"/>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b/>
          <w:color w:val="000000" w:themeColor="text1"/>
          <w:sz w:val="24"/>
          <w:szCs w:val="24"/>
          <w:lang w:eastAsia="ru-RU"/>
        </w:rPr>
        <w:t xml:space="preserve"> «</w:t>
      </w:r>
      <w:r w:rsidR="00EE7553" w:rsidRPr="00F131B0">
        <w:rPr>
          <w:rFonts w:ascii="Times New Roman" w:eastAsia="Times New Roman" w:hAnsi="Times New Roman" w:cs="Arial"/>
          <w:b/>
          <w:color w:val="000000" w:themeColor="text1"/>
          <w:sz w:val="24"/>
          <w:szCs w:val="24"/>
          <w:lang w:eastAsia="ru-RU"/>
        </w:rPr>
        <w:t>Безопасность и обеспечение безопасности жизнедеятельности населения</w:t>
      </w:r>
      <w:r w:rsidRPr="00F131B0">
        <w:rPr>
          <w:rFonts w:ascii="Times New Roman" w:eastAsia="Times New Roman" w:hAnsi="Times New Roman" w:cs="Arial"/>
          <w:b/>
          <w:color w:val="000000" w:themeColor="text1"/>
          <w:sz w:val="24"/>
          <w:szCs w:val="24"/>
          <w:lang w:eastAsia="ru-RU"/>
        </w:rPr>
        <w:t>»</w:t>
      </w:r>
    </w:p>
    <w:p w:rsidR="006220B8" w:rsidRPr="00F131B0" w:rsidRDefault="006220B8" w:rsidP="0059697D">
      <w:pPr>
        <w:spacing w:after="0" w:line="240" w:lineRule="auto"/>
        <w:jc w:val="center"/>
        <w:rPr>
          <w:rFonts w:ascii="Times New Roman" w:eastAsia="Times New Roman" w:hAnsi="Times New Roman" w:cs="Arial"/>
          <w:b/>
          <w:color w:val="000000" w:themeColor="text1"/>
          <w:sz w:val="24"/>
          <w:szCs w:val="24"/>
          <w:lang w:eastAsia="ru-RU"/>
        </w:rPr>
      </w:pPr>
    </w:p>
    <w:p w:rsidR="0059697D" w:rsidRPr="00F131B0" w:rsidRDefault="00534CB3" w:rsidP="0059697D">
      <w:pPr>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1. </w:t>
      </w:r>
      <w:r w:rsidR="0059697D" w:rsidRPr="00F131B0">
        <w:rPr>
          <w:rFonts w:ascii="Times New Roman" w:eastAsia="Times New Roman" w:hAnsi="Times New Roman" w:cs="Arial"/>
          <w:color w:val="000000" w:themeColor="text1"/>
          <w:sz w:val="24"/>
          <w:szCs w:val="24"/>
          <w:lang w:eastAsia="ru-RU"/>
        </w:rPr>
        <w:t xml:space="preserve">Паспортмуниципальной программы 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0059697D" w:rsidRPr="00F131B0">
        <w:rPr>
          <w:rFonts w:ascii="Times New Roman" w:eastAsia="Times New Roman" w:hAnsi="Times New Roman" w:cs="Arial"/>
          <w:color w:val="000000" w:themeColor="text1"/>
          <w:sz w:val="24"/>
          <w:szCs w:val="24"/>
          <w:lang w:eastAsia="ru-RU"/>
        </w:rPr>
        <w:t xml:space="preserve"> области</w:t>
      </w:r>
    </w:p>
    <w:p w:rsidR="00152AB5" w:rsidRPr="00F131B0" w:rsidRDefault="0059697D" w:rsidP="0059697D">
      <w:pPr>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w:t>
      </w:r>
      <w:r w:rsidR="00534CB3" w:rsidRPr="00F131B0">
        <w:rPr>
          <w:rFonts w:ascii="Times New Roman" w:eastAsia="Times New Roman" w:hAnsi="Times New Roman" w:cs="Arial"/>
          <w:color w:val="000000" w:themeColor="text1"/>
          <w:sz w:val="24"/>
          <w:szCs w:val="24"/>
          <w:lang w:eastAsia="ru-RU"/>
        </w:rPr>
        <w:t>Безопасность и обеспечение безопасности жизнедеятельности населения</w:t>
      </w:r>
      <w:r w:rsidRPr="00F131B0">
        <w:rPr>
          <w:rFonts w:ascii="Times New Roman" w:eastAsia="Times New Roman" w:hAnsi="Times New Roman" w:cs="Arial"/>
          <w:color w:val="000000" w:themeColor="text1"/>
          <w:sz w:val="24"/>
          <w:szCs w:val="24"/>
          <w:lang w:eastAsia="ru-RU"/>
        </w:rPr>
        <w:t>»</w:t>
      </w:r>
    </w:p>
    <w:p w:rsidR="00F82071" w:rsidRPr="00F131B0" w:rsidRDefault="0059697D" w:rsidP="0059697D">
      <w:pPr>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на 20</w:t>
      </w:r>
      <w:r w:rsidR="00EE7553" w:rsidRPr="00F131B0">
        <w:rPr>
          <w:rFonts w:ascii="Times New Roman" w:eastAsia="Times New Roman" w:hAnsi="Times New Roman" w:cs="Arial"/>
          <w:color w:val="000000" w:themeColor="text1"/>
          <w:sz w:val="24"/>
          <w:szCs w:val="24"/>
          <w:lang w:eastAsia="ru-RU"/>
        </w:rPr>
        <w:t>20</w:t>
      </w:r>
      <w:r w:rsidRPr="00F131B0">
        <w:rPr>
          <w:rFonts w:ascii="Times New Roman" w:eastAsia="Times New Roman" w:hAnsi="Times New Roman" w:cs="Arial"/>
          <w:color w:val="000000" w:themeColor="text1"/>
          <w:sz w:val="24"/>
          <w:szCs w:val="24"/>
          <w:lang w:eastAsia="ru-RU"/>
        </w:rPr>
        <w:t>-2024 годы</w:t>
      </w:r>
    </w:p>
    <w:p w:rsidR="006220B8" w:rsidRPr="00F131B0" w:rsidRDefault="006220B8" w:rsidP="0059697D">
      <w:pPr>
        <w:spacing w:after="0" w:line="240" w:lineRule="auto"/>
        <w:jc w:val="center"/>
        <w:rPr>
          <w:rFonts w:ascii="Times New Roman" w:eastAsia="Times New Roman" w:hAnsi="Times New Roman" w:cs="Arial"/>
          <w:color w:val="000000" w:themeColor="text1"/>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F131B0" w:rsidRPr="00F131B0" w:rsidTr="00413B5B">
        <w:tc>
          <w:tcPr>
            <w:tcW w:w="3085" w:type="dxa"/>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Координатор муниципальной программы</w:t>
            </w:r>
          </w:p>
        </w:tc>
        <w:tc>
          <w:tcPr>
            <w:tcW w:w="11701" w:type="dxa"/>
            <w:gridSpan w:val="6"/>
          </w:tcPr>
          <w:p w:rsidR="0059697D" w:rsidRPr="00F131B0" w:rsidRDefault="0059697D" w:rsidP="0059697D">
            <w:pPr>
              <w:suppressAutoHyphens/>
              <w:spacing w:after="0" w:line="240" w:lineRule="auto"/>
              <w:jc w:val="both"/>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 xml:space="preserve">Заместитель Главы Администрации городского округа Электросталь </w:t>
            </w:r>
            <w:r w:rsidR="00C617E7" w:rsidRPr="00F131B0">
              <w:rPr>
                <w:rFonts w:ascii="Times New Roman" w:eastAsia="Times New Roman" w:hAnsi="Times New Roman" w:cs="Times New Roman"/>
                <w:bCs/>
                <w:iCs/>
                <w:color w:val="000000" w:themeColor="text1"/>
                <w:sz w:val="16"/>
                <w:szCs w:val="16"/>
                <w:lang w:eastAsia="ru-RU"/>
              </w:rPr>
              <w:t>Московской</w:t>
            </w:r>
            <w:r w:rsidRPr="00F131B0">
              <w:rPr>
                <w:rFonts w:ascii="Times New Roman" w:eastAsia="Times New Roman" w:hAnsi="Times New Roman" w:cs="Times New Roman"/>
                <w:bCs/>
                <w:iCs/>
                <w:color w:val="000000" w:themeColor="text1"/>
                <w:sz w:val="16"/>
                <w:szCs w:val="16"/>
                <w:lang w:eastAsia="ru-RU"/>
              </w:rPr>
              <w:t xml:space="preserve"> области Хомутов А.Д.</w:t>
            </w:r>
          </w:p>
        </w:tc>
      </w:tr>
      <w:tr w:rsidR="00F131B0" w:rsidRPr="00F131B0" w:rsidTr="00413B5B">
        <w:tc>
          <w:tcPr>
            <w:tcW w:w="3085" w:type="dxa"/>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Муниципальный заказчик</w:t>
            </w:r>
          </w:p>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муниципальной программы</w:t>
            </w:r>
          </w:p>
        </w:tc>
        <w:tc>
          <w:tcPr>
            <w:tcW w:w="11701" w:type="dxa"/>
            <w:gridSpan w:val="6"/>
          </w:tcPr>
          <w:p w:rsidR="0059697D" w:rsidRPr="00F131B0" w:rsidRDefault="0059697D" w:rsidP="0059697D">
            <w:pPr>
              <w:suppressAutoHyphens/>
              <w:spacing w:after="0" w:line="240" w:lineRule="auto"/>
              <w:jc w:val="both"/>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bCs/>
                <w:iCs/>
                <w:color w:val="000000" w:themeColor="text1"/>
                <w:sz w:val="16"/>
                <w:szCs w:val="16"/>
                <w:lang w:eastAsia="ru-RU"/>
              </w:rPr>
              <w:t>Московской</w:t>
            </w:r>
            <w:r w:rsidRPr="00F131B0">
              <w:rPr>
                <w:rFonts w:ascii="Times New Roman" w:eastAsia="Times New Roman" w:hAnsi="Times New Roman" w:cs="Times New Roman"/>
                <w:bCs/>
                <w:iCs/>
                <w:color w:val="000000" w:themeColor="text1"/>
                <w:sz w:val="16"/>
                <w:szCs w:val="16"/>
                <w:lang w:eastAsia="ru-RU"/>
              </w:rPr>
              <w:t xml:space="preserve"> области</w:t>
            </w:r>
          </w:p>
        </w:tc>
      </w:tr>
      <w:tr w:rsidR="00F131B0" w:rsidRPr="00F131B0" w:rsidTr="00413B5B">
        <w:tc>
          <w:tcPr>
            <w:tcW w:w="3085" w:type="dxa"/>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Цель муниципальной</w:t>
            </w:r>
          </w:p>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программы</w:t>
            </w:r>
          </w:p>
        </w:tc>
        <w:tc>
          <w:tcPr>
            <w:tcW w:w="11701" w:type="dxa"/>
            <w:gridSpan w:val="6"/>
          </w:tcPr>
          <w:p w:rsidR="0059697D" w:rsidRPr="00F131B0" w:rsidRDefault="0059697D" w:rsidP="0059697D">
            <w:pPr>
              <w:autoSpaceDE w:val="0"/>
              <w:autoSpaceDN w:val="0"/>
              <w:adjustRightInd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повышение уровня и результативности борьбы с преступностью</w:t>
            </w:r>
          </w:p>
        </w:tc>
      </w:tr>
      <w:tr w:rsidR="00F131B0" w:rsidRPr="00F131B0" w:rsidTr="00413B5B">
        <w:tc>
          <w:tcPr>
            <w:tcW w:w="3085" w:type="dxa"/>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Перечень подпрограмм</w:t>
            </w:r>
          </w:p>
        </w:tc>
        <w:tc>
          <w:tcPr>
            <w:tcW w:w="11701" w:type="dxa"/>
            <w:gridSpan w:val="6"/>
          </w:tcPr>
          <w:p w:rsidR="0059697D" w:rsidRPr="00F131B0" w:rsidRDefault="00152AB5" w:rsidP="0059697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Подпрограмма </w:t>
            </w:r>
            <w:r w:rsidR="0059697D" w:rsidRPr="00F131B0">
              <w:rPr>
                <w:rFonts w:ascii="Times New Roman" w:eastAsia="Times New Roman" w:hAnsi="Times New Roman" w:cs="Times New Roman"/>
                <w:color w:val="000000" w:themeColor="text1"/>
                <w:sz w:val="16"/>
                <w:szCs w:val="16"/>
                <w:lang w:val="en-US" w:eastAsia="ru-RU"/>
              </w:rPr>
              <w:t>I</w:t>
            </w:r>
            <w:r w:rsidRPr="00F131B0">
              <w:rPr>
                <w:rFonts w:ascii="Times New Roman" w:eastAsia="Times New Roman" w:hAnsi="Times New Roman" w:cs="Times New Roman"/>
                <w:color w:val="000000" w:themeColor="text1"/>
                <w:sz w:val="16"/>
                <w:szCs w:val="16"/>
                <w:lang w:eastAsia="ru-RU"/>
              </w:rPr>
              <w:t xml:space="preserve"> «</w:t>
            </w:r>
            <w:r w:rsidR="0059697D" w:rsidRPr="00F131B0">
              <w:rPr>
                <w:rFonts w:ascii="Times New Roman" w:eastAsia="Times New Roman" w:hAnsi="Times New Roman" w:cs="Times New Roman"/>
                <w:color w:val="000000" w:themeColor="text1"/>
                <w:sz w:val="16"/>
                <w:szCs w:val="16"/>
                <w:lang w:eastAsia="ru-RU"/>
              </w:rPr>
              <w:t>Профилактика преступлений и иных правонарушений</w:t>
            </w:r>
            <w:r w:rsidRPr="00F131B0">
              <w:rPr>
                <w:rFonts w:ascii="Times New Roman" w:eastAsia="Times New Roman" w:hAnsi="Times New Roman" w:cs="Times New Roman"/>
                <w:color w:val="000000" w:themeColor="text1"/>
                <w:sz w:val="16"/>
                <w:szCs w:val="16"/>
                <w:lang w:eastAsia="ru-RU"/>
              </w:rPr>
              <w:t>»</w:t>
            </w:r>
          </w:p>
          <w:p w:rsidR="00C22791" w:rsidRPr="00F131B0"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Подпрограмма </w:t>
            </w:r>
            <w:r w:rsidR="00C22791" w:rsidRPr="00F131B0">
              <w:rPr>
                <w:rFonts w:ascii="Times New Roman" w:eastAsia="Times New Roman" w:hAnsi="Times New Roman" w:cs="Times New Roman"/>
                <w:color w:val="000000" w:themeColor="text1"/>
                <w:sz w:val="16"/>
                <w:szCs w:val="16"/>
                <w:lang w:val="en-US" w:eastAsia="ru-RU"/>
              </w:rPr>
              <w:t>II</w:t>
            </w:r>
            <w:r w:rsidR="00C22791" w:rsidRPr="00F131B0">
              <w:rPr>
                <w:rFonts w:ascii="Times New Roman" w:eastAsia="Times New Roman" w:hAnsi="Times New Roman" w:cs="Times New Roman"/>
                <w:color w:val="000000" w:themeColor="text1"/>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F131B0">
              <w:rPr>
                <w:rFonts w:ascii="Times New Roman" w:eastAsia="Times New Roman" w:hAnsi="Times New Roman" w:cs="Times New Roman"/>
                <w:color w:val="000000" w:themeColor="text1"/>
                <w:sz w:val="16"/>
                <w:szCs w:val="16"/>
                <w:lang w:eastAsia="ru-RU"/>
              </w:rPr>
              <w:t xml:space="preserve"> территории муниципального образования Московской области</w:t>
            </w:r>
            <w:r w:rsidR="00C22791" w:rsidRPr="00F131B0">
              <w:rPr>
                <w:rFonts w:ascii="Times New Roman" w:eastAsia="Times New Roman" w:hAnsi="Times New Roman" w:cs="Times New Roman"/>
                <w:color w:val="000000" w:themeColor="text1"/>
                <w:sz w:val="16"/>
                <w:szCs w:val="16"/>
                <w:lang w:eastAsia="ru-RU"/>
              </w:rPr>
              <w:t>»</w:t>
            </w:r>
          </w:p>
          <w:p w:rsidR="00C22791" w:rsidRPr="00F131B0"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Подпрограмма </w:t>
            </w:r>
            <w:r w:rsidR="00C22791" w:rsidRPr="00F131B0">
              <w:rPr>
                <w:rFonts w:ascii="Times New Roman" w:eastAsia="Times New Roman" w:hAnsi="Times New Roman" w:cs="Times New Roman"/>
                <w:color w:val="000000" w:themeColor="text1"/>
                <w:sz w:val="16"/>
                <w:szCs w:val="16"/>
                <w:lang w:eastAsia="ru-RU"/>
              </w:rPr>
              <w:t xml:space="preserve">III «Развитие и совершенствование систем оповещения и информирования населения </w:t>
            </w:r>
            <w:r w:rsidR="00932983" w:rsidRPr="00F131B0">
              <w:rPr>
                <w:rFonts w:ascii="Times New Roman" w:eastAsia="Times New Roman" w:hAnsi="Times New Roman" w:cs="Times New Roman"/>
                <w:color w:val="000000" w:themeColor="text1"/>
                <w:sz w:val="16"/>
                <w:szCs w:val="16"/>
                <w:lang w:eastAsia="ru-RU"/>
              </w:rPr>
              <w:t>муниципального образования</w:t>
            </w:r>
            <w:r w:rsidR="00C617E7" w:rsidRPr="00F131B0">
              <w:rPr>
                <w:rFonts w:ascii="Times New Roman" w:eastAsia="Times New Roman" w:hAnsi="Times New Roman" w:cs="Times New Roman"/>
                <w:color w:val="000000" w:themeColor="text1"/>
                <w:sz w:val="16"/>
                <w:szCs w:val="16"/>
                <w:lang w:eastAsia="ru-RU"/>
              </w:rPr>
              <w:t>Московской</w:t>
            </w:r>
            <w:r w:rsidR="00C22791" w:rsidRPr="00F131B0">
              <w:rPr>
                <w:rFonts w:ascii="Times New Roman" w:eastAsia="Times New Roman" w:hAnsi="Times New Roman" w:cs="Times New Roman"/>
                <w:color w:val="000000" w:themeColor="text1"/>
                <w:sz w:val="16"/>
                <w:szCs w:val="16"/>
                <w:lang w:eastAsia="ru-RU"/>
              </w:rPr>
              <w:t xml:space="preserve"> области»</w:t>
            </w:r>
          </w:p>
          <w:p w:rsidR="00C22791" w:rsidRPr="00F131B0"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Подпрограмма </w:t>
            </w:r>
            <w:r w:rsidR="00C22791" w:rsidRPr="00F131B0">
              <w:rPr>
                <w:rFonts w:ascii="Times New Roman" w:eastAsia="Times New Roman" w:hAnsi="Times New Roman" w:cs="Times New Roman"/>
                <w:color w:val="000000" w:themeColor="text1"/>
                <w:sz w:val="16"/>
                <w:szCs w:val="16"/>
                <w:lang w:val="en-US" w:eastAsia="ru-RU"/>
              </w:rPr>
              <w:t>IV</w:t>
            </w:r>
            <w:r w:rsidR="00C22791" w:rsidRPr="00F131B0">
              <w:rPr>
                <w:rFonts w:ascii="Times New Roman" w:eastAsia="Times New Roman" w:hAnsi="Times New Roman" w:cs="Times New Roman"/>
                <w:color w:val="000000" w:themeColor="text1"/>
                <w:sz w:val="16"/>
                <w:szCs w:val="16"/>
                <w:lang w:eastAsia="ru-RU"/>
              </w:rPr>
              <w:t xml:space="preserve"> «Обеспечение пожарной безопасности</w:t>
            </w:r>
            <w:r w:rsidR="00FB3AAD" w:rsidRPr="00F131B0">
              <w:rPr>
                <w:rFonts w:ascii="Times New Roman" w:eastAsia="Times New Roman" w:hAnsi="Times New Roman" w:cs="Times New Roman"/>
                <w:color w:val="000000" w:themeColor="text1"/>
                <w:sz w:val="16"/>
                <w:szCs w:val="16"/>
                <w:lang w:eastAsia="ru-RU"/>
              </w:rPr>
              <w:t>на территории муниципального образования Московской области</w:t>
            </w:r>
            <w:r w:rsidR="00C22791" w:rsidRPr="00F131B0">
              <w:rPr>
                <w:rFonts w:ascii="Times New Roman" w:eastAsia="Times New Roman" w:hAnsi="Times New Roman" w:cs="Times New Roman"/>
                <w:color w:val="000000" w:themeColor="text1"/>
                <w:sz w:val="16"/>
                <w:szCs w:val="16"/>
                <w:lang w:eastAsia="ru-RU"/>
              </w:rPr>
              <w:t>»</w:t>
            </w:r>
          </w:p>
          <w:p w:rsidR="00C22791" w:rsidRPr="00F131B0"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Подпрограмма </w:t>
            </w:r>
            <w:r w:rsidR="00C22791" w:rsidRPr="00F131B0">
              <w:rPr>
                <w:rFonts w:ascii="Times New Roman" w:eastAsia="Times New Roman" w:hAnsi="Times New Roman" w:cs="Times New Roman"/>
                <w:color w:val="000000" w:themeColor="text1"/>
                <w:sz w:val="16"/>
                <w:szCs w:val="16"/>
                <w:lang w:val="en-US" w:eastAsia="ru-RU"/>
              </w:rPr>
              <w:t>V</w:t>
            </w:r>
            <w:r w:rsidR="00C22791" w:rsidRPr="00F131B0">
              <w:rPr>
                <w:rFonts w:ascii="Times New Roman" w:eastAsia="Times New Roman" w:hAnsi="Times New Roman" w:cs="Times New Roman"/>
                <w:color w:val="000000" w:themeColor="text1"/>
                <w:sz w:val="16"/>
                <w:szCs w:val="16"/>
                <w:lang w:eastAsia="ru-RU"/>
              </w:rPr>
              <w:t xml:space="preserve"> «Обеспечение мероприятий гражданской обороны</w:t>
            </w:r>
            <w:r w:rsidR="00B112CC" w:rsidRPr="00F131B0">
              <w:rPr>
                <w:rFonts w:ascii="Times New Roman" w:eastAsia="Times New Roman" w:hAnsi="Times New Roman" w:cs="Times New Roman"/>
                <w:color w:val="000000" w:themeColor="text1"/>
                <w:sz w:val="16"/>
                <w:szCs w:val="16"/>
                <w:lang w:eastAsia="ru-RU"/>
              </w:rPr>
              <w:t>на территории муниципального образования Московской области</w:t>
            </w:r>
            <w:r w:rsidR="00C22791" w:rsidRPr="00F131B0">
              <w:rPr>
                <w:rFonts w:ascii="Times New Roman" w:eastAsia="Times New Roman" w:hAnsi="Times New Roman" w:cs="Times New Roman"/>
                <w:color w:val="000000" w:themeColor="text1"/>
                <w:sz w:val="16"/>
                <w:szCs w:val="16"/>
                <w:lang w:eastAsia="ru-RU"/>
              </w:rPr>
              <w:t>»</w:t>
            </w:r>
          </w:p>
          <w:p w:rsidR="0059697D" w:rsidRPr="00F131B0" w:rsidRDefault="00152AB5" w:rsidP="00152AB5">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Подпрограмма</w:t>
            </w:r>
            <w:r w:rsidR="00C22791" w:rsidRPr="00F131B0">
              <w:rPr>
                <w:rFonts w:ascii="Times New Roman" w:eastAsia="Times New Roman" w:hAnsi="Times New Roman" w:cs="Times New Roman"/>
                <w:color w:val="000000" w:themeColor="text1"/>
                <w:sz w:val="16"/>
                <w:szCs w:val="16"/>
                <w:lang w:val="en-US" w:eastAsia="ru-RU"/>
              </w:rPr>
              <w:t>VI</w:t>
            </w:r>
            <w:r w:rsidR="00C22791" w:rsidRPr="00F131B0">
              <w:rPr>
                <w:rFonts w:ascii="Times New Roman" w:eastAsia="Times New Roman" w:hAnsi="Times New Roman" w:cs="Times New Roman"/>
                <w:color w:val="000000" w:themeColor="text1"/>
                <w:sz w:val="16"/>
                <w:szCs w:val="16"/>
                <w:lang w:eastAsia="ru-RU"/>
              </w:rPr>
              <w:t xml:space="preserve"> «Обеспечивающая подпрограмма»</w:t>
            </w:r>
          </w:p>
        </w:tc>
      </w:tr>
      <w:tr w:rsidR="00F131B0" w:rsidRPr="00F131B0" w:rsidTr="00413B5B">
        <w:tc>
          <w:tcPr>
            <w:tcW w:w="3085" w:type="dxa"/>
            <w:vMerge w:val="restart"/>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 xml:space="preserve">Источники финансирования </w:t>
            </w:r>
            <w:r w:rsidRPr="00F131B0">
              <w:rPr>
                <w:rFonts w:ascii="Times New Roman" w:eastAsia="Times New Roman" w:hAnsi="Times New Roman" w:cs="Times New Roman"/>
                <w:bCs/>
                <w:iCs/>
                <w:color w:val="000000" w:themeColor="text1"/>
                <w:sz w:val="16"/>
                <w:szCs w:val="16"/>
                <w:lang w:eastAsia="ru-RU"/>
              </w:rPr>
              <w:lastRenderedPageBreak/>
              <w:t>муниципальной программы, в том числе по годам:</w:t>
            </w:r>
          </w:p>
        </w:tc>
        <w:tc>
          <w:tcPr>
            <w:tcW w:w="11701" w:type="dxa"/>
            <w:gridSpan w:val="6"/>
          </w:tcPr>
          <w:p w:rsidR="0059697D" w:rsidRPr="00F131B0"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lastRenderedPageBreak/>
              <w:t>Расходы, тыс.руб.</w:t>
            </w:r>
          </w:p>
        </w:tc>
      </w:tr>
      <w:tr w:rsidR="00F131B0" w:rsidRPr="00F131B0" w:rsidTr="00EE7553">
        <w:tc>
          <w:tcPr>
            <w:tcW w:w="3085" w:type="dxa"/>
            <w:vMerge/>
          </w:tcPr>
          <w:p w:rsidR="00EE7553" w:rsidRPr="00F131B0" w:rsidRDefault="00EE7553" w:rsidP="0059697D">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p>
        </w:tc>
        <w:tc>
          <w:tcPr>
            <w:tcW w:w="2297"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Всего:</w:t>
            </w:r>
          </w:p>
        </w:tc>
        <w:tc>
          <w:tcPr>
            <w:tcW w:w="1984"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2020 год</w:t>
            </w:r>
          </w:p>
        </w:tc>
        <w:tc>
          <w:tcPr>
            <w:tcW w:w="1843"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2021 год</w:t>
            </w:r>
          </w:p>
        </w:tc>
        <w:tc>
          <w:tcPr>
            <w:tcW w:w="1843"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2022 год</w:t>
            </w:r>
          </w:p>
        </w:tc>
        <w:tc>
          <w:tcPr>
            <w:tcW w:w="1843"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2023 год</w:t>
            </w:r>
          </w:p>
        </w:tc>
        <w:tc>
          <w:tcPr>
            <w:tcW w:w="1891" w:type="dxa"/>
            <w:vAlign w:val="center"/>
          </w:tcPr>
          <w:p w:rsidR="00EE7553" w:rsidRPr="00F131B0"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F131B0">
              <w:rPr>
                <w:rFonts w:ascii="Times New Roman" w:eastAsia="Times New Roman" w:hAnsi="Times New Roman" w:cs="Times New Roman"/>
                <w:bCs/>
                <w:iCs/>
                <w:color w:val="000000" w:themeColor="text1"/>
                <w:sz w:val="16"/>
                <w:szCs w:val="16"/>
                <w:lang w:eastAsia="ru-RU"/>
              </w:rPr>
              <w:t>2024 год</w:t>
            </w:r>
          </w:p>
        </w:tc>
      </w:tr>
      <w:tr w:rsidR="00F131B0" w:rsidRPr="00F131B0" w:rsidTr="00EE7553">
        <w:trPr>
          <w:trHeight w:val="640"/>
        </w:trPr>
        <w:tc>
          <w:tcPr>
            <w:tcW w:w="3085" w:type="dxa"/>
          </w:tcPr>
          <w:p w:rsidR="00EE7553" w:rsidRPr="00F131B0" w:rsidRDefault="00EE7553"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w:t>
            </w:r>
          </w:p>
        </w:tc>
        <w:tc>
          <w:tcPr>
            <w:tcW w:w="2297" w:type="dxa"/>
            <w:vAlign w:val="center"/>
          </w:tcPr>
          <w:p w:rsidR="00EE7553" w:rsidRPr="008C0D64" w:rsidRDefault="008C0D64" w:rsidP="00210424">
            <w:pPr>
              <w:jc w:val="center"/>
              <w:rPr>
                <w:rFonts w:ascii="Times New Roman" w:hAnsi="Times New Roman" w:cs="Times New Roman"/>
                <w:color w:val="FF0000"/>
                <w:sz w:val="16"/>
                <w:szCs w:val="16"/>
              </w:rPr>
            </w:pPr>
            <w:r w:rsidRPr="008C0D64">
              <w:rPr>
                <w:rFonts w:ascii="Times New Roman" w:hAnsi="Times New Roman" w:cs="Times New Roman"/>
                <w:color w:val="FF0000"/>
                <w:sz w:val="16"/>
                <w:szCs w:val="16"/>
              </w:rPr>
              <w:t>533452,9</w:t>
            </w:r>
          </w:p>
        </w:tc>
        <w:tc>
          <w:tcPr>
            <w:tcW w:w="1984" w:type="dxa"/>
            <w:vAlign w:val="center"/>
          </w:tcPr>
          <w:p w:rsidR="00EE7553" w:rsidRPr="008C0D64" w:rsidRDefault="008C0D64" w:rsidP="00313487">
            <w:pPr>
              <w:jc w:val="center"/>
              <w:rPr>
                <w:rFonts w:ascii="Times New Roman" w:hAnsi="Times New Roman" w:cs="Times New Roman"/>
                <w:color w:val="FF0000"/>
                <w:sz w:val="16"/>
                <w:szCs w:val="16"/>
              </w:rPr>
            </w:pPr>
            <w:r w:rsidRPr="008C0D64">
              <w:rPr>
                <w:rFonts w:ascii="Times New Roman" w:hAnsi="Times New Roman" w:cs="Times New Roman"/>
                <w:color w:val="FF0000"/>
                <w:sz w:val="16"/>
                <w:szCs w:val="16"/>
              </w:rPr>
              <w:t>97596,7</w:t>
            </w:r>
          </w:p>
        </w:tc>
        <w:tc>
          <w:tcPr>
            <w:tcW w:w="1843" w:type="dxa"/>
            <w:vAlign w:val="center"/>
          </w:tcPr>
          <w:p w:rsidR="00EE7553" w:rsidRPr="00F131B0" w:rsidRDefault="00210424"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94961,7</w:t>
            </w:r>
          </w:p>
        </w:tc>
        <w:tc>
          <w:tcPr>
            <w:tcW w:w="1843" w:type="dxa"/>
            <w:vAlign w:val="center"/>
          </w:tcPr>
          <w:p w:rsidR="00EE7553" w:rsidRPr="00F131B0" w:rsidRDefault="006B059C"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93167,5</w:t>
            </w:r>
          </w:p>
        </w:tc>
        <w:tc>
          <w:tcPr>
            <w:tcW w:w="1843" w:type="dxa"/>
            <w:vAlign w:val="center"/>
          </w:tcPr>
          <w:p w:rsidR="00B24E6F" w:rsidRPr="00F131B0" w:rsidRDefault="00C355B8" w:rsidP="00B24E6F">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143344,7</w:t>
            </w:r>
          </w:p>
        </w:tc>
        <w:tc>
          <w:tcPr>
            <w:tcW w:w="1891" w:type="dxa"/>
            <w:vAlign w:val="center"/>
          </w:tcPr>
          <w:p w:rsidR="00EE7553" w:rsidRPr="00F131B0" w:rsidRDefault="00C74C67"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104382,3</w:t>
            </w:r>
          </w:p>
        </w:tc>
      </w:tr>
      <w:tr w:rsidR="00F131B0" w:rsidRPr="00F131B0" w:rsidTr="00EE7553">
        <w:trPr>
          <w:trHeight w:val="640"/>
        </w:trPr>
        <w:tc>
          <w:tcPr>
            <w:tcW w:w="3085" w:type="dxa"/>
          </w:tcPr>
          <w:p w:rsidR="00C22791" w:rsidRPr="00F131B0" w:rsidRDefault="00C22791"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2297" w:type="dxa"/>
            <w:vAlign w:val="center"/>
          </w:tcPr>
          <w:p w:rsidR="00C22791" w:rsidRPr="00F131B0" w:rsidRDefault="00C036BF"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9795,0</w:t>
            </w:r>
          </w:p>
        </w:tc>
        <w:tc>
          <w:tcPr>
            <w:tcW w:w="1984" w:type="dxa"/>
            <w:vAlign w:val="center"/>
          </w:tcPr>
          <w:p w:rsidR="00C22791" w:rsidRPr="00F131B0" w:rsidRDefault="00C036BF"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843" w:type="dxa"/>
            <w:vAlign w:val="center"/>
          </w:tcPr>
          <w:p w:rsidR="00C22791" w:rsidRPr="00F131B0" w:rsidRDefault="00D75B3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843" w:type="dxa"/>
            <w:vAlign w:val="center"/>
          </w:tcPr>
          <w:p w:rsidR="00C22791" w:rsidRPr="00F131B0" w:rsidRDefault="00D75B3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843" w:type="dxa"/>
            <w:vAlign w:val="center"/>
          </w:tcPr>
          <w:p w:rsidR="00C22791" w:rsidRPr="00F131B0" w:rsidRDefault="00D75B3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891" w:type="dxa"/>
            <w:vAlign w:val="center"/>
          </w:tcPr>
          <w:p w:rsidR="00C22791" w:rsidRPr="00F131B0" w:rsidRDefault="00D75B3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r>
      <w:tr w:rsidR="00F131B0" w:rsidRPr="00F131B0" w:rsidTr="00EE7553">
        <w:trPr>
          <w:trHeight w:val="640"/>
        </w:trPr>
        <w:tc>
          <w:tcPr>
            <w:tcW w:w="3085" w:type="dxa"/>
          </w:tcPr>
          <w:p w:rsidR="00884925" w:rsidRPr="00F131B0" w:rsidRDefault="00884925"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федерального бюджета</w:t>
            </w:r>
          </w:p>
        </w:tc>
        <w:tc>
          <w:tcPr>
            <w:tcW w:w="2297"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984"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843"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843"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843"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891" w:type="dxa"/>
            <w:vAlign w:val="center"/>
          </w:tcPr>
          <w:p w:rsidR="00884925" w:rsidRPr="00F131B0" w:rsidRDefault="00884925"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r>
      <w:tr w:rsidR="00F131B0" w:rsidRPr="00F131B0" w:rsidTr="00EE7553">
        <w:trPr>
          <w:trHeight w:val="640"/>
        </w:trPr>
        <w:tc>
          <w:tcPr>
            <w:tcW w:w="3085" w:type="dxa"/>
          </w:tcPr>
          <w:p w:rsidR="00EE7553" w:rsidRPr="00F131B0" w:rsidRDefault="00EE7553"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2297" w:type="dxa"/>
            <w:vAlign w:val="center"/>
          </w:tcPr>
          <w:p w:rsidR="00EE7553" w:rsidRPr="00F131B0" w:rsidRDefault="00DA1A4A" w:rsidP="00E16A24">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28000,0</w:t>
            </w:r>
          </w:p>
        </w:tc>
        <w:tc>
          <w:tcPr>
            <w:tcW w:w="1984" w:type="dxa"/>
            <w:vAlign w:val="center"/>
          </w:tcPr>
          <w:p w:rsidR="00EE7553" w:rsidRPr="00F131B0" w:rsidRDefault="002C349F" w:rsidP="000F5300">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F131B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F131B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F131B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5600,0</w:t>
            </w:r>
          </w:p>
        </w:tc>
        <w:tc>
          <w:tcPr>
            <w:tcW w:w="1891" w:type="dxa"/>
            <w:vAlign w:val="center"/>
          </w:tcPr>
          <w:p w:rsidR="00EE7553" w:rsidRPr="00F131B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5600,0</w:t>
            </w:r>
          </w:p>
        </w:tc>
      </w:tr>
      <w:tr w:rsidR="00F131B0" w:rsidRPr="00F131B0" w:rsidTr="00EE7553">
        <w:trPr>
          <w:trHeight w:val="640"/>
        </w:trPr>
        <w:tc>
          <w:tcPr>
            <w:tcW w:w="3085" w:type="dxa"/>
          </w:tcPr>
          <w:p w:rsidR="00EE7553" w:rsidRPr="00F131B0" w:rsidRDefault="00EE7553"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в том числе по годам:</w:t>
            </w:r>
          </w:p>
        </w:tc>
        <w:tc>
          <w:tcPr>
            <w:tcW w:w="2297" w:type="dxa"/>
            <w:vAlign w:val="center"/>
          </w:tcPr>
          <w:p w:rsidR="00EE7553" w:rsidRPr="008C0D64" w:rsidRDefault="008C0D64" w:rsidP="00210424">
            <w:pPr>
              <w:jc w:val="center"/>
              <w:rPr>
                <w:rFonts w:ascii="Times New Roman" w:hAnsi="Times New Roman" w:cs="Times New Roman"/>
                <w:color w:val="FF0000"/>
                <w:sz w:val="16"/>
                <w:szCs w:val="16"/>
              </w:rPr>
            </w:pPr>
            <w:r w:rsidRPr="008C0D64">
              <w:rPr>
                <w:rFonts w:ascii="Times New Roman" w:hAnsi="Times New Roman" w:cs="Times New Roman"/>
                <w:color w:val="FF0000"/>
                <w:sz w:val="16"/>
                <w:szCs w:val="16"/>
              </w:rPr>
              <w:t>571247,9</w:t>
            </w:r>
          </w:p>
        </w:tc>
        <w:tc>
          <w:tcPr>
            <w:tcW w:w="1984" w:type="dxa"/>
            <w:vAlign w:val="center"/>
          </w:tcPr>
          <w:p w:rsidR="00EE7553" w:rsidRPr="008C0D64" w:rsidRDefault="008C0D64" w:rsidP="00424001">
            <w:pPr>
              <w:jc w:val="center"/>
              <w:rPr>
                <w:rFonts w:ascii="Times New Roman" w:hAnsi="Times New Roman" w:cs="Times New Roman"/>
                <w:color w:val="FF0000"/>
                <w:sz w:val="16"/>
                <w:szCs w:val="16"/>
              </w:rPr>
            </w:pPr>
            <w:r w:rsidRPr="008C0D64">
              <w:rPr>
                <w:rFonts w:ascii="Times New Roman" w:hAnsi="Times New Roman" w:cs="Times New Roman"/>
                <w:color w:val="FF0000"/>
                <w:sz w:val="16"/>
                <w:szCs w:val="16"/>
              </w:rPr>
              <w:t>105155,7</w:t>
            </w:r>
          </w:p>
        </w:tc>
        <w:tc>
          <w:tcPr>
            <w:tcW w:w="1843" w:type="dxa"/>
            <w:vAlign w:val="center"/>
          </w:tcPr>
          <w:p w:rsidR="00EE7553" w:rsidRPr="00F131B0" w:rsidRDefault="00210424"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102520,7</w:t>
            </w:r>
          </w:p>
        </w:tc>
        <w:tc>
          <w:tcPr>
            <w:tcW w:w="1843" w:type="dxa"/>
            <w:vAlign w:val="center"/>
          </w:tcPr>
          <w:p w:rsidR="00EE7553" w:rsidRPr="00F131B0" w:rsidRDefault="006B059C"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100726,5</w:t>
            </w:r>
          </w:p>
        </w:tc>
        <w:tc>
          <w:tcPr>
            <w:tcW w:w="1843" w:type="dxa"/>
            <w:vAlign w:val="center"/>
          </w:tcPr>
          <w:p w:rsidR="00EE7553" w:rsidRPr="00F131B0" w:rsidRDefault="00C355B8"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150903,7</w:t>
            </w:r>
          </w:p>
        </w:tc>
        <w:tc>
          <w:tcPr>
            <w:tcW w:w="1891" w:type="dxa"/>
            <w:vAlign w:val="center"/>
          </w:tcPr>
          <w:p w:rsidR="00EE7553" w:rsidRPr="00F131B0" w:rsidRDefault="00C74C67" w:rsidP="00E16A24">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111941,3</w:t>
            </w:r>
          </w:p>
        </w:tc>
      </w:tr>
    </w:tbl>
    <w:p w:rsidR="0059697D" w:rsidRPr="00F131B0" w:rsidRDefault="0059697D" w:rsidP="0059697D">
      <w:pPr>
        <w:spacing w:after="0" w:line="240" w:lineRule="auto"/>
        <w:rPr>
          <w:rFonts w:ascii="Times New Roman" w:eastAsia="Times New Roman" w:hAnsi="Times New Roman" w:cs="Arial"/>
          <w:color w:val="000000" w:themeColor="text1"/>
          <w:sz w:val="24"/>
          <w:szCs w:val="24"/>
          <w:lang w:eastAsia="ru-RU"/>
        </w:rPr>
        <w:sectPr w:rsidR="0059697D" w:rsidRPr="00F131B0" w:rsidSect="00D23FA7">
          <w:footerReference w:type="default" r:id="rId10"/>
          <w:pgSz w:w="16838" w:h="11906" w:orient="landscape"/>
          <w:pgMar w:top="1702" w:right="1103" w:bottom="709" w:left="1134" w:header="567" w:footer="0" w:gutter="0"/>
          <w:cols w:space="708"/>
          <w:docGrid w:linePitch="360"/>
        </w:sectPr>
      </w:pPr>
    </w:p>
    <w:p w:rsidR="0059697D" w:rsidRPr="00F131B0"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2. </w:t>
      </w:r>
      <w:r w:rsidR="0059697D" w:rsidRPr="00F131B0">
        <w:rPr>
          <w:rFonts w:ascii="Times New Roman" w:eastAsia="Times New Roman" w:hAnsi="Times New Roman" w:cs="Times New Roman"/>
          <w:color w:val="000000" w:themeColor="text1"/>
          <w:sz w:val="24"/>
          <w:szCs w:val="24"/>
          <w:lang w:eastAsia="ru-RU"/>
        </w:rPr>
        <w:t>Общая характеристика сферы реализации муниципальной</w:t>
      </w:r>
    </w:p>
    <w:p w:rsidR="0059697D" w:rsidRPr="00F131B0"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программы</w:t>
      </w:r>
    </w:p>
    <w:p w:rsidR="0059697D" w:rsidRPr="00F131B0" w:rsidRDefault="0059697D" w:rsidP="0059697D">
      <w:pPr>
        <w:widowControl w:val="0"/>
        <w:autoSpaceDE w:val="0"/>
        <w:autoSpaceDN w:val="0"/>
        <w:adjustRightInd w:val="0"/>
        <w:spacing w:after="0" w:line="240" w:lineRule="auto"/>
        <w:jc w:val="center"/>
        <w:rPr>
          <w:rFonts w:ascii="Times New Roman" w:eastAsia="Times New Roman" w:hAnsi="Times New Roman" w:cs="Arial"/>
          <w:color w:val="000000" w:themeColor="text1"/>
          <w:sz w:val="24"/>
          <w:szCs w:val="24"/>
          <w:lang w:eastAsia="ru-RU"/>
        </w:rPr>
      </w:pP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w:t>
      </w:r>
      <w:r w:rsidRPr="00F131B0">
        <w:rPr>
          <w:rFonts w:ascii="Times New Roman" w:eastAsia="Times New Roman" w:hAnsi="Times New Roman" w:cs="Arial"/>
          <w:color w:val="000000" w:themeColor="text1"/>
          <w:sz w:val="24"/>
          <w:szCs w:val="24"/>
          <w:lang w:eastAsia="ru-RU"/>
        </w:rPr>
        <w:lastRenderedPageBreak/>
        <w:t>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амфетамина, 51,2г метадона, 7,3г эфедрона и его производных.</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F131B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кг/куб.м.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кг/куб.м.</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кг/куб.м.</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кладбище ежегодно проводятся работы по подготовке участков под новые захоронения.</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Кладбище «Иванисовское старое» расположено в с. Иванисово.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кг/куб.м.</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«Иванисовское новое» расположено в с. Иванисово.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кг/куб.м.</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F131B0"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F131B0">
        <w:rPr>
          <w:rFonts w:ascii="Times New Roman" w:eastAsia="Times New Roman" w:hAnsi="Times New Roman" w:cs="Times New Roman"/>
          <w:color w:val="000000" w:themeColor="text1"/>
          <w:sz w:val="24"/>
          <w:szCs w:val="24"/>
          <w:lang w:val="en-US" w:eastAsia="ru-RU"/>
        </w:rPr>
        <w:t>I</w:t>
      </w:r>
      <w:r w:rsidRPr="00F131B0">
        <w:rPr>
          <w:rFonts w:ascii="Times New Roman" w:eastAsia="Times New Roman" w:hAnsi="Times New Roman" w:cs="Times New Roman"/>
          <w:color w:val="000000" w:themeColor="text1"/>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целях обеспечения безопасности населения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На территории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расположено 22 потенциально опасных объекта, 2 объекта первой категории по гражданской обороне,2 объекта второй категории по гражданской обороне, 1 радиационно-опасный объект, 35 пожаровзрывоопасных объектов, включая 12 топливно-заправочных комплекса, 4 газифицированных котельных.</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F131B0" w:rsidRDefault="00C22791" w:rsidP="00C22791">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 тысяч человек, проживающих в городском округе.</w:t>
      </w:r>
    </w:p>
    <w:p w:rsidR="00C22791" w:rsidRPr="00F131B0" w:rsidRDefault="00C22791" w:rsidP="00A63F1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Существенную угрозудля безопасности граждан, экономики городского округа представляют</w:t>
      </w:r>
      <w:r w:rsidRPr="00F131B0">
        <w:rPr>
          <w:rFonts w:ascii="Times New Roman" w:eastAsia="Calibri" w:hAnsi="Times New Roman" w:cs="Times New Roman"/>
          <w:color w:val="000000" w:themeColor="text1"/>
          <w:sz w:val="24"/>
          <w:szCs w:val="24"/>
          <w:lang w:eastAsia="ru-RU"/>
        </w:rPr>
        <w:t xml:space="preserve"> пожары, вызванные факторами природного и техногенного характера.</w:t>
      </w:r>
    </w:p>
    <w:p w:rsidR="00C22791" w:rsidRPr="00F131B0" w:rsidRDefault="00C22791" w:rsidP="00C22791">
      <w:pPr>
        <w:spacing w:after="0" w:line="240" w:lineRule="auto"/>
        <w:jc w:val="both"/>
        <w:rPr>
          <w:rFonts w:ascii="Times New Roman" w:eastAsia="Calibri"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F131B0" w:rsidRDefault="00C22791" w:rsidP="00C22791">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t xml:space="preserve">В целях защиты населения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F131B0" w:rsidRDefault="00C22791" w:rsidP="00C22791">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t xml:space="preserve">Одним из важных составных элементов системы </w:t>
      </w:r>
      <w:r w:rsidRPr="00F131B0">
        <w:rPr>
          <w:rFonts w:ascii="Times New Roman" w:eastAsia="Calibri" w:hAnsi="Times New Roman" w:cs="Times New Roman"/>
          <w:color w:val="000000" w:themeColor="text1"/>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F131B0">
        <w:rPr>
          <w:rFonts w:ascii="Times New Roman" w:eastAsia="Times New Roman" w:hAnsi="Times New Roman" w:cs="Times New Roman"/>
          <w:color w:val="000000" w:themeColor="text1"/>
          <w:sz w:val="24"/>
          <w:szCs w:val="24"/>
          <w:lang w:eastAsia="ru-RU"/>
        </w:rPr>
        <w:t>особое</w:t>
      </w:r>
      <w:r w:rsidRPr="00F131B0">
        <w:rPr>
          <w:rFonts w:ascii="Times New Roman" w:eastAsia="Calibri" w:hAnsi="Times New Roman" w:cs="Times New Roman"/>
          <w:color w:val="000000" w:themeColor="text1"/>
          <w:sz w:val="24"/>
          <w:szCs w:val="24"/>
          <w:lang w:eastAsia="ru-RU"/>
        </w:rPr>
        <w:t xml:space="preserve"> внимание.</w:t>
      </w:r>
    </w:p>
    <w:p w:rsidR="00C22791" w:rsidRPr="00F131B0" w:rsidRDefault="00C22791" w:rsidP="00A63F1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204B3E" w:rsidRPr="00F131B0">
        <w:rPr>
          <w:rFonts w:ascii="Times New Roman" w:eastAsia="Times New Roman" w:hAnsi="Times New Roman" w:cs="Times New Roman"/>
          <w:color w:val="000000" w:themeColor="text1"/>
          <w:sz w:val="24"/>
          <w:szCs w:val="24"/>
          <w:lang w:eastAsia="ru-RU"/>
        </w:rPr>
        <w:t xml:space="preserve">объекты в деревнях Всеволодово и </w:t>
      </w:r>
      <w:r w:rsidRPr="00F131B0">
        <w:rPr>
          <w:rFonts w:ascii="Times New Roman" w:eastAsia="Times New Roman" w:hAnsi="Times New Roman" w:cs="Times New Roman"/>
          <w:color w:val="000000" w:themeColor="text1"/>
          <w:sz w:val="24"/>
          <w:szCs w:val="24"/>
          <w:lang w:eastAsia="ru-RU"/>
        </w:rPr>
        <w:t xml:space="preserve">Есино, </w:t>
      </w:r>
      <w:r w:rsidR="00204B3E" w:rsidRPr="00F131B0">
        <w:rPr>
          <w:rFonts w:ascii="Times New Roman" w:eastAsia="Times New Roman" w:hAnsi="Times New Roman" w:cs="Times New Roman"/>
          <w:color w:val="000000" w:themeColor="text1"/>
          <w:sz w:val="24"/>
          <w:szCs w:val="24"/>
          <w:lang w:eastAsia="ru-RU"/>
        </w:rPr>
        <w:t xml:space="preserve">в </w:t>
      </w:r>
      <w:r w:rsidRPr="00F131B0">
        <w:rPr>
          <w:rFonts w:ascii="Times New Roman" w:eastAsia="Times New Roman" w:hAnsi="Times New Roman" w:cs="Times New Roman"/>
          <w:color w:val="000000" w:themeColor="text1"/>
          <w:sz w:val="24"/>
          <w:szCs w:val="24"/>
          <w:lang w:eastAsia="ru-RU"/>
        </w:rPr>
        <w:t>селе Иванисово только для массового отдыха на берегу.</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проводится целый комплекс мероприятий:</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определяются места для купания и массового отдыха на берегу людей на территории городского округа;</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в СМИ публикуются материалы, направленные на обеспечение безопасности на водоемах;</w:t>
      </w:r>
    </w:p>
    <w:p w:rsidR="00C22791" w:rsidRPr="00F131B0" w:rsidRDefault="00C22791" w:rsidP="00616B1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утвержденных постановлением Правительства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от 28.09.2007 № 732/21 «О правилах охраны жизни людей на водных объектах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Охват населения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оповещением составляет 90 %, из них:</w:t>
      </w:r>
    </w:p>
    <w:p w:rsidR="00C22791" w:rsidRPr="00F131B0"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эфирным вещанием – 0 %;</w:t>
      </w:r>
    </w:p>
    <w:p w:rsidR="00C22791" w:rsidRPr="00F131B0"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проводным вещанием – 90 %;</w:t>
      </w:r>
    </w:p>
    <w:p w:rsidR="00C22791" w:rsidRPr="00F131B0"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электросиренами - 90 %;</w:t>
      </w:r>
    </w:p>
    <w:p w:rsidR="00C22791" w:rsidRPr="00F131B0"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уличными громкоговорителями – 60 %</w:t>
      </w:r>
      <w:r w:rsidR="00F26B87" w:rsidRPr="00F131B0">
        <w:rPr>
          <w:rFonts w:ascii="Times New Roman" w:eastAsia="Times New Roman" w:hAnsi="Times New Roman" w:cs="Times New Roman"/>
          <w:color w:val="000000" w:themeColor="text1"/>
          <w:sz w:val="24"/>
          <w:szCs w:val="24"/>
          <w:lang w:eastAsia="ru-RU"/>
        </w:rPr>
        <w:t>;</w:t>
      </w:r>
    </w:p>
    <w:p w:rsidR="00C22791" w:rsidRPr="00F131B0"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кабельным телевидением – 90 %.</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 СЦВ подключено 57 абонентов телефонной сети для принятия речевой информации.</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F131B0">
        <w:rPr>
          <w:rFonts w:ascii="Times New Roman" w:eastAsia="Times New Roman" w:hAnsi="Times New Roman" w:cs="Times New Roman"/>
          <w:color w:val="000000" w:themeColor="text1"/>
          <w:sz w:val="24"/>
          <w:szCs w:val="24"/>
          <w:lang w:eastAsia="ru-RU"/>
        </w:rPr>
        <w:t>зовы, является создание системы-</w:t>
      </w:r>
      <w:r w:rsidRPr="00F131B0">
        <w:rPr>
          <w:rFonts w:ascii="Times New Roman" w:eastAsia="Times New Roman" w:hAnsi="Times New Roman" w:cs="Times New Roman"/>
          <w:color w:val="000000" w:themeColor="text1"/>
          <w:sz w:val="24"/>
          <w:szCs w:val="24"/>
          <w:lang w:eastAsia="ru-RU"/>
        </w:rPr>
        <w:t>112.</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За 2018 год на территории городского округа зарегистрировано 78 пожаров, материальный ущерб</w:t>
      </w:r>
      <w:r w:rsidR="00D04EBD" w:rsidRPr="00F131B0">
        <w:rPr>
          <w:rFonts w:ascii="Times New Roman" w:eastAsia="Times New Roman" w:hAnsi="Times New Roman" w:cs="Times New Roman"/>
          <w:color w:val="000000" w:themeColor="text1"/>
          <w:sz w:val="24"/>
          <w:szCs w:val="24"/>
          <w:lang w:eastAsia="ru-RU"/>
        </w:rPr>
        <w:t xml:space="preserve"> от которых составил более 375,</w:t>
      </w:r>
      <w:r w:rsidRPr="00F131B0">
        <w:rPr>
          <w:rFonts w:ascii="Times New Roman" w:eastAsia="Times New Roman" w:hAnsi="Times New Roman" w:cs="Times New Roman"/>
          <w:color w:val="000000" w:themeColor="text1"/>
          <w:sz w:val="24"/>
          <w:szCs w:val="24"/>
          <w:lang w:eastAsia="ru-RU"/>
        </w:rPr>
        <w:t>0 тыс.рублей. При пожарах погибло 9 человек и травмировано 8 человек.</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Основные причины пожаров:</w:t>
      </w:r>
    </w:p>
    <w:p w:rsidR="00C22791" w:rsidRPr="00F131B0" w:rsidRDefault="00C54AC9" w:rsidP="00C227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ab/>
      </w:r>
      <w:r w:rsidR="00C22791" w:rsidRPr="00F131B0">
        <w:rPr>
          <w:rFonts w:ascii="Times New Roman" w:eastAsia="Times New Roman" w:hAnsi="Times New Roman" w:cs="Times New Roman"/>
          <w:color w:val="000000" w:themeColor="text1"/>
          <w:sz w:val="24"/>
          <w:szCs w:val="24"/>
          <w:lang w:eastAsia="ru-RU"/>
        </w:rPr>
        <w:t>- поджоги – 29 случаев;</w:t>
      </w:r>
    </w:p>
    <w:p w:rsidR="00C22791" w:rsidRPr="00F131B0"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 аварийный режим работы электросети – 18 случаев;</w:t>
      </w:r>
    </w:p>
    <w:p w:rsidR="00C22791" w:rsidRPr="00F131B0" w:rsidRDefault="00C54AC9" w:rsidP="00C227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C22791" w:rsidRPr="00F131B0">
        <w:rPr>
          <w:rFonts w:ascii="Times New Roman" w:eastAsia="Times New Roman" w:hAnsi="Times New Roman" w:cs="Times New Roman"/>
          <w:color w:val="000000" w:themeColor="text1"/>
          <w:sz w:val="24"/>
          <w:szCs w:val="24"/>
          <w:lang w:eastAsia="ru-RU"/>
        </w:rPr>
        <w:t>- неосторожное обращение с огнем, в то</w:t>
      </w:r>
      <w:r w:rsidR="001C7BAF" w:rsidRPr="00F131B0">
        <w:rPr>
          <w:rFonts w:ascii="Times New Roman" w:eastAsia="Times New Roman" w:hAnsi="Times New Roman" w:cs="Times New Roman"/>
          <w:color w:val="000000" w:themeColor="text1"/>
          <w:sz w:val="24"/>
          <w:szCs w:val="24"/>
          <w:lang w:eastAsia="ru-RU"/>
        </w:rPr>
        <w:t>м числе, при курении – 17 случаев</w:t>
      </w:r>
      <w:r w:rsidR="00C22791" w:rsidRPr="00F131B0">
        <w:rPr>
          <w:rFonts w:ascii="Times New Roman" w:eastAsia="Times New Roman" w:hAnsi="Times New Roman" w:cs="Times New Roman"/>
          <w:color w:val="000000" w:themeColor="text1"/>
          <w:sz w:val="24"/>
          <w:szCs w:val="24"/>
          <w:lang w:eastAsia="ru-RU"/>
        </w:rPr>
        <w:t>.</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целях обеспечения пожарной безопасности население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информируется посредством радио и телевидения о правилах </w:t>
      </w:r>
      <w:r w:rsidR="00E100A7" w:rsidRPr="00F131B0">
        <w:rPr>
          <w:rFonts w:ascii="Times New Roman" w:eastAsia="Times New Roman" w:hAnsi="Times New Roman" w:cs="Times New Roman"/>
          <w:color w:val="000000" w:themeColor="text1"/>
          <w:sz w:val="24"/>
          <w:szCs w:val="24"/>
          <w:lang w:eastAsia="ru-RU"/>
        </w:rPr>
        <w:t>пожарной безопасности в осенне-</w:t>
      </w:r>
      <w:r w:rsidRPr="00F131B0">
        <w:rPr>
          <w:rFonts w:ascii="Times New Roman" w:eastAsia="Times New Roman" w:hAnsi="Times New Roman" w:cs="Times New Roman"/>
          <w:color w:val="000000" w:themeColor="text1"/>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Основными направлениями деятельности обеспечения пожарной безопасности являются:</w:t>
      </w:r>
    </w:p>
    <w:p w:rsidR="00C22791" w:rsidRPr="00F131B0"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C22791" w:rsidRPr="00F131B0">
        <w:rPr>
          <w:rFonts w:ascii="Times New Roman" w:eastAsia="Times New Roman" w:hAnsi="Times New Roman" w:cs="Times New Roman"/>
          <w:color w:val="000000" w:themeColor="text1"/>
          <w:sz w:val="24"/>
          <w:szCs w:val="24"/>
          <w:lang w:eastAsia="ru-RU"/>
        </w:rPr>
        <w:t>качественное повышение уровня обеспечения пожарной безопасности населения;</w:t>
      </w:r>
    </w:p>
    <w:p w:rsidR="00C22791" w:rsidRPr="00F131B0"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C22791" w:rsidRPr="00F131B0">
        <w:rPr>
          <w:rFonts w:ascii="Times New Roman" w:eastAsia="Times New Roman" w:hAnsi="Times New Roman" w:cs="Times New Roman"/>
          <w:color w:val="000000" w:themeColor="text1"/>
          <w:sz w:val="24"/>
          <w:szCs w:val="24"/>
          <w:lang w:eastAsia="ru-RU"/>
        </w:rPr>
        <w:t>повышение эффективности мероприятий по минимизации риска пожаров, угроз жизни и здоровью.</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Основными направлениями деятельности, которые могут обеспечить уменьшение рисков пожаров, являются:</w:t>
      </w:r>
    </w:p>
    <w:p w:rsidR="00C22791" w:rsidRPr="00F131B0"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C22791" w:rsidRPr="00F131B0">
        <w:rPr>
          <w:rFonts w:ascii="Times New Roman" w:eastAsia="Times New Roman" w:hAnsi="Times New Roman" w:cs="Times New Roman"/>
          <w:color w:val="000000" w:themeColor="text1"/>
          <w:sz w:val="24"/>
          <w:szCs w:val="24"/>
          <w:lang w:eastAsia="ru-RU"/>
        </w:rPr>
        <w:t xml:space="preserve">оптимизация финансовых и материальных ресурсов, </w:t>
      </w:r>
      <w:r w:rsidR="00A9355F" w:rsidRPr="00F131B0">
        <w:rPr>
          <w:rFonts w:ascii="Times New Roman" w:eastAsia="Times New Roman" w:hAnsi="Times New Roman" w:cs="Times New Roman"/>
          <w:color w:val="000000" w:themeColor="text1"/>
          <w:sz w:val="24"/>
          <w:szCs w:val="24"/>
          <w:lang w:eastAsia="ru-RU"/>
        </w:rPr>
        <w:t>направляемых на решение проблем</w:t>
      </w:r>
      <w:r w:rsidR="00C22791" w:rsidRPr="00F131B0">
        <w:rPr>
          <w:rFonts w:ascii="Times New Roman" w:eastAsia="Times New Roman" w:hAnsi="Times New Roman" w:cs="Times New Roman"/>
          <w:color w:val="000000" w:themeColor="text1"/>
          <w:sz w:val="24"/>
          <w:szCs w:val="24"/>
          <w:lang w:eastAsia="ru-RU"/>
        </w:rPr>
        <w:t>пожарной безопасности.</w:t>
      </w:r>
    </w:p>
    <w:p w:rsidR="00C22791" w:rsidRPr="00F131B0"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C22791" w:rsidRPr="00F131B0">
        <w:rPr>
          <w:rFonts w:ascii="Times New Roman" w:eastAsia="Times New Roman" w:hAnsi="Times New Roman" w:cs="Times New Roman"/>
          <w:color w:val="000000" w:themeColor="text1"/>
          <w:sz w:val="24"/>
          <w:szCs w:val="24"/>
          <w:lang w:eastAsia="ru-RU"/>
        </w:rPr>
        <w:t>создание учебно-материальной базы для подготовки ДПО.</w:t>
      </w:r>
    </w:p>
    <w:p w:rsidR="00C22791" w:rsidRPr="00F131B0"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Также особое внимание в городском округе уделяется обучению населения в области гражданской обороны.</w:t>
      </w:r>
    </w:p>
    <w:p w:rsidR="00C22791" w:rsidRPr="00F131B0"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F131B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Pr="00F131B0">
        <w:rPr>
          <w:rFonts w:ascii="Times New Roman" w:eastAsia="Times New Roman" w:hAnsi="Times New Roman" w:cs="Arial"/>
          <w:color w:val="000000" w:themeColor="text1"/>
          <w:sz w:val="24"/>
          <w:szCs w:val="24"/>
          <w:lang w:eastAsia="ru-RU"/>
        </w:rPr>
        <w:t xml:space="preserve"> области.</w:t>
      </w:r>
    </w:p>
    <w:p w:rsidR="00C22791" w:rsidRPr="00F131B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На основании вышеизложенного</w:t>
      </w:r>
      <w:r w:rsidR="00A63F17" w:rsidRPr="00F131B0">
        <w:rPr>
          <w:rFonts w:ascii="Times New Roman" w:eastAsia="Times New Roman" w:hAnsi="Times New Roman" w:cs="Arial"/>
          <w:color w:val="000000" w:themeColor="text1"/>
          <w:sz w:val="24"/>
          <w:szCs w:val="24"/>
          <w:lang w:eastAsia="ru-RU"/>
        </w:rPr>
        <w:t>,</w:t>
      </w:r>
      <w:r w:rsidRPr="00F131B0">
        <w:rPr>
          <w:rFonts w:ascii="Times New Roman" w:eastAsia="Times New Roman" w:hAnsi="Times New Roman" w:cs="Arial"/>
          <w:color w:val="000000" w:themeColor="text1"/>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Pr="00F131B0">
        <w:rPr>
          <w:rFonts w:ascii="Times New Roman" w:eastAsia="Times New Roman" w:hAnsi="Times New Roman" w:cs="Arial"/>
          <w:color w:val="000000" w:themeColor="text1"/>
          <w:sz w:val="24"/>
          <w:szCs w:val="24"/>
          <w:lang w:eastAsia="ru-RU"/>
        </w:rPr>
        <w:t xml:space="preserve"> области должны носить комплексный и системный характер.</w:t>
      </w:r>
    </w:p>
    <w:p w:rsidR="00C22791" w:rsidRPr="00F131B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Pr="00F131B0">
        <w:rPr>
          <w:rFonts w:ascii="Times New Roman" w:eastAsia="Times New Roman" w:hAnsi="Times New Roman" w:cs="Arial"/>
          <w:color w:val="000000" w:themeColor="text1"/>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F131B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F131B0"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F131B0">
        <w:rPr>
          <w:rFonts w:ascii="Times New Roman" w:eastAsia="Times New Roman" w:hAnsi="Times New Roman" w:cs="Arial"/>
          <w:color w:val="000000" w:themeColor="text1"/>
          <w:sz w:val="24"/>
          <w:szCs w:val="24"/>
          <w:lang w:eastAsia="ru-RU"/>
        </w:rPr>
        <w:t>Московской</w:t>
      </w:r>
      <w:r w:rsidRPr="00F131B0">
        <w:rPr>
          <w:rFonts w:ascii="Times New Roman" w:eastAsia="Times New Roman" w:hAnsi="Times New Roman" w:cs="Arial"/>
          <w:color w:val="000000" w:themeColor="text1"/>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59697D" w:rsidRPr="00F131B0"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3. </w:t>
      </w:r>
      <w:r w:rsidR="0059697D" w:rsidRPr="00F131B0">
        <w:rPr>
          <w:rFonts w:ascii="Times New Roman" w:eastAsia="Times New Roman" w:hAnsi="Times New Roman" w:cs="Arial"/>
          <w:color w:val="000000" w:themeColor="text1"/>
          <w:sz w:val="24"/>
          <w:szCs w:val="24"/>
          <w:lang w:eastAsia="ru-RU"/>
        </w:rPr>
        <w:t>Прогноз развития сферы по обеспечению</w:t>
      </w:r>
    </w:p>
    <w:p w:rsidR="0059697D" w:rsidRPr="00F131B0" w:rsidRDefault="0059697D" w:rsidP="0059697D">
      <w:pPr>
        <w:widowControl w:val="0"/>
        <w:autoSpaceDE w:val="0"/>
        <w:autoSpaceDN w:val="0"/>
        <w:adjustRightInd w:val="0"/>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безопасности с учетом реализации муниципальной программы</w:t>
      </w:r>
    </w:p>
    <w:p w:rsidR="0059697D" w:rsidRPr="00F131B0" w:rsidRDefault="0059697D" w:rsidP="0059697D">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4"/>
          <w:lang w:eastAsia="ru-RU"/>
        </w:rPr>
      </w:pPr>
    </w:p>
    <w:p w:rsidR="00302B8B" w:rsidRPr="00F131B0"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F131B0"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По предварительным оценкам реализация программных</w:t>
      </w:r>
      <w:r w:rsidR="00F37A30" w:rsidRPr="00F131B0">
        <w:rPr>
          <w:rFonts w:ascii="Times New Roman" w:eastAsia="Times New Roman" w:hAnsi="Times New Roman" w:cs="Arial"/>
          <w:color w:val="000000" w:themeColor="text1"/>
          <w:sz w:val="24"/>
          <w:szCs w:val="24"/>
          <w:lang w:eastAsia="ru-RU"/>
        </w:rPr>
        <w:t xml:space="preserve"> мероприятий по сравнению с 2019</w:t>
      </w:r>
      <w:r w:rsidRPr="00F131B0">
        <w:rPr>
          <w:rFonts w:ascii="Times New Roman" w:eastAsia="Times New Roman" w:hAnsi="Times New Roman" w:cs="Arial"/>
          <w:color w:val="000000" w:themeColor="text1"/>
          <w:sz w:val="24"/>
          <w:szCs w:val="24"/>
          <w:lang w:eastAsia="ru-RU"/>
        </w:rPr>
        <w:t xml:space="preserve"> годом должна привести к следующим изменениям к 2024 году:</w:t>
      </w:r>
    </w:p>
    <w:p w:rsidR="00302B8B" w:rsidRPr="00F131B0"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F131B0">
        <w:rPr>
          <w:rFonts w:ascii="Times New Roman" w:eastAsia="Times New Roman" w:hAnsi="Times New Roman" w:cs="Arial"/>
          <w:color w:val="000000" w:themeColor="text1"/>
          <w:sz w:val="24"/>
          <w:szCs w:val="24"/>
          <w:lang w:eastAsia="ru-RU"/>
        </w:rPr>
        <w:t>Московской</w:t>
      </w:r>
      <w:r w:rsidRPr="00F131B0">
        <w:rPr>
          <w:rFonts w:ascii="Times New Roman" w:eastAsia="Times New Roman" w:hAnsi="Times New Roman" w:cs="Arial"/>
          <w:color w:val="000000" w:themeColor="text1"/>
          <w:sz w:val="24"/>
          <w:szCs w:val="24"/>
          <w:lang w:eastAsia="ru-RU"/>
        </w:rPr>
        <w:t xml:space="preserve"> области на 30%;</w:t>
      </w:r>
    </w:p>
    <w:p w:rsidR="00664CC5" w:rsidRPr="00F131B0"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увеличению д</w:t>
      </w:r>
      <w:r w:rsidR="000E1D06" w:rsidRPr="00F131B0">
        <w:rPr>
          <w:rFonts w:ascii="Times New Roman" w:eastAsia="Times New Roman" w:hAnsi="Times New Roman" w:cs="Arial"/>
          <w:color w:val="000000" w:themeColor="text1"/>
          <w:sz w:val="24"/>
          <w:szCs w:val="24"/>
          <w:lang w:eastAsia="ru-RU"/>
        </w:rPr>
        <w:t>оли</w:t>
      </w:r>
      <w:r w:rsidRPr="00F131B0">
        <w:rPr>
          <w:rFonts w:ascii="Times New Roman" w:eastAsia="Times New Roman" w:hAnsi="Times New Roman" w:cs="Arial"/>
          <w:color w:val="000000" w:themeColor="text1"/>
          <w:sz w:val="24"/>
          <w:szCs w:val="24"/>
          <w:lang w:eastAsia="ru-RU"/>
        </w:rPr>
        <w:t xml:space="preserve">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r w:rsidR="00483CB8" w:rsidRPr="00F131B0">
        <w:rPr>
          <w:rFonts w:ascii="Times New Roman" w:eastAsia="Times New Roman" w:hAnsi="Times New Roman" w:cs="Arial"/>
          <w:color w:val="000000" w:themeColor="text1"/>
          <w:sz w:val="24"/>
          <w:szCs w:val="24"/>
          <w:lang w:eastAsia="ru-RU"/>
        </w:rPr>
        <w:t>до 70%;</w:t>
      </w:r>
    </w:p>
    <w:p w:rsidR="00483CB8" w:rsidRPr="00F131B0"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увеличению доли подъездов многоквартирных домов, оборудованных системами видеонаблюдения и подключенных к системе «Безопасный регион», до 60%;</w:t>
      </w:r>
    </w:p>
    <w:p w:rsidR="00483CB8" w:rsidRPr="00F131B0"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Pr="00F131B0"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увеличению доли выявленных административных правонарушений при содействии членов общественных формирований правоохранительной направленности на 25%;</w:t>
      </w:r>
    </w:p>
    <w:p w:rsidR="00302B8B" w:rsidRPr="00F131B0"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lastRenderedPageBreak/>
        <w:t>- к недопущению (снижению) преступлений экстремистской направленности;</w:t>
      </w:r>
    </w:p>
    <w:p w:rsidR="00302B8B" w:rsidRPr="00F131B0"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F131B0">
        <w:rPr>
          <w:rFonts w:ascii="Times New Roman" w:eastAsia="Times New Roman" w:hAnsi="Times New Roman" w:cs="Arial"/>
          <w:color w:val="000000" w:themeColor="text1"/>
          <w:sz w:val="24"/>
          <w:szCs w:val="24"/>
          <w:lang w:eastAsia="ru-RU"/>
        </w:rPr>
        <w:t>1</w:t>
      </w:r>
      <w:r w:rsidR="00AD024E" w:rsidRPr="00F131B0">
        <w:rPr>
          <w:rFonts w:ascii="Times New Roman" w:eastAsia="Times New Roman" w:hAnsi="Times New Roman" w:cs="Arial"/>
          <w:color w:val="000000" w:themeColor="text1"/>
          <w:sz w:val="24"/>
          <w:szCs w:val="24"/>
          <w:lang w:eastAsia="ru-RU"/>
        </w:rPr>
        <w:t>0</w:t>
      </w:r>
      <w:r w:rsidRPr="00F131B0">
        <w:rPr>
          <w:rFonts w:ascii="Times New Roman" w:eastAsia="Times New Roman" w:hAnsi="Times New Roman" w:cs="Arial"/>
          <w:color w:val="000000" w:themeColor="text1"/>
          <w:sz w:val="24"/>
          <w:szCs w:val="24"/>
          <w:lang w:eastAsia="ru-RU"/>
        </w:rPr>
        <w:t>%;</w:t>
      </w:r>
    </w:p>
    <w:p w:rsidR="009E1847" w:rsidRPr="00F131B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увеличение </w:t>
      </w:r>
      <w:r w:rsidR="00E100A7" w:rsidRPr="00F131B0">
        <w:rPr>
          <w:rFonts w:ascii="Times New Roman" w:eastAsia="Times New Roman" w:hAnsi="Times New Roman" w:cs="Arial"/>
          <w:color w:val="000000" w:themeColor="text1"/>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F131B0">
        <w:rPr>
          <w:rFonts w:ascii="Times New Roman" w:eastAsia="Times New Roman" w:hAnsi="Times New Roman" w:cs="Arial"/>
          <w:color w:val="000000" w:themeColor="text1"/>
          <w:sz w:val="24"/>
          <w:szCs w:val="24"/>
          <w:lang w:eastAsia="ru-RU"/>
        </w:rPr>
        <w:t xml:space="preserve"> к 2024 году до 89 %;</w:t>
      </w:r>
    </w:p>
    <w:p w:rsidR="00C22791" w:rsidRPr="00F131B0"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увеличение </w:t>
      </w:r>
      <w:r w:rsidR="00E100A7" w:rsidRPr="00F131B0">
        <w:rPr>
          <w:rFonts w:ascii="Times New Roman" w:eastAsia="Times New Roman" w:hAnsi="Times New Roman" w:cs="Arial"/>
          <w:color w:val="000000" w:themeColor="text1"/>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F131B0">
        <w:rPr>
          <w:rFonts w:ascii="Times New Roman" w:eastAsia="Times New Roman" w:hAnsi="Times New Roman" w:cs="Arial"/>
          <w:color w:val="000000" w:themeColor="text1"/>
          <w:sz w:val="24"/>
          <w:szCs w:val="24"/>
          <w:lang w:eastAsia="ru-RU"/>
        </w:rPr>
        <w:t xml:space="preserve"> к 2024 году до 74%;</w:t>
      </w:r>
    </w:p>
    <w:p w:rsidR="00C22791" w:rsidRPr="00F131B0"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D26FBD" w:rsidRPr="00F131B0">
        <w:rPr>
          <w:rFonts w:ascii="Times New Roman" w:eastAsia="Times New Roman" w:hAnsi="Times New Roman" w:cs="Arial"/>
          <w:color w:val="000000" w:themeColor="text1"/>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F131B0">
        <w:rPr>
          <w:rFonts w:ascii="Times New Roman" w:eastAsia="Times New Roman" w:hAnsi="Times New Roman" w:cs="Arial"/>
          <w:color w:val="000000" w:themeColor="text1"/>
          <w:sz w:val="24"/>
          <w:szCs w:val="24"/>
          <w:lang w:eastAsia="ru-RU"/>
        </w:rPr>
        <w:t xml:space="preserve"> к 2024 году до 72,5 %;</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56420F" w:rsidRPr="00F131B0">
        <w:rPr>
          <w:rFonts w:ascii="Times New Roman" w:eastAsia="Times New Roman" w:hAnsi="Times New Roman" w:cs="Arial"/>
          <w:color w:val="000000" w:themeColor="text1"/>
          <w:sz w:val="24"/>
          <w:szCs w:val="24"/>
          <w:lang w:eastAsia="ru-RU"/>
        </w:rPr>
        <w:t>процент построения и развития систем аппаратно-программного комплекса «Безопасный город» на территории муниципального образования</w:t>
      </w:r>
      <w:r w:rsidRPr="00F131B0">
        <w:rPr>
          <w:rFonts w:ascii="Times New Roman" w:eastAsia="Times New Roman" w:hAnsi="Times New Roman" w:cs="Arial"/>
          <w:color w:val="000000" w:themeColor="text1"/>
          <w:sz w:val="24"/>
          <w:szCs w:val="24"/>
          <w:lang w:eastAsia="ru-RU"/>
        </w:rPr>
        <w:t xml:space="preserve"> к 2020 году до 100 %;</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E203CC" w:rsidRPr="00F131B0">
        <w:rPr>
          <w:rFonts w:ascii="Times New Roman" w:eastAsia="Times New Roman" w:hAnsi="Times New Roman" w:cs="Arial"/>
          <w:color w:val="000000" w:themeColor="text1"/>
          <w:sz w:val="24"/>
          <w:szCs w:val="24"/>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F131B0">
        <w:rPr>
          <w:rFonts w:ascii="Times New Roman" w:eastAsia="Times New Roman" w:hAnsi="Times New Roman" w:cs="Arial"/>
          <w:color w:val="000000" w:themeColor="text1"/>
          <w:sz w:val="24"/>
          <w:szCs w:val="24"/>
          <w:lang w:eastAsia="ru-RU"/>
        </w:rPr>
        <w:t xml:space="preserve"> к 2023 году до 100 %;</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815E17" w:rsidRPr="00F131B0">
        <w:rPr>
          <w:rFonts w:ascii="Times New Roman" w:eastAsia="Times New Roman" w:hAnsi="Times New Roman" w:cs="Arial"/>
          <w:color w:val="000000" w:themeColor="text1"/>
          <w:sz w:val="24"/>
          <w:szCs w:val="24"/>
          <w:lang w:eastAsia="ru-RU"/>
        </w:rPr>
        <w:t>повышение степени пожарной защищенности муниципального образования, по отношению к базовому периоду</w:t>
      </w:r>
      <w:r w:rsidRPr="00F131B0">
        <w:rPr>
          <w:rFonts w:ascii="Times New Roman" w:eastAsia="Times New Roman" w:hAnsi="Times New Roman" w:cs="Arial"/>
          <w:color w:val="000000" w:themeColor="text1"/>
          <w:sz w:val="24"/>
          <w:szCs w:val="24"/>
          <w:lang w:eastAsia="ru-RU"/>
        </w:rPr>
        <w:t xml:space="preserve"> к 2024 году до </w:t>
      </w:r>
      <w:r w:rsidR="00842DCA" w:rsidRPr="00F131B0">
        <w:rPr>
          <w:rFonts w:ascii="Times New Roman" w:eastAsia="Times New Roman" w:hAnsi="Times New Roman" w:cs="Arial"/>
          <w:color w:val="000000" w:themeColor="text1"/>
          <w:sz w:val="24"/>
          <w:szCs w:val="24"/>
          <w:lang w:eastAsia="ru-RU"/>
        </w:rPr>
        <w:t>70</w:t>
      </w:r>
      <w:r w:rsidRPr="00F131B0">
        <w:rPr>
          <w:rFonts w:ascii="Times New Roman" w:eastAsia="Times New Roman" w:hAnsi="Times New Roman" w:cs="Arial"/>
          <w:color w:val="000000" w:themeColor="text1"/>
          <w:sz w:val="24"/>
          <w:szCs w:val="24"/>
          <w:lang w:eastAsia="ru-RU"/>
        </w:rPr>
        <w:t>%;</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815E17" w:rsidRPr="00F131B0">
        <w:rPr>
          <w:rFonts w:ascii="Times New Roman" w:eastAsia="Times New Roman" w:hAnsi="Times New Roman" w:cs="Arial"/>
          <w:color w:val="000000" w:themeColor="text1"/>
          <w:sz w:val="24"/>
          <w:szCs w:val="24"/>
          <w:lang w:eastAsia="ru-RU"/>
        </w:rPr>
        <w:t>увеличение процента запасов материально-технических, продовольственных, медицинских и иных средств в целях гражданской обороны</w:t>
      </w:r>
      <w:r w:rsidRPr="00F131B0">
        <w:rPr>
          <w:rFonts w:ascii="Times New Roman" w:eastAsia="Times New Roman" w:hAnsi="Times New Roman" w:cs="Arial"/>
          <w:color w:val="000000" w:themeColor="text1"/>
          <w:sz w:val="24"/>
          <w:szCs w:val="24"/>
          <w:lang w:eastAsia="ru-RU"/>
        </w:rPr>
        <w:t xml:space="preserve"> к 2024 году до 48 %;</w:t>
      </w:r>
    </w:p>
    <w:p w:rsidR="00C22791" w:rsidRPr="00F131B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w:t>
      </w:r>
      <w:r w:rsidR="00815E17" w:rsidRPr="00F131B0">
        <w:rPr>
          <w:rFonts w:ascii="Times New Roman" w:eastAsia="Times New Roman" w:hAnsi="Times New Roman" w:cs="Arial"/>
          <w:color w:val="000000" w:themeColor="text1"/>
          <w:sz w:val="24"/>
          <w:szCs w:val="24"/>
          <w:lang w:eastAsia="ru-RU"/>
        </w:rPr>
        <w:t>увеличение степени готовности к использованию по предназначению защитных сооружений и иных объектов ГО</w:t>
      </w:r>
      <w:r w:rsidRPr="00F131B0">
        <w:rPr>
          <w:rFonts w:ascii="Times New Roman" w:eastAsia="Times New Roman" w:hAnsi="Times New Roman" w:cs="Arial"/>
          <w:color w:val="000000" w:themeColor="text1"/>
          <w:sz w:val="24"/>
          <w:szCs w:val="24"/>
          <w:lang w:eastAsia="ru-RU"/>
        </w:rPr>
        <w:t xml:space="preserve"> к 2024 году до 50 %.</w:t>
      </w:r>
    </w:p>
    <w:p w:rsidR="00C22791" w:rsidRPr="00F131B0" w:rsidRDefault="00C22791" w:rsidP="00C22791">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4"/>
          <w:lang w:eastAsia="ru-RU"/>
        </w:rPr>
      </w:pPr>
    </w:p>
    <w:p w:rsidR="0059697D" w:rsidRPr="00F131B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F131B0"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color w:val="000000" w:themeColor="text1"/>
          <w:sz w:val="24"/>
          <w:szCs w:val="24"/>
          <w:lang w:eastAsia="ru-RU"/>
        </w:rPr>
      </w:pPr>
      <w:bookmarkStart w:id="2" w:name="Par221"/>
      <w:bookmarkEnd w:id="2"/>
    </w:p>
    <w:p w:rsidR="0059697D" w:rsidRPr="00F131B0"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color w:val="000000" w:themeColor="text1"/>
          <w:sz w:val="24"/>
          <w:szCs w:val="24"/>
          <w:lang w:eastAsia="ru-RU"/>
        </w:rPr>
      </w:pPr>
      <w:bookmarkStart w:id="3" w:name="Задачи"/>
      <w:bookmarkEnd w:id="3"/>
      <w:r w:rsidRPr="00F131B0">
        <w:rPr>
          <w:rFonts w:ascii="Times New Roman" w:eastAsia="Times New Roman" w:hAnsi="Times New Roman" w:cs="Arial"/>
          <w:color w:val="000000" w:themeColor="text1"/>
          <w:sz w:val="24"/>
          <w:szCs w:val="24"/>
          <w:lang w:eastAsia="ru-RU"/>
        </w:rPr>
        <w:t>4. Перечень и краткое описание подпрограмм муниципальной программы</w:t>
      </w:r>
    </w:p>
    <w:p w:rsidR="000E1D06" w:rsidRPr="00F131B0"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color w:val="000000" w:themeColor="text1"/>
          <w:sz w:val="24"/>
          <w:szCs w:val="24"/>
          <w:lang w:eastAsia="ru-RU"/>
        </w:rPr>
      </w:pPr>
    </w:p>
    <w:p w:rsidR="0059697D" w:rsidRPr="00F131B0"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Муниципальная программа включает в себя 6 подпрограмм, в том числе 1 обеспечивающую подпрограмму, направленных на реализацию целей муниципальной программы:</w:t>
      </w:r>
    </w:p>
    <w:p w:rsidR="0059697D" w:rsidRPr="00F131B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b/>
          <w:i/>
          <w:color w:val="000000" w:themeColor="text1"/>
          <w:sz w:val="24"/>
          <w:szCs w:val="24"/>
          <w:lang w:eastAsia="ru-RU"/>
        </w:rPr>
        <w:t xml:space="preserve">Подпрограмма </w:t>
      </w:r>
      <w:r w:rsidR="00893E5F" w:rsidRPr="00F131B0">
        <w:rPr>
          <w:rFonts w:ascii="Times New Roman" w:eastAsia="Times New Roman" w:hAnsi="Times New Roman" w:cs="Arial"/>
          <w:b/>
          <w:i/>
          <w:color w:val="000000" w:themeColor="text1"/>
          <w:sz w:val="24"/>
          <w:szCs w:val="24"/>
          <w:lang w:val="en-US" w:eastAsia="ru-RU"/>
        </w:rPr>
        <w:t>I</w:t>
      </w:r>
      <w:r w:rsidR="00152AB5" w:rsidRPr="00F131B0">
        <w:rPr>
          <w:rFonts w:ascii="Times New Roman" w:eastAsia="Times New Roman" w:hAnsi="Times New Roman" w:cs="Arial"/>
          <w:b/>
          <w:i/>
          <w:color w:val="000000" w:themeColor="text1"/>
          <w:sz w:val="24"/>
          <w:szCs w:val="24"/>
          <w:lang w:eastAsia="ru-RU"/>
        </w:rPr>
        <w:t xml:space="preserve"> «</w:t>
      </w:r>
      <w:r w:rsidRPr="00F131B0">
        <w:rPr>
          <w:rFonts w:ascii="Times New Roman" w:eastAsia="Times New Roman" w:hAnsi="Times New Roman" w:cs="Arial"/>
          <w:color w:val="000000" w:themeColor="text1"/>
          <w:sz w:val="24"/>
          <w:szCs w:val="24"/>
          <w:lang w:eastAsia="ru-RU"/>
        </w:rPr>
        <w:t>Профилактика преступлений и иных правонарушений</w:t>
      </w:r>
      <w:r w:rsidR="0078763C" w:rsidRPr="00F131B0">
        <w:rPr>
          <w:rFonts w:ascii="Times New Roman" w:eastAsia="Times New Roman" w:hAnsi="Times New Roman" w:cs="Arial"/>
          <w:color w:val="000000" w:themeColor="text1"/>
          <w:sz w:val="24"/>
          <w:szCs w:val="24"/>
          <w:lang w:eastAsia="ru-RU"/>
        </w:rPr>
        <w:t>»</w:t>
      </w:r>
      <w:r w:rsidRPr="00F131B0">
        <w:rPr>
          <w:rFonts w:ascii="Times New Roman" w:eastAsia="Times New Roman" w:hAnsi="Times New Roman" w:cs="Arial"/>
          <w:color w:val="000000" w:themeColor="text1"/>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CD04B6" w:rsidRPr="00F131B0">
        <w:rPr>
          <w:rFonts w:ascii="Times New Roman" w:eastAsia="Times New Roman" w:hAnsi="Times New Roman" w:cs="Arial"/>
          <w:color w:val="000000" w:themeColor="text1"/>
          <w:sz w:val="24"/>
          <w:szCs w:val="24"/>
          <w:lang w:eastAsia="ru-RU"/>
        </w:rPr>
        <w:t>(приложение № 1 к настоящей муниципальной программе)</w:t>
      </w:r>
      <w:r w:rsidRPr="00F131B0">
        <w:rPr>
          <w:rFonts w:ascii="Times New Roman" w:eastAsia="Times New Roman" w:hAnsi="Times New Roman" w:cs="Arial"/>
          <w:color w:val="000000" w:themeColor="text1"/>
          <w:sz w:val="24"/>
          <w:szCs w:val="24"/>
          <w:lang w:eastAsia="ru-RU"/>
        </w:rPr>
        <w:t>.</w:t>
      </w:r>
    </w:p>
    <w:p w:rsidR="00893E5F" w:rsidRPr="00F131B0"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bookmarkStart w:id="4" w:name="Par231"/>
      <w:bookmarkEnd w:id="4"/>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II</w:t>
      </w:r>
      <w:r w:rsidRPr="00F131B0">
        <w:rPr>
          <w:rFonts w:ascii="Times New Roman" w:eastAsia="Times New Roman" w:hAnsi="Times New Roman" w:cs="Times New Roman"/>
          <w:color w:val="000000" w:themeColor="text1"/>
          <w:sz w:val="24"/>
          <w:szCs w:val="24"/>
          <w:lang w:eastAsia="ru-RU"/>
        </w:rPr>
        <w:t xml:space="preserve"> «</w:t>
      </w:r>
      <w:r w:rsidR="00F87853" w:rsidRPr="00F131B0">
        <w:rPr>
          <w:rFonts w:ascii="Times New Roman" w:eastAsia="Times New Roman" w:hAnsi="Times New Roman" w:cs="Times New Roman"/>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B04FA9"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 xml:space="preserve">» направлена на повышение уровня защиты населения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F131B0"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III</w:t>
      </w:r>
      <w:r w:rsidRPr="00F131B0">
        <w:rPr>
          <w:rFonts w:ascii="Times New Roman" w:eastAsia="Times New Roman" w:hAnsi="Times New Roman" w:cs="Times New Roman"/>
          <w:color w:val="000000" w:themeColor="text1"/>
          <w:sz w:val="24"/>
          <w:szCs w:val="24"/>
          <w:lang w:eastAsia="ru-RU"/>
        </w:rPr>
        <w:t xml:space="preserve"> «</w:t>
      </w:r>
      <w:r w:rsidR="00F87853" w:rsidRPr="00F131B0">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932983" w:rsidRPr="00F131B0">
        <w:rPr>
          <w:rFonts w:ascii="Times New Roman" w:eastAsia="Times New Roman" w:hAnsi="Times New Roman" w:cs="Times New Roman"/>
          <w:color w:val="000000" w:themeColor="text1"/>
          <w:sz w:val="24"/>
          <w:szCs w:val="24"/>
          <w:lang w:eastAsia="ru-RU"/>
        </w:rPr>
        <w:t>муниципального образования</w:t>
      </w:r>
      <w:r w:rsidR="00F87853" w:rsidRPr="00F131B0">
        <w:rPr>
          <w:rFonts w:ascii="Times New Roman" w:eastAsia="Times New Roman" w:hAnsi="Times New Roman" w:cs="Times New Roman"/>
          <w:color w:val="000000" w:themeColor="text1"/>
          <w:sz w:val="24"/>
          <w:szCs w:val="24"/>
          <w:lang w:eastAsia="ru-RU"/>
        </w:rPr>
        <w:t>Московской области</w:t>
      </w:r>
      <w:r w:rsidRPr="00F131B0">
        <w:rPr>
          <w:rFonts w:ascii="Times New Roman" w:eastAsia="Times New Roman" w:hAnsi="Times New Roman" w:cs="Times New Roman"/>
          <w:color w:val="000000" w:themeColor="text1"/>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w:t>
      </w:r>
      <w:r w:rsidRPr="00F131B0">
        <w:rPr>
          <w:rFonts w:ascii="Times New Roman" w:eastAsia="Times New Roman" w:hAnsi="Times New Roman" w:cs="Times New Roman"/>
          <w:color w:val="000000" w:themeColor="text1"/>
          <w:sz w:val="24"/>
          <w:szCs w:val="24"/>
          <w:lang w:eastAsia="ru-RU"/>
        </w:rPr>
        <w:lastRenderedPageBreak/>
        <w:t xml:space="preserve">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(приложение № 3 к настоящей муниципальной программе).</w:t>
      </w:r>
    </w:p>
    <w:p w:rsidR="00893E5F" w:rsidRPr="00F131B0"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IV</w:t>
      </w:r>
      <w:r w:rsidRPr="00F131B0">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FB3AAD"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(приложение № 4 к настоящей муниципальной программе).</w:t>
      </w:r>
    </w:p>
    <w:p w:rsidR="00893E5F" w:rsidRPr="00F131B0" w:rsidRDefault="00893E5F" w:rsidP="00E9070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V</w:t>
      </w:r>
      <w:r w:rsidRPr="00F131B0">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r w:rsidR="00B112CC"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(приложение № 5 к настоящей муниципальной программе).</w:t>
      </w:r>
    </w:p>
    <w:p w:rsidR="003061C6" w:rsidRPr="00F131B0" w:rsidRDefault="00A63F17" w:rsidP="00C54AC9">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893E5F" w:rsidRPr="00F131B0">
        <w:rPr>
          <w:rFonts w:ascii="Times New Roman" w:eastAsia="Times New Roman" w:hAnsi="Times New Roman" w:cs="Times New Roman"/>
          <w:b/>
          <w:i/>
          <w:color w:val="000000" w:themeColor="text1"/>
          <w:sz w:val="24"/>
          <w:szCs w:val="24"/>
          <w:lang w:eastAsia="ru-RU"/>
        </w:rPr>
        <w:t xml:space="preserve">Подпрограмма </w:t>
      </w:r>
      <w:r w:rsidR="00893E5F" w:rsidRPr="00F131B0">
        <w:rPr>
          <w:rFonts w:ascii="Times New Roman" w:eastAsia="Times New Roman" w:hAnsi="Times New Roman" w:cs="Times New Roman"/>
          <w:b/>
          <w:i/>
          <w:color w:val="000000" w:themeColor="text1"/>
          <w:sz w:val="24"/>
          <w:szCs w:val="24"/>
          <w:lang w:val="en-US" w:eastAsia="ru-RU"/>
        </w:rPr>
        <w:t>VI</w:t>
      </w:r>
      <w:r w:rsidR="00893E5F" w:rsidRPr="00F131B0">
        <w:rPr>
          <w:rFonts w:ascii="Times New Roman" w:eastAsia="Times New Roman" w:hAnsi="Times New Roman" w:cs="Times New Roman"/>
          <w:color w:val="000000" w:themeColor="text1"/>
          <w:sz w:val="24"/>
          <w:szCs w:val="24"/>
          <w:lang w:eastAsia="ru-RU"/>
        </w:rPr>
        <w:t xml:space="preserve"> «Обеспечивающая подпрограмма»направлена</w:t>
      </w:r>
      <w:r w:rsidR="00236035">
        <w:rPr>
          <w:rFonts w:ascii="Times New Roman" w:eastAsia="Times New Roman" w:hAnsi="Times New Roman" w:cs="Times New Roman"/>
          <w:color w:val="000000" w:themeColor="text1"/>
          <w:sz w:val="24"/>
          <w:szCs w:val="24"/>
          <w:lang w:eastAsia="ru-RU"/>
        </w:rPr>
        <w:t xml:space="preserve"> на </w:t>
      </w:r>
      <w:r w:rsidR="00BA68FB" w:rsidRPr="00F131B0">
        <w:rPr>
          <w:rFonts w:ascii="Times New Roman" w:eastAsia="Times New Roman" w:hAnsi="Times New Roman" w:cs="Times New Roman"/>
          <w:color w:val="000000" w:themeColor="text1"/>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F131B0">
        <w:rPr>
          <w:rFonts w:ascii="Times New Roman" w:eastAsia="Times New Roman" w:hAnsi="Times New Roman" w:cs="Times New Roman"/>
          <w:color w:val="000000" w:themeColor="text1"/>
          <w:sz w:val="24"/>
          <w:szCs w:val="24"/>
          <w:lang w:eastAsia="ru-RU"/>
        </w:rPr>
        <w:t>(приложение № 6 к настоящей муниципальной программе).</w:t>
      </w:r>
    </w:p>
    <w:p w:rsidR="003061C6" w:rsidRPr="00F131B0" w:rsidRDefault="003061C6" w:rsidP="00C54AC9">
      <w:pPr>
        <w:spacing w:after="0" w:line="240" w:lineRule="auto"/>
        <w:jc w:val="both"/>
        <w:rPr>
          <w:rFonts w:ascii="Times New Roman" w:eastAsia="Times New Roman" w:hAnsi="Times New Roman" w:cs="Times New Roman"/>
          <w:color w:val="000000" w:themeColor="text1"/>
          <w:sz w:val="24"/>
          <w:szCs w:val="24"/>
          <w:lang w:eastAsia="ru-RU"/>
        </w:rPr>
      </w:pPr>
    </w:p>
    <w:p w:rsidR="0059697D" w:rsidRPr="00F131B0" w:rsidRDefault="00116DEB" w:rsidP="0059697D">
      <w:pPr>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5. </w:t>
      </w:r>
      <w:r w:rsidR="0059697D" w:rsidRPr="00F131B0">
        <w:rPr>
          <w:rFonts w:ascii="Times New Roman" w:eastAsia="Times New Roman" w:hAnsi="Times New Roman" w:cs="Arial"/>
          <w:color w:val="000000" w:themeColor="text1"/>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F131B0" w:rsidRDefault="0059697D" w:rsidP="0059697D">
      <w:pPr>
        <w:spacing w:after="0" w:line="240" w:lineRule="auto"/>
        <w:rPr>
          <w:rFonts w:ascii="Times New Roman" w:eastAsia="Times New Roman" w:hAnsi="Times New Roman" w:cs="Arial"/>
          <w:color w:val="000000" w:themeColor="text1"/>
          <w:sz w:val="24"/>
          <w:szCs w:val="24"/>
          <w:lang w:eastAsia="ru-RU"/>
        </w:rPr>
      </w:pPr>
    </w:p>
    <w:p w:rsidR="0059697D" w:rsidRPr="00F131B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высокие стандарты благосостояния человека;</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социальное благополучие и согласие;</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экономика лидерства и инноваций;</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сбалансированное пространственное развитие;</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экономика, конкурентоспособная на мировом уровне;</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институты экономической свободы и справедливости;</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59697D" w:rsidRPr="00F131B0">
        <w:rPr>
          <w:rFonts w:ascii="Times New Roman" w:eastAsia="Times New Roman" w:hAnsi="Times New Roman" w:cs="Times New Roman"/>
          <w:color w:val="000000" w:themeColor="text1"/>
          <w:sz w:val="24"/>
          <w:szCs w:val="24"/>
          <w:lang w:eastAsia="ru-RU"/>
        </w:rPr>
        <w:t>безопасность граждан и общества.</w:t>
      </w:r>
    </w:p>
    <w:p w:rsidR="0059697D" w:rsidRPr="00F131B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F131B0"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I </w:t>
      </w:r>
      <w:r w:rsidRPr="00F131B0">
        <w:rPr>
          <w:rFonts w:ascii="Times New Roman" w:eastAsia="Times New Roman" w:hAnsi="Times New Roman" w:cs="Times New Roman"/>
          <w:color w:val="000000" w:themeColor="text1"/>
          <w:sz w:val="24"/>
          <w:szCs w:val="24"/>
          <w:lang w:eastAsia="ru-RU"/>
        </w:rPr>
        <w:t>«Профилактика преступлений и иных правонарушений»:</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Основное мероприятие 1.</w:t>
      </w:r>
      <w:r w:rsidR="00893E5F" w:rsidRPr="00F131B0">
        <w:rPr>
          <w:rFonts w:ascii="Times New Roman" w:eastAsia="Times New Roman" w:hAnsi="Times New Roman" w:cs="Arial"/>
          <w:bCs/>
          <w:color w:val="000000" w:themeColor="text1"/>
          <w:sz w:val="24"/>
          <w:szCs w:val="24"/>
          <w:lang w:eastAsia="ru-RU"/>
        </w:rPr>
        <w:t>П</w:t>
      </w:r>
      <w:r w:rsidR="00531C4A" w:rsidRPr="00F131B0">
        <w:rPr>
          <w:rFonts w:ascii="Times New Roman" w:eastAsia="Times New Roman" w:hAnsi="Times New Roman" w:cs="Arial"/>
          <w:bCs/>
          <w:color w:val="000000" w:themeColor="text1"/>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F131B0">
        <w:rPr>
          <w:rFonts w:ascii="Times New Roman" w:eastAsia="Times New Roman" w:hAnsi="Times New Roman" w:cs="Times New Roman"/>
          <w:color w:val="000000" w:themeColor="text1"/>
          <w:sz w:val="24"/>
          <w:szCs w:val="24"/>
          <w:lang w:eastAsia="ru-RU"/>
        </w:rPr>
        <w:t>;</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Основное мероприятие 2.</w:t>
      </w:r>
      <w:r w:rsidR="00893E5F" w:rsidRPr="00F131B0">
        <w:rPr>
          <w:rFonts w:ascii="Times New Roman" w:eastAsia="Times New Roman" w:hAnsi="Times New Roman" w:cs="Times New Roman"/>
          <w:bCs/>
          <w:color w:val="000000" w:themeColor="text1"/>
          <w:sz w:val="24"/>
          <w:szCs w:val="24"/>
          <w:lang w:eastAsia="ru-RU"/>
        </w:rPr>
        <w:t>О</w:t>
      </w:r>
      <w:r w:rsidR="00531C4A" w:rsidRPr="00F131B0">
        <w:rPr>
          <w:rFonts w:ascii="Times New Roman" w:eastAsia="Times New Roman" w:hAnsi="Times New Roman" w:cs="Times New Roman"/>
          <w:bCs/>
          <w:color w:val="000000" w:themeColor="text1"/>
          <w:sz w:val="24"/>
          <w:szCs w:val="24"/>
          <w:lang w:eastAsia="ru-RU"/>
        </w:rPr>
        <w:t>беспечение деятельности общественных объединений правоохранительной направленности</w:t>
      </w:r>
      <w:r w:rsidR="0059697D" w:rsidRPr="00F131B0">
        <w:rPr>
          <w:rFonts w:ascii="Times New Roman" w:eastAsia="Times New Roman" w:hAnsi="Times New Roman" w:cs="Times New Roman"/>
          <w:bCs/>
          <w:color w:val="000000" w:themeColor="text1"/>
          <w:sz w:val="24"/>
          <w:szCs w:val="24"/>
          <w:lang w:eastAsia="ru-RU"/>
        </w:rPr>
        <w:t>;</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Основное мероприятие 3.</w:t>
      </w:r>
      <w:r w:rsidR="00893E5F" w:rsidRPr="00F131B0">
        <w:rPr>
          <w:rFonts w:ascii="Times New Roman" w:eastAsia="Times New Roman" w:hAnsi="Times New Roman" w:cs="Times New Roman"/>
          <w:bCs/>
          <w:color w:val="000000" w:themeColor="text1"/>
          <w:sz w:val="24"/>
          <w:szCs w:val="24"/>
          <w:lang w:eastAsia="ru-RU"/>
        </w:rPr>
        <w:t>Р</w:t>
      </w:r>
      <w:r w:rsidR="00531C4A" w:rsidRPr="00F131B0">
        <w:rPr>
          <w:rFonts w:ascii="Times New Roman" w:eastAsia="Times New Roman" w:hAnsi="Times New Roman" w:cs="Times New Roman"/>
          <w:bCs/>
          <w:color w:val="000000" w:themeColor="text1"/>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F131B0">
        <w:rPr>
          <w:rFonts w:ascii="Times New Roman" w:eastAsia="Times New Roman" w:hAnsi="Times New Roman" w:cs="Times New Roman"/>
          <w:bCs/>
          <w:color w:val="000000" w:themeColor="text1"/>
          <w:sz w:val="24"/>
          <w:szCs w:val="24"/>
          <w:lang w:eastAsia="ru-RU"/>
        </w:rPr>
        <w:t>Московской</w:t>
      </w:r>
      <w:r w:rsidR="00531C4A" w:rsidRPr="00F131B0">
        <w:rPr>
          <w:rFonts w:ascii="Times New Roman" w:eastAsia="Times New Roman" w:hAnsi="Times New Roman" w:cs="Times New Roman"/>
          <w:bCs/>
          <w:color w:val="000000" w:themeColor="text1"/>
          <w:sz w:val="24"/>
          <w:szCs w:val="24"/>
          <w:lang w:eastAsia="ru-RU"/>
        </w:rPr>
        <w:t xml:space="preserve"> области</w:t>
      </w:r>
      <w:r w:rsidR="0059697D" w:rsidRPr="00F131B0">
        <w:rPr>
          <w:rFonts w:ascii="Times New Roman" w:eastAsia="Times New Roman" w:hAnsi="Times New Roman" w:cs="Times New Roman"/>
          <w:bCs/>
          <w:color w:val="000000" w:themeColor="text1"/>
          <w:sz w:val="24"/>
          <w:szCs w:val="24"/>
          <w:lang w:eastAsia="ru-RU"/>
        </w:rPr>
        <w:t>;</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Основное мероприятие 4.</w:t>
      </w:r>
      <w:r w:rsidR="00893E5F" w:rsidRPr="00F131B0">
        <w:rPr>
          <w:rFonts w:ascii="Times New Roman" w:eastAsia="Times New Roman" w:hAnsi="Times New Roman" w:cs="Times New Roman"/>
          <w:bCs/>
          <w:color w:val="000000" w:themeColor="text1"/>
          <w:sz w:val="24"/>
          <w:szCs w:val="24"/>
          <w:lang w:eastAsia="ru-RU"/>
        </w:rPr>
        <w:t>Р</w:t>
      </w:r>
      <w:r w:rsidR="00531C4A" w:rsidRPr="00F131B0">
        <w:rPr>
          <w:rFonts w:ascii="Times New Roman" w:eastAsia="Times New Roman" w:hAnsi="Times New Roman" w:cs="Times New Roman"/>
          <w:bCs/>
          <w:color w:val="000000" w:themeColor="text1"/>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F131B0">
        <w:rPr>
          <w:rFonts w:ascii="Times New Roman" w:eastAsia="Times New Roman" w:hAnsi="Times New Roman" w:cs="Times New Roman"/>
          <w:bCs/>
          <w:color w:val="000000" w:themeColor="text1"/>
          <w:sz w:val="24"/>
          <w:szCs w:val="24"/>
          <w:lang w:eastAsia="ru-RU"/>
        </w:rPr>
        <w:t>;</w:t>
      </w:r>
    </w:p>
    <w:p w:rsidR="0059697D" w:rsidRPr="00F131B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893E5F" w:rsidRPr="00F131B0">
        <w:rPr>
          <w:rFonts w:ascii="Times New Roman" w:eastAsia="Times New Roman" w:hAnsi="Times New Roman" w:cs="Times New Roman"/>
          <w:color w:val="000000" w:themeColor="text1"/>
          <w:sz w:val="24"/>
          <w:szCs w:val="24"/>
          <w:lang w:eastAsia="ru-RU"/>
        </w:rPr>
        <w:t>Основное мероприятие 5.</w:t>
      </w:r>
      <w:r w:rsidR="00893E5F" w:rsidRPr="00F131B0">
        <w:rPr>
          <w:rFonts w:ascii="Times New Roman" w:eastAsia="Times New Roman" w:hAnsi="Times New Roman" w:cs="Times New Roman"/>
          <w:bCs/>
          <w:color w:val="000000" w:themeColor="text1"/>
          <w:sz w:val="24"/>
          <w:szCs w:val="24"/>
          <w:lang w:eastAsia="ru-RU"/>
        </w:rPr>
        <w:t>П</w:t>
      </w:r>
      <w:r w:rsidR="00531C4A" w:rsidRPr="00F131B0">
        <w:rPr>
          <w:rFonts w:ascii="Times New Roman" w:eastAsia="Times New Roman" w:hAnsi="Times New Roman" w:cs="Times New Roman"/>
          <w:bCs/>
          <w:color w:val="000000" w:themeColor="text1"/>
          <w:sz w:val="24"/>
          <w:szCs w:val="24"/>
          <w:lang w:eastAsia="ru-RU"/>
        </w:rPr>
        <w:t xml:space="preserve">рофилактика наркоманиии токсикомании, проведение ежегодных медицинских осмотров школьников и студентов, обучающихся в образовательных организациях </w:t>
      </w:r>
      <w:r w:rsidR="00C617E7" w:rsidRPr="00F131B0">
        <w:rPr>
          <w:rFonts w:ascii="Times New Roman" w:eastAsia="Times New Roman" w:hAnsi="Times New Roman" w:cs="Times New Roman"/>
          <w:bCs/>
          <w:color w:val="000000" w:themeColor="text1"/>
          <w:sz w:val="24"/>
          <w:szCs w:val="24"/>
          <w:lang w:eastAsia="ru-RU"/>
        </w:rPr>
        <w:t>Московской</w:t>
      </w:r>
      <w:r w:rsidR="00531C4A" w:rsidRPr="00F131B0">
        <w:rPr>
          <w:rFonts w:ascii="Times New Roman" w:eastAsia="Times New Roman" w:hAnsi="Times New Roman" w:cs="Times New Roman"/>
          <w:bCs/>
          <w:color w:val="000000" w:themeColor="text1"/>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F131B0">
        <w:rPr>
          <w:rFonts w:ascii="Times New Roman" w:eastAsia="Times New Roman" w:hAnsi="Times New Roman" w:cs="Times New Roman"/>
          <w:bCs/>
          <w:color w:val="000000" w:themeColor="text1"/>
          <w:sz w:val="24"/>
          <w:szCs w:val="24"/>
          <w:lang w:eastAsia="ru-RU"/>
        </w:rPr>
        <w:t xml:space="preserve">комиссариате </w:t>
      </w:r>
      <w:r w:rsidR="00C617E7" w:rsidRPr="00F131B0">
        <w:rPr>
          <w:rFonts w:ascii="Times New Roman" w:eastAsia="Times New Roman" w:hAnsi="Times New Roman" w:cs="Times New Roman"/>
          <w:bCs/>
          <w:color w:val="000000" w:themeColor="text1"/>
          <w:sz w:val="24"/>
          <w:szCs w:val="24"/>
          <w:lang w:eastAsia="ru-RU"/>
        </w:rPr>
        <w:t>Московской</w:t>
      </w:r>
      <w:r w:rsidR="00893E5F" w:rsidRPr="00F131B0">
        <w:rPr>
          <w:rFonts w:ascii="Times New Roman" w:eastAsia="Times New Roman" w:hAnsi="Times New Roman" w:cs="Times New Roman"/>
          <w:bCs/>
          <w:color w:val="000000" w:themeColor="text1"/>
          <w:sz w:val="24"/>
          <w:szCs w:val="24"/>
          <w:lang w:eastAsia="ru-RU"/>
        </w:rPr>
        <w:t xml:space="preserve"> области.</w:t>
      </w:r>
    </w:p>
    <w:p w:rsidR="00F067BE" w:rsidRPr="00F131B0"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bCs/>
          <w:color w:val="000000" w:themeColor="text1"/>
          <w:sz w:val="24"/>
          <w:szCs w:val="24"/>
          <w:lang w:eastAsia="ru-RU"/>
        </w:rPr>
        <w:t xml:space="preserve">-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w:t>
      </w:r>
      <w:r w:rsidRPr="00F131B0">
        <w:rPr>
          <w:rFonts w:ascii="Times New Roman" w:eastAsia="Times New Roman" w:hAnsi="Times New Roman" w:cs="Times New Roman"/>
          <w:bCs/>
          <w:color w:val="000000" w:themeColor="text1"/>
          <w:sz w:val="24"/>
          <w:szCs w:val="24"/>
          <w:lang w:eastAsia="ru-RU"/>
        </w:rPr>
        <w:lastRenderedPageBreak/>
        <w:t>преступлений и иных правонарушений, связанных с наркоманией и токсикоманией.</w:t>
      </w:r>
    </w:p>
    <w:p w:rsidR="00F067BE" w:rsidRPr="00F131B0"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F131B0">
        <w:rPr>
          <w:rFonts w:ascii="Times New Roman" w:eastAsia="Times New Roman" w:hAnsi="Times New Roman" w:cs="Times New Roman"/>
          <w:bCs/>
          <w:color w:val="000000" w:themeColor="text1"/>
          <w:sz w:val="24"/>
          <w:szCs w:val="24"/>
          <w:lang w:eastAsia="ru-RU"/>
        </w:rPr>
        <w:t>- Основное мероприятие 7. Организация ритуальных услуг и содержание мест захоронения.</w:t>
      </w:r>
    </w:p>
    <w:p w:rsidR="00893E5F" w:rsidRPr="00F131B0"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II</w:t>
      </w:r>
      <w:r w:rsidRPr="00F131B0">
        <w:rPr>
          <w:rFonts w:ascii="Times New Roman" w:eastAsia="Times New Roman" w:hAnsi="Times New Roman" w:cs="Times New Roman"/>
          <w:color w:val="000000" w:themeColor="text1"/>
          <w:sz w:val="24"/>
          <w:szCs w:val="24"/>
          <w:lang w:eastAsia="ru-RU"/>
        </w:rPr>
        <w:t xml:space="preserve"> «</w:t>
      </w:r>
      <w:r w:rsidR="001A07BD" w:rsidRPr="00F131B0">
        <w:rPr>
          <w:rFonts w:ascii="Times New Roman" w:eastAsia="Times New Roman" w:hAnsi="Times New Roman" w:cs="Times New Roman"/>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B04FA9"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893E5F" w:rsidRPr="00F131B0"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1. </w:t>
      </w:r>
      <w:r w:rsidR="0068652D" w:rsidRPr="00F131B0">
        <w:rPr>
          <w:rFonts w:ascii="Times New Roman" w:eastAsia="Times New Roman" w:hAnsi="Times New Roman" w:cs="Times New Roman"/>
          <w:color w:val="000000" w:themeColor="text1"/>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E10730" w:rsidRPr="00F131B0">
        <w:rPr>
          <w:rFonts w:ascii="Times New Roman" w:eastAsia="Times New Roman" w:hAnsi="Times New Roman" w:cs="Times New Roman"/>
          <w:color w:val="000000" w:themeColor="text1"/>
          <w:sz w:val="24"/>
          <w:szCs w:val="24"/>
          <w:lang w:eastAsia="ru-RU"/>
        </w:rPr>
        <w:t>муниципального образования Московской области</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116DEB" w:rsidP="00893E5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A63F17"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2. </w:t>
      </w:r>
      <w:r w:rsidR="0068652D" w:rsidRPr="00F131B0">
        <w:rPr>
          <w:rFonts w:ascii="Times New Roman" w:eastAsia="Times New Roman" w:hAnsi="Times New Roman" w:cs="Times New Roman"/>
          <w:color w:val="000000" w:themeColor="text1"/>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F131B0">
        <w:rPr>
          <w:rFonts w:ascii="Times New Roman" w:eastAsia="Times New Roman" w:hAnsi="Times New Roman" w:cs="Times New Roman"/>
          <w:color w:val="000000" w:themeColor="text1"/>
          <w:sz w:val="24"/>
          <w:szCs w:val="24"/>
          <w:lang w:eastAsia="ru-RU"/>
        </w:rPr>
        <w:t>муниципального образования</w:t>
      </w:r>
      <w:r w:rsidR="0068652D" w:rsidRPr="00F131B0">
        <w:rPr>
          <w:rFonts w:ascii="Times New Roman" w:eastAsia="Times New Roman" w:hAnsi="Times New Roman" w:cs="Times New Roman"/>
          <w:color w:val="000000" w:themeColor="text1"/>
          <w:sz w:val="24"/>
          <w:szCs w:val="24"/>
          <w:lang w:eastAsia="ru-RU"/>
        </w:rPr>
        <w:t>Московской области</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3. </w:t>
      </w:r>
      <w:r w:rsidR="00F87853" w:rsidRPr="00F131B0">
        <w:rPr>
          <w:rFonts w:ascii="Times New Roman" w:eastAsia="Times New Roman" w:hAnsi="Times New Roman" w:cs="Times New Roman"/>
          <w:color w:val="000000" w:themeColor="text1"/>
          <w:sz w:val="24"/>
          <w:szCs w:val="24"/>
          <w:lang w:eastAsia="ru-RU"/>
        </w:rPr>
        <w:t>Создание, содержание системно-аппаратного комплекса «Безопасный город» на территории Московской области</w:t>
      </w:r>
      <w:r w:rsidR="00925834" w:rsidRPr="00F131B0">
        <w:rPr>
          <w:rFonts w:ascii="Times New Roman" w:eastAsia="Times New Roman" w:hAnsi="Times New Roman" w:cs="Times New Roman"/>
          <w:color w:val="000000" w:themeColor="text1"/>
          <w:sz w:val="24"/>
          <w:szCs w:val="24"/>
          <w:lang w:eastAsia="ru-RU"/>
        </w:rPr>
        <w:t>.</w:t>
      </w:r>
    </w:p>
    <w:p w:rsidR="00893E5F" w:rsidRPr="00F131B0"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III</w:t>
      </w:r>
      <w:r w:rsidRPr="00F131B0">
        <w:rPr>
          <w:rFonts w:ascii="Times New Roman" w:eastAsia="Times New Roman" w:hAnsi="Times New Roman" w:cs="Times New Roman"/>
          <w:color w:val="000000" w:themeColor="text1"/>
          <w:sz w:val="24"/>
          <w:szCs w:val="24"/>
          <w:lang w:eastAsia="ru-RU"/>
        </w:rPr>
        <w:t xml:space="preserve"> «</w:t>
      </w:r>
      <w:r w:rsidR="00F87853" w:rsidRPr="00F131B0">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932983" w:rsidRPr="00F131B0">
        <w:rPr>
          <w:rFonts w:ascii="Times New Roman" w:eastAsia="Times New Roman" w:hAnsi="Times New Roman" w:cs="Times New Roman"/>
          <w:color w:val="000000" w:themeColor="text1"/>
          <w:sz w:val="24"/>
          <w:szCs w:val="24"/>
          <w:lang w:eastAsia="ru-RU"/>
        </w:rPr>
        <w:t>муниципального образования</w:t>
      </w:r>
      <w:r w:rsidR="00F87853" w:rsidRPr="00F131B0">
        <w:rPr>
          <w:rFonts w:ascii="Times New Roman" w:eastAsia="Times New Roman" w:hAnsi="Times New Roman" w:cs="Times New Roman"/>
          <w:color w:val="000000" w:themeColor="text1"/>
          <w:sz w:val="24"/>
          <w:szCs w:val="24"/>
          <w:lang w:eastAsia="ru-RU"/>
        </w:rPr>
        <w:t>Московской области</w:t>
      </w:r>
      <w:r w:rsidRPr="00F131B0">
        <w:rPr>
          <w:rFonts w:ascii="Times New Roman" w:eastAsia="Times New Roman" w:hAnsi="Times New Roman" w:cs="Times New Roman"/>
          <w:color w:val="000000" w:themeColor="text1"/>
          <w:sz w:val="24"/>
          <w:szCs w:val="24"/>
          <w:lang w:eastAsia="ru-RU"/>
        </w:rPr>
        <w:t>».</w:t>
      </w:r>
    </w:p>
    <w:p w:rsidR="00893E5F" w:rsidRPr="00F131B0"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1. </w:t>
      </w:r>
      <w:r w:rsidR="00F87853" w:rsidRPr="00F131B0">
        <w:rPr>
          <w:rFonts w:ascii="Times New Roman" w:eastAsia="Times New Roman" w:hAnsi="Times New Roman" w:cs="Times New Roman"/>
          <w:color w:val="000000" w:themeColor="text1"/>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F131B0">
        <w:rPr>
          <w:rFonts w:ascii="Times New Roman" w:eastAsia="Times New Roman" w:hAnsi="Times New Roman" w:cs="Times New Roman"/>
          <w:color w:val="000000" w:themeColor="text1"/>
          <w:sz w:val="24"/>
          <w:szCs w:val="24"/>
          <w:lang w:eastAsia="ru-RU"/>
        </w:rPr>
        <w:t xml:space="preserve">муниципальногообразования </w:t>
      </w:r>
      <w:r w:rsidR="00F87853" w:rsidRPr="00F131B0">
        <w:rPr>
          <w:rFonts w:ascii="Times New Roman" w:eastAsia="Times New Roman" w:hAnsi="Times New Roman" w:cs="Times New Roman"/>
          <w:color w:val="000000" w:themeColor="text1"/>
          <w:sz w:val="24"/>
          <w:szCs w:val="24"/>
          <w:lang w:eastAsia="ru-RU"/>
        </w:rPr>
        <w:t>Московской области</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IV</w:t>
      </w:r>
      <w:r w:rsidRPr="00F131B0">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76186E"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893E5F" w:rsidRPr="00F131B0"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1. </w:t>
      </w:r>
      <w:r w:rsidR="00D35900" w:rsidRPr="00F131B0">
        <w:rPr>
          <w:rFonts w:ascii="Times New Roman" w:eastAsia="Times New Roman" w:hAnsi="Times New Roman" w:cs="Times New Roman"/>
          <w:color w:val="000000" w:themeColor="text1"/>
          <w:sz w:val="24"/>
          <w:szCs w:val="24"/>
          <w:lang w:eastAsia="ru-RU"/>
        </w:rPr>
        <w:t>Повышение степени пожарной безопасности</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 xml:space="preserve">Подпрограмма </w:t>
      </w:r>
      <w:r w:rsidRPr="00F131B0">
        <w:rPr>
          <w:rFonts w:ascii="Times New Roman" w:eastAsia="Times New Roman" w:hAnsi="Times New Roman" w:cs="Times New Roman"/>
          <w:b/>
          <w:i/>
          <w:color w:val="000000" w:themeColor="text1"/>
          <w:sz w:val="24"/>
          <w:szCs w:val="24"/>
          <w:lang w:val="en-US" w:eastAsia="ru-RU"/>
        </w:rPr>
        <w:t>V</w:t>
      </w:r>
      <w:r w:rsidRPr="00F131B0">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r w:rsidR="00B112CC"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893E5F" w:rsidRPr="00F131B0"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1. </w:t>
      </w:r>
      <w:r w:rsidR="00D35900" w:rsidRPr="00F131B0">
        <w:rPr>
          <w:rFonts w:ascii="Times New Roman" w:eastAsia="Times New Roman" w:hAnsi="Times New Roman" w:cs="Times New Roman"/>
          <w:color w:val="000000" w:themeColor="text1"/>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2</w:t>
      </w:r>
      <w:r w:rsidR="00925834" w:rsidRPr="00F131B0">
        <w:rPr>
          <w:rFonts w:ascii="Times New Roman" w:eastAsia="Times New Roman" w:hAnsi="Times New Roman" w:cs="Times New Roman"/>
          <w:color w:val="000000" w:themeColor="text1"/>
          <w:sz w:val="24"/>
          <w:szCs w:val="24"/>
          <w:lang w:eastAsia="ru-RU"/>
        </w:rPr>
        <w:t xml:space="preserve">. </w:t>
      </w:r>
      <w:r w:rsidR="00F661B9" w:rsidRPr="00F131B0">
        <w:rPr>
          <w:rFonts w:ascii="Times New Roman" w:eastAsia="Times New Roman" w:hAnsi="Times New Roman" w:cs="Times New Roman"/>
          <w:color w:val="000000" w:themeColor="text1"/>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F131B0">
        <w:rPr>
          <w:rFonts w:ascii="Times New Roman" w:eastAsia="Times New Roman" w:hAnsi="Times New Roman" w:cs="Times New Roman"/>
          <w:color w:val="000000" w:themeColor="text1"/>
          <w:sz w:val="24"/>
          <w:szCs w:val="24"/>
          <w:lang w:eastAsia="ru-RU"/>
        </w:rPr>
        <w:t>.</w:t>
      </w:r>
    </w:p>
    <w:p w:rsidR="00893E5F" w:rsidRPr="00F131B0" w:rsidRDefault="00932983" w:rsidP="00893E5F">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i/>
          <w:color w:val="000000" w:themeColor="text1"/>
          <w:sz w:val="24"/>
          <w:szCs w:val="24"/>
          <w:lang w:eastAsia="ru-RU"/>
        </w:rPr>
        <w:tab/>
      </w:r>
      <w:r w:rsidR="00893E5F" w:rsidRPr="00F131B0">
        <w:rPr>
          <w:rFonts w:ascii="Times New Roman" w:eastAsia="Times New Roman" w:hAnsi="Times New Roman" w:cs="Times New Roman"/>
          <w:b/>
          <w:i/>
          <w:color w:val="000000" w:themeColor="text1"/>
          <w:sz w:val="24"/>
          <w:szCs w:val="24"/>
          <w:lang w:eastAsia="ru-RU"/>
        </w:rPr>
        <w:t xml:space="preserve">Подпрограмма </w:t>
      </w:r>
      <w:r w:rsidR="00893E5F" w:rsidRPr="00F131B0">
        <w:rPr>
          <w:rFonts w:ascii="Times New Roman" w:eastAsia="Times New Roman" w:hAnsi="Times New Roman" w:cs="Times New Roman"/>
          <w:b/>
          <w:i/>
          <w:color w:val="000000" w:themeColor="text1"/>
          <w:sz w:val="24"/>
          <w:szCs w:val="24"/>
          <w:lang w:val="en-US" w:eastAsia="ru-RU"/>
        </w:rPr>
        <w:t>VI</w:t>
      </w:r>
      <w:r w:rsidR="00893E5F" w:rsidRPr="00F131B0">
        <w:rPr>
          <w:rFonts w:ascii="Times New Roman" w:eastAsia="Times New Roman" w:hAnsi="Times New Roman" w:cs="Times New Roman"/>
          <w:color w:val="000000" w:themeColor="text1"/>
          <w:sz w:val="24"/>
          <w:szCs w:val="24"/>
          <w:lang w:eastAsia="ru-RU"/>
        </w:rPr>
        <w:t xml:space="preserve"> «Обеспечивающая подпрограмма».</w:t>
      </w:r>
    </w:p>
    <w:p w:rsidR="00F817AE" w:rsidRPr="00F131B0" w:rsidRDefault="00116DEB" w:rsidP="00A02F47">
      <w:pPr>
        <w:tabs>
          <w:tab w:val="left" w:pos="750"/>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A02F47" w:rsidRPr="00F131B0">
        <w:rPr>
          <w:rFonts w:ascii="Times New Roman" w:eastAsia="Times New Roman" w:hAnsi="Times New Roman" w:cs="Times New Roman"/>
          <w:color w:val="000000" w:themeColor="text1"/>
          <w:sz w:val="24"/>
          <w:szCs w:val="24"/>
          <w:lang w:eastAsia="ru-RU"/>
        </w:rPr>
        <w:t xml:space="preserve">- </w:t>
      </w:r>
      <w:r w:rsidR="00FE0305" w:rsidRPr="00F131B0">
        <w:rPr>
          <w:rFonts w:ascii="Times New Roman" w:eastAsia="Times New Roman" w:hAnsi="Times New Roman" w:cs="Times New Roman"/>
          <w:color w:val="000000" w:themeColor="text1"/>
          <w:sz w:val="24"/>
          <w:szCs w:val="24"/>
          <w:lang w:eastAsia="ru-RU"/>
        </w:rPr>
        <w:t xml:space="preserve">Основное мероприятие </w:t>
      </w:r>
      <w:r w:rsidR="00893E5F" w:rsidRPr="00F131B0">
        <w:rPr>
          <w:rFonts w:ascii="Times New Roman" w:eastAsia="Times New Roman" w:hAnsi="Times New Roman" w:cs="Times New Roman"/>
          <w:color w:val="000000" w:themeColor="text1"/>
          <w:sz w:val="24"/>
          <w:szCs w:val="24"/>
          <w:lang w:eastAsia="ru-RU"/>
        </w:rPr>
        <w:t xml:space="preserve">1. </w:t>
      </w:r>
      <w:r w:rsidR="00F661B9" w:rsidRPr="00F131B0">
        <w:rPr>
          <w:rFonts w:ascii="Times New Roman" w:eastAsia="Times New Roman" w:hAnsi="Times New Roman" w:cs="Times New Roman"/>
          <w:color w:val="000000" w:themeColor="text1"/>
          <w:sz w:val="24"/>
          <w:szCs w:val="24"/>
          <w:lang w:eastAsia="ru-RU"/>
        </w:rPr>
        <w:t>Создание условий для реализации полномочий органов местного самоуправления</w:t>
      </w:r>
      <w:r w:rsidR="00893E5F" w:rsidRPr="00F131B0">
        <w:rPr>
          <w:rFonts w:ascii="Times New Roman" w:eastAsia="Times New Roman" w:hAnsi="Times New Roman" w:cs="Times New Roman"/>
          <w:color w:val="000000" w:themeColor="text1"/>
          <w:sz w:val="24"/>
          <w:szCs w:val="24"/>
          <w:lang w:eastAsia="ru-RU"/>
        </w:rPr>
        <w:t>.</w:t>
      </w:r>
      <w:r w:rsidR="00893E5F" w:rsidRPr="00F131B0">
        <w:rPr>
          <w:rFonts w:ascii="Times New Roman" w:eastAsia="Times New Roman" w:hAnsi="Times New Roman" w:cs="Times New Roman"/>
          <w:color w:val="000000" w:themeColor="text1"/>
          <w:sz w:val="24"/>
          <w:szCs w:val="24"/>
          <w:lang w:eastAsia="ru-RU"/>
        </w:rPr>
        <w:tab/>
      </w:r>
    </w:p>
    <w:p w:rsidR="00893E5F" w:rsidRPr="00F131B0" w:rsidRDefault="00F817AE" w:rsidP="00A02F47">
      <w:pPr>
        <w:tabs>
          <w:tab w:val="left" w:pos="750"/>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893E5F" w:rsidRPr="00F131B0">
        <w:rPr>
          <w:rFonts w:ascii="Times New Roman" w:eastAsia="Times New Roman" w:hAnsi="Times New Roman" w:cs="Times New Roman"/>
          <w:color w:val="000000" w:themeColor="text1"/>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F131B0" w:rsidRDefault="00893E5F" w:rsidP="00A02F47">
      <w:pPr>
        <w:ind w:firstLine="708"/>
        <w:jc w:val="both"/>
        <w:rPr>
          <w:rFonts w:ascii="Times New Roman" w:eastAsia="Calibri" w:hAnsi="Times New Roman" w:cs="Times New Roman"/>
          <w:bCs/>
          <w:color w:val="000000" w:themeColor="text1"/>
          <w:sz w:val="24"/>
          <w:szCs w:val="24"/>
        </w:rPr>
      </w:pPr>
      <w:r w:rsidRPr="00F131B0">
        <w:rPr>
          <w:rFonts w:ascii="Times New Roman" w:eastAsia="Times New Roman" w:hAnsi="Times New Roman" w:cs="Times New Roman"/>
          <w:color w:val="000000" w:themeColor="text1"/>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w:t>
      </w:r>
    </w:p>
    <w:p w:rsidR="0059697D" w:rsidRPr="00F131B0" w:rsidRDefault="0059697D" w:rsidP="0059697D">
      <w:pPr>
        <w:spacing w:after="0" w:line="240" w:lineRule="auto"/>
        <w:rPr>
          <w:rFonts w:ascii="Times New Roman" w:eastAsia="Calibri" w:hAnsi="Times New Roman" w:cs="Times New Roman"/>
          <w:bCs/>
          <w:color w:val="000000" w:themeColor="text1"/>
          <w:sz w:val="24"/>
          <w:szCs w:val="24"/>
        </w:rPr>
        <w:sectPr w:rsidR="0059697D" w:rsidRPr="00F131B0" w:rsidSect="00174400">
          <w:headerReference w:type="default" r:id="rId11"/>
          <w:pgSz w:w="11906" w:h="16838"/>
          <w:pgMar w:top="1702" w:right="851" w:bottom="1134" w:left="1701" w:header="567" w:footer="0" w:gutter="0"/>
          <w:cols w:space="708"/>
          <w:docGrid w:linePitch="360"/>
        </w:sectPr>
      </w:pPr>
    </w:p>
    <w:p w:rsidR="009E3FB1" w:rsidRPr="00F131B0" w:rsidRDefault="00D10500" w:rsidP="00103CAA">
      <w:pPr>
        <w:pStyle w:val="a9"/>
        <w:spacing w:after="0" w:line="240" w:lineRule="auto"/>
        <w:ind w:left="0"/>
        <w:jc w:val="center"/>
        <w:rPr>
          <w:rFonts w:ascii="Times New Roman" w:eastAsia="Calibri" w:hAnsi="Times New Roman" w:cs="Times New Roman"/>
          <w:bCs/>
          <w:color w:val="000000" w:themeColor="text1"/>
          <w:sz w:val="24"/>
          <w:szCs w:val="24"/>
        </w:rPr>
      </w:pPr>
      <w:r w:rsidRPr="00F131B0">
        <w:rPr>
          <w:rFonts w:ascii="Times New Roman" w:eastAsia="Calibri" w:hAnsi="Times New Roman" w:cs="Times New Roman"/>
          <w:bCs/>
          <w:color w:val="000000" w:themeColor="text1"/>
          <w:sz w:val="24"/>
          <w:szCs w:val="24"/>
        </w:rPr>
        <w:lastRenderedPageBreak/>
        <w:t xml:space="preserve">6. </w:t>
      </w:r>
      <w:r w:rsidR="009E3FB1" w:rsidRPr="00F131B0">
        <w:rPr>
          <w:rFonts w:ascii="Times New Roman" w:eastAsia="Calibri" w:hAnsi="Times New Roman" w:cs="Times New Roman"/>
          <w:bCs/>
          <w:color w:val="000000" w:themeColor="text1"/>
          <w:sz w:val="24"/>
          <w:szCs w:val="24"/>
        </w:rPr>
        <w:t>Планируемые результаты реализации муниципальной программы</w:t>
      </w:r>
    </w:p>
    <w:p w:rsidR="00D10500" w:rsidRPr="00F131B0" w:rsidRDefault="00D10500" w:rsidP="00103CAA">
      <w:pPr>
        <w:pStyle w:val="a9"/>
        <w:spacing w:after="0" w:line="240" w:lineRule="auto"/>
        <w:ind w:left="0"/>
        <w:jc w:val="center"/>
        <w:rPr>
          <w:rFonts w:ascii="Times New Roman" w:eastAsia="Calibri" w:hAnsi="Times New Roman" w:cs="Times New Roman"/>
          <w:bCs/>
          <w:color w:val="000000" w:themeColor="text1"/>
          <w:sz w:val="24"/>
          <w:szCs w:val="24"/>
        </w:rPr>
      </w:pPr>
      <w:r w:rsidRPr="00F131B0">
        <w:rPr>
          <w:rFonts w:ascii="Times New Roman" w:eastAsia="Calibri" w:hAnsi="Times New Roman" w:cs="Times New Roman"/>
          <w:bCs/>
          <w:color w:val="000000" w:themeColor="text1"/>
          <w:sz w:val="24"/>
          <w:szCs w:val="24"/>
        </w:rPr>
        <w:t xml:space="preserve">городского округа Электросталь </w:t>
      </w:r>
      <w:r w:rsidR="00C617E7" w:rsidRPr="00F131B0">
        <w:rPr>
          <w:rFonts w:ascii="Times New Roman" w:eastAsia="Calibri" w:hAnsi="Times New Roman" w:cs="Times New Roman"/>
          <w:bCs/>
          <w:color w:val="000000" w:themeColor="text1"/>
          <w:sz w:val="24"/>
          <w:szCs w:val="24"/>
        </w:rPr>
        <w:t>Московской</w:t>
      </w:r>
      <w:r w:rsidRPr="00F131B0">
        <w:rPr>
          <w:rFonts w:ascii="Times New Roman" w:eastAsia="Calibri" w:hAnsi="Times New Roman" w:cs="Times New Roman"/>
          <w:bCs/>
          <w:color w:val="000000" w:themeColor="text1"/>
          <w:sz w:val="24"/>
          <w:szCs w:val="24"/>
        </w:rPr>
        <w:t xml:space="preserve"> области</w:t>
      </w:r>
    </w:p>
    <w:p w:rsidR="009E3FB1" w:rsidRPr="00F131B0" w:rsidRDefault="009E3FB1" w:rsidP="00103CAA">
      <w:pPr>
        <w:spacing w:after="0" w:line="240" w:lineRule="auto"/>
        <w:jc w:val="center"/>
        <w:rPr>
          <w:rFonts w:ascii="Times New Roman" w:eastAsia="Calibri" w:hAnsi="Times New Roman" w:cs="Times New Roman"/>
          <w:bCs/>
          <w:color w:val="000000" w:themeColor="text1"/>
          <w:sz w:val="24"/>
          <w:szCs w:val="24"/>
        </w:rPr>
      </w:pPr>
      <w:r w:rsidRPr="00F131B0">
        <w:rPr>
          <w:rFonts w:ascii="Times New Roman" w:eastAsia="Calibri" w:hAnsi="Times New Roman" w:cs="Times New Roman"/>
          <w:bCs/>
          <w:color w:val="000000" w:themeColor="text1"/>
          <w:sz w:val="24"/>
          <w:szCs w:val="24"/>
        </w:rPr>
        <w:t>«</w:t>
      </w:r>
      <w:r w:rsidR="00605DF3" w:rsidRPr="00F131B0">
        <w:rPr>
          <w:rFonts w:ascii="Times New Roman" w:eastAsia="Calibri" w:hAnsi="Times New Roman" w:cs="Times New Roman"/>
          <w:bCs/>
          <w:color w:val="000000" w:themeColor="text1"/>
          <w:sz w:val="24"/>
          <w:szCs w:val="24"/>
        </w:rPr>
        <w:t>Безопасность и обеспечение безопасности жизнедеятельности населения</w:t>
      </w:r>
      <w:r w:rsidRPr="00F131B0">
        <w:rPr>
          <w:rFonts w:ascii="Times New Roman" w:eastAsia="Calibri" w:hAnsi="Times New Roman" w:cs="Times New Roman"/>
          <w:bCs/>
          <w:color w:val="000000" w:themeColor="text1"/>
          <w:sz w:val="24"/>
          <w:szCs w:val="24"/>
        </w:rPr>
        <w:t>»</w:t>
      </w:r>
      <w:r w:rsidR="00084C99" w:rsidRPr="00F131B0">
        <w:rPr>
          <w:rFonts w:ascii="Times New Roman" w:eastAsia="Calibri" w:hAnsi="Times New Roman" w:cs="Times New Roman"/>
          <w:bCs/>
          <w:color w:val="000000" w:themeColor="text1"/>
          <w:sz w:val="24"/>
          <w:szCs w:val="24"/>
        </w:rPr>
        <w:t xml:space="preserve">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F131B0" w:rsidRPr="00F131B0" w:rsidTr="00174400">
        <w:trPr>
          <w:trHeight w:val="578"/>
          <w:tblHeader/>
        </w:trPr>
        <w:tc>
          <w:tcPr>
            <w:tcW w:w="709"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п/п</w:t>
            </w:r>
          </w:p>
        </w:tc>
        <w:tc>
          <w:tcPr>
            <w:tcW w:w="2411"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Планируемые результаты реализации программы</w:t>
            </w:r>
          </w:p>
        </w:tc>
        <w:tc>
          <w:tcPr>
            <w:tcW w:w="1559"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Тип показателя</w:t>
            </w:r>
          </w:p>
        </w:tc>
        <w:tc>
          <w:tcPr>
            <w:tcW w:w="1418"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Единица измерения</w:t>
            </w:r>
          </w:p>
        </w:tc>
        <w:tc>
          <w:tcPr>
            <w:tcW w:w="1417"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Базовое значение на начало реализации программы</w:t>
            </w:r>
          </w:p>
        </w:tc>
        <w:tc>
          <w:tcPr>
            <w:tcW w:w="5969" w:type="dxa"/>
            <w:gridSpan w:val="6"/>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Планируемое значение показателя по годам реализации</w:t>
            </w:r>
          </w:p>
        </w:tc>
        <w:tc>
          <w:tcPr>
            <w:tcW w:w="1969" w:type="dxa"/>
            <w:vMerge w:val="restart"/>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Номер основного мероприятия в</w:t>
            </w:r>
          </w:p>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перечне</w:t>
            </w:r>
          </w:p>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мероприятий подпрограммы</w:t>
            </w:r>
          </w:p>
        </w:tc>
      </w:tr>
      <w:tr w:rsidR="00F131B0" w:rsidRPr="00F131B0" w:rsidTr="00174400">
        <w:trPr>
          <w:trHeight w:val="577"/>
          <w:tblHeader/>
        </w:trPr>
        <w:tc>
          <w:tcPr>
            <w:tcW w:w="709"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c>
          <w:tcPr>
            <w:tcW w:w="2411"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c>
          <w:tcPr>
            <w:tcW w:w="1559"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c>
          <w:tcPr>
            <w:tcW w:w="1418"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c>
          <w:tcPr>
            <w:tcW w:w="1417"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c>
          <w:tcPr>
            <w:tcW w:w="1134"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 год</w:t>
            </w:r>
          </w:p>
        </w:tc>
        <w:tc>
          <w:tcPr>
            <w:tcW w:w="1276"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2021 год</w:t>
            </w:r>
          </w:p>
        </w:tc>
        <w:tc>
          <w:tcPr>
            <w:tcW w:w="1276"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2022 год</w:t>
            </w:r>
          </w:p>
        </w:tc>
        <w:tc>
          <w:tcPr>
            <w:tcW w:w="1134"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2023 год</w:t>
            </w:r>
          </w:p>
        </w:tc>
        <w:tc>
          <w:tcPr>
            <w:tcW w:w="1149" w:type="dxa"/>
            <w:gridSpan w:val="2"/>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2024 год</w:t>
            </w:r>
          </w:p>
        </w:tc>
        <w:tc>
          <w:tcPr>
            <w:tcW w:w="1969" w:type="dxa"/>
            <w:vMerge/>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r>
      <w:tr w:rsidR="00F131B0" w:rsidRPr="00F131B0" w:rsidTr="00174400">
        <w:trPr>
          <w:trHeight w:val="261"/>
          <w:tblHeader/>
        </w:trPr>
        <w:tc>
          <w:tcPr>
            <w:tcW w:w="709" w:type="dxa"/>
            <w:tcBorders>
              <w:bottom w:val="single" w:sz="4" w:space="0" w:color="auto"/>
            </w:tcBorders>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w:t>
            </w:r>
          </w:p>
        </w:tc>
        <w:tc>
          <w:tcPr>
            <w:tcW w:w="2411"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p>
        </w:tc>
        <w:tc>
          <w:tcPr>
            <w:tcW w:w="1559"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3</w:t>
            </w:r>
          </w:p>
        </w:tc>
        <w:tc>
          <w:tcPr>
            <w:tcW w:w="1418"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4</w:t>
            </w:r>
          </w:p>
        </w:tc>
        <w:tc>
          <w:tcPr>
            <w:tcW w:w="1417"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5</w:t>
            </w:r>
          </w:p>
        </w:tc>
        <w:tc>
          <w:tcPr>
            <w:tcW w:w="1134"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w:t>
            </w:r>
          </w:p>
        </w:tc>
        <w:tc>
          <w:tcPr>
            <w:tcW w:w="1276"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w:t>
            </w:r>
          </w:p>
        </w:tc>
        <w:tc>
          <w:tcPr>
            <w:tcW w:w="1276"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8</w:t>
            </w:r>
          </w:p>
        </w:tc>
        <w:tc>
          <w:tcPr>
            <w:tcW w:w="1134"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9</w:t>
            </w:r>
          </w:p>
        </w:tc>
        <w:tc>
          <w:tcPr>
            <w:tcW w:w="1149" w:type="dxa"/>
            <w:gridSpan w:val="2"/>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w:t>
            </w:r>
          </w:p>
        </w:tc>
        <w:tc>
          <w:tcPr>
            <w:tcW w:w="1969"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w:t>
            </w:r>
          </w:p>
        </w:tc>
      </w:tr>
      <w:tr w:rsidR="00F131B0" w:rsidRPr="00F131B0" w:rsidTr="00174400">
        <w:trPr>
          <w:trHeight w:val="261"/>
        </w:trPr>
        <w:tc>
          <w:tcPr>
            <w:tcW w:w="709" w:type="dxa"/>
            <w:shd w:val="clear" w:color="auto" w:fill="auto"/>
            <w:vAlign w:val="center"/>
          </w:tcPr>
          <w:p w:rsidR="00084C99" w:rsidRPr="00F131B0" w:rsidRDefault="00084C99" w:rsidP="00084C99">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w:t>
            </w:r>
          </w:p>
        </w:tc>
        <w:tc>
          <w:tcPr>
            <w:tcW w:w="14743" w:type="dxa"/>
            <w:gridSpan w:val="11"/>
            <w:shd w:val="clear" w:color="auto" w:fill="auto"/>
            <w:vAlign w:val="center"/>
          </w:tcPr>
          <w:p w:rsidR="00084C99" w:rsidRPr="00F131B0" w:rsidRDefault="00084C99" w:rsidP="00084C99">
            <w:pPr>
              <w:spacing w:after="0" w:line="240" w:lineRule="auto"/>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Подпрограмма I «Профилактика преступлений и иных правонарушений»</w:t>
            </w:r>
          </w:p>
        </w:tc>
      </w:tr>
      <w:tr w:rsidR="00F131B0" w:rsidRPr="00F131B0" w:rsidTr="00174400">
        <w:trPr>
          <w:trHeight w:val="261"/>
        </w:trPr>
        <w:tc>
          <w:tcPr>
            <w:tcW w:w="70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w:t>
            </w:r>
          </w:p>
        </w:tc>
        <w:tc>
          <w:tcPr>
            <w:tcW w:w="2411" w:type="dxa"/>
            <w:shd w:val="clear" w:color="auto" w:fill="auto"/>
          </w:tcPr>
          <w:p w:rsidR="00084C99" w:rsidRPr="00F131B0" w:rsidRDefault="00084C99" w:rsidP="00084C99">
            <w:pPr>
              <w:widowControl w:val="0"/>
              <w:autoSpaceDE w:val="0"/>
              <w:autoSpaceDN w:val="0"/>
              <w:adjustRightInd w:val="0"/>
              <w:spacing w:after="0" w:line="240" w:lineRule="auto"/>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Макропоказатель</w:t>
            </w:r>
          </w:p>
          <w:p w:rsidR="00084C99" w:rsidRPr="00F131B0" w:rsidRDefault="00084C99" w:rsidP="00084C9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Приоритетный целевой</w:t>
            </w:r>
          </w:p>
        </w:tc>
        <w:tc>
          <w:tcPr>
            <w:tcW w:w="1418"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6B08DA"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6B08DA"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6B08DA"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6B08DA"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1286</w:t>
            </w:r>
          </w:p>
        </w:tc>
        <w:tc>
          <w:tcPr>
            <w:tcW w:w="1134" w:type="dxa"/>
            <w:tcBorders>
              <w:top w:val="single" w:sz="4" w:space="0" w:color="auto"/>
              <w:left w:val="single" w:sz="4" w:space="0" w:color="auto"/>
              <w:bottom w:val="single" w:sz="4" w:space="0" w:color="auto"/>
            </w:tcBorders>
            <w:shd w:val="clear" w:color="auto" w:fill="auto"/>
          </w:tcPr>
          <w:p w:rsidR="00084C99" w:rsidRPr="00F131B0" w:rsidRDefault="006B08DA"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1222</w:t>
            </w:r>
          </w:p>
        </w:tc>
        <w:tc>
          <w:tcPr>
            <w:tcW w:w="1149" w:type="dxa"/>
            <w:gridSpan w:val="2"/>
          </w:tcPr>
          <w:p w:rsidR="00084C99" w:rsidRPr="00F131B0" w:rsidRDefault="006B08DA"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1161</w:t>
            </w:r>
          </w:p>
        </w:tc>
        <w:tc>
          <w:tcPr>
            <w:tcW w:w="196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p>
        </w:tc>
      </w:tr>
      <w:tr w:rsidR="00F131B0" w:rsidRPr="00F131B0" w:rsidTr="00174400">
        <w:trPr>
          <w:trHeight w:val="261"/>
        </w:trPr>
        <w:tc>
          <w:tcPr>
            <w:tcW w:w="70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1.2</w:t>
            </w:r>
          </w:p>
        </w:tc>
        <w:tc>
          <w:tcPr>
            <w:tcW w:w="2411" w:type="dxa"/>
            <w:shd w:val="clear" w:color="auto" w:fill="auto"/>
          </w:tcPr>
          <w:p w:rsidR="00084C99" w:rsidRPr="00F131B0" w:rsidRDefault="00084C99" w:rsidP="00084C99">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Отраслевой</w:t>
            </w:r>
          </w:p>
        </w:tc>
        <w:tc>
          <w:tcPr>
            <w:tcW w:w="1418"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shd w:val="clear" w:color="auto" w:fill="auto"/>
          </w:tcPr>
          <w:p w:rsidR="00084C99" w:rsidRPr="00F131B0" w:rsidRDefault="00084C99" w:rsidP="00084C99">
            <w:pPr>
              <w:spacing w:after="0" w:line="240" w:lineRule="auto"/>
              <w:rPr>
                <w:rFonts w:ascii="Times New Roman" w:eastAsia="Calibri" w:hAnsi="Times New Roman" w:cs="Times New Roman"/>
                <w:bCs/>
                <w:color w:val="000000" w:themeColor="text1"/>
                <w:sz w:val="16"/>
                <w:szCs w:val="16"/>
              </w:rPr>
            </w:pPr>
            <w:r w:rsidRPr="00F131B0">
              <w:rPr>
                <w:rFonts w:ascii="Times New Roman" w:hAnsi="Times New Roman"/>
                <w:b/>
                <w:color w:val="000000" w:themeColor="text1"/>
                <w:sz w:val="16"/>
                <w:szCs w:val="16"/>
              </w:rPr>
              <w:t xml:space="preserve">Основное мероприятие 01: </w:t>
            </w:r>
            <w:r w:rsidRPr="00F131B0">
              <w:rPr>
                <w:rFonts w:ascii="Times New Roman" w:hAnsi="Times New Roman"/>
                <w:color w:val="000000" w:themeColor="text1"/>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F131B0" w:rsidRPr="00F131B0" w:rsidTr="00174400">
        <w:trPr>
          <w:trHeight w:val="261"/>
        </w:trPr>
        <w:tc>
          <w:tcPr>
            <w:tcW w:w="70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1.3</w:t>
            </w:r>
          </w:p>
        </w:tc>
        <w:tc>
          <w:tcPr>
            <w:tcW w:w="2411" w:type="dxa"/>
            <w:shd w:val="clear" w:color="auto" w:fill="auto"/>
          </w:tcPr>
          <w:p w:rsidR="00084C99" w:rsidRPr="00F131B0" w:rsidRDefault="00084C99" w:rsidP="00084C99">
            <w:pPr>
              <w:widowControl w:val="0"/>
              <w:autoSpaceDE w:val="0"/>
              <w:autoSpaceDN w:val="0"/>
              <w:adjustRightInd w:val="0"/>
              <w:spacing w:after="0" w:line="240" w:lineRule="auto"/>
              <w:rPr>
                <w:rFonts w:ascii="Times New Roman" w:hAnsi="Times New Roman" w:cs="Times New Roman"/>
                <w:b/>
                <w:color w:val="000000" w:themeColor="text1"/>
                <w:sz w:val="16"/>
                <w:szCs w:val="16"/>
              </w:rPr>
            </w:pPr>
            <w:r w:rsidRPr="00F131B0">
              <w:rPr>
                <w:rFonts w:ascii="Times New Roman" w:hAnsi="Times New Roman" w:cs="Times New Roman"/>
                <w:color w:val="000000" w:themeColor="text1"/>
                <w:sz w:val="16"/>
                <w:szCs w:val="16"/>
              </w:rPr>
              <w:t>Увеличение числа граждан, принимающих участие в деятельности народных дружин.</w:t>
            </w:r>
          </w:p>
        </w:tc>
        <w:tc>
          <w:tcPr>
            <w:tcW w:w="1559"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Отраслевой</w:t>
            </w:r>
          </w:p>
        </w:tc>
        <w:tc>
          <w:tcPr>
            <w:tcW w:w="1418" w:type="dxa"/>
            <w:shd w:val="clear" w:color="auto" w:fill="auto"/>
          </w:tcPr>
          <w:p w:rsidR="00084C99" w:rsidRPr="00F131B0" w:rsidRDefault="00084C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F131B0" w:rsidRDefault="00084C99" w:rsidP="00084C9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125</w:t>
            </w:r>
          </w:p>
        </w:tc>
        <w:tc>
          <w:tcPr>
            <w:tcW w:w="1969" w:type="dxa"/>
            <w:shd w:val="clear" w:color="auto" w:fill="auto"/>
          </w:tcPr>
          <w:p w:rsidR="00084C99" w:rsidRPr="00F131B0" w:rsidRDefault="00084C99" w:rsidP="00084C99">
            <w:pPr>
              <w:pStyle w:val="ConsPlusNormal"/>
              <w:spacing w:line="240" w:lineRule="auto"/>
              <w:ind w:firstLine="0"/>
              <w:outlineLvl w:val="1"/>
              <w:rPr>
                <w:rFonts w:ascii="Times New Roman" w:hAnsi="Times New Roman"/>
                <w:b/>
                <w:color w:val="000000" w:themeColor="text1"/>
                <w:sz w:val="16"/>
                <w:szCs w:val="16"/>
              </w:rPr>
            </w:pPr>
            <w:r w:rsidRPr="00F131B0">
              <w:rPr>
                <w:rFonts w:ascii="Times New Roman" w:hAnsi="Times New Roman" w:cs="Times New Roman"/>
                <w:b/>
                <w:color w:val="000000" w:themeColor="text1"/>
                <w:sz w:val="16"/>
                <w:szCs w:val="16"/>
              </w:rPr>
              <w:t xml:space="preserve">Основное мероприятие 02: </w:t>
            </w:r>
            <w:r w:rsidRPr="00F131B0">
              <w:rPr>
                <w:rFonts w:ascii="Times New Roman" w:hAnsi="Times New Roman" w:cs="Times New Roman"/>
                <w:color w:val="000000" w:themeColor="text1"/>
                <w:sz w:val="16"/>
                <w:szCs w:val="16"/>
              </w:rPr>
              <w:t>Обеспечение деятельности общественных объединений правоохранительной направленности</w:t>
            </w:r>
          </w:p>
        </w:tc>
      </w:tr>
      <w:tr w:rsidR="00F131B0" w:rsidRPr="00F131B0" w:rsidTr="00174400">
        <w:trPr>
          <w:trHeight w:val="261"/>
        </w:trPr>
        <w:tc>
          <w:tcPr>
            <w:tcW w:w="709" w:type="dxa"/>
            <w:shd w:val="clear" w:color="auto" w:fill="auto"/>
          </w:tcPr>
          <w:p w:rsidR="005A3D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1.4</w:t>
            </w:r>
          </w:p>
        </w:tc>
        <w:tc>
          <w:tcPr>
            <w:tcW w:w="2411" w:type="dxa"/>
            <w:shd w:val="clear" w:color="auto" w:fill="auto"/>
          </w:tcPr>
          <w:p w:rsidR="005A3D99" w:rsidRPr="00F131B0" w:rsidRDefault="005A3D99"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Снижение доли несовершеннолетних в общем числе лиц, совершивших преступления</w:t>
            </w:r>
          </w:p>
        </w:tc>
        <w:tc>
          <w:tcPr>
            <w:tcW w:w="1559" w:type="dxa"/>
            <w:shd w:val="clear" w:color="auto" w:fill="auto"/>
          </w:tcPr>
          <w:p w:rsidR="005A3D99" w:rsidRPr="00F131B0" w:rsidRDefault="005A3D99" w:rsidP="00084C99">
            <w:pPr>
              <w:pStyle w:val="ConsPlusNormal"/>
              <w:spacing w:line="240" w:lineRule="auto"/>
              <w:ind w:firstLine="108"/>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(базовый период на конец 2019 года)</w:t>
            </w:r>
          </w:p>
          <w:p w:rsidR="005A3D99" w:rsidRPr="00F131B0" w:rsidRDefault="005A3D99" w:rsidP="00084C99">
            <w:pPr>
              <w:widowControl w:val="0"/>
              <w:autoSpaceDE w:val="0"/>
              <w:autoSpaceDN w:val="0"/>
              <w:adjustRightInd w:val="0"/>
              <w:spacing w:after="0" w:line="240" w:lineRule="auto"/>
              <w:rPr>
                <w:rFonts w:ascii="Times New Roman" w:hAnsi="Times New Roman"/>
                <w:color w:val="000000" w:themeColor="text1"/>
                <w:sz w:val="16"/>
                <w:szCs w:val="16"/>
              </w:rPr>
            </w:pPr>
          </w:p>
        </w:tc>
        <w:tc>
          <w:tcPr>
            <w:tcW w:w="1134"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99,9</w:t>
            </w:r>
          </w:p>
        </w:tc>
        <w:tc>
          <w:tcPr>
            <w:tcW w:w="1276"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99,8</w:t>
            </w:r>
          </w:p>
        </w:tc>
        <w:tc>
          <w:tcPr>
            <w:tcW w:w="1276"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99,7</w:t>
            </w:r>
          </w:p>
        </w:tc>
        <w:tc>
          <w:tcPr>
            <w:tcW w:w="1134"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99,6</w:t>
            </w:r>
          </w:p>
        </w:tc>
        <w:tc>
          <w:tcPr>
            <w:tcW w:w="1149" w:type="dxa"/>
            <w:gridSpan w:val="2"/>
            <w:shd w:val="clear" w:color="auto" w:fill="auto"/>
          </w:tcPr>
          <w:p w:rsidR="005A3D99" w:rsidRPr="00F131B0" w:rsidRDefault="005A3D99" w:rsidP="00084C99">
            <w:pPr>
              <w:widowControl w:val="0"/>
              <w:autoSpaceDE w:val="0"/>
              <w:autoSpaceDN w:val="0"/>
              <w:adjustRightInd w:val="0"/>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99,5</w:t>
            </w:r>
          </w:p>
        </w:tc>
        <w:tc>
          <w:tcPr>
            <w:tcW w:w="1969" w:type="dxa"/>
            <w:vMerge w:val="restart"/>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 xml:space="preserve">Основное мероприятие 03: </w:t>
            </w:r>
            <w:r w:rsidRPr="00F131B0">
              <w:rPr>
                <w:rFonts w:ascii="Times New Roman" w:hAnsi="Times New Roman" w:cs="Times New Roman"/>
                <w:color w:val="000000" w:themeColor="text1"/>
                <w:sz w:val="16"/>
                <w:szCs w:val="16"/>
              </w:rPr>
              <w:t xml:space="preserve">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w:t>
            </w:r>
            <w:r w:rsidRPr="00F131B0">
              <w:rPr>
                <w:rFonts w:ascii="Times New Roman" w:hAnsi="Times New Roman" w:cs="Times New Roman"/>
                <w:color w:val="000000" w:themeColor="text1"/>
                <w:sz w:val="16"/>
                <w:szCs w:val="16"/>
              </w:rPr>
              <w:lastRenderedPageBreak/>
              <w:t>образования Московской области</w:t>
            </w:r>
          </w:p>
        </w:tc>
      </w:tr>
      <w:tr w:rsidR="00F131B0" w:rsidRPr="00F131B0" w:rsidTr="00174400">
        <w:trPr>
          <w:trHeight w:val="261"/>
        </w:trPr>
        <w:tc>
          <w:tcPr>
            <w:tcW w:w="709" w:type="dxa"/>
            <w:shd w:val="clear" w:color="auto" w:fill="auto"/>
          </w:tcPr>
          <w:p w:rsidR="005A3D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1.5</w:t>
            </w:r>
          </w:p>
        </w:tc>
        <w:tc>
          <w:tcPr>
            <w:tcW w:w="2411" w:type="dxa"/>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территориальных органов МВД</w:t>
            </w:r>
          </w:p>
        </w:tc>
        <w:tc>
          <w:tcPr>
            <w:tcW w:w="1559"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единицы</w:t>
            </w:r>
          </w:p>
        </w:tc>
        <w:tc>
          <w:tcPr>
            <w:tcW w:w="1417"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49" w:type="dxa"/>
            <w:gridSpan w:val="2"/>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969" w:type="dxa"/>
            <w:vMerge/>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5A3D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1.6</w:t>
            </w:r>
          </w:p>
        </w:tc>
        <w:tc>
          <w:tcPr>
            <w:tcW w:w="2411" w:type="dxa"/>
            <w:shd w:val="clear" w:color="auto" w:fill="auto"/>
          </w:tcPr>
          <w:p w:rsidR="005A3D99" w:rsidRPr="00F131B0" w:rsidRDefault="005A3D99" w:rsidP="00084C99">
            <w:pPr>
              <w:widowControl w:val="0"/>
              <w:autoSpaceDE w:val="0"/>
              <w:autoSpaceDN w:val="0"/>
              <w:adjustRightInd w:val="0"/>
              <w:spacing w:after="0" w:line="240" w:lineRule="auto"/>
              <w:rPr>
                <w:rFonts w:ascii="Times New Roman" w:hAnsi="Times New Roman"/>
                <w:b/>
                <w:color w:val="000000" w:themeColor="text1"/>
                <w:sz w:val="16"/>
                <w:szCs w:val="16"/>
              </w:rPr>
            </w:pPr>
            <w:r w:rsidRPr="00F131B0">
              <w:rPr>
                <w:rFonts w:ascii="Times New Roman" w:hAnsi="Times New Roman"/>
                <w:color w:val="000000" w:themeColor="text1"/>
                <w:sz w:val="16"/>
                <w:szCs w:val="16"/>
              </w:rPr>
              <w:t xml:space="preserve">Количество отремонтированных зданий </w:t>
            </w:r>
            <w:r w:rsidRPr="00F131B0">
              <w:rPr>
                <w:rFonts w:ascii="Times New Roman" w:hAnsi="Times New Roman"/>
                <w:color w:val="000000" w:themeColor="text1"/>
                <w:sz w:val="16"/>
                <w:szCs w:val="16"/>
              </w:rPr>
              <w:lastRenderedPageBreak/>
              <w:t>(помещений) территориальных подразделений УФСБ</w:t>
            </w:r>
          </w:p>
        </w:tc>
        <w:tc>
          <w:tcPr>
            <w:tcW w:w="1559"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Отраслевой</w:t>
            </w:r>
          </w:p>
        </w:tc>
        <w:tc>
          <w:tcPr>
            <w:tcW w:w="1418"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единицы</w:t>
            </w:r>
          </w:p>
        </w:tc>
        <w:tc>
          <w:tcPr>
            <w:tcW w:w="1417"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rFonts w:ascii="Times New Roman" w:hAnsi="Times New Roman"/>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1</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49" w:type="dxa"/>
            <w:gridSpan w:val="2"/>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969" w:type="dxa"/>
            <w:vMerge/>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5A3D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1.7</w:t>
            </w:r>
          </w:p>
        </w:tc>
        <w:tc>
          <w:tcPr>
            <w:tcW w:w="2411" w:type="dxa"/>
            <w:shd w:val="clear" w:color="auto" w:fill="auto"/>
          </w:tcPr>
          <w:p w:rsidR="005A3D99" w:rsidRPr="00F131B0" w:rsidRDefault="005A3D99"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единицы</w:t>
            </w:r>
          </w:p>
        </w:tc>
        <w:tc>
          <w:tcPr>
            <w:tcW w:w="1417"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49" w:type="dxa"/>
            <w:gridSpan w:val="2"/>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969" w:type="dxa"/>
            <w:vMerge/>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5A3D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1.8</w:t>
            </w:r>
          </w:p>
        </w:tc>
        <w:tc>
          <w:tcPr>
            <w:tcW w:w="2411" w:type="dxa"/>
            <w:shd w:val="clear" w:color="auto" w:fill="auto"/>
          </w:tcPr>
          <w:p w:rsidR="005A3D99" w:rsidRPr="00F131B0" w:rsidRDefault="005A3D99"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559"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5A3D99" w:rsidRPr="00F131B0" w:rsidRDefault="005A3D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единицы</w:t>
            </w:r>
          </w:p>
        </w:tc>
        <w:tc>
          <w:tcPr>
            <w:tcW w:w="1417" w:type="dxa"/>
            <w:shd w:val="clear" w:color="auto" w:fill="auto"/>
          </w:tcPr>
          <w:p w:rsidR="005A3D99" w:rsidRPr="00F131B0" w:rsidRDefault="005A3D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276"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34" w:type="dxa"/>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149" w:type="dxa"/>
            <w:gridSpan w:val="2"/>
            <w:shd w:val="clear" w:color="auto" w:fill="auto"/>
          </w:tcPr>
          <w:p w:rsidR="005A3D99" w:rsidRPr="00F131B0" w:rsidRDefault="005A3D99" w:rsidP="00084C99">
            <w:pPr>
              <w:spacing w:after="0" w:line="240" w:lineRule="auto"/>
              <w:jc w:val="center"/>
              <w:rPr>
                <w:color w:val="000000" w:themeColor="text1"/>
                <w:sz w:val="16"/>
                <w:szCs w:val="16"/>
              </w:rPr>
            </w:pPr>
            <w:r w:rsidRPr="00F131B0">
              <w:rPr>
                <w:color w:val="000000" w:themeColor="text1"/>
                <w:sz w:val="16"/>
                <w:szCs w:val="16"/>
              </w:rPr>
              <w:t>0</w:t>
            </w:r>
          </w:p>
        </w:tc>
        <w:tc>
          <w:tcPr>
            <w:tcW w:w="1969" w:type="dxa"/>
            <w:vMerge/>
            <w:shd w:val="clear" w:color="auto" w:fill="auto"/>
          </w:tcPr>
          <w:p w:rsidR="005A3D99" w:rsidRPr="00F131B0" w:rsidRDefault="005A3D99"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084C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1.9</w:t>
            </w:r>
          </w:p>
        </w:tc>
        <w:tc>
          <w:tcPr>
            <w:tcW w:w="2411" w:type="dxa"/>
            <w:shd w:val="clear" w:color="auto" w:fill="auto"/>
          </w:tcPr>
          <w:p w:rsidR="00084C99" w:rsidRPr="00F131B0" w:rsidRDefault="00831291" w:rsidP="00084C99">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Доля коммерческих </w:t>
            </w:r>
            <w:r w:rsidR="00084C99" w:rsidRPr="00F131B0">
              <w:rPr>
                <w:rFonts w:ascii="Times New Roman" w:hAnsi="Times New Roman" w:cs="Times New Roman"/>
                <w:color w:val="000000" w:themeColor="text1"/>
                <w:sz w:val="16"/>
                <w:szCs w:val="16"/>
              </w:rPr>
              <w:t>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Приоритетный целевой</w:t>
            </w:r>
          </w:p>
        </w:tc>
        <w:tc>
          <w:tcPr>
            <w:tcW w:w="1418" w:type="dxa"/>
            <w:shd w:val="clear" w:color="auto" w:fill="auto"/>
          </w:tcPr>
          <w:p w:rsidR="00084C99" w:rsidRPr="00F131B0" w:rsidRDefault="00DC58E8"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084C99" w:rsidRPr="00F131B0" w:rsidRDefault="00DC58E8"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20</w:t>
            </w:r>
          </w:p>
        </w:tc>
        <w:tc>
          <w:tcPr>
            <w:tcW w:w="1276" w:type="dxa"/>
            <w:shd w:val="clear" w:color="auto" w:fill="auto"/>
          </w:tcPr>
          <w:p w:rsidR="00084C99" w:rsidRPr="00F131B0" w:rsidRDefault="00DC58E8"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4</w:t>
            </w:r>
            <w:r w:rsidR="008D6591" w:rsidRPr="00F131B0">
              <w:rPr>
                <w:rFonts w:ascii="Times New Roman" w:hAnsi="Times New Roman"/>
                <w:color w:val="000000" w:themeColor="text1"/>
                <w:sz w:val="16"/>
                <w:szCs w:val="16"/>
              </w:rPr>
              <w:t>0</w:t>
            </w:r>
          </w:p>
        </w:tc>
        <w:tc>
          <w:tcPr>
            <w:tcW w:w="1276" w:type="dxa"/>
            <w:shd w:val="clear" w:color="auto" w:fill="auto"/>
          </w:tcPr>
          <w:p w:rsidR="00084C99" w:rsidRPr="00F131B0" w:rsidRDefault="00DC58E8"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60</w:t>
            </w:r>
          </w:p>
        </w:tc>
        <w:tc>
          <w:tcPr>
            <w:tcW w:w="1134" w:type="dxa"/>
            <w:shd w:val="clear" w:color="auto" w:fill="auto"/>
          </w:tcPr>
          <w:p w:rsidR="00084C99" w:rsidRPr="00F131B0" w:rsidRDefault="00DC58E8" w:rsidP="00084C99">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8</w:t>
            </w:r>
            <w:r w:rsidR="008D6591" w:rsidRPr="00F131B0">
              <w:rPr>
                <w:rFonts w:ascii="Times New Roman" w:hAnsi="Times New Roman"/>
                <w:color w:val="000000" w:themeColor="text1"/>
                <w:sz w:val="16"/>
                <w:szCs w:val="16"/>
              </w:rPr>
              <w:t>0</w:t>
            </w:r>
          </w:p>
        </w:tc>
        <w:tc>
          <w:tcPr>
            <w:tcW w:w="1149" w:type="dxa"/>
            <w:gridSpan w:val="2"/>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vMerge w:val="restart"/>
            <w:shd w:val="clear" w:color="auto" w:fill="auto"/>
          </w:tcPr>
          <w:p w:rsidR="00084C99" w:rsidRPr="00F131B0" w:rsidRDefault="00084C99"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b/>
                <w:color w:val="000000" w:themeColor="text1"/>
                <w:sz w:val="16"/>
                <w:szCs w:val="16"/>
              </w:rPr>
              <w:t xml:space="preserve">Основное мероприятие 04: </w:t>
            </w:r>
            <w:r w:rsidRPr="00F131B0">
              <w:rPr>
                <w:rFonts w:ascii="Times New Roman" w:hAnsi="Times New Roman"/>
                <w:color w:val="000000" w:themeColor="text1"/>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F131B0" w:rsidRDefault="00084C99"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084C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1.10</w:t>
            </w:r>
          </w:p>
        </w:tc>
        <w:tc>
          <w:tcPr>
            <w:tcW w:w="2411" w:type="dxa"/>
            <w:shd w:val="clear" w:color="auto" w:fill="auto"/>
          </w:tcPr>
          <w:p w:rsidR="00084C99" w:rsidRPr="00F131B0" w:rsidRDefault="00084C99" w:rsidP="00084C99">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Приоритетный целевой</w:t>
            </w:r>
          </w:p>
        </w:tc>
        <w:tc>
          <w:tcPr>
            <w:tcW w:w="1418" w:type="dxa"/>
            <w:shd w:val="clear" w:color="auto" w:fill="auto"/>
          </w:tcPr>
          <w:p w:rsidR="00084C99" w:rsidRPr="00F131B0" w:rsidRDefault="00DC58E8"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w:t>
            </w:r>
          </w:p>
        </w:tc>
        <w:tc>
          <w:tcPr>
            <w:tcW w:w="1134"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25</w:t>
            </w:r>
          </w:p>
        </w:tc>
        <w:tc>
          <w:tcPr>
            <w:tcW w:w="1276"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30</w:t>
            </w:r>
          </w:p>
        </w:tc>
        <w:tc>
          <w:tcPr>
            <w:tcW w:w="1276" w:type="dxa"/>
            <w:shd w:val="clear" w:color="auto" w:fill="auto"/>
          </w:tcPr>
          <w:p w:rsidR="00084C99" w:rsidRPr="00F131B0" w:rsidRDefault="00084C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35</w:t>
            </w:r>
          </w:p>
        </w:tc>
        <w:tc>
          <w:tcPr>
            <w:tcW w:w="1134"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40</w:t>
            </w:r>
          </w:p>
        </w:tc>
        <w:tc>
          <w:tcPr>
            <w:tcW w:w="1149" w:type="dxa"/>
            <w:gridSpan w:val="2"/>
            <w:shd w:val="clear" w:color="auto" w:fill="auto"/>
          </w:tcPr>
          <w:p w:rsidR="00084C99" w:rsidRPr="00F131B0" w:rsidRDefault="00084C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45</w:t>
            </w:r>
          </w:p>
        </w:tc>
        <w:tc>
          <w:tcPr>
            <w:tcW w:w="1969" w:type="dxa"/>
            <w:vMerge/>
            <w:shd w:val="clear" w:color="auto" w:fill="auto"/>
          </w:tcPr>
          <w:p w:rsidR="00084C99" w:rsidRPr="00F131B0" w:rsidRDefault="00084C99" w:rsidP="00084C99">
            <w:pPr>
              <w:pStyle w:val="ConsPlusNormal"/>
              <w:spacing w:line="240" w:lineRule="auto"/>
              <w:ind w:firstLine="0"/>
              <w:outlineLvl w:val="1"/>
              <w:rPr>
                <w:rFonts w:ascii="Times New Roman" w:hAnsi="Times New Roman" w:cs="Times New Roman"/>
                <w:color w:val="000000" w:themeColor="text1"/>
                <w:sz w:val="16"/>
                <w:szCs w:val="16"/>
              </w:rPr>
            </w:pPr>
          </w:p>
        </w:tc>
      </w:tr>
      <w:tr w:rsidR="00F131B0" w:rsidRPr="00F131B0" w:rsidTr="00174400">
        <w:trPr>
          <w:trHeight w:val="261"/>
        </w:trPr>
        <w:tc>
          <w:tcPr>
            <w:tcW w:w="709" w:type="dxa"/>
            <w:shd w:val="clear" w:color="auto" w:fill="auto"/>
          </w:tcPr>
          <w:p w:rsidR="00084C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1.11</w:t>
            </w:r>
          </w:p>
        </w:tc>
        <w:tc>
          <w:tcPr>
            <w:tcW w:w="2411" w:type="dxa"/>
            <w:shd w:val="clear" w:color="auto" w:fill="auto"/>
          </w:tcPr>
          <w:p w:rsidR="00084C99" w:rsidRPr="00F131B0" w:rsidRDefault="00DC58E8" w:rsidP="00DC58E8">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Доля социальных объектов и </w:t>
            </w:r>
            <w:r w:rsidRPr="00F131B0">
              <w:rPr>
                <w:rFonts w:ascii="Times New Roman" w:hAnsi="Times New Roman" w:cs="Times New Roman"/>
                <w:color w:val="000000" w:themeColor="text1"/>
                <w:sz w:val="16"/>
                <w:szCs w:val="16"/>
              </w:rPr>
              <w:lastRenderedPageBreak/>
              <w:t>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Приоритетный </w:t>
            </w:r>
            <w:r w:rsidRPr="00F131B0">
              <w:rPr>
                <w:rFonts w:ascii="Times New Roman" w:hAnsi="Times New Roman" w:cs="Times New Roman"/>
                <w:color w:val="000000" w:themeColor="text1"/>
                <w:sz w:val="16"/>
                <w:szCs w:val="16"/>
              </w:rPr>
              <w:lastRenderedPageBreak/>
              <w:t>целевой</w:t>
            </w:r>
          </w:p>
          <w:p w:rsidR="00084C99" w:rsidRPr="00F131B0" w:rsidRDefault="00084C99" w:rsidP="00084C99">
            <w:pPr>
              <w:pStyle w:val="ConsPlusNormal"/>
              <w:spacing w:line="240" w:lineRule="auto"/>
              <w:ind w:firstLine="0"/>
              <w:jc w:val="center"/>
              <w:outlineLvl w:val="1"/>
              <w:rPr>
                <w:rFonts w:ascii="Times New Roman" w:hAnsi="Times New Roman" w:cs="Times New Roman"/>
                <w:b/>
                <w:color w:val="000000" w:themeColor="text1"/>
                <w:sz w:val="16"/>
                <w:szCs w:val="16"/>
              </w:rPr>
            </w:pPr>
          </w:p>
        </w:tc>
        <w:tc>
          <w:tcPr>
            <w:tcW w:w="1418" w:type="dxa"/>
            <w:shd w:val="clear" w:color="auto" w:fill="auto"/>
          </w:tcPr>
          <w:p w:rsidR="00084C99" w:rsidRPr="00F131B0" w:rsidRDefault="00DC58E8"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процент</w:t>
            </w:r>
          </w:p>
        </w:tc>
        <w:tc>
          <w:tcPr>
            <w:tcW w:w="1417"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90</w:t>
            </w:r>
          </w:p>
        </w:tc>
        <w:tc>
          <w:tcPr>
            <w:tcW w:w="1134"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92</w:t>
            </w:r>
          </w:p>
        </w:tc>
        <w:tc>
          <w:tcPr>
            <w:tcW w:w="1276"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94</w:t>
            </w:r>
          </w:p>
        </w:tc>
        <w:tc>
          <w:tcPr>
            <w:tcW w:w="1276"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96</w:t>
            </w:r>
          </w:p>
        </w:tc>
        <w:tc>
          <w:tcPr>
            <w:tcW w:w="1134" w:type="dxa"/>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98</w:t>
            </w:r>
          </w:p>
        </w:tc>
        <w:tc>
          <w:tcPr>
            <w:tcW w:w="1149" w:type="dxa"/>
            <w:gridSpan w:val="2"/>
            <w:shd w:val="clear" w:color="auto" w:fill="auto"/>
          </w:tcPr>
          <w:p w:rsidR="00084C99" w:rsidRPr="00F131B0" w:rsidRDefault="00DC58E8"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vMerge/>
            <w:shd w:val="clear" w:color="auto" w:fill="auto"/>
          </w:tcPr>
          <w:p w:rsidR="00084C99" w:rsidRPr="00F131B0" w:rsidRDefault="00084C99" w:rsidP="00084C99">
            <w:pPr>
              <w:pStyle w:val="ConsPlusNormal"/>
              <w:spacing w:line="240" w:lineRule="auto"/>
              <w:ind w:firstLine="0"/>
              <w:outlineLvl w:val="1"/>
              <w:rPr>
                <w:rFonts w:ascii="Times New Roman" w:hAnsi="Times New Roman" w:cs="Times New Roman"/>
                <w:color w:val="000000" w:themeColor="text1"/>
                <w:sz w:val="16"/>
                <w:szCs w:val="16"/>
              </w:rPr>
            </w:pPr>
          </w:p>
        </w:tc>
      </w:tr>
      <w:tr w:rsidR="00F131B0" w:rsidRPr="00F131B0" w:rsidTr="00174400">
        <w:trPr>
          <w:trHeight w:val="261"/>
        </w:trPr>
        <w:tc>
          <w:tcPr>
            <w:tcW w:w="709" w:type="dxa"/>
            <w:shd w:val="clear" w:color="auto" w:fill="auto"/>
          </w:tcPr>
          <w:p w:rsidR="00084C99"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1.12</w:t>
            </w:r>
          </w:p>
        </w:tc>
        <w:tc>
          <w:tcPr>
            <w:tcW w:w="2411" w:type="dxa"/>
            <w:shd w:val="clear" w:color="auto" w:fill="auto"/>
          </w:tcPr>
          <w:p w:rsidR="00084C99" w:rsidRPr="00F131B0" w:rsidRDefault="00084C99"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084C99" w:rsidRPr="00F131B0" w:rsidRDefault="00084C99"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34"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102</w:t>
            </w:r>
          </w:p>
        </w:tc>
        <w:tc>
          <w:tcPr>
            <w:tcW w:w="1276"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104</w:t>
            </w:r>
          </w:p>
        </w:tc>
        <w:tc>
          <w:tcPr>
            <w:tcW w:w="1276"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106</w:t>
            </w:r>
          </w:p>
        </w:tc>
        <w:tc>
          <w:tcPr>
            <w:tcW w:w="1134" w:type="dxa"/>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108</w:t>
            </w:r>
          </w:p>
        </w:tc>
        <w:tc>
          <w:tcPr>
            <w:tcW w:w="1149" w:type="dxa"/>
            <w:gridSpan w:val="2"/>
            <w:shd w:val="clear" w:color="auto" w:fill="auto"/>
          </w:tcPr>
          <w:p w:rsidR="00084C99" w:rsidRPr="00F131B0" w:rsidRDefault="00084C99"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110</w:t>
            </w:r>
          </w:p>
        </w:tc>
        <w:tc>
          <w:tcPr>
            <w:tcW w:w="1969" w:type="dxa"/>
            <w:shd w:val="clear" w:color="auto" w:fill="auto"/>
          </w:tcPr>
          <w:p w:rsidR="00084C99" w:rsidRPr="00F131B0" w:rsidRDefault="00084C99" w:rsidP="00084C99">
            <w:pPr>
              <w:pStyle w:val="ConsPlusNormal"/>
              <w:spacing w:line="240" w:lineRule="auto"/>
              <w:ind w:firstLine="0"/>
              <w:outlineLvl w:val="1"/>
              <w:rPr>
                <w:rFonts w:ascii="Times New Roman" w:hAnsi="Times New Roman"/>
                <w:color w:val="000000" w:themeColor="text1"/>
                <w:sz w:val="16"/>
                <w:szCs w:val="16"/>
              </w:rPr>
            </w:pPr>
            <w:r w:rsidRPr="00F131B0">
              <w:rPr>
                <w:rFonts w:ascii="Times New Roman" w:hAnsi="Times New Roman" w:cs="Times New Roman"/>
                <w:b/>
                <w:color w:val="000000" w:themeColor="text1"/>
                <w:sz w:val="16"/>
                <w:szCs w:val="16"/>
              </w:rPr>
              <w:t xml:space="preserve">Основное мероприятие 05: </w:t>
            </w:r>
            <w:r w:rsidRPr="00F131B0">
              <w:rPr>
                <w:rFonts w:ascii="Times New Roman" w:hAnsi="Times New Roman"/>
                <w:color w:val="000000" w:themeColor="text1"/>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F131B0" w:rsidRPr="00F131B0" w:rsidTr="00884925">
        <w:trPr>
          <w:trHeight w:val="261"/>
        </w:trPr>
        <w:tc>
          <w:tcPr>
            <w:tcW w:w="709" w:type="dxa"/>
            <w:shd w:val="clear" w:color="auto" w:fill="auto"/>
          </w:tcPr>
          <w:p w:rsidR="00831291" w:rsidRPr="00F131B0" w:rsidRDefault="005A3D99" w:rsidP="00884925">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1.13</w:t>
            </w:r>
          </w:p>
        </w:tc>
        <w:tc>
          <w:tcPr>
            <w:tcW w:w="2411" w:type="dxa"/>
            <w:shd w:val="clear" w:color="auto" w:fill="auto"/>
          </w:tcPr>
          <w:p w:rsidR="00831291" w:rsidRPr="00F131B0" w:rsidRDefault="00831291" w:rsidP="00884925">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Благоустроим кладбища «Доля кладбищ, соответствующих Региональному стандарту»</w:t>
            </w:r>
          </w:p>
        </w:tc>
        <w:tc>
          <w:tcPr>
            <w:tcW w:w="1559" w:type="dxa"/>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Рейтинг-50</w:t>
            </w:r>
          </w:p>
        </w:tc>
        <w:tc>
          <w:tcPr>
            <w:tcW w:w="1418" w:type="dxa"/>
            <w:shd w:val="clear" w:color="auto" w:fill="auto"/>
          </w:tcPr>
          <w:p w:rsidR="00831291" w:rsidRPr="00F131B0" w:rsidRDefault="00831291" w:rsidP="00884925">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60</w:t>
            </w:r>
          </w:p>
        </w:tc>
        <w:tc>
          <w:tcPr>
            <w:tcW w:w="1134"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70</w:t>
            </w:r>
          </w:p>
        </w:tc>
        <w:tc>
          <w:tcPr>
            <w:tcW w:w="1276"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80</w:t>
            </w:r>
          </w:p>
        </w:tc>
        <w:tc>
          <w:tcPr>
            <w:tcW w:w="1276"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90</w:t>
            </w:r>
          </w:p>
        </w:tc>
        <w:tc>
          <w:tcPr>
            <w:tcW w:w="1134"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49" w:type="dxa"/>
            <w:gridSpan w:val="2"/>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vMerge w:val="restart"/>
            <w:shd w:val="clear" w:color="auto" w:fill="auto"/>
          </w:tcPr>
          <w:p w:rsidR="00831291" w:rsidRPr="00F131B0" w:rsidRDefault="00831291" w:rsidP="00884925">
            <w:pPr>
              <w:pStyle w:val="ConsPlusNormal"/>
              <w:spacing w:line="240" w:lineRule="auto"/>
              <w:ind w:firstLine="0"/>
              <w:jc w:val="both"/>
              <w:outlineLvl w:val="1"/>
              <w:rPr>
                <w:rFonts w:ascii="Times New Roman" w:hAnsi="Times New Roman" w:cs="Times New Roman"/>
                <w:color w:val="000000" w:themeColor="text1"/>
                <w:sz w:val="16"/>
                <w:szCs w:val="16"/>
              </w:rPr>
            </w:pPr>
            <w:r w:rsidRPr="00F131B0">
              <w:rPr>
                <w:rFonts w:ascii="Times New Roman" w:hAnsi="Times New Roman" w:cs="Times New Roman"/>
                <w:b/>
                <w:color w:val="000000" w:themeColor="text1"/>
                <w:sz w:val="16"/>
                <w:szCs w:val="16"/>
              </w:rPr>
              <w:t xml:space="preserve">Основное мероприятие 07: </w:t>
            </w:r>
            <w:r w:rsidRPr="00F131B0">
              <w:rPr>
                <w:rFonts w:ascii="Times New Roman" w:hAnsi="Times New Roman" w:cs="Times New Roman"/>
                <w:color w:val="000000" w:themeColor="text1"/>
                <w:sz w:val="16"/>
                <w:szCs w:val="16"/>
              </w:rPr>
              <w:t>«Развитие похоронного дела на территории Московской области»</w:t>
            </w:r>
          </w:p>
        </w:tc>
      </w:tr>
      <w:tr w:rsidR="00F131B0" w:rsidRPr="00F131B0" w:rsidTr="00884925">
        <w:trPr>
          <w:trHeight w:val="261"/>
        </w:trPr>
        <w:tc>
          <w:tcPr>
            <w:tcW w:w="709" w:type="dxa"/>
            <w:shd w:val="clear" w:color="auto" w:fill="auto"/>
          </w:tcPr>
          <w:p w:rsidR="00831291" w:rsidRPr="00F131B0" w:rsidRDefault="005A3D99" w:rsidP="00884925">
            <w:pPr>
              <w:pStyle w:val="ConsPlusNormal"/>
              <w:spacing w:line="240" w:lineRule="auto"/>
              <w:ind w:firstLine="0"/>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1.14</w:t>
            </w:r>
          </w:p>
        </w:tc>
        <w:tc>
          <w:tcPr>
            <w:tcW w:w="2411" w:type="dxa"/>
            <w:shd w:val="clear" w:color="auto" w:fill="auto"/>
          </w:tcPr>
          <w:p w:rsidR="00831291" w:rsidRPr="00F131B0" w:rsidRDefault="00831291" w:rsidP="00884925">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Инвентаризация мест захоронений</w:t>
            </w:r>
          </w:p>
        </w:tc>
        <w:tc>
          <w:tcPr>
            <w:tcW w:w="1559" w:type="dxa"/>
            <w:shd w:val="clear" w:color="auto" w:fill="auto"/>
          </w:tcPr>
          <w:p w:rsidR="00831291" w:rsidRPr="00F131B0" w:rsidRDefault="005B5852"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Отраслевой</w:t>
            </w:r>
          </w:p>
        </w:tc>
        <w:tc>
          <w:tcPr>
            <w:tcW w:w="1418" w:type="dxa"/>
            <w:shd w:val="clear" w:color="auto" w:fill="auto"/>
          </w:tcPr>
          <w:p w:rsidR="00831291" w:rsidRPr="00F131B0" w:rsidRDefault="00831291" w:rsidP="00884925">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831291" w:rsidRPr="00F131B0" w:rsidRDefault="005A3D99"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34" w:type="dxa"/>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276" w:type="dxa"/>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276" w:type="dxa"/>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34" w:type="dxa"/>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49" w:type="dxa"/>
            <w:gridSpan w:val="2"/>
            <w:shd w:val="clear" w:color="auto" w:fill="auto"/>
          </w:tcPr>
          <w:p w:rsidR="00831291" w:rsidRPr="00F131B0" w:rsidRDefault="00831291" w:rsidP="00884925">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vMerge/>
            <w:shd w:val="clear" w:color="auto" w:fill="auto"/>
          </w:tcPr>
          <w:p w:rsidR="00831291" w:rsidRPr="00F131B0" w:rsidRDefault="00831291" w:rsidP="00884925">
            <w:pPr>
              <w:pStyle w:val="ConsPlusNormal"/>
              <w:spacing w:line="240" w:lineRule="auto"/>
              <w:ind w:firstLine="0"/>
              <w:jc w:val="both"/>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831291" w:rsidRPr="00F131B0" w:rsidRDefault="005A3D99" w:rsidP="00084C99">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1.15</w:t>
            </w:r>
          </w:p>
        </w:tc>
        <w:tc>
          <w:tcPr>
            <w:tcW w:w="2411" w:type="dxa"/>
            <w:shd w:val="clear" w:color="auto" w:fill="auto"/>
          </w:tcPr>
          <w:p w:rsidR="00831291" w:rsidRPr="00F131B0" w:rsidRDefault="00831291"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Соглашение</w:t>
            </w:r>
          </w:p>
        </w:tc>
        <w:tc>
          <w:tcPr>
            <w:tcW w:w="1418" w:type="dxa"/>
            <w:shd w:val="clear" w:color="auto" w:fill="auto"/>
          </w:tcPr>
          <w:p w:rsidR="00831291" w:rsidRPr="00F131B0" w:rsidRDefault="00831291"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единица</w:t>
            </w:r>
          </w:p>
        </w:tc>
        <w:tc>
          <w:tcPr>
            <w:tcW w:w="1417"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276"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276"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49" w:type="dxa"/>
            <w:gridSpan w:val="2"/>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969" w:type="dxa"/>
            <w:vMerge/>
            <w:shd w:val="clear" w:color="auto" w:fill="auto"/>
          </w:tcPr>
          <w:p w:rsidR="00831291" w:rsidRPr="00F131B0" w:rsidRDefault="00831291"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rPr>
          <w:trHeight w:val="261"/>
        </w:trPr>
        <w:tc>
          <w:tcPr>
            <w:tcW w:w="709" w:type="dxa"/>
            <w:shd w:val="clear" w:color="auto" w:fill="auto"/>
          </w:tcPr>
          <w:p w:rsidR="00831291" w:rsidRPr="00F131B0" w:rsidRDefault="005A3D99" w:rsidP="008312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1.16</w:t>
            </w:r>
          </w:p>
        </w:tc>
        <w:tc>
          <w:tcPr>
            <w:tcW w:w="2411" w:type="dxa"/>
            <w:shd w:val="clear" w:color="auto" w:fill="auto"/>
          </w:tcPr>
          <w:p w:rsidR="00831291" w:rsidRPr="00F131B0" w:rsidRDefault="00831291" w:rsidP="00084C99">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Доля транспортировок умерших в морг с места обнаружения и происшествия </w:t>
            </w:r>
            <w:r w:rsidRPr="00F131B0">
              <w:rPr>
                <w:rFonts w:ascii="Times New Roman" w:hAnsi="Times New Roman"/>
                <w:color w:val="000000" w:themeColor="text1"/>
                <w:sz w:val="16"/>
                <w:szCs w:val="16"/>
              </w:rPr>
              <w:lastRenderedPageBreak/>
              <w:t xml:space="preserve">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Отраслевой</w:t>
            </w:r>
          </w:p>
        </w:tc>
        <w:tc>
          <w:tcPr>
            <w:tcW w:w="1418" w:type="dxa"/>
            <w:shd w:val="clear" w:color="auto" w:fill="auto"/>
          </w:tcPr>
          <w:p w:rsidR="00831291" w:rsidRPr="00F131B0" w:rsidRDefault="00831291" w:rsidP="00084C99">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1417"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276"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276"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34" w:type="dxa"/>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149" w:type="dxa"/>
            <w:gridSpan w:val="2"/>
            <w:shd w:val="clear" w:color="auto" w:fill="auto"/>
          </w:tcPr>
          <w:p w:rsidR="00831291" w:rsidRPr="00F131B0" w:rsidRDefault="00831291" w:rsidP="00084C99">
            <w:pPr>
              <w:pStyle w:val="ConsPlusNormal"/>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w:t>
            </w:r>
          </w:p>
        </w:tc>
        <w:tc>
          <w:tcPr>
            <w:tcW w:w="1969" w:type="dxa"/>
            <w:vMerge/>
            <w:shd w:val="clear" w:color="auto" w:fill="auto"/>
          </w:tcPr>
          <w:p w:rsidR="00831291" w:rsidRPr="00F131B0" w:rsidRDefault="00831291" w:rsidP="00084C99">
            <w:pPr>
              <w:pStyle w:val="ConsPlusNormal"/>
              <w:spacing w:line="240" w:lineRule="auto"/>
              <w:ind w:firstLine="0"/>
              <w:outlineLvl w:val="1"/>
              <w:rPr>
                <w:rFonts w:ascii="Times New Roman" w:hAnsi="Times New Roman" w:cs="Times New Roman"/>
                <w:b/>
                <w:color w:val="000000" w:themeColor="text1"/>
                <w:sz w:val="16"/>
                <w:szCs w:val="16"/>
              </w:rPr>
            </w:pP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w:t>
            </w:r>
          </w:p>
        </w:tc>
        <w:tc>
          <w:tcPr>
            <w:tcW w:w="14743" w:type="dxa"/>
            <w:gridSpan w:val="11"/>
          </w:tcPr>
          <w:p w:rsidR="00893E5F" w:rsidRPr="00F131B0" w:rsidRDefault="00893E5F" w:rsidP="00496D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w:t>
            </w:r>
            <w:r w:rsidRPr="00F131B0">
              <w:rPr>
                <w:rFonts w:ascii="Times New Roman" w:eastAsia="Times New Roman" w:hAnsi="Times New Roman" w:cs="Times New Roman"/>
                <w:b/>
                <w:color w:val="000000" w:themeColor="text1"/>
                <w:sz w:val="16"/>
                <w:szCs w:val="16"/>
                <w:lang w:val="en-US" w:eastAsia="ru-RU"/>
              </w:rPr>
              <w:t>II</w:t>
            </w:r>
            <w:r w:rsidRPr="00F131B0">
              <w:rPr>
                <w:rFonts w:ascii="Times New Roman" w:eastAsia="Times New Roman" w:hAnsi="Times New Roman" w:cs="Times New Roman"/>
                <w:b/>
                <w:color w:val="000000" w:themeColor="text1"/>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val="en-US" w:eastAsia="ru-RU"/>
              </w:rPr>
              <w:t>2</w:t>
            </w:r>
            <w:r w:rsidRPr="00F131B0">
              <w:rPr>
                <w:rFonts w:ascii="Times New Roman" w:eastAsia="Times New Roman" w:hAnsi="Times New Roman" w:cs="Times New Roman"/>
                <w:color w:val="000000" w:themeColor="text1"/>
                <w:sz w:val="16"/>
                <w:szCs w:val="16"/>
                <w:lang w:eastAsia="ru-RU"/>
              </w:rPr>
              <w:t>.1.</w:t>
            </w:r>
          </w:p>
        </w:tc>
        <w:tc>
          <w:tcPr>
            <w:tcW w:w="2411" w:type="dxa"/>
          </w:tcPr>
          <w:p w:rsidR="00893E5F" w:rsidRPr="00F131B0" w:rsidRDefault="008513D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F26B87" w:rsidRPr="00F131B0" w:rsidRDefault="00305610" w:rsidP="00D513DD">
            <w:pPr>
              <w:tabs>
                <w:tab w:val="left" w:pos="175"/>
              </w:tabs>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Указ Президента Российской Федерации</w:t>
            </w:r>
            <w:r w:rsidRPr="00F131B0">
              <w:rPr>
                <w:rFonts w:ascii="Times New Roman" w:eastAsia="Times New Roman" w:hAnsi="Times New Roman" w:cs="Times New Roman"/>
                <w:color w:val="000000" w:themeColor="text1"/>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305610" w:rsidRPr="00F131B0" w:rsidRDefault="00305610" w:rsidP="00D513DD">
            <w:pPr>
              <w:tabs>
                <w:tab w:val="left" w:pos="175"/>
              </w:tabs>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F131B0" w:rsidRDefault="00305610" w:rsidP="00D513D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Показатель </w:t>
            </w:r>
            <w:r w:rsidRPr="00F131B0">
              <w:rPr>
                <w:rFonts w:ascii="Times New Roman" w:eastAsia="Times New Roman" w:hAnsi="Times New Roman" w:cs="Times New Roman"/>
                <w:color w:val="000000" w:themeColor="text1"/>
                <w:sz w:val="16"/>
                <w:szCs w:val="16"/>
                <w:lang w:eastAsia="ru-RU"/>
              </w:rPr>
              <w:lastRenderedPageBreak/>
              <w:t>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75</w:t>
            </w:r>
          </w:p>
        </w:tc>
        <w:tc>
          <w:tcPr>
            <w:tcW w:w="1276"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80</w:t>
            </w:r>
          </w:p>
        </w:tc>
        <w:tc>
          <w:tcPr>
            <w:tcW w:w="1276"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83</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86</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89</w:t>
            </w:r>
          </w:p>
        </w:tc>
        <w:tc>
          <w:tcPr>
            <w:tcW w:w="1984" w:type="dxa"/>
            <w:gridSpan w:val="2"/>
          </w:tcPr>
          <w:p w:rsidR="00893E5F" w:rsidRPr="00F131B0"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1</w:t>
            </w:r>
            <w:r w:rsidR="00893E5F" w:rsidRPr="00F131B0">
              <w:rPr>
                <w:rFonts w:ascii="Times New Roman" w:eastAsia="Times New Roman" w:hAnsi="Times New Roman" w:cs="Times New Roman"/>
                <w:color w:val="000000" w:themeColor="text1"/>
                <w:sz w:val="16"/>
                <w:szCs w:val="16"/>
                <w:lang w:eastAsia="ru-RU"/>
              </w:rPr>
              <w:t>. «</w:t>
            </w:r>
            <w:r w:rsidR="00947A95" w:rsidRPr="00F131B0">
              <w:rPr>
                <w:rFonts w:ascii="Times New Roman" w:eastAsia="Times New Roman" w:hAnsi="Times New Roman" w:cs="Times New Roman"/>
                <w:color w:val="000000" w:themeColor="text1"/>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E10730" w:rsidRPr="00F131B0">
              <w:rPr>
                <w:rFonts w:ascii="Times New Roman" w:eastAsia="Times New Roman" w:hAnsi="Times New Roman" w:cs="Times New Roman"/>
                <w:color w:val="000000" w:themeColor="text1"/>
                <w:sz w:val="16"/>
                <w:szCs w:val="16"/>
                <w:lang w:eastAsia="ru-RU"/>
              </w:rPr>
              <w:t>муниципального образования Московской области</w:t>
            </w:r>
            <w:r w:rsidR="00893E5F"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w:t>
            </w:r>
          </w:p>
        </w:tc>
        <w:tc>
          <w:tcPr>
            <w:tcW w:w="2411" w:type="dxa"/>
          </w:tcPr>
          <w:p w:rsidR="008513D5" w:rsidRPr="00F131B0" w:rsidRDefault="008513D5" w:rsidP="008513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Процент исполнения органом местного самоуправления </w:t>
            </w:r>
          </w:p>
          <w:p w:rsidR="00893E5F" w:rsidRPr="00F131B0" w:rsidRDefault="008513D5" w:rsidP="008513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муниципального образования полномочия по обеспечению </w:t>
            </w:r>
            <w:r w:rsidR="00C2355D" w:rsidRPr="00F131B0">
              <w:rPr>
                <w:rFonts w:ascii="Times New Roman" w:eastAsia="Times New Roman" w:hAnsi="Times New Roman" w:cs="Times New Roman"/>
                <w:color w:val="000000" w:themeColor="text1"/>
                <w:sz w:val="16"/>
                <w:szCs w:val="16"/>
                <w:lang w:eastAsia="ru-RU"/>
              </w:rPr>
              <w:t xml:space="preserve">безопасности </w:t>
            </w:r>
            <w:r w:rsidRPr="00F131B0">
              <w:rPr>
                <w:rFonts w:ascii="Times New Roman" w:eastAsia="Times New Roman" w:hAnsi="Times New Roman" w:cs="Times New Roman"/>
                <w:color w:val="000000" w:themeColor="text1"/>
                <w:sz w:val="16"/>
                <w:szCs w:val="16"/>
                <w:lang w:eastAsia="ru-RU"/>
              </w:rPr>
              <w:t>людей на воде</w:t>
            </w:r>
          </w:p>
        </w:tc>
        <w:tc>
          <w:tcPr>
            <w:tcW w:w="1559" w:type="dxa"/>
          </w:tcPr>
          <w:p w:rsidR="00893E5F" w:rsidRPr="00F131B0" w:rsidRDefault="00D513DD" w:rsidP="001064ED">
            <w:pPr>
              <w:tabs>
                <w:tab w:val="left" w:pos="388"/>
              </w:tabs>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Указ Президента Российской Федерации</w:t>
            </w:r>
            <w:r w:rsidRPr="00F131B0">
              <w:rPr>
                <w:rFonts w:ascii="Times New Roman" w:eastAsia="Times New Roman" w:hAnsi="Times New Roman" w:cs="Times New Roman"/>
                <w:color w:val="000000" w:themeColor="text1"/>
                <w:sz w:val="16"/>
                <w:szCs w:val="16"/>
                <w:lang w:eastAsia="ru-RU"/>
              </w:rPr>
              <w:br/>
              <w:t>от 11.01.2018  </w:t>
            </w:r>
            <w:r w:rsidRPr="00F131B0">
              <w:rPr>
                <w:rFonts w:ascii="Times New Roman" w:eastAsia="Times New Roman" w:hAnsi="Times New Roman" w:cs="Times New Roman"/>
                <w:color w:val="000000" w:themeColor="text1"/>
                <w:sz w:val="16"/>
                <w:szCs w:val="16"/>
                <w:lang w:eastAsia="ru-RU"/>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64</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66</w:t>
            </w:r>
          </w:p>
        </w:tc>
        <w:tc>
          <w:tcPr>
            <w:tcW w:w="1276"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68</w:t>
            </w:r>
          </w:p>
        </w:tc>
        <w:tc>
          <w:tcPr>
            <w:tcW w:w="1276"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72</w:t>
            </w:r>
          </w:p>
        </w:tc>
        <w:tc>
          <w:tcPr>
            <w:tcW w:w="1134" w:type="dxa"/>
          </w:tcPr>
          <w:p w:rsidR="00893E5F" w:rsidRPr="00F131B0"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74</w:t>
            </w:r>
          </w:p>
        </w:tc>
        <w:tc>
          <w:tcPr>
            <w:tcW w:w="1984" w:type="dxa"/>
            <w:gridSpan w:val="2"/>
          </w:tcPr>
          <w:p w:rsidR="00893E5F" w:rsidRPr="00F131B0" w:rsidRDefault="00893E5F"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Ос</w:t>
            </w:r>
            <w:r w:rsidR="00FE0305" w:rsidRPr="00F131B0">
              <w:rPr>
                <w:rFonts w:ascii="Times New Roman" w:eastAsia="Times New Roman" w:hAnsi="Times New Roman" w:cs="Times New Roman"/>
                <w:b/>
                <w:color w:val="000000" w:themeColor="text1"/>
                <w:sz w:val="16"/>
                <w:szCs w:val="16"/>
                <w:lang w:eastAsia="ru-RU"/>
              </w:rPr>
              <w:t xml:space="preserve">новное мероприятие </w:t>
            </w:r>
            <w:r w:rsidRPr="00F131B0">
              <w:rPr>
                <w:rFonts w:ascii="Times New Roman" w:eastAsia="Times New Roman" w:hAnsi="Times New Roman" w:cs="Times New Roman"/>
                <w:b/>
                <w:color w:val="000000" w:themeColor="text1"/>
                <w:sz w:val="16"/>
                <w:szCs w:val="16"/>
                <w:lang w:eastAsia="ru-RU"/>
              </w:rPr>
              <w:t>2</w:t>
            </w:r>
            <w:r w:rsidRPr="00F131B0">
              <w:rPr>
                <w:rFonts w:ascii="Times New Roman" w:eastAsia="Times New Roman" w:hAnsi="Times New Roman" w:cs="Times New Roman"/>
                <w:color w:val="000000" w:themeColor="text1"/>
                <w:sz w:val="16"/>
                <w:szCs w:val="16"/>
                <w:lang w:eastAsia="ru-RU"/>
              </w:rPr>
              <w:t>. «</w:t>
            </w:r>
            <w:r w:rsidR="00947A95" w:rsidRPr="00F131B0">
              <w:rPr>
                <w:rFonts w:ascii="Times New Roman" w:eastAsia="Times New Roman" w:hAnsi="Times New Roman" w:cs="Times New Roman"/>
                <w:color w:val="000000" w:themeColor="text1"/>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F131B0">
              <w:rPr>
                <w:rFonts w:ascii="Times New Roman" w:eastAsia="Times New Roman" w:hAnsi="Times New Roman" w:cs="Times New Roman"/>
                <w:color w:val="000000" w:themeColor="text1"/>
                <w:sz w:val="16"/>
                <w:szCs w:val="16"/>
                <w:lang w:eastAsia="ru-RU"/>
              </w:rPr>
              <w:t>муниципального образования</w:t>
            </w:r>
            <w:r w:rsidR="00947A95" w:rsidRPr="00F131B0">
              <w:rPr>
                <w:rFonts w:ascii="Times New Roman" w:eastAsia="Times New Roman" w:hAnsi="Times New Roman" w:cs="Times New Roman"/>
                <w:color w:val="000000" w:themeColor="text1"/>
                <w:sz w:val="16"/>
                <w:szCs w:val="16"/>
                <w:lang w:eastAsia="ru-RU"/>
              </w:rPr>
              <w:t>Московской области</w:t>
            </w:r>
            <w:r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w:t>
            </w:r>
          </w:p>
        </w:tc>
        <w:tc>
          <w:tcPr>
            <w:tcW w:w="2411" w:type="dxa"/>
          </w:tcPr>
          <w:p w:rsidR="00893E5F" w:rsidRPr="00F131B0" w:rsidRDefault="003D0CE1" w:rsidP="003D0CE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w:t>
            </w:r>
            <w:r w:rsidRPr="00F131B0">
              <w:rPr>
                <w:rFonts w:ascii="Times New Roman" w:eastAsia="Times New Roman" w:hAnsi="Times New Roman" w:cs="Times New Roman"/>
                <w:color w:val="000000" w:themeColor="text1"/>
                <w:sz w:val="16"/>
                <w:szCs w:val="16"/>
                <w:lang w:eastAsia="ru-RU"/>
              </w:rPr>
              <w:lastRenderedPageBreak/>
              <w:t>территории муниципального образования</w:t>
            </w:r>
          </w:p>
        </w:tc>
        <w:tc>
          <w:tcPr>
            <w:tcW w:w="1559" w:type="dxa"/>
          </w:tcPr>
          <w:p w:rsidR="00AF65F2" w:rsidRPr="00F131B0" w:rsidRDefault="00AF65F2"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Указ Президента Российской Федерации</w:t>
            </w:r>
          </w:p>
          <w:p w:rsidR="00AF65F2" w:rsidRPr="00F131B0" w:rsidRDefault="00AF65F2"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 13.11.2012 </w:t>
            </w:r>
            <w:r w:rsidRPr="00F131B0">
              <w:rPr>
                <w:rFonts w:ascii="Times New Roman" w:eastAsia="Times New Roman" w:hAnsi="Times New Roman" w:cs="Times New Roman"/>
                <w:color w:val="000000" w:themeColor="text1"/>
                <w:sz w:val="16"/>
                <w:szCs w:val="16"/>
                <w:lang w:eastAsia="ru-RU"/>
              </w:rPr>
              <w:br/>
              <w:t xml:space="preserve">№ 1522 «О создании комплексной </w:t>
            </w:r>
            <w:r w:rsidRPr="00F131B0">
              <w:rPr>
                <w:rFonts w:ascii="Times New Roman" w:eastAsia="Times New Roman" w:hAnsi="Times New Roman" w:cs="Times New Roman"/>
                <w:color w:val="000000" w:themeColor="text1"/>
                <w:sz w:val="16"/>
                <w:szCs w:val="16"/>
                <w:lang w:eastAsia="ru-RU"/>
              </w:rPr>
              <w:lastRenderedPageBreak/>
              <w:t>системы экстренного оповещения населения об угрозе возникновения или о возникновении чрезвычайных ситуаций»;</w:t>
            </w:r>
          </w:p>
          <w:p w:rsidR="00893E5F" w:rsidRPr="00F131B0" w:rsidRDefault="00AF65F2" w:rsidP="00AF65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 28.12.2010 № 1632</w:t>
            </w:r>
            <w:r w:rsidRPr="00F131B0">
              <w:rPr>
                <w:rFonts w:ascii="Times New Roman" w:eastAsia="Times New Roman" w:hAnsi="Times New Roman" w:cs="Times New Roman"/>
                <w:color w:val="000000" w:themeColor="text1"/>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85</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82,5</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80</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77,5</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75</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72,5</w:t>
            </w:r>
          </w:p>
        </w:tc>
        <w:tc>
          <w:tcPr>
            <w:tcW w:w="1984" w:type="dxa"/>
            <w:gridSpan w:val="2"/>
          </w:tcPr>
          <w:p w:rsidR="00893E5F" w:rsidRPr="00F131B0"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1</w:t>
            </w:r>
            <w:r w:rsidR="00893E5F" w:rsidRPr="00F131B0">
              <w:rPr>
                <w:rFonts w:ascii="Times New Roman" w:eastAsia="Times New Roman" w:hAnsi="Times New Roman" w:cs="Times New Roman"/>
                <w:color w:val="000000" w:themeColor="text1"/>
                <w:sz w:val="16"/>
                <w:szCs w:val="16"/>
                <w:lang w:eastAsia="ru-RU"/>
              </w:rPr>
              <w:t>. «</w:t>
            </w:r>
            <w:r w:rsidR="00297FB4" w:rsidRPr="00F131B0">
              <w:rPr>
                <w:rFonts w:ascii="Times New Roman" w:eastAsia="Times New Roman" w:hAnsi="Times New Roman" w:cs="Times New Roman"/>
                <w:color w:val="000000" w:themeColor="text1"/>
                <w:sz w:val="16"/>
                <w:szCs w:val="16"/>
                <w:lang w:eastAsia="ru-RU"/>
              </w:rPr>
              <w:t xml:space="preserve">Осуществление мероприятий по защите и смягчению последствий от чрезвычайных ситуаций природного и </w:t>
            </w:r>
            <w:r w:rsidR="00297FB4" w:rsidRPr="00F131B0">
              <w:rPr>
                <w:rFonts w:ascii="Times New Roman" w:eastAsia="Times New Roman" w:hAnsi="Times New Roman" w:cs="Times New Roman"/>
                <w:color w:val="000000" w:themeColor="text1"/>
                <w:sz w:val="16"/>
                <w:szCs w:val="16"/>
                <w:lang w:eastAsia="ru-RU"/>
              </w:rPr>
              <w:lastRenderedPageBreak/>
              <w:t>техногенного характера населения и территорий</w:t>
            </w:r>
            <w:r w:rsidR="00E10730" w:rsidRPr="00F131B0">
              <w:rPr>
                <w:rFonts w:ascii="Times New Roman" w:eastAsia="Times New Roman" w:hAnsi="Times New Roman" w:cs="Times New Roman"/>
                <w:color w:val="000000" w:themeColor="text1"/>
                <w:sz w:val="16"/>
                <w:szCs w:val="16"/>
                <w:lang w:eastAsia="ru-RU"/>
              </w:rPr>
              <w:t>муниципального образования Московской области</w:t>
            </w:r>
            <w:r w:rsidR="00893E5F"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w:t>
            </w:r>
          </w:p>
        </w:tc>
        <w:tc>
          <w:tcPr>
            <w:tcW w:w="2411" w:type="dxa"/>
          </w:tcPr>
          <w:p w:rsidR="00893E5F" w:rsidRPr="00F131B0" w:rsidRDefault="00AA1FC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893E5F" w:rsidRPr="00F131B0" w:rsidRDefault="000D24A4"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0</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984" w:type="dxa"/>
            <w:gridSpan w:val="2"/>
          </w:tcPr>
          <w:p w:rsidR="00893E5F" w:rsidRPr="00F131B0"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3</w:t>
            </w:r>
            <w:r w:rsidR="00893E5F" w:rsidRPr="00F131B0">
              <w:rPr>
                <w:rFonts w:ascii="Times New Roman" w:eastAsia="Times New Roman" w:hAnsi="Times New Roman" w:cs="Times New Roman"/>
                <w:color w:val="000000" w:themeColor="text1"/>
                <w:sz w:val="16"/>
                <w:szCs w:val="16"/>
                <w:lang w:eastAsia="ru-RU"/>
              </w:rPr>
              <w:t>. «</w:t>
            </w:r>
            <w:r w:rsidR="00297FB4" w:rsidRPr="00F131B0">
              <w:rPr>
                <w:rFonts w:ascii="Times New Roman" w:eastAsia="Times New Roman" w:hAnsi="Times New Roman" w:cs="Times New Roman"/>
                <w:color w:val="000000" w:themeColor="text1"/>
                <w:sz w:val="16"/>
                <w:szCs w:val="16"/>
                <w:lang w:eastAsia="ru-RU"/>
              </w:rPr>
              <w:t>Создание, содержание системно-аппаратного комплекса «Безопасный город» на территории Московской области</w:t>
            </w:r>
            <w:r w:rsidR="00893E5F"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both"/>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w:t>
            </w:r>
          </w:p>
        </w:tc>
        <w:tc>
          <w:tcPr>
            <w:tcW w:w="14743" w:type="dxa"/>
            <w:gridSpan w:val="11"/>
          </w:tcPr>
          <w:p w:rsidR="00893E5F" w:rsidRPr="00F131B0" w:rsidRDefault="00893E5F" w:rsidP="00496D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III «Развитие и совершенствование систем оповещения и информирования населения </w:t>
            </w:r>
            <w:r w:rsidR="00AA1538" w:rsidRPr="00F131B0">
              <w:rPr>
                <w:rFonts w:ascii="Times New Roman" w:eastAsia="Times New Roman" w:hAnsi="Times New Roman" w:cs="Times New Roman"/>
                <w:b/>
                <w:color w:val="000000" w:themeColor="text1"/>
                <w:sz w:val="16"/>
                <w:szCs w:val="16"/>
                <w:lang w:eastAsia="ru-RU"/>
              </w:rPr>
              <w:t>муниципального образования</w:t>
            </w:r>
            <w:r w:rsidR="00C617E7" w:rsidRPr="00F131B0">
              <w:rPr>
                <w:rFonts w:ascii="Times New Roman" w:eastAsia="Times New Roman" w:hAnsi="Times New Roman" w:cs="Times New Roman"/>
                <w:b/>
                <w:color w:val="000000" w:themeColor="text1"/>
                <w:sz w:val="16"/>
                <w:szCs w:val="16"/>
                <w:lang w:eastAsia="ru-RU"/>
              </w:rPr>
              <w:t>Московской</w:t>
            </w:r>
            <w:r w:rsidRPr="00F131B0">
              <w:rPr>
                <w:rFonts w:ascii="Times New Roman" w:eastAsia="Times New Roman" w:hAnsi="Times New Roman" w:cs="Times New Roman"/>
                <w:b/>
                <w:color w:val="000000" w:themeColor="text1"/>
                <w:sz w:val="16"/>
                <w:szCs w:val="16"/>
                <w:lang w:eastAsia="ru-RU"/>
              </w:rPr>
              <w:t xml:space="preserve"> области»</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w:t>
            </w:r>
          </w:p>
        </w:tc>
        <w:tc>
          <w:tcPr>
            <w:tcW w:w="2411" w:type="dxa"/>
          </w:tcPr>
          <w:p w:rsidR="00893E5F" w:rsidRPr="00F131B0" w:rsidRDefault="00AA1FC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Увеличение процента покрытия, системой централизованного оповещения и информирования при чрезвычайных ситуациях </w:t>
            </w:r>
            <w:r w:rsidRPr="00F131B0">
              <w:rPr>
                <w:rFonts w:ascii="Times New Roman" w:eastAsia="Times New Roman" w:hAnsi="Times New Roman" w:cs="Times New Roman"/>
                <w:color w:val="000000" w:themeColor="text1"/>
                <w:sz w:val="16"/>
                <w:szCs w:val="16"/>
                <w:lang w:eastAsia="ru-RU"/>
              </w:rPr>
              <w:lastRenderedPageBreak/>
              <w:t>или угрозе их возникновения, населения на территории муниципального образования</w:t>
            </w:r>
          </w:p>
        </w:tc>
        <w:tc>
          <w:tcPr>
            <w:tcW w:w="1559" w:type="dxa"/>
          </w:tcPr>
          <w:p w:rsidR="00587856" w:rsidRPr="00F131B0" w:rsidRDefault="00587856"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Указ Президента Российской Федерации</w:t>
            </w:r>
          </w:p>
          <w:p w:rsidR="00587856" w:rsidRPr="00F131B0" w:rsidRDefault="00587856"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от 13.11.2012 № </w:t>
            </w:r>
            <w:r w:rsidRPr="00F131B0">
              <w:rPr>
                <w:rFonts w:ascii="Times New Roman" w:eastAsia="Times New Roman" w:hAnsi="Times New Roman" w:cs="Times New Roman"/>
                <w:color w:val="000000" w:themeColor="text1"/>
                <w:sz w:val="16"/>
                <w:szCs w:val="16"/>
                <w:lang w:eastAsia="ru-RU"/>
              </w:rPr>
              <w:lastRenderedPageBreak/>
              <w:t>1522 «О создании комплексной системы экстренного оповещения населения об угрозе возникновения или о возникновении чрезвычайных ситуаций»;</w:t>
            </w:r>
          </w:p>
          <w:p w:rsidR="00466F08" w:rsidRPr="00F131B0" w:rsidRDefault="00466F08"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p>
          <w:p w:rsidR="00893E5F" w:rsidRPr="00F131B0" w:rsidRDefault="00587856" w:rsidP="0058785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95</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97</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98</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984" w:type="dxa"/>
            <w:gridSpan w:val="2"/>
          </w:tcPr>
          <w:p w:rsidR="00893E5F" w:rsidRPr="00F131B0" w:rsidRDefault="00FE0305" w:rsidP="0018509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1</w:t>
            </w:r>
            <w:r w:rsidR="00893E5F" w:rsidRPr="00F131B0">
              <w:rPr>
                <w:rFonts w:ascii="Times New Roman" w:eastAsia="Times New Roman" w:hAnsi="Times New Roman" w:cs="Times New Roman"/>
                <w:color w:val="000000" w:themeColor="text1"/>
                <w:sz w:val="16"/>
                <w:szCs w:val="16"/>
                <w:lang w:eastAsia="ru-RU"/>
              </w:rPr>
              <w:t>. «</w:t>
            </w:r>
            <w:r w:rsidR="00C906BA" w:rsidRPr="00F131B0">
              <w:rPr>
                <w:rFonts w:ascii="Times New Roman" w:eastAsia="Times New Roman" w:hAnsi="Times New Roman" w:cs="Times New Roman"/>
                <w:color w:val="000000" w:themeColor="text1"/>
                <w:sz w:val="16"/>
                <w:szCs w:val="16"/>
                <w:lang w:eastAsia="ru-RU"/>
              </w:rPr>
              <w:t xml:space="preserve">Создание, развитие и поддержание в постоянной готовности систем </w:t>
            </w:r>
            <w:r w:rsidR="00C906BA" w:rsidRPr="00F131B0">
              <w:rPr>
                <w:rFonts w:ascii="Times New Roman" w:eastAsia="Times New Roman" w:hAnsi="Times New Roman" w:cs="Times New Roman"/>
                <w:color w:val="000000" w:themeColor="text1"/>
                <w:sz w:val="16"/>
                <w:szCs w:val="16"/>
                <w:lang w:eastAsia="ru-RU"/>
              </w:rPr>
              <w:lastRenderedPageBreak/>
              <w:t>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w:t>
            </w:r>
            <w:r w:rsidR="00185091" w:rsidRPr="00F131B0">
              <w:rPr>
                <w:rFonts w:ascii="Times New Roman" w:eastAsia="Times New Roman" w:hAnsi="Times New Roman" w:cs="Times New Roman"/>
                <w:color w:val="000000" w:themeColor="text1"/>
                <w:sz w:val="16"/>
                <w:szCs w:val="16"/>
                <w:lang w:eastAsia="ru-RU"/>
              </w:rPr>
              <w:t>а (происшествиях) на территории</w:t>
            </w:r>
            <w:r w:rsidR="008D443A" w:rsidRPr="00F131B0">
              <w:rPr>
                <w:rFonts w:ascii="Times New Roman" w:eastAsia="Times New Roman" w:hAnsi="Times New Roman" w:cs="Times New Roman"/>
                <w:color w:val="000000" w:themeColor="text1"/>
                <w:sz w:val="16"/>
                <w:szCs w:val="16"/>
                <w:lang w:eastAsia="ru-RU"/>
              </w:rPr>
              <w:t>муниципального образования</w:t>
            </w:r>
            <w:r w:rsidR="00C906BA" w:rsidRPr="00F131B0">
              <w:rPr>
                <w:rFonts w:ascii="Times New Roman" w:eastAsia="Times New Roman" w:hAnsi="Times New Roman" w:cs="Times New Roman"/>
                <w:color w:val="000000" w:themeColor="text1"/>
                <w:sz w:val="16"/>
                <w:szCs w:val="16"/>
                <w:lang w:eastAsia="ru-RU"/>
              </w:rPr>
              <w:t>Московской области</w:t>
            </w:r>
            <w:r w:rsidR="00893E5F"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4. </w:t>
            </w:r>
          </w:p>
        </w:tc>
        <w:tc>
          <w:tcPr>
            <w:tcW w:w="14743" w:type="dxa"/>
            <w:gridSpan w:val="11"/>
          </w:tcPr>
          <w:p w:rsidR="00893E5F" w:rsidRPr="00F131B0" w:rsidRDefault="00893E5F" w:rsidP="00496D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w:t>
            </w:r>
            <w:r w:rsidRPr="00F131B0">
              <w:rPr>
                <w:rFonts w:ascii="Times New Roman" w:eastAsia="Times New Roman" w:hAnsi="Times New Roman" w:cs="Times New Roman"/>
                <w:b/>
                <w:color w:val="000000" w:themeColor="text1"/>
                <w:sz w:val="16"/>
                <w:szCs w:val="16"/>
                <w:lang w:val="en-US" w:eastAsia="ru-RU"/>
              </w:rPr>
              <w:t>IV</w:t>
            </w:r>
            <w:r w:rsidRPr="00F131B0">
              <w:rPr>
                <w:rFonts w:ascii="Times New Roman" w:eastAsia="Times New Roman" w:hAnsi="Times New Roman" w:cs="Times New Roman"/>
                <w:b/>
                <w:color w:val="000000" w:themeColor="text1"/>
                <w:sz w:val="16"/>
                <w:szCs w:val="16"/>
                <w:lang w:eastAsia="ru-RU"/>
              </w:rPr>
              <w:t xml:space="preserve"> «</w:t>
            </w:r>
            <w:r w:rsidR="007260B1" w:rsidRPr="00F131B0">
              <w:rPr>
                <w:rFonts w:ascii="Times New Roman" w:eastAsia="Times New Roman" w:hAnsi="Times New Roman" w:cs="Times New Roman"/>
                <w:b/>
                <w:color w:val="000000" w:themeColor="text1"/>
                <w:sz w:val="16"/>
                <w:szCs w:val="16"/>
                <w:lang w:eastAsia="ru-RU"/>
              </w:rPr>
              <w:t>Обеспечение пожарной безопасности</w:t>
            </w:r>
            <w:r w:rsidR="0076186E"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w:t>
            </w:r>
          </w:p>
        </w:tc>
        <w:tc>
          <w:tcPr>
            <w:tcW w:w="2411" w:type="dxa"/>
          </w:tcPr>
          <w:p w:rsidR="00893E5F" w:rsidRPr="00F131B0" w:rsidRDefault="00AA1FC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Повышение степени пожарной защищенности муниципального образования, по отношению к базовому периоду</w:t>
            </w:r>
          </w:p>
        </w:tc>
        <w:tc>
          <w:tcPr>
            <w:tcW w:w="1559" w:type="dxa"/>
          </w:tcPr>
          <w:p w:rsidR="00893E5F" w:rsidRPr="00F131B0" w:rsidRDefault="006D310E"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Указ Президента Российской Федерации от 1.01.2018  №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F131B0" w:rsidRDefault="006D310E"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57</w:t>
            </w:r>
          </w:p>
        </w:tc>
        <w:tc>
          <w:tcPr>
            <w:tcW w:w="1134" w:type="dxa"/>
          </w:tcPr>
          <w:p w:rsidR="00893E5F" w:rsidRPr="00F131B0" w:rsidRDefault="006D310E"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59</w:t>
            </w:r>
          </w:p>
        </w:tc>
        <w:tc>
          <w:tcPr>
            <w:tcW w:w="1276" w:type="dxa"/>
          </w:tcPr>
          <w:p w:rsidR="00893E5F" w:rsidRPr="00F131B0" w:rsidRDefault="006D310E"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61</w:t>
            </w:r>
          </w:p>
        </w:tc>
        <w:tc>
          <w:tcPr>
            <w:tcW w:w="1276" w:type="dxa"/>
          </w:tcPr>
          <w:p w:rsidR="00893E5F" w:rsidRPr="00F131B0" w:rsidRDefault="006D310E"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64</w:t>
            </w:r>
          </w:p>
        </w:tc>
        <w:tc>
          <w:tcPr>
            <w:tcW w:w="1134" w:type="dxa"/>
          </w:tcPr>
          <w:p w:rsidR="00893E5F" w:rsidRPr="00F131B0" w:rsidRDefault="006D310E"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67</w:t>
            </w:r>
          </w:p>
        </w:tc>
        <w:tc>
          <w:tcPr>
            <w:tcW w:w="1134" w:type="dxa"/>
          </w:tcPr>
          <w:p w:rsidR="00893E5F" w:rsidRPr="00F131B0" w:rsidRDefault="006D310E"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70</w:t>
            </w:r>
          </w:p>
        </w:tc>
        <w:tc>
          <w:tcPr>
            <w:tcW w:w="1984" w:type="dxa"/>
            <w:gridSpan w:val="2"/>
          </w:tcPr>
          <w:p w:rsidR="00893E5F" w:rsidRPr="00F131B0"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1</w:t>
            </w:r>
            <w:r w:rsidR="00893E5F" w:rsidRPr="00F131B0">
              <w:rPr>
                <w:rFonts w:ascii="Times New Roman" w:eastAsia="Times New Roman" w:hAnsi="Times New Roman" w:cs="Times New Roman"/>
                <w:color w:val="000000" w:themeColor="text1"/>
                <w:sz w:val="16"/>
                <w:szCs w:val="16"/>
                <w:lang w:eastAsia="ru-RU"/>
              </w:rPr>
              <w:t>. «Повышение степени пожарной безопасности»</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both"/>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lastRenderedPageBreak/>
              <w:t>5.</w:t>
            </w:r>
          </w:p>
        </w:tc>
        <w:tc>
          <w:tcPr>
            <w:tcW w:w="14743" w:type="dxa"/>
            <w:gridSpan w:val="11"/>
          </w:tcPr>
          <w:p w:rsidR="00893E5F" w:rsidRPr="00F131B0" w:rsidRDefault="00893E5F" w:rsidP="00496D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w:t>
            </w:r>
            <w:r w:rsidRPr="00F131B0">
              <w:rPr>
                <w:rFonts w:ascii="Times New Roman" w:eastAsia="Times New Roman" w:hAnsi="Times New Roman" w:cs="Times New Roman"/>
                <w:b/>
                <w:color w:val="000000" w:themeColor="text1"/>
                <w:sz w:val="16"/>
                <w:szCs w:val="16"/>
                <w:lang w:val="en-US" w:eastAsia="ru-RU"/>
              </w:rPr>
              <w:t>V</w:t>
            </w:r>
            <w:r w:rsidRPr="00F131B0">
              <w:rPr>
                <w:rFonts w:ascii="Times New Roman" w:eastAsia="Times New Roman" w:hAnsi="Times New Roman" w:cs="Times New Roman"/>
                <w:b/>
                <w:color w:val="000000" w:themeColor="text1"/>
                <w:sz w:val="16"/>
                <w:szCs w:val="16"/>
                <w:lang w:eastAsia="ru-RU"/>
              </w:rPr>
              <w:t xml:space="preserve"> «</w:t>
            </w:r>
            <w:r w:rsidR="000B1DD6" w:rsidRPr="00F131B0">
              <w:rPr>
                <w:rFonts w:ascii="Times New Roman" w:eastAsia="Times New Roman" w:hAnsi="Times New Roman" w:cs="Times New Roman"/>
                <w:b/>
                <w:color w:val="000000" w:themeColor="text1"/>
                <w:sz w:val="16"/>
                <w:szCs w:val="16"/>
                <w:lang w:eastAsia="ru-RU"/>
              </w:rPr>
              <w:t>Обеспечение мероприятий гражданской обороны</w:t>
            </w:r>
            <w:r w:rsidR="00B112CC"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w:t>
            </w:r>
          </w:p>
        </w:tc>
        <w:tc>
          <w:tcPr>
            <w:tcW w:w="2411" w:type="dxa"/>
          </w:tcPr>
          <w:p w:rsidR="00893E5F" w:rsidRPr="00F131B0" w:rsidRDefault="00AA1FC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893E5F" w:rsidRPr="00F131B0" w:rsidRDefault="00664474"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Указ Президента Российской Федерации</w:t>
            </w:r>
            <w:r w:rsidRPr="00F131B0">
              <w:rPr>
                <w:rFonts w:ascii="Times New Roman" w:eastAsia="Times New Roman" w:hAnsi="Times New Roman" w:cs="Times New Roman"/>
                <w:color w:val="000000" w:themeColor="text1"/>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F131B0" w:rsidRDefault="00FE0305"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40</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42</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44</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46</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48</w:t>
            </w:r>
          </w:p>
        </w:tc>
        <w:tc>
          <w:tcPr>
            <w:tcW w:w="1984" w:type="dxa"/>
            <w:gridSpan w:val="2"/>
          </w:tcPr>
          <w:p w:rsidR="00893E5F" w:rsidRPr="00F131B0"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93E5F" w:rsidRPr="00F131B0">
              <w:rPr>
                <w:rFonts w:ascii="Times New Roman" w:eastAsia="Times New Roman" w:hAnsi="Times New Roman" w:cs="Times New Roman"/>
                <w:b/>
                <w:color w:val="000000" w:themeColor="text1"/>
                <w:sz w:val="16"/>
                <w:szCs w:val="16"/>
                <w:lang w:eastAsia="ru-RU"/>
              </w:rPr>
              <w:t>1</w:t>
            </w:r>
            <w:r w:rsidR="00893E5F" w:rsidRPr="00F131B0">
              <w:rPr>
                <w:rFonts w:ascii="Times New Roman" w:eastAsia="Times New Roman" w:hAnsi="Times New Roman" w:cs="Times New Roman"/>
                <w:color w:val="000000" w:themeColor="text1"/>
                <w:sz w:val="16"/>
                <w:szCs w:val="16"/>
                <w:lang w:eastAsia="ru-RU"/>
              </w:rPr>
              <w:t>. «</w:t>
            </w:r>
            <w:r w:rsidR="000B1DD6" w:rsidRPr="00F131B0">
              <w:rPr>
                <w:rFonts w:ascii="Times New Roman" w:eastAsia="Times New Roman" w:hAnsi="Times New Roman" w:cs="Times New Roman"/>
                <w:color w:val="000000" w:themeColor="text1"/>
                <w:sz w:val="16"/>
                <w:szCs w:val="16"/>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F131B0">
              <w:rPr>
                <w:rFonts w:ascii="Times New Roman" w:eastAsia="Times New Roman" w:hAnsi="Times New Roman" w:cs="Times New Roman"/>
                <w:color w:val="000000" w:themeColor="text1"/>
                <w:sz w:val="16"/>
                <w:szCs w:val="16"/>
                <w:lang w:eastAsia="ru-RU"/>
              </w:rPr>
              <w:t>»</w:t>
            </w:r>
          </w:p>
        </w:tc>
      </w:tr>
      <w:tr w:rsidR="00F131B0" w:rsidRPr="00F131B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5.2.</w:t>
            </w:r>
          </w:p>
        </w:tc>
        <w:tc>
          <w:tcPr>
            <w:tcW w:w="2411" w:type="dxa"/>
          </w:tcPr>
          <w:p w:rsidR="00893E5F" w:rsidRPr="00F131B0" w:rsidRDefault="00AA1FC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F131B0" w:rsidRDefault="00691C1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Указ Президента Российской Федерации</w:t>
            </w:r>
            <w:r w:rsidRPr="00F131B0">
              <w:rPr>
                <w:rFonts w:ascii="Times New Roman" w:eastAsia="Times New Roman" w:hAnsi="Times New Roman" w:cs="Times New Roman"/>
                <w:color w:val="000000" w:themeColor="text1"/>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F131B0"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1417" w:type="dxa"/>
          </w:tcPr>
          <w:p w:rsidR="00893E5F" w:rsidRPr="00F131B0" w:rsidRDefault="00FE0305"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10</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20</w:t>
            </w:r>
          </w:p>
        </w:tc>
        <w:tc>
          <w:tcPr>
            <w:tcW w:w="1276"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30</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40</w:t>
            </w:r>
          </w:p>
        </w:tc>
        <w:tc>
          <w:tcPr>
            <w:tcW w:w="1134" w:type="dxa"/>
          </w:tcPr>
          <w:p w:rsidR="00893E5F" w:rsidRPr="00F131B0" w:rsidRDefault="00893E5F" w:rsidP="00BF0020">
            <w:pPr>
              <w:spacing w:after="0" w:line="240" w:lineRule="auto"/>
              <w:jc w:val="center"/>
              <w:rPr>
                <w:rFonts w:ascii="Times New Roman" w:eastAsia="Times New Roman" w:hAnsi="Times New Roman" w:cs="Times New Roman"/>
                <w:color w:val="000000" w:themeColor="text1"/>
                <w:sz w:val="16"/>
                <w:szCs w:val="16"/>
              </w:rPr>
            </w:pPr>
            <w:r w:rsidRPr="00F131B0">
              <w:rPr>
                <w:rFonts w:ascii="Times New Roman" w:eastAsia="Times New Roman" w:hAnsi="Times New Roman" w:cs="Times New Roman"/>
                <w:color w:val="000000" w:themeColor="text1"/>
                <w:sz w:val="16"/>
                <w:szCs w:val="16"/>
              </w:rPr>
              <w:t>50</w:t>
            </w:r>
          </w:p>
        </w:tc>
        <w:tc>
          <w:tcPr>
            <w:tcW w:w="1984" w:type="dxa"/>
            <w:gridSpan w:val="2"/>
          </w:tcPr>
          <w:p w:rsidR="00893E5F" w:rsidRPr="00F131B0" w:rsidRDefault="00893E5F"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Ос</w:t>
            </w:r>
            <w:r w:rsidR="00FE0305" w:rsidRPr="00F131B0">
              <w:rPr>
                <w:rFonts w:ascii="Times New Roman" w:eastAsia="Times New Roman" w:hAnsi="Times New Roman" w:cs="Times New Roman"/>
                <w:b/>
                <w:color w:val="000000" w:themeColor="text1"/>
                <w:sz w:val="16"/>
                <w:szCs w:val="16"/>
                <w:lang w:eastAsia="ru-RU"/>
              </w:rPr>
              <w:t xml:space="preserve">новное мероприятие </w:t>
            </w:r>
            <w:r w:rsidRPr="00F131B0">
              <w:rPr>
                <w:rFonts w:ascii="Times New Roman" w:eastAsia="Times New Roman" w:hAnsi="Times New Roman" w:cs="Times New Roman"/>
                <w:b/>
                <w:color w:val="000000" w:themeColor="text1"/>
                <w:sz w:val="16"/>
                <w:szCs w:val="16"/>
                <w:lang w:eastAsia="ru-RU"/>
              </w:rPr>
              <w:t>2</w:t>
            </w:r>
            <w:r w:rsidRPr="00F131B0">
              <w:rPr>
                <w:rFonts w:ascii="Times New Roman" w:eastAsia="Times New Roman" w:hAnsi="Times New Roman" w:cs="Times New Roman"/>
                <w:color w:val="000000" w:themeColor="text1"/>
                <w:sz w:val="16"/>
                <w:szCs w:val="16"/>
                <w:lang w:eastAsia="ru-RU"/>
              </w:rPr>
              <w:t>. «</w:t>
            </w:r>
            <w:r w:rsidR="000B1DD6" w:rsidRPr="00F131B0">
              <w:rPr>
                <w:rFonts w:ascii="Times New Roman" w:eastAsia="Times New Roman" w:hAnsi="Times New Roman" w:cs="Times New Roman"/>
                <w:color w:val="000000" w:themeColor="text1"/>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F131B0">
              <w:rPr>
                <w:rFonts w:ascii="Times New Roman" w:eastAsia="Times New Roman" w:hAnsi="Times New Roman" w:cs="Times New Roman"/>
                <w:color w:val="000000" w:themeColor="text1"/>
                <w:sz w:val="16"/>
                <w:szCs w:val="16"/>
                <w:lang w:eastAsia="ru-RU"/>
              </w:rPr>
              <w:t>»</w:t>
            </w:r>
          </w:p>
        </w:tc>
      </w:tr>
    </w:tbl>
    <w:p w:rsidR="007959A0" w:rsidRPr="00F131B0" w:rsidRDefault="007959A0" w:rsidP="007959A0">
      <w:pPr>
        <w:spacing w:after="0" w:line="240" w:lineRule="auto"/>
        <w:rPr>
          <w:rFonts w:ascii="Times New Roman" w:eastAsia="Calibri" w:hAnsi="Times New Roman" w:cs="Times New Roman"/>
          <w:bCs/>
          <w:color w:val="000000" w:themeColor="text1"/>
          <w:sz w:val="24"/>
          <w:szCs w:val="24"/>
        </w:rPr>
      </w:pPr>
    </w:p>
    <w:p w:rsidR="00531C4A" w:rsidRPr="00F131B0" w:rsidRDefault="00531C4A" w:rsidP="009E3FB1">
      <w:pPr>
        <w:spacing w:after="0" w:line="240" w:lineRule="auto"/>
        <w:jc w:val="center"/>
        <w:rPr>
          <w:rFonts w:ascii="Times New Roman" w:eastAsia="Calibri" w:hAnsi="Times New Roman" w:cs="Times New Roman"/>
          <w:bCs/>
          <w:color w:val="000000" w:themeColor="text1"/>
          <w:sz w:val="24"/>
          <w:szCs w:val="24"/>
        </w:rPr>
      </w:pPr>
    </w:p>
    <w:p w:rsidR="00DF7EE2" w:rsidRPr="00F131B0" w:rsidRDefault="00DF7EE2" w:rsidP="00103CAA">
      <w:pPr>
        <w:pStyle w:val="a9"/>
        <w:spacing w:after="0" w:line="240" w:lineRule="auto"/>
        <w:ind w:left="0"/>
        <w:jc w:val="center"/>
        <w:rPr>
          <w:rFonts w:ascii="Times New Roman" w:eastAsia="Calibri" w:hAnsi="Times New Roman" w:cs="Times New Roman"/>
          <w:bCs/>
          <w:color w:val="000000" w:themeColor="text1"/>
          <w:sz w:val="24"/>
          <w:szCs w:val="24"/>
        </w:rPr>
      </w:pPr>
    </w:p>
    <w:p w:rsidR="00DF7EE2" w:rsidRPr="00F131B0" w:rsidRDefault="00DF7EE2" w:rsidP="00103CAA">
      <w:pPr>
        <w:pStyle w:val="a9"/>
        <w:spacing w:after="0" w:line="240" w:lineRule="auto"/>
        <w:ind w:left="0"/>
        <w:jc w:val="center"/>
        <w:rPr>
          <w:rFonts w:ascii="Times New Roman" w:eastAsia="Calibri" w:hAnsi="Times New Roman" w:cs="Times New Roman"/>
          <w:bCs/>
          <w:color w:val="000000" w:themeColor="text1"/>
          <w:sz w:val="24"/>
          <w:szCs w:val="24"/>
        </w:rPr>
      </w:pPr>
    </w:p>
    <w:p w:rsidR="00DF7EE2" w:rsidRPr="00F131B0" w:rsidRDefault="00DF7EE2" w:rsidP="00103CAA">
      <w:pPr>
        <w:pStyle w:val="a9"/>
        <w:spacing w:after="0" w:line="240" w:lineRule="auto"/>
        <w:ind w:left="0"/>
        <w:jc w:val="center"/>
        <w:rPr>
          <w:rFonts w:ascii="Times New Roman" w:eastAsia="Calibri" w:hAnsi="Times New Roman" w:cs="Times New Roman"/>
          <w:bCs/>
          <w:color w:val="000000" w:themeColor="text1"/>
          <w:sz w:val="24"/>
          <w:szCs w:val="24"/>
        </w:rPr>
      </w:pPr>
    </w:p>
    <w:p w:rsidR="00DF7EE2" w:rsidRPr="00F131B0" w:rsidRDefault="00DF7EE2" w:rsidP="00103CAA">
      <w:pPr>
        <w:pStyle w:val="a9"/>
        <w:spacing w:after="0" w:line="240" w:lineRule="auto"/>
        <w:ind w:left="0"/>
        <w:jc w:val="center"/>
        <w:rPr>
          <w:rFonts w:ascii="Times New Roman" w:eastAsia="Calibri" w:hAnsi="Times New Roman" w:cs="Times New Roman"/>
          <w:bCs/>
          <w:color w:val="000000" w:themeColor="text1"/>
          <w:sz w:val="24"/>
          <w:szCs w:val="24"/>
        </w:rPr>
      </w:pPr>
    </w:p>
    <w:p w:rsidR="009E3FB1" w:rsidRPr="00F131B0" w:rsidRDefault="007959A0" w:rsidP="00103CAA">
      <w:pPr>
        <w:pStyle w:val="a9"/>
        <w:spacing w:after="0" w:line="240" w:lineRule="auto"/>
        <w:ind w:left="0"/>
        <w:jc w:val="center"/>
        <w:rPr>
          <w:rFonts w:ascii="Times New Roman" w:eastAsia="Calibri" w:hAnsi="Times New Roman" w:cs="Times New Roman"/>
          <w:bCs/>
          <w:color w:val="000000" w:themeColor="text1"/>
          <w:sz w:val="24"/>
          <w:szCs w:val="24"/>
        </w:rPr>
      </w:pPr>
      <w:r w:rsidRPr="00F131B0">
        <w:rPr>
          <w:rFonts w:ascii="Times New Roman" w:eastAsia="Calibri" w:hAnsi="Times New Roman" w:cs="Times New Roman"/>
          <w:bCs/>
          <w:color w:val="000000" w:themeColor="text1"/>
          <w:sz w:val="24"/>
          <w:szCs w:val="24"/>
        </w:rPr>
        <w:lastRenderedPageBreak/>
        <w:t xml:space="preserve">7. </w:t>
      </w:r>
      <w:r w:rsidR="009E3FB1" w:rsidRPr="00F131B0">
        <w:rPr>
          <w:rFonts w:ascii="Times New Roman" w:eastAsia="Calibri" w:hAnsi="Times New Roman" w:cs="Times New Roman"/>
          <w:bCs/>
          <w:color w:val="000000" w:themeColor="text1"/>
          <w:sz w:val="24"/>
          <w:szCs w:val="24"/>
        </w:rPr>
        <w:t>Методика расчета значений показателей реализации муниципальной программы</w:t>
      </w:r>
    </w:p>
    <w:p w:rsidR="009E3FB1" w:rsidRPr="00F131B0" w:rsidRDefault="009E3FB1" w:rsidP="009E3FB1">
      <w:pPr>
        <w:spacing w:after="0" w:line="240" w:lineRule="auto"/>
        <w:jc w:val="center"/>
        <w:rPr>
          <w:rFonts w:ascii="Times New Roman" w:eastAsia="Calibri" w:hAnsi="Times New Roman" w:cs="Times New Roman"/>
          <w:bCs/>
          <w:color w:val="000000" w:themeColor="text1"/>
          <w:sz w:val="24"/>
          <w:szCs w:val="24"/>
          <w:highlight w:val="yellow"/>
        </w:rPr>
      </w:pPr>
    </w:p>
    <w:tbl>
      <w:tblPr>
        <w:tblW w:w="154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91"/>
        <w:gridCol w:w="22"/>
        <w:gridCol w:w="4232"/>
        <w:gridCol w:w="2124"/>
        <w:gridCol w:w="21"/>
        <w:gridCol w:w="5222"/>
        <w:gridCol w:w="22"/>
        <w:gridCol w:w="3100"/>
        <w:gridCol w:w="13"/>
      </w:tblGrid>
      <w:tr w:rsidR="00F131B0" w:rsidRPr="00F131B0" w:rsidTr="00831291">
        <w:trPr>
          <w:gridAfter w:val="1"/>
          <w:wAfter w:w="13" w:type="dxa"/>
          <w:trHeight w:val="582"/>
          <w:tblHeader/>
        </w:trPr>
        <w:tc>
          <w:tcPr>
            <w:tcW w:w="709" w:type="dxa"/>
            <w:gridSpan w:val="2"/>
            <w:vAlign w:val="center"/>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4254" w:type="dxa"/>
            <w:gridSpan w:val="2"/>
            <w:vAlign w:val="center"/>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Наименование показателя, характеризующего планируемые результаты реализации программы</w:t>
            </w:r>
          </w:p>
        </w:tc>
        <w:tc>
          <w:tcPr>
            <w:tcW w:w="2124" w:type="dxa"/>
            <w:vAlign w:val="center"/>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Единица измерения</w:t>
            </w:r>
          </w:p>
        </w:tc>
        <w:tc>
          <w:tcPr>
            <w:tcW w:w="5243" w:type="dxa"/>
            <w:gridSpan w:val="2"/>
            <w:vAlign w:val="center"/>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Методика расчета показателя и единица измерения</w:t>
            </w:r>
          </w:p>
        </w:tc>
        <w:tc>
          <w:tcPr>
            <w:tcW w:w="3122" w:type="dxa"/>
            <w:gridSpan w:val="2"/>
            <w:vAlign w:val="center"/>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Исходные материалы</w:t>
            </w:r>
          </w:p>
        </w:tc>
      </w:tr>
      <w:tr w:rsidR="00F131B0" w:rsidRPr="00F131B0" w:rsidTr="00831291">
        <w:trPr>
          <w:gridAfter w:val="1"/>
          <w:wAfter w:w="13" w:type="dxa"/>
        </w:trPr>
        <w:tc>
          <w:tcPr>
            <w:tcW w:w="709" w:type="dxa"/>
            <w:gridSpan w:val="2"/>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4254" w:type="dxa"/>
            <w:gridSpan w:val="2"/>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2124" w:type="dxa"/>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5243" w:type="dxa"/>
            <w:gridSpan w:val="2"/>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3122" w:type="dxa"/>
            <w:gridSpan w:val="2"/>
          </w:tcPr>
          <w:p w:rsidR="009E3FB1" w:rsidRPr="00F131B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r>
      <w:tr w:rsidR="00F131B0" w:rsidRPr="00F131B0" w:rsidTr="0097649B">
        <w:trPr>
          <w:gridAfter w:val="1"/>
          <w:wAfter w:w="13" w:type="dxa"/>
        </w:trPr>
        <w:tc>
          <w:tcPr>
            <w:tcW w:w="709" w:type="dxa"/>
            <w:gridSpan w:val="2"/>
          </w:tcPr>
          <w:p w:rsidR="00496D22" w:rsidRPr="00F131B0"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4743" w:type="dxa"/>
            <w:gridSpan w:val="7"/>
          </w:tcPr>
          <w:p w:rsidR="00496D22" w:rsidRPr="00F131B0" w:rsidRDefault="005B4F57" w:rsidP="00496D22">
            <w:pPr>
              <w:widowControl w:val="0"/>
              <w:autoSpaceDE w:val="0"/>
              <w:autoSpaceDN w:val="0"/>
              <w:adjustRightInd w:val="0"/>
              <w:spacing w:after="0" w:line="240" w:lineRule="auto"/>
              <w:rPr>
                <w:rFonts w:ascii="Times New Roman" w:eastAsia="Times New Roman" w:hAnsi="Times New Roman" w:cs="Times New Roman"/>
                <w:b/>
                <w:color w:val="000000" w:themeColor="text1"/>
                <w:sz w:val="16"/>
                <w:szCs w:val="16"/>
                <w:lang w:eastAsia="ru-RU"/>
              </w:rPr>
            </w:pPr>
            <w:hyperlink w:anchor="sub_11000" w:history="1">
              <w:r w:rsidR="00496D22" w:rsidRPr="00F131B0">
                <w:rPr>
                  <w:rFonts w:ascii="Times New Roman" w:eastAsia="Times New Roman" w:hAnsi="Times New Roman" w:cs="Times New Roman"/>
                  <w:b/>
                  <w:bCs/>
                  <w:color w:val="000000" w:themeColor="text1"/>
                  <w:sz w:val="16"/>
                  <w:szCs w:val="16"/>
                  <w:lang w:eastAsia="ru-RU"/>
                </w:rPr>
                <w:t>Подпрограмма 1</w:t>
              </w:r>
            </w:hyperlink>
            <w:r w:rsidR="00496D22" w:rsidRPr="00F131B0">
              <w:rPr>
                <w:rFonts w:ascii="Times New Roman" w:eastAsia="Times New Roman" w:hAnsi="Times New Roman" w:cs="Times New Roman"/>
                <w:b/>
                <w:color w:val="000000" w:themeColor="text1"/>
                <w:sz w:val="16"/>
                <w:szCs w:val="16"/>
                <w:lang w:eastAsia="ru-RU"/>
              </w:rPr>
              <w:t xml:space="preserve"> «Профилактика преступлений и иных правонарушений»</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w:t>
            </w:r>
          </w:p>
        </w:tc>
        <w:tc>
          <w:tcPr>
            <w:tcW w:w="4254" w:type="dxa"/>
            <w:gridSpan w:val="2"/>
            <w:tcBorders>
              <w:top w:val="single" w:sz="4" w:space="0" w:color="auto"/>
            </w:tcBorders>
            <w:shd w:val="clear" w:color="auto" w:fill="auto"/>
          </w:tcPr>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Макропоказатель</w:t>
            </w:r>
          </w:p>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2124" w:type="dxa"/>
            <w:tcBorders>
              <w:top w:val="single" w:sz="4" w:space="0" w:color="auto"/>
            </w:tcBorders>
            <w:shd w:val="clear" w:color="auto" w:fill="auto"/>
          </w:tcPr>
          <w:p w:rsidR="0029016F" w:rsidRPr="00F131B0" w:rsidRDefault="0029016F" w:rsidP="0029016F">
            <w:pPr>
              <w:autoSpaceDE w:val="0"/>
              <w:autoSpaceDN w:val="0"/>
              <w:adjustRightInd w:val="0"/>
              <w:spacing w:after="0" w:line="240" w:lineRule="auto"/>
              <w:ind w:firstLine="34"/>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кол-во</w:t>
            </w:r>
          </w:p>
          <w:p w:rsidR="0029016F" w:rsidRPr="00F131B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преступлений</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рассчитывается по формуле:</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Кптг = Кппг</w:t>
            </w:r>
            <w:r w:rsidRPr="00F131B0">
              <w:rPr>
                <w:rFonts w:ascii="Times New Roman" w:hAnsi="Times New Roman"/>
                <w:color w:val="000000" w:themeColor="text1"/>
                <w:sz w:val="16"/>
                <w:szCs w:val="16"/>
                <w:lang w:val="en-US"/>
              </w:rPr>
              <w:t>x</w:t>
            </w:r>
            <w:r w:rsidRPr="00F131B0">
              <w:rPr>
                <w:rFonts w:ascii="Times New Roman" w:hAnsi="Times New Roman"/>
                <w:color w:val="000000" w:themeColor="text1"/>
                <w:sz w:val="16"/>
                <w:szCs w:val="16"/>
              </w:rPr>
              <w:t xml:space="preserve"> 0,95,</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где:</w:t>
            </w:r>
            <w:r w:rsidRPr="00F131B0">
              <w:rPr>
                <w:rFonts w:ascii="Times New Roman" w:hAnsi="Times New Roman"/>
                <w:color w:val="000000" w:themeColor="text1"/>
                <w:sz w:val="16"/>
                <w:szCs w:val="16"/>
              </w:rPr>
              <w:br/>
              <w:t xml:space="preserve">Кптг  – кол-во преступлений текущего года, </w:t>
            </w:r>
          </w:p>
          <w:p w:rsidR="0029016F" w:rsidRPr="00F131B0" w:rsidRDefault="0029016F" w:rsidP="0029016F">
            <w:pPr>
              <w:widowControl w:val="0"/>
              <w:autoSpaceDE w:val="0"/>
              <w:autoSpaceDN w:val="0"/>
              <w:adjustRightInd w:val="0"/>
              <w:spacing w:after="0" w:line="240" w:lineRule="auto"/>
              <w:jc w:val="both"/>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Кппг  – кол-во преступлений предыдущего года </w:t>
            </w:r>
          </w:p>
        </w:tc>
        <w:tc>
          <w:tcPr>
            <w:tcW w:w="3122" w:type="dxa"/>
            <w:gridSpan w:val="2"/>
            <w:shd w:val="clear" w:color="auto" w:fill="auto"/>
          </w:tcPr>
          <w:p w:rsidR="0029016F" w:rsidRPr="00F131B0" w:rsidRDefault="0029016F" w:rsidP="0029016F">
            <w:pPr>
              <w:autoSpaceDE w:val="0"/>
              <w:autoSpaceDN w:val="0"/>
              <w:adjustRightInd w:val="0"/>
              <w:spacing w:after="0" w:line="240" w:lineRule="auto"/>
              <w:ind w:firstLine="32"/>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tabs>
                <w:tab w:val="left" w:pos="285"/>
                <w:tab w:val="center" w:pos="399"/>
              </w:tabs>
              <w:spacing w:line="240" w:lineRule="auto"/>
              <w:ind w:firstLine="0"/>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1.2</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4" w:type="dxa"/>
            <w:shd w:val="clear" w:color="auto" w:fill="auto"/>
          </w:tcPr>
          <w:p w:rsidR="0029016F" w:rsidRPr="00F131B0" w:rsidRDefault="0029016F" w:rsidP="0029016F">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рассчитывается по формуле:</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u w:val="single"/>
              </w:rPr>
            </w:pPr>
            <w:r w:rsidRPr="00F131B0">
              <w:rPr>
                <w:rFonts w:ascii="Times New Roman" w:hAnsi="Times New Roman"/>
                <w:color w:val="000000" w:themeColor="text1"/>
                <w:sz w:val="16"/>
                <w:szCs w:val="16"/>
                <w:u w:val="single"/>
              </w:rPr>
              <w:t xml:space="preserve">КОО+ КОК + КОС </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ДОАЗ  =</w:t>
            </w:r>
            <w:r w:rsidRPr="00F131B0">
              <w:rPr>
                <w:rFonts w:ascii="Times New Roman" w:hAnsi="Times New Roman"/>
                <w:color w:val="000000" w:themeColor="text1"/>
                <w:sz w:val="16"/>
                <w:szCs w:val="16"/>
              </w:rPr>
              <w:tab/>
              <w:t xml:space="preserve"> х  100</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ОКСЗО</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где:                     </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ДОАЗ – доля объектов отвечающих, требованиям антитеррористической защищенности;</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КОК -  количество объектов культуры, отвечающих требованиям антитеррористической защищенности по итогам отчетного периода;</w:t>
            </w:r>
          </w:p>
          <w:p w:rsidR="0029016F" w:rsidRPr="00F131B0" w:rsidRDefault="0029016F" w:rsidP="0029016F">
            <w:pPr>
              <w:widowControl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КОС - количество объектов спорта, отвечающих требованиям антитеррористической защищенности по итогам отчетного периода;</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ОКСЗО – общее количество социально значимых объектов</w:t>
            </w:r>
          </w:p>
        </w:tc>
        <w:tc>
          <w:tcPr>
            <w:tcW w:w="3122"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w:t>
            </w:r>
          </w:p>
          <w:p w:rsidR="0029016F" w:rsidRPr="00F131B0" w:rsidRDefault="0029016F" w:rsidP="0029016F">
            <w:pPr>
              <w:autoSpaceDE w:val="0"/>
              <w:autoSpaceDN w:val="0"/>
              <w:adjustRightInd w:val="0"/>
              <w:spacing w:after="0" w:line="240" w:lineRule="auto"/>
              <w:ind w:firstLine="720"/>
              <w:jc w:val="both"/>
              <w:outlineLvl w:val="1"/>
              <w:rPr>
                <w:rFonts w:ascii="Times New Roman" w:eastAsia="Times New Roman" w:hAnsi="Times New Roman" w:cs="Times New Roman"/>
                <w:color w:val="000000" w:themeColor="text1"/>
                <w:sz w:val="16"/>
                <w:szCs w:val="16"/>
                <w:lang w:eastAsia="ru-RU"/>
              </w:rPr>
            </w:pP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1.3 </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Увеличение доли от числа граждан принимающих участие в деятельности народных дружин</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p>
        </w:tc>
        <w:tc>
          <w:tcPr>
            <w:tcW w:w="2124" w:type="dxa"/>
            <w:shd w:val="clear" w:color="auto" w:fill="auto"/>
          </w:tcPr>
          <w:p w:rsidR="0029016F" w:rsidRPr="00F131B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рассчитывается по формуле:</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ЧНД1</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УЧНД  =                        х 100 %</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ЧНД0</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где:</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УЧНД – значение показателя; </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ЧНД1 – число членов народных дружин в отчетном периоде</w:t>
            </w:r>
          </w:p>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Arial"/>
                <w:color w:val="000000" w:themeColor="text1"/>
                <w:sz w:val="16"/>
                <w:szCs w:val="16"/>
                <w:lang w:eastAsia="ru-RU"/>
              </w:rPr>
            </w:pPr>
            <w:r w:rsidRPr="00F131B0">
              <w:rPr>
                <w:rFonts w:ascii="Times New Roman" w:hAnsi="Times New Roman"/>
                <w:color w:val="000000" w:themeColor="text1"/>
                <w:sz w:val="16"/>
                <w:szCs w:val="16"/>
              </w:rPr>
              <w:t>ЧНД0  – число членов народных дружин в базовом периоде (2019 г.)</w:t>
            </w:r>
          </w:p>
        </w:tc>
        <w:tc>
          <w:tcPr>
            <w:tcW w:w="3122" w:type="dxa"/>
            <w:gridSpan w:val="2"/>
            <w:shd w:val="clear" w:color="auto" w:fill="auto"/>
          </w:tcPr>
          <w:p w:rsidR="0029016F" w:rsidRPr="00F131B0" w:rsidRDefault="0029016F" w:rsidP="0029016F">
            <w:pPr>
              <w:autoSpaceDE w:val="0"/>
              <w:autoSpaceDN w:val="0"/>
              <w:adjustRightInd w:val="0"/>
              <w:spacing w:after="0" w:line="240" w:lineRule="auto"/>
              <w:ind w:firstLine="32"/>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 xml:space="preserve">Информация, предоставляемая территориальным У (О) МВД </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1.4</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территориальных органов МВД</w:t>
            </w:r>
          </w:p>
        </w:tc>
        <w:tc>
          <w:tcPr>
            <w:tcW w:w="2124" w:type="dxa"/>
            <w:shd w:val="clear" w:color="auto" w:fill="auto"/>
          </w:tcPr>
          <w:p w:rsidR="0029016F" w:rsidRPr="00F131B0" w:rsidRDefault="0029016F" w:rsidP="0029016F">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единицы</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1.5</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территориальных подразделений УФСБ</w:t>
            </w:r>
          </w:p>
        </w:tc>
        <w:tc>
          <w:tcPr>
            <w:tcW w:w="2124" w:type="dxa"/>
            <w:shd w:val="clear" w:color="auto" w:fill="auto"/>
          </w:tcPr>
          <w:p w:rsidR="0029016F" w:rsidRPr="00F131B0" w:rsidRDefault="0029016F" w:rsidP="0029016F">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единицы</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w:t>
            </w:r>
            <w:r w:rsidRPr="00F131B0">
              <w:rPr>
                <w:rFonts w:ascii="Times New Roman" w:hAnsi="Times New Roman"/>
                <w:color w:val="000000" w:themeColor="text1"/>
                <w:sz w:val="16"/>
                <w:szCs w:val="16"/>
              </w:rPr>
              <w:lastRenderedPageBreak/>
              <w:t>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lastRenderedPageBreak/>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1.6</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2124" w:type="dxa"/>
            <w:shd w:val="clear" w:color="auto" w:fill="auto"/>
          </w:tcPr>
          <w:p w:rsidR="0029016F" w:rsidRPr="00F131B0" w:rsidRDefault="0029016F" w:rsidP="0029016F">
            <w:pPr>
              <w:autoSpaceDE w:val="0"/>
              <w:autoSpaceDN w:val="0"/>
              <w:adjustRightInd w:val="0"/>
              <w:spacing w:after="0" w:line="276" w:lineRule="auto"/>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единицы</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c>
          <w:tcPr>
            <w:tcW w:w="3122" w:type="dxa"/>
            <w:gridSpan w:val="2"/>
            <w:shd w:val="clear" w:color="auto" w:fill="auto"/>
          </w:tcPr>
          <w:p w:rsidR="0029016F" w:rsidRPr="00F131B0" w:rsidRDefault="0029016F" w:rsidP="0029016F">
            <w:pPr>
              <w:widowControl w:val="0"/>
              <w:autoSpaceDE w:val="0"/>
              <w:autoSpaceDN w:val="0"/>
              <w:adjustRightInd w:val="0"/>
              <w:spacing w:after="0" w:line="240" w:lineRule="auto"/>
              <w:ind w:left="51"/>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1.7</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2124" w:type="dxa"/>
            <w:shd w:val="clear" w:color="auto" w:fill="auto"/>
          </w:tcPr>
          <w:p w:rsidR="0029016F" w:rsidRPr="00F131B0" w:rsidRDefault="0029016F" w:rsidP="0029016F">
            <w:pPr>
              <w:autoSpaceDE w:val="0"/>
              <w:autoSpaceDN w:val="0"/>
              <w:adjustRightInd w:val="0"/>
              <w:spacing w:after="0" w:line="276" w:lineRule="auto"/>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единицы</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3122" w:type="dxa"/>
            <w:gridSpan w:val="2"/>
            <w:shd w:val="clear" w:color="auto" w:fill="auto"/>
          </w:tcPr>
          <w:p w:rsidR="0029016F" w:rsidRPr="00F131B0" w:rsidRDefault="0029016F" w:rsidP="00660B70">
            <w:pPr>
              <w:widowControl w:val="0"/>
              <w:autoSpaceDE w:val="0"/>
              <w:autoSpaceDN w:val="0"/>
              <w:adjustRightInd w:val="0"/>
              <w:spacing w:after="0" w:line="240" w:lineRule="auto"/>
              <w:ind w:left="51"/>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1.8</w:t>
            </w:r>
          </w:p>
        </w:tc>
        <w:tc>
          <w:tcPr>
            <w:tcW w:w="4254"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Снижение доли несовершеннолетних в общем числе лиц, совершивших преступления</w:t>
            </w:r>
          </w:p>
        </w:tc>
        <w:tc>
          <w:tcPr>
            <w:tcW w:w="2124" w:type="dxa"/>
            <w:shd w:val="clear" w:color="auto" w:fill="auto"/>
          </w:tcPr>
          <w:p w:rsidR="0029016F" w:rsidRPr="00F131B0" w:rsidRDefault="0029016F" w:rsidP="0029016F">
            <w:pPr>
              <w:autoSpaceDE w:val="0"/>
              <w:autoSpaceDN w:val="0"/>
              <w:adjustRightInd w:val="0"/>
              <w:spacing w:after="0" w:line="240" w:lineRule="auto"/>
              <w:jc w:val="center"/>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Значение показателя рассчитывается по формуле:</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F131B0" w:rsidRPr="00F131B0" w:rsidTr="00660B70">
              <w:tc>
                <w:tcPr>
                  <w:tcW w:w="6101" w:type="dxa"/>
                </w:tcPr>
                <w:p w:rsidR="0029016F" w:rsidRPr="00F131B0" w:rsidRDefault="0029016F" w:rsidP="0029016F">
                  <w:pPr>
                    <w:widowControl w:val="0"/>
                    <w:autoSpaceDE w:val="0"/>
                    <w:autoSpaceDN w:val="0"/>
                    <w:adjustRightInd w:val="0"/>
                    <w:rPr>
                      <w:color w:val="000000" w:themeColor="text1"/>
                      <w:sz w:val="16"/>
                      <w:szCs w:val="16"/>
                      <w:u w:val="single"/>
                    </w:rPr>
                  </w:pPr>
                  <w:r w:rsidRPr="00F131B0">
                    <w:rPr>
                      <w:color w:val="000000" w:themeColor="text1"/>
                      <w:sz w:val="16"/>
                      <w:szCs w:val="16"/>
                      <w:u w:val="single"/>
                    </w:rPr>
                    <w:t xml:space="preserve">С   </w:t>
                  </w:r>
                </w:p>
              </w:tc>
            </w:tr>
            <w:tr w:rsidR="00F131B0" w:rsidRPr="00F131B0" w:rsidTr="00660B70">
              <w:tc>
                <w:tcPr>
                  <w:tcW w:w="6101" w:type="dxa"/>
                </w:tcPr>
                <w:p w:rsidR="0029016F" w:rsidRPr="00F131B0" w:rsidRDefault="0029016F" w:rsidP="0029016F">
                  <w:pPr>
                    <w:widowControl w:val="0"/>
                    <w:autoSpaceDE w:val="0"/>
                    <w:autoSpaceDN w:val="0"/>
                    <w:adjustRightInd w:val="0"/>
                    <w:rPr>
                      <w:color w:val="000000" w:themeColor="text1"/>
                      <w:sz w:val="16"/>
                      <w:szCs w:val="16"/>
                    </w:rPr>
                  </w:pPr>
                  <w:r w:rsidRPr="00F131B0">
                    <w:rPr>
                      <w:color w:val="000000" w:themeColor="text1"/>
                      <w:sz w:val="16"/>
                      <w:szCs w:val="16"/>
                    </w:rPr>
                    <w:t>Р =               х 100%</w:t>
                  </w:r>
                </w:p>
              </w:tc>
            </w:tr>
            <w:tr w:rsidR="00F131B0" w:rsidRPr="00F131B0" w:rsidTr="00660B70">
              <w:tc>
                <w:tcPr>
                  <w:tcW w:w="6101" w:type="dxa"/>
                </w:tcPr>
                <w:p w:rsidR="0029016F" w:rsidRPr="00F131B0" w:rsidRDefault="0029016F" w:rsidP="0029016F">
                  <w:pPr>
                    <w:widowControl w:val="0"/>
                    <w:autoSpaceDE w:val="0"/>
                    <w:autoSpaceDN w:val="0"/>
                    <w:adjustRightInd w:val="0"/>
                    <w:rPr>
                      <w:color w:val="000000" w:themeColor="text1"/>
                      <w:sz w:val="16"/>
                      <w:szCs w:val="16"/>
                    </w:rPr>
                  </w:pPr>
                  <w:r w:rsidRPr="00F131B0">
                    <w:rPr>
                      <w:color w:val="000000" w:themeColor="text1"/>
                      <w:sz w:val="16"/>
                      <w:szCs w:val="16"/>
                    </w:rPr>
                    <w:t xml:space="preserve">         В</w:t>
                  </w:r>
                </w:p>
              </w:tc>
            </w:tr>
            <w:tr w:rsidR="00F131B0" w:rsidRPr="00F131B0" w:rsidTr="00660B70">
              <w:tc>
                <w:tcPr>
                  <w:tcW w:w="6101" w:type="dxa"/>
                </w:tcPr>
                <w:p w:rsidR="0029016F" w:rsidRPr="00F131B0" w:rsidRDefault="0029016F" w:rsidP="0029016F">
                  <w:pPr>
                    <w:contextualSpacing/>
                    <w:rPr>
                      <w:color w:val="000000" w:themeColor="text1"/>
                      <w:sz w:val="16"/>
                      <w:szCs w:val="16"/>
                    </w:rPr>
                  </w:pPr>
                  <w:r w:rsidRPr="00F131B0">
                    <w:rPr>
                      <w:color w:val="000000" w:themeColor="text1"/>
                      <w:sz w:val="16"/>
                      <w:szCs w:val="16"/>
                    </w:rPr>
                    <w:t>где:</w:t>
                  </w:r>
                </w:p>
              </w:tc>
            </w:tr>
          </w:tbl>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Р - доля несовершеннолетних в общем числе лиц, совершивших преступления;</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С – число несовершеннолетних, совершивших преступления в отчетном периоде;  </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В – общее число лиц, совершивших преступления в отчетном периоде</w:t>
            </w:r>
          </w:p>
          <w:p w:rsidR="0029016F" w:rsidRPr="00F131B0" w:rsidRDefault="0029016F" w:rsidP="0029016F">
            <w:pPr>
              <w:widowControl w:val="0"/>
              <w:autoSpaceDE w:val="0"/>
              <w:autoSpaceDN w:val="0"/>
              <w:adjustRightInd w:val="0"/>
              <w:spacing w:after="0" w:line="240" w:lineRule="auto"/>
              <w:rPr>
                <w:rFonts w:ascii="Times New Roman" w:hAnsi="Times New Roman"/>
                <w:color w:val="000000" w:themeColor="text1"/>
                <w:sz w:val="16"/>
                <w:szCs w:val="16"/>
              </w:rPr>
            </w:pPr>
          </w:p>
        </w:tc>
        <w:tc>
          <w:tcPr>
            <w:tcW w:w="3122" w:type="dxa"/>
            <w:gridSpan w:val="2"/>
            <w:shd w:val="clear" w:color="auto" w:fill="auto"/>
          </w:tcPr>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Информация, предоставляемая территориальным У (О) МВД</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1.9</w:t>
            </w:r>
          </w:p>
        </w:tc>
        <w:tc>
          <w:tcPr>
            <w:tcW w:w="4254"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29016F" w:rsidRPr="00F131B0" w:rsidRDefault="0029016F" w:rsidP="0029016F">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процент</w:t>
            </w:r>
          </w:p>
        </w:tc>
        <w:tc>
          <w:tcPr>
            <w:tcW w:w="5243"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Дкоо = Ккоп/Оккоп х 100%,</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где:</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Дкоо – доля коммерческих объектов оборудованных,</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Ккоп – количество коммерческих объектов подключенных к системе «Безопасный регион»,</w:t>
            </w:r>
          </w:p>
          <w:p w:rsidR="0029016F" w:rsidRPr="00F131B0" w:rsidRDefault="0029016F" w:rsidP="0029016F">
            <w:pPr>
              <w:spacing w:after="0" w:line="240" w:lineRule="auto"/>
              <w:ind w:firstLine="4"/>
              <w:jc w:val="both"/>
              <w:rPr>
                <w:rFonts w:ascii="Times New Roman" w:eastAsia="Times New Roman" w:hAnsi="Times New Roman"/>
                <w:color w:val="000000" w:themeColor="text1"/>
                <w:sz w:val="16"/>
                <w:szCs w:val="16"/>
              </w:rPr>
            </w:pPr>
            <w:r w:rsidRPr="00F131B0">
              <w:rPr>
                <w:rFonts w:ascii="Times New Roman" w:hAnsi="Times New Roman"/>
                <w:color w:val="000000" w:themeColor="text1"/>
                <w:sz w:val="16"/>
                <w:szCs w:val="16"/>
              </w:rPr>
              <w:t>Оккоп – общее количество коммерческих объектов подлежащих подключению к системе «Безопасный регион»</w:t>
            </w:r>
          </w:p>
        </w:tc>
        <w:tc>
          <w:tcPr>
            <w:tcW w:w="3122"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1.10</w:t>
            </w:r>
          </w:p>
        </w:tc>
        <w:tc>
          <w:tcPr>
            <w:tcW w:w="4254"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29016F" w:rsidRPr="00F131B0" w:rsidRDefault="0029016F" w:rsidP="0029016F">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процент</w:t>
            </w:r>
          </w:p>
        </w:tc>
        <w:tc>
          <w:tcPr>
            <w:tcW w:w="5243"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Дпо = Кпп/Окпп х 100%,</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где:</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Дпо – доля подъездов оборудованных,</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Кпп – количество подъездов подключенных к системе «Безопасный регион»,</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Окпп – общее количество подъездов подлежащих подключению к системе «Безопасный регион»</w:t>
            </w:r>
          </w:p>
        </w:tc>
        <w:tc>
          <w:tcPr>
            <w:tcW w:w="3122"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Ежеквартальные отчеты Администрации муниципального образования, Управление ЖКХ</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1.11</w:t>
            </w:r>
          </w:p>
        </w:tc>
        <w:tc>
          <w:tcPr>
            <w:tcW w:w="4254"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w:t>
            </w:r>
            <w:r w:rsidRPr="00F131B0">
              <w:rPr>
                <w:rFonts w:ascii="Times New Roman" w:hAnsi="Times New Roman"/>
                <w:color w:val="000000" w:themeColor="text1"/>
                <w:sz w:val="16"/>
                <w:szCs w:val="16"/>
              </w:rPr>
              <w:lastRenderedPageBreak/>
              <w:t>«Безопасный регион» (приоритетный целевой показатель 2020г.)</w:t>
            </w:r>
          </w:p>
        </w:tc>
        <w:tc>
          <w:tcPr>
            <w:tcW w:w="2124" w:type="dxa"/>
            <w:shd w:val="clear" w:color="auto" w:fill="auto"/>
          </w:tcPr>
          <w:p w:rsidR="0029016F" w:rsidRPr="00F131B0" w:rsidRDefault="0029016F" w:rsidP="0029016F">
            <w:pPr>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lastRenderedPageBreak/>
              <w:t>процент</w:t>
            </w:r>
          </w:p>
        </w:tc>
        <w:tc>
          <w:tcPr>
            <w:tcW w:w="5243"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Дсоо = Ксоп/Оксоп х 100%</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где:</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Дсоо – доля социальных объектов оборудованных,</w:t>
            </w:r>
          </w:p>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Ксоп – количество социальных объектов, подключенных к системе «Безопасный регион»,</w:t>
            </w:r>
          </w:p>
          <w:p w:rsidR="0029016F" w:rsidRPr="00F131B0" w:rsidRDefault="0029016F" w:rsidP="0029016F">
            <w:pPr>
              <w:spacing w:after="0" w:line="240" w:lineRule="auto"/>
              <w:jc w:val="both"/>
              <w:rPr>
                <w:rFonts w:ascii="Times New Roman" w:hAnsi="Times New Roman" w:cs="Times New Roman"/>
                <w:color w:val="000000" w:themeColor="text1"/>
                <w:sz w:val="16"/>
                <w:szCs w:val="16"/>
                <w:lang w:eastAsia="ar-SA"/>
              </w:rPr>
            </w:pPr>
            <w:r w:rsidRPr="00F131B0">
              <w:rPr>
                <w:rFonts w:ascii="Times New Roman" w:hAnsi="Times New Roman"/>
                <w:color w:val="000000" w:themeColor="text1"/>
                <w:sz w:val="16"/>
                <w:szCs w:val="16"/>
              </w:rPr>
              <w:lastRenderedPageBreak/>
              <w:t>Оксоп – общее количество социальных объектов подлежащих подключению к системе «Безопасный регион»</w:t>
            </w:r>
          </w:p>
        </w:tc>
        <w:tc>
          <w:tcPr>
            <w:tcW w:w="3122" w:type="dxa"/>
            <w:gridSpan w:val="2"/>
            <w:shd w:val="clear" w:color="auto" w:fill="auto"/>
          </w:tcPr>
          <w:p w:rsidR="0029016F" w:rsidRPr="00F131B0" w:rsidRDefault="0029016F" w:rsidP="0029016F">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lastRenderedPageBreak/>
              <w:t>Ежеквартальные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1.12</w:t>
            </w:r>
          </w:p>
        </w:tc>
        <w:tc>
          <w:tcPr>
            <w:tcW w:w="4254" w:type="dxa"/>
            <w:gridSpan w:val="2"/>
            <w:shd w:val="clear" w:color="auto" w:fill="auto"/>
          </w:tcPr>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Рост числа лиц, состоящих на диспансерном наблюдении с диагнозом «Употребление наркотиков с вредными последствиями»</w:t>
            </w:r>
          </w:p>
        </w:tc>
        <w:tc>
          <w:tcPr>
            <w:tcW w:w="2124" w:type="dxa"/>
            <w:shd w:val="clear" w:color="auto" w:fill="auto"/>
          </w:tcPr>
          <w:p w:rsidR="0029016F" w:rsidRPr="00F131B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spacing w:after="0" w:line="240" w:lineRule="auto"/>
              <w:ind w:hanging="18"/>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Расчет показателя:</w:t>
            </w:r>
          </w:p>
          <w:p w:rsidR="0029016F" w:rsidRPr="00F131B0" w:rsidRDefault="0029016F" w:rsidP="0029016F">
            <w:pPr>
              <w:spacing w:after="0" w:line="240" w:lineRule="auto"/>
              <w:ind w:hanging="18"/>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РЧЛ = КЛТГ/КЛПГх 100</w:t>
            </w:r>
          </w:p>
          <w:p w:rsidR="0029016F" w:rsidRPr="00F131B0" w:rsidRDefault="0029016F" w:rsidP="0029016F">
            <w:pPr>
              <w:spacing w:after="0" w:line="240" w:lineRule="auto"/>
              <w:ind w:hanging="18"/>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РЧЛ – рост числа лиц, состоящих на диспансерном наблюдении с диагнозом «Употребление наркотиков с вредными последствиями» %</w:t>
            </w:r>
          </w:p>
          <w:p w:rsidR="0029016F" w:rsidRPr="00F131B0" w:rsidRDefault="0029016F" w:rsidP="0029016F">
            <w:pPr>
              <w:spacing w:after="0" w:line="240" w:lineRule="auto"/>
              <w:ind w:hanging="18"/>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29016F" w:rsidRPr="00F131B0" w:rsidRDefault="0029016F" w:rsidP="0029016F">
            <w:pPr>
              <w:spacing w:after="0" w:line="240" w:lineRule="auto"/>
              <w:jc w:val="both"/>
              <w:rPr>
                <w:rFonts w:ascii="Times New Roman" w:hAnsi="Times New Roman" w:cs="Times New Roman"/>
                <w:color w:val="000000" w:themeColor="text1"/>
                <w:sz w:val="16"/>
                <w:szCs w:val="16"/>
                <w:lang w:eastAsia="ar-SA"/>
              </w:rPr>
            </w:pPr>
            <w:r w:rsidRPr="00F131B0">
              <w:rPr>
                <w:rFonts w:ascii="Times New Roman" w:hAnsi="Times New Roman"/>
                <w:color w:val="000000" w:themeColor="text1"/>
                <w:sz w:val="16"/>
                <w:szCs w:val="16"/>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122" w:type="dxa"/>
            <w:gridSpan w:val="2"/>
            <w:shd w:val="clear" w:color="auto" w:fill="auto"/>
          </w:tcPr>
          <w:p w:rsidR="0029016F" w:rsidRPr="00F131B0" w:rsidRDefault="0029016F" w:rsidP="0029016F">
            <w:pPr>
              <w:autoSpaceDE w:val="0"/>
              <w:autoSpaceDN w:val="0"/>
              <w:adjustRightInd w:val="0"/>
              <w:spacing w:after="0" w:line="240" w:lineRule="auto"/>
              <w:ind w:firstLine="17"/>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Информация территориального Управления здравоохранения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1.13</w:t>
            </w:r>
          </w:p>
        </w:tc>
        <w:tc>
          <w:tcPr>
            <w:tcW w:w="4254" w:type="dxa"/>
            <w:gridSpan w:val="2"/>
            <w:shd w:val="clear" w:color="auto" w:fill="auto"/>
          </w:tcPr>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Благоустроим кладбища «Доля кладбищ, соответствующих Региональному стандарту»</w:t>
            </w:r>
          </w:p>
        </w:tc>
        <w:tc>
          <w:tcPr>
            <w:tcW w:w="2124" w:type="dxa"/>
            <w:shd w:val="clear" w:color="auto" w:fill="auto"/>
          </w:tcPr>
          <w:p w:rsidR="0029016F" w:rsidRPr="00F131B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(F1 + F2)        1</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S = --------------- х ---- х K х 100%</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                       2              Т</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где S – доля кладбищ, соответствующих требованиям Регионального стандарта, %;</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(F1+ F2) – количество кладбищ, соответствующих требованиям Регионального стандарта, ед.;</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F1 – количество кладбищ, юридически оформленных в муниципальную собственность, ед.;</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T* – общее количество кладбищ на территории муниципального образования, ед.;</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K – повышающий (стимулирующий) коэффициент, равный 1,1. </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Данный коэффициент применяется при наличии на территории муниципального образования:</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При применении коэффициента итоговое значение показателя S не может быть больше 99 %.</w:t>
            </w:r>
          </w:p>
          <w:p w:rsidR="0029016F" w:rsidRPr="00F131B0" w:rsidRDefault="0029016F" w:rsidP="0029016F">
            <w:pPr>
              <w:spacing w:after="0" w:line="240" w:lineRule="auto"/>
              <w:contextualSpacing/>
              <w:rPr>
                <w:rFonts w:ascii="Times New Roman" w:hAnsi="Times New Roman"/>
                <w:color w:val="000000" w:themeColor="text1"/>
                <w:sz w:val="16"/>
                <w:szCs w:val="16"/>
              </w:rPr>
            </w:pPr>
            <w:r w:rsidRPr="00F131B0">
              <w:rPr>
                <w:rFonts w:ascii="Times New Roman" w:hAnsi="Times New Roman"/>
                <w:color w:val="000000" w:themeColor="text1"/>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3122" w:type="dxa"/>
            <w:gridSpan w:val="2"/>
            <w:shd w:val="clear" w:color="auto" w:fill="auto"/>
          </w:tcPr>
          <w:p w:rsidR="0029016F" w:rsidRPr="00F131B0" w:rsidRDefault="0029016F" w:rsidP="0029016F">
            <w:pPr>
              <w:autoSpaceDE w:val="0"/>
              <w:autoSpaceDN w:val="0"/>
              <w:adjustRightInd w:val="0"/>
              <w:spacing w:after="0" w:line="240" w:lineRule="auto"/>
              <w:ind w:firstLine="17"/>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Данные муниципальных образований Московской области</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olor w:val="000000" w:themeColor="text1"/>
                <w:sz w:val="16"/>
                <w:szCs w:val="16"/>
              </w:rPr>
            </w:pPr>
            <w:r w:rsidRPr="00F131B0">
              <w:rPr>
                <w:rFonts w:ascii="Times New Roman" w:hAnsi="Times New Roman"/>
                <w:color w:val="000000" w:themeColor="text1"/>
                <w:sz w:val="16"/>
                <w:szCs w:val="16"/>
              </w:rPr>
              <w:t>1.14</w:t>
            </w:r>
          </w:p>
        </w:tc>
        <w:tc>
          <w:tcPr>
            <w:tcW w:w="4254" w:type="dxa"/>
            <w:gridSpan w:val="2"/>
            <w:shd w:val="clear" w:color="auto" w:fill="auto"/>
          </w:tcPr>
          <w:p w:rsidR="0029016F" w:rsidRPr="00F131B0" w:rsidRDefault="0029016F" w:rsidP="0029016F">
            <w:pPr>
              <w:autoSpaceDE w:val="0"/>
              <w:autoSpaceDN w:val="0"/>
              <w:adjustRightInd w:val="0"/>
              <w:spacing w:after="0" w:line="240" w:lineRule="auto"/>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Инвентаризация мест захоронений</w:t>
            </w:r>
          </w:p>
        </w:tc>
        <w:tc>
          <w:tcPr>
            <w:tcW w:w="2124" w:type="dxa"/>
            <w:shd w:val="clear" w:color="auto" w:fill="auto"/>
          </w:tcPr>
          <w:p w:rsidR="0029016F" w:rsidRPr="00F131B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w:t>
            </w:r>
          </w:p>
        </w:tc>
        <w:tc>
          <w:tcPr>
            <w:tcW w:w="5243" w:type="dxa"/>
            <w:gridSpan w:val="2"/>
            <w:shd w:val="clear" w:color="auto" w:fill="auto"/>
          </w:tcPr>
          <w:p w:rsidR="0029016F" w:rsidRPr="00F131B0" w:rsidRDefault="0029016F" w:rsidP="0029016F">
            <w:pPr>
              <w:spacing w:after="0" w:line="240" w:lineRule="auto"/>
              <w:jc w:val="both"/>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Is / D х 100% = I</w:t>
            </w:r>
          </w:p>
          <w:p w:rsidR="0029016F" w:rsidRPr="00F131B0" w:rsidRDefault="0029016F" w:rsidP="0029016F">
            <w:pPr>
              <w:spacing w:after="0" w:line="240" w:lineRule="auto"/>
              <w:jc w:val="both"/>
              <w:rPr>
                <w:rFonts w:ascii="Times New Roman" w:eastAsia="Times New Roman" w:hAnsi="Times New Roman" w:cs="Arial"/>
                <w:color w:val="000000" w:themeColor="text1"/>
                <w:sz w:val="16"/>
                <w:szCs w:val="16"/>
                <w:lang w:eastAsia="ru-RU"/>
              </w:rPr>
            </w:pPr>
          </w:p>
          <w:p w:rsidR="0029016F" w:rsidRPr="00F131B0" w:rsidRDefault="0029016F" w:rsidP="0029016F">
            <w:pPr>
              <w:spacing w:after="0" w:line="240" w:lineRule="auto"/>
              <w:jc w:val="both"/>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 xml:space="preserve">I - доля зоны захоронения кладбищ, на которых проведена </w:t>
            </w:r>
            <w:r w:rsidRPr="00F131B0">
              <w:rPr>
                <w:rFonts w:ascii="Times New Roman" w:eastAsia="Times New Roman" w:hAnsi="Times New Roman" w:cs="Arial"/>
                <w:color w:val="000000" w:themeColor="text1"/>
                <w:sz w:val="16"/>
                <w:szCs w:val="16"/>
                <w:lang w:eastAsia="ru-RU"/>
              </w:rPr>
              <w:lastRenderedPageBreak/>
              <w:t>инвентаризация захоронений в соответствии с требованиями законодательства, %;</w:t>
            </w:r>
          </w:p>
          <w:p w:rsidR="0029016F" w:rsidRPr="00F131B0" w:rsidRDefault="0029016F" w:rsidP="0029016F">
            <w:pPr>
              <w:spacing w:after="0" w:line="240" w:lineRule="auto"/>
              <w:jc w:val="both"/>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Is - площадь зоны захоронения, на которых проведена инвентаризация в электронном виде, га;</w:t>
            </w:r>
          </w:p>
          <w:p w:rsidR="0029016F" w:rsidRPr="00F131B0" w:rsidRDefault="0029016F" w:rsidP="0029016F">
            <w:pPr>
              <w:spacing w:after="0" w:line="240" w:lineRule="auto"/>
              <w:jc w:val="both"/>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D - общая площадь зоны захоронения на кладбищах муниципального образования</w:t>
            </w:r>
          </w:p>
        </w:tc>
        <w:tc>
          <w:tcPr>
            <w:tcW w:w="3122" w:type="dxa"/>
            <w:gridSpan w:val="2"/>
            <w:shd w:val="clear" w:color="auto" w:fill="auto"/>
          </w:tcPr>
          <w:p w:rsidR="0029016F" w:rsidRPr="00F131B0" w:rsidRDefault="0029016F" w:rsidP="0029016F">
            <w:pPr>
              <w:autoSpaceDE w:val="0"/>
              <w:autoSpaceDN w:val="0"/>
              <w:adjustRightInd w:val="0"/>
              <w:spacing w:after="0" w:line="240" w:lineRule="auto"/>
              <w:ind w:firstLine="17"/>
              <w:outlineLvl w:val="1"/>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lastRenderedPageBreak/>
              <w:t xml:space="preserve">Информация МКУ «Управление обеспечения деятельности органов местного самоуправления городского </w:t>
            </w:r>
            <w:r w:rsidRPr="00F131B0">
              <w:rPr>
                <w:rFonts w:ascii="Times New Roman" w:eastAsia="Times New Roman" w:hAnsi="Times New Roman" w:cs="Arial"/>
                <w:color w:val="000000" w:themeColor="text1"/>
                <w:sz w:val="16"/>
                <w:szCs w:val="16"/>
                <w:lang w:eastAsia="ru-RU"/>
              </w:rPr>
              <w:lastRenderedPageBreak/>
              <w:t>округа Электросталь Московской области»</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1.15</w:t>
            </w:r>
          </w:p>
        </w:tc>
        <w:tc>
          <w:tcPr>
            <w:tcW w:w="4254" w:type="dxa"/>
            <w:gridSpan w:val="2"/>
            <w:shd w:val="clear" w:color="auto" w:fill="auto"/>
          </w:tcPr>
          <w:p w:rsidR="0029016F" w:rsidRPr="00F131B0" w:rsidRDefault="0029016F" w:rsidP="0029016F">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Количество восстановленных (ремонт, реставрация, благоустройство) воинских захоронений</w:t>
            </w:r>
          </w:p>
        </w:tc>
        <w:tc>
          <w:tcPr>
            <w:tcW w:w="2124" w:type="dxa"/>
            <w:shd w:val="clear" w:color="auto" w:fill="auto"/>
          </w:tcPr>
          <w:p w:rsidR="0029016F" w:rsidRPr="00F131B0" w:rsidRDefault="0029016F" w:rsidP="0029016F">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единица</w:t>
            </w:r>
          </w:p>
        </w:tc>
        <w:tc>
          <w:tcPr>
            <w:tcW w:w="5243" w:type="dxa"/>
            <w:gridSpan w:val="2"/>
            <w:shd w:val="clear" w:color="auto" w:fill="auto"/>
          </w:tcPr>
          <w:p w:rsidR="0029016F" w:rsidRPr="00F131B0" w:rsidRDefault="0029016F" w:rsidP="0029016F">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122" w:type="dxa"/>
            <w:gridSpan w:val="2"/>
            <w:shd w:val="clear" w:color="auto" w:fill="auto"/>
          </w:tcPr>
          <w:p w:rsidR="0029016F" w:rsidRPr="00F131B0" w:rsidRDefault="0029016F" w:rsidP="0029016F">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Ежемесячные отчеты Администрации муниципального образования</w:t>
            </w:r>
          </w:p>
        </w:tc>
      </w:tr>
      <w:tr w:rsidR="00F131B0" w:rsidRPr="00F131B0" w:rsidTr="00831291">
        <w:trPr>
          <w:gridAfter w:val="1"/>
          <w:wAfter w:w="13" w:type="dxa"/>
        </w:trPr>
        <w:tc>
          <w:tcPr>
            <w:tcW w:w="709" w:type="dxa"/>
            <w:gridSpan w:val="2"/>
            <w:shd w:val="clear" w:color="auto" w:fill="auto"/>
          </w:tcPr>
          <w:p w:rsidR="0029016F" w:rsidRPr="00F131B0" w:rsidRDefault="0029016F" w:rsidP="0029016F">
            <w:pPr>
              <w:pStyle w:val="ConsPlusNormal"/>
              <w:spacing w:line="240" w:lineRule="auto"/>
              <w:ind w:firstLine="34"/>
              <w:jc w:val="center"/>
              <w:outlineLvl w:val="1"/>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1.16</w:t>
            </w:r>
          </w:p>
        </w:tc>
        <w:tc>
          <w:tcPr>
            <w:tcW w:w="4254" w:type="dxa"/>
            <w:gridSpan w:val="2"/>
            <w:shd w:val="clear" w:color="auto" w:fill="auto"/>
          </w:tcPr>
          <w:p w:rsidR="0029016F" w:rsidRPr="00F131B0" w:rsidRDefault="0029016F" w:rsidP="0029016F">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2124" w:type="dxa"/>
            <w:shd w:val="clear" w:color="auto" w:fill="auto"/>
          </w:tcPr>
          <w:p w:rsidR="0029016F" w:rsidRPr="00F131B0" w:rsidRDefault="0029016F" w:rsidP="0029016F">
            <w:pPr>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процент</w:t>
            </w:r>
          </w:p>
        </w:tc>
        <w:tc>
          <w:tcPr>
            <w:tcW w:w="5243" w:type="dxa"/>
            <w:gridSpan w:val="2"/>
            <w:shd w:val="clear" w:color="auto" w:fill="auto"/>
          </w:tcPr>
          <w:p w:rsidR="0029016F" w:rsidRPr="00F131B0" w:rsidRDefault="0029016F" w:rsidP="0029016F">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Значение показателя рассчитывается по формуле:</w:t>
            </w:r>
          </w:p>
          <w:p w:rsidR="0029016F" w:rsidRPr="00F131B0" w:rsidRDefault="0029016F" w:rsidP="0029016F">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ДТ= (1-Тн/Тобщ) х100%</w:t>
            </w:r>
          </w:p>
          <w:p w:rsidR="0029016F" w:rsidRPr="00F131B0" w:rsidRDefault="0029016F" w:rsidP="0029016F">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где:</w:t>
            </w:r>
          </w:p>
          <w:p w:rsidR="0029016F" w:rsidRPr="00F131B0" w:rsidRDefault="0029016F" w:rsidP="0029016F">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29016F" w:rsidRPr="00F131B0" w:rsidRDefault="0029016F" w:rsidP="0029016F">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29016F" w:rsidRPr="00F131B0" w:rsidRDefault="0029016F" w:rsidP="0029016F">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Тобщ – общее фактическое количество осуществленных транспортировок умерших в морг</w:t>
            </w:r>
          </w:p>
        </w:tc>
        <w:tc>
          <w:tcPr>
            <w:tcW w:w="3122" w:type="dxa"/>
            <w:gridSpan w:val="2"/>
            <w:shd w:val="clear" w:color="auto" w:fill="auto"/>
          </w:tcPr>
          <w:p w:rsidR="0029016F" w:rsidRPr="00F131B0" w:rsidRDefault="0029016F" w:rsidP="0029016F">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Ежемесячные отчеты Администрации муниципального образования</w:t>
            </w:r>
          </w:p>
        </w:tc>
      </w:tr>
      <w:tr w:rsidR="00F131B0" w:rsidRPr="00F131B0"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w:t>
            </w:r>
          </w:p>
        </w:tc>
        <w:tc>
          <w:tcPr>
            <w:tcW w:w="14734" w:type="dxa"/>
            <w:gridSpan w:val="7"/>
          </w:tcPr>
          <w:p w:rsidR="001E0D61" w:rsidRPr="00F131B0" w:rsidRDefault="001E0D61" w:rsidP="00496D22">
            <w:pPr>
              <w:widowControl w:val="0"/>
              <w:suppressAutoHyphens/>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w:t>
            </w:r>
            <w:r w:rsidRPr="00F131B0">
              <w:rPr>
                <w:rFonts w:ascii="Times New Roman" w:eastAsia="Times New Roman" w:hAnsi="Times New Roman" w:cs="Times New Roman"/>
                <w:b/>
                <w:color w:val="000000" w:themeColor="text1"/>
                <w:sz w:val="16"/>
                <w:szCs w:val="16"/>
                <w:lang w:val="en-US" w:eastAsia="ru-RU"/>
              </w:rPr>
              <w:t>II</w:t>
            </w:r>
            <w:r w:rsidRPr="00F131B0">
              <w:rPr>
                <w:rFonts w:ascii="Times New Roman" w:eastAsia="Times New Roman" w:hAnsi="Times New Roman" w:cs="Times New Roman"/>
                <w:b/>
                <w:color w:val="000000" w:themeColor="text1"/>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933A72"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w:t>
            </w:r>
          </w:p>
        </w:tc>
        <w:tc>
          <w:tcPr>
            <w:tcW w:w="4232" w:type="dxa"/>
          </w:tcPr>
          <w:p w:rsidR="001E0D61" w:rsidRPr="00F131B0" w:rsidRDefault="001E0D61" w:rsidP="0097649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Процент готовности </w:t>
            </w:r>
            <w:r w:rsidR="00496D22" w:rsidRPr="00F131B0">
              <w:rPr>
                <w:rFonts w:ascii="Times New Roman" w:eastAsia="Times New Roman" w:hAnsi="Times New Roman" w:cs="Times New Roman"/>
                <w:color w:val="000000" w:themeColor="text1"/>
                <w:sz w:val="16"/>
                <w:szCs w:val="16"/>
                <w:lang w:eastAsia="ru-RU"/>
              </w:rPr>
              <w:t>муниципального образования</w:t>
            </w:r>
            <w:r w:rsidRPr="00F131B0">
              <w:rPr>
                <w:rFonts w:ascii="Times New Roman" w:eastAsia="Times New Roman" w:hAnsi="Times New Roman" w:cs="Times New Roman"/>
                <w:color w:val="000000" w:themeColor="text1"/>
                <w:sz w:val="16"/>
                <w:szCs w:val="16"/>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Н = (А + В + С + R) / 4</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А = (F1+ F2 + F3)/Кобщ. нас * 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w:t>
            </w:r>
            <w:r w:rsidRPr="00F131B0">
              <w:rPr>
                <w:rFonts w:ascii="Times New Roman" w:eastAsia="Times New Roman" w:hAnsi="Times New Roman" w:cs="Times New Roman"/>
                <w:color w:val="000000" w:themeColor="text1"/>
                <w:sz w:val="16"/>
                <w:szCs w:val="16"/>
                <w:lang w:eastAsia="ru-RU"/>
              </w:rPr>
              <w:lastRenderedPageBreak/>
              <w:t>гражданской обороны;</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Кобщ нас – общий численность населения, зарегистрированного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F131B0">
              <w:rPr>
                <w:rFonts w:ascii="Times New Roman" w:eastAsia="Times New Roman" w:hAnsi="Times New Roman" w:cs="Times New Roman"/>
                <w:color w:val="000000" w:themeColor="text1"/>
                <w:sz w:val="16"/>
                <w:szCs w:val="16"/>
                <w:lang w:eastAsia="ru-RU"/>
              </w:rPr>
              <w:t>.</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В = (Fфакт</w:t>
            </w:r>
            <w:r w:rsidRPr="00F131B0">
              <w:rPr>
                <w:rFonts w:ascii="Times New Roman" w:eastAsia="Times New Roman" w:hAnsi="Times New Roman" w:cs="Times New Roman"/>
                <w:b/>
                <w:color w:val="000000" w:themeColor="text1"/>
                <w:sz w:val="16"/>
                <w:szCs w:val="16"/>
                <w:vertAlign w:val="subscript"/>
                <w:lang w:eastAsia="ru-RU"/>
              </w:rPr>
              <w:t>1</w:t>
            </w:r>
            <w:r w:rsidRPr="00F131B0">
              <w:rPr>
                <w:rFonts w:ascii="Times New Roman" w:eastAsia="Times New Roman" w:hAnsi="Times New Roman" w:cs="Times New Roman"/>
                <w:b/>
                <w:color w:val="000000" w:themeColor="text1"/>
                <w:sz w:val="16"/>
                <w:szCs w:val="16"/>
                <w:lang w:eastAsia="ru-RU"/>
              </w:rPr>
              <w:t xml:space="preserve"> + Fфакт</w:t>
            </w:r>
            <w:r w:rsidRPr="00F131B0">
              <w:rPr>
                <w:rFonts w:ascii="Times New Roman" w:eastAsia="Times New Roman" w:hAnsi="Times New Roman" w:cs="Times New Roman"/>
                <w:b/>
                <w:color w:val="000000" w:themeColor="text1"/>
                <w:sz w:val="16"/>
                <w:szCs w:val="16"/>
                <w:vertAlign w:val="subscript"/>
                <w:lang w:eastAsia="ru-RU"/>
              </w:rPr>
              <w:t>2</w:t>
            </w:r>
            <w:r w:rsidRPr="00F131B0">
              <w:rPr>
                <w:rFonts w:ascii="Times New Roman" w:eastAsia="Times New Roman" w:hAnsi="Times New Roman" w:cs="Times New Roman"/>
                <w:b/>
                <w:color w:val="000000" w:themeColor="text1"/>
                <w:sz w:val="16"/>
                <w:szCs w:val="16"/>
                <w:lang w:eastAsia="ru-RU"/>
              </w:rPr>
              <w:t xml:space="preserve"> ) / Fнорм.  *  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F7675C"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Fфакт</w:t>
            </w:r>
            <w:r w:rsidR="001E0D61" w:rsidRPr="00F131B0">
              <w:rPr>
                <w:rFonts w:ascii="Times New Roman" w:eastAsia="Times New Roman" w:hAnsi="Times New Roman" w:cs="Times New Roman"/>
                <w:color w:val="000000" w:themeColor="text1"/>
                <w:sz w:val="16"/>
                <w:szCs w:val="16"/>
                <w:vertAlign w:val="subscript"/>
                <w:lang w:eastAsia="ru-RU"/>
              </w:rPr>
              <w:t>1</w:t>
            </w:r>
            <w:r w:rsidR="001E0D61" w:rsidRPr="00F131B0">
              <w:rPr>
                <w:rFonts w:ascii="Times New Roman" w:eastAsia="Times New Roman" w:hAnsi="Times New Roman" w:cs="Times New Roman"/>
                <w:color w:val="000000" w:themeColor="text1"/>
                <w:sz w:val="16"/>
                <w:szCs w:val="16"/>
                <w:lang w:eastAsia="ru-RU"/>
              </w:rPr>
              <w:t xml:space="preserve"> – уровень накопления материального резервного фонда по состоянию на 01.01</w:t>
            </w:r>
            <w:r w:rsidR="00180453" w:rsidRPr="00F131B0">
              <w:rPr>
                <w:rFonts w:ascii="Times New Roman" w:eastAsia="Times New Roman" w:hAnsi="Times New Roman" w:cs="Times New Roman"/>
                <w:color w:val="000000" w:themeColor="text1"/>
                <w:sz w:val="16"/>
                <w:szCs w:val="16"/>
                <w:lang w:eastAsia="ru-RU"/>
              </w:rPr>
              <w:t>., текущего</w:t>
            </w:r>
            <w:r w:rsidR="001E0D61" w:rsidRPr="00F131B0">
              <w:rPr>
                <w:rFonts w:ascii="Times New Roman" w:eastAsia="Times New Roman" w:hAnsi="Times New Roman" w:cs="Times New Roman"/>
                <w:color w:val="000000" w:themeColor="text1"/>
                <w:sz w:val="16"/>
                <w:szCs w:val="16"/>
                <w:lang w:eastAsia="ru-RU"/>
              </w:rPr>
              <w:t xml:space="preserve"> года, в натурах. ед.;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Fфакт</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объем заложенных материального имущества за отчетный период текущего года, в натурах. ед.;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Fнорм – нормативный объем резерва материальных ресурсов для ликвидации чрезвычайных ситуаций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натур. един.</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от объема бюджета ОМСУ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С = (Gфакт 3 / Gфакт 4) * 100% - (Gфакт1  /Gфакт 2)*100%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Gфакт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по состоянию на 01 января базового года.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Gфакт 2 - объем бюджета ОМСУ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 базового год.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Gфакт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по состоянию на 01 число месяца, следующего за отчетным периодом.</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Gфакт 4 - объем бюджета ОМСУ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 01 число месяца, следующего за отчетным </w:t>
            </w:r>
            <w:r w:rsidRPr="00F131B0">
              <w:rPr>
                <w:rFonts w:ascii="Times New Roman" w:eastAsia="Times New Roman" w:hAnsi="Times New Roman" w:cs="Times New Roman"/>
                <w:color w:val="000000" w:themeColor="text1"/>
                <w:sz w:val="16"/>
                <w:szCs w:val="16"/>
                <w:lang w:eastAsia="ru-RU"/>
              </w:rPr>
              <w:lastRenderedPageBreak/>
              <w:t>периодом.</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R = N </w:t>
            </w:r>
            <w:r w:rsidRPr="00F131B0">
              <w:rPr>
                <w:rFonts w:ascii="Times New Roman" w:eastAsia="Times New Roman" w:hAnsi="Times New Roman" w:cs="Times New Roman"/>
                <w:b/>
                <w:color w:val="000000" w:themeColor="text1"/>
                <w:sz w:val="16"/>
                <w:szCs w:val="16"/>
                <w:vertAlign w:val="subscript"/>
                <w:lang w:eastAsia="ru-RU"/>
              </w:rPr>
              <w:t>1</w:t>
            </w:r>
            <w:r w:rsidRPr="00F131B0">
              <w:rPr>
                <w:rFonts w:ascii="Times New Roman" w:eastAsia="Times New Roman" w:hAnsi="Times New Roman" w:cs="Times New Roman"/>
                <w:b/>
                <w:color w:val="000000" w:themeColor="text1"/>
                <w:sz w:val="16"/>
                <w:szCs w:val="16"/>
                <w:lang w:eastAsia="ru-RU"/>
              </w:rPr>
              <w:t xml:space="preserve"> – N </w:t>
            </w:r>
            <w:r w:rsidRPr="00F131B0">
              <w:rPr>
                <w:rFonts w:ascii="Times New Roman" w:eastAsia="Times New Roman" w:hAnsi="Times New Roman" w:cs="Times New Roman"/>
                <w:b/>
                <w:color w:val="000000" w:themeColor="text1"/>
                <w:sz w:val="16"/>
                <w:szCs w:val="16"/>
                <w:vertAlign w:val="subscript"/>
                <w:lang w:eastAsia="ru-RU"/>
              </w:rPr>
              <w:t>2</w:t>
            </w:r>
            <w:r w:rsidRPr="00F131B0">
              <w:rPr>
                <w:rFonts w:ascii="Times New Roman" w:eastAsia="Times New Roman" w:hAnsi="Times New Roman" w:cs="Times New Roman"/>
                <w:b/>
                <w:color w:val="000000" w:themeColor="text1"/>
                <w:sz w:val="16"/>
                <w:szCs w:val="16"/>
                <w:lang w:eastAsia="ru-RU"/>
              </w:rPr>
              <w:t xml:space="preserve">, </w:t>
            </w:r>
            <w:r w:rsidRPr="00F131B0">
              <w:rPr>
                <w:rFonts w:ascii="Times New Roman" w:eastAsia="Times New Roman" w:hAnsi="Times New Roman" w:cs="Times New Roman"/>
                <w:color w:val="000000" w:themeColor="text1"/>
                <w:sz w:val="16"/>
                <w:szCs w:val="16"/>
                <w:lang w:eastAsia="ru-RU"/>
              </w:rPr>
              <w:t>где:</w:t>
            </w:r>
          </w:p>
          <w:p w:rsidR="009838AC" w:rsidRPr="00F131B0" w:rsidRDefault="009838AC" w:rsidP="00611156">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N </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N </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F131B0">
              <w:rPr>
                <w:rFonts w:ascii="Times New Roman" w:eastAsia="Times New Roman" w:hAnsi="Times New Roman" w:cs="Times New Roman"/>
                <w:color w:val="000000" w:themeColor="text1"/>
                <w:sz w:val="16"/>
                <w:szCs w:val="16"/>
                <w:lang w:eastAsia="ru-RU"/>
              </w:rPr>
              <w:t xml:space="preserve"> по состоянию на </w:t>
            </w:r>
            <w:r w:rsidRPr="00F131B0">
              <w:rPr>
                <w:rFonts w:ascii="Times New Roman" w:eastAsia="Times New Roman" w:hAnsi="Times New Roman" w:cs="Times New Roman"/>
                <w:color w:val="000000" w:themeColor="text1"/>
                <w:sz w:val="16"/>
                <w:szCs w:val="16"/>
                <w:lang w:eastAsia="ru-RU"/>
              </w:rPr>
              <w:t>01.01</w:t>
            </w:r>
            <w:r w:rsidR="00EB67BD" w:rsidRPr="00F131B0">
              <w:rPr>
                <w:rFonts w:ascii="Times New Roman" w:eastAsia="Times New Roman" w:hAnsi="Times New Roman" w:cs="Times New Roman"/>
                <w:color w:val="000000" w:themeColor="text1"/>
                <w:sz w:val="16"/>
                <w:szCs w:val="16"/>
                <w:lang w:eastAsia="ru-RU"/>
              </w:rPr>
              <w:t>.</w:t>
            </w:r>
            <w:r w:rsidRPr="00F131B0">
              <w:rPr>
                <w:rFonts w:ascii="Times New Roman" w:eastAsia="Times New Roman" w:hAnsi="Times New Roman" w:cs="Times New Roman"/>
                <w:color w:val="000000" w:themeColor="text1"/>
                <w:sz w:val="16"/>
                <w:szCs w:val="16"/>
                <w:lang w:eastAsia="ru-RU"/>
              </w:rPr>
              <w:t xml:space="preserve"> базового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N </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=Атек/Д*100%</w:t>
            </w: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N </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=Абаз.пер./Д*100%</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Атек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Абаз.пер-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3" w:type="dxa"/>
            <w:gridSpan w:val="2"/>
          </w:tcPr>
          <w:p w:rsidR="001E0D61" w:rsidRPr="00F131B0" w:rsidRDefault="00F7675C"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Постановление Правительства</w:t>
            </w:r>
            <w:r w:rsidR="00C617E7" w:rsidRPr="00F131B0">
              <w:rPr>
                <w:rFonts w:ascii="Times New Roman" w:eastAsia="Times New Roman" w:hAnsi="Times New Roman" w:cs="Times New Roman"/>
                <w:color w:val="000000" w:themeColor="text1"/>
                <w:sz w:val="16"/>
                <w:szCs w:val="16"/>
                <w:lang w:eastAsia="ru-RU"/>
              </w:rPr>
              <w:t>Московской</w:t>
            </w:r>
            <w:r w:rsidR="001E0D61" w:rsidRPr="00F131B0">
              <w:rPr>
                <w:rFonts w:ascii="Times New Roman" w:eastAsia="Times New Roman" w:hAnsi="Times New Roman" w:cs="Times New Roman"/>
                <w:color w:val="000000" w:themeColor="text1"/>
                <w:sz w:val="16"/>
                <w:szCs w:val="16"/>
                <w:lang w:eastAsia="ru-RU"/>
              </w:rPr>
              <w:t xml:space="preserve"> области от 04.02.2014 года № 25/1 «О </w:t>
            </w:r>
            <w:r w:rsidR="00C617E7" w:rsidRPr="00F131B0">
              <w:rPr>
                <w:rFonts w:ascii="Times New Roman" w:eastAsia="Times New Roman" w:hAnsi="Times New Roman" w:cs="Times New Roman"/>
                <w:color w:val="000000" w:themeColor="text1"/>
                <w:sz w:val="16"/>
                <w:szCs w:val="16"/>
                <w:lang w:eastAsia="ru-RU"/>
              </w:rPr>
              <w:t>Московской</w:t>
            </w:r>
            <w:r w:rsidR="001E0D61" w:rsidRPr="00F131B0">
              <w:rPr>
                <w:rFonts w:ascii="Times New Roman" w:eastAsia="Times New Roman" w:hAnsi="Times New Roman" w:cs="Times New Roman"/>
                <w:color w:val="000000" w:themeColor="text1"/>
                <w:sz w:val="16"/>
                <w:szCs w:val="16"/>
                <w:lang w:eastAsia="ru-RU"/>
              </w:rPr>
              <w:t xml:space="preserve"> областной системе предупреждения и ликвидации чрезвычайных ситуаций». </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w:t>
            </w:r>
            <w:r w:rsidRPr="00F131B0">
              <w:rPr>
                <w:rFonts w:ascii="Times New Roman" w:eastAsia="Times New Roman" w:hAnsi="Times New Roman" w:cs="Times New Roman"/>
                <w:color w:val="000000" w:themeColor="text1"/>
                <w:sz w:val="16"/>
                <w:szCs w:val="16"/>
                <w:lang w:eastAsia="ru-RU"/>
              </w:rPr>
              <w:lastRenderedPageBreak/>
              <w:t>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Постановление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Постановление Правительства </w:t>
            </w:r>
          </w:p>
          <w:p w:rsidR="001E0D61" w:rsidRPr="00F131B0" w:rsidRDefault="00C617E7"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Московской</w:t>
            </w:r>
            <w:r w:rsidR="001E0D61" w:rsidRPr="00F131B0">
              <w:rPr>
                <w:rFonts w:ascii="Times New Roman" w:eastAsia="Times New Roman" w:hAnsi="Times New Roman" w:cs="Times New Roman"/>
                <w:color w:val="000000" w:themeColor="text1"/>
                <w:sz w:val="16"/>
                <w:szCs w:val="16"/>
                <w:lang w:eastAsia="ru-RU"/>
              </w:rPr>
              <w:t xml:space="preserve"> области от 12.10.2012 № 1316/38 «Об утверждении номенклатуры и объемов резервов материальных ресурсов </w:t>
            </w:r>
            <w:r w:rsidRPr="00F131B0">
              <w:rPr>
                <w:rFonts w:ascii="Times New Roman" w:eastAsia="Times New Roman" w:hAnsi="Times New Roman" w:cs="Times New Roman"/>
                <w:color w:val="000000" w:themeColor="text1"/>
                <w:sz w:val="16"/>
                <w:szCs w:val="16"/>
                <w:lang w:eastAsia="ru-RU"/>
              </w:rPr>
              <w:t>Московской</w:t>
            </w:r>
            <w:r w:rsidR="001E0D61" w:rsidRPr="00F131B0">
              <w:rPr>
                <w:rFonts w:ascii="Times New Roman" w:eastAsia="Times New Roman" w:hAnsi="Times New Roman" w:cs="Times New Roman"/>
                <w:color w:val="000000" w:themeColor="text1"/>
                <w:sz w:val="16"/>
                <w:szCs w:val="16"/>
                <w:lang w:eastAsia="ru-RU"/>
              </w:rPr>
              <w:t xml:space="preserve"> области для ликвидации чрезвычайных ситуаций межмуниципальногои регионального характера на территории </w:t>
            </w:r>
            <w:r w:rsidRPr="00F131B0">
              <w:rPr>
                <w:rFonts w:ascii="Times New Roman" w:eastAsia="Times New Roman" w:hAnsi="Times New Roman" w:cs="Times New Roman"/>
                <w:color w:val="000000" w:themeColor="text1"/>
                <w:sz w:val="16"/>
                <w:szCs w:val="16"/>
                <w:lang w:eastAsia="ru-RU"/>
              </w:rPr>
              <w:t>Московской</w:t>
            </w:r>
            <w:r w:rsidR="001E0D61"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Постановление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2.2.</w:t>
            </w:r>
          </w:p>
        </w:tc>
        <w:tc>
          <w:tcPr>
            <w:tcW w:w="4232" w:type="dxa"/>
          </w:tcPr>
          <w:p w:rsidR="001E0D61" w:rsidRPr="00F131B0" w:rsidRDefault="001E0D61" w:rsidP="00E1073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Процент исполнения </w:t>
            </w:r>
            <w:r w:rsidR="00E10730" w:rsidRPr="00F131B0">
              <w:rPr>
                <w:rFonts w:ascii="Times New Roman" w:eastAsia="Times New Roman" w:hAnsi="Times New Roman" w:cs="Times New Roman"/>
                <w:color w:val="000000" w:themeColor="text1"/>
                <w:sz w:val="16"/>
                <w:szCs w:val="16"/>
                <w:lang w:eastAsia="ru-RU"/>
              </w:rPr>
              <w:t xml:space="preserve">органом местного </w:t>
            </w:r>
            <w:r w:rsidR="00496D22" w:rsidRPr="00F131B0">
              <w:rPr>
                <w:rFonts w:ascii="Times New Roman" w:eastAsia="Times New Roman" w:hAnsi="Times New Roman" w:cs="Times New Roman"/>
                <w:color w:val="000000" w:themeColor="text1"/>
                <w:sz w:val="16"/>
                <w:szCs w:val="16"/>
                <w:lang w:eastAsia="ru-RU"/>
              </w:rPr>
              <w:t>самоуправлениямуниципального образования</w:t>
            </w:r>
            <w:r w:rsidRPr="00F131B0">
              <w:rPr>
                <w:rFonts w:ascii="Times New Roman" w:eastAsia="Times New Roman" w:hAnsi="Times New Roman" w:cs="Times New Roman"/>
                <w:color w:val="000000" w:themeColor="text1"/>
                <w:sz w:val="16"/>
                <w:szCs w:val="16"/>
                <w:lang w:eastAsia="ru-RU"/>
              </w:rPr>
              <w:t xml:space="preserve"> полномочия по обеспечению безопасности людей на воде</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V = (Dобщ  +Pу + О) / 3</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V - процент исполнения органом местного самоуправления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обеспечения безопасности людей на воде.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Dобщ – снижение процента утонувших и травмированных жителей на территории муниципального образования по отношению к базовому </w:t>
            </w:r>
            <w:r w:rsidRPr="00F131B0">
              <w:rPr>
                <w:rFonts w:ascii="Times New Roman" w:eastAsia="Times New Roman" w:hAnsi="Times New Roman" w:cs="Times New Roman"/>
                <w:color w:val="000000" w:themeColor="text1"/>
                <w:sz w:val="16"/>
                <w:szCs w:val="16"/>
                <w:lang w:eastAsia="ru-RU"/>
              </w:rPr>
              <w:lastRenderedPageBreak/>
              <w:t>периоду.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Pу – увеличение количества комфортных (безопасных) мест массового отдыха людей на водных объектах по отношению к базовому периоду.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i/>
                <w:color w:val="000000" w:themeColor="text1"/>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F131B0">
              <w:rPr>
                <w:rFonts w:ascii="Times New Roman" w:eastAsia="Times New Roman" w:hAnsi="Times New Roman" w:cs="Times New Roman"/>
                <w:color w:val="000000" w:themeColor="text1"/>
                <w:sz w:val="16"/>
                <w:szCs w:val="16"/>
                <w:lang w:eastAsia="ru-RU"/>
              </w:rPr>
              <w:t>:</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 общ. = 100% - (D</w:t>
            </w:r>
            <w:r w:rsidRPr="00F131B0">
              <w:rPr>
                <w:rFonts w:ascii="Times New Roman" w:eastAsia="Times New Roman" w:hAnsi="Times New Roman" w:cs="Times New Roman"/>
                <w:b/>
                <w:color w:val="000000" w:themeColor="text1"/>
                <w:sz w:val="16"/>
                <w:szCs w:val="16"/>
                <w:vertAlign w:val="subscript"/>
                <w:lang w:eastAsia="ru-RU"/>
              </w:rPr>
              <w:t>1</w:t>
            </w:r>
            <w:r w:rsidRPr="00F131B0">
              <w:rPr>
                <w:rFonts w:ascii="Times New Roman" w:eastAsia="Times New Roman" w:hAnsi="Times New Roman" w:cs="Times New Roman"/>
                <w:b/>
                <w:color w:val="000000" w:themeColor="text1"/>
                <w:sz w:val="16"/>
                <w:szCs w:val="16"/>
                <w:lang w:eastAsia="ru-RU"/>
              </w:rPr>
              <w:t xml:space="preserve"> + D</w:t>
            </w:r>
            <w:r w:rsidRPr="00F131B0">
              <w:rPr>
                <w:rFonts w:ascii="Times New Roman" w:eastAsia="Times New Roman" w:hAnsi="Times New Roman" w:cs="Times New Roman"/>
                <w:b/>
                <w:color w:val="000000" w:themeColor="text1"/>
                <w:sz w:val="16"/>
                <w:szCs w:val="16"/>
                <w:vertAlign w:val="subscript"/>
                <w:lang w:eastAsia="ru-RU"/>
              </w:rPr>
              <w:t>3</w:t>
            </w:r>
            <w:r w:rsidRPr="00F131B0">
              <w:rPr>
                <w:rFonts w:ascii="Times New Roman" w:eastAsia="Times New Roman" w:hAnsi="Times New Roman" w:cs="Times New Roman"/>
                <w:b/>
                <w:color w:val="000000" w:themeColor="text1"/>
                <w:sz w:val="16"/>
                <w:szCs w:val="16"/>
                <w:lang w:eastAsia="ru-RU"/>
              </w:rPr>
              <w:t xml:space="preserve"> + D</w:t>
            </w:r>
            <w:r w:rsidRPr="00F131B0">
              <w:rPr>
                <w:rFonts w:ascii="Times New Roman" w:eastAsia="Times New Roman" w:hAnsi="Times New Roman" w:cs="Times New Roman"/>
                <w:b/>
                <w:color w:val="000000" w:themeColor="text1"/>
                <w:sz w:val="16"/>
                <w:szCs w:val="16"/>
                <w:vertAlign w:val="subscript"/>
                <w:lang w:eastAsia="ru-RU"/>
              </w:rPr>
              <w:t>5</w:t>
            </w:r>
            <w:r w:rsidRPr="00F131B0">
              <w:rPr>
                <w:rFonts w:ascii="Times New Roman" w:eastAsia="Times New Roman" w:hAnsi="Times New Roman" w:cs="Times New Roman"/>
                <w:b/>
                <w:color w:val="000000" w:themeColor="text1"/>
                <w:sz w:val="16"/>
                <w:szCs w:val="16"/>
                <w:lang w:eastAsia="ru-RU"/>
              </w:rPr>
              <w:t>) / (D</w:t>
            </w:r>
            <w:r w:rsidRPr="00F131B0">
              <w:rPr>
                <w:rFonts w:ascii="Times New Roman" w:eastAsia="Times New Roman" w:hAnsi="Times New Roman" w:cs="Times New Roman"/>
                <w:b/>
                <w:color w:val="000000" w:themeColor="text1"/>
                <w:sz w:val="16"/>
                <w:szCs w:val="16"/>
                <w:vertAlign w:val="subscript"/>
                <w:lang w:eastAsia="ru-RU"/>
              </w:rPr>
              <w:t>2</w:t>
            </w:r>
            <w:r w:rsidRPr="00F131B0">
              <w:rPr>
                <w:rFonts w:ascii="Times New Roman" w:eastAsia="Times New Roman" w:hAnsi="Times New Roman" w:cs="Times New Roman"/>
                <w:b/>
                <w:color w:val="000000" w:themeColor="text1"/>
                <w:sz w:val="16"/>
                <w:szCs w:val="16"/>
                <w:lang w:eastAsia="ru-RU"/>
              </w:rPr>
              <w:t xml:space="preserve"> + D</w:t>
            </w:r>
            <w:r w:rsidRPr="00F131B0">
              <w:rPr>
                <w:rFonts w:ascii="Times New Roman" w:eastAsia="Times New Roman" w:hAnsi="Times New Roman" w:cs="Times New Roman"/>
                <w:b/>
                <w:color w:val="000000" w:themeColor="text1"/>
                <w:sz w:val="16"/>
                <w:szCs w:val="16"/>
                <w:vertAlign w:val="subscript"/>
                <w:lang w:eastAsia="ru-RU"/>
              </w:rPr>
              <w:t>4</w:t>
            </w:r>
            <w:r w:rsidRPr="00F131B0">
              <w:rPr>
                <w:rFonts w:ascii="Times New Roman" w:eastAsia="Times New Roman" w:hAnsi="Times New Roman" w:cs="Times New Roman"/>
                <w:b/>
                <w:color w:val="000000" w:themeColor="text1"/>
                <w:sz w:val="16"/>
                <w:szCs w:val="16"/>
                <w:lang w:eastAsia="ru-RU"/>
              </w:rPr>
              <w:t>+ D</w:t>
            </w:r>
            <w:r w:rsidRPr="00F131B0">
              <w:rPr>
                <w:rFonts w:ascii="Times New Roman" w:eastAsia="Times New Roman" w:hAnsi="Times New Roman" w:cs="Times New Roman"/>
                <w:b/>
                <w:color w:val="000000" w:themeColor="text1"/>
                <w:sz w:val="16"/>
                <w:szCs w:val="16"/>
                <w:vertAlign w:val="subscript"/>
                <w:lang w:eastAsia="ru-RU"/>
              </w:rPr>
              <w:t>6</w:t>
            </w:r>
            <w:r w:rsidRPr="00F131B0">
              <w:rPr>
                <w:rFonts w:ascii="Times New Roman" w:eastAsia="Times New Roman" w:hAnsi="Times New Roman" w:cs="Times New Roman"/>
                <w:b/>
                <w:color w:val="000000" w:themeColor="text1"/>
                <w:sz w:val="16"/>
                <w:szCs w:val="16"/>
                <w:lang w:eastAsia="ru-RU"/>
              </w:rPr>
              <w:t>) * 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количество утонувших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отчетный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количество утонувших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аналогичный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3</w:t>
            </w:r>
            <w:r w:rsidRPr="00F131B0">
              <w:rPr>
                <w:rFonts w:ascii="Times New Roman" w:eastAsia="Times New Roman" w:hAnsi="Times New Roman" w:cs="Times New Roman"/>
                <w:color w:val="000000" w:themeColor="text1"/>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отчетный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4</w:t>
            </w:r>
            <w:r w:rsidRPr="00F131B0">
              <w:rPr>
                <w:rFonts w:ascii="Times New Roman" w:eastAsia="Times New Roman" w:hAnsi="Times New Roman" w:cs="Times New Roman"/>
                <w:color w:val="000000" w:themeColor="text1"/>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аналогичный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5</w:t>
            </w:r>
            <w:r w:rsidRPr="00F131B0">
              <w:rPr>
                <w:rFonts w:ascii="Times New Roman" w:eastAsia="Times New Roman" w:hAnsi="Times New Roman" w:cs="Times New Roman"/>
                <w:color w:val="000000" w:themeColor="text1"/>
                <w:sz w:val="16"/>
                <w:szCs w:val="16"/>
                <w:lang w:eastAsia="ru-RU"/>
              </w:rPr>
              <w:t xml:space="preserve"> – количество утонувшего жителей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пределами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отчетный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6</w:t>
            </w:r>
            <w:r w:rsidRPr="00F131B0">
              <w:rPr>
                <w:rFonts w:ascii="Times New Roman" w:eastAsia="Times New Roman" w:hAnsi="Times New Roman" w:cs="Times New Roman"/>
                <w:color w:val="000000" w:themeColor="text1"/>
                <w:sz w:val="16"/>
                <w:szCs w:val="16"/>
                <w:lang w:eastAsia="ru-RU"/>
              </w:rPr>
              <w:t xml:space="preserve"> – количество утонувшего жителей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пределами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за аналогичный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F131B0">
              <w:rPr>
                <w:rFonts w:ascii="Times New Roman" w:eastAsia="Times New Roman" w:hAnsi="Times New Roman" w:cs="Times New Roman"/>
                <w:i/>
                <w:color w:val="000000" w:themeColor="text1"/>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Py = 100% - (Pb / Ps) * 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Pb - количество безопасных мест массового отдыха людей на водных объектах в 201</w:t>
            </w:r>
            <w:r w:rsidR="009C1B8C" w:rsidRPr="00F131B0">
              <w:rPr>
                <w:rFonts w:ascii="Times New Roman" w:eastAsia="Times New Roman" w:hAnsi="Times New Roman" w:cs="Times New Roman"/>
                <w:color w:val="000000" w:themeColor="text1"/>
                <w:sz w:val="16"/>
                <w:szCs w:val="16"/>
                <w:lang w:eastAsia="ru-RU"/>
              </w:rPr>
              <w:t>6</w:t>
            </w:r>
            <w:r w:rsidRPr="00F131B0">
              <w:rPr>
                <w:rFonts w:ascii="Times New Roman" w:eastAsia="Times New Roman" w:hAnsi="Times New Roman" w:cs="Times New Roman"/>
                <w:color w:val="000000" w:themeColor="text1"/>
                <w:sz w:val="16"/>
                <w:szCs w:val="16"/>
                <w:lang w:eastAsia="ru-RU"/>
              </w:rPr>
              <w:t xml:space="preserve"> году;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Ps - количество безопасных мест массового отдыха людей на водных объектах, созданных в текущем периоде.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F131B0">
              <w:rPr>
                <w:rFonts w:ascii="Times New Roman" w:eastAsia="Times New Roman" w:hAnsi="Times New Roman" w:cs="Times New Roman"/>
                <w:i/>
                <w:color w:val="000000" w:themeColor="text1"/>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 = О </w:t>
            </w:r>
            <w:r w:rsidRPr="00F131B0">
              <w:rPr>
                <w:rFonts w:ascii="Times New Roman" w:eastAsia="Times New Roman" w:hAnsi="Times New Roman" w:cs="Times New Roman"/>
                <w:b/>
                <w:color w:val="000000" w:themeColor="text1"/>
                <w:sz w:val="16"/>
                <w:szCs w:val="16"/>
                <w:vertAlign w:val="subscript"/>
                <w:lang w:eastAsia="ru-RU"/>
              </w:rPr>
              <w:t>общ. тек.</w:t>
            </w:r>
            <w:r w:rsidRPr="00F131B0">
              <w:rPr>
                <w:rFonts w:ascii="Times New Roman" w:eastAsia="Times New Roman" w:hAnsi="Times New Roman" w:cs="Times New Roman"/>
                <w:b/>
                <w:color w:val="000000" w:themeColor="text1"/>
                <w:sz w:val="16"/>
                <w:szCs w:val="16"/>
                <w:lang w:eastAsia="ru-RU"/>
              </w:rPr>
              <w:t xml:space="preserve"> – </w:t>
            </w:r>
            <w:r w:rsidRPr="00F131B0">
              <w:rPr>
                <w:rFonts w:ascii="Times New Roman" w:eastAsia="Times New Roman" w:hAnsi="Times New Roman" w:cs="Times New Roman"/>
                <w:b/>
                <w:color w:val="000000" w:themeColor="text1"/>
                <w:sz w:val="16"/>
                <w:szCs w:val="16"/>
                <w:vertAlign w:val="subscript"/>
                <w:lang w:eastAsia="ru-RU"/>
              </w:rPr>
              <w:t>О общ. тек. 201</w:t>
            </w:r>
            <w:r w:rsidR="009C1B8C" w:rsidRPr="00F131B0">
              <w:rPr>
                <w:rFonts w:ascii="Times New Roman" w:eastAsia="Times New Roman" w:hAnsi="Times New Roman" w:cs="Times New Roman"/>
                <w:b/>
                <w:color w:val="000000" w:themeColor="text1"/>
                <w:sz w:val="16"/>
                <w:szCs w:val="16"/>
                <w:vertAlign w:val="subscript"/>
                <w:lang w:eastAsia="ru-RU"/>
              </w:rPr>
              <w:t>6</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w:t>
            </w:r>
            <w:r w:rsidRPr="00F131B0">
              <w:rPr>
                <w:rFonts w:ascii="Times New Roman" w:eastAsia="Times New Roman" w:hAnsi="Times New Roman" w:cs="Times New Roman"/>
                <w:color w:val="000000" w:themeColor="text1"/>
                <w:sz w:val="16"/>
                <w:szCs w:val="16"/>
                <w:vertAlign w:val="subscript"/>
                <w:lang w:eastAsia="ru-RU"/>
              </w:rPr>
              <w:t>общ. тек.</w:t>
            </w:r>
            <w:r w:rsidRPr="00F131B0">
              <w:rPr>
                <w:rFonts w:ascii="Times New Roman" w:eastAsia="Times New Roman" w:hAnsi="Times New Roman" w:cs="Times New Roman"/>
                <w:color w:val="000000" w:themeColor="text1"/>
                <w:sz w:val="16"/>
                <w:szCs w:val="16"/>
                <w:lang w:eastAsia="ru-RU"/>
              </w:rPr>
              <w:t xml:space="preserve"> – процент населения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прежде всего детей, обученных плаванию и приемам спасения на воде за отчетный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 </w:t>
            </w:r>
            <w:r w:rsidRPr="00F131B0">
              <w:rPr>
                <w:rFonts w:ascii="Times New Roman" w:eastAsia="Times New Roman" w:hAnsi="Times New Roman" w:cs="Times New Roman"/>
                <w:color w:val="000000" w:themeColor="text1"/>
                <w:sz w:val="16"/>
                <w:szCs w:val="16"/>
                <w:vertAlign w:val="subscript"/>
                <w:lang w:eastAsia="ru-RU"/>
              </w:rPr>
              <w:t>общ. тек. 201</w:t>
            </w:r>
            <w:r w:rsidR="009C1B8C" w:rsidRPr="00F131B0">
              <w:rPr>
                <w:rFonts w:ascii="Times New Roman" w:eastAsia="Times New Roman" w:hAnsi="Times New Roman" w:cs="Times New Roman"/>
                <w:color w:val="000000" w:themeColor="text1"/>
                <w:sz w:val="16"/>
                <w:szCs w:val="16"/>
                <w:vertAlign w:val="subscript"/>
                <w:lang w:eastAsia="ru-RU"/>
              </w:rPr>
              <w:t>6</w:t>
            </w:r>
            <w:r w:rsidRPr="00F131B0">
              <w:rPr>
                <w:rFonts w:ascii="Times New Roman" w:eastAsia="Times New Roman" w:hAnsi="Times New Roman" w:cs="Times New Roman"/>
                <w:color w:val="000000" w:themeColor="text1"/>
                <w:sz w:val="16"/>
                <w:szCs w:val="16"/>
                <w:lang w:eastAsia="ru-RU"/>
              </w:rPr>
              <w:t xml:space="preserve"> - процент населения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 </w:t>
            </w:r>
            <w:r w:rsidRPr="00F131B0">
              <w:rPr>
                <w:rFonts w:ascii="Times New Roman" w:eastAsia="Times New Roman" w:hAnsi="Times New Roman" w:cs="Times New Roman"/>
                <w:color w:val="000000" w:themeColor="text1"/>
                <w:sz w:val="16"/>
                <w:szCs w:val="16"/>
                <w:vertAlign w:val="subscript"/>
                <w:lang w:eastAsia="ru-RU"/>
              </w:rPr>
              <w:t>общ. тек.</w:t>
            </w:r>
            <w:r w:rsidRPr="00F131B0">
              <w:rPr>
                <w:rFonts w:ascii="Times New Roman" w:eastAsia="Times New Roman" w:hAnsi="Times New Roman" w:cs="Times New Roman"/>
                <w:color w:val="000000" w:themeColor="text1"/>
                <w:sz w:val="16"/>
                <w:szCs w:val="16"/>
                <w:lang w:eastAsia="ru-RU"/>
              </w:rPr>
              <w:t xml:space="preserve">  = (О</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О</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 100%,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количество населения прошедших обучение плаванию и приемам спасения на воде;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общая численность населения муниципального образования.</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 xml:space="preserve">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 расчетный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Постановление Правительства </w:t>
            </w:r>
            <w:r w:rsidR="00C617E7" w:rsidRPr="00F131B0">
              <w:rPr>
                <w:rFonts w:ascii="Times New Roman" w:eastAsia="Times New Roman" w:hAnsi="Times New Roman" w:cs="Times New Roman"/>
                <w:color w:val="000000" w:themeColor="text1"/>
                <w:sz w:val="16"/>
                <w:szCs w:val="16"/>
                <w:lang w:eastAsia="ru-RU"/>
              </w:rPr>
              <w:lastRenderedPageBreak/>
              <w:t>Московской</w:t>
            </w:r>
            <w:r w:rsidRPr="00F131B0">
              <w:rPr>
                <w:rFonts w:ascii="Times New Roman" w:eastAsia="Times New Roman" w:hAnsi="Times New Roman" w:cs="Times New Roman"/>
                <w:color w:val="000000" w:themeColor="text1"/>
                <w:sz w:val="16"/>
                <w:szCs w:val="16"/>
                <w:lang w:eastAsia="ru-RU"/>
              </w:rPr>
              <w:t xml:space="preserve">области от 28.09.2007 № 732/21 "О Правилах охраны жизни людей на водных объектах в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"Водный кодекс Российской Федерации" от 03.06.2006 № 74-ФЗ.</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 итогам мониторинга. </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 расчетный период.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2.3.</w:t>
            </w:r>
          </w:p>
        </w:tc>
        <w:tc>
          <w:tcPr>
            <w:tcW w:w="4232" w:type="dxa"/>
          </w:tcPr>
          <w:p w:rsidR="001E0D61" w:rsidRPr="00F131B0" w:rsidRDefault="001E0D61" w:rsidP="00496D22">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F131B0">
              <w:rPr>
                <w:rFonts w:ascii="Times New Roman" w:eastAsia="Times New Roman" w:hAnsi="Times New Roman" w:cs="Times New Roman"/>
                <w:color w:val="000000" w:themeColor="text1"/>
                <w:sz w:val="16"/>
                <w:szCs w:val="16"/>
                <w:lang w:eastAsia="ru-RU"/>
              </w:rPr>
              <w:t>муниципального образования</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С=Ттек ÷ Тисх, </w:t>
            </w:r>
            <w:r w:rsidRPr="00F131B0">
              <w:rPr>
                <w:rFonts w:ascii="Times New Roman" w:eastAsia="Times New Roman" w:hAnsi="Times New Roman" w:cs="Times New Roman"/>
                <w:color w:val="000000" w:themeColor="text1"/>
                <w:sz w:val="16"/>
                <w:szCs w:val="16"/>
                <w:lang w:eastAsia="ru-RU"/>
              </w:rPr>
              <w:t>где:</w:t>
            </w: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Ттек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Тисх- среднее времени совместного реагирования нескольких экстренных оперативных служб на момент принятия муниципальной программы.</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ситуацийприродного и техногенного характера».</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w:t>
            </w:r>
          </w:p>
        </w:tc>
        <w:tc>
          <w:tcPr>
            <w:tcW w:w="4232" w:type="dxa"/>
          </w:tcPr>
          <w:p w:rsidR="001E0D61" w:rsidRPr="00F131B0" w:rsidRDefault="001E0D61"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F131B0">
              <w:rPr>
                <w:rFonts w:ascii="Times New Roman" w:eastAsia="Times New Roman" w:hAnsi="Times New Roman" w:cs="Times New Roman"/>
                <w:color w:val="000000" w:themeColor="text1"/>
                <w:sz w:val="16"/>
                <w:szCs w:val="16"/>
                <w:lang w:eastAsia="ru-RU"/>
              </w:rPr>
              <w:t>муниципального образования</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Папк=(Ртз+Ртп+Ро+Рвэ) * 100%</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 апк - процент создания АПК «БГ» на территории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Ртз-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Ртз=0,1, при отсутствии ТЗ Ртз=0);</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Ртп- показатель отражающий наличие разработанного и согласованного с СГК технического проекта на построение, внедрения АПК «Безопасный </w:t>
            </w:r>
            <w:r w:rsidRPr="00F131B0">
              <w:rPr>
                <w:rFonts w:ascii="Times New Roman" w:eastAsia="Times New Roman" w:hAnsi="Times New Roman" w:cs="Times New Roman"/>
                <w:color w:val="000000" w:themeColor="text1"/>
                <w:sz w:val="16"/>
                <w:szCs w:val="16"/>
                <w:lang w:eastAsia="ru-RU"/>
              </w:rPr>
              <w:lastRenderedPageBreak/>
              <w:t>город» на территории муниципального образования (при наличии ТП Ртп=0,2, при отсутствии ТЗ Ртп=0);</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Рвэ= показатель отражающий введение в эксплуатацию АПК «Безопасный город» на территории муниципального образования (при введении Рвэ=0,</w:t>
            </w:r>
            <w:r w:rsidR="009547D8" w:rsidRPr="00F131B0">
              <w:rPr>
                <w:rFonts w:ascii="Times New Roman" w:eastAsia="Times New Roman" w:hAnsi="Times New Roman" w:cs="Times New Roman"/>
                <w:color w:val="000000" w:themeColor="text1"/>
                <w:sz w:val="16"/>
                <w:szCs w:val="16"/>
                <w:lang w:eastAsia="ru-RU"/>
              </w:rPr>
              <w:t>3, при</w:t>
            </w:r>
            <w:r w:rsidRPr="00F131B0">
              <w:rPr>
                <w:rFonts w:ascii="Times New Roman" w:eastAsia="Times New Roman" w:hAnsi="Times New Roman" w:cs="Times New Roman"/>
                <w:color w:val="000000" w:themeColor="text1"/>
                <w:sz w:val="16"/>
                <w:szCs w:val="16"/>
                <w:lang w:eastAsia="ru-RU"/>
              </w:rPr>
              <w:t xml:space="preserve"> отсутствии Рвэ=0);</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Поручение Президента Российской Федерации Д.А. Медведева от 27.05.2014 № Пр-1175;</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w:t>
            </w:r>
            <w:r w:rsidRPr="00F131B0">
              <w:rPr>
                <w:rFonts w:ascii="Times New Roman" w:eastAsia="Times New Roman" w:hAnsi="Times New Roman" w:cs="Times New Roman"/>
                <w:color w:val="000000" w:themeColor="text1"/>
                <w:sz w:val="16"/>
                <w:szCs w:val="16"/>
                <w:lang w:eastAsia="ru-RU"/>
              </w:rPr>
              <w:lastRenderedPageBreak/>
              <w:t>Федерации Д.О. Рогозина от 13.05.2014 № 2;</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Чуприяном от 15.06.2016 №2-4-35-64-14, постановление Совета Федерации Федерального Собрания Российской Федерации № 223-СФ от 26.06.2019.</w:t>
            </w:r>
          </w:p>
        </w:tc>
      </w:tr>
      <w:tr w:rsidR="00F131B0" w:rsidRPr="00F131B0"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4734" w:type="dxa"/>
            <w:gridSpan w:val="7"/>
          </w:tcPr>
          <w:p w:rsidR="001E0D61" w:rsidRPr="00F131B0" w:rsidRDefault="001E0D61" w:rsidP="00496D22">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III «Развитие и совершенствование систем оповещения и информирования населения </w:t>
            </w:r>
            <w:r w:rsidR="00AA1538" w:rsidRPr="00F131B0">
              <w:rPr>
                <w:rFonts w:ascii="Times New Roman" w:eastAsia="Times New Roman" w:hAnsi="Times New Roman" w:cs="Times New Roman"/>
                <w:b/>
                <w:color w:val="000000" w:themeColor="text1"/>
                <w:sz w:val="16"/>
                <w:szCs w:val="16"/>
                <w:lang w:eastAsia="ru-RU"/>
              </w:rPr>
              <w:t>муниципального образования</w:t>
            </w:r>
            <w:r w:rsidR="00C617E7" w:rsidRPr="00F131B0">
              <w:rPr>
                <w:rFonts w:ascii="Times New Roman" w:eastAsia="Times New Roman" w:hAnsi="Times New Roman" w:cs="Times New Roman"/>
                <w:b/>
                <w:color w:val="000000" w:themeColor="text1"/>
                <w:sz w:val="16"/>
                <w:szCs w:val="16"/>
                <w:lang w:eastAsia="ru-RU"/>
              </w:rPr>
              <w:t>Московской</w:t>
            </w:r>
            <w:r w:rsidRPr="00F131B0">
              <w:rPr>
                <w:rFonts w:ascii="Times New Roman" w:eastAsia="Times New Roman" w:hAnsi="Times New Roman" w:cs="Times New Roman"/>
                <w:b/>
                <w:color w:val="000000" w:themeColor="text1"/>
                <w:sz w:val="16"/>
                <w:szCs w:val="16"/>
                <w:lang w:eastAsia="ru-RU"/>
              </w:rPr>
              <w:t xml:space="preserve"> области»</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w:t>
            </w:r>
          </w:p>
        </w:tc>
        <w:tc>
          <w:tcPr>
            <w:tcW w:w="4232" w:type="dxa"/>
          </w:tcPr>
          <w:p w:rsidR="001E0D61" w:rsidRPr="00F131B0" w:rsidRDefault="001E0D61" w:rsidP="0061115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Увеличение процента покрытия, системой централизованного оповещения и информирования при чрезвычайныхситуациях или угрозе их возникновения, населения на территории </w:t>
            </w:r>
            <w:r w:rsidR="00496D22" w:rsidRPr="00F131B0">
              <w:rPr>
                <w:rFonts w:ascii="Times New Roman" w:eastAsia="Times New Roman" w:hAnsi="Times New Roman" w:cs="Times New Roman"/>
                <w:color w:val="000000" w:themeColor="text1"/>
                <w:sz w:val="16"/>
                <w:szCs w:val="16"/>
                <w:lang w:eastAsia="ru-RU"/>
              </w:rPr>
              <w:t>муниципального образования</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val="en-US" w:eastAsia="ru-RU"/>
              </w:rPr>
            </w:pPr>
            <w:r w:rsidRPr="00F131B0">
              <w:rPr>
                <w:rFonts w:ascii="Times New Roman" w:eastAsia="Times New Roman" w:hAnsi="Times New Roman" w:cs="Times New Roman"/>
                <w:b/>
                <w:color w:val="000000" w:themeColor="text1"/>
                <w:sz w:val="16"/>
                <w:szCs w:val="16"/>
                <w:lang w:val="en-US" w:eastAsia="ru-RU"/>
              </w:rPr>
              <w:t xml:space="preserve">S </w:t>
            </w:r>
            <w:r w:rsidRPr="00F131B0">
              <w:rPr>
                <w:rFonts w:ascii="Times New Roman" w:eastAsia="Times New Roman" w:hAnsi="Times New Roman" w:cs="Times New Roman"/>
                <w:b/>
                <w:color w:val="000000" w:themeColor="text1"/>
                <w:sz w:val="16"/>
                <w:szCs w:val="16"/>
                <w:lang w:eastAsia="ru-RU"/>
              </w:rPr>
              <w:t>общ</w:t>
            </w:r>
            <w:r w:rsidRPr="00F131B0">
              <w:rPr>
                <w:rFonts w:ascii="Times New Roman" w:eastAsia="Times New Roman" w:hAnsi="Times New Roman" w:cs="Times New Roman"/>
                <w:b/>
                <w:color w:val="000000" w:themeColor="text1"/>
                <w:sz w:val="16"/>
                <w:szCs w:val="16"/>
                <w:lang w:val="en-US" w:eastAsia="ru-RU"/>
              </w:rPr>
              <w:t>. = (S</w:t>
            </w:r>
            <w:r w:rsidRPr="00F131B0">
              <w:rPr>
                <w:rFonts w:ascii="Times New Roman" w:eastAsia="Times New Roman" w:hAnsi="Times New Roman" w:cs="Times New Roman"/>
                <w:b/>
                <w:color w:val="000000" w:themeColor="text1"/>
                <w:sz w:val="16"/>
                <w:szCs w:val="16"/>
                <w:vertAlign w:val="subscript"/>
                <w:lang w:val="en-US" w:eastAsia="ru-RU"/>
              </w:rPr>
              <w:t>1</w:t>
            </w:r>
            <w:r w:rsidRPr="00F131B0">
              <w:rPr>
                <w:rFonts w:ascii="Times New Roman" w:eastAsia="Times New Roman" w:hAnsi="Times New Roman" w:cs="Times New Roman"/>
                <w:b/>
                <w:color w:val="000000" w:themeColor="text1"/>
                <w:sz w:val="16"/>
                <w:szCs w:val="16"/>
                <w:lang w:val="en-US" w:eastAsia="ru-RU"/>
              </w:rPr>
              <w:t>+ S</w:t>
            </w:r>
            <w:r w:rsidRPr="00F131B0">
              <w:rPr>
                <w:rFonts w:ascii="Times New Roman" w:eastAsia="Times New Roman" w:hAnsi="Times New Roman" w:cs="Times New Roman"/>
                <w:b/>
                <w:color w:val="000000" w:themeColor="text1"/>
                <w:sz w:val="16"/>
                <w:szCs w:val="16"/>
                <w:vertAlign w:val="subscript"/>
                <w:lang w:val="en-US" w:eastAsia="ru-RU"/>
              </w:rPr>
              <w:t>2</w:t>
            </w:r>
            <w:r w:rsidRPr="00F131B0">
              <w:rPr>
                <w:rFonts w:ascii="Times New Roman" w:eastAsia="Times New Roman" w:hAnsi="Times New Roman" w:cs="Times New Roman"/>
                <w:b/>
                <w:color w:val="000000" w:themeColor="text1"/>
                <w:sz w:val="16"/>
                <w:szCs w:val="16"/>
                <w:lang w:val="en-US" w:eastAsia="ru-RU"/>
              </w:rPr>
              <w:t xml:space="preserve"> + S</w:t>
            </w:r>
            <w:r w:rsidRPr="00F131B0">
              <w:rPr>
                <w:rFonts w:ascii="Times New Roman" w:eastAsia="Times New Roman" w:hAnsi="Times New Roman" w:cs="Times New Roman"/>
                <w:b/>
                <w:color w:val="000000" w:themeColor="text1"/>
                <w:sz w:val="16"/>
                <w:szCs w:val="16"/>
                <w:vertAlign w:val="subscript"/>
                <w:lang w:val="en-US" w:eastAsia="ru-RU"/>
              </w:rPr>
              <w:t>3</w:t>
            </w:r>
            <w:r w:rsidRPr="00F131B0">
              <w:rPr>
                <w:rFonts w:ascii="Times New Roman" w:eastAsia="Times New Roman" w:hAnsi="Times New Roman" w:cs="Times New Roman"/>
                <w:b/>
                <w:color w:val="000000" w:themeColor="text1"/>
                <w:sz w:val="16"/>
                <w:szCs w:val="16"/>
                <w:lang w:val="en-US" w:eastAsia="ru-RU"/>
              </w:rPr>
              <w:t>) / S</w:t>
            </w:r>
            <w:r w:rsidRPr="00F131B0">
              <w:rPr>
                <w:rFonts w:ascii="Times New Roman" w:eastAsia="Times New Roman" w:hAnsi="Times New Roman" w:cs="Times New Roman"/>
                <w:b/>
                <w:color w:val="000000" w:themeColor="text1"/>
                <w:sz w:val="16"/>
                <w:szCs w:val="16"/>
                <w:vertAlign w:val="subscript"/>
                <w:lang w:val="en-US" w:eastAsia="ru-RU"/>
              </w:rPr>
              <w:t>4</w:t>
            </w:r>
            <w:r w:rsidRPr="00F131B0">
              <w:rPr>
                <w:rFonts w:ascii="Times New Roman" w:eastAsia="Times New Roman" w:hAnsi="Times New Roman" w:cs="Times New Roman"/>
                <w:color w:val="000000" w:themeColor="text1"/>
                <w:sz w:val="16"/>
                <w:szCs w:val="16"/>
                <w:lang w:val="en-US" w:eastAsia="ru-RU"/>
              </w:rPr>
              <w:t xml:space="preserve">, </w:t>
            </w:r>
            <w:r w:rsidRPr="00F131B0">
              <w:rPr>
                <w:rFonts w:ascii="Times New Roman" w:eastAsia="Times New Roman" w:hAnsi="Times New Roman" w:cs="Times New Roman"/>
                <w:color w:val="000000" w:themeColor="text1"/>
                <w:sz w:val="16"/>
                <w:szCs w:val="16"/>
                <w:lang w:eastAsia="ru-RU"/>
              </w:rPr>
              <w:t>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val="en-US"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S</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площадь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охватывающая централизованным оповещением и информированием проживающего в пределах сельских поселений муниципального района;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S</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площадь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охватывающая централизованным оповещением и информированием проживающего в пределах городских поселений муниципального района;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S</w:t>
            </w:r>
            <w:r w:rsidRPr="00F131B0">
              <w:rPr>
                <w:rFonts w:ascii="Times New Roman" w:eastAsia="Times New Roman" w:hAnsi="Times New Roman" w:cs="Times New Roman"/>
                <w:color w:val="000000" w:themeColor="text1"/>
                <w:sz w:val="16"/>
                <w:szCs w:val="16"/>
                <w:vertAlign w:val="subscript"/>
                <w:lang w:eastAsia="ru-RU"/>
              </w:rPr>
              <w:t>2</w:t>
            </w:r>
            <w:r w:rsidRPr="00F131B0">
              <w:rPr>
                <w:rFonts w:ascii="Times New Roman" w:eastAsia="Times New Roman" w:hAnsi="Times New Roman" w:cs="Times New Roman"/>
                <w:color w:val="000000" w:themeColor="text1"/>
                <w:sz w:val="16"/>
                <w:szCs w:val="16"/>
                <w:lang w:eastAsia="ru-RU"/>
              </w:rPr>
              <w:t xml:space="preserve"> – площадь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S</w:t>
            </w:r>
            <w:r w:rsidRPr="00F131B0">
              <w:rPr>
                <w:rFonts w:ascii="Times New Roman" w:eastAsia="Times New Roman" w:hAnsi="Times New Roman" w:cs="Times New Roman"/>
                <w:color w:val="000000" w:themeColor="text1"/>
                <w:sz w:val="16"/>
                <w:szCs w:val="16"/>
                <w:vertAlign w:val="subscript"/>
                <w:lang w:eastAsia="ru-RU"/>
              </w:rPr>
              <w:t>4</w:t>
            </w:r>
            <w:r w:rsidRPr="00F131B0">
              <w:rPr>
                <w:rFonts w:ascii="Times New Roman" w:eastAsia="Times New Roman" w:hAnsi="Times New Roman" w:cs="Times New Roman"/>
                <w:color w:val="000000" w:themeColor="text1"/>
                <w:sz w:val="16"/>
                <w:szCs w:val="16"/>
                <w:lang w:eastAsia="ru-RU"/>
              </w:rPr>
              <w:t xml:space="preserve"> – площадь муниципального образования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 xml:space="preserve">Постановление Правительства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от 04.02.2014 № 25/1 «О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областной системе предупреждения и ликвидации чрезвычайных ситуаций».</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Данные по </w:t>
            </w:r>
            <w:r w:rsidRPr="00F131B0">
              <w:rPr>
                <w:rFonts w:ascii="Times New Roman" w:eastAsia="Times New Roman" w:hAnsi="Times New Roman" w:cs="Times New Roman"/>
                <w:color w:val="000000" w:themeColor="text1"/>
                <w:sz w:val="16"/>
                <w:szCs w:val="16"/>
                <w:lang w:eastAsia="ru-RU"/>
              </w:rPr>
              <w:lastRenderedPageBreak/>
              <w:t xml:space="preserve">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на расчетный период.</w:t>
            </w:r>
          </w:p>
        </w:tc>
      </w:tr>
      <w:tr w:rsidR="00F131B0" w:rsidRPr="00F131B0"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4734" w:type="dxa"/>
            <w:gridSpan w:val="7"/>
          </w:tcPr>
          <w:p w:rsidR="001E0D61" w:rsidRPr="00F131B0" w:rsidRDefault="001E0D61" w:rsidP="00496D22">
            <w:pPr>
              <w:widowControl w:val="0"/>
              <w:suppressAutoHyphens/>
              <w:spacing w:after="0" w:line="240" w:lineRule="auto"/>
              <w:jc w:val="both"/>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Подпрограмма IV «О</w:t>
            </w:r>
            <w:r w:rsidR="00496D22" w:rsidRPr="00F131B0">
              <w:rPr>
                <w:rFonts w:ascii="Times New Roman" w:eastAsia="Times New Roman" w:hAnsi="Times New Roman" w:cs="Times New Roman"/>
                <w:b/>
                <w:color w:val="000000" w:themeColor="text1"/>
                <w:sz w:val="16"/>
                <w:szCs w:val="16"/>
                <w:lang w:eastAsia="ru-RU"/>
              </w:rPr>
              <w:t>беспечение пожарной безопасности</w:t>
            </w:r>
            <w:r w:rsidR="0076186E"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w:t>
            </w:r>
          </w:p>
        </w:tc>
        <w:tc>
          <w:tcPr>
            <w:tcW w:w="4232" w:type="dxa"/>
          </w:tcPr>
          <w:p w:rsidR="001E0D61" w:rsidRPr="00F131B0" w:rsidRDefault="001E0D61"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Повышение степени пожарной защищенности </w:t>
            </w:r>
            <w:r w:rsidR="001A4818" w:rsidRPr="00F131B0">
              <w:rPr>
                <w:rFonts w:ascii="Times New Roman" w:eastAsia="Times New Roman" w:hAnsi="Times New Roman" w:cs="Times New Roman"/>
                <w:color w:val="000000" w:themeColor="text1"/>
                <w:sz w:val="16"/>
                <w:szCs w:val="16"/>
                <w:lang w:eastAsia="ru-RU"/>
              </w:rPr>
              <w:t>муниципального образования</w:t>
            </w:r>
            <w:r w:rsidRPr="00F131B0">
              <w:rPr>
                <w:rFonts w:ascii="Times New Roman" w:eastAsia="Times New Roman" w:hAnsi="Times New Roman" w:cs="Times New Roman"/>
                <w:color w:val="000000" w:themeColor="text1"/>
                <w:sz w:val="16"/>
                <w:szCs w:val="16"/>
                <w:lang w:eastAsia="ru-RU"/>
              </w:rPr>
              <w:t>, по отношению к базовому периоду</w:t>
            </w:r>
            <w:r w:rsidR="00EE7DDF" w:rsidRPr="00F131B0">
              <w:rPr>
                <w:rFonts w:ascii="Times New Roman" w:eastAsia="Times New Roman" w:hAnsi="Times New Roman" w:cs="Times New Roman"/>
                <w:color w:val="000000" w:themeColor="text1"/>
                <w:sz w:val="16"/>
                <w:szCs w:val="16"/>
                <w:lang w:eastAsia="ru-RU"/>
              </w:rPr>
              <w:t xml:space="preserve"> 2019 года</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Значение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S = (L + M + Y) / 3, </w:t>
            </w:r>
            <w:r w:rsidRPr="00F131B0">
              <w:rPr>
                <w:rFonts w:ascii="Times New Roman" w:eastAsia="Times New Roman" w:hAnsi="Times New Roman" w:cs="Times New Roman"/>
                <w:color w:val="000000" w:themeColor="text1"/>
                <w:sz w:val="16"/>
                <w:szCs w:val="16"/>
                <w:lang w:eastAsia="ru-RU"/>
              </w:rPr>
              <w:t>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L</w:t>
            </w:r>
            <w:r w:rsidRPr="00F131B0">
              <w:rPr>
                <w:rFonts w:ascii="Times New Roman" w:eastAsia="Times New Roman" w:hAnsi="Times New Roman" w:cs="Times New Roman"/>
                <w:color w:val="000000" w:themeColor="text1"/>
                <w:sz w:val="16"/>
                <w:szCs w:val="16"/>
                <w:lang w:eastAsia="ru-RU"/>
              </w:rPr>
              <w:t xml:space="preserve"> - процент снижения пожаров, произошедших на территории городского округа, по </w:t>
            </w:r>
            <w:r w:rsidR="005735BC" w:rsidRPr="00F131B0">
              <w:rPr>
                <w:rFonts w:ascii="Times New Roman" w:eastAsia="Times New Roman" w:hAnsi="Times New Roman" w:cs="Times New Roman"/>
                <w:color w:val="000000" w:themeColor="text1"/>
                <w:sz w:val="16"/>
                <w:szCs w:val="16"/>
                <w:lang w:eastAsia="ru-RU"/>
              </w:rPr>
              <w:t>отношению к базовому показателю</w:t>
            </w:r>
            <w:r w:rsidRPr="00F131B0">
              <w:rPr>
                <w:rFonts w:ascii="Times New Roman" w:eastAsia="Times New Roman" w:hAnsi="Times New Roman" w:cs="Times New Roman"/>
                <w:color w:val="000000" w:themeColor="text1"/>
                <w:sz w:val="16"/>
                <w:szCs w:val="16"/>
                <w:lang w:eastAsia="ru-RU"/>
              </w:rPr>
              <w:t xml:space="preserve">; </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M</w:t>
            </w:r>
            <w:r w:rsidRPr="00F131B0">
              <w:rPr>
                <w:rFonts w:ascii="Times New Roman" w:eastAsia="Times New Roman" w:hAnsi="Times New Roman" w:cs="Times New Roman"/>
                <w:color w:val="000000" w:themeColor="text1"/>
                <w:sz w:val="16"/>
                <w:szCs w:val="16"/>
                <w:lang w:eastAsia="ru-RU"/>
              </w:rPr>
              <w:t xml:space="preserve"> – процент снижения погибших и травмированных людей на пожарах, произошедших на территории городского округа за </w:t>
            </w:r>
            <w:r w:rsidR="005735BC" w:rsidRPr="00F131B0">
              <w:rPr>
                <w:rFonts w:ascii="Times New Roman" w:eastAsia="Times New Roman" w:hAnsi="Times New Roman" w:cs="Times New Roman"/>
                <w:color w:val="000000" w:themeColor="text1"/>
                <w:sz w:val="16"/>
                <w:szCs w:val="16"/>
                <w:lang w:eastAsia="ru-RU"/>
              </w:rPr>
              <w:t>отчетный период</w:t>
            </w:r>
            <w:r w:rsidRPr="00F131B0">
              <w:rPr>
                <w:rFonts w:ascii="Times New Roman" w:eastAsia="Times New Roman" w:hAnsi="Times New Roman" w:cs="Times New Roman"/>
                <w:color w:val="000000" w:themeColor="text1"/>
                <w:sz w:val="16"/>
                <w:szCs w:val="16"/>
                <w:lang w:eastAsia="ru-RU"/>
              </w:rPr>
              <w:t xml:space="preserve"> по отношению к аналогичному периоду базового года;</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Y</w:t>
            </w:r>
            <w:r w:rsidRPr="00F131B0">
              <w:rPr>
                <w:rFonts w:ascii="Times New Roman" w:eastAsia="Times New Roman" w:hAnsi="Times New Roman" w:cs="Times New Roman"/>
                <w:color w:val="000000" w:themeColor="text1"/>
                <w:sz w:val="16"/>
                <w:szCs w:val="16"/>
                <w:lang w:eastAsia="ru-RU"/>
              </w:rPr>
              <w:t>– увеличение процента исправных гидрантов на территории городского округа от нормативного количества, по отношению к базовому периоду.</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r w:rsidRPr="00F131B0">
              <w:rPr>
                <w:rFonts w:ascii="Times New Roman" w:eastAsia="Times New Roman" w:hAnsi="Times New Roman" w:cs="Times New Roman"/>
                <w:b/>
                <w:i/>
                <w:color w:val="000000" w:themeColor="text1"/>
                <w:sz w:val="16"/>
                <w:szCs w:val="16"/>
                <w:lang w:eastAsia="ru-RU"/>
              </w:rPr>
              <w:t>Процент снижения пожаров, произошедших на территори</w:t>
            </w:r>
            <w:r w:rsidR="005735BC" w:rsidRPr="00F131B0">
              <w:rPr>
                <w:rFonts w:ascii="Times New Roman" w:eastAsia="Times New Roman" w:hAnsi="Times New Roman" w:cs="Times New Roman"/>
                <w:b/>
                <w:i/>
                <w:color w:val="000000" w:themeColor="text1"/>
                <w:sz w:val="16"/>
                <w:szCs w:val="16"/>
                <w:lang w:eastAsia="ru-RU"/>
              </w:rPr>
              <w:t>и городского округа</w:t>
            </w:r>
            <w:r w:rsidRPr="00F131B0">
              <w:rPr>
                <w:rFonts w:ascii="Times New Roman" w:eastAsia="Times New Roman" w:hAnsi="Times New Roman" w:cs="Times New Roman"/>
                <w:b/>
                <w:i/>
                <w:color w:val="000000" w:themeColor="text1"/>
                <w:sz w:val="16"/>
                <w:szCs w:val="16"/>
                <w:lang w:eastAsia="ru-RU"/>
              </w:rPr>
              <w:t xml:space="preserve"> по отношению к базовому показателю рассчитывается по формуле:</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L =  100 % - (D тек. / Dбаз. * 100%), где:</w:t>
            </w: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 тек.</w:t>
            </w:r>
            <w:r w:rsidRPr="00F131B0">
              <w:rPr>
                <w:rFonts w:ascii="Times New Roman" w:eastAsia="Times New Roman" w:hAnsi="Times New Roman" w:cs="Times New Roman"/>
                <w:color w:val="000000" w:themeColor="text1"/>
                <w:sz w:val="16"/>
                <w:szCs w:val="16"/>
                <w:lang w:eastAsia="ru-RU"/>
              </w:rPr>
              <w:t xml:space="preserve"> – количество зарегистрированных пожаров на территории городского округа за отчетный период;</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 баз.</w:t>
            </w:r>
            <w:r w:rsidRPr="00F131B0">
              <w:rPr>
                <w:rFonts w:ascii="Times New Roman" w:eastAsia="Times New Roman" w:hAnsi="Times New Roman" w:cs="Times New Roman"/>
                <w:color w:val="000000" w:themeColor="text1"/>
                <w:sz w:val="16"/>
                <w:szCs w:val="16"/>
                <w:lang w:eastAsia="ru-RU"/>
              </w:rPr>
              <w:t xml:space="preserve"> - количество зарегистрированных пожаров на территории городского округа аналогичному периоду базового года.</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r w:rsidRPr="00F131B0">
              <w:rPr>
                <w:rFonts w:ascii="Times New Roman" w:eastAsia="Times New Roman" w:hAnsi="Times New Roman" w:cs="Times New Roman"/>
                <w:b/>
                <w:i/>
                <w:color w:val="000000" w:themeColor="text1"/>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M = 100 % - (D тек. / Dбаз. * 100%), где:</w:t>
            </w: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 тек.</w:t>
            </w:r>
            <w:r w:rsidRPr="00F131B0">
              <w:rPr>
                <w:rFonts w:ascii="Times New Roman" w:eastAsia="Times New Roman" w:hAnsi="Times New Roman" w:cs="Times New Roman"/>
                <w:color w:val="000000" w:themeColor="text1"/>
                <w:sz w:val="16"/>
                <w:szCs w:val="16"/>
                <w:lang w:eastAsia="ru-RU"/>
              </w:rPr>
              <w:t xml:space="preserve">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 баз.</w:t>
            </w:r>
            <w:r w:rsidRPr="00F131B0">
              <w:rPr>
                <w:rFonts w:ascii="Times New Roman" w:eastAsia="Times New Roman" w:hAnsi="Times New Roman" w:cs="Times New Roman"/>
                <w:color w:val="000000" w:themeColor="text1"/>
                <w:sz w:val="16"/>
                <w:szCs w:val="16"/>
                <w:lang w:eastAsia="ru-RU"/>
              </w:rPr>
              <w:t xml:space="preserve">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r w:rsidRPr="00F131B0">
              <w:rPr>
                <w:rFonts w:ascii="Times New Roman" w:eastAsia="Times New Roman" w:hAnsi="Times New Roman" w:cs="Times New Roman"/>
                <w:b/>
                <w:i/>
                <w:color w:val="000000" w:themeColor="text1"/>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b/>
                <w:i/>
                <w:color w:val="000000" w:themeColor="text1"/>
                <w:sz w:val="16"/>
                <w:szCs w:val="16"/>
                <w:lang w:eastAsia="ru-RU"/>
              </w:rPr>
            </w:pP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Y = (Dтек -  Dбаз) *100%, где</w:t>
            </w:r>
          </w:p>
          <w:p w:rsidR="00EE7DDF" w:rsidRPr="00F131B0" w:rsidRDefault="00EE7DDF" w:rsidP="00EE7DDF">
            <w:pPr>
              <w:widowControl w:val="0"/>
              <w:suppressAutoHyphens/>
              <w:spacing w:after="0" w:line="240" w:lineRule="auto"/>
              <w:jc w:val="center"/>
              <w:rPr>
                <w:rFonts w:ascii="Times New Roman" w:eastAsia="Times New Roman" w:hAnsi="Times New Roman" w:cs="Times New Roman"/>
                <w:b/>
                <w:color w:val="000000" w:themeColor="text1"/>
                <w:sz w:val="16"/>
                <w:szCs w:val="16"/>
                <w:lang w:eastAsia="ru-RU"/>
              </w:rPr>
            </w:pP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Dтек</w:t>
            </w:r>
            <w:r w:rsidRPr="00F131B0">
              <w:rPr>
                <w:rFonts w:ascii="Times New Roman" w:eastAsia="Times New Roman" w:hAnsi="Times New Roman" w:cs="Times New Roman"/>
                <w:color w:val="000000" w:themeColor="text1"/>
                <w:sz w:val="16"/>
                <w:szCs w:val="16"/>
                <w:lang w:eastAsia="ru-RU"/>
              </w:rPr>
              <w:t>= (Nпгиспр/Nпгобщ+Nпвиспр/Nпвобщ)/2</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Dбаз</w:t>
            </w:r>
            <w:r w:rsidRPr="00F131B0">
              <w:rPr>
                <w:rFonts w:ascii="Times New Roman" w:eastAsia="Times New Roman" w:hAnsi="Times New Roman" w:cs="Times New Roman"/>
                <w:color w:val="000000" w:themeColor="text1"/>
                <w:sz w:val="16"/>
                <w:szCs w:val="16"/>
                <w:lang w:eastAsia="ru-RU"/>
              </w:rPr>
              <w:t>= аналогично Dтек в базовом периоде</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Nпгиспр</w:t>
            </w:r>
            <w:r w:rsidRPr="00F131B0">
              <w:rPr>
                <w:rFonts w:ascii="Times New Roman" w:eastAsia="Times New Roman" w:hAnsi="Times New Roman" w:cs="Times New Roman"/>
                <w:color w:val="000000" w:themeColor="text1"/>
                <w:sz w:val="16"/>
                <w:szCs w:val="16"/>
                <w:lang w:eastAsia="ru-RU"/>
              </w:rPr>
              <w:t xml:space="preserve"> – количество исправных пожарных гидрантов на территории городского округа</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Nпг общ</w:t>
            </w:r>
            <w:r w:rsidRPr="00F131B0">
              <w:rPr>
                <w:rFonts w:ascii="Times New Roman" w:eastAsia="Times New Roman" w:hAnsi="Times New Roman" w:cs="Times New Roman"/>
                <w:color w:val="000000" w:themeColor="text1"/>
                <w:sz w:val="16"/>
                <w:szCs w:val="16"/>
                <w:lang w:eastAsia="ru-RU"/>
              </w:rPr>
              <w:t xml:space="preserve"> – общее пожарных гидрантов на территории городского округа</w:t>
            </w:r>
          </w:p>
          <w:p w:rsidR="00EE7DDF"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Nпвиспр</w:t>
            </w:r>
            <w:r w:rsidRPr="00F131B0">
              <w:rPr>
                <w:rFonts w:ascii="Times New Roman" w:eastAsia="Times New Roman" w:hAnsi="Times New Roman" w:cs="Times New Roman"/>
                <w:color w:val="000000" w:themeColor="text1"/>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1E0D61" w:rsidRPr="00F131B0" w:rsidRDefault="00EE7DDF"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Nпв общ</w:t>
            </w:r>
            <w:r w:rsidRPr="00F131B0">
              <w:rPr>
                <w:rFonts w:ascii="Times New Roman" w:eastAsia="Times New Roman" w:hAnsi="Times New Roman" w:cs="Times New Roman"/>
                <w:color w:val="000000" w:themeColor="text1"/>
                <w:sz w:val="16"/>
                <w:szCs w:val="16"/>
                <w:lang w:eastAsia="ru-RU"/>
              </w:rPr>
              <w:t xml:space="preserve"> – общее количество пожарных водоёмов на территории городского округа.</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F131B0" w:rsidRPr="00F131B0"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4734" w:type="dxa"/>
            <w:gridSpan w:val="7"/>
          </w:tcPr>
          <w:p w:rsidR="001E0D61" w:rsidRPr="00F131B0" w:rsidRDefault="001E0D61" w:rsidP="001A481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Подпрограмма </w:t>
            </w:r>
            <w:r w:rsidRPr="00F131B0">
              <w:rPr>
                <w:rFonts w:ascii="Times New Roman" w:eastAsia="Times New Roman" w:hAnsi="Times New Roman" w:cs="Times New Roman"/>
                <w:b/>
                <w:color w:val="000000" w:themeColor="text1"/>
                <w:sz w:val="16"/>
                <w:szCs w:val="16"/>
                <w:lang w:val="en-US" w:eastAsia="ru-RU"/>
              </w:rPr>
              <w:t>V</w:t>
            </w:r>
            <w:r w:rsidRPr="00F131B0">
              <w:rPr>
                <w:rFonts w:ascii="Times New Roman" w:eastAsia="Times New Roman" w:hAnsi="Times New Roman" w:cs="Times New Roman"/>
                <w:b/>
                <w:color w:val="000000" w:themeColor="text1"/>
                <w:sz w:val="16"/>
                <w:szCs w:val="16"/>
                <w:lang w:eastAsia="ru-RU"/>
              </w:rPr>
              <w:t xml:space="preserve"> «Обеспечение мероприятий гражданской обороны</w:t>
            </w:r>
            <w:r w:rsidR="00B112CC" w:rsidRPr="00F131B0">
              <w:rPr>
                <w:rFonts w:ascii="Times New Roman" w:eastAsia="Times New Roman" w:hAnsi="Times New Roman" w:cs="Times New Roman"/>
                <w:b/>
                <w:color w:val="000000" w:themeColor="text1"/>
                <w:sz w:val="16"/>
                <w:szCs w:val="16"/>
                <w:lang w:eastAsia="ru-RU"/>
              </w:rPr>
              <w:t>на территории муниципального образования Московской области</w:t>
            </w:r>
            <w:r w:rsidRPr="00F131B0">
              <w:rPr>
                <w:rFonts w:ascii="Times New Roman" w:eastAsia="Times New Roman" w:hAnsi="Times New Roman" w:cs="Times New Roman"/>
                <w:b/>
                <w:color w:val="000000" w:themeColor="text1"/>
                <w:sz w:val="16"/>
                <w:szCs w:val="16"/>
                <w:lang w:eastAsia="ru-RU"/>
              </w:rPr>
              <w:t>»</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w:t>
            </w:r>
          </w:p>
        </w:tc>
        <w:tc>
          <w:tcPr>
            <w:tcW w:w="4232" w:type="dxa"/>
          </w:tcPr>
          <w:p w:rsidR="001E0D61" w:rsidRPr="00F131B0" w:rsidRDefault="001E0D61"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Y= Y</w:t>
            </w:r>
            <w:r w:rsidRPr="00F131B0">
              <w:rPr>
                <w:rFonts w:ascii="Times New Roman" w:eastAsia="Times New Roman" w:hAnsi="Times New Roman" w:cs="Times New Roman"/>
                <w:b/>
                <w:color w:val="000000" w:themeColor="text1"/>
                <w:sz w:val="16"/>
                <w:szCs w:val="16"/>
                <w:vertAlign w:val="subscript"/>
                <w:lang w:eastAsia="ru-RU"/>
              </w:rPr>
              <w:t>2</w:t>
            </w:r>
            <w:r w:rsidRPr="00F131B0">
              <w:rPr>
                <w:rFonts w:ascii="Times New Roman" w:eastAsia="Times New Roman" w:hAnsi="Times New Roman" w:cs="Times New Roman"/>
                <w:b/>
                <w:color w:val="000000" w:themeColor="text1"/>
                <w:sz w:val="16"/>
                <w:szCs w:val="16"/>
                <w:lang w:eastAsia="ru-RU"/>
              </w:rPr>
              <w:t>- Y</w:t>
            </w:r>
            <w:r w:rsidRPr="00F131B0">
              <w:rPr>
                <w:rFonts w:ascii="Times New Roman" w:eastAsia="Times New Roman" w:hAnsi="Times New Roman" w:cs="Times New Roman"/>
                <w:b/>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Y</w:t>
            </w:r>
            <w:r w:rsidRPr="00F131B0">
              <w:rPr>
                <w:rFonts w:ascii="Times New Roman" w:eastAsia="Times New Roman" w:hAnsi="Times New Roman" w:cs="Times New Roman"/>
                <w:color w:val="000000" w:themeColor="text1"/>
                <w:sz w:val="16"/>
                <w:szCs w:val="16"/>
                <w:vertAlign w:val="subscript"/>
                <w:lang w:eastAsia="ru-RU"/>
              </w:rPr>
              <w:t>1</w:t>
            </w:r>
            <w:r w:rsidR="00C00765" w:rsidRPr="00F131B0">
              <w:rPr>
                <w:rFonts w:ascii="Times New Roman" w:eastAsia="Times New Roman" w:hAnsi="Times New Roman" w:cs="Times New Roman"/>
                <w:color w:val="000000" w:themeColor="text1"/>
                <w:sz w:val="16"/>
                <w:szCs w:val="16"/>
                <w:lang w:eastAsia="ru-RU"/>
              </w:rPr>
              <w:t xml:space="preserve"> = (F</w:t>
            </w:r>
            <w:r w:rsidR="00C00765" w:rsidRPr="00F131B0">
              <w:rPr>
                <w:rFonts w:ascii="Times New Roman" w:eastAsia="Times New Roman" w:hAnsi="Times New Roman" w:cs="Times New Roman"/>
                <w:color w:val="000000" w:themeColor="text1"/>
                <w:sz w:val="16"/>
                <w:szCs w:val="16"/>
                <w:vertAlign w:val="subscript"/>
                <w:lang w:eastAsia="ru-RU"/>
              </w:rPr>
              <w:t>1</w:t>
            </w:r>
            <w:r w:rsidR="00C00765" w:rsidRPr="00F131B0">
              <w:rPr>
                <w:rFonts w:ascii="Times New Roman" w:eastAsia="Times New Roman" w:hAnsi="Times New Roman" w:cs="Times New Roman"/>
                <w:color w:val="000000" w:themeColor="text1"/>
                <w:sz w:val="16"/>
                <w:szCs w:val="16"/>
                <w:lang w:eastAsia="ru-RU"/>
              </w:rPr>
              <w:t xml:space="preserve"> / N) </w:t>
            </w:r>
            <w:r w:rsidRPr="00F131B0">
              <w:rPr>
                <w:rFonts w:ascii="Times New Roman" w:eastAsia="Times New Roman" w:hAnsi="Times New Roman" w:cs="Times New Roman"/>
                <w:color w:val="000000" w:themeColor="text1"/>
                <w:sz w:val="16"/>
                <w:szCs w:val="16"/>
                <w:lang w:eastAsia="ru-RU"/>
              </w:rPr>
              <w:t>* 100%,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F</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количество имеющегося в наличии имущества на складах по состоянию на 01 число базового года;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N – количество имущества по нормам обеспечения </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Y</w:t>
            </w:r>
            <w:r w:rsidRPr="00F131B0">
              <w:rPr>
                <w:rFonts w:ascii="Times New Roman" w:eastAsia="Times New Roman" w:hAnsi="Times New Roman" w:cs="Times New Roman"/>
                <w:color w:val="000000" w:themeColor="text1"/>
                <w:sz w:val="16"/>
                <w:szCs w:val="16"/>
                <w:vertAlign w:val="subscript"/>
                <w:lang w:eastAsia="ru-RU"/>
              </w:rPr>
              <w:t>2</w:t>
            </w:r>
            <w:r w:rsidR="00C00765" w:rsidRPr="00F131B0">
              <w:rPr>
                <w:rFonts w:ascii="Times New Roman" w:eastAsia="Times New Roman" w:hAnsi="Times New Roman" w:cs="Times New Roman"/>
                <w:color w:val="000000" w:themeColor="text1"/>
                <w:sz w:val="16"/>
                <w:szCs w:val="16"/>
                <w:lang w:eastAsia="ru-RU"/>
              </w:rPr>
              <w:t xml:space="preserve"> = (F</w:t>
            </w:r>
            <w:r w:rsidR="00C00765" w:rsidRPr="00F131B0">
              <w:rPr>
                <w:rFonts w:ascii="Times New Roman" w:eastAsia="Times New Roman" w:hAnsi="Times New Roman" w:cs="Times New Roman"/>
                <w:color w:val="000000" w:themeColor="text1"/>
                <w:sz w:val="16"/>
                <w:szCs w:val="16"/>
                <w:vertAlign w:val="subscript"/>
                <w:lang w:eastAsia="ru-RU"/>
              </w:rPr>
              <w:t>2</w:t>
            </w:r>
            <w:r w:rsidR="00C00765" w:rsidRPr="00F131B0">
              <w:rPr>
                <w:rFonts w:ascii="Times New Roman" w:eastAsia="Times New Roman" w:hAnsi="Times New Roman" w:cs="Times New Roman"/>
                <w:color w:val="000000" w:themeColor="text1"/>
                <w:sz w:val="16"/>
                <w:szCs w:val="16"/>
                <w:lang w:eastAsia="ru-RU"/>
              </w:rPr>
              <w:t xml:space="preserve"> / N) </w:t>
            </w:r>
            <w:r w:rsidRPr="00F131B0">
              <w:rPr>
                <w:rFonts w:ascii="Times New Roman" w:eastAsia="Times New Roman" w:hAnsi="Times New Roman" w:cs="Times New Roman"/>
                <w:color w:val="000000" w:themeColor="text1"/>
                <w:sz w:val="16"/>
                <w:szCs w:val="16"/>
                <w:lang w:eastAsia="ru-RU"/>
              </w:rPr>
              <w:t>* 100%, где: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N – количество имущества по нормам обеспечения.</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Постановление Правительства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F131B0" w:rsidRPr="00F131B0"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5.2.</w:t>
            </w:r>
          </w:p>
        </w:tc>
        <w:tc>
          <w:tcPr>
            <w:tcW w:w="4232" w:type="dxa"/>
          </w:tcPr>
          <w:p w:rsidR="001E0D61" w:rsidRPr="00F131B0" w:rsidRDefault="001E0D61"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степени готовности к использованию по предназначению защитных сооружений и иных объектов ГО</w:t>
            </w:r>
          </w:p>
        </w:tc>
        <w:tc>
          <w:tcPr>
            <w:tcW w:w="2145" w:type="dxa"/>
            <w:gridSpan w:val="2"/>
          </w:tcPr>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Проценты</w:t>
            </w:r>
          </w:p>
        </w:tc>
        <w:tc>
          <w:tcPr>
            <w:tcW w:w="5244"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val="en-US" w:eastAsia="ru-RU"/>
              </w:rPr>
            </w:pPr>
            <w:r w:rsidRPr="00F131B0">
              <w:rPr>
                <w:rFonts w:ascii="Times New Roman" w:eastAsia="Times New Roman" w:hAnsi="Times New Roman" w:cs="Times New Roman"/>
                <w:b/>
                <w:color w:val="000000" w:themeColor="text1"/>
                <w:sz w:val="16"/>
                <w:szCs w:val="16"/>
                <w:lang w:val="en-US" w:eastAsia="ru-RU"/>
              </w:rPr>
              <w:t>L = ((D+E) /A) – (D</w:t>
            </w:r>
            <w:r w:rsidRPr="00F131B0">
              <w:rPr>
                <w:rFonts w:ascii="Times New Roman" w:eastAsia="Times New Roman" w:hAnsi="Times New Roman" w:cs="Times New Roman"/>
                <w:b/>
                <w:color w:val="000000" w:themeColor="text1"/>
                <w:sz w:val="16"/>
                <w:szCs w:val="16"/>
                <w:vertAlign w:val="subscript"/>
                <w:lang w:val="en-US" w:eastAsia="ru-RU"/>
              </w:rPr>
              <w:t>1</w:t>
            </w:r>
            <w:r w:rsidRPr="00F131B0">
              <w:rPr>
                <w:rFonts w:ascii="Times New Roman" w:eastAsia="Times New Roman" w:hAnsi="Times New Roman" w:cs="Times New Roman"/>
                <w:b/>
                <w:color w:val="000000" w:themeColor="text1"/>
                <w:sz w:val="16"/>
                <w:szCs w:val="16"/>
                <w:lang w:val="en-US" w:eastAsia="ru-RU"/>
              </w:rPr>
              <w:t>+ E</w:t>
            </w:r>
            <w:r w:rsidRPr="00F131B0">
              <w:rPr>
                <w:rFonts w:ascii="Times New Roman" w:eastAsia="Times New Roman" w:hAnsi="Times New Roman" w:cs="Times New Roman"/>
                <w:b/>
                <w:color w:val="000000" w:themeColor="text1"/>
                <w:sz w:val="16"/>
                <w:szCs w:val="16"/>
                <w:vertAlign w:val="subscript"/>
                <w:lang w:val="en-US" w:eastAsia="ru-RU"/>
              </w:rPr>
              <w:t>1</w:t>
            </w:r>
            <w:r w:rsidRPr="00F131B0">
              <w:rPr>
                <w:rFonts w:ascii="Times New Roman" w:eastAsia="Times New Roman" w:hAnsi="Times New Roman" w:cs="Times New Roman"/>
                <w:b/>
                <w:color w:val="000000" w:themeColor="text1"/>
                <w:sz w:val="16"/>
                <w:szCs w:val="16"/>
                <w:lang w:val="en-US" w:eastAsia="ru-RU"/>
              </w:rPr>
              <w:t>/A</w:t>
            </w:r>
            <w:r w:rsidRPr="00F131B0">
              <w:rPr>
                <w:rFonts w:ascii="Times New Roman" w:eastAsia="Times New Roman" w:hAnsi="Times New Roman" w:cs="Times New Roman"/>
                <w:b/>
                <w:color w:val="000000" w:themeColor="text1"/>
                <w:sz w:val="16"/>
                <w:szCs w:val="16"/>
                <w:vertAlign w:val="subscript"/>
                <w:lang w:val="en-US" w:eastAsia="ru-RU"/>
              </w:rPr>
              <w:t>1</w:t>
            </w:r>
            <w:r w:rsidRPr="00F131B0">
              <w:rPr>
                <w:rFonts w:ascii="Times New Roman" w:eastAsia="Times New Roman" w:hAnsi="Times New Roman" w:cs="Times New Roman"/>
                <w:b/>
                <w:color w:val="000000" w:themeColor="text1"/>
                <w:sz w:val="16"/>
                <w:szCs w:val="16"/>
                <w:lang w:val="en-US" w:eastAsia="ru-RU"/>
              </w:rPr>
              <w:t>))*100%,</w:t>
            </w:r>
            <w:r w:rsidRPr="00F131B0">
              <w:rPr>
                <w:rFonts w:ascii="Times New Roman" w:eastAsia="Times New Roman" w:hAnsi="Times New Roman" w:cs="Times New Roman"/>
                <w:color w:val="000000" w:themeColor="text1"/>
                <w:sz w:val="16"/>
                <w:szCs w:val="16"/>
                <w:lang w:eastAsia="ru-RU"/>
              </w:rPr>
              <w:t>где</w:t>
            </w:r>
            <w:r w:rsidRPr="00F131B0">
              <w:rPr>
                <w:rFonts w:ascii="Times New Roman" w:eastAsia="Times New Roman" w:hAnsi="Times New Roman" w:cs="Times New Roman"/>
                <w:color w:val="000000" w:themeColor="text1"/>
                <w:sz w:val="16"/>
                <w:szCs w:val="16"/>
                <w:lang w:val="en-US" w:eastAsia="ru-RU"/>
              </w:rPr>
              <w:t>:</w:t>
            </w:r>
          </w:p>
          <w:p w:rsidR="001E0D61" w:rsidRPr="00F131B0" w:rsidRDefault="001E0D61"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val="en-US" w:eastAsia="ru-RU"/>
              </w:rPr>
            </w:pP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D – количество ЗСГО оцененных как «Ограниченно готово» по состоянию на 01 число отчетного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 – количество ЗСГО оцененных как «Готово» по состоянию на 01 число отчетного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D</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Е</w:t>
            </w:r>
            <w:r w:rsidRPr="00F131B0">
              <w:rPr>
                <w:rFonts w:ascii="Times New Roman" w:eastAsia="Times New Roman" w:hAnsi="Times New Roman" w:cs="Times New Roman"/>
                <w:color w:val="000000" w:themeColor="text1"/>
                <w:sz w:val="16"/>
                <w:szCs w:val="16"/>
                <w:vertAlign w:val="subscript"/>
                <w:lang w:eastAsia="ru-RU"/>
              </w:rPr>
              <w:t>1</w:t>
            </w:r>
            <w:r w:rsidRPr="00F131B0">
              <w:rPr>
                <w:rFonts w:ascii="Times New Roman" w:eastAsia="Times New Roman" w:hAnsi="Times New Roman" w:cs="Times New Roman"/>
                <w:color w:val="000000" w:themeColor="text1"/>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3" w:type="dxa"/>
            <w:gridSpan w:val="2"/>
          </w:tcPr>
          <w:p w:rsidR="001E0D61" w:rsidRPr="00F131B0" w:rsidRDefault="001E0D61"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 xml:space="preserve">Постановление Правительства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Pr="00F131B0" w:rsidRDefault="006600C4" w:rsidP="009E3FB1">
      <w:pPr>
        <w:spacing w:after="0" w:line="240" w:lineRule="auto"/>
        <w:rPr>
          <w:rFonts w:ascii="Times New Roman" w:eastAsia="Calibri" w:hAnsi="Times New Roman" w:cs="Times New Roman"/>
          <w:bCs/>
          <w:color w:val="000000" w:themeColor="text1"/>
          <w:sz w:val="24"/>
          <w:szCs w:val="24"/>
          <w:highlight w:val="yellow"/>
        </w:rPr>
        <w:sectPr w:rsidR="006600C4" w:rsidRPr="00F131B0" w:rsidSect="00496D22">
          <w:pgSz w:w="16838" w:h="11906" w:orient="landscape"/>
          <w:pgMar w:top="1701" w:right="1134" w:bottom="993" w:left="1134" w:header="853" w:footer="0" w:gutter="0"/>
          <w:cols w:space="708"/>
          <w:docGrid w:linePitch="360"/>
        </w:sectPr>
      </w:pPr>
    </w:p>
    <w:p w:rsidR="006600C4" w:rsidRPr="00F131B0" w:rsidRDefault="006600C4" w:rsidP="009E3FB1">
      <w:pPr>
        <w:spacing w:after="0" w:line="240" w:lineRule="auto"/>
        <w:rPr>
          <w:rFonts w:ascii="Times New Roman" w:eastAsia="Calibri" w:hAnsi="Times New Roman" w:cs="Times New Roman"/>
          <w:bCs/>
          <w:color w:val="000000" w:themeColor="text1"/>
          <w:sz w:val="24"/>
          <w:szCs w:val="24"/>
          <w:highlight w:val="yellow"/>
        </w:rPr>
      </w:pPr>
    </w:p>
    <w:p w:rsidR="006600C4" w:rsidRPr="00F131B0" w:rsidRDefault="00A02F47" w:rsidP="00413B5B">
      <w:pPr>
        <w:pStyle w:val="a9"/>
        <w:spacing w:after="0" w:line="240" w:lineRule="auto"/>
        <w:ind w:left="0"/>
        <w:jc w:val="center"/>
        <w:rPr>
          <w:rFonts w:ascii="Times New Roman" w:eastAsia="Calibri" w:hAnsi="Times New Roman" w:cs="Times New Roman"/>
          <w:bCs/>
          <w:color w:val="000000" w:themeColor="text1"/>
          <w:sz w:val="24"/>
          <w:szCs w:val="24"/>
        </w:rPr>
      </w:pPr>
      <w:r w:rsidRPr="00F131B0">
        <w:rPr>
          <w:rFonts w:ascii="Times New Roman" w:eastAsia="Calibri" w:hAnsi="Times New Roman" w:cs="Times New Roman"/>
          <w:bCs/>
          <w:color w:val="000000" w:themeColor="text1"/>
          <w:sz w:val="24"/>
          <w:szCs w:val="24"/>
        </w:rPr>
        <w:t xml:space="preserve">8. </w:t>
      </w:r>
      <w:r w:rsidR="006600C4" w:rsidRPr="00F131B0">
        <w:rPr>
          <w:rFonts w:ascii="Times New Roman" w:eastAsia="Calibri" w:hAnsi="Times New Roman" w:cs="Times New Roman"/>
          <w:bCs/>
          <w:color w:val="000000" w:themeColor="text1"/>
          <w:sz w:val="24"/>
          <w:szCs w:val="24"/>
        </w:rPr>
        <w:t>Порядок взаимодействия ответственного за выполнение мероприятия муниципальным заказчиком подпрограммы</w:t>
      </w:r>
    </w:p>
    <w:p w:rsidR="006600C4" w:rsidRPr="00F131B0" w:rsidRDefault="006600C4" w:rsidP="006600C4">
      <w:pPr>
        <w:spacing w:after="0" w:line="240" w:lineRule="auto"/>
        <w:jc w:val="center"/>
        <w:rPr>
          <w:rFonts w:ascii="Times New Roman" w:eastAsia="Calibri" w:hAnsi="Times New Roman" w:cs="Times New Roman"/>
          <w:bCs/>
          <w:color w:val="000000" w:themeColor="text1"/>
          <w:sz w:val="24"/>
          <w:szCs w:val="24"/>
          <w:highlight w:val="yellow"/>
        </w:rPr>
      </w:pP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Муниципальный заказчик подпрограммы:</w:t>
      </w:r>
    </w:p>
    <w:p w:rsidR="001E0D61" w:rsidRPr="00F131B0"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1) разрабатывает подпрограмму;</w:t>
      </w:r>
    </w:p>
    <w:p w:rsidR="001E0D61" w:rsidRPr="00F131B0"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2) формирует прогноз расходов на реализацию мероприятий и готовит финансовое экономическое обоснование;</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3) вводит в подсистему ГАСУ МО отчеты о реализации подпрограммы;</w:t>
      </w:r>
    </w:p>
    <w:p w:rsidR="001E0D61" w:rsidRPr="00F131B0"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F131B0"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5) участвует в обсуждении вопросов, связанных с реализацией и финансированием подпрограммы;</w:t>
      </w:r>
    </w:p>
    <w:p w:rsidR="001E0D61" w:rsidRPr="00F131B0"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6) согласовывает «Дорожные карты», внесение в них изменений и отчеты об их исполнении.</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Ответственный за выполнение мероприятия:</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3) разрабатывает «Дорожные карты» по основным мероприятиям, ответственным за выполнение которых является;</w:t>
      </w:r>
    </w:p>
    <w:p w:rsidR="001E0D61" w:rsidRPr="00F131B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1E0D61" w:rsidRPr="00F131B0">
        <w:rPr>
          <w:rFonts w:ascii="Times New Roman" w:eastAsia="Times New Roman" w:hAnsi="Times New Roman" w:cs="Times New Roman"/>
          <w:color w:val="000000" w:themeColor="text1"/>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F131B0" w:rsidRDefault="001E0D61" w:rsidP="001E0D61">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1E0D61" w:rsidRPr="00F131B0" w:rsidRDefault="001E0D61" w:rsidP="001E0D61">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9. Состав, форма и сроки представления отчетности </w:t>
      </w:r>
    </w:p>
    <w:p w:rsidR="001E0D61" w:rsidRPr="00F131B0" w:rsidRDefault="001E0D61" w:rsidP="001E0D61">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F131B0" w:rsidRDefault="001E0D61" w:rsidP="001E0D6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Форма представления отчетов определяется муниципальным заказчиком подпрограммы.</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Одновременно с отчетами о реализации мероприятий представляются отчеты о реализации «дорожных карт».</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F131B0"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утвержденным постановлением Администрации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от 27.08.2013 №651/8 (с последующими изменениями и дополнениями).</w:t>
      </w:r>
    </w:p>
    <w:p w:rsidR="006600C4" w:rsidRPr="00F131B0" w:rsidRDefault="006600C4" w:rsidP="006600C4">
      <w:pPr>
        <w:spacing w:after="0" w:line="240" w:lineRule="auto"/>
        <w:jc w:val="both"/>
        <w:rPr>
          <w:rFonts w:ascii="Times New Roman" w:eastAsia="Times New Roman" w:hAnsi="Times New Roman" w:cs="Arial"/>
          <w:color w:val="000000" w:themeColor="text1"/>
          <w:sz w:val="24"/>
          <w:szCs w:val="24"/>
          <w:lang w:eastAsia="ru-RU"/>
        </w:rPr>
        <w:sectPr w:rsidR="006600C4" w:rsidRPr="00F131B0" w:rsidSect="00413B5B">
          <w:pgSz w:w="11906" w:h="16838"/>
          <w:pgMar w:top="1134" w:right="851" w:bottom="1134" w:left="1701" w:header="567" w:footer="0" w:gutter="0"/>
          <w:cols w:space="708"/>
          <w:docGrid w:linePitch="360"/>
        </w:sectPr>
      </w:pPr>
    </w:p>
    <w:p w:rsidR="00174A1E" w:rsidRPr="00F131B0" w:rsidRDefault="004F5512" w:rsidP="00B93182">
      <w:pPr>
        <w:spacing w:after="0" w:line="240" w:lineRule="auto"/>
        <w:ind w:left="921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lastRenderedPageBreak/>
        <w:t>Приложение № 1</w:t>
      </w:r>
    </w:p>
    <w:p w:rsidR="00174A1E" w:rsidRPr="00F131B0" w:rsidRDefault="004F5512" w:rsidP="00B93182">
      <w:pPr>
        <w:spacing w:after="0" w:line="240" w:lineRule="auto"/>
        <w:ind w:left="9214"/>
        <w:rPr>
          <w:rFonts w:ascii="Times New Roman" w:eastAsia="Calibri" w:hAnsi="Times New Roman" w:cs="Times New Roman"/>
          <w:color w:val="000000" w:themeColor="text1"/>
          <w:sz w:val="24"/>
          <w:szCs w:val="24"/>
        </w:rPr>
      </w:pPr>
      <w:r w:rsidRPr="00F131B0">
        <w:rPr>
          <w:rFonts w:ascii="Times New Roman" w:eastAsia="Times New Roman" w:hAnsi="Times New Roman" w:cs="Arial"/>
          <w:color w:val="000000" w:themeColor="text1"/>
          <w:sz w:val="24"/>
          <w:szCs w:val="24"/>
          <w:lang w:eastAsia="ru-RU"/>
        </w:rPr>
        <w:t>к муниципальной программе</w:t>
      </w:r>
      <w:r w:rsidR="001A4818" w:rsidRPr="00F131B0">
        <w:rPr>
          <w:rFonts w:ascii="Times New Roman" w:eastAsia="Calibri" w:hAnsi="Times New Roman" w:cs="Times New Roman"/>
          <w:color w:val="000000" w:themeColor="text1"/>
          <w:sz w:val="24"/>
          <w:szCs w:val="24"/>
        </w:rPr>
        <w:t>городского округа Электросталь Московской области</w:t>
      </w:r>
    </w:p>
    <w:p w:rsidR="00B93182" w:rsidRPr="00F131B0" w:rsidRDefault="004F5512" w:rsidP="00B93182">
      <w:pPr>
        <w:spacing w:after="0" w:line="240" w:lineRule="auto"/>
        <w:ind w:left="921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w:t>
      </w:r>
      <w:r w:rsidR="001F4CDB" w:rsidRPr="00F131B0">
        <w:rPr>
          <w:rFonts w:ascii="Times New Roman" w:eastAsia="Times New Roman" w:hAnsi="Times New Roman" w:cs="Arial"/>
          <w:color w:val="000000" w:themeColor="text1"/>
          <w:sz w:val="24"/>
          <w:szCs w:val="24"/>
          <w:lang w:eastAsia="ru-RU"/>
        </w:rPr>
        <w:t xml:space="preserve">Безопасность и обеспечение безопасности </w:t>
      </w:r>
    </w:p>
    <w:p w:rsidR="004F5512" w:rsidRPr="00F131B0" w:rsidRDefault="001F4CDB" w:rsidP="001A4818">
      <w:pPr>
        <w:spacing w:after="0" w:line="240" w:lineRule="auto"/>
        <w:ind w:left="9214"/>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жизнедеятельности населения» </w:t>
      </w:r>
    </w:p>
    <w:p w:rsidR="001A4818" w:rsidRPr="00F131B0" w:rsidRDefault="001A4818" w:rsidP="001A4818">
      <w:pPr>
        <w:spacing w:after="0" w:line="240" w:lineRule="auto"/>
        <w:ind w:left="9214"/>
        <w:rPr>
          <w:rFonts w:ascii="Times New Roman" w:eastAsia="Times New Roman" w:hAnsi="Times New Roman" w:cs="Arial"/>
          <w:b/>
          <w:color w:val="000000" w:themeColor="text1"/>
          <w:szCs w:val="24"/>
          <w:lang w:eastAsia="ru-RU"/>
        </w:rPr>
      </w:pPr>
    </w:p>
    <w:p w:rsidR="001A4818" w:rsidRPr="00F131B0"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color w:val="000000" w:themeColor="text1"/>
          <w:sz w:val="24"/>
          <w:szCs w:val="24"/>
          <w:lang w:eastAsia="ru-RU"/>
        </w:rPr>
      </w:pPr>
    </w:p>
    <w:p w:rsidR="001A4818" w:rsidRPr="00F131B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b/>
          <w:color w:val="000000" w:themeColor="text1"/>
          <w:sz w:val="24"/>
          <w:szCs w:val="24"/>
          <w:lang w:eastAsia="ru-RU"/>
        </w:rPr>
        <w:t xml:space="preserve">1. Паспорт подпрограммы I </w:t>
      </w:r>
    </w:p>
    <w:p w:rsidR="001A4818" w:rsidRPr="00F131B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b/>
          <w:color w:val="000000" w:themeColor="text1"/>
          <w:sz w:val="24"/>
          <w:szCs w:val="24"/>
          <w:lang w:eastAsia="ru-RU"/>
        </w:rPr>
        <w:t xml:space="preserve">«Профилактика преступлений и иных правонарушений» </w:t>
      </w:r>
    </w:p>
    <w:p w:rsidR="00B30421" w:rsidRPr="00F131B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color w:val="000000" w:themeColor="text1"/>
          <w:sz w:val="24"/>
          <w:szCs w:val="24"/>
          <w:lang w:eastAsia="ru-RU"/>
        </w:rPr>
      </w:pPr>
      <w:r w:rsidRPr="00F131B0">
        <w:rPr>
          <w:rFonts w:ascii="Times New Roman" w:eastAsia="Times New Roman" w:hAnsi="Times New Roman" w:cs="Arial"/>
          <w:b/>
          <w:color w:val="000000" w:themeColor="text1"/>
          <w:sz w:val="24"/>
          <w:szCs w:val="24"/>
          <w:lang w:eastAsia="ru-RU"/>
        </w:rPr>
        <w:t>на 2020-2024 годы</w:t>
      </w:r>
    </w:p>
    <w:p w:rsidR="001A4818" w:rsidRPr="00F131B0"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F131B0" w:rsidRPr="00F131B0" w:rsidTr="00174400">
        <w:tc>
          <w:tcPr>
            <w:tcW w:w="2547" w:type="dxa"/>
            <w:shd w:val="clear" w:color="auto" w:fill="auto"/>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Муниципальный заказчик подпрограммы</w:t>
            </w:r>
          </w:p>
        </w:tc>
        <w:tc>
          <w:tcPr>
            <w:tcW w:w="12616" w:type="dxa"/>
            <w:gridSpan w:val="8"/>
          </w:tcPr>
          <w:p w:rsidR="00B30421" w:rsidRPr="00F131B0" w:rsidRDefault="00B30421" w:rsidP="00B30421">
            <w:pPr>
              <w:spacing w:after="0" w:line="240" w:lineRule="auto"/>
              <w:jc w:val="both"/>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F131B0" w:rsidRPr="00F131B0" w:rsidTr="00174400">
        <w:trPr>
          <w:trHeight w:val="421"/>
        </w:trPr>
        <w:tc>
          <w:tcPr>
            <w:tcW w:w="2547" w:type="dxa"/>
            <w:vMerge w:val="restart"/>
            <w:shd w:val="clear" w:color="auto" w:fill="auto"/>
          </w:tcPr>
          <w:p w:rsidR="00B30421" w:rsidRPr="00F131B0" w:rsidRDefault="00B30421" w:rsidP="001A4818">
            <w:pPr>
              <w:tabs>
                <w:tab w:val="left" w:pos="3300"/>
              </w:tabs>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Главный распорядитель бюджетных средств</w:t>
            </w:r>
          </w:p>
        </w:tc>
        <w:tc>
          <w:tcPr>
            <w:tcW w:w="2977" w:type="dxa"/>
            <w:vMerge w:val="restart"/>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Источники финансирования</w:t>
            </w:r>
          </w:p>
        </w:tc>
        <w:tc>
          <w:tcPr>
            <w:tcW w:w="6946" w:type="dxa"/>
            <w:gridSpan w:val="6"/>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Расходы (тыс. рублей)</w:t>
            </w:r>
          </w:p>
        </w:tc>
      </w:tr>
      <w:tr w:rsidR="00F131B0" w:rsidRPr="00F131B0" w:rsidTr="00174400">
        <w:trPr>
          <w:trHeight w:val="231"/>
        </w:trPr>
        <w:tc>
          <w:tcPr>
            <w:tcW w:w="2547" w:type="dxa"/>
            <w:vMerge/>
            <w:shd w:val="clear" w:color="auto" w:fill="auto"/>
          </w:tcPr>
          <w:p w:rsidR="00B30421" w:rsidRPr="00F131B0" w:rsidRDefault="00B30421" w:rsidP="00B30421">
            <w:pPr>
              <w:tabs>
                <w:tab w:val="left" w:pos="3300"/>
              </w:tabs>
              <w:spacing w:after="0" w:line="240" w:lineRule="auto"/>
              <w:jc w:val="center"/>
              <w:rPr>
                <w:rFonts w:ascii="Times New Roman" w:eastAsia="Calibri" w:hAnsi="Times New Roman" w:cs="Times New Roman"/>
                <w:color w:val="000000" w:themeColor="text1"/>
                <w:sz w:val="16"/>
                <w:szCs w:val="16"/>
              </w:rPr>
            </w:pPr>
          </w:p>
        </w:tc>
        <w:tc>
          <w:tcPr>
            <w:tcW w:w="2693" w:type="dxa"/>
            <w:vMerge/>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2977" w:type="dxa"/>
            <w:vMerge/>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275" w:type="dxa"/>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2020</w:t>
            </w:r>
          </w:p>
        </w:tc>
        <w:tc>
          <w:tcPr>
            <w:tcW w:w="1276" w:type="dxa"/>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2021</w:t>
            </w:r>
          </w:p>
        </w:tc>
        <w:tc>
          <w:tcPr>
            <w:tcW w:w="1077" w:type="dxa"/>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2022</w:t>
            </w:r>
          </w:p>
        </w:tc>
        <w:tc>
          <w:tcPr>
            <w:tcW w:w="1077" w:type="dxa"/>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2023</w:t>
            </w:r>
          </w:p>
        </w:tc>
        <w:tc>
          <w:tcPr>
            <w:tcW w:w="1077"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2024</w:t>
            </w:r>
          </w:p>
        </w:tc>
        <w:tc>
          <w:tcPr>
            <w:tcW w:w="1164" w:type="dxa"/>
            <w:shd w:val="clear" w:color="auto" w:fill="auto"/>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r>
      <w:tr w:rsidR="00EE428A" w:rsidRPr="00F131B0" w:rsidTr="00174400">
        <w:trPr>
          <w:trHeight w:val="332"/>
        </w:trPr>
        <w:tc>
          <w:tcPr>
            <w:tcW w:w="2547" w:type="dxa"/>
            <w:vMerge/>
            <w:shd w:val="clear" w:color="auto" w:fill="auto"/>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p>
        </w:tc>
        <w:tc>
          <w:tcPr>
            <w:tcW w:w="2693" w:type="dxa"/>
            <w:vMerge w:val="restart"/>
            <w:shd w:val="clear" w:color="auto" w:fill="auto"/>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Администрация городского округа Электросталь</w:t>
            </w:r>
          </w:p>
          <w:p w:rsidR="00EE428A" w:rsidRPr="00F131B0" w:rsidRDefault="00EE428A" w:rsidP="00EE428A">
            <w:pPr>
              <w:spacing w:after="0" w:line="240" w:lineRule="auto"/>
              <w:jc w:val="both"/>
              <w:rPr>
                <w:rFonts w:ascii="Times New Roman" w:eastAsia="Calibri" w:hAnsi="Times New Roman" w:cs="Times New Roman"/>
                <w:color w:val="000000" w:themeColor="text1"/>
                <w:sz w:val="16"/>
                <w:szCs w:val="16"/>
              </w:rPr>
            </w:pPr>
          </w:p>
        </w:tc>
        <w:tc>
          <w:tcPr>
            <w:tcW w:w="2977" w:type="dxa"/>
            <w:shd w:val="clear" w:color="auto" w:fill="auto"/>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Всего:</w:t>
            </w:r>
          </w:p>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в том числе:</w:t>
            </w:r>
          </w:p>
        </w:tc>
        <w:tc>
          <w:tcPr>
            <w:tcW w:w="1275" w:type="dxa"/>
          </w:tcPr>
          <w:p w:rsidR="00EE428A" w:rsidRPr="002F373D" w:rsidRDefault="00EE428A" w:rsidP="00EE428A">
            <w:pPr>
              <w:spacing w:after="0" w:line="240" w:lineRule="auto"/>
              <w:jc w:val="center"/>
              <w:rPr>
                <w:rFonts w:ascii="Times New Roman" w:eastAsia="Calibri" w:hAnsi="Times New Roman" w:cs="Times New Roman"/>
                <w:b/>
                <w:bCs/>
                <w:color w:val="FF0000"/>
                <w:sz w:val="16"/>
                <w:szCs w:val="16"/>
              </w:rPr>
            </w:pPr>
            <w:r w:rsidRPr="002F373D">
              <w:rPr>
                <w:rFonts w:ascii="Times New Roman" w:eastAsia="Calibri" w:hAnsi="Times New Roman" w:cs="Times New Roman"/>
                <w:b/>
                <w:bCs/>
                <w:color w:val="FF0000"/>
                <w:sz w:val="16"/>
                <w:szCs w:val="16"/>
              </w:rPr>
              <w:t>42027,3</w:t>
            </w:r>
          </w:p>
        </w:tc>
        <w:tc>
          <w:tcPr>
            <w:tcW w:w="1276" w:type="dxa"/>
          </w:tcPr>
          <w:p w:rsidR="00EE428A" w:rsidRPr="008A101E" w:rsidRDefault="008A101E" w:rsidP="00EE428A">
            <w:pPr>
              <w:spacing w:after="0" w:line="240" w:lineRule="auto"/>
              <w:jc w:val="center"/>
              <w:rPr>
                <w:rFonts w:ascii="Times New Roman" w:eastAsia="Calibri" w:hAnsi="Times New Roman" w:cs="Times New Roman"/>
                <w:b/>
                <w:bCs/>
                <w:color w:val="FF0000"/>
                <w:sz w:val="16"/>
                <w:szCs w:val="16"/>
              </w:rPr>
            </w:pPr>
            <w:r w:rsidRPr="008A101E">
              <w:rPr>
                <w:rFonts w:ascii="Times New Roman" w:eastAsia="Calibri" w:hAnsi="Times New Roman" w:cs="Times New Roman"/>
                <w:b/>
                <w:bCs/>
                <w:color w:val="FF0000"/>
                <w:sz w:val="16"/>
                <w:szCs w:val="16"/>
              </w:rPr>
              <w:t>41091,8</w:t>
            </w:r>
          </w:p>
        </w:tc>
        <w:tc>
          <w:tcPr>
            <w:tcW w:w="107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35106,2</w:t>
            </w:r>
          </w:p>
        </w:tc>
        <w:tc>
          <w:tcPr>
            <w:tcW w:w="107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88121,7</w:t>
            </w:r>
          </w:p>
        </w:tc>
        <w:tc>
          <w:tcPr>
            <w:tcW w:w="1077" w:type="dxa"/>
          </w:tcPr>
          <w:p w:rsidR="00EE428A" w:rsidRPr="00F131B0" w:rsidRDefault="00EE428A" w:rsidP="00EE428A">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49259,3</w:t>
            </w:r>
          </w:p>
        </w:tc>
        <w:tc>
          <w:tcPr>
            <w:tcW w:w="1164" w:type="dxa"/>
          </w:tcPr>
          <w:p w:rsidR="00EE428A" w:rsidRPr="002F373D" w:rsidRDefault="008A101E" w:rsidP="00EE428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255606,3</w:t>
            </w:r>
          </w:p>
        </w:tc>
      </w:tr>
      <w:tr w:rsidR="00EE428A" w:rsidRPr="00F131B0" w:rsidTr="00174400">
        <w:trPr>
          <w:trHeight w:val="557"/>
        </w:trPr>
        <w:tc>
          <w:tcPr>
            <w:tcW w:w="2547" w:type="dxa"/>
            <w:vMerge/>
            <w:shd w:val="clear" w:color="auto" w:fill="auto"/>
          </w:tcPr>
          <w:p w:rsidR="00EE428A" w:rsidRPr="00F131B0" w:rsidRDefault="00EE428A" w:rsidP="00EE428A">
            <w:pPr>
              <w:tabs>
                <w:tab w:val="left" w:pos="3300"/>
              </w:tabs>
              <w:spacing w:after="0" w:line="240" w:lineRule="auto"/>
              <w:rPr>
                <w:rFonts w:ascii="Times New Roman" w:eastAsia="Calibri" w:hAnsi="Times New Roman" w:cs="Times New Roman"/>
                <w:color w:val="000000" w:themeColor="text1"/>
                <w:sz w:val="16"/>
                <w:szCs w:val="16"/>
              </w:rPr>
            </w:pPr>
          </w:p>
        </w:tc>
        <w:tc>
          <w:tcPr>
            <w:tcW w:w="2693" w:type="dxa"/>
            <w:vMerge/>
            <w:shd w:val="clear" w:color="auto" w:fill="auto"/>
          </w:tcPr>
          <w:p w:rsidR="00EE428A" w:rsidRPr="00F131B0" w:rsidRDefault="00EE428A" w:rsidP="00EE428A">
            <w:pPr>
              <w:spacing w:after="0" w:line="240" w:lineRule="auto"/>
              <w:jc w:val="both"/>
              <w:rPr>
                <w:rFonts w:ascii="Times New Roman" w:eastAsia="Calibri" w:hAnsi="Times New Roman" w:cs="Times New Roman"/>
                <w:color w:val="000000" w:themeColor="text1"/>
                <w:sz w:val="16"/>
                <w:szCs w:val="16"/>
              </w:rPr>
            </w:pPr>
          </w:p>
        </w:tc>
        <w:tc>
          <w:tcPr>
            <w:tcW w:w="2977" w:type="dxa"/>
            <w:shd w:val="clear" w:color="auto" w:fill="auto"/>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275" w:type="dxa"/>
          </w:tcPr>
          <w:p w:rsidR="00EE428A" w:rsidRPr="002F373D" w:rsidRDefault="00EE428A" w:rsidP="00EE428A">
            <w:pPr>
              <w:spacing w:after="0" w:line="240" w:lineRule="auto"/>
              <w:jc w:val="center"/>
              <w:rPr>
                <w:rFonts w:ascii="Times New Roman" w:eastAsia="Calibri" w:hAnsi="Times New Roman" w:cs="Times New Roman"/>
                <w:b/>
                <w:bCs/>
                <w:color w:val="FF0000"/>
                <w:sz w:val="16"/>
                <w:szCs w:val="16"/>
              </w:rPr>
            </w:pPr>
            <w:r w:rsidRPr="002F373D">
              <w:rPr>
                <w:rFonts w:ascii="Times New Roman" w:eastAsia="Calibri" w:hAnsi="Times New Roman" w:cs="Times New Roman"/>
                <w:b/>
                <w:bCs/>
                <w:color w:val="FF0000"/>
                <w:sz w:val="16"/>
                <w:szCs w:val="16"/>
              </w:rPr>
              <w:t>40068,3</w:t>
            </w:r>
          </w:p>
        </w:tc>
        <w:tc>
          <w:tcPr>
            <w:tcW w:w="1276" w:type="dxa"/>
          </w:tcPr>
          <w:p w:rsidR="00EE428A" w:rsidRPr="008A101E" w:rsidRDefault="00EA0BA1" w:rsidP="00EE428A">
            <w:pPr>
              <w:spacing w:after="0" w:line="240" w:lineRule="auto"/>
              <w:jc w:val="center"/>
              <w:rPr>
                <w:rFonts w:ascii="Times New Roman" w:eastAsia="Calibri" w:hAnsi="Times New Roman" w:cs="Times New Roman"/>
                <w:b/>
                <w:bCs/>
                <w:color w:val="FF0000"/>
                <w:sz w:val="16"/>
                <w:szCs w:val="16"/>
              </w:rPr>
            </w:pPr>
            <w:r w:rsidRPr="008A101E">
              <w:rPr>
                <w:rFonts w:ascii="Times New Roman" w:eastAsia="Calibri" w:hAnsi="Times New Roman" w:cs="Times New Roman"/>
                <w:b/>
                <w:bCs/>
                <w:color w:val="FF0000"/>
                <w:sz w:val="16"/>
                <w:szCs w:val="16"/>
              </w:rPr>
              <w:t>39132,8</w:t>
            </w:r>
          </w:p>
        </w:tc>
        <w:tc>
          <w:tcPr>
            <w:tcW w:w="107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33147,2</w:t>
            </w:r>
          </w:p>
        </w:tc>
        <w:tc>
          <w:tcPr>
            <w:tcW w:w="107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86162,7</w:t>
            </w:r>
          </w:p>
        </w:tc>
        <w:tc>
          <w:tcPr>
            <w:tcW w:w="1077" w:type="dxa"/>
          </w:tcPr>
          <w:p w:rsidR="00EE428A" w:rsidRPr="00F131B0" w:rsidRDefault="00EE428A" w:rsidP="00EE428A">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47300,3</w:t>
            </w:r>
          </w:p>
        </w:tc>
        <w:tc>
          <w:tcPr>
            <w:tcW w:w="1164" w:type="dxa"/>
          </w:tcPr>
          <w:p w:rsidR="00EE428A" w:rsidRPr="002F373D" w:rsidRDefault="008A101E" w:rsidP="00EE428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245811,3</w:t>
            </w:r>
          </w:p>
        </w:tc>
      </w:tr>
      <w:tr w:rsidR="00F131B0" w:rsidRPr="00F131B0" w:rsidTr="00174400">
        <w:trPr>
          <w:trHeight w:val="557"/>
        </w:trPr>
        <w:tc>
          <w:tcPr>
            <w:tcW w:w="2547" w:type="dxa"/>
            <w:vMerge/>
            <w:shd w:val="clear" w:color="auto" w:fill="auto"/>
          </w:tcPr>
          <w:p w:rsidR="00B30421" w:rsidRPr="00F131B0" w:rsidRDefault="00B30421" w:rsidP="00B30421">
            <w:pPr>
              <w:tabs>
                <w:tab w:val="left" w:pos="3300"/>
              </w:tabs>
              <w:spacing w:after="0" w:line="240" w:lineRule="auto"/>
              <w:rPr>
                <w:rFonts w:ascii="Times New Roman" w:eastAsia="Calibri" w:hAnsi="Times New Roman" w:cs="Times New Roman"/>
                <w:color w:val="000000" w:themeColor="text1"/>
                <w:sz w:val="16"/>
                <w:szCs w:val="16"/>
              </w:rPr>
            </w:pPr>
          </w:p>
        </w:tc>
        <w:tc>
          <w:tcPr>
            <w:tcW w:w="2693" w:type="dxa"/>
            <w:vMerge/>
            <w:shd w:val="clear" w:color="auto" w:fill="auto"/>
          </w:tcPr>
          <w:p w:rsidR="00B30421" w:rsidRPr="00F131B0" w:rsidRDefault="00B30421" w:rsidP="00B30421">
            <w:pPr>
              <w:spacing w:after="0" w:line="240" w:lineRule="auto"/>
              <w:jc w:val="both"/>
              <w:rPr>
                <w:rFonts w:ascii="Times New Roman" w:eastAsia="Calibri" w:hAnsi="Times New Roman" w:cs="Times New Roman"/>
                <w:color w:val="000000" w:themeColor="text1"/>
                <w:sz w:val="16"/>
                <w:szCs w:val="16"/>
              </w:rPr>
            </w:pPr>
          </w:p>
        </w:tc>
        <w:tc>
          <w:tcPr>
            <w:tcW w:w="2977" w:type="dxa"/>
            <w:shd w:val="clear" w:color="auto" w:fill="auto"/>
          </w:tcPr>
          <w:p w:rsidR="00B30421" w:rsidRPr="00F131B0" w:rsidRDefault="00B30421" w:rsidP="001A4818">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275"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276"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077"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077"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077"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164"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9795,0</w:t>
            </w:r>
          </w:p>
        </w:tc>
      </w:tr>
    </w:tbl>
    <w:p w:rsidR="00B30421" w:rsidRPr="00F131B0"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color w:val="000000" w:themeColor="text1"/>
        </w:rPr>
      </w:pPr>
    </w:p>
    <w:p w:rsidR="00B30421" w:rsidRPr="00F131B0" w:rsidRDefault="00B30421" w:rsidP="00B3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sectPr w:rsidR="00B30421" w:rsidRPr="00F131B0" w:rsidSect="00174400">
          <w:footerReference w:type="default" r:id="rId12"/>
          <w:pgSz w:w="16838" w:h="11906" w:orient="landscape"/>
          <w:pgMar w:top="1701" w:right="1134" w:bottom="426" w:left="1134" w:header="709" w:footer="709" w:gutter="0"/>
          <w:cols w:space="708"/>
          <w:docGrid w:linePitch="360"/>
        </w:sectPr>
      </w:pPr>
    </w:p>
    <w:p w:rsidR="00B30421" w:rsidRPr="00F131B0" w:rsidRDefault="001A4818" w:rsidP="00B30421">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b/>
          <w:bCs/>
          <w:color w:val="000000" w:themeColor="text1"/>
          <w:sz w:val="24"/>
          <w:szCs w:val="24"/>
          <w:lang w:eastAsia="ru-RU"/>
        </w:rPr>
        <w:lastRenderedPageBreak/>
        <w:t xml:space="preserve">2. </w:t>
      </w:r>
      <w:r w:rsidR="00B30421" w:rsidRPr="00F131B0">
        <w:rPr>
          <w:rFonts w:ascii="Times New Roman" w:eastAsia="Times New Roman" w:hAnsi="Times New Roman" w:cs="Times New Roman"/>
          <w:b/>
          <w:bCs/>
          <w:color w:val="000000" w:themeColor="text1"/>
          <w:sz w:val="24"/>
          <w:szCs w:val="24"/>
          <w:lang w:eastAsia="ru-RU"/>
        </w:rPr>
        <w:t>Характеристика сферы реализации</w:t>
      </w:r>
    </w:p>
    <w:p w:rsidR="00B30421" w:rsidRPr="00F131B0" w:rsidRDefault="00B30421" w:rsidP="00B30421">
      <w:pPr>
        <w:spacing w:after="0" w:line="240" w:lineRule="auto"/>
        <w:jc w:val="center"/>
        <w:rPr>
          <w:rFonts w:ascii="Times New Roman" w:eastAsia="Times New Roman" w:hAnsi="Times New Roman" w:cs="Arial"/>
          <w:b/>
          <w:bCs/>
          <w:color w:val="000000" w:themeColor="text1"/>
          <w:sz w:val="24"/>
          <w:szCs w:val="24"/>
          <w:lang w:eastAsia="ru-RU"/>
        </w:rPr>
      </w:pPr>
      <w:r w:rsidRPr="00F131B0">
        <w:rPr>
          <w:rFonts w:ascii="Times New Roman" w:eastAsia="Times New Roman" w:hAnsi="Times New Roman" w:cs="Arial"/>
          <w:b/>
          <w:bCs/>
          <w:color w:val="000000" w:themeColor="text1"/>
          <w:sz w:val="24"/>
          <w:szCs w:val="24"/>
          <w:lang w:eastAsia="ru-RU"/>
        </w:rPr>
        <w:t xml:space="preserve">подпрограммы </w:t>
      </w:r>
      <w:r w:rsidR="001A4818" w:rsidRPr="00F131B0">
        <w:rPr>
          <w:rFonts w:ascii="Times New Roman" w:eastAsia="Times New Roman" w:hAnsi="Times New Roman" w:cs="Arial"/>
          <w:b/>
          <w:bCs/>
          <w:color w:val="000000" w:themeColor="text1"/>
          <w:sz w:val="24"/>
          <w:szCs w:val="24"/>
          <w:lang w:val="en-US" w:eastAsia="ru-RU"/>
        </w:rPr>
        <w:t>I</w:t>
      </w:r>
      <w:r w:rsidRPr="00F131B0">
        <w:rPr>
          <w:rFonts w:ascii="Times New Roman" w:eastAsia="Times New Roman" w:hAnsi="Times New Roman" w:cs="Arial"/>
          <w:b/>
          <w:bCs/>
          <w:color w:val="000000" w:themeColor="text1"/>
          <w:sz w:val="24"/>
          <w:szCs w:val="24"/>
          <w:lang w:eastAsia="ru-RU"/>
        </w:rPr>
        <w:t xml:space="preserve"> «Профилактика преступлений и иных правонарушений»</w:t>
      </w:r>
    </w:p>
    <w:p w:rsidR="00B30421" w:rsidRPr="00F131B0" w:rsidRDefault="00B30421" w:rsidP="00B30421">
      <w:pPr>
        <w:spacing w:after="0" w:line="240" w:lineRule="auto"/>
        <w:jc w:val="center"/>
        <w:rPr>
          <w:rFonts w:ascii="Times New Roman" w:eastAsia="Times New Roman" w:hAnsi="Times New Roman" w:cs="Arial"/>
          <w:b/>
          <w:color w:val="000000" w:themeColor="text1"/>
          <w:sz w:val="24"/>
          <w:szCs w:val="24"/>
          <w:lang w:eastAsia="ru-RU"/>
        </w:rPr>
      </w:pP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F131B0">
        <w:rPr>
          <w:rFonts w:ascii="Times New Roman" w:eastAsia="Times New Roman" w:hAnsi="Times New Roman" w:cs="Arial"/>
          <w:color w:val="000000" w:themeColor="text1"/>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амфетамина, 51,2г метадона, 7,3г эфедрона и его производных.</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F131B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w:t>
      </w:r>
      <w:r w:rsidRPr="00F131B0">
        <w:rPr>
          <w:rFonts w:ascii="Times New Roman" w:eastAsia="Times New Roman" w:hAnsi="Times New Roman" w:cs="Times New Roman"/>
          <w:color w:val="000000" w:themeColor="text1"/>
          <w:sz w:val="24"/>
          <w:szCs w:val="24"/>
          <w:lang w:eastAsia="ru-RU"/>
        </w:rPr>
        <w:lastRenderedPageBreak/>
        <w:t>составе которого функционирует отдел ритуальных услуг, осуществляющий функции в сфере погребения и похоронного дела.</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территории городского округа Электросталь Московской области расположены пять общественных кладбищ.</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кг/куб.м.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кг/куб.м.</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кг/куб.м.</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кладбище ежегодно проводятся работы по подготовке участков под новые захоронения.</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Кладбище «Иванисовское старое» расположено в с. Иванисово.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w:t>
      </w:r>
      <w:r w:rsidRPr="00F131B0">
        <w:rPr>
          <w:rFonts w:ascii="Times New Roman" w:eastAsia="Times New Roman" w:hAnsi="Times New Roman" w:cs="Times New Roman"/>
          <w:color w:val="000000" w:themeColor="text1"/>
          <w:sz w:val="24"/>
          <w:szCs w:val="24"/>
          <w:lang w:eastAsia="ru-RU"/>
        </w:rPr>
        <w:lastRenderedPageBreak/>
        <w:t>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кг/куб.м.</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Кладбище «Иванисовское новое» расположено в с. Иванисово.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кг/куб.м.</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F131B0"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F131B0">
        <w:rPr>
          <w:rFonts w:ascii="Times New Roman" w:eastAsia="Times New Roman" w:hAnsi="Times New Roman" w:cs="Times New Roman"/>
          <w:color w:val="000000" w:themeColor="text1"/>
          <w:sz w:val="24"/>
          <w:szCs w:val="24"/>
          <w:lang w:val="en-US" w:eastAsia="ru-RU"/>
        </w:rPr>
        <w:t>I</w:t>
      </w:r>
      <w:r w:rsidRPr="00F131B0">
        <w:rPr>
          <w:rFonts w:ascii="Times New Roman" w:eastAsia="Times New Roman" w:hAnsi="Times New Roman" w:cs="Times New Roman"/>
          <w:color w:val="000000" w:themeColor="text1"/>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F131B0" w:rsidRDefault="00660B70" w:rsidP="00660B70">
      <w:pPr>
        <w:spacing w:after="0" w:line="240" w:lineRule="auto"/>
        <w:jc w:val="both"/>
        <w:rPr>
          <w:rFonts w:ascii="Times New Roman" w:eastAsia="Times New Roman" w:hAnsi="Times New Roman" w:cs="Arial"/>
          <w:color w:val="000000" w:themeColor="text1"/>
          <w:sz w:val="24"/>
          <w:szCs w:val="24"/>
          <w:lang w:eastAsia="ru-RU"/>
        </w:rPr>
        <w:sectPr w:rsidR="00660B70" w:rsidRPr="00F131B0" w:rsidSect="00660B70">
          <w:pgSz w:w="11906" w:h="16838"/>
          <w:pgMar w:top="851" w:right="851" w:bottom="851" w:left="1701" w:header="709" w:footer="709" w:gutter="0"/>
          <w:cols w:space="708"/>
          <w:docGrid w:linePitch="360"/>
        </w:sectPr>
      </w:pPr>
    </w:p>
    <w:p w:rsidR="00B30421" w:rsidRPr="00F131B0" w:rsidRDefault="00174A1E" w:rsidP="00B30421">
      <w:pPr>
        <w:spacing w:after="0" w:line="240" w:lineRule="auto"/>
        <w:jc w:val="center"/>
        <w:rPr>
          <w:rFonts w:ascii="Times New Roman" w:eastAsia="Calibri" w:hAnsi="Times New Roman" w:cs="Times New Roman"/>
          <w:b/>
          <w:color w:val="000000" w:themeColor="text1"/>
          <w:sz w:val="24"/>
        </w:rPr>
      </w:pPr>
      <w:r w:rsidRPr="00F131B0">
        <w:rPr>
          <w:rFonts w:ascii="Times New Roman" w:eastAsia="Calibri" w:hAnsi="Times New Roman" w:cs="Times New Roman"/>
          <w:b/>
          <w:color w:val="000000" w:themeColor="text1"/>
          <w:sz w:val="24"/>
        </w:rPr>
        <w:lastRenderedPageBreak/>
        <w:t xml:space="preserve">3. </w:t>
      </w:r>
      <w:r w:rsidR="00B30421" w:rsidRPr="00F131B0">
        <w:rPr>
          <w:rFonts w:ascii="Times New Roman" w:eastAsia="Calibri" w:hAnsi="Times New Roman" w:cs="Times New Roman"/>
          <w:b/>
          <w:color w:val="000000" w:themeColor="text1"/>
          <w:sz w:val="24"/>
        </w:rPr>
        <w:t xml:space="preserve">Перечень мероприятий Подпрограммы </w:t>
      </w:r>
      <w:r w:rsidR="00B30421" w:rsidRPr="00F131B0">
        <w:rPr>
          <w:rFonts w:ascii="Times New Roman" w:eastAsia="Calibri" w:hAnsi="Times New Roman" w:cs="Times New Roman"/>
          <w:b/>
          <w:color w:val="000000" w:themeColor="text1"/>
          <w:sz w:val="24"/>
          <w:lang w:val="en-US"/>
        </w:rPr>
        <w:t>I</w:t>
      </w:r>
    </w:p>
    <w:p w:rsidR="00B30421" w:rsidRPr="00F131B0" w:rsidRDefault="00B30421" w:rsidP="00B30421">
      <w:pPr>
        <w:spacing w:after="0" w:line="240" w:lineRule="auto"/>
        <w:jc w:val="center"/>
        <w:rPr>
          <w:rFonts w:ascii="Times New Roman" w:eastAsia="Calibri" w:hAnsi="Times New Roman" w:cs="Times New Roman"/>
          <w:b/>
          <w:color w:val="000000" w:themeColor="text1"/>
          <w:sz w:val="24"/>
        </w:rPr>
      </w:pPr>
      <w:r w:rsidRPr="00F131B0">
        <w:rPr>
          <w:rFonts w:ascii="Times New Roman" w:eastAsia="Calibri" w:hAnsi="Times New Roman" w:cs="Times New Roman"/>
          <w:b/>
          <w:color w:val="000000" w:themeColor="text1"/>
          <w:sz w:val="24"/>
        </w:rPr>
        <w:t>«Профилактика преступлений и иных правонарушений»</w:t>
      </w:r>
    </w:p>
    <w:p w:rsidR="00456A30" w:rsidRPr="00F131B0" w:rsidRDefault="00456A30" w:rsidP="00456A30">
      <w:pPr>
        <w:spacing w:after="0" w:line="240" w:lineRule="auto"/>
        <w:jc w:val="center"/>
        <w:rPr>
          <w:rFonts w:ascii="Times New Roman" w:eastAsia="Calibri" w:hAnsi="Times New Roman" w:cs="Times New Roman"/>
          <w:b/>
          <w:color w:val="000000" w:themeColor="text1"/>
          <w:sz w:val="24"/>
        </w:rPr>
      </w:pPr>
      <w:r w:rsidRPr="00F131B0">
        <w:rPr>
          <w:rFonts w:ascii="Times New Roman" w:eastAsia="Calibri" w:hAnsi="Times New Roman" w:cs="Times New Roman"/>
          <w:b/>
          <w:color w:val="000000" w:themeColor="text1"/>
          <w:sz w:val="24"/>
        </w:rPr>
        <w:t>на 2020-2024 годы</w:t>
      </w:r>
    </w:p>
    <w:p w:rsidR="00B30421" w:rsidRPr="00F131B0" w:rsidRDefault="00B30421" w:rsidP="00B30421">
      <w:pPr>
        <w:spacing w:after="0" w:line="240" w:lineRule="auto"/>
        <w:jc w:val="center"/>
        <w:rPr>
          <w:rFonts w:ascii="Times New Roman" w:eastAsia="Calibri" w:hAnsi="Times New Roman" w:cs="Times New Roman"/>
          <w:b/>
          <w:color w:val="000000" w:themeColor="text1"/>
        </w:rPr>
      </w:pPr>
    </w:p>
    <w:tbl>
      <w:tblPr>
        <w:tblW w:w="15861"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3"/>
        <w:gridCol w:w="519"/>
        <w:gridCol w:w="188"/>
        <w:gridCol w:w="2411"/>
        <w:gridCol w:w="679"/>
        <w:gridCol w:w="34"/>
        <w:gridCol w:w="1412"/>
        <w:gridCol w:w="1417"/>
        <w:gridCol w:w="6"/>
        <w:gridCol w:w="1131"/>
        <w:gridCol w:w="1136"/>
        <w:gridCol w:w="993"/>
        <w:gridCol w:w="992"/>
        <w:gridCol w:w="1134"/>
        <w:gridCol w:w="1105"/>
        <w:gridCol w:w="29"/>
        <w:gridCol w:w="1418"/>
        <w:gridCol w:w="10"/>
        <w:gridCol w:w="1124"/>
      </w:tblGrid>
      <w:tr w:rsidR="00F131B0" w:rsidRPr="00F131B0" w:rsidTr="009E0598">
        <w:trPr>
          <w:gridBefore w:val="1"/>
          <w:wBefore w:w="123" w:type="dxa"/>
          <w:trHeight w:val="315"/>
          <w:tblHeader/>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bookmarkStart w:id="5" w:name="RANGE!A1:Q95"/>
            <w:r w:rsidRPr="00F131B0">
              <w:rPr>
                <w:rFonts w:ascii="Times New Roman" w:eastAsia="Calibri" w:hAnsi="Times New Roman" w:cs="Times New Roman"/>
                <w:bCs/>
                <w:color w:val="000000" w:themeColor="text1"/>
                <w:sz w:val="16"/>
                <w:szCs w:val="16"/>
              </w:rPr>
              <w:t>№ п/п</w:t>
            </w:r>
            <w:bookmarkEnd w:id="5"/>
          </w:p>
        </w:tc>
        <w:tc>
          <w:tcPr>
            <w:tcW w:w="2411"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Мероприятие подпрограммы</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Сроки </w:t>
            </w:r>
          </w:p>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исполнения мероприятия</w:t>
            </w:r>
          </w:p>
        </w:tc>
        <w:tc>
          <w:tcPr>
            <w:tcW w:w="1446" w:type="dxa"/>
            <w:gridSpan w:val="2"/>
            <w:vMerge w:val="restart"/>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Источники финансирования</w:t>
            </w:r>
          </w:p>
        </w:tc>
        <w:tc>
          <w:tcPr>
            <w:tcW w:w="1417" w:type="dxa"/>
            <w:vMerge w:val="restart"/>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Объем финансирования мероприятия в году, предшествующему году реализации программы (тыс.руб.)</w:t>
            </w:r>
          </w:p>
        </w:tc>
        <w:tc>
          <w:tcPr>
            <w:tcW w:w="1137" w:type="dxa"/>
            <w:gridSpan w:val="2"/>
            <w:vMerge w:val="restart"/>
            <w:tcBorders>
              <w:top w:val="single" w:sz="4" w:space="0" w:color="auto"/>
              <w:left w:val="single" w:sz="4" w:space="0" w:color="auto"/>
              <w:bottom w:val="single" w:sz="4" w:space="0" w:color="auto"/>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Всего (тыс. руб.)</w:t>
            </w:r>
          </w:p>
        </w:tc>
        <w:tc>
          <w:tcPr>
            <w:tcW w:w="5360" w:type="dxa"/>
            <w:gridSpan w:val="5"/>
            <w:tcBorders>
              <w:lef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Объем финансирования (тыс.руб.)</w:t>
            </w:r>
          </w:p>
        </w:tc>
        <w:tc>
          <w:tcPr>
            <w:tcW w:w="1457" w:type="dxa"/>
            <w:gridSpan w:val="3"/>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Ответственный за выполнение мероприятий подпрограммы</w:t>
            </w:r>
          </w:p>
        </w:tc>
        <w:tc>
          <w:tcPr>
            <w:tcW w:w="112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Результаты выполнения мероприятий подпрограммы</w:t>
            </w:r>
          </w:p>
        </w:tc>
      </w:tr>
      <w:tr w:rsidR="00F131B0" w:rsidRPr="00F131B0" w:rsidTr="009E0598">
        <w:trPr>
          <w:gridBefore w:val="1"/>
          <w:wBefore w:w="123" w:type="dxa"/>
          <w:trHeight w:val="1249"/>
          <w:tblHeader/>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vMerge/>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417" w:type="dxa"/>
            <w:vMerge/>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136" w:type="dxa"/>
            <w:tcBorders>
              <w:lef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 год</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2021 год</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2022 год</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2023 год</w:t>
            </w:r>
          </w:p>
        </w:tc>
        <w:tc>
          <w:tcPr>
            <w:tcW w:w="1105"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2024 год</w:t>
            </w:r>
          </w:p>
        </w:tc>
        <w:tc>
          <w:tcPr>
            <w:tcW w:w="144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134"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r>
      <w:tr w:rsidR="00F131B0" w:rsidRPr="00F131B0" w:rsidTr="009E0598">
        <w:trPr>
          <w:gridBefore w:val="1"/>
          <w:wBefore w:w="123" w:type="dxa"/>
          <w:trHeight w:val="315"/>
        </w:trPr>
        <w:tc>
          <w:tcPr>
            <w:tcW w:w="70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w:t>
            </w:r>
          </w:p>
        </w:tc>
        <w:tc>
          <w:tcPr>
            <w:tcW w:w="2411"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p>
        </w:tc>
        <w:tc>
          <w:tcPr>
            <w:tcW w:w="679"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3</w:t>
            </w:r>
          </w:p>
        </w:tc>
        <w:tc>
          <w:tcPr>
            <w:tcW w:w="1446" w:type="dxa"/>
            <w:gridSpan w:val="2"/>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4</w:t>
            </w:r>
          </w:p>
        </w:tc>
        <w:tc>
          <w:tcPr>
            <w:tcW w:w="1417" w:type="dxa"/>
            <w:tcBorders>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5</w:t>
            </w:r>
          </w:p>
        </w:tc>
        <w:tc>
          <w:tcPr>
            <w:tcW w:w="1137" w:type="dxa"/>
            <w:gridSpan w:val="2"/>
            <w:tcBorders>
              <w:top w:val="single" w:sz="4" w:space="0" w:color="auto"/>
              <w:left w:val="single" w:sz="4" w:space="0" w:color="auto"/>
              <w:bottom w:val="single" w:sz="4" w:space="0" w:color="auto"/>
              <w:righ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w:t>
            </w:r>
          </w:p>
        </w:tc>
        <w:tc>
          <w:tcPr>
            <w:tcW w:w="1136" w:type="dxa"/>
            <w:tcBorders>
              <w:left w:val="single" w:sz="4" w:space="0" w:color="auto"/>
            </w:tcBorders>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8</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9</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12</w:t>
            </w:r>
          </w:p>
        </w:tc>
        <w:tc>
          <w:tcPr>
            <w:tcW w:w="1447" w:type="dxa"/>
            <w:gridSpan w:val="2"/>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13</w:t>
            </w:r>
          </w:p>
        </w:tc>
        <w:tc>
          <w:tcPr>
            <w:tcW w:w="1134" w:type="dxa"/>
            <w:gridSpan w:val="2"/>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14</w:t>
            </w: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w:t>
            </w:r>
          </w:p>
        </w:tc>
        <w:tc>
          <w:tcPr>
            <w:tcW w:w="2411" w:type="dxa"/>
            <w:vMerge w:val="restart"/>
          </w:tcPr>
          <w:p w:rsidR="00B30421" w:rsidRPr="00F131B0" w:rsidRDefault="00B30421" w:rsidP="00456A3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
                <w:bCs/>
                <w:color w:val="000000" w:themeColor="text1"/>
                <w:sz w:val="16"/>
                <w:szCs w:val="16"/>
              </w:rPr>
              <w:t>Основное мероприятие 01:</w:t>
            </w:r>
            <w:r w:rsidRPr="00F131B0">
              <w:rPr>
                <w:rFonts w:ascii="Times New Roman" w:eastAsia="Calibri" w:hAnsi="Times New Roman" w:cs="Times New Roman"/>
                <w:bCs/>
                <w:color w:val="000000" w:themeColor="text1"/>
                <w:sz w:val="16"/>
                <w:szCs w:val="16"/>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19,9</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F131B0" w:rsidRPr="00F131B0" w:rsidTr="009E0598">
        <w:trPr>
          <w:gridBefore w:val="1"/>
          <w:wBefore w:w="123" w:type="dxa"/>
          <w:trHeight w:val="1313"/>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19,9</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p>
          <w:p w:rsidR="00B30421" w:rsidRPr="00F131B0" w:rsidRDefault="00B30421" w:rsidP="00456A3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мероприятий по профилактике терроризма</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количества мероприятий по профилактике терроризма</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3</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p>
          <w:p w:rsidR="00B30421" w:rsidRPr="00F131B0" w:rsidRDefault="00B30421" w:rsidP="00456A3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Приобретение оборудования (материалов), наглядных пособий и оснащения для использования при проведении </w:t>
            </w:r>
            <w:r w:rsidRPr="00F131B0">
              <w:rPr>
                <w:rFonts w:ascii="Times New Roman" w:eastAsia="Calibri" w:hAnsi="Times New Roman" w:cs="Times New Roman"/>
                <w:bCs/>
                <w:color w:val="000000" w:themeColor="text1"/>
                <w:sz w:val="16"/>
                <w:szCs w:val="16"/>
              </w:rPr>
              <w:lastRenderedPageBreak/>
              <w:t>тренировок на объектах с массовым пребыванием людей</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19,9</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Приобретение оборудования, наглядных пособий для </w:t>
            </w:r>
            <w:r w:rsidRPr="00F131B0">
              <w:rPr>
                <w:rFonts w:ascii="Times New Roman" w:hAnsi="Times New Roman"/>
                <w:color w:val="000000" w:themeColor="text1"/>
                <w:sz w:val="16"/>
                <w:szCs w:val="16"/>
              </w:rPr>
              <w:lastRenderedPageBreak/>
              <w:t>использования при проведении антитеррористических тренировок на объектах с массовым пребыванием людей</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бюджета городского </w:t>
            </w:r>
            <w:r w:rsidRPr="00F131B0">
              <w:rPr>
                <w:rFonts w:ascii="Times New Roman" w:eastAsia="Calibri" w:hAnsi="Times New Roman" w:cs="Times New Roman"/>
                <w:color w:val="000000" w:themeColor="text1"/>
                <w:sz w:val="16"/>
                <w:szCs w:val="16"/>
              </w:rPr>
              <w:lastRenderedPageBreak/>
              <w:t>округа Электросталь Московской области</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19,9</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61"/>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4</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p>
          <w:p w:rsidR="00B30421" w:rsidRPr="00F131B0" w:rsidRDefault="00B30421" w:rsidP="00456A3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B30421" w:rsidRPr="00F131B0"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w:t>
            </w:r>
            <w:r w:rsidRPr="00F131B0">
              <w:rPr>
                <w:rFonts w:ascii="Times New Roman" w:hAnsi="Times New Roman"/>
                <w:color w:val="000000" w:themeColor="text1"/>
                <w:sz w:val="16"/>
                <w:szCs w:val="16"/>
              </w:rPr>
              <w:br/>
              <w:t>и домофоном.</w:t>
            </w:r>
          </w:p>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Установка </w:t>
            </w:r>
            <w:r w:rsidRPr="00F131B0">
              <w:rPr>
                <w:rFonts w:ascii="Times New Roman" w:hAnsi="Times New Roman"/>
                <w:color w:val="000000" w:themeColor="text1"/>
                <w:sz w:val="16"/>
                <w:szCs w:val="16"/>
              </w:rPr>
              <w:br/>
              <w:t xml:space="preserve">и поддержание </w:t>
            </w:r>
            <w:r w:rsidRPr="00F131B0">
              <w:rPr>
                <w:rFonts w:ascii="Times New Roman" w:hAnsi="Times New Roman"/>
                <w:color w:val="000000" w:themeColor="text1"/>
                <w:sz w:val="16"/>
                <w:szCs w:val="16"/>
              </w:rPr>
              <w:br/>
            </w:r>
            <w:r w:rsidRPr="00F131B0">
              <w:rPr>
                <w:rFonts w:ascii="Times New Roman" w:hAnsi="Times New Roman"/>
                <w:color w:val="000000" w:themeColor="text1"/>
                <w:sz w:val="16"/>
                <w:szCs w:val="16"/>
              </w:rPr>
              <w:lastRenderedPageBreak/>
              <w:t>в исправном состоянии охранной</w:t>
            </w:r>
            <w:r w:rsidR="009D3014" w:rsidRPr="00F131B0">
              <w:rPr>
                <w:rFonts w:ascii="Times New Roman" w:hAnsi="Times New Roman"/>
                <w:color w:val="000000" w:themeColor="text1"/>
                <w:sz w:val="16"/>
                <w:szCs w:val="16"/>
              </w:rPr>
              <w:t xml:space="preserve"> сигнализации, </w:t>
            </w:r>
            <w:r w:rsidR="009D3014" w:rsidRPr="00F131B0">
              <w:rPr>
                <w:rFonts w:ascii="Times New Roman" w:hAnsi="Times New Roman"/>
                <w:color w:val="000000" w:themeColor="text1"/>
                <w:sz w:val="16"/>
                <w:szCs w:val="16"/>
              </w:rPr>
              <w:br/>
              <w:t>в том числе сис</w:t>
            </w:r>
            <w:r w:rsidRPr="00F131B0">
              <w:rPr>
                <w:rFonts w:ascii="Times New Roman" w:hAnsi="Times New Roman"/>
                <w:color w:val="000000" w:themeColor="text1"/>
                <w:sz w:val="16"/>
                <w:szCs w:val="16"/>
              </w:rPr>
              <w:t>тем внутреннего видеонаблюдения</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26"/>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5</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Основное мероприятие 02.</w:t>
            </w:r>
          </w:p>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Обеспечение деятельности общественных объединений правоохранительной направленности.</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7E5109"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50,0</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3959,0</w:t>
            </w:r>
          </w:p>
        </w:tc>
        <w:tc>
          <w:tcPr>
            <w:tcW w:w="1136"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853,0</w:t>
            </w:r>
          </w:p>
        </w:tc>
        <w:tc>
          <w:tcPr>
            <w:tcW w:w="993"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700,0</w:t>
            </w:r>
          </w:p>
        </w:tc>
        <w:tc>
          <w:tcPr>
            <w:tcW w:w="992"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700,0</w:t>
            </w:r>
          </w:p>
        </w:tc>
        <w:tc>
          <w:tcPr>
            <w:tcW w:w="1134"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853,0</w:t>
            </w:r>
          </w:p>
        </w:tc>
        <w:tc>
          <w:tcPr>
            <w:tcW w:w="1105"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853,0</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доли от числа граждан принимающих участие в деятельности народных дружин</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7E5109"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50,0</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3959,0</w:t>
            </w:r>
          </w:p>
        </w:tc>
        <w:tc>
          <w:tcPr>
            <w:tcW w:w="1136"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853,0</w:t>
            </w:r>
          </w:p>
        </w:tc>
        <w:tc>
          <w:tcPr>
            <w:tcW w:w="993"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700,0</w:t>
            </w:r>
          </w:p>
        </w:tc>
        <w:tc>
          <w:tcPr>
            <w:tcW w:w="992"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700,0</w:t>
            </w:r>
          </w:p>
        </w:tc>
        <w:tc>
          <w:tcPr>
            <w:tcW w:w="1134"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853,0</w:t>
            </w:r>
          </w:p>
        </w:tc>
        <w:tc>
          <w:tcPr>
            <w:tcW w:w="1105" w:type="dxa"/>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853,0</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p>
          <w:p w:rsidR="00B30421" w:rsidRPr="00F131B0" w:rsidRDefault="00B30421" w:rsidP="00456A30">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мероприятий по привлечению граждан, принимающих участие в деятельности народных дружин</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5360" w:type="dxa"/>
            <w:gridSpan w:val="5"/>
            <w:vMerge w:val="restart"/>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Рост числа граждан, участвующих в деятельности народных дружин</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5360" w:type="dxa"/>
            <w:gridSpan w:val="5"/>
            <w:vMerge/>
          </w:tcPr>
          <w:p w:rsidR="00B30421" w:rsidRPr="00F131B0" w:rsidRDefault="00B30421" w:rsidP="00B30421">
            <w:pPr>
              <w:spacing w:after="0" w:line="240" w:lineRule="auto"/>
              <w:jc w:val="center"/>
              <w:rPr>
                <w:rFonts w:ascii="Times New Roman" w:eastAsia="Calibri" w:hAnsi="Times New Roman" w:cs="Times New Roman"/>
                <w:b/>
                <w:color w:val="000000" w:themeColor="text1"/>
                <w:sz w:val="16"/>
                <w:szCs w:val="16"/>
              </w:rPr>
            </w:pPr>
          </w:p>
        </w:tc>
        <w:tc>
          <w:tcPr>
            <w:tcW w:w="1457" w:type="dxa"/>
            <w:gridSpan w:val="3"/>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p>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Материальное стимулирование народных дружинников</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50,0</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3750,0</w:t>
            </w:r>
          </w:p>
        </w:tc>
        <w:tc>
          <w:tcPr>
            <w:tcW w:w="1136"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790,0</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690,0</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690,0</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790,0</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790,0</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Выполнение требований при расчете нормативов расходов бюджета</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бюджета городского округа Электросталь Московской </w:t>
            </w:r>
            <w:r w:rsidRPr="00F131B0">
              <w:rPr>
                <w:rFonts w:ascii="Times New Roman" w:eastAsia="Calibri" w:hAnsi="Times New Roman" w:cs="Times New Roman"/>
                <w:color w:val="000000" w:themeColor="text1"/>
                <w:sz w:val="16"/>
                <w:szCs w:val="16"/>
              </w:rPr>
              <w:lastRenderedPageBreak/>
              <w:t>области</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50,0</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3750,0</w:t>
            </w:r>
          </w:p>
        </w:tc>
        <w:tc>
          <w:tcPr>
            <w:tcW w:w="1136"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790,0</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690,0</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690,0</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790,0</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790,0</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8</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p>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Материально-техническое обеспечение деятельности народных дружин</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209,0</w:t>
            </w:r>
          </w:p>
        </w:tc>
        <w:tc>
          <w:tcPr>
            <w:tcW w:w="1136"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63,0</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10,0</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10,0</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63,0</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63,0</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Обеспечение народных дружин необходимой материально-технической базой  </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7E5109"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209,0</w:t>
            </w:r>
          </w:p>
        </w:tc>
        <w:tc>
          <w:tcPr>
            <w:tcW w:w="1136"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63,0</w:t>
            </w:r>
          </w:p>
        </w:tc>
        <w:tc>
          <w:tcPr>
            <w:tcW w:w="993"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10,0</w:t>
            </w:r>
          </w:p>
        </w:tc>
        <w:tc>
          <w:tcPr>
            <w:tcW w:w="992"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10,0</w:t>
            </w:r>
          </w:p>
        </w:tc>
        <w:tc>
          <w:tcPr>
            <w:tcW w:w="1134"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63,0</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63,0</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9</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p>
          <w:p w:rsidR="00B30421" w:rsidRPr="00F131B0" w:rsidRDefault="00B3042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мероприятий по обеспечению правопорядка и безопасности граждан</w:t>
            </w:r>
          </w:p>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5360" w:type="dxa"/>
            <w:gridSpan w:val="5"/>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количества дополнительных мероприятий по обеспечению правопорядка и безопасности граждан</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5360" w:type="dxa"/>
            <w:gridSpan w:val="5"/>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10</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p>
          <w:p w:rsidR="00B30421" w:rsidRPr="00F131B0" w:rsidRDefault="00B3042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Осуществление мероприятий по обучению народных дружинников.</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количества обученных народных дружинников</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11</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Основное мероприятие 03.</w:t>
            </w:r>
          </w:p>
          <w:p w:rsidR="00B30421" w:rsidRPr="00F131B0" w:rsidRDefault="00B30421" w:rsidP="00021A1F">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Реализация мероприятий по обеспечению общественного порядка и общественной безопасности</w:t>
            </w:r>
            <w:r w:rsidR="00021A1F" w:rsidRPr="00F131B0">
              <w:rPr>
                <w:rFonts w:ascii="Times New Roman" w:eastAsia="Calibri" w:hAnsi="Times New Roman" w:cs="Times New Roman"/>
                <w:bCs/>
                <w:color w:val="000000" w:themeColor="text1"/>
                <w:sz w:val="16"/>
                <w:szCs w:val="16"/>
              </w:rPr>
              <w:t xml:space="preserve">, профилактике проявлений экстремизма </w:t>
            </w:r>
            <w:r w:rsidRPr="00F131B0">
              <w:rPr>
                <w:rFonts w:ascii="Times New Roman" w:eastAsia="Calibri" w:hAnsi="Times New Roman" w:cs="Times New Roman"/>
                <w:bCs/>
                <w:color w:val="000000" w:themeColor="text1"/>
                <w:sz w:val="16"/>
                <w:szCs w:val="16"/>
              </w:rPr>
              <w:t xml:space="preserve">на </w:t>
            </w:r>
            <w:r w:rsidRPr="00F131B0">
              <w:rPr>
                <w:rFonts w:ascii="Times New Roman" w:eastAsia="Calibri" w:hAnsi="Times New Roman" w:cs="Times New Roman"/>
                <w:bCs/>
                <w:color w:val="000000" w:themeColor="text1"/>
                <w:sz w:val="16"/>
                <w:szCs w:val="16"/>
              </w:rPr>
              <w:lastRenderedPageBreak/>
              <w:t>территории муниципального образования Московской области</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 УМВД России по г.о.Электросталь</w:t>
            </w:r>
          </w:p>
        </w:tc>
        <w:tc>
          <w:tcPr>
            <w:tcW w:w="1134" w:type="dxa"/>
            <w:gridSpan w:val="2"/>
            <w:vMerge w:val="restart"/>
          </w:tcPr>
          <w:p w:rsidR="00B30421" w:rsidRPr="00F131B0" w:rsidRDefault="00B30421" w:rsidP="00B30421">
            <w:pPr>
              <w:widowControl w:val="0"/>
              <w:autoSpaceDE w:val="0"/>
              <w:autoSpaceDN w:val="0"/>
              <w:adjustRightInd w:val="0"/>
              <w:spacing w:after="0" w:line="240" w:lineRule="auto"/>
              <w:ind w:right="-108"/>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1. Снижение доли несовершеннолетних в общем числе лиц, </w:t>
            </w:r>
            <w:r w:rsidRPr="00F131B0">
              <w:rPr>
                <w:rFonts w:ascii="Times New Roman" w:hAnsi="Times New Roman"/>
                <w:color w:val="000000" w:themeColor="text1"/>
                <w:sz w:val="16"/>
                <w:szCs w:val="16"/>
              </w:rPr>
              <w:lastRenderedPageBreak/>
              <w:t>совершивших преступления</w:t>
            </w:r>
          </w:p>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2. Недопущение (снижение)  преступлений экстремистской направленности</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бюджета городского округа </w:t>
            </w:r>
            <w:r w:rsidRPr="00F131B0">
              <w:rPr>
                <w:rFonts w:ascii="Times New Roman" w:eastAsia="Calibri" w:hAnsi="Times New Roman" w:cs="Times New Roman"/>
                <w:color w:val="000000" w:themeColor="text1"/>
                <w:sz w:val="16"/>
                <w:szCs w:val="16"/>
              </w:rPr>
              <w:lastRenderedPageBreak/>
              <w:t>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203"/>
        </w:trPr>
        <w:tc>
          <w:tcPr>
            <w:tcW w:w="707" w:type="dxa"/>
            <w:gridSpan w:val="2"/>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12</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p>
          <w:p w:rsidR="00B30421" w:rsidRPr="00F131B0" w:rsidRDefault="00352C90"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Комитет строительства, дорожной деятельности и благоустройства Администрации г.о.Электросталь</w:t>
            </w:r>
          </w:p>
        </w:tc>
        <w:tc>
          <w:tcPr>
            <w:tcW w:w="1134" w:type="dxa"/>
            <w:gridSpan w:val="2"/>
            <w:vMerge w:val="restart"/>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Проведение ремонта в помещениях при их наличии</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lang w:val="en-US"/>
              </w:rPr>
              <w:t>13</w:t>
            </w:r>
            <w:r w:rsidRPr="00F131B0">
              <w:rPr>
                <w:rFonts w:ascii="Times New Roman" w:eastAsia="Calibri" w:hAnsi="Times New Roman" w:cs="Times New Roman"/>
                <w:bCs/>
                <w:color w:val="000000" w:themeColor="text1"/>
                <w:sz w:val="16"/>
                <w:szCs w:val="16"/>
              </w:rPr>
              <w:t>.</w:t>
            </w:r>
          </w:p>
        </w:tc>
        <w:tc>
          <w:tcPr>
            <w:tcW w:w="2411" w:type="dxa"/>
            <w:vMerge w:val="restart"/>
          </w:tcPr>
          <w:p w:rsidR="00352C90" w:rsidRPr="00F131B0" w:rsidRDefault="00352C90" w:rsidP="00352C90">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p>
          <w:p w:rsidR="00352C90" w:rsidRPr="00F131B0" w:rsidRDefault="00352C90" w:rsidP="00352C90">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Проведение капитального ремонта (ремонта) зданий </w:t>
            </w:r>
            <w:r w:rsidRPr="00F131B0">
              <w:rPr>
                <w:rFonts w:ascii="Times New Roman" w:eastAsia="Calibri" w:hAnsi="Times New Roman" w:cs="Times New Roman"/>
                <w:bCs/>
                <w:color w:val="000000" w:themeColor="text1"/>
                <w:sz w:val="16"/>
                <w:szCs w:val="16"/>
              </w:rPr>
              <w:lastRenderedPageBreak/>
              <w:t>(помещений),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vMerge w:val="restart"/>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352C90" w:rsidRPr="00F131B0" w:rsidRDefault="00352C90" w:rsidP="00352C9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Комитет строительства, дорожной </w:t>
            </w:r>
            <w:r w:rsidRPr="00F131B0">
              <w:rPr>
                <w:rFonts w:ascii="Times New Roman" w:eastAsia="Calibri" w:hAnsi="Times New Roman" w:cs="Times New Roman"/>
                <w:color w:val="000000" w:themeColor="text1"/>
                <w:sz w:val="16"/>
                <w:szCs w:val="16"/>
              </w:rPr>
              <w:lastRenderedPageBreak/>
              <w:t>деятельности и благоустройства Администрации г.о.Электросталь</w:t>
            </w:r>
          </w:p>
        </w:tc>
        <w:tc>
          <w:tcPr>
            <w:tcW w:w="1134" w:type="dxa"/>
            <w:gridSpan w:val="2"/>
            <w:vMerge w:val="restart"/>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lastRenderedPageBreak/>
              <w:t xml:space="preserve">Проведение ремонта в помещениях </w:t>
            </w:r>
            <w:r w:rsidRPr="00F131B0">
              <w:rPr>
                <w:rFonts w:ascii="Times New Roman" w:eastAsia="Calibri" w:hAnsi="Times New Roman" w:cs="Times New Roman"/>
                <w:color w:val="000000" w:themeColor="text1"/>
                <w:sz w:val="16"/>
                <w:szCs w:val="16"/>
              </w:rPr>
              <w:lastRenderedPageBreak/>
              <w:t>при их наличии</w:t>
            </w:r>
          </w:p>
        </w:tc>
      </w:tr>
      <w:tr w:rsidR="00F131B0" w:rsidRPr="00F131B0" w:rsidTr="009E0598">
        <w:trPr>
          <w:gridBefore w:val="1"/>
          <w:wBefore w:w="123" w:type="dxa"/>
          <w:trHeight w:val="315"/>
        </w:trPr>
        <w:tc>
          <w:tcPr>
            <w:tcW w:w="707" w:type="dxa"/>
            <w:gridSpan w:val="2"/>
            <w:vMerge/>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352C90" w:rsidRPr="00F131B0" w:rsidRDefault="00352C90" w:rsidP="00352C90">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352C90" w:rsidRPr="00F131B0" w:rsidRDefault="00352C90" w:rsidP="00352C9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w:t>
            </w:r>
            <w:r w:rsidRPr="00F131B0">
              <w:rPr>
                <w:rFonts w:ascii="Times New Roman" w:eastAsia="Calibri" w:hAnsi="Times New Roman" w:cs="Times New Roman"/>
                <w:color w:val="000000" w:themeColor="text1"/>
                <w:sz w:val="16"/>
                <w:szCs w:val="16"/>
              </w:rPr>
              <w:lastRenderedPageBreak/>
              <w:t>бюджета городского округа Электросталь Московской области</w:t>
            </w:r>
          </w:p>
        </w:tc>
        <w:tc>
          <w:tcPr>
            <w:tcW w:w="1417" w:type="dxa"/>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w:t>
            </w:r>
          </w:p>
        </w:tc>
        <w:tc>
          <w:tcPr>
            <w:tcW w:w="1137" w:type="dxa"/>
            <w:gridSpan w:val="2"/>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352C90" w:rsidRPr="00F131B0" w:rsidRDefault="00352C90" w:rsidP="00352C90">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352C90" w:rsidRPr="00F131B0" w:rsidRDefault="00352C90" w:rsidP="00352C9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52C90" w:rsidRPr="00F131B0" w:rsidRDefault="00352C90"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352C90" w:rsidRPr="00F131B0" w:rsidRDefault="00352C90" w:rsidP="00352C90">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14.</w:t>
            </w:r>
          </w:p>
        </w:tc>
        <w:tc>
          <w:tcPr>
            <w:tcW w:w="2411" w:type="dxa"/>
            <w:vMerge w:val="restart"/>
          </w:tcPr>
          <w:p w:rsidR="00352C90" w:rsidRPr="00F131B0" w:rsidRDefault="00352C90" w:rsidP="005D51AB">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p>
          <w:p w:rsidR="00352C90" w:rsidRPr="00F131B0" w:rsidRDefault="00352C90" w:rsidP="005D51A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679" w:type="dxa"/>
            <w:vMerge w:val="restart"/>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352C90" w:rsidRPr="00F131B0" w:rsidRDefault="00352C90" w:rsidP="005D51AB">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количества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F131B0" w:rsidRPr="00F131B0" w:rsidTr="009E0598">
        <w:trPr>
          <w:gridBefore w:val="1"/>
          <w:wBefore w:w="123" w:type="dxa"/>
          <w:trHeight w:val="315"/>
        </w:trPr>
        <w:tc>
          <w:tcPr>
            <w:tcW w:w="707" w:type="dxa"/>
            <w:gridSpan w:val="2"/>
            <w:vMerge/>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352C90" w:rsidRPr="00F131B0" w:rsidRDefault="00352C90" w:rsidP="005D51AB">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52C90" w:rsidRPr="00F131B0" w:rsidRDefault="00352C90" w:rsidP="005D51AB">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p>
        </w:tc>
        <w:tc>
          <w:tcPr>
            <w:tcW w:w="1457" w:type="dxa"/>
            <w:gridSpan w:val="3"/>
            <w:vMerge/>
          </w:tcPr>
          <w:p w:rsidR="00352C90" w:rsidRPr="00F131B0" w:rsidRDefault="00352C90" w:rsidP="005D51AB">
            <w:pPr>
              <w:spacing w:after="0" w:line="240" w:lineRule="auto"/>
              <w:rPr>
                <w:rFonts w:ascii="Times New Roman" w:eastAsia="Calibri" w:hAnsi="Times New Roman" w:cs="Times New Roman"/>
                <w:color w:val="000000" w:themeColor="text1"/>
                <w:sz w:val="16"/>
                <w:szCs w:val="16"/>
              </w:rPr>
            </w:pPr>
          </w:p>
        </w:tc>
        <w:tc>
          <w:tcPr>
            <w:tcW w:w="1124" w:type="dxa"/>
            <w:vMerge/>
          </w:tcPr>
          <w:p w:rsidR="00352C90" w:rsidRPr="00F131B0" w:rsidRDefault="00352C90" w:rsidP="005D51AB">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B30421" w:rsidRPr="00F131B0" w:rsidRDefault="00B30421" w:rsidP="00352C9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w:t>
            </w:r>
            <w:r w:rsidR="00352C90" w:rsidRPr="00F131B0">
              <w:rPr>
                <w:rFonts w:ascii="Times New Roman" w:eastAsia="Calibri" w:hAnsi="Times New Roman" w:cs="Times New Roman"/>
                <w:bCs/>
                <w:color w:val="000000" w:themeColor="text1"/>
                <w:sz w:val="16"/>
                <w:szCs w:val="16"/>
              </w:rPr>
              <w:t>5</w:t>
            </w:r>
            <w:r w:rsidR="00EF3DBD" w:rsidRPr="00F131B0">
              <w:rPr>
                <w:rFonts w:ascii="Times New Roman" w:eastAsia="Calibri" w:hAnsi="Times New Roman" w:cs="Times New Roman"/>
                <w:bCs/>
                <w:color w:val="000000" w:themeColor="text1"/>
                <w:sz w:val="16"/>
                <w:szCs w:val="16"/>
              </w:rPr>
              <w:t>.</w:t>
            </w:r>
          </w:p>
        </w:tc>
        <w:tc>
          <w:tcPr>
            <w:tcW w:w="2411" w:type="dxa"/>
            <w:vMerge w:val="restart"/>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w:t>
            </w:r>
            <w:r w:rsidR="00352C90" w:rsidRPr="00F131B0">
              <w:rPr>
                <w:rFonts w:ascii="Times New Roman" w:eastAsia="Calibri" w:hAnsi="Times New Roman" w:cs="Times New Roman"/>
                <w:bCs/>
                <w:color w:val="000000" w:themeColor="text1"/>
                <w:sz w:val="16"/>
                <w:szCs w:val="16"/>
              </w:rPr>
              <w:t xml:space="preserve">ероприятие </w:t>
            </w:r>
            <w:r w:rsidR="008D0B26" w:rsidRPr="00F131B0">
              <w:rPr>
                <w:rFonts w:ascii="Times New Roman" w:eastAsia="Calibri" w:hAnsi="Times New Roman" w:cs="Times New Roman"/>
                <w:bCs/>
                <w:color w:val="000000" w:themeColor="text1"/>
                <w:sz w:val="16"/>
                <w:szCs w:val="16"/>
              </w:rPr>
              <w:t>0</w:t>
            </w:r>
            <w:r w:rsidR="00352C90"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00352C90" w:rsidRPr="00F131B0">
              <w:rPr>
                <w:rFonts w:ascii="Times New Roman" w:eastAsia="Calibri" w:hAnsi="Times New Roman" w:cs="Times New Roman"/>
                <w:bCs/>
                <w:color w:val="000000" w:themeColor="text1"/>
                <w:sz w:val="16"/>
                <w:szCs w:val="16"/>
              </w:rPr>
              <w:t>4</w:t>
            </w:r>
          </w:p>
          <w:p w:rsidR="00B30421" w:rsidRPr="00F131B0" w:rsidRDefault="00D24F46"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Проведение мероприятий по профилактике экстремизма</w:t>
            </w:r>
          </w:p>
        </w:tc>
        <w:tc>
          <w:tcPr>
            <w:tcW w:w="679" w:type="dxa"/>
            <w:vMerge w:val="restart"/>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w:t>
            </w:r>
            <w:r w:rsidRPr="00F131B0">
              <w:rPr>
                <w:rFonts w:ascii="Times New Roman" w:eastAsia="Calibri" w:hAnsi="Times New Roman" w:cs="Times New Roman"/>
                <w:bCs/>
                <w:color w:val="000000" w:themeColor="text1"/>
                <w:sz w:val="16"/>
                <w:szCs w:val="16"/>
              </w:rPr>
              <w:lastRenderedPageBreak/>
              <w:t>2024</w:t>
            </w: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lastRenderedPageBreak/>
              <w:t>Итого:</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B30421" w:rsidRPr="00F131B0" w:rsidRDefault="00D24F46"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Управление по </w:t>
            </w:r>
            <w:r w:rsidRPr="00F131B0">
              <w:rPr>
                <w:rFonts w:ascii="Times New Roman" w:eastAsia="Calibri" w:hAnsi="Times New Roman" w:cs="Times New Roman"/>
                <w:color w:val="000000" w:themeColor="text1"/>
                <w:sz w:val="16"/>
                <w:szCs w:val="16"/>
              </w:rPr>
              <w:lastRenderedPageBreak/>
              <w:t>территориальной безопасности</w:t>
            </w:r>
          </w:p>
        </w:tc>
        <w:tc>
          <w:tcPr>
            <w:tcW w:w="1134" w:type="dxa"/>
            <w:gridSpan w:val="2"/>
            <w:vMerge w:val="restart"/>
          </w:tcPr>
          <w:p w:rsidR="00B30421" w:rsidRPr="00F131B0" w:rsidRDefault="00D24F46"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lastRenderedPageBreak/>
              <w:t xml:space="preserve">Увеличение </w:t>
            </w:r>
            <w:r w:rsidRPr="00F131B0">
              <w:rPr>
                <w:rFonts w:ascii="Times New Roman" w:eastAsia="Calibri" w:hAnsi="Times New Roman" w:cs="Times New Roman"/>
                <w:color w:val="000000" w:themeColor="text1"/>
                <w:sz w:val="16"/>
                <w:szCs w:val="16"/>
              </w:rPr>
              <w:lastRenderedPageBreak/>
              <w:t>количества мероприятий по профилактике экстремизма</w:t>
            </w: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30421" w:rsidRPr="00F131B0" w:rsidRDefault="00B3042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30421" w:rsidRPr="00F131B0" w:rsidRDefault="00B3042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B30421" w:rsidRPr="00F131B0" w:rsidRDefault="00B3042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B30421" w:rsidRPr="00F131B0" w:rsidRDefault="00B3042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3476C1" w:rsidRPr="00F131B0" w:rsidRDefault="009E7423"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16</w:t>
            </w:r>
            <w:r w:rsidR="003476C1" w:rsidRPr="00F131B0">
              <w:rPr>
                <w:rFonts w:ascii="Times New Roman" w:eastAsia="Calibri" w:hAnsi="Times New Roman" w:cs="Times New Roman"/>
                <w:bCs/>
                <w:color w:val="000000" w:themeColor="text1"/>
                <w:sz w:val="16"/>
                <w:szCs w:val="16"/>
              </w:rPr>
              <w:t>.</w:t>
            </w:r>
          </w:p>
        </w:tc>
        <w:tc>
          <w:tcPr>
            <w:tcW w:w="2411" w:type="dxa"/>
            <w:vMerge w:val="restart"/>
          </w:tcPr>
          <w:p w:rsidR="003476C1" w:rsidRPr="00F131B0" w:rsidRDefault="009E7423" w:rsidP="00B3042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p>
          <w:p w:rsidR="003476C1" w:rsidRPr="00F131B0" w:rsidRDefault="00D24F46"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679" w:type="dxa"/>
            <w:vMerge w:val="restart"/>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3476C1" w:rsidRPr="00F131B0" w:rsidRDefault="003476C1" w:rsidP="00B3042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Мероприятие проводится 1 раз в год ежегодно</w:t>
            </w:r>
          </w:p>
        </w:tc>
      </w:tr>
      <w:tr w:rsidR="00F131B0" w:rsidRPr="00F131B0" w:rsidTr="009E0598">
        <w:trPr>
          <w:gridBefore w:val="1"/>
          <w:wBefore w:w="123" w:type="dxa"/>
          <w:trHeight w:val="315"/>
        </w:trPr>
        <w:tc>
          <w:tcPr>
            <w:tcW w:w="707" w:type="dxa"/>
            <w:gridSpan w:val="2"/>
            <w:vMerge/>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3476C1" w:rsidRPr="00F131B0" w:rsidRDefault="003476C1" w:rsidP="00B3042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476C1" w:rsidRPr="00F131B0" w:rsidRDefault="003476C1" w:rsidP="00B3042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p>
        </w:tc>
        <w:tc>
          <w:tcPr>
            <w:tcW w:w="1457" w:type="dxa"/>
            <w:gridSpan w:val="3"/>
            <w:vMerge/>
          </w:tcPr>
          <w:p w:rsidR="003476C1" w:rsidRPr="00F131B0" w:rsidRDefault="003476C1" w:rsidP="00B30421">
            <w:pPr>
              <w:spacing w:after="0" w:line="240" w:lineRule="auto"/>
              <w:rPr>
                <w:rFonts w:ascii="Times New Roman" w:eastAsia="Calibri" w:hAnsi="Times New Roman" w:cs="Times New Roman"/>
                <w:color w:val="000000" w:themeColor="text1"/>
                <w:sz w:val="16"/>
                <w:szCs w:val="16"/>
              </w:rPr>
            </w:pPr>
          </w:p>
        </w:tc>
        <w:tc>
          <w:tcPr>
            <w:tcW w:w="1124" w:type="dxa"/>
            <w:vMerge/>
          </w:tcPr>
          <w:p w:rsidR="003476C1" w:rsidRPr="00F131B0" w:rsidRDefault="003476C1" w:rsidP="00B3042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3476C1" w:rsidRPr="00F131B0" w:rsidRDefault="009E7423"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17</w:t>
            </w:r>
            <w:r w:rsidR="003476C1" w:rsidRPr="00F131B0">
              <w:rPr>
                <w:rFonts w:ascii="Times New Roman" w:eastAsia="Calibri" w:hAnsi="Times New Roman" w:cs="Times New Roman"/>
                <w:bCs/>
                <w:color w:val="000000" w:themeColor="text1"/>
                <w:sz w:val="16"/>
                <w:szCs w:val="16"/>
              </w:rPr>
              <w:t>.</w:t>
            </w:r>
          </w:p>
        </w:tc>
        <w:tc>
          <w:tcPr>
            <w:tcW w:w="2411" w:type="dxa"/>
            <w:vMerge w:val="restart"/>
          </w:tcPr>
          <w:p w:rsidR="003476C1" w:rsidRPr="00F131B0" w:rsidRDefault="009E7423" w:rsidP="003476C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6</w:t>
            </w:r>
          </w:p>
          <w:p w:rsidR="003476C1" w:rsidRPr="00F131B0" w:rsidRDefault="00D24F46"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679" w:type="dxa"/>
            <w:vMerge w:val="restart"/>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культуре и делам молодежи</w:t>
            </w:r>
            <w:r w:rsidR="00D24F46" w:rsidRPr="00F131B0">
              <w:rPr>
                <w:rFonts w:ascii="Times New Roman" w:eastAsia="Calibri" w:hAnsi="Times New Roman" w:cs="Times New Roman"/>
                <w:color w:val="000000" w:themeColor="text1"/>
                <w:sz w:val="16"/>
                <w:szCs w:val="16"/>
              </w:rPr>
              <w:t xml:space="preserve">, управление по физической культуре и спорту, управление по территориальной безопасности, отдел по делам </w:t>
            </w:r>
            <w:r w:rsidR="00D24F46" w:rsidRPr="00F131B0">
              <w:rPr>
                <w:rFonts w:ascii="Times New Roman" w:eastAsia="Calibri" w:hAnsi="Times New Roman" w:cs="Times New Roman"/>
                <w:color w:val="000000" w:themeColor="text1"/>
                <w:sz w:val="16"/>
                <w:szCs w:val="16"/>
              </w:rPr>
              <w:lastRenderedPageBreak/>
              <w:t>несовершеннолетних Администрации г.о.Электросталь Московской обл.</w:t>
            </w:r>
          </w:p>
        </w:tc>
        <w:tc>
          <w:tcPr>
            <w:tcW w:w="1124" w:type="dxa"/>
            <w:vMerge w:val="restart"/>
          </w:tcPr>
          <w:p w:rsidR="003476C1" w:rsidRPr="00F131B0" w:rsidRDefault="003476C1" w:rsidP="003476C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lastRenderedPageBreak/>
              <w:t>Мероприятие проводится 1 раз в год ежегодно</w:t>
            </w:r>
          </w:p>
        </w:tc>
      </w:tr>
      <w:tr w:rsidR="00F131B0" w:rsidRPr="00F131B0" w:rsidTr="009E0598">
        <w:trPr>
          <w:gridBefore w:val="1"/>
          <w:wBefore w:w="123" w:type="dxa"/>
          <w:trHeight w:val="315"/>
        </w:trPr>
        <w:tc>
          <w:tcPr>
            <w:tcW w:w="707" w:type="dxa"/>
            <w:gridSpan w:val="2"/>
            <w:vMerge/>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3476C1" w:rsidRPr="00F131B0" w:rsidRDefault="003476C1" w:rsidP="003476C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3476C1" w:rsidRPr="00F131B0" w:rsidRDefault="003476C1" w:rsidP="003476C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p>
        </w:tc>
        <w:tc>
          <w:tcPr>
            <w:tcW w:w="1457" w:type="dxa"/>
            <w:gridSpan w:val="3"/>
            <w:vMerge/>
          </w:tcPr>
          <w:p w:rsidR="003476C1" w:rsidRPr="00F131B0" w:rsidRDefault="003476C1" w:rsidP="003476C1">
            <w:pPr>
              <w:spacing w:after="0" w:line="240" w:lineRule="auto"/>
              <w:rPr>
                <w:rFonts w:ascii="Times New Roman" w:eastAsia="Calibri" w:hAnsi="Times New Roman" w:cs="Times New Roman"/>
                <w:color w:val="000000" w:themeColor="text1"/>
                <w:sz w:val="16"/>
                <w:szCs w:val="16"/>
              </w:rPr>
            </w:pPr>
          </w:p>
        </w:tc>
        <w:tc>
          <w:tcPr>
            <w:tcW w:w="1124" w:type="dxa"/>
            <w:vMerge/>
          </w:tcPr>
          <w:p w:rsidR="003476C1" w:rsidRPr="00F131B0" w:rsidRDefault="003476C1" w:rsidP="003476C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18.</w:t>
            </w:r>
          </w:p>
        </w:tc>
        <w:tc>
          <w:tcPr>
            <w:tcW w:w="2411" w:type="dxa"/>
            <w:vMerge w:val="restart"/>
          </w:tcPr>
          <w:p w:rsidR="009E7423" w:rsidRPr="00F131B0" w:rsidRDefault="009E7423" w:rsidP="009E7423">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7</w:t>
            </w:r>
          </w:p>
          <w:p w:rsidR="009E7423" w:rsidRPr="00F131B0" w:rsidRDefault="009E7423" w:rsidP="009E7423">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679" w:type="dxa"/>
            <w:vMerge w:val="restart"/>
          </w:tcPr>
          <w:p w:rsidR="009E7423" w:rsidRPr="00F131B0" w:rsidRDefault="00660B70"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9E7423" w:rsidRPr="00F131B0" w:rsidRDefault="009E7423" w:rsidP="009E7423">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val="restart"/>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Комитет строительства, дорожной деятельности и благоустройства Администрации г.о.Электросталь</w:t>
            </w:r>
          </w:p>
        </w:tc>
        <w:tc>
          <w:tcPr>
            <w:tcW w:w="1124" w:type="dxa"/>
            <w:vMerge w:val="restart"/>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Проведение ремонта в помещениях при их наличии</w:t>
            </w:r>
          </w:p>
        </w:tc>
      </w:tr>
      <w:tr w:rsidR="00F131B0" w:rsidRPr="00F131B0" w:rsidTr="009E0598">
        <w:trPr>
          <w:gridBefore w:val="1"/>
          <w:wBefore w:w="123" w:type="dxa"/>
          <w:trHeight w:val="315"/>
        </w:trPr>
        <w:tc>
          <w:tcPr>
            <w:tcW w:w="707" w:type="dxa"/>
            <w:gridSpan w:val="2"/>
            <w:vMerge/>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9E7423" w:rsidRPr="00F131B0" w:rsidRDefault="009E7423" w:rsidP="009E7423">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9E7423" w:rsidRPr="00F131B0" w:rsidRDefault="009E7423" w:rsidP="009E7423">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tcPr>
          <w:p w:rsidR="009E7423" w:rsidRPr="00F131B0" w:rsidRDefault="009E7423" w:rsidP="009E7423">
            <w:pPr>
              <w:spacing w:after="0" w:line="240" w:lineRule="auto"/>
              <w:rPr>
                <w:rFonts w:ascii="Times New Roman" w:eastAsia="Calibri" w:hAnsi="Times New Roman" w:cs="Times New Roman"/>
                <w:color w:val="000000" w:themeColor="text1"/>
                <w:sz w:val="16"/>
                <w:szCs w:val="16"/>
              </w:rPr>
            </w:pPr>
          </w:p>
        </w:tc>
        <w:tc>
          <w:tcPr>
            <w:tcW w:w="1124" w:type="dxa"/>
            <w:vMerge/>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9E7423" w:rsidRPr="00F131B0" w:rsidRDefault="009E7423" w:rsidP="009E7423">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9E7423" w:rsidRPr="00F131B0" w:rsidRDefault="009E7423" w:rsidP="009E7423">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9E7423" w:rsidRPr="00F131B0" w:rsidRDefault="009E7423" w:rsidP="009E7423">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tcPr>
          <w:p w:rsidR="009E7423" w:rsidRPr="00F131B0" w:rsidRDefault="009E7423" w:rsidP="009E7423">
            <w:pPr>
              <w:spacing w:after="0" w:line="240" w:lineRule="auto"/>
              <w:rPr>
                <w:rFonts w:ascii="Times New Roman" w:eastAsia="Calibri" w:hAnsi="Times New Roman" w:cs="Times New Roman"/>
                <w:color w:val="000000" w:themeColor="text1"/>
                <w:sz w:val="16"/>
                <w:szCs w:val="16"/>
              </w:rPr>
            </w:pPr>
          </w:p>
        </w:tc>
        <w:tc>
          <w:tcPr>
            <w:tcW w:w="1124" w:type="dxa"/>
            <w:vMerge/>
          </w:tcPr>
          <w:p w:rsidR="009E7423" w:rsidRPr="00F131B0" w:rsidRDefault="009E7423" w:rsidP="009E7423">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19.</w:t>
            </w:r>
          </w:p>
        </w:tc>
        <w:tc>
          <w:tcPr>
            <w:tcW w:w="2411" w:type="dxa"/>
            <w:vMerge w:val="restart"/>
          </w:tcPr>
          <w:p w:rsidR="00660B70" w:rsidRPr="00F131B0" w:rsidRDefault="00660B70" w:rsidP="00660B70">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Мероприятие 03.08</w:t>
            </w:r>
          </w:p>
          <w:p w:rsidR="00660B70" w:rsidRPr="00F131B0" w:rsidRDefault="00660B70" w:rsidP="00660B70">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679" w:type="dxa"/>
            <w:vMerge w:val="restart"/>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660B70" w:rsidRPr="00F131B0" w:rsidRDefault="00660B70" w:rsidP="00660B7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val="restart"/>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Комитет строительства, дорожной деятельности и благоустройства Администрации г.о.Электросталь</w:t>
            </w:r>
          </w:p>
        </w:tc>
        <w:tc>
          <w:tcPr>
            <w:tcW w:w="1124" w:type="dxa"/>
            <w:vMerge w:val="restart"/>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Проведение ремонта в помещениях при их наличии</w:t>
            </w:r>
          </w:p>
        </w:tc>
      </w:tr>
      <w:tr w:rsidR="00F131B0" w:rsidRPr="00F131B0" w:rsidTr="009E0598">
        <w:trPr>
          <w:gridBefore w:val="1"/>
          <w:wBefore w:w="123" w:type="dxa"/>
          <w:trHeight w:val="315"/>
        </w:trPr>
        <w:tc>
          <w:tcPr>
            <w:tcW w:w="707" w:type="dxa"/>
            <w:gridSpan w:val="2"/>
            <w:vMerge/>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660B70" w:rsidRPr="00F131B0" w:rsidRDefault="00660B70" w:rsidP="00660B70">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660B70" w:rsidRPr="00F131B0" w:rsidRDefault="00660B70" w:rsidP="00660B7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tcPr>
          <w:p w:rsidR="00660B70" w:rsidRPr="00F131B0" w:rsidRDefault="00660B70" w:rsidP="00660B70">
            <w:pPr>
              <w:spacing w:after="0" w:line="240" w:lineRule="auto"/>
              <w:rPr>
                <w:rFonts w:ascii="Times New Roman" w:eastAsia="Calibri" w:hAnsi="Times New Roman" w:cs="Times New Roman"/>
                <w:color w:val="000000" w:themeColor="text1"/>
                <w:sz w:val="16"/>
                <w:szCs w:val="16"/>
              </w:rPr>
            </w:pPr>
          </w:p>
        </w:tc>
        <w:tc>
          <w:tcPr>
            <w:tcW w:w="1124" w:type="dxa"/>
            <w:vMerge/>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660B70" w:rsidRPr="00F131B0" w:rsidRDefault="00660B70" w:rsidP="00660B70">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660B70" w:rsidRPr="00F131B0" w:rsidRDefault="00660B70" w:rsidP="00660B70">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660B70" w:rsidRPr="00F131B0" w:rsidRDefault="00660B7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3"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992"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34"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105" w:type="dxa"/>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57" w:type="dxa"/>
            <w:gridSpan w:val="3"/>
            <w:vMerge/>
          </w:tcPr>
          <w:p w:rsidR="00660B70" w:rsidRPr="00F131B0" w:rsidRDefault="00660B70" w:rsidP="00660B70">
            <w:pPr>
              <w:spacing w:after="0" w:line="240" w:lineRule="auto"/>
              <w:rPr>
                <w:rFonts w:ascii="Times New Roman" w:eastAsia="Calibri" w:hAnsi="Times New Roman" w:cs="Times New Roman"/>
                <w:color w:val="000000" w:themeColor="text1"/>
                <w:sz w:val="16"/>
                <w:szCs w:val="16"/>
              </w:rPr>
            </w:pPr>
          </w:p>
        </w:tc>
        <w:tc>
          <w:tcPr>
            <w:tcW w:w="1124" w:type="dxa"/>
            <w:vMerge/>
          </w:tcPr>
          <w:p w:rsidR="00660B70" w:rsidRPr="00F131B0" w:rsidRDefault="00660B70" w:rsidP="00660B70">
            <w:pPr>
              <w:spacing w:after="0" w:line="240" w:lineRule="auto"/>
              <w:jc w:val="center"/>
              <w:rPr>
                <w:rFonts w:ascii="Times New Roman" w:eastAsia="Calibri" w:hAnsi="Times New Roman" w:cs="Times New Roman"/>
                <w:color w:val="000000" w:themeColor="text1"/>
                <w:sz w:val="16"/>
                <w:szCs w:val="16"/>
              </w:rPr>
            </w:pPr>
          </w:p>
        </w:tc>
      </w:tr>
      <w:tr w:rsidR="00EA0BA1" w:rsidRPr="00F131B0" w:rsidTr="009E0598">
        <w:trPr>
          <w:gridBefore w:val="1"/>
          <w:wBefore w:w="123" w:type="dxa"/>
          <w:trHeight w:val="315"/>
        </w:trPr>
        <w:tc>
          <w:tcPr>
            <w:tcW w:w="707" w:type="dxa"/>
            <w:gridSpan w:val="2"/>
            <w:vMerge w:val="restart"/>
          </w:tcPr>
          <w:p w:rsidR="00EA0BA1" w:rsidRPr="00F131B0" w:rsidRDefault="00EA0BA1" w:rsidP="00EA0BA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w:t>
            </w:r>
          </w:p>
        </w:tc>
        <w:tc>
          <w:tcPr>
            <w:tcW w:w="2411" w:type="dxa"/>
            <w:vMerge w:val="restart"/>
          </w:tcPr>
          <w:p w:rsidR="00EA0BA1" w:rsidRPr="00F131B0" w:rsidRDefault="00EA0BA1" w:rsidP="00EA0BA1">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Основное мероприятие 04</w:t>
            </w:r>
          </w:p>
          <w:p w:rsidR="00EA0BA1" w:rsidRPr="00F131B0" w:rsidRDefault="00EA0BA1" w:rsidP="00EA0BA1">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Развертывание элементов системы технологического обеспечения региональной общественной безопасности и </w:t>
            </w:r>
            <w:r w:rsidRPr="00F131B0">
              <w:rPr>
                <w:rFonts w:ascii="Times New Roman" w:eastAsia="Calibri" w:hAnsi="Times New Roman" w:cs="Times New Roman"/>
                <w:bCs/>
                <w:color w:val="000000" w:themeColor="text1"/>
                <w:sz w:val="16"/>
                <w:szCs w:val="16"/>
              </w:rPr>
              <w:lastRenderedPageBreak/>
              <w:t>оперативного управления «Безопасный регион».</w:t>
            </w:r>
          </w:p>
        </w:tc>
        <w:tc>
          <w:tcPr>
            <w:tcW w:w="679" w:type="dxa"/>
            <w:vMerge w:val="restart"/>
          </w:tcPr>
          <w:p w:rsidR="00EA0BA1" w:rsidRPr="00F131B0" w:rsidRDefault="00EA0BA1" w:rsidP="00EA0BA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EA0BA1" w:rsidRPr="00F131B0" w:rsidRDefault="00EA0BA1" w:rsidP="00EA0BA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EA0BA1" w:rsidRPr="00F131B0" w:rsidRDefault="00EA0BA1" w:rsidP="00EA0BA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16730,2</w:t>
            </w:r>
          </w:p>
        </w:tc>
        <w:tc>
          <w:tcPr>
            <w:tcW w:w="1137" w:type="dxa"/>
            <w:gridSpan w:val="2"/>
          </w:tcPr>
          <w:p w:rsidR="00EA0BA1" w:rsidRPr="00F131B0" w:rsidRDefault="00EA0BA1" w:rsidP="00EA0BA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100406,8</w:t>
            </w:r>
          </w:p>
        </w:tc>
        <w:tc>
          <w:tcPr>
            <w:tcW w:w="1136" w:type="dxa"/>
          </w:tcPr>
          <w:p w:rsidR="00EA0BA1" w:rsidRPr="00F131B0" w:rsidRDefault="00EA0BA1" w:rsidP="00EA0BA1">
            <w:pPr>
              <w:spacing w:after="0" w:line="240" w:lineRule="auto"/>
              <w:jc w:val="center"/>
              <w:rPr>
                <w:rFonts w:ascii="Times New Roman" w:eastAsia="Calibri" w:hAnsi="Times New Roman" w:cs="Times New Roman"/>
                <w:b/>
                <w:bCs/>
                <w:color w:val="FF0000"/>
                <w:sz w:val="16"/>
                <w:szCs w:val="16"/>
              </w:rPr>
            </w:pPr>
            <w:r w:rsidRPr="00F131B0">
              <w:rPr>
                <w:rFonts w:ascii="Times New Roman" w:eastAsia="Calibri" w:hAnsi="Times New Roman" w:cs="Times New Roman"/>
                <w:b/>
                <w:bCs/>
                <w:color w:val="FF0000"/>
                <w:sz w:val="16"/>
                <w:szCs w:val="16"/>
              </w:rPr>
              <w:t>19165,0</w:t>
            </w:r>
          </w:p>
        </w:tc>
        <w:tc>
          <w:tcPr>
            <w:tcW w:w="993" w:type="dxa"/>
          </w:tcPr>
          <w:p w:rsidR="00EA0BA1" w:rsidRPr="00EA0BA1" w:rsidRDefault="00EA0BA1" w:rsidP="00EA0BA1">
            <w:pPr>
              <w:spacing w:after="0" w:line="240" w:lineRule="auto"/>
              <w:jc w:val="center"/>
              <w:rPr>
                <w:rFonts w:ascii="Times New Roman" w:eastAsia="Calibri" w:hAnsi="Times New Roman" w:cs="Times New Roman"/>
                <w:b/>
                <w:bCs/>
                <w:color w:val="FF0000"/>
                <w:sz w:val="16"/>
                <w:szCs w:val="16"/>
              </w:rPr>
            </w:pPr>
            <w:r w:rsidRPr="00EA0BA1">
              <w:rPr>
                <w:rFonts w:ascii="Times New Roman" w:eastAsia="Calibri" w:hAnsi="Times New Roman" w:cs="Times New Roman"/>
                <w:b/>
                <w:bCs/>
                <w:color w:val="FF0000"/>
                <w:sz w:val="16"/>
                <w:szCs w:val="16"/>
              </w:rPr>
              <w:t>18315,1</w:t>
            </w:r>
          </w:p>
        </w:tc>
        <w:tc>
          <w:tcPr>
            <w:tcW w:w="992" w:type="dxa"/>
          </w:tcPr>
          <w:p w:rsidR="00EA0BA1" w:rsidRPr="00F131B0" w:rsidRDefault="00EA0BA1" w:rsidP="00EA0BA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12530,7</w:t>
            </w:r>
          </w:p>
        </w:tc>
        <w:tc>
          <w:tcPr>
            <w:tcW w:w="1134" w:type="dxa"/>
          </w:tcPr>
          <w:p w:rsidR="00EA0BA1" w:rsidRPr="00F131B0" w:rsidRDefault="00EA0BA1" w:rsidP="00EA0BA1">
            <w:pP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24865,2</w:t>
            </w:r>
          </w:p>
        </w:tc>
        <w:tc>
          <w:tcPr>
            <w:tcW w:w="1105" w:type="dxa"/>
          </w:tcPr>
          <w:p w:rsidR="00EA0BA1" w:rsidRPr="00F131B0" w:rsidRDefault="00EA0BA1" w:rsidP="00EA0BA1">
            <w:pP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25530,8</w:t>
            </w:r>
          </w:p>
        </w:tc>
        <w:tc>
          <w:tcPr>
            <w:tcW w:w="1447" w:type="dxa"/>
            <w:gridSpan w:val="2"/>
            <w:vMerge w:val="restart"/>
          </w:tcPr>
          <w:p w:rsidR="00EA0BA1" w:rsidRPr="00F131B0" w:rsidRDefault="00EA0BA1" w:rsidP="00EA0BA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МУ «АСС г.о.Электросталь», Управление по территориальной безопасности</w:t>
            </w:r>
          </w:p>
        </w:tc>
        <w:tc>
          <w:tcPr>
            <w:tcW w:w="1134" w:type="dxa"/>
            <w:gridSpan w:val="2"/>
            <w:vMerge w:val="restart"/>
          </w:tcPr>
          <w:p w:rsidR="00EA0BA1" w:rsidRPr="00F131B0" w:rsidRDefault="00EA0BA1" w:rsidP="00EA0BA1">
            <w:pPr>
              <w:widowControl w:val="0"/>
              <w:tabs>
                <w:tab w:val="center" w:pos="4677"/>
                <w:tab w:val="right" w:pos="9355"/>
              </w:tabs>
              <w:autoSpaceDE w:val="0"/>
              <w:autoSpaceDN w:val="0"/>
              <w:adjustRightInd w:val="0"/>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Увеличение доли коммерческих объектов,  подъездов </w:t>
            </w:r>
            <w:r w:rsidRPr="00F131B0">
              <w:rPr>
                <w:rFonts w:ascii="Times New Roman" w:hAnsi="Times New Roman"/>
                <w:color w:val="000000" w:themeColor="text1"/>
                <w:sz w:val="16"/>
                <w:szCs w:val="16"/>
              </w:rPr>
              <w:lastRenderedPageBreak/>
              <w:t>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EA0BA1" w:rsidRPr="00F131B0" w:rsidRDefault="00EA0BA1" w:rsidP="00EA0BA1">
            <w:pPr>
              <w:spacing w:after="0" w:line="240" w:lineRule="auto"/>
              <w:jc w:val="center"/>
              <w:rPr>
                <w:rFonts w:ascii="Times New Roman" w:eastAsia="Calibri" w:hAnsi="Times New Roman" w:cs="Times New Roman"/>
                <w:color w:val="000000" w:themeColor="text1"/>
                <w:sz w:val="16"/>
                <w:szCs w:val="16"/>
              </w:rPr>
            </w:pPr>
          </w:p>
        </w:tc>
      </w:tr>
      <w:tr w:rsidR="00EA0BA1" w:rsidRPr="00F131B0" w:rsidTr="009E0598">
        <w:trPr>
          <w:gridBefore w:val="1"/>
          <w:wBefore w:w="123" w:type="dxa"/>
          <w:trHeight w:val="315"/>
        </w:trPr>
        <w:tc>
          <w:tcPr>
            <w:tcW w:w="707" w:type="dxa"/>
            <w:gridSpan w:val="2"/>
            <w:vMerge/>
          </w:tcPr>
          <w:p w:rsidR="00EA0BA1" w:rsidRPr="00F131B0" w:rsidRDefault="00EA0BA1" w:rsidP="00EA0BA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EA0BA1" w:rsidRPr="00F131B0" w:rsidRDefault="00EA0BA1" w:rsidP="00EA0BA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EA0BA1" w:rsidRPr="00F131B0" w:rsidRDefault="00EA0BA1" w:rsidP="00EA0BA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EA0BA1" w:rsidRPr="00F131B0" w:rsidRDefault="00EA0BA1" w:rsidP="00EA0BA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бюджета городского </w:t>
            </w:r>
            <w:r w:rsidRPr="00F131B0">
              <w:rPr>
                <w:rFonts w:ascii="Times New Roman" w:eastAsia="Calibri" w:hAnsi="Times New Roman" w:cs="Times New Roman"/>
                <w:color w:val="000000" w:themeColor="text1"/>
                <w:sz w:val="16"/>
                <w:szCs w:val="16"/>
              </w:rPr>
              <w:lastRenderedPageBreak/>
              <w:t>округа Электросталь Московской области</w:t>
            </w:r>
          </w:p>
        </w:tc>
        <w:tc>
          <w:tcPr>
            <w:tcW w:w="1417" w:type="dxa"/>
          </w:tcPr>
          <w:p w:rsidR="00EA0BA1" w:rsidRPr="00F131B0" w:rsidRDefault="00EA0BA1" w:rsidP="00EA0BA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lastRenderedPageBreak/>
              <w:t>16730,2</w:t>
            </w:r>
          </w:p>
        </w:tc>
        <w:tc>
          <w:tcPr>
            <w:tcW w:w="1137" w:type="dxa"/>
            <w:gridSpan w:val="2"/>
          </w:tcPr>
          <w:p w:rsidR="00EA0BA1" w:rsidRPr="00F131B0" w:rsidRDefault="00EA0BA1" w:rsidP="00EA0BA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100406,8</w:t>
            </w:r>
          </w:p>
        </w:tc>
        <w:tc>
          <w:tcPr>
            <w:tcW w:w="1136" w:type="dxa"/>
          </w:tcPr>
          <w:p w:rsidR="00EA0BA1" w:rsidRPr="00F131B0" w:rsidRDefault="00EA0BA1" w:rsidP="00EA0BA1">
            <w:pPr>
              <w:spacing w:after="0" w:line="240" w:lineRule="auto"/>
              <w:jc w:val="center"/>
              <w:rPr>
                <w:rFonts w:ascii="Times New Roman" w:eastAsia="Calibri" w:hAnsi="Times New Roman" w:cs="Times New Roman"/>
                <w:b/>
                <w:bCs/>
                <w:color w:val="FF0000"/>
                <w:sz w:val="16"/>
                <w:szCs w:val="16"/>
              </w:rPr>
            </w:pPr>
            <w:r w:rsidRPr="00F131B0">
              <w:rPr>
                <w:rFonts w:ascii="Times New Roman" w:eastAsia="Calibri" w:hAnsi="Times New Roman" w:cs="Times New Roman"/>
                <w:b/>
                <w:bCs/>
                <w:color w:val="FF0000"/>
                <w:sz w:val="16"/>
                <w:szCs w:val="16"/>
              </w:rPr>
              <w:t>19165,0</w:t>
            </w:r>
          </w:p>
        </w:tc>
        <w:tc>
          <w:tcPr>
            <w:tcW w:w="993" w:type="dxa"/>
          </w:tcPr>
          <w:p w:rsidR="00EA0BA1" w:rsidRPr="00EA0BA1" w:rsidRDefault="00EA0BA1" w:rsidP="00EA0BA1">
            <w:pPr>
              <w:spacing w:after="0" w:line="240" w:lineRule="auto"/>
              <w:jc w:val="center"/>
              <w:rPr>
                <w:rFonts w:ascii="Times New Roman" w:eastAsia="Calibri" w:hAnsi="Times New Roman" w:cs="Times New Roman"/>
                <w:b/>
                <w:bCs/>
                <w:color w:val="FF0000"/>
                <w:sz w:val="16"/>
                <w:szCs w:val="16"/>
              </w:rPr>
            </w:pPr>
            <w:r w:rsidRPr="00EA0BA1">
              <w:rPr>
                <w:rFonts w:ascii="Times New Roman" w:eastAsia="Calibri" w:hAnsi="Times New Roman" w:cs="Times New Roman"/>
                <w:b/>
                <w:bCs/>
                <w:color w:val="FF0000"/>
                <w:sz w:val="16"/>
                <w:szCs w:val="16"/>
              </w:rPr>
              <w:t>18315,1</w:t>
            </w:r>
          </w:p>
        </w:tc>
        <w:tc>
          <w:tcPr>
            <w:tcW w:w="992" w:type="dxa"/>
          </w:tcPr>
          <w:p w:rsidR="00EA0BA1" w:rsidRPr="00F131B0" w:rsidRDefault="00EA0BA1" w:rsidP="00EA0BA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12530,7</w:t>
            </w:r>
          </w:p>
        </w:tc>
        <w:tc>
          <w:tcPr>
            <w:tcW w:w="1134" w:type="dxa"/>
          </w:tcPr>
          <w:p w:rsidR="00EA0BA1" w:rsidRPr="00F131B0" w:rsidRDefault="00EA0BA1" w:rsidP="00EA0BA1">
            <w:pP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24865,2</w:t>
            </w:r>
          </w:p>
        </w:tc>
        <w:tc>
          <w:tcPr>
            <w:tcW w:w="1105" w:type="dxa"/>
          </w:tcPr>
          <w:p w:rsidR="00EA0BA1" w:rsidRPr="00F131B0" w:rsidRDefault="00EA0BA1" w:rsidP="00EA0BA1">
            <w:pP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25530,8</w:t>
            </w:r>
          </w:p>
        </w:tc>
        <w:tc>
          <w:tcPr>
            <w:tcW w:w="1447" w:type="dxa"/>
            <w:gridSpan w:val="2"/>
            <w:vMerge/>
          </w:tcPr>
          <w:p w:rsidR="00EA0BA1" w:rsidRPr="00F131B0" w:rsidRDefault="00EA0BA1" w:rsidP="00EA0BA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EA0BA1" w:rsidRPr="00F131B0" w:rsidRDefault="00EA0BA1" w:rsidP="00EA0BA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F30791" w:rsidRPr="00F131B0" w:rsidRDefault="00660B70"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21</w:t>
            </w:r>
            <w:r w:rsidR="00F30791"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Оказание услуг по предоставлению видеоинформации для системы технологического обеспечения региональной общественной безопасности и оперативного </w:t>
            </w:r>
            <w:r w:rsidRPr="00F131B0">
              <w:rPr>
                <w:rFonts w:ascii="Times New Roman" w:eastAsia="Calibri" w:hAnsi="Times New Roman" w:cs="Times New Roman"/>
                <w:bCs/>
                <w:color w:val="000000" w:themeColor="text1"/>
                <w:sz w:val="16"/>
                <w:szCs w:val="16"/>
              </w:rPr>
              <w:lastRenderedPageBreak/>
              <w:t>управления «Безопасный регион»</w:t>
            </w:r>
          </w:p>
        </w:tc>
        <w:tc>
          <w:tcPr>
            <w:tcW w:w="679" w:type="dxa"/>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7E5109"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16730,2</w:t>
            </w:r>
          </w:p>
        </w:tc>
        <w:tc>
          <w:tcPr>
            <w:tcW w:w="1137" w:type="dxa"/>
            <w:gridSpan w:val="2"/>
          </w:tcPr>
          <w:p w:rsidR="00F30791" w:rsidRPr="00F131B0" w:rsidRDefault="00EA0BA1" w:rsidP="00F3079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100406,8</w:t>
            </w:r>
          </w:p>
        </w:tc>
        <w:tc>
          <w:tcPr>
            <w:tcW w:w="1136" w:type="dxa"/>
          </w:tcPr>
          <w:p w:rsidR="00F30791" w:rsidRPr="00F131B0" w:rsidRDefault="00F131B0" w:rsidP="00F30791">
            <w:pPr>
              <w:spacing w:after="0" w:line="240" w:lineRule="auto"/>
              <w:jc w:val="center"/>
              <w:rPr>
                <w:rFonts w:ascii="Times New Roman" w:eastAsia="Calibri" w:hAnsi="Times New Roman" w:cs="Times New Roman"/>
                <w:bCs/>
                <w:color w:val="FF0000"/>
                <w:sz w:val="16"/>
                <w:szCs w:val="16"/>
              </w:rPr>
            </w:pPr>
            <w:r w:rsidRPr="00F131B0">
              <w:rPr>
                <w:rFonts w:ascii="Times New Roman" w:eastAsia="Calibri" w:hAnsi="Times New Roman" w:cs="Times New Roman"/>
                <w:bCs/>
                <w:color w:val="FF0000"/>
                <w:sz w:val="16"/>
                <w:szCs w:val="16"/>
              </w:rPr>
              <w:t>19165,0</w:t>
            </w:r>
          </w:p>
        </w:tc>
        <w:tc>
          <w:tcPr>
            <w:tcW w:w="993" w:type="dxa"/>
          </w:tcPr>
          <w:p w:rsidR="00F30791" w:rsidRPr="00EA0BA1" w:rsidRDefault="00EA0BA1" w:rsidP="00F3079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18315,1</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12530,7</w:t>
            </w:r>
          </w:p>
        </w:tc>
        <w:tc>
          <w:tcPr>
            <w:tcW w:w="1134" w:type="dxa"/>
          </w:tcPr>
          <w:p w:rsidR="00F30791" w:rsidRPr="00F131B0" w:rsidRDefault="00F30791" w:rsidP="00F30791">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24865,2</w:t>
            </w:r>
          </w:p>
        </w:tc>
        <w:tc>
          <w:tcPr>
            <w:tcW w:w="1105" w:type="dxa"/>
          </w:tcPr>
          <w:p w:rsidR="00F30791" w:rsidRPr="00F131B0" w:rsidRDefault="00F30791" w:rsidP="00F30791">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25530,8</w:t>
            </w:r>
          </w:p>
        </w:tc>
        <w:tc>
          <w:tcPr>
            <w:tcW w:w="1447" w:type="dxa"/>
            <w:gridSpan w:val="2"/>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МУ «АСС г.о.Электросталь»</w:t>
            </w:r>
          </w:p>
        </w:tc>
        <w:tc>
          <w:tcPr>
            <w:tcW w:w="1134" w:type="dxa"/>
            <w:gridSpan w:val="2"/>
            <w:vMerge w:val="restart"/>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 xml:space="preserve">Предоставление видеоинформации для системы технологического </w:t>
            </w:r>
            <w:r w:rsidRPr="00F131B0">
              <w:rPr>
                <w:rFonts w:ascii="Times New Roman" w:hAnsi="Times New Roman"/>
                <w:color w:val="000000" w:themeColor="text1"/>
                <w:sz w:val="16"/>
                <w:szCs w:val="16"/>
              </w:rPr>
              <w:lastRenderedPageBreak/>
              <w:t>обеспечения региональной общественной безопасности и оперативного управления «Безопасный регион»</w:t>
            </w: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 xml:space="preserve">Средства бюджета городского округа Электросталь </w:t>
            </w:r>
            <w:r w:rsidRPr="00F131B0">
              <w:rPr>
                <w:rFonts w:ascii="Times New Roman" w:eastAsia="Calibri" w:hAnsi="Times New Roman" w:cs="Times New Roman"/>
                <w:color w:val="000000" w:themeColor="text1"/>
                <w:sz w:val="16"/>
                <w:szCs w:val="16"/>
              </w:rPr>
              <w:lastRenderedPageBreak/>
              <w:t>Московской области</w:t>
            </w:r>
          </w:p>
        </w:tc>
        <w:tc>
          <w:tcPr>
            <w:tcW w:w="1417" w:type="dxa"/>
          </w:tcPr>
          <w:p w:rsidR="00F30791" w:rsidRPr="00F131B0" w:rsidRDefault="007E5109"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16730,2</w:t>
            </w:r>
          </w:p>
        </w:tc>
        <w:tc>
          <w:tcPr>
            <w:tcW w:w="1137" w:type="dxa"/>
            <w:gridSpan w:val="2"/>
          </w:tcPr>
          <w:p w:rsidR="00F30791" w:rsidRPr="00F131B0" w:rsidRDefault="00EA0BA1" w:rsidP="00F3079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100406,8</w:t>
            </w:r>
          </w:p>
        </w:tc>
        <w:tc>
          <w:tcPr>
            <w:tcW w:w="1136" w:type="dxa"/>
          </w:tcPr>
          <w:p w:rsidR="00F30791" w:rsidRPr="00F131B0" w:rsidRDefault="00F131B0" w:rsidP="00F30791">
            <w:pPr>
              <w:spacing w:after="0" w:line="240" w:lineRule="auto"/>
              <w:jc w:val="center"/>
              <w:rPr>
                <w:rFonts w:ascii="Times New Roman" w:eastAsia="Calibri" w:hAnsi="Times New Roman" w:cs="Times New Roman"/>
                <w:bCs/>
                <w:color w:val="FF0000"/>
                <w:sz w:val="16"/>
                <w:szCs w:val="16"/>
              </w:rPr>
            </w:pPr>
            <w:r w:rsidRPr="00F131B0">
              <w:rPr>
                <w:rFonts w:ascii="Times New Roman" w:eastAsia="Calibri" w:hAnsi="Times New Roman" w:cs="Times New Roman"/>
                <w:bCs/>
                <w:color w:val="FF0000"/>
                <w:sz w:val="16"/>
                <w:szCs w:val="16"/>
              </w:rPr>
              <w:t>19165,0</w:t>
            </w:r>
          </w:p>
        </w:tc>
        <w:tc>
          <w:tcPr>
            <w:tcW w:w="993" w:type="dxa"/>
          </w:tcPr>
          <w:p w:rsidR="00F30791" w:rsidRPr="00EA0BA1" w:rsidRDefault="00EA0BA1" w:rsidP="00F30791">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18315,1</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12530,7</w:t>
            </w:r>
          </w:p>
        </w:tc>
        <w:tc>
          <w:tcPr>
            <w:tcW w:w="1134" w:type="dxa"/>
          </w:tcPr>
          <w:p w:rsidR="00F30791" w:rsidRPr="00F131B0" w:rsidRDefault="00F30791" w:rsidP="00F30791">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24865,2</w:t>
            </w:r>
          </w:p>
        </w:tc>
        <w:tc>
          <w:tcPr>
            <w:tcW w:w="1105" w:type="dxa"/>
          </w:tcPr>
          <w:p w:rsidR="00F30791" w:rsidRPr="00F131B0" w:rsidRDefault="00F30791" w:rsidP="00F30791">
            <w:pP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25530,8</w:t>
            </w:r>
          </w:p>
        </w:tc>
        <w:tc>
          <w:tcPr>
            <w:tcW w:w="1447"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83"/>
        </w:trPr>
        <w:tc>
          <w:tcPr>
            <w:tcW w:w="707"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2</w:t>
            </w:r>
            <w:r w:rsidR="00F30791"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2</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679" w:type="dxa"/>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3"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4"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05" w:type="dxa"/>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F30791" w:rsidRPr="00F131B0"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color w:val="000000" w:themeColor="text1"/>
                <w:sz w:val="16"/>
                <w:szCs w:val="16"/>
              </w:rPr>
            </w:pPr>
            <w:r w:rsidRPr="00F131B0">
              <w:rPr>
                <w:rFonts w:ascii="Times New Roman" w:eastAsia="Calibri" w:hAnsi="Times New Roman" w:cs="Times New Roman"/>
                <w:color w:val="000000" w:themeColor="text1"/>
                <w:sz w:val="16"/>
                <w:szCs w:val="16"/>
              </w:rPr>
              <w:t>МУ «АСС г.о.Электросталь»</w:t>
            </w:r>
            <w:r w:rsidRPr="00F131B0">
              <w:rPr>
                <w:rFonts w:ascii="Times New Roman" w:hAnsi="Times New Roman"/>
                <w:color w:val="000000" w:themeColor="text1"/>
                <w:sz w:val="16"/>
                <w:szCs w:val="16"/>
              </w:rPr>
              <w:t>;</w:t>
            </w:r>
          </w:p>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Установка видеокамер с подключением к системе «Безопасный регион» на подъездах многоквартирных домов</w:t>
            </w: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3"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4"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05" w:type="dxa"/>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3"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4"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05" w:type="dxa"/>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3</w:t>
            </w:r>
            <w:r w:rsidR="000760E9"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3</w:t>
            </w:r>
          </w:p>
          <w:p w:rsidR="00F30791" w:rsidRPr="00F131B0" w:rsidRDefault="00F30791" w:rsidP="00D24F46">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Обслуживание, модернизация и </w:t>
            </w:r>
            <w:r w:rsidR="00D24F46" w:rsidRPr="00F131B0">
              <w:rPr>
                <w:rFonts w:ascii="Times New Roman" w:eastAsia="Calibri" w:hAnsi="Times New Roman" w:cs="Times New Roman"/>
                <w:bCs/>
                <w:color w:val="000000" w:themeColor="text1"/>
                <w:sz w:val="16"/>
                <w:szCs w:val="16"/>
              </w:rPr>
              <w:t>развитие системы</w:t>
            </w:r>
            <w:r w:rsidRPr="00F131B0">
              <w:rPr>
                <w:rFonts w:ascii="Times New Roman" w:eastAsia="Calibri" w:hAnsi="Times New Roman" w:cs="Times New Roman"/>
                <w:bCs/>
                <w:color w:val="000000" w:themeColor="text1"/>
                <w:sz w:val="16"/>
                <w:szCs w:val="16"/>
              </w:rPr>
              <w:t xml:space="preserve"> «Безопасный регион».</w:t>
            </w:r>
          </w:p>
        </w:tc>
        <w:tc>
          <w:tcPr>
            <w:tcW w:w="679" w:type="dxa"/>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3"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4"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05" w:type="dxa"/>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МУ «АСС г.о.Электросталь»</w:t>
            </w:r>
          </w:p>
        </w:tc>
        <w:tc>
          <w:tcPr>
            <w:tcW w:w="1134" w:type="dxa"/>
            <w:gridSpan w:val="2"/>
            <w:vMerge w:val="restart"/>
          </w:tcPr>
          <w:p w:rsidR="00F30791" w:rsidRPr="00F131B0"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color w:val="000000" w:themeColor="text1"/>
                <w:sz w:val="16"/>
                <w:szCs w:val="16"/>
              </w:rPr>
            </w:pPr>
            <w:r w:rsidRPr="00F131B0">
              <w:rPr>
                <w:rFonts w:ascii="Times New Roman" w:hAnsi="Times New Roman"/>
                <w:color w:val="000000" w:themeColor="text1"/>
                <w:sz w:val="16"/>
                <w:szCs w:val="16"/>
              </w:rPr>
              <w:t>Поддержание в исправном состоянии, модернизация</w:t>
            </w:r>
          </w:p>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Оборудования и развитие системы «Безопасный регион»</w:t>
            </w: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6"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3"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992"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4"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05" w:type="dxa"/>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w:t>
            </w:r>
          </w:p>
        </w:tc>
        <w:tc>
          <w:tcPr>
            <w:tcW w:w="1447"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w:t>
            </w:r>
            <w:r w:rsidR="00660B70" w:rsidRPr="00F131B0">
              <w:rPr>
                <w:rFonts w:ascii="Times New Roman" w:eastAsia="Calibri" w:hAnsi="Times New Roman" w:cs="Times New Roman"/>
                <w:bCs/>
                <w:color w:val="000000" w:themeColor="text1"/>
                <w:sz w:val="16"/>
                <w:szCs w:val="16"/>
              </w:rPr>
              <w:t>4</w:t>
            </w:r>
            <w:r w:rsidR="000760E9"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4</w:t>
            </w:r>
          </w:p>
          <w:p w:rsidR="00F30791" w:rsidRPr="00F131B0" w:rsidRDefault="00F30791" w:rsidP="00C970E7">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679" w:type="dxa"/>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F131B0" w:rsidRPr="00F131B0" w:rsidTr="009E0598">
        <w:trPr>
          <w:gridBefore w:val="1"/>
          <w:wBefore w:w="123" w:type="dxa"/>
          <w:trHeight w:val="2070"/>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F30791" w:rsidRPr="00F131B0" w:rsidRDefault="000760E9"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5</w:t>
            </w:r>
            <w:r w:rsidR="00F30791"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Основное мероприятие 05:</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679" w:type="dxa"/>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5360" w:type="dxa"/>
            <w:gridSpan w:val="5"/>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по территориальной безопасности</w:t>
            </w:r>
          </w:p>
        </w:tc>
        <w:tc>
          <w:tcPr>
            <w:tcW w:w="1124" w:type="dxa"/>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5360" w:type="dxa"/>
            <w:gridSpan w:val="5"/>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293"/>
        </w:trPr>
        <w:tc>
          <w:tcPr>
            <w:tcW w:w="707"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lastRenderedPageBreak/>
              <w:t>2</w:t>
            </w:r>
            <w:r w:rsidR="00660B70" w:rsidRPr="00F131B0">
              <w:rPr>
                <w:rFonts w:ascii="Times New Roman" w:eastAsia="Calibri" w:hAnsi="Times New Roman" w:cs="Times New Roman"/>
                <w:bCs/>
                <w:color w:val="000000" w:themeColor="text1"/>
                <w:sz w:val="16"/>
                <w:szCs w:val="16"/>
              </w:rPr>
              <w:t>6</w:t>
            </w:r>
            <w:r w:rsidR="000760E9"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1</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679" w:type="dxa"/>
            <w:vMerge w:val="restart"/>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образования</w:t>
            </w:r>
          </w:p>
        </w:tc>
        <w:tc>
          <w:tcPr>
            <w:tcW w:w="1124" w:type="dxa"/>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7</w:t>
            </w:r>
            <w:r w:rsidR="000760E9"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r w:rsidR="008D0B26" w:rsidRPr="00F131B0">
              <w:rPr>
                <w:rFonts w:ascii="Times New Roman" w:eastAsia="Calibri" w:hAnsi="Times New Roman" w:cs="Times New Roman"/>
                <w:bCs/>
                <w:color w:val="000000" w:themeColor="text1"/>
                <w:sz w:val="16"/>
                <w:szCs w:val="16"/>
              </w:rPr>
              <w:t>0</w:t>
            </w:r>
            <w:r w:rsidR="00C970E7" w:rsidRPr="00F131B0">
              <w:rPr>
                <w:rFonts w:ascii="Times New Roman" w:eastAsia="Calibri" w:hAnsi="Times New Roman" w:cs="Times New Roman"/>
                <w:bCs/>
                <w:color w:val="000000" w:themeColor="text1"/>
                <w:sz w:val="16"/>
                <w:szCs w:val="16"/>
              </w:rPr>
              <w:t>2.</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679" w:type="dxa"/>
            <w:vMerge w:val="restart"/>
          </w:tcPr>
          <w:p w:rsidR="00F30791" w:rsidRPr="00F131B0" w:rsidRDefault="00F30791" w:rsidP="00F30791">
            <w:pPr>
              <w:spacing w:after="0" w:line="276"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образования</w:t>
            </w:r>
          </w:p>
        </w:tc>
        <w:tc>
          <w:tcPr>
            <w:tcW w:w="1124" w:type="dxa"/>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Внедрение в образовательных организациях профилактических программ антинаркотической направленности»</w:t>
            </w: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F30791"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8</w:t>
            </w:r>
            <w:r w:rsidR="000760E9" w:rsidRPr="00F131B0">
              <w:rPr>
                <w:rFonts w:ascii="Times New Roman" w:eastAsia="Calibri" w:hAnsi="Times New Roman" w:cs="Times New Roman"/>
                <w:bCs/>
                <w:color w:val="000000" w:themeColor="text1"/>
                <w:sz w:val="16"/>
                <w:szCs w:val="16"/>
              </w:rPr>
              <w:t>.</w:t>
            </w:r>
          </w:p>
        </w:tc>
        <w:tc>
          <w:tcPr>
            <w:tcW w:w="2411" w:type="dxa"/>
            <w:vMerge w:val="restart"/>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r w:rsidR="008D0B26" w:rsidRPr="00F131B0">
              <w:rPr>
                <w:rFonts w:ascii="Times New Roman" w:eastAsia="Calibri" w:hAnsi="Times New Roman" w:cs="Times New Roman"/>
                <w:bCs/>
                <w:color w:val="000000" w:themeColor="text1"/>
                <w:sz w:val="16"/>
                <w:szCs w:val="16"/>
              </w:rPr>
              <w:t>0</w:t>
            </w:r>
            <w:r w:rsidR="00C970E7" w:rsidRPr="00F131B0">
              <w:rPr>
                <w:rFonts w:ascii="Times New Roman" w:eastAsia="Calibri" w:hAnsi="Times New Roman" w:cs="Times New Roman"/>
                <w:bCs/>
                <w:color w:val="000000" w:themeColor="text1"/>
                <w:sz w:val="16"/>
                <w:szCs w:val="16"/>
              </w:rPr>
              <w:t>3.</w:t>
            </w:r>
          </w:p>
          <w:p w:rsidR="00F30791" w:rsidRPr="00F131B0" w:rsidRDefault="00F30791"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679" w:type="dxa"/>
            <w:vMerge w:val="restart"/>
          </w:tcPr>
          <w:p w:rsidR="00F30791" w:rsidRPr="00F131B0" w:rsidRDefault="00F30791" w:rsidP="00F30791">
            <w:pPr>
              <w:spacing w:after="0" w:line="276"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2020-2024</w:t>
            </w: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Управление образования</w:t>
            </w:r>
          </w:p>
        </w:tc>
        <w:tc>
          <w:tcPr>
            <w:tcW w:w="1124" w:type="dxa"/>
            <w:vMerge w:val="restart"/>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t>Обучение педагогов и волонтеров методикам проведения профилактических занятий</w:t>
            </w:r>
          </w:p>
        </w:tc>
      </w:tr>
      <w:tr w:rsidR="00F131B0" w:rsidRPr="00F131B0" w:rsidTr="009E0598">
        <w:trPr>
          <w:gridBefore w:val="1"/>
          <w:wBefore w:w="123" w:type="dxa"/>
          <w:trHeight w:val="315"/>
        </w:trPr>
        <w:tc>
          <w:tcPr>
            <w:tcW w:w="707" w:type="dxa"/>
            <w:gridSpan w:val="2"/>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F30791" w:rsidRPr="00F131B0" w:rsidRDefault="00F30791"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F30791" w:rsidRPr="00F131B0" w:rsidRDefault="00F30791"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F30791" w:rsidRPr="00F131B0" w:rsidRDefault="00F30791"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F30791" w:rsidRPr="00F131B0" w:rsidRDefault="00F30791"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val="restart"/>
          </w:tcPr>
          <w:p w:rsidR="00537BF5" w:rsidRPr="00F131B0" w:rsidRDefault="002044F0" w:rsidP="00660B70">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w:t>
            </w:r>
            <w:r w:rsidR="00660B70" w:rsidRPr="00F131B0">
              <w:rPr>
                <w:rFonts w:ascii="Times New Roman" w:eastAsia="Calibri" w:hAnsi="Times New Roman" w:cs="Times New Roman"/>
                <w:bCs/>
                <w:color w:val="000000" w:themeColor="text1"/>
                <w:sz w:val="16"/>
                <w:szCs w:val="16"/>
              </w:rPr>
              <w:t>9</w:t>
            </w:r>
            <w:r w:rsidR="00537BF5" w:rsidRPr="00F131B0">
              <w:rPr>
                <w:rFonts w:ascii="Times New Roman" w:eastAsia="Calibri" w:hAnsi="Times New Roman" w:cs="Times New Roman"/>
                <w:bCs/>
                <w:color w:val="000000" w:themeColor="text1"/>
                <w:sz w:val="16"/>
                <w:szCs w:val="16"/>
              </w:rPr>
              <w:t>.</w:t>
            </w:r>
          </w:p>
        </w:tc>
        <w:tc>
          <w:tcPr>
            <w:tcW w:w="2411" w:type="dxa"/>
            <w:vMerge w:val="restart"/>
          </w:tcPr>
          <w:p w:rsidR="00537BF5" w:rsidRPr="00F131B0" w:rsidRDefault="00537BF5" w:rsidP="00F30791">
            <w:pPr>
              <w:spacing w:after="0" w:line="240" w:lineRule="auto"/>
              <w:jc w:val="both"/>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 xml:space="preserve">Мероприятие </w:t>
            </w:r>
            <w:r w:rsidR="008D0B26" w:rsidRPr="00F131B0">
              <w:rPr>
                <w:rFonts w:ascii="Times New Roman" w:eastAsia="Calibri" w:hAnsi="Times New Roman" w:cs="Times New Roman"/>
                <w:bCs/>
                <w:color w:val="000000" w:themeColor="text1"/>
                <w:sz w:val="16"/>
                <w:szCs w:val="16"/>
              </w:rPr>
              <w:t>0</w:t>
            </w:r>
            <w:r w:rsidRPr="00F131B0">
              <w:rPr>
                <w:rFonts w:ascii="Times New Roman" w:eastAsia="Calibri" w:hAnsi="Times New Roman" w:cs="Times New Roman"/>
                <w:bCs/>
                <w:color w:val="000000" w:themeColor="text1"/>
                <w:sz w:val="16"/>
                <w:szCs w:val="16"/>
              </w:rPr>
              <w:t>5.</w:t>
            </w:r>
            <w:r w:rsidR="008D0B26" w:rsidRPr="00F131B0">
              <w:rPr>
                <w:rFonts w:ascii="Times New Roman" w:eastAsia="Calibri" w:hAnsi="Times New Roman" w:cs="Times New Roman"/>
                <w:bCs/>
                <w:color w:val="000000" w:themeColor="text1"/>
                <w:sz w:val="16"/>
                <w:szCs w:val="16"/>
              </w:rPr>
              <w:t>0</w:t>
            </w:r>
            <w:r w:rsidR="00C970E7" w:rsidRPr="00F131B0">
              <w:rPr>
                <w:rFonts w:ascii="Times New Roman" w:eastAsia="Calibri" w:hAnsi="Times New Roman" w:cs="Times New Roman"/>
                <w:bCs/>
                <w:color w:val="000000" w:themeColor="text1"/>
                <w:sz w:val="16"/>
                <w:szCs w:val="16"/>
              </w:rPr>
              <w:t>4</w:t>
            </w:r>
          </w:p>
          <w:p w:rsidR="00537BF5" w:rsidRPr="00F131B0" w:rsidRDefault="00537BF5" w:rsidP="0017036B">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lastRenderedPageBreak/>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F131B0" w:rsidRDefault="00537BF5" w:rsidP="0017036B">
            <w:pPr>
              <w:spacing w:after="0" w:line="240" w:lineRule="auto"/>
              <w:rPr>
                <w:rFonts w:ascii="Times New Roman" w:eastAsia="Calibri" w:hAnsi="Times New Roman" w:cs="Times New Roman"/>
                <w:bCs/>
                <w:color w:val="000000" w:themeColor="text1"/>
                <w:sz w:val="16"/>
                <w:szCs w:val="16"/>
              </w:rPr>
            </w:pPr>
            <w:r w:rsidRPr="00F131B0">
              <w:rPr>
                <w:rFonts w:ascii="Times New Roman" w:hAnsi="Times New Roman"/>
                <w:color w:val="000000" w:themeColor="text1"/>
                <w:sz w:val="16"/>
                <w:szCs w:val="16"/>
              </w:rPr>
              <w:t>-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679" w:type="dxa"/>
            <w:vMerge w:val="restart"/>
          </w:tcPr>
          <w:p w:rsidR="00537BF5" w:rsidRPr="00F131B0" w:rsidRDefault="00537BF5" w:rsidP="00F30791">
            <w:pPr>
              <w:spacing w:after="0" w:line="276"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lastRenderedPageBreak/>
              <w:t>2020-</w:t>
            </w:r>
            <w:r w:rsidRPr="00F131B0">
              <w:rPr>
                <w:rFonts w:ascii="Times New Roman" w:eastAsia="Times New Roman" w:hAnsi="Times New Roman" w:cs="Arial"/>
                <w:color w:val="000000" w:themeColor="text1"/>
                <w:sz w:val="16"/>
                <w:szCs w:val="16"/>
                <w:lang w:eastAsia="ru-RU"/>
              </w:rPr>
              <w:lastRenderedPageBreak/>
              <w:t>2024</w:t>
            </w:r>
          </w:p>
        </w:tc>
        <w:tc>
          <w:tcPr>
            <w:tcW w:w="1446" w:type="dxa"/>
            <w:gridSpan w:val="2"/>
          </w:tcPr>
          <w:p w:rsidR="00537BF5" w:rsidRPr="00F131B0" w:rsidRDefault="00537BF5"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lastRenderedPageBreak/>
              <w:t>Итого:</w:t>
            </w:r>
          </w:p>
        </w:tc>
        <w:tc>
          <w:tcPr>
            <w:tcW w:w="1417" w:type="dxa"/>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val="restart"/>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 xml:space="preserve">В пределах финансовых средств, предусмотренных на основную </w:t>
            </w:r>
            <w:r w:rsidRPr="00F131B0">
              <w:rPr>
                <w:rFonts w:ascii="Times New Roman" w:eastAsia="Calibri" w:hAnsi="Times New Roman" w:cs="Times New Roman"/>
                <w:bCs/>
                <w:color w:val="000000" w:themeColor="text1"/>
                <w:sz w:val="16"/>
                <w:szCs w:val="16"/>
              </w:rPr>
              <w:lastRenderedPageBreak/>
              <w:t>деятельность, ответственных за выполнение мероприятий</w:t>
            </w:r>
          </w:p>
        </w:tc>
        <w:tc>
          <w:tcPr>
            <w:tcW w:w="1457" w:type="dxa"/>
            <w:gridSpan w:val="3"/>
            <w:vMerge w:val="restart"/>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lastRenderedPageBreak/>
              <w:t xml:space="preserve">Управление по </w:t>
            </w:r>
            <w:r w:rsidRPr="00F131B0">
              <w:rPr>
                <w:rFonts w:ascii="Times New Roman" w:eastAsia="Calibri" w:hAnsi="Times New Roman" w:cs="Times New Roman"/>
                <w:color w:val="000000" w:themeColor="text1"/>
                <w:sz w:val="16"/>
                <w:szCs w:val="16"/>
              </w:rPr>
              <w:lastRenderedPageBreak/>
              <w:t>территориальной безопасности</w:t>
            </w:r>
          </w:p>
        </w:tc>
        <w:tc>
          <w:tcPr>
            <w:tcW w:w="1124" w:type="dxa"/>
            <w:vMerge w:val="restart"/>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r w:rsidRPr="00F131B0">
              <w:rPr>
                <w:rFonts w:ascii="Times New Roman" w:hAnsi="Times New Roman"/>
                <w:color w:val="000000" w:themeColor="text1"/>
                <w:sz w:val="16"/>
                <w:szCs w:val="16"/>
              </w:rPr>
              <w:lastRenderedPageBreak/>
              <w:t xml:space="preserve">Размещение </w:t>
            </w:r>
            <w:r w:rsidRPr="00F131B0">
              <w:rPr>
                <w:rFonts w:ascii="Times New Roman" w:hAnsi="Times New Roman"/>
                <w:color w:val="000000" w:themeColor="text1"/>
                <w:sz w:val="16"/>
                <w:szCs w:val="16"/>
              </w:rPr>
              <w:lastRenderedPageBreak/>
              <w:t>рекламы, агитационных материалов антинаркотической направленности</w:t>
            </w:r>
          </w:p>
        </w:tc>
      </w:tr>
      <w:tr w:rsidR="00F131B0" w:rsidRPr="00F131B0" w:rsidTr="009E0598">
        <w:trPr>
          <w:gridBefore w:val="1"/>
          <w:wBefore w:w="123" w:type="dxa"/>
          <w:trHeight w:val="315"/>
        </w:trPr>
        <w:tc>
          <w:tcPr>
            <w:tcW w:w="707" w:type="dxa"/>
            <w:gridSpan w:val="2"/>
            <w:vMerge/>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537BF5" w:rsidRPr="00F131B0" w:rsidRDefault="00537BF5" w:rsidP="00F30791">
            <w:pPr>
              <w:spacing w:after="0" w:line="240" w:lineRule="auto"/>
              <w:jc w:val="both"/>
              <w:rPr>
                <w:rFonts w:ascii="Times New Roman" w:eastAsia="Calibri" w:hAnsi="Times New Roman" w:cs="Times New Roman"/>
                <w:bCs/>
                <w:color w:val="000000" w:themeColor="text1"/>
                <w:sz w:val="16"/>
                <w:szCs w:val="16"/>
              </w:rPr>
            </w:pPr>
          </w:p>
        </w:tc>
        <w:tc>
          <w:tcPr>
            <w:tcW w:w="679" w:type="dxa"/>
            <w:vMerge/>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537BF5" w:rsidRPr="00F131B0" w:rsidRDefault="00537BF5" w:rsidP="00F30791">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1137" w:type="dxa"/>
            <w:gridSpan w:val="2"/>
          </w:tcPr>
          <w:p w:rsidR="00537BF5" w:rsidRPr="00F131B0" w:rsidRDefault="00537BF5" w:rsidP="00F30791">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w:t>
            </w:r>
          </w:p>
        </w:tc>
        <w:tc>
          <w:tcPr>
            <w:tcW w:w="5360" w:type="dxa"/>
            <w:gridSpan w:val="5"/>
            <w:vMerge/>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p>
        </w:tc>
        <w:tc>
          <w:tcPr>
            <w:tcW w:w="1457" w:type="dxa"/>
            <w:gridSpan w:val="3"/>
            <w:vMerge/>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p>
        </w:tc>
        <w:tc>
          <w:tcPr>
            <w:tcW w:w="1124" w:type="dxa"/>
            <w:vMerge/>
          </w:tcPr>
          <w:p w:rsidR="00537BF5" w:rsidRPr="00F131B0" w:rsidRDefault="00537BF5" w:rsidP="00F30791">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739"/>
          <w:jc w:val="center"/>
        </w:trPr>
        <w:tc>
          <w:tcPr>
            <w:tcW w:w="642" w:type="dxa"/>
            <w:gridSpan w:val="2"/>
            <w:vMerge w:val="restart"/>
          </w:tcPr>
          <w:p w:rsidR="00B81245" w:rsidRPr="00F131B0" w:rsidRDefault="002044F0" w:rsidP="00660B70">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w:t>
            </w:r>
            <w:r w:rsidR="00660B70" w:rsidRPr="00F131B0">
              <w:rPr>
                <w:rFonts w:ascii="Times New Roman" w:hAnsi="Times New Roman" w:cs="Times New Roman"/>
                <w:color w:val="000000" w:themeColor="text1"/>
                <w:sz w:val="16"/>
                <w:szCs w:val="16"/>
              </w:rPr>
              <w:t>0</w:t>
            </w:r>
            <w:r w:rsidR="00B81245" w:rsidRPr="00F131B0">
              <w:rPr>
                <w:rFonts w:ascii="Times New Roman" w:hAnsi="Times New Roman" w:cs="Times New Roman"/>
                <w:color w:val="000000" w:themeColor="text1"/>
                <w:sz w:val="16"/>
                <w:szCs w:val="16"/>
              </w:rPr>
              <w:t>.</w:t>
            </w:r>
          </w:p>
        </w:tc>
        <w:tc>
          <w:tcPr>
            <w:tcW w:w="2599" w:type="dxa"/>
            <w:gridSpan w:val="2"/>
            <w:vMerge w:val="restart"/>
          </w:tcPr>
          <w:p w:rsidR="00B81245" w:rsidRPr="00F131B0" w:rsidRDefault="00B81245" w:rsidP="00B81245">
            <w:pPr>
              <w:spacing w:after="0" w:line="240" w:lineRule="auto"/>
              <w:ind w:right="-108"/>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Основное мероприятие 07</w:t>
            </w:r>
            <w:r w:rsidR="0017036B" w:rsidRPr="00F131B0">
              <w:rPr>
                <w:rFonts w:ascii="Times New Roman" w:hAnsi="Times New Roman" w:cs="Times New Roman"/>
                <w:b/>
                <w:color w:val="000000" w:themeColor="text1"/>
                <w:sz w:val="16"/>
                <w:szCs w:val="16"/>
              </w:rPr>
              <w:t>.</w:t>
            </w:r>
          </w:p>
          <w:p w:rsidR="00B81245" w:rsidRPr="00F131B0" w:rsidRDefault="002D23BD"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Развитие похоронного дела на территории Московской области</w:t>
            </w:r>
          </w:p>
        </w:tc>
        <w:tc>
          <w:tcPr>
            <w:tcW w:w="713" w:type="dxa"/>
            <w:gridSpan w:val="2"/>
            <w:vMerge w:val="restart"/>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B81245" w:rsidRPr="00F131B0" w:rsidRDefault="00E94C6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25321,13</w:t>
            </w:r>
          </w:p>
        </w:tc>
        <w:tc>
          <w:tcPr>
            <w:tcW w:w="1131" w:type="dxa"/>
          </w:tcPr>
          <w:p w:rsidR="00B81245" w:rsidRPr="00F131B0" w:rsidRDefault="00F131B0" w:rsidP="00A023C6">
            <w:pPr>
              <w:spacing w:after="0" w:line="240" w:lineRule="auto"/>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154615,5</w:t>
            </w:r>
          </w:p>
        </w:tc>
        <w:tc>
          <w:tcPr>
            <w:tcW w:w="1136" w:type="dxa"/>
          </w:tcPr>
          <w:p w:rsidR="00B81245" w:rsidRPr="00F131B0" w:rsidRDefault="002F373D" w:rsidP="00A023C6">
            <w:pPr>
              <w:spacing w:after="0" w:line="240" w:lineRule="auto"/>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22009,3</w:t>
            </w:r>
          </w:p>
        </w:tc>
        <w:tc>
          <w:tcPr>
            <w:tcW w:w="993" w:type="dxa"/>
          </w:tcPr>
          <w:p w:rsidR="00B81245" w:rsidRPr="00F131B0" w:rsidRDefault="00F131B0" w:rsidP="00B81245">
            <w:pPr>
              <w:spacing w:after="0" w:line="240" w:lineRule="auto"/>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22076,6</w:t>
            </w:r>
          </w:p>
        </w:tc>
        <w:tc>
          <w:tcPr>
            <w:tcW w:w="992" w:type="dxa"/>
          </w:tcPr>
          <w:p w:rsidR="00B81245" w:rsidRPr="00F131B0" w:rsidRDefault="00202B6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21875,5</w:t>
            </w:r>
          </w:p>
        </w:tc>
        <w:tc>
          <w:tcPr>
            <w:tcW w:w="1134" w:type="dxa"/>
          </w:tcPr>
          <w:p w:rsidR="00B81245" w:rsidRPr="00F131B0" w:rsidRDefault="00202B6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62403,5</w:t>
            </w:r>
          </w:p>
        </w:tc>
        <w:tc>
          <w:tcPr>
            <w:tcW w:w="1134" w:type="dxa"/>
            <w:gridSpan w:val="2"/>
          </w:tcPr>
          <w:p w:rsidR="00B81245" w:rsidRPr="00F131B0" w:rsidRDefault="00202B6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22875,5</w:t>
            </w:r>
          </w:p>
        </w:tc>
        <w:tc>
          <w:tcPr>
            <w:tcW w:w="1418" w:type="dxa"/>
            <w:vMerge w:val="restart"/>
          </w:tcPr>
          <w:p w:rsidR="00B81245" w:rsidRPr="00F131B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обеспечения деятельности органов местного самоуправления городского округа Электросталь Московской </w:t>
            </w:r>
            <w:r w:rsidRPr="00F131B0">
              <w:rPr>
                <w:rFonts w:ascii="Times New Roman" w:hAnsi="Times New Roman" w:cs="Times New Roman"/>
                <w:color w:val="000000" w:themeColor="text1"/>
                <w:sz w:val="16"/>
                <w:szCs w:val="16"/>
              </w:rPr>
              <w:lastRenderedPageBreak/>
              <w:t>области»</w:t>
            </w:r>
          </w:p>
        </w:tc>
        <w:tc>
          <w:tcPr>
            <w:tcW w:w="1134" w:type="dxa"/>
            <w:gridSpan w:val="2"/>
            <w:vMerge w:val="restart"/>
          </w:tcPr>
          <w:p w:rsidR="00B81245" w:rsidRPr="00F131B0" w:rsidRDefault="00B81245" w:rsidP="00AC3390">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Содержание территории кладбищ</w:t>
            </w:r>
            <w:r w:rsidR="00AC3390" w:rsidRPr="00F131B0">
              <w:rPr>
                <w:rFonts w:ascii="Times New Roman" w:hAnsi="Times New Roman" w:cs="Times New Roman"/>
                <w:color w:val="000000" w:themeColor="text1"/>
                <w:sz w:val="16"/>
                <w:szCs w:val="16"/>
              </w:rPr>
              <w:t xml:space="preserve"> в соответствии с требованиями </w:t>
            </w:r>
            <w:r w:rsidRPr="00F131B0">
              <w:rPr>
                <w:rFonts w:ascii="Times New Roman" w:hAnsi="Times New Roman" w:cs="Times New Roman"/>
                <w:color w:val="000000" w:themeColor="text1"/>
                <w:sz w:val="16"/>
                <w:szCs w:val="16"/>
              </w:rPr>
              <w:t>законодатель</w:t>
            </w:r>
            <w:r w:rsidRPr="00F131B0">
              <w:rPr>
                <w:rFonts w:ascii="Times New Roman" w:hAnsi="Times New Roman" w:cs="Times New Roman"/>
                <w:color w:val="000000" w:themeColor="text1"/>
                <w:sz w:val="16"/>
                <w:szCs w:val="16"/>
              </w:rPr>
              <w:lastRenderedPageBreak/>
              <w:t>ства</w:t>
            </w:r>
            <w:r w:rsidR="00AC3390" w:rsidRPr="00F131B0">
              <w:rPr>
                <w:rFonts w:ascii="Times New Roman" w:hAnsi="Times New Roman" w:cs="Times New Roman"/>
                <w:color w:val="000000" w:themeColor="text1"/>
                <w:sz w:val="16"/>
                <w:szCs w:val="16"/>
              </w:rPr>
              <w:t>, в том числе</w:t>
            </w:r>
            <w:r w:rsidRPr="00F131B0">
              <w:rPr>
                <w:rFonts w:ascii="Times New Roman" w:hAnsi="Times New Roman" w:cs="Times New Roman"/>
                <w:color w:val="000000" w:themeColor="text1"/>
                <w:sz w:val="16"/>
                <w:szCs w:val="16"/>
              </w:rPr>
              <w:t xml:space="preserve">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861"/>
          <w:jc w:val="center"/>
        </w:trPr>
        <w:tc>
          <w:tcPr>
            <w:tcW w:w="642"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B81245" w:rsidRPr="00F131B0" w:rsidRDefault="00B81245" w:rsidP="00B81245">
            <w:pPr>
              <w:spacing w:after="0" w:line="240" w:lineRule="auto"/>
              <w:ind w:right="-108"/>
              <w:rPr>
                <w:rFonts w:ascii="Times New Roman" w:hAnsi="Times New Roman" w:cs="Times New Roman"/>
                <w:b/>
                <w:color w:val="000000" w:themeColor="text1"/>
                <w:sz w:val="16"/>
                <w:szCs w:val="16"/>
                <w:highlight w:val="yellow"/>
              </w:rPr>
            </w:pPr>
          </w:p>
        </w:tc>
        <w:tc>
          <w:tcPr>
            <w:tcW w:w="713"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Московской области</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9795,0</w:t>
            </w:r>
          </w:p>
        </w:tc>
        <w:tc>
          <w:tcPr>
            <w:tcW w:w="1136" w:type="dxa"/>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3" w:type="dxa"/>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2" w:type="dxa"/>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gridSpan w:val="2"/>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418" w:type="dxa"/>
            <w:vMerge/>
          </w:tcPr>
          <w:p w:rsidR="00B81245" w:rsidRPr="00F131B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861"/>
          <w:jc w:val="center"/>
        </w:trPr>
        <w:tc>
          <w:tcPr>
            <w:tcW w:w="642" w:type="dxa"/>
            <w:gridSpan w:val="2"/>
            <w:vMerge/>
          </w:tcPr>
          <w:p w:rsidR="00AC3390" w:rsidRPr="00F131B0" w:rsidRDefault="00AC3390"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AC3390" w:rsidRPr="00F131B0" w:rsidRDefault="00AC3390" w:rsidP="00B81245">
            <w:pPr>
              <w:spacing w:after="0" w:line="240" w:lineRule="auto"/>
              <w:ind w:right="-108"/>
              <w:rPr>
                <w:rFonts w:ascii="Times New Roman" w:hAnsi="Times New Roman" w:cs="Times New Roman"/>
                <w:b/>
                <w:color w:val="000000" w:themeColor="text1"/>
                <w:sz w:val="16"/>
                <w:szCs w:val="16"/>
                <w:highlight w:val="yellow"/>
              </w:rPr>
            </w:pPr>
          </w:p>
        </w:tc>
        <w:tc>
          <w:tcPr>
            <w:tcW w:w="713" w:type="dxa"/>
            <w:gridSpan w:val="2"/>
            <w:vMerge/>
          </w:tcPr>
          <w:p w:rsidR="00AC3390" w:rsidRPr="00F131B0" w:rsidRDefault="00AC3390"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AC3390" w:rsidRPr="00F131B0" w:rsidRDefault="00AC3390"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федерального бюджета</w:t>
            </w:r>
          </w:p>
        </w:tc>
        <w:tc>
          <w:tcPr>
            <w:tcW w:w="1423" w:type="dxa"/>
            <w:gridSpan w:val="2"/>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6" w:type="dxa"/>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3" w:type="dxa"/>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2" w:type="dxa"/>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gridSpan w:val="2"/>
          </w:tcPr>
          <w:p w:rsidR="00AC3390" w:rsidRPr="00F131B0" w:rsidRDefault="00AC3390"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418" w:type="dxa"/>
            <w:vMerge/>
          </w:tcPr>
          <w:p w:rsidR="00AC3390" w:rsidRPr="00F131B0" w:rsidRDefault="00AC3390"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1134" w:type="dxa"/>
            <w:gridSpan w:val="2"/>
            <w:vMerge/>
          </w:tcPr>
          <w:p w:rsidR="00AC3390" w:rsidRPr="00F131B0"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1656"/>
          <w:jc w:val="center"/>
        </w:trPr>
        <w:tc>
          <w:tcPr>
            <w:tcW w:w="642"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B81245" w:rsidRPr="00F131B0" w:rsidRDefault="00B81245" w:rsidP="00B81245">
            <w:pPr>
              <w:spacing w:after="0" w:line="240" w:lineRule="auto"/>
              <w:ind w:right="-108"/>
              <w:rPr>
                <w:rFonts w:ascii="Times New Roman" w:hAnsi="Times New Roman" w:cs="Times New Roman"/>
                <w:b/>
                <w:color w:val="000000" w:themeColor="text1"/>
                <w:sz w:val="16"/>
                <w:szCs w:val="16"/>
                <w:highlight w:val="yellow"/>
              </w:rPr>
            </w:pPr>
          </w:p>
        </w:tc>
        <w:tc>
          <w:tcPr>
            <w:tcW w:w="713"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B81245" w:rsidRPr="00F131B0" w:rsidRDefault="00E94C6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25321,13</w:t>
            </w:r>
          </w:p>
        </w:tc>
        <w:tc>
          <w:tcPr>
            <w:tcW w:w="1131" w:type="dxa"/>
          </w:tcPr>
          <w:p w:rsidR="00B81245" w:rsidRPr="00F131B0" w:rsidRDefault="00F131B0" w:rsidP="00B81245">
            <w:pPr>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144820,5</w:t>
            </w:r>
          </w:p>
        </w:tc>
        <w:tc>
          <w:tcPr>
            <w:tcW w:w="1136" w:type="dxa"/>
          </w:tcPr>
          <w:p w:rsidR="00B81245" w:rsidRPr="002F373D" w:rsidRDefault="002F373D" w:rsidP="00262C22">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20050,3</w:t>
            </w:r>
          </w:p>
        </w:tc>
        <w:tc>
          <w:tcPr>
            <w:tcW w:w="993" w:type="dxa"/>
          </w:tcPr>
          <w:p w:rsidR="00B81245" w:rsidRPr="00F131B0" w:rsidRDefault="00B81245" w:rsidP="00A023C6">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20117,</w:t>
            </w:r>
            <w:r w:rsidR="002F373D">
              <w:rPr>
                <w:rFonts w:ascii="Times New Roman" w:hAnsi="Times New Roman" w:cs="Times New Roman"/>
                <w:color w:val="000000" w:themeColor="text1"/>
                <w:sz w:val="16"/>
                <w:szCs w:val="16"/>
              </w:rPr>
              <w:t>5</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19916,5</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60444,5</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20916,5</w:t>
            </w:r>
          </w:p>
        </w:tc>
        <w:tc>
          <w:tcPr>
            <w:tcW w:w="1418" w:type="dxa"/>
            <w:vMerge/>
          </w:tcPr>
          <w:p w:rsidR="00B81245" w:rsidRPr="00F131B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254"/>
          <w:jc w:val="center"/>
        </w:trPr>
        <w:tc>
          <w:tcPr>
            <w:tcW w:w="642" w:type="dxa"/>
            <w:gridSpan w:val="2"/>
            <w:vMerge w:val="restart"/>
          </w:tcPr>
          <w:p w:rsidR="00537BF5"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31</w:t>
            </w:r>
            <w:r w:rsidR="00537BF5" w:rsidRPr="00F131B0">
              <w:rPr>
                <w:rFonts w:ascii="Times New Roman" w:hAnsi="Times New Roman" w:cs="Times New Roman"/>
                <w:color w:val="000000" w:themeColor="text1"/>
                <w:sz w:val="16"/>
                <w:szCs w:val="16"/>
              </w:rPr>
              <w:t>.</w:t>
            </w:r>
          </w:p>
        </w:tc>
        <w:tc>
          <w:tcPr>
            <w:tcW w:w="2599" w:type="dxa"/>
            <w:gridSpan w:val="2"/>
            <w:vMerge w:val="restart"/>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1 </w:t>
            </w:r>
          </w:p>
          <w:p w:rsidR="00537BF5" w:rsidRPr="00F131B0" w:rsidRDefault="00537BF5" w:rsidP="00B81245">
            <w:pPr>
              <w:spacing w:after="0" w:line="240" w:lineRule="auto"/>
              <w:ind w:right="-108"/>
              <w:rPr>
                <w:rFonts w:ascii="Times New Roman" w:hAnsi="Times New Roman" w:cs="Times New Roman"/>
                <w:b/>
                <w:color w:val="000000" w:themeColor="text1"/>
                <w:sz w:val="16"/>
                <w:szCs w:val="16"/>
                <w:highlight w:val="yellow"/>
              </w:rPr>
            </w:pPr>
            <w:r w:rsidRPr="00F131B0">
              <w:rPr>
                <w:rFonts w:ascii="Times New Roman" w:hAnsi="Times New Roman" w:cs="Times New Roman"/>
                <w:color w:val="000000" w:themeColor="text1"/>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13" w:type="dxa"/>
            <w:gridSpan w:val="2"/>
            <w:vMerge w:val="restart"/>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6"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val="restart"/>
          </w:tcPr>
          <w:p w:rsidR="00537BF5" w:rsidRPr="00F131B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F131B0"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2298"/>
          <w:jc w:val="center"/>
        </w:trPr>
        <w:tc>
          <w:tcPr>
            <w:tcW w:w="642" w:type="dxa"/>
            <w:gridSpan w:val="2"/>
            <w:vMerge/>
          </w:tcPr>
          <w:p w:rsidR="00537BF5" w:rsidRPr="00F131B0" w:rsidRDefault="00537BF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highlight w:val="yellow"/>
              </w:rPr>
            </w:pPr>
            <w:r w:rsidRPr="00F131B0">
              <w:rPr>
                <w:rFonts w:ascii="Times New Roman" w:hAnsi="Times New Roman" w:cs="Times New Roman"/>
                <w:color w:val="000000" w:themeColor="text1"/>
                <w:sz w:val="16"/>
                <w:szCs w:val="16"/>
              </w:rPr>
              <w:t>Внебюджетные средства</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537BF5" w:rsidRPr="00F131B0" w:rsidRDefault="00537BF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w:t>
            </w:r>
          </w:p>
        </w:tc>
        <w:tc>
          <w:tcPr>
            <w:tcW w:w="1136"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tcPr>
          <w:p w:rsidR="00537BF5" w:rsidRPr="00F131B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537BF5" w:rsidRPr="00F131B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399"/>
          <w:jc w:val="center"/>
        </w:trPr>
        <w:tc>
          <w:tcPr>
            <w:tcW w:w="642" w:type="dxa"/>
            <w:gridSpan w:val="2"/>
            <w:vMerge w:val="restart"/>
          </w:tcPr>
          <w:p w:rsidR="00537BF5"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32</w:t>
            </w:r>
            <w:r w:rsidR="00537BF5" w:rsidRPr="00F131B0">
              <w:rPr>
                <w:rFonts w:ascii="Times New Roman" w:hAnsi="Times New Roman" w:cs="Times New Roman"/>
                <w:color w:val="000000" w:themeColor="text1"/>
                <w:sz w:val="16"/>
                <w:szCs w:val="16"/>
              </w:rPr>
              <w:t>.</w:t>
            </w:r>
          </w:p>
        </w:tc>
        <w:tc>
          <w:tcPr>
            <w:tcW w:w="2599" w:type="dxa"/>
            <w:gridSpan w:val="2"/>
            <w:vMerge w:val="restart"/>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2 </w:t>
            </w:r>
          </w:p>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Расходы на обеспечение </w:t>
            </w:r>
            <w:r w:rsidRPr="00F131B0">
              <w:rPr>
                <w:rFonts w:ascii="Times New Roman" w:hAnsi="Times New Roman" w:cs="Times New Roman"/>
                <w:color w:val="000000" w:themeColor="text1"/>
                <w:sz w:val="16"/>
                <w:szCs w:val="16"/>
              </w:rPr>
              <w:lastRenderedPageBreak/>
              <w:t>деятельности (оказание услуг) в сфере похоронного дела</w:t>
            </w:r>
          </w:p>
        </w:tc>
        <w:tc>
          <w:tcPr>
            <w:tcW w:w="713" w:type="dxa"/>
            <w:gridSpan w:val="2"/>
            <w:vMerge w:val="restart"/>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2020-2024</w:t>
            </w: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966,28</w:t>
            </w:r>
          </w:p>
        </w:tc>
        <w:tc>
          <w:tcPr>
            <w:tcW w:w="1131" w:type="dxa"/>
          </w:tcPr>
          <w:p w:rsidR="00537BF5" w:rsidRPr="002F373D" w:rsidRDefault="00E3323B" w:rsidP="007C7E77">
            <w:pPr>
              <w:spacing w:after="0" w:line="240"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23835,9</w:t>
            </w:r>
          </w:p>
        </w:tc>
        <w:tc>
          <w:tcPr>
            <w:tcW w:w="1136" w:type="dxa"/>
          </w:tcPr>
          <w:p w:rsidR="00537BF5" w:rsidRPr="00E3323B" w:rsidRDefault="00E3323B" w:rsidP="00B81245">
            <w:pPr>
              <w:spacing w:after="0" w:line="240" w:lineRule="auto"/>
              <w:jc w:val="center"/>
              <w:rPr>
                <w:rFonts w:ascii="Times New Roman" w:hAnsi="Times New Roman" w:cs="Times New Roman"/>
                <w:color w:val="FF0000"/>
                <w:sz w:val="16"/>
                <w:szCs w:val="16"/>
              </w:rPr>
            </w:pPr>
            <w:r w:rsidRPr="00E3323B">
              <w:rPr>
                <w:rFonts w:ascii="Times New Roman" w:hAnsi="Times New Roman" w:cs="Times New Roman"/>
                <w:color w:val="FF0000"/>
                <w:sz w:val="16"/>
                <w:szCs w:val="16"/>
              </w:rPr>
              <w:t>12304,4</w:t>
            </w:r>
          </w:p>
        </w:tc>
        <w:tc>
          <w:tcPr>
            <w:tcW w:w="993" w:type="dxa"/>
          </w:tcPr>
          <w:p w:rsidR="00537BF5" w:rsidRPr="00F131B0" w:rsidRDefault="00F131B0" w:rsidP="00B81245">
            <w:pPr>
              <w:spacing w:after="0" w:line="240" w:lineRule="auto"/>
              <w:jc w:val="center"/>
              <w:rPr>
                <w:rFonts w:ascii="Times New Roman" w:hAnsi="Times New Roman" w:cs="Times New Roman"/>
                <w:color w:val="FF0000"/>
                <w:sz w:val="16"/>
                <w:szCs w:val="16"/>
              </w:rPr>
            </w:pPr>
            <w:r w:rsidRPr="009E0598">
              <w:rPr>
                <w:rFonts w:ascii="Times New Roman" w:hAnsi="Times New Roman" w:cs="Times New Roman"/>
                <w:sz w:val="16"/>
                <w:szCs w:val="16"/>
              </w:rPr>
              <w:t>756,5</w:t>
            </w:r>
          </w:p>
        </w:tc>
        <w:tc>
          <w:tcPr>
            <w:tcW w:w="992" w:type="dxa"/>
          </w:tcPr>
          <w:p w:rsidR="00537BF5" w:rsidRPr="00F131B0" w:rsidRDefault="00BB51F3"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749</w:t>
            </w:r>
            <w:r w:rsidR="00537BF5" w:rsidRPr="00F131B0">
              <w:rPr>
                <w:rFonts w:ascii="Times New Roman" w:hAnsi="Times New Roman" w:cs="Times New Roman"/>
                <w:color w:val="000000" w:themeColor="text1"/>
                <w:sz w:val="16"/>
                <w:szCs w:val="16"/>
              </w:rPr>
              <w:t>,</w:t>
            </w:r>
            <w:r w:rsidRPr="00F131B0">
              <w:rPr>
                <w:rFonts w:ascii="Times New Roman" w:hAnsi="Times New Roman" w:cs="Times New Roman"/>
                <w:color w:val="000000" w:themeColor="text1"/>
                <w:sz w:val="16"/>
                <w:szCs w:val="16"/>
              </w:rPr>
              <w:t>0</w:t>
            </w:r>
          </w:p>
        </w:tc>
        <w:tc>
          <w:tcPr>
            <w:tcW w:w="1134" w:type="dxa"/>
          </w:tcPr>
          <w:p w:rsidR="00537BF5" w:rsidRPr="00F131B0" w:rsidRDefault="00537BF5" w:rsidP="007C7E77">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w:t>
            </w:r>
            <w:r w:rsidR="007C7E77" w:rsidRPr="00F131B0">
              <w:rPr>
                <w:rFonts w:ascii="Times New Roman" w:hAnsi="Times New Roman" w:cs="Times New Roman"/>
                <w:color w:val="000000" w:themeColor="text1"/>
                <w:sz w:val="16"/>
                <w:szCs w:val="16"/>
              </w:rPr>
              <w:t>277</w:t>
            </w:r>
            <w:r w:rsidRPr="00F131B0">
              <w:rPr>
                <w:rFonts w:ascii="Times New Roman" w:hAnsi="Times New Roman" w:cs="Times New Roman"/>
                <w:color w:val="000000" w:themeColor="text1"/>
                <w:sz w:val="16"/>
                <w:szCs w:val="16"/>
              </w:rPr>
              <w:t>,</w:t>
            </w:r>
            <w:r w:rsidR="007C7E77" w:rsidRPr="00F131B0">
              <w:rPr>
                <w:rFonts w:ascii="Times New Roman" w:hAnsi="Times New Roman" w:cs="Times New Roman"/>
                <w:color w:val="000000" w:themeColor="text1"/>
                <w:sz w:val="16"/>
                <w:szCs w:val="16"/>
              </w:rPr>
              <w:t>0</w:t>
            </w:r>
          </w:p>
        </w:tc>
        <w:tc>
          <w:tcPr>
            <w:tcW w:w="1134" w:type="dxa"/>
            <w:gridSpan w:val="2"/>
          </w:tcPr>
          <w:p w:rsidR="00537BF5" w:rsidRPr="00F131B0" w:rsidRDefault="007C7E77"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749,0</w:t>
            </w:r>
          </w:p>
        </w:tc>
        <w:tc>
          <w:tcPr>
            <w:tcW w:w="1418" w:type="dxa"/>
            <w:vMerge w:val="restart"/>
          </w:tcPr>
          <w:p w:rsidR="00537BF5" w:rsidRPr="00F131B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обеспечения </w:t>
            </w:r>
            <w:r w:rsidRPr="00F131B0">
              <w:rPr>
                <w:rFonts w:ascii="Times New Roman" w:hAnsi="Times New Roman" w:cs="Times New Roman"/>
                <w:color w:val="000000" w:themeColor="text1"/>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F131B0" w:rsidRDefault="00AC3390"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Содержание территории </w:t>
            </w:r>
            <w:r w:rsidRPr="00F131B0">
              <w:rPr>
                <w:rFonts w:ascii="Times New Roman" w:hAnsi="Times New Roman" w:cs="Times New Roman"/>
                <w:color w:val="000000" w:themeColor="text1"/>
                <w:sz w:val="16"/>
                <w:szCs w:val="16"/>
              </w:rPr>
              <w:lastRenderedPageBreak/>
              <w:t>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2220"/>
          <w:jc w:val="center"/>
        </w:trPr>
        <w:tc>
          <w:tcPr>
            <w:tcW w:w="642" w:type="dxa"/>
            <w:gridSpan w:val="2"/>
            <w:vMerge/>
          </w:tcPr>
          <w:p w:rsidR="00537BF5" w:rsidRPr="00F131B0" w:rsidRDefault="00537BF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966,28</w:t>
            </w:r>
          </w:p>
        </w:tc>
        <w:tc>
          <w:tcPr>
            <w:tcW w:w="1131" w:type="dxa"/>
          </w:tcPr>
          <w:p w:rsidR="00537BF5" w:rsidRPr="002F373D" w:rsidRDefault="00E3323B" w:rsidP="00D34947">
            <w:pPr>
              <w:spacing w:after="0" w:line="240"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23835,9</w:t>
            </w:r>
          </w:p>
        </w:tc>
        <w:tc>
          <w:tcPr>
            <w:tcW w:w="1136" w:type="dxa"/>
          </w:tcPr>
          <w:p w:rsidR="00537BF5" w:rsidRPr="00E3323B" w:rsidRDefault="00E3323B" w:rsidP="00BB51F3">
            <w:pPr>
              <w:spacing w:after="0" w:line="240" w:lineRule="auto"/>
              <w:jc w:val="center"/>
              <w:rPr>
                <w:rFonts w:ascii="Times New Roman" w:hAnsi="Times New Roman" w:cs="Times New Roman"/>
                <w:color w:val="FF0000"/>
                <w:sz w:val="16"/>
                <w:szCs w:val="16"/>
              </w:rPr>
            </w:pPr>
            <w:r w:rsidRPr="00E3323B">
              <w:rPr>
                <w:rFonts w:ascii="Times New Roman" w:hAnsi="Times New Roman" w:cs="Times New Roman"/>
                <w:color w:val="FF0000"/>
                <w:sz w:val="16"/>
                <w:szCs w:val="16"/>
              </w:rPr>
              <w:t>12304,4</w:t>
            </w:r>
          </w:p>
        </w:tc>
        <w:tc>
          <w:tcPr>
            <w:tcW w:w="993" w:type="dxa"/>
          </w:tcPr>
          <w:p w:rsidR="00537BF5" w:rsidRPr="00F131B0" w:rsidRDefault="00537BF5" w:rsidP="00B81245">
            <w:pPr>
              <w:spacing w:after="0" w:line="240" w:lineRule="auto"/>
              <w:jc w:val="center"/>
              <w:rPr>
                <w:rFonts w:ascii="Times New Roman" w:hAnsi="Times New Roman" w:cs="Times New Roman"/>
                <w:color w:val="FF0000"/>
                <w:sz w:val="16"/>
                <w:szCs w:val="16"/>
              </w:rPr>
            </w:pPr>
            <w:r w:rsidRPr="009E0598">
              <w:rPr>
                <w:rFonts w:ascii="Times New Roman" w:hAnsi="Times New Roman" w:cs="Times New Roman"/>
                <w:sz w:val="16"/>
                <w:szCs w:val="16"/>
              </w:rPr>
              <w:t>7</w:t>
            </w:r>
            <w:r w:rsidR="00F131B0" w:rsidRPr="009E0598">
              <w:rPr>
                <w:rFonts w:ascii="Times New Roman" w:hAnsi="Times New Roman" w:cs="Times New Roman"/>
                <w:sz w:val="16"/>
                <w:szCs w:val="16"/>
              </w:rPr>
              <w:t>56,5</w:t>
            </w:r>
          </w:p>
        </w:tc>
        <w:tc>
          <w:tcPr>
            <w:tcW w:w="992" w:type="dxa"/>
          </w:tcPr>
          <w:p w:rsidR="00537BF5" w:rsidRPr="00F131B0" w:rsidRDefault="00537BF5"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74</w:t>
            </w:r>
            <w:r w:rsidR="00BB51F3" w:rsidRPr="00F131B0">
              <w:rPr>
                <w:rFonts w:ascii="Times New Roman" w:hAnsi="Times New Roman" w:cs="Times New Roman"/>
                <w:color w:val="000000" w:themeColor="text1"/>
                <w:sz w:val="16"/>
                <w:szCs w:val="16"/>
              </w:rPr>
              <w:t>9</w:t>
            </w:r>
            <w:r w:rsidRPr="00F131B0">
              <w:rPr>
                <w:rFonts w:ascii="Times New Roman" w:hAnsi="Times New Roman" w:cs="Times New Roman"/>
                <w:color w:val="000000" w:themeColor="text1"/>
                <w:sz w:val="16"/>
                <w:szCs w:val="16"/>
              </w:rPr>
              <w:t>,</w:t>
            </w:r>
            <w:r w:rsidR="00BB51F3" w:rsidRPr="00F131B0">
              <w:rPr>
                <w:rFonts w:ascii="Times New Roman" w:hAnsi="Times New Roman" w:cs="Times New Roman"/>
                <w:color w:val="000000" w:themeColor="text1"/>
                <w:sz w:val="16"/>
                <w:szCs w:val="16"/>
              </w:rPr>
              <w:t>0</w:t>
            </w:r>
          </w:p>
        </w:tc>
        <w:tc>
          <w:tcPr>
            <w:tcW w:w="1134" w:type="dxa"/>
          </w:tcPr>
          <w:p w:rsidR="00537BF5" w:rsidRPr="00F131B0" w:rsidRDefault="00537BF5" w:rsidP="007C7E77">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927</w:t>
            </w:r>
            <w:r w:rsidR="007C7E77" w:rsidRPr="00F131B0">
              <w:rPr>
                <w:rFonts w:ascii="Times New Roman" w:hAnsi="Times New Roman" w:cs="Times New Roman"/>
                <w:color w:val="000000" w:themeColor="text1"/>
                <w:sz w:val="16"/>
                <w:szCs w:val="16"/>
              </w:rPr>
              <w:t>7</w:t>
            </w:r>
            <w:r w:rsidRPr="00F131B0">
              <w:rPr>
                <w:rFonts w:ascii="Times New Roman" w:hAnsi="Times New Roman" w:cs="Times New Roman"/>
                <w:color w:val="000000" w:themeColor="text1"/>
                <w:sz w:val="16"/>
                <w:szCs w:val="16"/>
              </w:rPr>
              <w:t>,</w:t>
            </w:r>
            <w:r w:rsidR="007C7E77" w:rsidRPr="00F131B0">
              <w:rPr>
                <w:rFonts w:ascii="Times New Roman" w:hAnsi="Times New Roman" w:cs="Times New Roman"/>
                <w:color w:val="000000" w:themeColor="text1"/>
                <w:sz w:val="16"/>
                <w:szCs w:val="16"/>
              </w:rPr>
              <w:t>0</w:t>
            </w:r>
          </w:p>
        </w:tc>
        <w:tc>
          <w:tcPr>
            <w:tcW w:w="1134" w:type="dxa"/>
            <w:gridSpan w:val="2"/>
          </w:tcPr>
          <w:p w:rsidR="00537BF5" w:rsidRPr="00F131B0" w:rsidRDefault="007C7E77"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749,0</w:t>
            </w:r>
          </w:p>
        </w:tc>
        <w:tc>
          <w:tcPr>
            <w:tcW w:w="1418" w:type="dxa"/>
            <w:vMerge/>
          </w:tcPr>
          <w:p w:rsidR="00537BF5" w:rsidRPr="00F131B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537BF5" w:rsidRPr="00F131B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401"/>
          <w:jc w:val="center"/>
        </w:trPr>
        <w:tc>
          <w:tcPr>
            <w:tcW w:w="642" w:type="dxa"/>
            <w:gridSpan w:val="2"/>
            <w:vMerge w:val="restart"/>
          </w:tcPr>
          <w:p w:rsidR="00537BF5" w:rsidRPr="00F131B0" w:rsidRDefault="002044F0" w:rsidP="00660B70">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w:t>
            </w:r>
            <w:r w:rsidR="00660B70" w:rsidRPr="00F131B0">
              <w:rPr>
                <w:rFonts w:ascii="Times New Roman" w:hAnsi="Times New Roman" w:cs="Times New Roman"/>
                <w:color w:val="000000" w:themeColor="text1"/>
                <w:sz w:val="16"/>
                <w:szCs w:val="16"/>
              </w:rPr>
              <w:t>3</w:t>
            </w:r>
            <w:r w:rsidR="00537BF5" w:rsidRPr="00F131B0">
              <w:rPr>
                <w:rFonts w:ascii="Times New Roman" w:hAnsi="Times New Roman" w:cs="Times New Roman"/>
                <w:color w:val="000000" w:themeColor="text1"/>
                <w:sz w:val="16"/>
                <w:szCs w:val="16"/>
              </w:rPr>
              <w:t>.</w:t>
            </w:r>
          </w:p>
        </w:tc>
        <w:tc>
          <w:tcPr>
            <w:tcW w:w="2599" w:type="dxa"/>
            <w:gridSpan w:val="2"/>
            <w:vMerge w:val="restart"/>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3</w:t>
            </w:r>
          </w:p>
          <w:p w:rsidR="00537BF5" w:rsidRPr="00F131B0" w:rsidRDefault="00537BF5" w:rsidP="002044F0">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Оформление земельных участков под кладбищами в муниципальную собственность</w:t>
            </w:r>
            <w:r w:rsidR="00C970E7" w:rsidRPr="00F131B0">
              <w:rPr>
                <w:rFonts w:ascii="Times New Roman" w:hAnsi="Times New Roman" w:cs="Times New Roman"/>
                <w:color w:val="000000" w:themeColor="text1"/>
                <w:sz w:val="16"/>
                <w:szCs w:val="16"/>
              </w:rPr>
              <w:t xml:space="preserve">, включая создание </w:t>
            </w:r>
            <w:r w:rsidR="002044F0" w:rsidRPr="00F131B0">
              <w:rPr>
                <w:rFonts w:ascii="Times New Roman" w:hAnsi="Times New Roman" w:cs="Times New Roman"/>
                <w:color w:val="000000" w:themeColor="text1"/>
                <w:sz w:val="16"/>
                <w:szCs w:val="16"/>
              </w:rPr>
              <w:t>новых</w:t>
            </w:r>
            <w:r w:rsidR="00C970E7" w:rsidRPr="00F131B0">
              <w:rPr>
                <w:rFonts w:ascii="Times New Roman" w:hAnsi="Times New Roman" w:cs="Times New Roman"/>
                <w:color w:val="000000" w:themeColor="text1"/>
                <w:sz w:val="16"/>
                <w:szCs w:val="16"/>
              </w:rPr>
              <w:t xml:space="preserve"> кладбищ</w:t>
            </w:r>
          </w:p>
        </w:tc>
        <w:tc>
          <w:tcPr>
            <w:tcW w:w="713" w:type="dxa"/>
            <w:gridSpan w:val="2"/>
            <w:vMerge w:val="restart"/>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537BF5" w:rsidRPr="00F131B0" w:rsidRDefault="00537BF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w:t>
            </w:r>
          </w:p>
        </w:tc>
        <w:tc>
          <w:tcPr>
            <w:tcW w:w="5389" w:type="dxa"/>
            <w:gridSpan w:val="6"/>
            <w:vMerge w:val="restart"/>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vMerge w:val="restart"/>
          </w:tcPr>
          <w:p w:rsidR="00537BF5" w:rsidRPr="00F131B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F131B0" w:rsidRDefault="00C30B18"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2352"/>
          <w:jc w:val="center"/>
        </w:trPr>
        <w:tc>
          <w:tcPr>
            <w:tcW w:w="642" w:type="dxa"/>
            <w:gridSpan w:val="2"/>
            <w:vMerge/>
          </w:tcPr>
          <w:p w:rsidR="00537BF5" w:rsidRPr="00F131B0" w:rsidRDefault="00537BF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5389" w:type="dxa"/>
            <w:gridSpan w:val="6"/>
            <w:vMerge/>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p>
        </w:tc>
        <w:tc>
          <w:tcPr>
            <w:tcW w:w="1418" w:type="dxa"/>
            <w:vMerge/>
          </w:tcPr>
          <w:p w:rsidR="00537BF5" w:rsidRPr="00F131B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537BF5" w:rsidRPr="00F131B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70"/>
          <w:jc w:val="center"/>
        </w:trPr>
        <w:tc>
          <w:tcPr>
            <w:tcW w:w="642" w:type="dxa"/>
            <w:gridSpan w:val="2"/>
            <w:vMerge w:val="restart"/>
          </w:tcPr>
          <w:p w:rsidR="00537BF5"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34</w:t>
            </w:r>
            <w:r w:rsidR="00537BF5" w:rsidRPr="00F131B0">
              <w:rPr>
                <w:rFonts w:ascii="Times New Roman" w:hAnsi="Times New Roman" w:cs="Times New Roman"/>
                <w:color w:val="000000" w:themeColor="text1"/>
                <w:sz w:val="16"/>
                <w:szCs w:val="16"/>
              </w:rPr>
              <w:t>.</w:t>
            </w:r>
          </w:p>
        </w:tc>
        <w:tc>
          <w:tcPr>
            <w:tcW w:w="2599" w:type="dxa"/>
            <w:gridSpan w:val="2"/>
            <w:vMerge w:val="restart"/>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4 </w:t>
            </w:r>
          </w:p>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Зимние и летние работы по содержанию мест захоронений, текущий и капитальный ремонт основных фондов</w:t>
            </w:r>
          </w:p>
        </w:tc>
        <w:tc>
          <w:tcPr>
            <w:tcW w:w="713" w:type="dxa"/>
            <w:gridSpan w:val="2"/>
            <w:vMerge w:val="restart"/>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2020-</w:t>
            </w:r>
            <w:r w:rsidRPr="00F131B0">
              <w:rPr>
                <w:rFonts w:ascii="Times New Roman" w:hAnsi="Times New Roman" w:cs="Times New Roman"/>
                <w:color w:val="000000" w:themeColor="text1"/>
                <w:sz w:val="16"/>
                <w:szCs w:val="16"/>
              </w:rPr>
              <w:lastRenderedPageBreak/>
              <w:t>2024</w:t>
            </w: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Итого:</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21710,09</w:t>
            </w:r>
          </w:p>
        </w:tc>
        <w:tc>
          <w:tcPr>
            <w:tcW w:w="1131" w:type="dxa"/>
          </w:tcPr>
          <w:p w:rsidR="00537BF5" w:rsidRPr="002F373D" w:rsidRDefault="00E3323B" w:rsidP="00B81245">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114909,5</w:t>
            </w:r>
          </w:p>
        </w:tc>
        <w:tc>
          <w:tcPr>
            <w:tcW w:w="1136" w:type="dxa"/>
          </w:tcPr>
          <w:p w:rsidR="00537BF5" w:rsidRPr="002F373D" w:rsidRDefault="00E3323B" w:rsidP="00BB51F3">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7045,9</w:t>
            </w:r>
          </w:p>
        </w:tc>
        <w:tc>
          <w:tcPr>
            <w:tcW w:w="993"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193</w:t>
            </w:r>
            <w:r w:rsidR="00BB51F3" w:rsidRPr="00F131B0">
              <w:rPr>
                <w:rFonts w:ascii="Times New Roman" w:hAnsi="Times New Roman" w:cs="Times New Roman"/>
                <w:color w:val="000000" w:themeColor="text1"/>
                <w:sz w:val="16"/>
                <w:szCs w:val="16"/>
              </w:rPr>
              <w:t>61,1</w:t>
            </w:r>
          </w:p>
        </w:tc>
        <w:tc>
          <w:tcPr>
            <w:tcW w:w="992" w:type="dxa"/>
          </w:tcPr>
          <w:p w:rsidR="00537BF5" w:rsidRPr="00F131B0" w:rsidRDefault="00537BF5"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19167,5</w:t>
            </w:r>
          </w:p>
        </w:tc>
        <w:tc>
          <w:tcPr>
            <w:tcW w:w="1134" w:type="dxa"/>
          </w:tcPr>
          <w:p w:rsidR="00537BF5" w:rsidRPr="00F131B0" w:rsidRDefault="00537BF5"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50167,5</w:t>
            </w:r>
          </w:p>
        </w:tc>
        <w:tc>
          <w:tcPr>
            <w:tcW w:w="1134" w:type="dxa"/>
            <w:gridSpan w:val="2"/>
          </w:tcPr>
          <w:p w:rsidR="00537BF5" w:rsidRPr="00F131B0" w:rsidRDefault="00537BF5" w:rsidP="00BB51F3">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19167,5</w:t>
            </w:r>
          </w:p>
        </w:tc>
        <w:tc>
          <w:tcPr>
            <w:tcW w:w="1418" w:type="dxa"/>
            <w:vMerge w:val="restart"/>
          </w:tcPr>
          <w:p w:rsidR="00537BF5" w:rsidRPr="00F131B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w:t>
            </w:r>
            <w:r w:rsidRPr="00F131B0">
              <w:rPr>
                <w:rFonts w:ascii="Times New Roman" w:hAnsi="Times New Roman" w:cs="Times New Roman"/>
                <w:color w:val="000000" w:themeColor="text1"/>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Содержание </w:t>
            </w:r>
            <w:r w:rsidRPr="00F131B0">
              <w:rPr>
                <w:rFonts w:ascii="Times New Roman" w:hAnsi="Times New Roman" w:cs="Times New Roman"/>
                <w:color w:val="000000" w:themeColor="text1"/>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2298"/>
          <w:jc w:val="center"/>
        </w:trPr>
        <w:tc>
          <w:tcPr>
            <w:tcW w:w="642" w:type="dxa"/>
            <w:gridSpan w:val="2"/>
            <w:vMerge/>
          </w:tcPr>
          <w:p w:rsidR="00537BF5" w:rsidRPr="00F131B0" w:rsidRDefault="00537BF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537BF5" w:rsidRPr="00F131B0" w:rsidRDefault="00537BF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537BF5" w:rsidRPr="00F131B0" w:rsidRDefault="00537BF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21710,09</w:t>
            </w:r>
          </w:p>
        </w:tc>
        <w:tc>
          <w:tcPr>
            <w:tcW w:w="1131" w:type="dxa"/>
          </w:tcPr>
          <w:p w:rsidR="00537BF5" w:rsidRPr="002F373D" w:rsidRDefault="00E3323B" w:rsidP="00B81245">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114909,5</w:t>
            </w:r>
          </w:p>
        </w:tc>
        <w:tc>
          <w:tcPr>
            <w:tcW w:w="1136" w:type="dxa"/>
          </w:tcPr>
          <w:p w:rsidR="00537BF5" w:rsidRPr="002F373D" w:rsidRDefault="00E3323B" w:rsidP="00BB51F3">
            <w:pPr>
              <w:spacing w:after="0" w:line="240" w:lineRule="auto"/>
              <w:jc w:val="center"/>
              <w:rPr>
                <w:rFonts w:ascii="Times New Roman" w:hAnsi="Times New Roman" w:cs="Times New Roman"/>
                <w:color w:val="FF0000"/>
                <w:sz w:val="16"/>
                <w:szCs w:val="16"/>
              </w:rPr>
            </w:pPr>
            <w:r>
              <w:rPr>
                <w:rFonts w:ascii="Times New Roman" w:hAnsi="Times New Roman" w:cs="Times New Roman"/>
                <w:color w:val="FF0000"/>
                <w:sz w:val="16"/>
                <w:szCs w:val="16"/>
              </w:rPr>
              <w:t>7045,9</w:t>
            </w:r>
          </w:p>
        </w:tc>
        <w:tc>
          <w:tcPr>
            <w:tcW w:w="993" w:type="dxa"/>
          </w:tcPr>
          <w:p w:rsidR="00537BF5" w:rsidRPr="00F131B0" w:rsidRDefault="00537BF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w:t>
            </w:r>
            <w:r w:rsidR="00BB51F3" w:rsidRPr="00F131B0">
              <w:rPr>
                <w:rFonts w:ascii="Times New Roman" w:hAnsi="Times New Roman" w:cs="Times New Roman"/>
                <w:color w:val="000000" w:themeColor="text1"/>
                <w:sz w:val="16"/>
                <w:szCs w:val="16"/>
              </w:rPr>
              <w:t>9361,1</w:t>
            </w:r>
          </w:p>
        </w:tc>
        <w:tc>
          <w:tcPr>
            <w:tcW w:w="992" w:type="dxa"/>
          </w:tcPr>
          <w:p w:rsidR="00537BF5" w:rsidRPr="00F131B0" w:rsidRDefault="00537BF5"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19167,5</w:t>
            </w:r>
          </w:p>
        </w:tc>
        <w:tc>
          <w:tcPr>
            <w:tcW w:w="1134" w:type="dxa"/>
          </w:tcPr>
          <w:p w:rsidR="00537BF5" w:rsidRPr="00F131B0" w:rsidRDefault="00537BF5" w:rsidP="00BB51F3">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50167,5</w:t>
            </w:r>
          </w:p>
        </w:tc>
        <w:tc>
          <w:tcPr>
            <w:tcW w:w="1134" w:type="dxa"/>
            <w:gridSpan w:val="2"/>
          </w:tcPr>
          <w:p w:rsidR="00537BF5" w:rsidRPr="00F131B0" w:rsidRDefault="00537BF5" w:rsidP="00BB51F3">
            <w:pPr>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19167,5</w:t>
            </w:r>
          </w:p>
        </w:tc>
        <w:tc>
          <w:tcPr>
            <w:tcW w:w="1418" w:type="dxa"/>
            <w:vMerge/>
          </w:tcPr>
          <w:p w:rsidR="00537BF5" w:rsidRPr="00F131B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537BF5" w:rsidRPr="00F131B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401"/>
          <w:jc w:val="center"/>
        </w:trPr>
        <w:tc>
          <w:tcPr>
            <w:tcW w:w="642" w:type="dxa"/>
            <w:gridSpan w:val="2"/>
            <w:vMerge w:val="restart"/>
          </w:tcPr>
          <w:p w:rsidR="00B81245"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35</w:t>
            </w:r>
            <w:r w:rsidR="00B81245" w:rsidRPr="00F131B0">
              <w:rPr>
                <w:rFonts w:ascii="Times New Roman" w:hAnsi="Times New Roman" w:cs="Times New Roman"/>
                <w:color w:val="000000" w:themeColor="text1"/>
                <w:sz w:val="16"/>
                <w:szCs w:val="16"/>
              </w:rPr>
              <w:t>.</w:t>
            </w:r>
          </w:p>
        </w:tc>
        <w:tc>
          <w:tcPr>
            <w:tcW w:w="2599" w:type="dxa"/>
            <w:gridSpan w:val="2"/>
            <w:vMerge w:val="restart"/>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5 </w:t>
            </w:r>
          </w:p>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13" w:type="dxa"/>
            <w:gridSpan w:val="2"/>
            <w:vMerge w:val="restart"/>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val="restart"/>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3149"/>
          <w:jc w:val="center"/>
        </w:trPr>
        <w:tc>
          <w:tcPr>
            <w:tcW w:w="642"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w:t>
            </w:r>
          </w:p>
        </w:tc>
        <w:tc>
          <w:tcPr>
            <w:tcW w:w="1418" w:type="dxa"/>
            <w:vMerge/>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116"/>
          <w:jc w:val="center"/>
        </w:trPr>
        <w:tc>
          <w:tcPr>
            <w:tcW w:w="642" w:type="dxa"/>
            <w:gridSpan w:val="2"/>
            <w:vMerge w:val="restart"/>
          </w:tcPr>
          <w:p w:rsidR="00B81245" w:rsidRPr="00F131B0" w:rsidRDefault="002044F0" w:rsidP="00660B70">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w:t>
            </w:r>
            <w:r w:rsidR="00660B70" w:rsidRPr="00F131B0">
              <w:rPr>
                <w:rFonts w:ascii="Times New Roman" w:hAnsi="Times New Roman" w:cs="Times New Roman"/>
                <w:color w:val="000000" w:themeColor="text1"/>
                <w:sz w:val="16"/>
                <w:szCs w:val="16"/>
              </w:rPr>
              <w:t>6</w:t>
            </w:r>
            <w:r w:rsidR="00B81245" w:rsidRPr="00F131B0">
              <w:rPr>
                <w:rFonts w:ascii="Times New Roman" w:hAnsi="Times New Roman" w:cs="Times New Roman"/>
                <w:color w:val="000000" w:themeColor="text1"/>
                <w:sz w:val="16"/>
                <w:szCs w:val="16"/>
              </w:rPr>
              <w:t>.</w:t>
            </w:r>
          </w:p>
        </w:tc>
        <w:tc>
          <w:tcPr>
            <w:tcW w:w="2599" w:type="dxa"/>
            <w:gridSpan w:val="2"/>
            <w:vMerge w:val="restart"/>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6 </w:t>
            </w:r>
          </w:p>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13" w:type="dxa"/>
            <w:gridSpan w:val="2"/>
            <w:vMerge w:val="restart"/>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2020-</w:t>
            </w:r>
            <w:r w:rsidRPr="00F131B0">
              <w:rPr>
                <w:rFonts w:ascii="Times New Roman" w:hAnsi="Times New Roman" w:cs="Times New Roman"/>
                <w:color w:val="000000" w:themeColor="text1"/>
                <w:sz w:val="16"/>
                <w:szCs w:val="16"/>
              </w:rPr>
              <w:lastRenderedPageBreak/>
              <w:t>2024</w:t>
            </w: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Итого:</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val="restart"/>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w:t>
            </w:r>
            <w:r w:rsidRPr="00F131B0">
              <w:rPr>
                <w:rFonts w:ascii="Times New Roman" w:hAnsi="Times New Roman" w:cs="Times New Roman"/>
                <w:color w:val="000000" w:themeColor="text1"/>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Содержание </w:t>
            </w:r>
            <w:r w:rsidRPr="00F131B0">
              <w:rPr>
                <w:rFonts w:ascii="Times New Roman" w:hAnsi="Times New Roman" w:cs="Times New Roman"/>
                <w:color w:val="000000" w:themeColor="text1"/>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2387"/>
          <w:jc w:val="center"/>
        </w:trPr>
        <w:tc>
          <w:tcPr>
            <w:tcW w:w="642"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259"/>
          <w:jc w:val="center"/>
        </w:trPr>
        <w:tc>
          <w:tcPr>
            <w:tcW w:w="642" w:type="dxa"/>
            <w:gridSpan w:val="2"/>
            <w:vMerge w:val="restart"/>
          </w:tcPr>
          <w:p w:rsidR="00B81245" w:rsidRPr="00F131B0" w:rsidRDefault="002044F0" w:rsidP="00660B70">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w:t>
            </w:r>
            <w:r w:rsidR="00660B70" w:rsidRPr="00F131B0">
              <w:rPr>
                <w:rFonts w:ascii="Times New Roman" w:hAnsi="Times New Roman" w:cs="Times New Roman"/>
                <w:color w:val="000000" w:themeColor="text1"/>
                <w:sz w:val="16"/>
                <w:szCs w:val="16"/>
              </w:rPr>
              <w:t>7</w:t>
            </w:r>
            <w:r w:rsidR="00B81245" w:rsidRPr="00F131B0">
              <w:rPr>
                <w:rFonts w:ascii="Times New Roman" w:hAnsi="Times New Roman" w:cs="Times New Roman"/>
                <w:color w:val="000000" w:themeColor="text1"/>
                <w:sz w:val="16"/>
                <w:szCs w:val="16"/>
              </w:rPr>
              <w:t>.</w:t>
            </w:r>
          </w:p>
        </w:tc>
        <w:tc>
          <w:tcPr>
            <w:tcW w:w="2599" w:type="dxa"/>
            <w:gridSpan w:val="2"/>
            <w:vMerge w:val="restart"/>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 xml:space="preserve">7 </w:t>
            </w:r>
          </w:p>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Проведение инвентаризации мест захоронений</w:t>
            </w:r>
          </w:p>
        </w:tc>
        <w:tc>
          <w:tcPr>
            <w:tcW w:w="713" w:type="dxa"/>
            <w:gridSpan w:val="2"/>
            <w:vMerge w:val="restart"/>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676,7</w:t>
            </w:r>
            <w:r w:rsidRPr="00F131B0">
              <w:rPr>
                <w:rFonts w:ascii="Times New Roman" w:hAnsi="Times New Roman" w:cs="Times New Roman"/>
                <w:color w:val="000000" w:themeColor="text1"/>
                <w:sz w:val="16"/>
                <w:szCs w:val="16"/>
                <w:lang w:val="en-US"/>
              </w:rPr>
              <w:t>6</w:t>
            </w:r>
          </w:p>
        </w:tc>
        <w:tc>
          <w:tcPr>
            <w:tcW w:w="1131" w:type="dxa"/>
          </w:tcPr>
          <w:p w:rsidR="00B81245" w:rsidRPr="00F131B0" w:rsidRDefault="00B8124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2700,00</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700,00</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1000,00</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1000,00</w:t>
            </w:r>
          </w:p>
        </w:tc>
        <w:tc>
          <w:tcPr>
            <w:tcW w:w="1418" w:type="dxa"/>
            <w:vMerge w:val="restart"/>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2309"/>
          <w:jc w:val="center"/>
        </w:trPr>
        <w:tc>
          <w:tcPr>
            <w:tcW w:w="642"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lang w:val="en-US"/>
              </w:rPr>
            </w:pPr>
            <w:r w:rsidRPr="00F131B0">
              <w:rPr>
                <w:rFonts w:ascii="Times New Roman" w:hAnsi="Times New Roman" w:cs="Times New Roman"/>
                <w:color w:val="000000" w:themeColor="text1"/>
                <w:sz w:val="16"/>
                <w:szCs w:val="16"/>
              </w:rPr>
              <w:t>676,7</w:t>
            </w:r>
            <w:r w:rsidRPr="00F131B0">
              <w:rPr>
                <w:rFonts w:ascii="Times New Roman" w:hAnsi="Times New Roman" w:cs="Times New Roman"/>
                <w:color w:val="000000" w:themeColor="text1"/>
                <w:sz w:val="16"/>
                <w:szCs w:val="16"/>
                <w:lang w:val="en-US"/>
              </w:rPr>
              <w:t>6</w:t>
            </w:r>
          </w:p>
        </w:tc>
        <w:tc>
          <w:tcPr>
            <w:tcW w:w="1131" w:type="dxa"/>
          </w:tcPr>
          <w:p w:rsidR="00B81245" w:rsidRPr="00F131B0" w:rsidRDefault="00B81245" w:rsidP="00B81245">
            <w:pPr>
              <w:spacing w:after="0" w:line="240" w:lineRule="auto"/>
              <w:jc w:val="center"/>
              <w:rPr>
                <w:rFonts w:ascii="Times New Roman" w:hAnsi="Times New Roman" w:cs="Times New Roman"/>
                <w:b/>
                <w:color w:val="000000" w:themeColor="text1"/>
                <w:sz w:val="16"/>
                <w:szCs w:val="16"/>
              </w:rPr>
            </w:pPr>
            <w:r w:rsidRPr="00F131B0">
              <w:rPr>
                <w:rFonts w:ascii="Times New Roman" w:hAnsi="Times New Roman" w:cs="Times New Roman"/>
                <w:b/>
                <w:color w:val="000000" w:themeColor="text1"/>
                <w:sz w:val="16"/>
                <w:szCs w:val="16"/>
              </w:rPr>
              <w:t>2700,00</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700,00</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1000,00</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1000,00</w:t>
            </w:r>
          </w:p>
        </w:tc>
        <w:tc>
          <w:tcPr>
            <w:tcW w:w="1418" w:type="dxa"/>
            <w:vMerge/>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257"/>
          <w:jc w:val="center"/>
        </w:trPr>
        <w:tc>
          <w:tcPr>
            <w:tcW w:w="642" w:type="dxa"/>
            <w:gridSpan w:val="2"/>
            <w:vMerge w:val="restart"/>
          </w:tcPr>
          <w:p w:rsidR="00B81245" w:rsidRPr="00F131B0" w:rsidRDefault="00660B70" w:rsidP="00660B70">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38.</w:t>
            </w:r>
          </w:p>
        </w:tc>
        <w:tc>
          <w:tcPr>
            <w:tcW w:w="2599" w:type="dxa"/>
            <w:gridSpan w:val="2"/>
            <w:vMerge w:val="restart"/>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Мероприятие </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7.</w:t>
            </w:r>
            <w:r w:rsidR="008D0B26" w:rsidRPr="00F131B0">
              <w:rPr>
                <w:rFonts w:ascii="Times New Roman" w:hAnsi="Times New Roman" w:cs="Times New Roman"/>
                <w:color w:val="000000" w:themeColor="text1"/>
                <w:sz w:val="16"/>
                <w:szCs w:val="16"/>
              </w:rPr>
              <w:t>0</w:t>
            </w:r>
            <w:r w:rsidRPr="00F131B0">
              <w:rPr>
                <w:rFonts w:ascii="Times New Roman" w:hAnsi="Times New Roman" w:cs="Times New Roman"/>
                <w:color w:val="000000" w:themeColor="text1"/>
                <w:sz w:val="16"/>
                <w:szCs w:val="16"/>
              </w:rPr>
              <w:t>8</w:t>
            </w:r>
          </w:p>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Обустройство и восстановление воинских захоронений, находящихся в государственной собственности</w:t>
            </w:r>
          </w:p>
          <w:p w:rsidR="00B81245" w:rsidRPr="00F131B0" w:rsidRDefault="00B81245"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val="restart"/>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2020-</w:t>
            </w:r>
            <w:r w:rsidRPr="00F131B0">
              <w:rPr>
                <w:rFonts w:ascii="Times New Roman" w:hAnsi="Times New Roman" w:cs="Times New Roman"/>
                <w:color w:val="000000" w:themeColor="text1"/>
                <w:sz w:val="16"/>
                <w:szCs w:val="16"/>
              </w:rPr>
              <w:lastRenderedPageBreak/>
              <w:t>2024</w:t>
            </w: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Итого:</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val="restart"/>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w:t>
            </w:r>
            <w:r w:rsidRPr="00F131B0">
              <w:rPr>
                <w:rFonts w:ascii="Times New Roman" w:hAnsi="Times New Roman" w:cs="Times New Roman"/>
                <w:color w:val="000000" w:themeColor="text1"/>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Содержание </w:t>
            </w:r>
            <w:r w:rsidRPr="00F131B0">
              <w:rPr>
                <w:rFonts w:ascii="Times New Roman" w:hAnsi="Times New Roman" w:cs="Times New Roman"/>
                <w:color w:val="000000" w:themeColor="text1"/>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F131B0" w:rsidRPr="00F131B0" w:rsidTr="009E0598">
        <w:tblPrEx>
          <w:jc w:val="center"/>
          <w:tblInd w:w="0" w:type="dxa"/>
          <w:tblLook w:val="01E0" w:firstRow="1" w:lastRow="1" w:firstColumn="1" w:lastColumn="1" w:noHBand="0" w:noVBand="0"/>
        </w:tblPrEx>
        <w:trPr>
          <w:trHeight w:val="2298"/>
          <w:jc w:val="center"/>
        </w:trPr>
        <w:tc>
          <w:tcPr>
            <w:tcW w:w="642" w:type="dxa"/>
            <w:gridSpan w:val="2"/>
            <w:vMerge/>
          </w:tcPr>
          <w:p w:rsidR="00B81245" w:rsidRPr="00F131B0" w:rsidRDefault="00B81245"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B81245" w:rsidRPr="00F131B0" w:rsidRDefault="00B81245" w:rsidP="00B81245">
            <w:pPr>
              <w:spacing w:after="0" w:line="240" w:lineRule="auto"/>
              <w:ind w:right="-108"/>
              <w:rPr>
                <w:rFonts w:ascii="Times New Roman" w:hAnsi="Times New Roman" w:cs="Times New Roman"/>
                <w:b/>
                <w:color w:val="000000" w:themeColor="text1"/>
                <w:sz w:val="16"/>
                <w:szCs w:val="16"/>
              </w:rPr>
            </w:pPr>
          </w:p>
        </w:tc>
        <w:tc>
          <w:tcPr>
            <w:tcW w:w="713" w:type="dxa"/>
            <w:gridSpan w:val="2"/>
            <w:vMerge/>
          </w:tcPr>
          <w:p w:rsidR="00B81245" w:rsidRPr="00F131B0" w:rsidRDefault="00B81245"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B81245" w:rsidRPr="00F131B0" w:rsidRDefault="00B81245"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w:t>
            </w:r>
          </w:p>
        </w:tc>
        <w:tc>
          <w:tcPr>
            <w:tcW w:w="1423"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1"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6"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3"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992"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134" w:type="dxa"/>
            <w:gridSpan w:val="2"/>
          </w:tcPr>
          <w:p w:rsidR="00B81245" w:rsidRPr="00F131B0" w:rsidRDefault="00B81245"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w:t>
            </w:r>
          </w:p>
        </w:tc>
        <w:tc>
          <w:tcPr>
            <w:tcW w:w="1418" w:type="dxa"/>
            <w:vMerge/>
          </w:tcPr>
          <w:p w:rsidR="00B81245" w:rsidRPr="00F131B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B81245" w:rsidRPr="00F131B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351"/>
          <w:jc w:val="center"/>
        </w:trPr>
        <w:tc>
          <w:tcPr>
            <w:tcW w:w="642" w:type="dxa"/>
            <w:gridSpan w:val="2"/>
            <w:vMerge w:val="restart"/>
          </w:tcPr>
          <w:p w:rsidR="004E3D5C"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39</w:t>
            </w:r>
            <w:r w:rsidR="004E3D5C" w:rsidRPr="00F131B0">
              <w:rPr>
                <w:rFonts w:ascii="Times New Roman" w:hAnsi="Times New Roman" w:cs="Times New Roman"/>
                <w:color w:val="000000" w:themeColor="text1"/>
                <w:sz w:val="16"/>
                <w:szCs w:val="16"/>
              </w:rPr>
              <w:t>.</w:t>
            </w:r>
          </w:p>
        </w:tc>
        <w:tc>
          <w:tcPr>
            <w:tcW w:w="2599" w:type="dxa"/>
            <w:gridSpan w:val="2"/>
            <w:vMerge w:val="restart"/>
          </w:tcPr>
          <w:p w:rsidR="004E3D5C" w:rsidRPr="00F131B0" w:rsidRDefault="004E3D5C"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Мероприятие 07.09</w:t>
            </w:r>
          </w:p>
          <w:p w:rsidR="004E3D5C" w:rsidRPr="00F131B0" w:rsidRDefault="004E3D5C" w:rsidP="00C30B18">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Осуществление переданных полномочий Московской области по транспортировке </w:t>
            </w:r>
            <w:r w:rsidR="00C30B18" w:rsidRPr="00F131B0">
              <w:rPr>
                <w:rFonts w:ascii="Times New Roman" w:hAnsi="Times New Roman" w:cs="Times New Roman"/>
                <w:color w:val="000000" w:themeColor="text1"/>
                <w:sz w:val="16"/>
                <w:szCs w:val="16"/>
              </w:rPr>
              <w:t xml:space="preserve">умерших </w:t>
            </w:r>
            <w:r w:rsidRPr="00F131B0">
              <w:rPr>
                <w:rFonts w:ascii="Times New Roman" w:hAnsi="Times New Roman" w:cs="Times New Roman"/>
                <w:color w:val="000000" w:themeColor="text1"/>
                <w:sz w:val="16"/>
                <w:szCs w:val="16"/>
              </w:rPr>
              <w:t>в морг, включая погрузо-разгрузочные работы, с мест обнаружения или происшествия для производства судебно-медицинской экспертизы</w:t>
            </w:r>
          </w:p>
        </w:tc>
        <w:tc>
          <w:tcPr>
            <w:tcW w:w="713" w:type="dxa"/>
            <w:gridSpan w:val="2"/>
            <w:vMerge w:val="restart"/>
          </w:tcPr>
          <w:p w:rsidR="004E3D5C" w:rsidRPr="00F131B0" w:rsidRDefault="004E3D5C"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2020-2024</w:t>
            </w:r>
          </w:p>
        </w:tc>
        <w:tc>
          <w:tcPr>
            <w:tcW w:w="1412" w:type="dxa"/>
          </w:tcPr>
          <w:p w:rsidR="004E3D5C" w:rsidRPr="00F131B0" w:rsidRDefault="004E3D5C"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tc>
        <w:tc>
          <w:tcPr>
            <w:tcW w:w="1423" w:type="dxa"/>
            <w:gridSpan w:val="2"/>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1968,0</w:t>
            </w:r>
          </w:p>
        </w:tc>
        <w:tc>
          <w:tcPr>
            <w:tcW w:w="1131" w:type="dxa"/>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9795,0</w:t>
            </w:r>
          </w:p>
        </w:tc>
        <w:tc>
          <w:tcPr>
            <w:tcW w:w="1136" w:type="dxa"/>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3" w:type="dxa"/>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2" w:type="dxa"/>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gridSpan w:val="2"/>
          </w:tcPr>
          <w:p w:rsidR="004E3D5C" w:rsidRPr="00F131B0" w:rsidRDefault="002D23BD"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418" w:type="dxa"/>
            <w:vMerge w:val="restart"/>
          </w:tcPr>
          <w:p w:rsidR="004E3D5C" w:rsidRPr="00F131B0"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4E3D5C" w:rsidRPr="00F131B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F131B0" w:rsidRPr="00F131B0" w:rsidTr="009E0598">
        <w:tblPrEx>
          <w:jc w:val="center"/>
          <w:tblInd w:w="0" w:type="dxa"/>
          <w:tblLook w:val="01E0" w:firstRow="1" w:lastRow="1" w:firstColumn="1" w:lastColumn="1" w:noHBand="0" w:noVBand="0"/>
        </w:tblPrEx>
        <w:trPr>
          <w:trHeight w:val="351"/>
          <w:jc w:val="center"/>
        </w:trPr>
        <w:tc>
          <w:tcPr>
            <w:tcW w:w="642" w:type="dxa"/>
            <w:gridSpan w:val="2"/>
            <w:vMerge/>
          </w:tcPr>
          <w:p w:rsidR="002D23BD" w:rsidRPr="00F131B0" w:rsidRDefault="002D23BD" w:rsidP="002D23BD">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2D23BD" w:rsidRPr="00F131B0" w:rsidRDefault="002D23BD" w:rsidP="002D23BD">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2D23BD" w:rsidRPr="00F131B0" w:rsidRDefault="002D23BD" w:rsidP="002D23BD">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2D23BD" w:rsidRPr="00F131B0" w:rsidRDefault="002D23BD" w:rsidP="002D23BD">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Московской области</w:t>
            </w:r>
          </w:p>
        </w:tc>
        <w:tc>
          <w:tcPr>
            <w:tcW w:w="1423" w:type="dxa"/>
            <w:gridSpan w:val="2"/>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p>
        </w:tc>
        <w:tc>
          <w:tcPr>
            <w:tcW w:w="1131" w:type="dxa"/>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9795,0</w:t>
            </w:r>
          </w:p>
        </w:tc>
        <w:tc>
          <w:tcPr>
            <w:tcW w:w="1136" w:type="dxa"/>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3" w:type="dxa"/>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992" w:type="dxa"/>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134" w:type="dxa"/>
            <w:gridSpan w:val="2"/>
          </w:tcPr>
          <w:p w:rsidR="002D23BD" w:rsidRPr="00F131B0" w:rsidRDefault="002D23BD" w:rsidP="002D23BD">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1959,0</w:t>
            </w:r>
          </w:p>
        </w:tc>
        <w:tc>
          <w:tcPr>
            <w:tcW w:w="1418" w:type="dxa"/>
            <w:vMerge/>
          </w:tcPr>
          <w:p w:rsidR="002D23BD" w:rsidRPr="00F131B0" w:rsidRDefault="002D23BD" w:rsidP="002D23BD">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2D23BD" w:rsidRPr="00F131B0" w:rsidRDefault="002D23BD" w:rsidP="002D23BD">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351"/>
          <w:jc w:val="center"/>
        </w:trPr>
        <w:tc>
          <w:tcPr>
            <w:tcW w:w="642" w:type="dxa"/>
            <w:gridSpan w:val="2"/>
            <w:vMerge/>
          </w:tcPr>
          <w:p w:rsidR="004E3D5C" w:rsidRPr="00F131B0" w:rsidRDefault="004E3D5C" w:rsidP="00B81245">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4E3D5C" w:rsidRPr="00F131B0" w:rsidRDefault="004E3D5C" w:rsidP="00B81245">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4E3D5C" w:rsidRPr="00F131B0" w:rsidRDefault="004E3D5C" w:rsidP="00B81245">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4E3D5C" w:rsidRPr="00F131B0" w:rsidRDefault="004E3D5C"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423" w:type="dxa"/>
            <w:gridSpan w:val="2"/>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1968,0</w:t>
            </w:r>
          </w:p>
        </w:tc>
        <w:tc>
          <w:tcPr>
            <w:tcW w:w="1131" w:type="dxa"/>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1136" w:type="dxa"/>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993" w:type="dxa"/>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992" w:type="dxa"/>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1134" w:type="dxa"/>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1134" w:type="dxa"/>
            <w:gridSpan w:val="2"/>
          </w:tcPr>
          <w:p w:rsidR="004E3D5C" w:rsidRPr="00F131B0" w:rsidRDefault="004E3D5C" w:rsidP="00B81245">
            <w:pPr>
              <w:spacing w:after="0" w:line="240" w:lineRule="auto"/>
              <w:jc w:val="center"/>
              <w:rPr>
                <w:rFonts w:ascii="Times New Roman" w:hAnsi="Times New Roman" w:cs="Times New Roman"/>
                <w:color w:val="000000" w:themeColor="text1"/>
                <w:sz w:val="16"/>
                <w:szCs w:val="16"/>
              </w:rPr>
            </w:pPr>
          </w:p>
        </w:tc>
        <w:tc>
          <w:tcPr>
            <w:tcW w:w="1418" w:type="dxa"/>
            <w:vMerge/>
          </w:tcPr>
          <w:p w:rsidR="004E3D5C" w:rsidRPr="00F131B0"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4E3D5C" w:rsidRPr="00F131B0" w:rsidRDefault="004E3D5C"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351"/>
          <w:jc w:val="center"/>
        </w:trPr>
        <w:tc>
          <w:tcPr>
            <w:tcW w:w="642" w:type="dxa"/>
            <w:gridSpan w:val="2"/>
            <w:vMerge w:val="restart"/>
          </w:tcPr>
          <w:p w:rsidR="00F10702" w:rsidRPr="00F131B0" w:rsidRDefault="00660B70" w:rsidP="00B81245">
            <w:pPr>
              <w:spacing w:after="0" w:line="240" w:lineRule="auto"/>
              <w:ind w:left="-108" w:right="-108"/>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40</w:t>
            </w:r>
            <w:r w:rsidR="00F10702" w:rsidRPr="00F131B0">
              <w:rPr>
                <w:rFonts w:ascii="Times New Roman" w:hAnsi="Times New Roman" w:cs="Times New Roman"/>
                <w:color w:val="000000" w:themeColor="text1"/>
                <w:sz w:val="16"/>
                <w:szCs w:val="16"/>
              </w:rPr>
              <w:t>.</w:t>
            </w:r>
          </w:p>
        </w:tc>
        <w:tc>
          <w:tcPr>
            <w:tcW w:w="2599" w:type="dxa"/>
            <w:gridSpan w:val="2"/>
            <w:vMerge w:val="restart"/>
          </w:tcPr>
          <w:p w:rsidR="00F10702" w:rsidRPr="00F131B0" w:rsidRDefault="00F10702"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Мероприятие 07.10</w:t>
            </w:r>
          </w:p>
          <w:p w:rsidR="00F10702" w:rsidRPr="00F131B0" w:rsidRDefault="00F10702"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Реализация мероприятий федеральной целевой программы «Увековечение памяти погибших при защите Отечества на 2019-2024 </w:t>
            </w:r>
            <w:r w:rsidRPr="00F131B0">
              <w:rPr>
                <w:rFonts w:ascii="Times New Roman" w:hAnsi="Times New Roman" w:cs="Times New Roman"/>
                <w:color w:val="000000" w:themeColor="text1"/>
                <w:sz w:val="16"/>
                <w:szCs w:val="16"/>
              </w:rPr>
              <w:lastRenderedPageBreak/>
              <w:t>годы»</w:t>
            </w:r>
          </w:p>
        </w:tc>
        <w:tc>
          <w:tcPr>
            <w:tcW w:w="713" w:type="dxa"/>
            <w:gridSpan w:val="2"/>
            <w:vMerge w:val="restart"/>
          </w:tcPr>
          <w:p w:rsidR="00F10702" w:rsidRPr="00F131B0" w:rsidRDefault="00F10702" w:rsidP="00B81245">
            <w:pPr>
              <w:spacing w:after="0" w:line="240" w:lineRule="auto"/>
              <w:ind w:left="-124" w:right="-23"/>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2020-2024</w:t>
            </w:r>
          </w:p>
        </w:tc>
        <w:tc>
          <w:tcPr>
            <w:tcW w:w="1412" w:type="dxa"/>
          </w:tcPr>
          <w:p w:rsidR="00F10702" w:rsidRPr="00F131B0" w:rsidRDefault="00F10702" w:rsidP="00B81245">
            <w:pPr>
              <w:spacing w:after="0" w:line="240" w:lineRule="auto"/>
              <w:ind w:right="-108"/>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Итого:</w:t>
            </w:r>
          </w:p>
          <w:p w:rsidR="00F10702" w:rsidRPr="00F131B0" w:rsidRDefault="00F10702" w:rsidP="00B81245">
            <w:pPr>
              <w:spacing w:after="0" w:line="240" w:lineRule="auto"/>
              <w:ind w:right="-108"/>
              <w:rPr>
                <w:rFonts w:ascii="Times New Roman" w:hAnsi="Times New Roman" w:cs="Times New Roman"/>
                <w:color w:val="000000" w:themeColor="text1"/>
                <w:sz w:val="16"/>
                <w:szCs w:val="16"/>
              </w:rPr>
            </w:pPr>
          </w:p>
        </w:tc>
        <w:tc>
          <w:tcPr>
            <w:tcW w:w="1423" w:type="dxa"/>
            <w:gridSpan w:val="2"/>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1" w:type="dxa"/>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6" w:type="dxa"/>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3" w:type="dxa"/>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2" w:type="dxa"/>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gridSpan w:val="2"/>
          </w:tcPr>
          <w:p w:rsidR="00F10702" w:rsidRPr="00F131B0" w:rsidRDefault="00F10702" w:rsidP="00B81245">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418" w:type="dxa"/>
            <w:vMerge w:val="restart"/>
          </w:tcPr>
          <w:p w:rsidR="00F10702" w:rsidRPr="00F131B0" w:rsidRDefault="00F10702"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 xml:space="preserve">МКУ «Управление обеспечения деятельности органов местного самоуправления </w:t>
            </w:r>
            <w:r w:rsidRPr="00F131B0">
              <w:rPr>
                <w:rFonts w:ascii="Times New Roman" w:hAnsi="Times New Roman" w:cs="Times New Roman"/>
                <w:color w:val="000000" w:themeColor="text1"/>
                <w:sz w:val="16"/>
                <w:szCs w:val="16"/>
              </w:rPr>
              <w:lastRenderedPageBreak/>
              <w:t>городского округа Электросталь Московской области»</w:t>
            </w:r>
          </w:p>
        </w:tc>
        <w:tc>
          <w:tcPr>
            <w:tcW w:w="1134" w:type="dxa"/>
            <w:gridSpan w:val="2"/>
            <w:vMerge w:val="restart"/>
          </w:tcPr>
          <w:p w:rsidR="00F10702" w:rsidRPr="00F131B0" w:rsidRDefault="00F10702" w:rsidP="00B81245">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 xml:space="preserve">Паспортизированные воинские захоронения обустроены </w:t>
            </w:r>
            <w:r w:rsidRPr="00F131B0">
              <w:rPr>
                <w:rFonts w:ascii="Times New Roman" w:hAnsi="Times New Roman" w:cs="Times New Roman"/>
                <w:color w:val="000000" w:themeColor="text1"/>
                <w:sz w:val="16"/>
                <w:szCs w:val="16"/>
              </w:rPr>
              <w:lastRenderedPageBreak/>
              <w:t>и восстановлены</w:t>
            </w:r>
          </w:p>
        </w:tc>
      </w:tr>
      <w:tr w:rsidR="00F131B0" w:rsidRPr="00F131B0" w:rsidTr="009E0598">
        <w:tblPrEx>
          <w:jc w:val="center"/>
          <w:tblInd w:w="0" w:type="dxa"/>
          <w:tblLook w:val="01E0" w:firstRow="1" w:lastRow="1" w:firstColumn="1" w:lastColumn="1" w:noHBand="0" w:noVBand="0"/>
        </w:tblPrEx>
        <w:trPr>
          <w:trHeight w:val="351"/>
          <w:jc w:val="center"/>
        </w:trPr>
        <w:tc>
          <w:tcPr>
            <w:tcW w:w="642" w:type="dxa"/>
            <w:gridSpan w:val="2"/>
            <w:vMerge/>
          </w:tcPr>
          <w:p w:rsidR="00F10702" w:rsidRPr="00F131B0" w:rsidRDefault="00F10702" w:rsidP="00C30B18">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F10702" w:rsidRPr="00F131B0" w:rsidRDefault="00F10702" w:rsidP="00C30B18">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F10702" w:rsidRPr="00F131B0" w:rsidRDefault="00F10702" w:rsidP="00C30B18">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F10702" w:rsidRPr="00F131B0" w:rsidRDefault="00F10702" w:rsidP="00C30B18">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 xml:space="preserve">Средства бюджета Московской </w:t>
            </w:r>
            <w:r w:rsidRPr="00F131B0">
              <w:rPr>
                <w:rFonts w:ascii="Times New Roman" w:hAnsi="Times New Roman"/>
                <w:color w:val="000000" w:themeColor="text1"/>
                <w:sz w:val="16"/>
                <w:szCs w:val="16"/>
              </w:rPr>
              <w:lastRenderedPageBreak/>
              <w:t>области</w:t>
            </w:r>
          </w:p>
        </w:tc>
        <w:tc>
          <w:tcPr>
            <w:tcW w:w="1423" w:type="dxa"/>
            <w:gridSpan w:val="2"/>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lastRenderedPageBreak/>
              <w:t>0</w:t>
            </w:r>
          </w:p>
        </w:tc>
        <w:tc>
          <w:tcPr>
            <w:tcW w:w="1131" w:type="dxa"/>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6" w:type="dxa"/>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3" w:type="dxa"/>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2" w:type="dxa"/>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gridSpan w:val="2"/>
          </w:tcPr>
          <w:p w:rsidR="00F10702" w:rsidRPr="00F131B0" w:rsidRDefault="00F10702" w:rsidP="00C30B18">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418" w:type="dxa"/>
            <w:vMerge/>
          </w:tcPr>
          <w:p w:rsidR="00F10702" w:rsidRPr="00F131B0" w:rsidRDefault="00F10702" w:rsidP="00C30B1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F10702" w:rsidRPr="00F131B0" w:rsidRDefault="00F10702" w:rsidP="00C30B1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351"/>
          <w:jc w:val="center"/>
        </w:trPr>
        <w:tc>
          <w:tcPr>
            <w:tcW w:w="642" w:type="dxa"/>
            <w:gridSpan w:val="2"/>
            <w:vMerge/>
          </w:tcPr>
          <w:p w:rsidR="00F10702" w:rsidRPr="00F131B0" w:rsidRDefault="00F10702" w:rsidP="00F10702">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F10702" w:rsidRPr="00F131B0" w:rsidRDefault="00F10702" w:rsidP="00F10702">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F10702" w:rsidRPr="00F131B0" w:rsidRDefault="00F10702" w:rsidP="00F10702">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F10702" w:rsidRPr="00F131B0" w:rsidRDefault="00F10702" w:rsidP="00F10702">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Средства федерального бюджета</w:t>
            </w:r>
          </w:p>
        </w:tc>
        <w:tc>
          <w:tcPr>
            <w:tcW w:w="1423" w:type="dxa"/>
            <w:gridSpan w:val="2"/>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1"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6"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3"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2"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gridSpan w:val="2"/>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418" w:type="dxa"/>
            <w:vMerge/>
          </w:tcPr>
          <w:p w:rsidR="00F10702" w:rsidRPr="00F131B0"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F10702" w:rsidRPr="00F131B0"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F131B0" w:rsidRPr="00F131B0" w:rsidTr="009E0598">
        <w:tblPrEx>
          <w:jc w:val="center"/>
          <w:tblInd w:w="0" w:type="dxa"/>
          <w:tblLook w:val="01E0" w:firstRow="1" w:lastRow="1" w:firstColumn="1" w:lastColumn="1" w:noHBand="0" w:noVBand="0"/>
        </w:tblPrEx>
        <w:trPr>
          <w:trHeight w:val="351"/>
          <w:jc w:val="center"/>
        </w:trPr>
        <w:tc>
          <w:tcPr>
            <w:tcW w:w="642" w:type="dxa"/>
            <w:gridSpan w:val="2"/>
            <w:vMerge/>
          </w:tcPr>
          <w:p w:rsidR="00F10702" w:rsidRPr="00F131B0" w:rsidRDefault="00F10702" w:rsidP="00F10702">
            <w:pPr>
              <w:spacing w:after="0" w:line="240" w:lineRule="auto"/>
              <w:ind w:left="-108" w:right="-108"/>
              <w:jc w:val="center"/>
              <w:rPr>
                <w:rFonts w:ascii="Times New Roman" w:hAnsi="Times New Roman" w:cs="Times New Roman"/>
                <w:color w:val="000000" w:themeColor="text1"/>
                <w:sz w:val="16"/>
                <w:szCs w:val="16"/>
              </w:rPr>
            </w:pPr>
          </w:p>
        </w:tc>
        <w:tc>
          <w:tcPr>
            <w:tcW w:w="2599" w:type="dxa"/>
            <w:gridSpan w:val="2"/>
            <w:vMerge/>
          </w:tcPr>
          <w:p w:rsidR="00F10702" w:rsidRPr="00F131B0" w:rsidRDefault="00F10702" w:rsidP="00F10702">
            <w:pPr>
              <w:spacing w:after="0" w:line="240" w:lineRule="auto"/>
              <w:ind w:right="-108"/>
              <w:rPr>
                <w:rFonts w:ascii="Times New Roman" w:hAnsi="Times New Roman" w:cs="Times New Roman"/>
                <w:color w:val="000000" w:themeColor="text1"/>
                <w:sz w:val="16"/>
                <w:szCs w:val="16"/>
              </w:rPr>
            </w:pPr>
          </w:p>
        </w:tc>
        <w:tc>
          <w:tcPr>
            <w:tcW w:w="713" w:type="dxa"/>
            <w:gridSpan w:val="2"/>
            <w:vMerge/>
          </w:tcPr>
          <w:p w:rsidR="00F10702" w:rsidRPr="00F131B0" w:rsidRDefault="00F10702" w:rsidP="00F10702">
            <w:pPr>
              <w:spacing w:after="0" w:line="240" w:lineRule="auto"/>
              <w:ind w:left="-124" w:right="-23"/>
              <w:jc w:val="center"/>
              <w:rPr>
                <w:rFonts w:ascii="Times New Roman" w:hAnsi="Times New Roman" w:cs="Times New Roman"/>
                <w:color w:val="000000" w:themeColor="text1"/>
                <w:sz w:val="16"/>
                <w:szCs w:val="16"/>
              </w:rPr>
            </w:pPr>
          </w:p>
        </w:tc>
        <w:tc>
          <w:tcPr>
            <w:tcW w:w="1412" w:type="dxa"/>
          </w:tcPr>
          <w:p w:rsidR="00F10702" w:rsidRPr="00F131B0" w:rsidRDefault="00F10702" w:rsidP="00F10702">
            <w:pPr>
              <w:spacing w:after="0" w:line="240" w:lineRule="auto"/>
              <w:rPr>
                <w:rFonts w:ascii="Times New Roman" w:hAnsi="Times New Roman"/>
                <w:color w:val="000000" w:themeColor="text1"/>
                <w:sz w:val="16"/>
                <w:szCs w:val="16"/>
              </w:rPr>
            </w:pPr>
            <w:r w:rsidRPr="00F131B0">
              <w:rPr>
                <w:rFonts w:ascii="Times New Roman" w:hAnsi="Times New Roman"/>
                <w:color w:val="000000" w:themeColor="text1"/>
                <w:sz w:val="16"/>
                <w:szCs w:val="16"/>
              </w:rPr>
              <w:t>Средства бюджета городского округа Электросталь Московской области</w:t>
            </w:r>
          </w:p>
        </w:tc>
        <w:tc>
          <w:tcPr>
            <w:tcW w:w="1423" w:type="dxa"/>
            <w:gridSpan w:val="2"/>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1"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6"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3"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992"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134" w:type="dxa"/>
            <w:gridSpan w:val="2"/>
          </w:tcPr>
          <w:p w:rsidR="00F10702" w:rsidRPr="00F131B0" w:rsidRDefault="00F10702" w:rsidP="00F10702">
            <w:pPr>
              <w:spacing w:after="0" w:line="240" w:lineRule="auto"/>
              <w:jc w:val="center"/>
              <w:rPr>
                <w:rFonts w:ascii="Times New Roman" w:hAnsi="Times New Roman" w:cs="Times New Roman"/>
                <w:color w:val="000000" w:themeColor="text1"/>
                <w:sz w:val="16"/>
                <w:szCs w:val="16"/>
              </w:rPr>
            </w:pPr>
            <w:r w:rsidRPr="00F131B0">
              <w:rPr>
                <w:rFonts w:ascii="Times New Roman" w:hAnsi="Times New Roman" w:cs="Times New Roman"/>
                <w:color w:val="000000" w:themeColor="text1"/>
                <w:sz w:val="16"/>
                <w:szCs w:val="16"/>
              </w:rPr>
              <w:t>0</w:t>
            </w:r>
          </w:p>
        </w:tc>
        <w:tc>
          <w:tcPr>
            <w:tcW w:w="1418" w:type="dxa"/>
            <w:vMerge/>
          </w:tcPr>
          <w:p w:rsidR="00F10702" w:rsidRPr="00F131B0"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1134" w:type="dxa"/>
            <w:gridSpan w:val="2"/>
            <w:vMerge/>
          </w:tcPr>
          <w:p w:rsidR="00F10702" w:rsidRPr="00F131B0"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EE428A" w:rsidRPr="00F131B0" w:rsidTr="009E0598">
        <w:trPr>
          <w:gridBefore w:val="1"/>
          <w:wBefore w:w="123" w:type="dxa"/>
          <w:trHeight w:val="315"/>
        </w:trPr>
        <w:tc>
          <w:tcPr>
            <w:tcW w:w="707" w:type="dxa"/>
            <w:gridSpan w:val="2"/>
            <w:vMerge w:val="restart"/>
          </w:tcPr>
          <w:p w:rsidR="00EE428A" w:rsidRPr="00F131B0" w:rsidRDefault="00EE428A" w:rsidP="00EE428A">
            <w:pPr>
              <w:spacing w:after="0" w:line="240" w:lineRule="auto"/>
              <w:jc w:val="center"/>
              <w:rPr>
                <w:rFonts w:ascii="Times New Roman" w:eastAsia="Calibri" w:hAnsi="Times New Roman" w:cs="Times New Roman"/>
                <w:bCs/>
                <w:color w:val="000000" w:themeColor="text1"/>
                <w:sz w:val="16"/>
                <w:szCs w:val="16"/>
              </w:rPr>
            </w:pPr>
          </w:p>
        </w:tc>
        <w:tc>
          <w:tcPr>
            <w:tcW w:w="2411" w:type="dxa"/>
            <w:vMerge w:val="restart"/>
          </w:tcPr>
          <w:p w:rsidR="00EE428A" w:rsidRPr="00F131B0" w:rsidRDefault="00EE428A" w:rsidP="00EE428A">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Итого по</w:t>
            </w:r>
          </w:p>
          <w:p w:rsidR="00EE428A" w:rsidRPr="00F131B0" w:rsidRDefault="00EE428A" w:rsidP="00EE428A">
            <w:pPr>
              <w:spacing w:after="0" w:line="240" w:lineRule="auto"/>
              <w:jc w:val="both"/>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подпрограмме:</w:t>
            </w:r>
          </w:p>
        </w:tc>
        <w:tc>
          <w:tcPr>
            <w:tcW w:w="679" w:type="dxa"/>
            <w:vMerge w:val="restart"/>
          </w:tcPr>
          <w:p w:rsidR="00EE428A" w:rsidRPr="00F131B0" w:rsidRDefault="00EE428A" w:rsidP="00EE428A">
            <w:pPr>
              <w:spacing w:after="0" w:line="240" w:lineRule="auto"/>
              <w:jc w:val="center"/>
              <w:rPr>
                <w:rFonts w:ascii="Times New Roman" w:eastAsia="Calibri" w:hAnsi="Times New Roman" w:cs="Times New Roman"/>
                <w:bCs/>
                <w:color w:val="000000" w:themeColor="text1"/>
                <w:sz w:val="16"/>
                <w:szCs w:val="16"/>
              </w:rPr>
            </w:pPr>
            <w:r w:rsidRPr="00F131B0">
              <w:rPr>
                <w:rFonts w:ascii="Times New Roman" w:eastAsia="Calibri" w:hAnsi="Times New Roman" w:cs="Times New Roman"/>
                <w:bCs/>
                <w:color w:val="000000" w:themeColor="text1"/>
                <w:sz w:val="16"/>
                <w:szCs w:val="16"/>
              </w:rPr>
              <w:t>2020-2024</w:t>
            </w:r>
          </w:p>
        </w:tc>
        <w:tc>
          <w:tcPr>
            <w:tcW w:w="1446" w:type="dxa"/>
            <w:gridSpan w:val="2"/>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Итого:</w:t>
            </w:r>
          </w:p>
        </w:tc>
        <w:tc>
          <w:tcPr>
            <w:tcW w:w="141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42121,23</w:t>
            </w:r>
          </w:p>
        </w:tc>
        <w:tc>
          <w:tcPr>
            <w:tcW w:w="1137" w:type="dxa"/>
            <w:gridSpan w:val="2"/>
          </w:tcPr>
          <w:p w:rsidR="00EE428A" w:rsidRPr="002F373D" w:rsidRDefault="00EA0BA1" w:rsidP="00EE428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255606,3</w:t>
            </w:r>
          </w:p>
        </w:tc>
        <w:tc>
          <w:tcPr>
            <w:tcW w:w="1136" w:type="dxa"/>
          </w:tcPr>
          <w:p w:rsidR="00EE428A" w:rsidRPr="002F373D" w:rsidRDefault="00EE428A" w:rsidP="00EE428A">
            <w:pPr>
              <w:spacing w:after="0" w:line="240" w:lineRule="auto"/>
              <w:jc w:val="center"/>
              <w:rPr>
                <w:rFonts w:ascii="Times New Roman" w:eastAsia="Calibri" w:hAnsi="Times New Roman" w:cs="Times New Roman"/>
                <w:b/>
                <w:bCs/>
                <w:color w:val="FF0000"/>
                <w:sz w:val="16"/>
                <w:szCs w:val="16"/>
              </w:rPr>
            </w:pPr>
            <w:r w:rsidRPr="002F373D">
              <w:rPr>
                <w:rFonts w:ascii="Times New Roman" w:eastAsia="Calibri" w:hAnsi="Times New Roman" w:cs="Times New Roman"/>
                <w:b/>
                <w:bCs/>
                <w:color w:val="FF0000"/>
                <w:sz w:val="16"/>
                <w:szCs w:val="16"/>
              </w:rPr>
              <w:t>42027,3</w:t>
            </w:r>
          </w:p>
        </w:tc>
        <w:tc>
          <w:tcPr>
            <w:tcW w:w="993" w:type="dxa"/>
          </w:tcPr>
          <w:p w:rsidR="00EE428A" w:rsidRPr="00EA0BA1" w:rsidRDefault="00EA0BA1" w:rsidP="00EE428A">
            <w:pPr>
              <w:spacing w:after="0" w:line="240" w:lineRule="auto"/>
              <w:jc w:val="center"/>
              <w:rPr>
                <w:rFonts w:ascii="Times New Roman" w:eastAsia="Calibri" w:hAnsi="Times New Roman" w:cs="Times New Roman"/>
                <w:b/>
                <w:bCs/>
                <w:color w:val="FF0000"/>
                <w:sz w:val="16"/>
                <w:szCs w:val="16"/>
              </w:rPr>
            </w:pPr>
            <w:r w:rsidRPr="00EA0BA1">
              <w:rPr>
                <w:rFonts w:ascii="Times New Roman" w:eastAsia="Calibri" w:hAnsi="Times New Roman" w:cs="Times New Roman"/>
                <w:b/>
                <w:bCs/>
                <w:color w:val="FF0000"/>
                <w:sz w:val="16"/>
                <w:szCs w:val="16"/>
              </w:rPr>
              <w:t>41091,8</w:t>
            </w:r>
          </w:p>
        </w:tc>
        <w:tc>
          <w:tcPr>
            <w:tcW w:w="992"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35106,2</w:t>
            </w:r>
          </w:p>
        </w:tc>
        <w:tc>
          <w:tcPr>
            <w:tcW w:w="1134"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88121,7</w:t>
            </w:r>
          </w:p>
        </w:tc>
        <w:tc>
          <w:tcPr>
            <w:tcW w:w="1105" w:type="dxa"/>
          </w:tcPr>
          <w:p w:rsidR="00EE428A" w:rsidRPr="00F131B0" w:rsidRDefault="00EE428A" w:rsidP="00EE428A">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49259,3</w:t>
            </w:r>
          </w:p>
        </w:tc>
        <w:tc>
          <w:tcPr>
            <w:tcW w:w="1447" w:type="dxa"/>
            <w:gridSpan w:val="2"/>
            <w:vMerge w:val="restart"/>
          </w:tcPr>
          <w:p w:rsidR="00EE428A" w:rsidRPr="00F131B0" w:rsidRDefault="00EE428A" w:rsidP="00EE428A">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val="restart"/>
          </w:tcPr>
          <w:p w:rsidR="00EE428A" w:rsidRPr="00F131B0" w:rsidRDefault="00EE428A" w:rsidP="00EE428A">
            <w:pPr>
              <w:spacing w:after="0" w:line="240" w:lineRule="auto"/>
              <w:jc w:val="center"/>
              <w:rPr>
                <w:rFonts w:ascii="Times New Roman" w:eastAsia="Calibri" w:hAnsi="Times New Roman" w:cs="Times New Roman"/>
                <w:color w:val="000000" w:themeColor="text1"/>
                <w:sz w:val="16"/>
                <w:szCs w:val="16"/>
              </w:rPr>
            </w:pPr>
          </w:p>
        </w:tc>
      </w:tr>
      <w:tr w:rsidR="00EE428A" w:rsidRPr="00F131B0" w:rsidTr="009E0598">
        <w:trPr>
          <w:gridBefore w:val="1"/>
          <w:wBefore w:w="123" w:type="dxa"/>
          <w:trHeight w:val="315"/>
        </w:trPr>
        <w:tc>
          <w:tcPr>
            <w:tcW w:w="707" w:type="dxa"/>
            <w:gridSpan w:val="2"/>
            <w:vMerge/>
          </w:tcPr>
          <w:p w:rsidR="00EE428A" w:rsidRPr="00F131B0" w:rsidRDefault="00EE428A" w:rsidP="00EE428A">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EE428A" w:rsidRPr="00F131B0" w:rsidRDefault="00EE428A" w:rsidP="00EE428A">
            <w:pPr>
              <w:spacing w:after="0" w:line="240" w:lineRule="auto"/>
              <w:jc w:val="both"/>
              <w:rPr>
                <w:rFonts w:ascii="Times New Roman" w:eastAsia="Calibri" w:hAnsi="Times New Roman" w:cs="Times New Roman"/>
                <w:b/>
                <w:bCs/>
                <w:color w:val="000000" w:themeColor="text1"/>
                <w:sz w:val="16"/>
                <w:szCs w:val="16"/>
              </w:rPr>
            </w:pPr>
          </w:p>
        </w:tc>
        <w:tc>
          <w:tcPr>
            <w:tcW w:w="679" w:type="dxa"/>
            <w:vMerge/>
          </w:tcPr>
          <w:p w:rsidR="00EE428A" w:rsidRPr="00F131B0" w:rsidRDefault="00EE428A" w:rsidP="00EE428A">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EE428A" w:rsidRPr="00F131B0" w:rsidRDefault="00EE428A" w:rsidP="00EE428A">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1417"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42121,23</w:t>
            </w:r>
          </w:p>
        </w:tc>
        <w:tc>
          <w:tcPr>
            <w:tcW w:w="1137" w:type="dxa"/>
            <w:gridSpan w:val="2"/>
          </w:tcPr>
          <w:p w:rsidR="00EE428A" w:rsidRPr="002F373D" w:rsidRDefault="00EA0BA1" w:rsidP="00EE428A">
            <w:pPr>
              <w:spacing w:after="0" w:line="240" w:lineRule="auto"/>
              <w:jc w:val="center"/>
              <w:rPr>
                <w:rFonts w:ascii="Times New Roman" w:eastAsia="Calibri" w:hAnsi="Times New Roman" w:cs="Times New Roman"/>
                <w:b/>
                <w:bCs/>
                <w:color w:val="FF0000"/>
                <w:sz w:val="16"/>
                <w:szCs w:val="16"/>
              </w:rPr>
            </w:pPr>
            <w:r>
              <w:rPr>
                <w:rFonts w:ascii="Times New Roman" w:eastAsia="Calibri" w:hAnsi="Times New Roman" w:cs="Times New Roman"/>
                <w:b/>
                <w:bCs/>
                <w:color w:val="FF0000"/>
                <w:sz w:val="16"/>
                <w:szCs w:val="16"/>
              </w:rPr>
              <w:t>245811,3</w:t>
            </w:r>
          </w:p>
        </w:tc>
        <w:tc>
          <w:tcPr>
            <w:tcW w:w="1136" w:type="dxa"/>
          </w:tcPr>
          <w:p w:rsidR="00EE428A" w:rsidRPr="002F373D" w:rsidRDefault="00EE428A" w:rsidP="00EE428A">
            <w:pPr>
              <w:spacing w:after="0" w:line="240" w:lineRule="auto"/>
              <w:jc w:val="center"/>
              <w:rPr>
                <w:rFonts w:ascii="Times New Roman" w:eastAsia="Calibri" w:hAnsi="Times New Roman" w:cs="Times New Roman"/>
                <w:b/>
                <w:bCs/>
                <w:color w:val="FF0000"/>
                <w:sz w:val="16"/>
                <w:szCs w:val="16"/>
              </w:rPr>
            </w:pPr>
            <w:r w:rsidRPr="002F373D">
              <w:rPr>
                <w:rFonts w:ascii="Times New Roman" w:eastAsia="Calibri" w:hAnsi="Times New Roman" w:cs="Times New Roman"/>
                <w:b/>
                <w:bCs/>
                <w:color w:val="FF0000"/>
                <w:sz w:val="16"/>
                <w:szCs w:val="16"/>
              </w:rPr>
              <w:t>40068,3</w:t>
            </w:r>
          </w:p>
        </w:tc>
        <w:tc>
          <w:tcPr>
            <w:tcW w:w="993" w:type="dxa"/>
          </w:tcPr>
          <w:p w:rsidR="00EE428A" w:rsidRPr="00EA0BA1" w:rsidRDefault="00EA0BA1" w:rsidP="00EE428A">
            <w:pPr>
              <w:spacing w:after="0" w:line="240" w:lineRule="auto"/>
              <w:jc w:val="center"/>
              <w:rPr>
                <w:rFonts w:ascii="Times New Roman" w:eastAsia="Calibri" w:hAnsi="Times New Roman" w:cs="Times New Roman"/>
                <w:b/>
                <w:bCs/>
                <w:color w:val="FF0000"/>
                <w:sz w:val="16"/>
                <w:szCs w:val="16"/>
              </w:rPr>
            </w:pPr>
            <w:r w:rsidRPr="00EA0BA1">
              <w:rPr>
                <w:rFonts w:ascii="Times New Roman" w:eastAsia="Calibri" w:hAnsi="Times New Roman" w:cs="Times New Roman"/>
                <w:b/>
                <w:bCs/>
                <w:color w:val="FF0000"/>
                <w:sz w:val="16"/>
                <w:szCs w:val="16"/>
              </w:rPr>
              <w:t>39132,8</w:t>
            </w:r>
          </w:p>
        </w:tc>
        <w:tc>
          <w:tcPr>
            <w:tcW w:w="992"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33147,2</w:t>
            </w:r>
          </w:p>
        </w:tc>
        <w:tc>
          <w:tcPr>
            <w:tcW w:w="1134" w:type="dxa"/>
          </w:tcPr>
          <w:p w:rsidR="00EE428A" w:rsidRPr="00F131B0" w:rsidRDefault="00EE428A" w:rsidP="00EE428A">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86162,7</w:t>
            </w:r>
          </w:p>
        </w:tc>
        <w:tc>
          <w:tcPr>
            <w:tcW w:w="1105" w:type="dxa"/>
          </w:tcPr>
          <w:p w:rsidR="00EE428A" w:rsidRPr="00F131B0" w:rsidRDefault="00EE428A" w:rsidP="00EE428A">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47300,3</w:t>
            </w:r>
          </w:p>
        </w:tc>
        <w:tc>
          <w:tcPr>
            <w:tcW w:w="1447" w:type="dxa"/>
            <w:gridSpan w:val="2"/>
            <w:vMerge/>
          </w:tcPr>
          <w:p w:rsidR="00EE428A" w:rsidRPr="00F131B0" w:rsidRDefault="00EE428A" w:rsidP="00EE428A">
            <w:pPr>
              <w:spacing w:after="0" w:line="240" w:lineRule="auto"/>
              <w:jc w:val="center"/>
              <w:rPr>
                <w:rFonts w:ascii="Times New Roman" w:eastAsia="Calibri" w:hAnsi="Times New Roman" w:cs="Times New Roman"/>
                <w:color w:val="000000" w:themeColor="text1"/>
                <w:sz w:val="16"/>
                <w:szCs w:val="16"/>
              </w:rPr>
            </w:pPr>
          </w:p>
        </w:tc>
        <w:tc>
          <w:tcPr>
            <w:tcW w:w="1134" w:type="dxa"/>
            <w:gridSpan w:val="2"/>
            <w:vMerge/>
          </w:tcPr>
          <w:p w:rsidR="00EE428A" w:rsidRPr="00F131B0" w:rsidRDefault="00EE428A" w:rsidP="00EE428A">
            <w:pPr>
              <w:spacing w:after="0" w:line="240" w:lineRule="auto"/>
              <w:jc w:val="center"/>
              <w:rPr>
                <w:rFonts w:ascii="Times New Roman" w:eastAsia="Calibri" w:hAnsi="Times New Roman" w:cs="Times New Roman"/>
                <w:color w:val="000000" w:themeColor="text1"/>
                <w:sz w:val="16"/>
                <w:szCs w:val="16"/>
              </w:rPr>
            </w:pPr>
          </w:p>
        </w:tc>
      </w:tr>
      <w:tr w:rsidR="00F131B0" w:rsidRPr="00F131B0" w:rsidTr="009E0598">
        <w:trPr>
          <w:gridBefore w:val="1"/>
          <w:wBefore w:w="123" w:type="dxa"/>
          <w:trHeight w:val="315"/>
        </w:trPr>
        <w:tc>
          <w:tcPr>
            <w:tcW w:w="707" w:type="dxa"/>
            <w:gridSpan w:val="2"/>
            <w:vMerge/>
          </w:tcPr>
          <w:p w:rsidR="00B81245" w:rsidRPr="00F131B0" w:rsidRDefault="00B81245" w:rsidP="00B81245">
            <w:pPr>
              <w:spacing w:after="0" w:line="240" w:lineRule="auto"/>
              <w:jc w:val="center"/>
              <w:rPr>
                <w:rFonts w:ascii="Times New Roman" w:eastAsia="Calibri" w:hAnsi="Times New Roman" w:cs="Times New Roman"/>
                <w:bCs/>
                <w:color w:val="000000" w:themeColor="text1"/>
                <w:sz w:val="16"/>
                <w:szCs w:val="16"/>
              </w:rPr>
            </w:pPr>
          </w:p>
        </w:tc>
        <w:tc>
          <w:tcPr>
            <w:tcW w:w="2411" w:type="dxa"/>
            <w:vMerge/>
          </w:tcPr>
          <w:p w:rsidR="00B81245" w:rsidRPr="00F131B0" w:rsidRDefault="00B81245" w:rsidP="00B81245">
            <w:pPr>
              <w:spacing w:after="0" w:line="240" w:lineRule="auto"/>
              <w:jc w:val="both"/>
              <w:rPr>
                <w:rFonts w:ascii="Times New Roman" w:eastAsia="Calibri" w:hAnsi="Times New Roman" w:cs="Times New Roman"/>
                <w:b/>
                <w:bCs/>
                <w:color w:val="000000" w:themeColor="text1"/>
                <w:sz w:val="16"/>
                <w:szCs w:val="16"/>
              </w:rPr>
            </w:pPr>
          </w:p>
        </w:tc>
        <w:tc>
          <w:tcPr>
            <w:tcW w:w="679" w:type="dxa"/>
            <w:vMerge/>
          </w:tcPr>
          <w:p w:rsidR="00B81245" w:rsidRPr="00F131B0" w:rsidRDefault="00B81245" w:rsidP="00B81245">
            <w:pPr>
              <w:spacing w:after="0" w:line="240" w:lineRule="auto"/>
              <w:jc w:val="center"/>
              <w:rPr>
                <w:rFonts w:ascii="Times New Roman" w:eastAsia="Calibri" w:hAnsi="Times New Roman" w:cs="Times New Roman"/>
                <w:bCs/>
                <w:color w:val="000000" w:themeColor="text1"/>
                <w:sz w:val="16"/>
                <w:szCs w:val="16"/>
              </w:rPr>
            </w:pPr>
          </w:p>
        </w:tc>
        <w:tc>
          <w:tcPr>
            <w:tcW w:w="1446" w:type="dxa"/>
            <w:gridSpan w:val="2"/>
          </w:tcPr>
          <w:p w:rsidR="00B81245" w:rsidRPr="00F131B0" w:rsidRDefault="00B81245" w:rsidP="00B81245">
            <w:pPr>
              <w:spacing w:after="0" w:line="240" w:lineRule="auto"/>
              <w:rPr>
                <w:rFonts w:ascii="Times New Roman" w:eastAsia="Calibri" w:hAnsi="Times New Roman" w:cs="Times New Roman"/>
                <w:color w:val="000000" w:themeColor="text1"/>
                <w:sz w:val="16"/>
                <w:szCs w:val="16"/>
              </w:rPr>
            </w:pPr>
            <w:r w:rsidRPr="00F131B0">
              <w:rPr>
                <w:rFonts w:ascii="Times New Roman" w:eastAsia="Calibri" w:hAnsi="Times New Roman" w:cs="Times New Roman"/>
                <w:color w:val="000000" w:themeColor="text1"/>
                <w:sz w:val="16"/>
                <w:szCs w:val="16"/>
              </w:rPr>
              <w:t>Средства бюджета Московской области</w:t>
            </w:r>
          </w:p>
        </w:tc>
        <w:tc>
          <w:tcPr>
            <w:tcW w:w="1417" w:type="dxa"/>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w:t>
            </w:r>
          </w:p>
        </w:tc>
        <w:tc>
          <w:tcPr>
            <w:tcW w:w="1137" w:type="dxa"/>
            <w:gridSpan w:val="2"/>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9795,0</w:t>
            </w:r>
          </w:p>
        </w:tc>
        <w:tc>
          <w:tcPr>
            <w:tcW w:w="1136" w:type="dxa"/>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993" w:type="dxa"/>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992" w:type="dxa"/>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134" w:type="dxa"/>
          </w:tcPr>
          <w:p w:rsidR="00B81245" w:rsidRPr="00F131B0" w:rsidRDefault="00B81245" w:rsidP="00B81245">
            <w:pPr>
              <w:spacing w:after="0" w:line="240" w:lineRule="auto"/>
              <w:jc w:val="center"/>
              <w:rPr>
                <w:rFonts w:ascii="Times New Roman" w:eastAsia="Calibri" w:hAnsi="Times New Roman" w:cs="Times New Roman"/>
                <w:b/>
                <w:bCs/>
                <w:color w:val="000000" w:themeColor="text1"/>
                <w:sz w:val="16"/>
                <w:szCs w:val="16"/>
              </w:rPr>
            </w:pPr>
            <w:r w:rsidRPr="00F131B0">
              <w:rPr>
                <w:rFonts w:ascii="Times New Roman" w:eastAsia="Calibri" w:hAnsi="Times New Roman" w:cs="Times New Roman"/>
                <w:b/>
                <w:bCs/>
                <w:color w:val="000000" w:themeColor="text1"/>
                <w:sz w:val="16"/>
                <w:szCs w:val="16"/>
              </w:rPr>
              <w:t>1959,0</w:t>
            </w:r>
          </w:p>
        </w:tc>
        <w:tc>
          <w:tcPr>
            <w:tcW w:w="1105" w:type="dxa"/>
          </w:tcPr>
          <w:p w:rsidR="00B81245" w:rsidRPr="00F131B0" w:rsidRDefault="00B81245" w:rsidP="00B81245">
            <w:pPr>
              <w:spacing w:after="0" w:line="240" w:lineRule="auto"/>
              <w:jc w:val="center"/>
              <w:rPr>
                <w:rFonts w:ascii="Times New Roman" w:eastAsia="Calibri" w:hAnsi="Times New Roman" w:cs="Times New Roman"/>
                <w:b/>
                <w:color w:val="000000" w:themeColor="text1"/>
                <w:sz w:val="16"/>
                <w:szCs w:val="16"/>
              </w:rPr>
            </w:pPr>
            <w:r w:rsidRPr="00F131B0">
              <w:rPr>
                <w:rFonts w:ascii="Times New Roman" w:eastAsia="Calibri" w:hAnsi="Times New Roman" w:cs="Times New Roman"/>
                <w:b/>
                <w:color w:val="000000" w:themeColor="text1"/>
                <w:sz w:val="16"/>
                <w:szCs w:val="16"/>
              </w:rPr>
              <w:t>1959,0</w:t>
            </w:r>
          </w:p>
        </w:tc>
        <w:tc>
          <w:tcPr>
            <w:tcW w:w="1447" w:type="dxa"/>
            <w:gridSpan w:val="2"/>
          </w:tcPr>
          <w:p w:rsidR="00B81245" w:rsidRPr="00F131B0" w:rsidRDefault="00B81245" w:rsidP="00B81245">
            <w:pPr>
              <w:spacing w:after="0" w:line="240" w:lineRule="auto"/>
              <w:jc w:val="center"/>
              <w:rPr>
                <w:rFonts w:ascii="Times New Roman" w:eastAsia="Calibri" w:hAnsi="Times New Roman" w:cs="Times New Roman"/>
                <w:color w:val="000000" w:themeColor="text1"/>
                <w:sz w:val="16"/>
                <w:szCs w:val="16"/>
              </w:rPr>
            </w:pPr>
          </w:p>
        </w:tc>
        <w:tc>
          <w:tcPr>
            <w:tcW w:w="1134" w:type="dxa"/>
            <w:gridSpan w:val="2"/>
          </w:tcPr>
          <w:p w:rsidR="00B81245" w:rsidRPr="00F131B0" w:rsidRDefault="00B81245" w:rsidP="00B81245">
            <w:pPr>
              <w:spacing w:after="0" w:line="240" w:lineRule="auto"/>
              <w:jc w:val="center"/>
              <w:rPr>
                <w:rFonts w:ascii="Times New Roman" w:eastAsia="Calibri" w:hAnsi="Times New Roman" w:cs="Times New Roman"/>
                <w:color w:val="000000" w:themeColor="text1"/>
                <w:sz w:val="16"/>
                <w:szCs w:val="16"/>
              </w:rPr>
            </w:pPr>
          </w:p>
        </w:tc>
      </w:tr>
    </w:tbl>
    <w:p w:rsidR="0017036B" w:rsidRPr="00F131B0" w:rsidRDefault="0017036B">
      <w:pP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br w:type="page"/>
      </w:r>
    </w:p>
    <w:p w:rsidR="00B93182" w:rsidRPr="00F131B0" w:rsidRDefault="00B93182" w:rsidP="00B93182">
      <w:pPr>
        <w:tabs>
          <w:tab w:val="left" w:pos="851"/>
        </w:tabs>
        <w:spacing w:after="0" w:line="240" w:lineRule="auto"/>
        <w:ind w:left="9072"/>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Приложение № 2 </w:t>
      </w:r>
    </w:p>
    <w:p w:rsidR="00B93182" w:rsidRPr="00F131B0"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 муниципальной программе городского </w:t>
      </w:r>
    </w:p>
    <w:p w:rsidR="00B93182" w:rsidRPr="00F131B0"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округа Электросталь</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w:t>
      </w:r>
    </w:p>
    <w:p w:rsidR="00B93182" w:rsidRPr="00F131B0"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F131B0"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жизнедеятельности населения»</w:t>
      </w: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174A1E" w:rsidP="00B93182">
      <w:pPr>
        <w:tabs>
          <w:tab w:val="left" w:pos="851"/>
        </w:tabs>
        <w:spacing w:after="0" w:line="240" w:lineRule="auto"/>
        <w:jc w:val="center"/>
        <w:rPr>
          <w:rFonts w:ascii="Times New Roman" w:eastAsia="Times New Roman" w:hAnsi="Times New Roman" w:cs="Times New Roman"/>
          <w:b/>
          <w:color w:val="000000" w:themeColor="text1"/>
          <w:sz w:val="24"/>
          <w:szCs w:val="24"/>
          <w:lang w:eastAsia="ru-RU"/>
        </w:rPr>
      </w:pPr>
      <w:r w:rsidRPr="00F131B0">
        <w:rPr>
          <w:rFonts w:ascii="Times New Roman" w:eastAsia="Times New Roman" w:hAnsi="Times New Roman" w:cs="Times New Roman"/>
          <w:b/>
          <w:color w:val="000000" w:themeColor="text1"/>
          <w:sz w:val="24"/>
          <w:szCs w:val="24"/>
          <w:lang w:eastAsia="ru-RU"/>
        </w:rPr>
        <w:t>1</w:t>
      </w:r>
      <w:r w:rsidR="00B93182" w:rsidRPr="00F131B0">
        <w:rPr>
          <w:rFonts w:ascii="Times New Roman" w:eastAsia="Times New Roman" w:hAnsi="Times New Roman" w:cs="Times New Roman"/>
          <w:b/>
          <w:color w:val="000000" w:themeColor="text1"/>
          <w:sz w:val="24"/>
          <w:szCs w:val="24"/>
          <w:lang w:eastAsia="ru-RU"/>
        </w:rPr>
        <w:t xml:space="preserve">. Паспорт подпрограммы </w:t>
      </w:r>
      <w:r w:rsidR="00B93182" w:rsidRPr="00F131B0">
        <w:rPr>
          <w:rFonts w:ascii="Times New Roman" w:eastAsia="Times New Roman" w:hAnsi="Times New Roman" w:cs="Times New Roman"/>
          <w:b/>
          <w:color w:val="000000" w:themeColor="text1"/>
          <w:sz w:val="24"/>
          <w:szCs w:val="24"/>
          <w:lang w:val="en-US" w:eastAsia="ru-RU"/>
        </w:rPr>
        <w:t>II</w:t>
      </w:r>
    </w:p>
    <w:p w:rsidR="005670D4" w:rsidRPr="00F131B0" w:rsidRDefault="00B93182" w:rsidP="0017036B">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131B0">
        <w:rPr>
          <w:rFonts w:ascii="Times New Roman" w:eastAsia="Times New Roman" w:hAnsi="Times New Roman" w:cs="Times New Roman"/>
          <w:b/>
          <w:color w:val="000000" w:themeColor="text1"/>
          <w:sz w:val="24"/>
          <w:szCs w:val="24"/>
          <w:lang w:eastAsia="ru-RU"/>
        </w:rPr>
        <w:t xml:space="preserve"> «</w:t>
      </w:r>
      <w:r w:rsidR="002F759E" w:rsidRPr="00F131B0">
        <w:rPr>
          <w:rFonts w:ascii="Times New Roman" w:eastAsia="Times New Roman" w:hAnsi="Times New Roman" w:cs="Times New Roman"/>
          <w:b/>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F131B0">
        <w:rPr>
          <w:rFonts w:ascii="Times New Roman" w:eastAsia="Times New Roman" w:hAnsi="Times New Roman" w:cs="Times New Roman"/>
          <w:b/>
          <w:color w:val="000000" w:themeColor="text1"/>
          <w:sz w:val="24"/>
          <w:szCs w:val="24"/>
          <w:lang w:eastAsia="ru-RU"/>
        </w:rPr>
        <w:t>а</w:t>
      </w:r>
    </w:p>
    <w:p w:rsidR="00B93182" w:rsidRPr="00F131B0" w:rsidRDefault="005670D4" w:rsidP="0017036B">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131B0">
        <w:rPr>
          <w:rFonts w:ascii="Times New Roman" w:eastAsia="Times New Roman" w:hAnsi="Times New Roman" w:cs="Times New Roman"/>
          <w:b/>
          <w:color w:val="000000" w:themeColor="text1"/>
          <w:sz w:val="24"/>
          <w:szCs w:val="24"/>
          <w:lang w:eastAsia="ru-RU"/>
        </w:rPr>
        <w:t>на территории муниципального образования Московской области</w:t>
      </w:r>
      <w:r w:rsidR="00B93182" w:rsidRPr="00F131B0">
        <w:rPr>
          <w:rFonts w:ascii="Times New Roman" w:eastAsia="Times New Roman" w:hAnsi="Times New Roman" w:cs="Times New Roman"/>
          <w:b/>
          <w:color w:val="000000" w:themeColor="text1"/>
          <w:sz w:val="24"/>
          <w:szCs w:val="24"/>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131B0">
        <w:rPr>
          <w:rFonts w:ascii="Times New Roman" w:eastAsia="Times New Roman" w:hAnsi="Times New Roman" w:cs="Times New Roman"/>
          <w:b/>
          <w:color w:val="000000" w:themeColor="text1"/>
          <w:sz w:val="24"/>
          <w:szCs w:val="24"/>
          <w:lang w:eastAsia="ru-RU"/>
        </w:rPr>
        <w:t>на срок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F131B0" w:rsidRPr="00F131B0" w:rsidTr="00174400">
        <w:tc>
          <w:tcPr>
            <w:tcW w:w="2977"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191" w:type="dxa"/>
            <w:gridSpan w:val="8"/>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tc>
      </w:tr>
      <w:tr w:rsidR="00F131B0" w:rsidRPr="00F131B0" w:rsidTr="00174400">
        <w:tc>
          <w:tcPr>
            <w:tcW w:w="2977"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 финансирования</w:t>
            </w:r>
          </w:p>
        </w:tc>
        <w:tc>
          <w:tcPr>
            <w:tcW w:w="7579" w:type="dxa"/>
            <w:gridSpan w:val="6"/>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(тыс. рублей)</w:t>
            </w:r>
          </w:p>
        </w:tc>
      </w:tr>
      <w:tr w:rsidR="00F131B0" w:rsidRPr="00F131B0" w:rsidTr="00174400">
        <w:tc>
          <w:tcPr>
            <w:tcW w:w="2977"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201"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r>
      <w:tr w:rsidR="00F131B0" w:rsidRPr="00F131B0" w:rsidTr="00174400">
        <w:tc>
          <w:tcPr>
            <w:tcW w:w="2977" w:type="dxa"/>
            <w:vMerge/>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785D36" w:rsidRPr="00F131B0" w:rsidRDefault="00997DA9" w:rsidP="003F78C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83</w:t>
            </w:r>
            <w:r w:rsidR="003F78C6"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01,7</w:t>
            </w:r>
          </w:p>
        </w:tc>
        <w:tc>
          <w:tcPr>
            <w:tcW w:w="1201" w:type="dxa"/>
          </w:tcPr>
          <w:p w:rsidR="00785D36" w:rsidRPr="00F131B0" w:rsidRDefault="001D4404" w:rsidP="003F78C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3F78C6"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09,3</w:t>
            </w:r>
          </w:p>
        </w:tc>
        <w:tc>
          <w:tcPr>
            <w:tcW w:w="1134"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10305,3</w:t>
            </w:r>
          </w:p>
        </w:tc>
        <w:tc>
          <w:tcPr>
            <w:tcW w:w="1276" w:type="dxa"/>
          </w:tcPr>
          <w:p w:rsidR="00785D36" w:rsidRPr="00F131B0" w:rsidRDefault="0051502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9017,1</w:t>
            </w:r>
          </w:p>
        </w:tc>
        <w:tc>
          <w:tcPr>
            <w:tcW w:w="1276"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27395,0</w:t>
            </w:r>
          </w:p>
        </w:tc>
        <w:tc>
          <w:tcPr>
            <w:tcW w:w="1134"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27275,0</w:t>
            </w:r>
          </w:p>
        </w:tc>
      </w:tr>
      <w:tr w:rsidR="00F131B0" w:rsidRPr="00F131B0" w:rsidTr="00174400">
        <w:tc>
          <w:tcPr>
            <w:tcW w:w="2977" w:type="dxa"/>
            <w:vMerge/>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785D36" w:rsidRPr="00F131B0" w:rsidRDefault="00515026" w:rsidP="003F78C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62</w:t>
            </w:r>
            <w:r w:rsidR="003F78C6" w:rsidRPr="00F131B0">
              <w:rPr>
                <w:rFonts w:ascii="Times New Roman" w:eastAsia="Times New Roman" w:hAnsi="Times New Roman" w:cs="Times New Roman"/>
                <w:color w:val="000000" w:themeColor="text1"/>
                <w:sz w:val="16"/>
                <w:szCs w:val="16"/>
                <w:lang w:eastAsia="ru-RU"/>
              </w:rPr>
              <w:t>0</w:t>
            </w:r>
            <w:r w:rsidR="00CA432B" w:rsidRPr="00F131B0">
              <w:rPr>
                <w:rFonts w:ascii="Times New Roman" w:eastAsia="Times New Roman" w:hAnsi="Times New Roman" w:cs="Times New Roman"/>
                <w:color w:val="000000" w:themeColor="text1"/>
                <w:sz w:val="16"/>
                <w:szCs w:val="16"/>
                <w:lang w:eastAsia="ru-RU"/>
              </w:rPr>
              <w:t>01,</w:t>
            </w:r>
            <w:r w:rsidR="00343E75" w:rsidRPr="00F131B0">
              <w:rPr>
                <w:rFonts w:ascii="Times New Roman" w:eastAsia="Times New Roman" w:hAnsi="Times New Roman" w:cs="Times New Roman"/>
                <w:color w:val="000000" w:themeColor="text1"/>
                <w:sz w:val="16"/>
                <w:szCs w:val="16"/>
                <w:lang w:eastAsia="ru-RU"/>
              </w:rPr>
              <w:t>7</w:t>
            </w:r>
          </w:p>
        </w:tc>
        <w:tc>
          <w:tcPr>
            <w:tcW w:w="1201" w:type="dxa"/>
          </w:tcPr>
          <w:p w:rsidR="00785D36" w:rsidRPr="00F131B0" w:rsidRDefault="001D4404" w:rsidP="003F78C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3F78C6" w:rsidRPr="00F131B0">
              <w:rPr>
                <w:rFonts w:ascii="Times New Roman" w:eastAsia="Times New Roman" w:hAnsi="Times New Roman" w:cs="Times New Roman"/>
                <w:color w:val="000000" w:themeColor="text1"/>
                <w:sz w:val="16"/>
                <w:szCs w:val="16"/>
                <w:lang w:eastAsia="ru-RU"/>
              </w:rPr>
              <w:t>8</w:t>
            </w:r>
            <w:r w:rsidRPr="00F131B0">
              <w:rPr>
                <w:rFonts w:ascii="Times New Roman" w:eastAsia="Times New Roman" w:hAnsi="Times New Roman" w:cs="Times New Roman"/>
                <w:color w:val="000000" w:themeColor="text1"/>
                <w:sz w:val="16"/>
                <w:szCs w:val="16"/>
                <w:lang w:eastAsia="ru-RU"/>
              </w:rPr>
              <w:t>09,3</w:t>
            </w:r>
          </w:p>
        </w:tc>
        <w:tc>
          <w:tcPr>
            <w:tcW w:w="1134"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6105,3</w:t>
            </w:r>
          </w:p>
        </w:tc>
        <w:tc>
          <w:tcPr>
            <w:tcW w:w="1276" w:type="dxa"/>
          </w:tcPr>
          <w:p w:rsidR="00785D36" w:rsidRPr="00F131B0" w:rsidRDefault="0051502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4817,1</w:t>
            </w:r>
          </w:p>
        </w:tc>
        <w:tc>
          <w:tcPr>
            <w:tcW w:w="1276"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23195,0</w:t>
            </w:r>
          </w:p>
        </w:tc>
        <w:tc>
          <w:tcPr>
            <w:tcW w:w="1134"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23075,0</w:t>
            </w:r>
          </w:p>
        </w:tc>
      </w:tr>
      <w:tr w:rsidR="00F131B0" w:rsidRPr="00F131B0" w:rsidTr="00174400">
        <w:tc>
          <w:tcPr>
            <w:tcW w:w="2977" w:type="dxa"/>
            <w:vMerge/>
          </w:tcPr>
          <w:p w:rsidR="00CD6307" w:rsidRPr="00F131B0" w:rsidRDefault="00CD6307" w:rsidP="00CD6307">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CD6307" w:rsidRPr="00F131B0" w:rsidRDefault="00CD6307" w:rsidP="00CD6307">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CD6307" w:rsidRPr="00F131B0" w:rsidRDefault="00CD6307" w:rsidP="00CD630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8"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21000,0</w:t>
            </w:r>
          </w:p>
        </w:tc>
        <w:tc>
          <w:tcPr>
            <w:tcW w:w="1201"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1134"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1276"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1276"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1134" w:type="dxa"/>
          </w:tcPr>
          <w:p w:rsidR="00CD6307" w:rsidRPr="00F131B0" w:rsidRDefault="00CD6307" w:rsidP="00CD63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r>
    </w:tbl>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rPr>
          <w:rFonts w:ascii="Times New Roman" w:eastAsia="Times New Roman" w:hAnsi="Times New Roman" w:cs="Times New Roman"/>
          <w:color w:val="000000" w:themeColor="text1"/>
          <w:sz w:val="24"/>
          <w:szCs w:val="24"/>
          <w:lang w:eastAsia="ru-RU"/>
        </w:rPr>
        <w:sectPr w:rsidR="00B93182" w:rsidRPr="00F131B0" w:rsidSect="00174400">
          <w:footerReference w:type="default" r:id="rId13"/>
          <w:pgSz w:w="16838" w:h="11906" w:orient="landscape"/>
          <w:pgMar w:top="1701" w:right="1134" w:bottom="993" w:left="1134" w:header="709" w:footer="709" w:gutter="0"/>
          <w:cols w:space="708"/>
          <w:docGrid w:linePitch="360"/>
        </w:sectPr>
      </w:pPr>
    </w:p>
    <w:p w:rsidR="00B93182" w:rsidRPr="00F131B0" w:rsidRDefault="00174A1E"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2. </w:t>
      </w:r>
      <w:r w:rsidR="00B93182" w:rsidRPr="00F131B0">
        <w:rPr>
          <w:rFonts w:ascii="Times New Roman" w:eastAsia="Times New Roman" w:hAnsi="Times New Roman" w:cs="Times New Roman"/>
          <w:color w:val="000000" w:themeColor="text1"/>
          <w:sz w:val="24"/>
          <w:szCs w:val="24"/>
          <w:lang w:eastAsia="ru-RU"/>
        </w:rPr>
        <w:t>Характеристика проблем</w:t>
      </w:r>
      <w:r w:rsidR="00B93182" w:rsidRPr="00F131B0">
        <w:rPr>
          <w:rFonts w:ascii="Times New Roman" w:eastAsia="Times New Roman" w:hAnsi="Times New Roman" w:cs="Arial"/>
          <w:color w:val="000000" w:themeColor="text1"/>
          <w:sz w:val="24"/>
          <w:szCs w:val="24"/>
          <w:lang w:eastAsia="ru-RU"/>
        </w:rPr>
        <w:t>, решаемых посредством мероприятий подпрограммы</w:t>
      </w:r>
      <w:r w:rsidR="00B93182" w:rsidRPr="00F131B0">
        <w:rPr>
          <w:rFonts w:ascii="Times New Roman" w:eastAsia="Times New Roman" w:hAnsi="Times New Roman" w:cs="Times New Roman"/>
          <w:color w:val="000000" w:themeColor="text1"/>
          <w:sz w:val="24"/>
          <w:szCs w:val="24"/>
          <w:lang w:val="en-US" w:eastAsia="ru-RU"/>
        </w:rPr>
        <w:t>II</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2F759E" w:rsidRPr="00F131B0">
        <w:rPr>
          <w:rFonts w:ascii="Times New Roman" w:eastAsia="Times New Roman" w:hAnsi="Times New Roman" w:cs="Times New Roman"/>
          <w:color w:val="000000" w:themeColor="text1"/>
          <w:sz w:val="24"/>
          <w:szCs w:val="24"/>
          <w:lang w:eastAsia="ru-RU"/>
        </w:rPr>
        <w:t xml:space="preserve">Снижение рисков возникновения и смягчение последствий чрезвычайных ситуаций природного и </w:t>
      </w:r>
      <w:r w:rsidR="002F759E" w:rsidRPr="00F131B0">
        <w:rPr>
          <w:rFonts w:ascii="Times New Roman" w:eastAsia="Times New Roman" w:hAnsi="Times New Roman" w:cs="Arial"/>
          <w:color w:val="000000" w:themeColor="text1"/>
          <w:sz w:val="24"/>
          <w:szCs w:val="24"/>
          <w:lang w:eastAsia="ru-RU"/>
        </w:rPr>
        <w:t>техногенного характера</w:t>
      </w:r>
      <w:r w:rsidR="005670D4" w:rsidRPr="00F131B0">
        <w:rPr>
          <w:rFonts w:ascii="Times New Roman" w:eastAsia="Times New Roman" w:hAnsi="Times New Roman" w:cs="Arial"/>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Arial"/>
          <w:color w:val="000000" w:themeColor="text1"/>
          <w:sz w:val="24"/>
          <w:szCs w:val="24"/>
          <w:lang w:eastAsia="ru-RU"/>
        </w:rPr>
        <w:t>»</w:t>
      </w:r>
    </w:p>
    <w:p w:rsidR="00B93182" w:rsidRPr="00F131B0"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На территории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F131B0" w:rsidRDefault="00A02F47" w:rsidP="00B93182">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B93182" w:rsidRPr="00F131B0">
        <w:rPr>
          <w:rFonts w:ascii="Times New Roman" w:eastAsia="Times New Roman" w:hAnsi="Times New Roman" w:cs="Times New Roman"/>
          <w:color w:val="000000" w:themeColor="text1"/>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F131B0" w:rsidRDefault="00A02F47" w:rsidP="00B93182">
      <w:pPr>
        <w:spacing w:after="0" w:line="240" w:lineRule="auto"/>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ab/>
      </w:r>
      <w:r w:rsidR="00B93182" w:rsidRPr="00F131B0">
        <w:rPr>
          <w:rFonts w:ascii="Times New Roman" w:eastAsia="Times New Roman" w:hAnsi="Times New Roman" w:cs="Times New Roman"/>
          <w:color w:val="000000" w:themeColor="text1"/>
          <w:sz w:val="24"/>
          <w:szCs w:val="24"/>
          <w:lang w:eastAsia="ru-RU"/>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Повышение уровня защиты населения и территории городского округ</w:t>
      </w:r>
      <w:r w:rsidR="00E15034" w:rsidRPr="00F131B0">
        <w:rPr>
          <w:rFonts w:ascii="Times New Roman" w:eastAsia="Times New Roman" w:hAnsi="Times New Roman" w:cs="Times New Roman"/>
          <w:color w:val="000000" w:themeColor="text1"/>
          <w:sz w:val="24"/>
          <w:szCs w:val="24"/>
          <w:lang w:eastAsia="ru-RU"/>
        </w:rPr>
        <w:t xml:space="preserve">а </w:t>
      </w:r>
      <w:r w:rsidRPr="00F131B0">
        <w:rPr>
          <w:rFonts w:ascii="Times New Roman" w:eastAsia="Times New Roman" w:hAnsi="Times New Roman" w:cs="Times New Roman"/>
          <w:color w:val="000000" w:themeColor="text1"/>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sectPr w:rsidR="00B93182" w:rsidRPr="00F131B0" w:rsidSect="00687FAC">
          <w:pgSz w:w="11906" w:h="16838"/>
          <w:pgMar w:top="1701" w:right="851" w:bottom="1134" w:left="1701" w:header="709" w:footer="709" w:gutter="0"/>
          <w:cols w:space="708"/>
          <w:docGrid w:linePitch="360"/>
        </w:sectPr>
      </w:pPr>
      <w:r w:rsidRPr="00F131B0">
        <w:rPr>
          <w:rFonts w:ascii="Times New Roman" w:eastAsia="Times New Roman" w:hAnsi="Times New Roman" w:cs="Times New Roman"/>
          <w:color w:val="000000" w:themeColor="text1"/>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D832A7"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00F70A89" w:rsidRPr="00F131B0">
        <w:rPr>
          <w:rFonts w:ascii="Times New Roman" w:eastAsia="Times New Roman" w:hAnsi="Times New Roman" w:cs="Times New Roman"/>
          <w:color w:val="000000" w:themeColor="text1"/>
          <w:sz w:val="24"/>
          <w:szCs w:val="24"/>
          <w:lang w:eastAsia="ru-RU"/>
        </w:rPr>
        <w:t>» муниципальной программы</w:t>
      </w:r>
      <w:r w:rsidRPr="00F131B0">
        <w:rPr>
          <w:rFonts w:ascii="Times New Roman" w:eastAsia="Times New Roman" w:hAnsi="Times New Roman" w:cs="Times New Roman"/>
          <w:color w:val="000000" w:themeColor="text1"/>
          <w:sz w:val="24"/>
          <w:szCs w:val="24"/>
          <w:lang w:eastAsia="ru-RU"/>
        </w:rPr>
        <w:t xml:space="preserve"> городского округа Электросталь </w:t>
      </w:r>
      <w:r w:rsidR="00C617E7" w:rsidRPr="00F131B0">
        <w:rPr>
          <w:rFonts w:ascii="Times New Roman" w:eastAsia="Times New Roman" w:hAnsi="Times New Roman" w:cs="Times New Roman"/>
          <w:color w:val="000000" w:themeColor="text1"/>
          <w:sz w:val="24"/>
          <w:szCs w:val="24"/>
          <w:lang w:eastAsia="ru-RU"/>
        </w:rPr>
        <w:t>Московской</w:t>
      </w:r>
      <w:r w:rsidRPr="00F131B0">
        <w:rPr>
          <w:rFonts w:ascii="Times New Roman" w:eastAsia="Times New Roman" w:hAnsi="Times New Roman" w:cs="Times New Roman"/>
          <w:color w:val="000000" w:themeColor="text1"/>
          <w:sz w:val="24"/>
          <w:szCs w:val="24"/>
          <w:lang w:eastAsia="ru-RU"/>
        </w:rPr>
        <w:t xml:space="preserve"> области «Безопасность и обеспечение безопасности жизнедеятельности населения» на 2020-2024 годы</w:t>
      </w:r>
      <w:r w:rsidR="00BA1CEE" w:rsidRPr="00F131B0">
        <w:rPr>
          <w:rFonts w:ascii="Times New Roman" w:eastAsia="Times New Roman"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F131B0">
        <w:rPr>
          <w:rFonts w:ascii="Times New Roman" w:eastAsia="Times New Roman" w:hAnsi="Times New Roman" w:cs="Times New Roman"/>
          <w:color w:val="000000" w:themeColor="text1"/>
          <w:sz w:val="24"/>
          <w:szCs w:val="24"/>
          <w:lang w:val="en-US" w:eastAsia="ru-RU"/>
        </w:rPr>
        <w:t>II</w:t>
      </w:r>
    </w:p>
    <w:p w:rsidR="00174A1E" w:rsidRPr="00F131B0" w:rsidRDefault="00B93182" w:rsidP="00174A1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w:t>
      </w:r>
      <w:r w:rsidR="002F759E" w:rsidRPr="00F131B0">
        <w:rPr>
          <w:rFonts w:ascii="Times New Roman" w:eastAsia="Times New Roman" w:hAnsi="Times New Roman" w:cs="Times New Roman"/>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967A68"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 xml:space="preserve">» </w:t>
      </w:r>
    </w:p>
    <w:p w:rsidR="00B93182" w:rsidRPr="00F131B0" w:rsidRDefault="00B93182" w:rsidP="00174A1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2020-2024 годы</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F131B0" w:rsidRPr="00F131B0" w:rsidTr="00174400">
        <w:trPr>
          <w:tblHeader/>
        </w:trPr>
        <w:tc>
          <w:tcPr>
            <w:tcW w:w="70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1560"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подпрограммы</w:t>
            </w:r>
          </w:p>
        </w:tc>
        <w:tc>
          <w:tcPr>
            <w:tcW w:w="1125"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Сроки исполнения мероприятия</w:t>
            </w:r>
          </w:p>
        </w:tc>
        <w:tc>
          <w:tcPr>
            <w:tcW w:w="1710"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w:t>
            </w:r>
          </w:p>
        </w:tc>
        <w:tc>
          <w:tcPr>
            <w:tcW w:w="155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(тыс. руб.) </w:t>
            </w:r>
          </w:p>
        </w:tc>
        <w:tc>
          <w:tcPr>
            <w:tcW w:w="141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Всего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(тыс. руб.)</w:t>
            </w:r>
          </w:p>
        </w:tc>
        <w:tc>
          <w:tcPr>
            <w:tcW w:w="4964" w:type="dxa"/>
            <w:gridSpan w:val="5"/>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55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851"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131B0" w:rsidRPr="00F131B0" w:rsidTr="00174400">
        <w:trPr>
          <w:tblHeader/>
        </w:trPr>
        <w:tc>
          <w:tcPr>
            <w:tcW w:w="707"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851"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rPr>
          <w:tblHeader/>
        </w:trPr>
        <w:tc>
          <w:tcPr>
            <w:tcW w:w="70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560"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12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710"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55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41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55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851"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r>
      <w:tr w:rsidR="00F131B0" w:rsidRPr="00F131B0" w:rsidTr="00174400">
        <w:tc>
          <w:tcPr>
            <w:tcW w:w="707" w:type="dxa"/>
            <w:vMerge w:val="restart"/>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560" w:type="dxa"/>
            <w:vMerge w:val="restart"/>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8D0B26" w:rsidRPr="00F131B0">
              <w:rPr>
                <w:rFonts w:ascii="Times New Roman" w:eastAsia="Times New Roman" w:hAnsi="Times New Roman" w:cs="Times New Roman"/>
                <w:b/>
                <w:color w:val="000000" w:themeColor="text1"/>
                <w:sz w:val="16"/>
                <w:szCs w:val="16"/>
                <w:lang w:eastAsia="ru-RU"/>
              </w:rPr>
              <w:t>0</w:t>
            </w:r>
            <w:r w:rsidRPr="00F131B0">
              <w:rPr>
                <w:rFonts w:ascii="Times New Roman" w:eastAsia="Times New Roman" w:hAnsi="Times New Roman" w:cs="Times New Roman"/>
                <w:b/>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D832A7" w:rsidRPr="00F131B0">
              <w:rPr>
                <w:rFonts w:ascii="Times New Roman" w:eastAsia="Times New Roman" w:hAnsi="Times New Roman" w:cs="Times New Roman"/>
                <w:color w:val="000000" w:themeColor="text1"/>
                <w:sz w:val="16"/>
                <w:szCs w:val="16"/>
                <w:lang w:eastAsia="ru-RU"/>
              </w:rPr>
              <w:t>муниципального образования Московской области</w:t>
            </w:r>
          </w:p>
        </w:tc>
        <w:tc>
          <w:tcPr>
            <w:tcW w:w="1125" w:type="dxa"/>
            <w:vMerge w:val="restart"/>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21012,0</w:t>
            </w:r>
          </w:p>
        </w:tc>
        <w:tc>
          <w:tcPr>
            <w:tcW w:w="1417" w:type="dxa"/>
          </w:tcPr>
          <w:p w:rsidR="00785D36" w:rsidRPr="00F131B0" w:rsidRDefault="00117F82" w:rsidP="0067053E">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61</w:t>
            </w:r>
            <w:r w:rsidR="0067053E" w:rsidRPr="00F131B0">
              <w:rPr>
                <w:rFonts w:ascii="Times New Roman" w:eastAsia="Times New Roman" w:hAnsi="Times New Roman" w:cs="Times New Roman"/>
                <w:b/>
                <w:color w:val="000000" w:themeColor="text1"/>
                <w:sz w:val="16"/>
                <w:szCs w:val="16"/>
                <w:lang w:eastAsia="ru-RU"/>
              </w:rPr>
              <w:t>1</w:t>
            </w:r>
            <w:r w:rsidRPr="00F131B0">
              <w:rPr>
                <w:rFonts w:ascii="Times New Roman" w:eastAsia="Times New Roman" w:hAnsi="Times New Roman" w:cs="Times New Roman"/>
                <w:b/>
                <w:color w:val="000000" w:themeColor="text1"/>
                <w:sz w:val="16"/>
                <w:szCs w:val="16"/>
                <w:lang w:eastAsia="ru-RU"/>
              </w:rPr>
              <w:t>67,4</w:t>
            </w:r>
          </w:p>
        </w:tc>
        <w:tc>
          <w:tcPr>
            <w:tcW w:w="993" w:type="dxa"/>
          </w:tcPr>
          <w:p w:rsidR="00E46A62" w:rsidRPr="00F131B0" w:rsidRDefault="00E46A62" w:rsidP="0067053E">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w:t>
            </w:r>
            <w:r w:rsidR="0067053E" w:rsidRPr="00F131B0">
              <w:rPr>
                <w:rFonts w:ascii="Times New Roman" w:eastAsia="Times New Roman" w:hAnsi="Times New Roman" w:cs="Times New Roman"/>
                <w:b/>
                <w:color w:val="000000" w:themeColor="text1"/>
                <w:sz w:val="16"/>
                <w:szCs w:val="16"/>
                <w:lang w:eastAsia="ru-RU"/>
              </w:rPr>
              <w:t>7</w:t>
            </w:r>
            <w:r w:rsidRPr="00F131B0">
              <w:rPr>
                <w:rFonts w:ascii="Times New Roman" w:eastAsia="Times New Roman" w:hAnsi="Times New Roman" w:cs="Times New Roman"/>
                <w:b/>
                <w:color w:val="000000" w:themeColor="text1"/>
                <w:sz w:val="16"/>
                <w:szCs w:val="16"/>
                <w:lang w:eastAsia="ru-RU"/>
              </w:rPr>
              <w:t>40,0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5899,3</w:t>
            </w:r>
          </w:p>
        </w:tc>
        <w:tc>
          <w:tcPr>
            <w:tcW w:w="993" w:type="dxa"/>
          </w:tcPr>
          <w:p w:rsidR="00785D36" w:rsidRPr="00F131B0" w:rsidRDefault="00681F2E"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4628,1</w:t>
            </w:r>
          </w:p>
        </w:tc>
        <w:tc>
          <w:tcPr>
            <w:tcW w:w="992"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23010,0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22890,0</w:t>
            </w:r>
          </w:p>
        </w:tc>
        <w:tc>
          <w:tcPr>
            <w:tcW w:w="1559"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Осуществление мероприятий по защите и смягчению последствий от чрезвычайных ситуаций</w:t>
            </w:r>
          </w:p>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785D36" w:rsidRPr="00F131B0" w:rsidRDefault="00785D36" w:rsidP="00785D36">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785D36" w:rsidRPr="00F131B0" w:rsidRDefault="00785D36" w:rsidP="00785D36">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785D36" w:rsidRPr="00F131B0" w:rsidRDefault="00785D36" w:rsidP="00785D36">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517,3</w:t>
            </w:r>
          </w:p>
        </w:tc>
        <w:tc>
          <w:tcPr>
            <w:tcW w:w="1417"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2858,0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608,0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595,0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595,0</w:t>
            </w:r>
          </w:p>
        </w:tc>
        <w:tc>
          <w:tcPr>
            <w:tcW w:w="992"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590,0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470,0</w:t>
            </w:r>
          </w:p>
        </w:tc>
        <w:tc>
          <w:tcPr>
            <w:tcW w:w="1559"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851" w:type="dxa"/>
            <w:vMerge/>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785D36" w:rsidRPr="00F131B0" w:rsidRDefault="00785D36" w:rsidP="00785D36">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785D36" w:rsidRPr="00F131B0" w:rsidRDefault="00785D36" w:rsidP="00785D36">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785D36" w:rsidRPr="00F131B0" w:rsidRDefault="00785D36" w:rsidP="00785D36">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20094,7</w:t>
            </w:r>
          </w:p>
        </w:tc>
        <w:tc>
          <w:tcPr>
            <w:tcW w:w="1417" w:type="dxa"/>
          </w:tcPr>
          <w:p w:rsidR="00785D36" w:rsidRPr="00F131B0" w:rsidRDefault="00117F82" w:rsidP="0067053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56</w:t>
            </w:r>
            <w:r w:rsidR="0067053E"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59,4</w:t>
            </w:r>
          </w:p>
        </w:tc>
        <w:tc>
          <w:tcPr>
            <w:tcW w:w="993" w:type="dxa"/>
          </w:tcPr>
          <w:p w:rsidR="00785D36" w:rsidRPr="00F131B0" w:rsidRDefault="00E46A62" w:rsidP="0067053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67053E" w:rsidRPr="00F131B0">
              <w:rPr>
                <w:rFonts w:ascii="Times New Roman" w:eastAsia="Times New Roman" w:hAnsi="Times New Roman" w:cs="Times New Roman"/>
                <w:color w:val="000000" w:themeColor="text1"/>
                <w:sz w:val="16"/>
                <w:szCs w:val="16"/>
                <w:lang w:eastAsia="ru-RU"/>
              </w:rPr>
              <w:t>6</w:t>
            </w:r>
            <w:r w:rsidRPr="00F131B0">
              <w:rPr>
                <w:rFonts w:ascii="Times New Roman" w:eastAsia="Times New Roman" w:hAnsi="Times New Roman" w:cs="Times New Roman"/>
                <w:color w:val="000000" w:themeColor="text1"/>
                <w:sz w:val="16"/>
                <w:szCs w:val="16"/>
                <w:lang w:eastAsia="ru-RU"/>
              </w:rPr>
              <w:t>82,0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4854,3</w:t>
            </w:r>
          </w:p>
        </w:tc>
        <w:tc>
          <w:tcPr>
            <w:tcW w:w="993" w:type="dxa"/>
          </w:tcPr>
          <w:p w:rsidR="00785D36" w:rsidRPr="00F131B0" w:rsidRDefault="00681F2E"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3583,1</w:t>
            </w:r>
          </w:p>
        </w:tc>
        <w:tc>
          <w:tcPr>
            <w:tcW w:w="992"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21970,0</w:t>
            </w:r>
          </w:p>
        </w:tc>
        <w:tc>
          <w:tcPr>
            <w:tcW w:w="993" w:type="dxa"/>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21970,0</w:t>
            </w:r>
          </w:p>
        </w:tc>
        <w:tc>
          <w:tcPr>
            <w:tcW w:w="1559" w:type="dxa"/>
          </w:tcPr>
          <w:p w:rsidR="00785D36" w:rsidRPr="00F131B0" w:rsidRDefault="00785D36" w:rsidP="00785D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 «АСС городского округа Электросталь»</w:t>
            </w:r>
          </w:p>
        </w:tc>
        <w:tc>
          <w:tcPr>
            <w:tcW w:w="851" w:type="dxa"/>
            <w:vMerge/>
          </w:tcPr>
          <w:p w:rsidR="00785D36" w:rsidRPr="00F131B0"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1A082F" w:rsidRPr="00F131B0" w:rsidRDefault="001A082F"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1A082F" w:rsidRPr="00F131B0" w:rsidRDefault="00590A1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400,0</w:t>
            </w:r>
          </w:p>
        </w:tc>
        <w:tc>
          <w:tcPr>
            <w:tcW w:w="1417" w:type="dxa"/>
          </w:tcPr>
          <w:p w:rsidR="001A082F" w:rsidRPr="00F131B0" w:rsidRDefault="00ED5DA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2250,0</w:t>
            </w:r>
          </w:p>
        </w:tc>
        <w:tc>
          <w:tcPr>
            <w:tcW w:w="993" w:type="dxa"/>
          </w:tcPr>
          <w:p w:rsidR="001A082F" w:rsidRPr="00F131B0"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993" w:type="dxa"/>
          </w:tcPr>
          <w:p w:rsidR="001A082F" w:rsidRPr="00F131B0"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993" w:type="dxa"/>
          </w:tcPr>
          <w:p w:rsidR="001A082F" w:rsidRPr="00F131B0"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992" w:type="dxa"/>
          </w:tcPr>
          <w:p w:rsidR="001A082F" w:rsidRPr="00F131B0"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993" w:type="dxa"/>
          </w:tcPr>
          <w:p w:rsidR="001A082F" w:rsidRPr="00F131B0"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1559" w:type="dxa"/>
          </w:tcPr>
          <w:p w:rsidR="006E35C9"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1A082F" w:rsidRPr="00F131B0" w:rsidRDefault="001A082F" w:rsidP="00E171C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val="en-US" w:eastAsia="ru-RU"/>
              </w:rPr>
              <w:t>1</w:t>
            </w:r>
            <w:r w:rsidRPr="00F131B0">
              <w:rPr>
                <w:rFonts w:ascii="Times New Roman" w:eastAsia="Times New Roman" w:hAnsi="Times New Roman" w:cs="Times New Roman"/>
                <w:color w:val="000000" w:themeColor="text1"/>
                <w:sz w:val="16"/>
                <w:szCs w:val="16"/>
                <w:lang w:eastAsia="ru-RU"/>
              </w:rPr>
              <w:t>.1.</w:t>
            </w:r>
          </w:p>
        </w:tc>
        <w:tc>
          <w:tcPr>
            <w:tcW w:w="1560" w:type="dxa"/>
            <w:vMerge w:val="restart"/>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8D0B26"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8D0B26" w:rsidRPr="00F131B0">
              <w:rPr>
                <w:rFonts w:ascii="Times New Roman" w:eastAsia="Times New Roman" w:hAnsi="Times New Roman" w:cs="Times New Roman"/>
                <w:color w:val="000000" w:themeColor="text1"/>
                <w:sz w:val="16"/>
                <w:szCs w:val="16"/>
                <w:lang w:eastAsia="ru-RU"/>
              </w:rPr>
              <w:t>01</w:t>
            </w:r>
            <w:r w:rsidR="0097649B" w:rsidRPr="00F131B0">
              <w:rPr>
                <w:rFonts w:ascii="Times New Roman" w:eastAsia="Times New Roman" w:hAnsi="Times New Roman" w:cs="Times New Roman"/>
                <w:color w:val="000000" w:themeColor="text1"/>
                <w:sz w:val="16"/>
                <w:szCs w:val="16"/>
                <w:lang w:eastAsia="ru-RU"/>
              </w:rPr>
              <w:t xml:space="preserve">. </w:t>
            </w:r>
            <w:r w:rsidR="006F3578" w:rsidRPr="00F131B0">
              <w:rPr>
                <w:rFonts w:ascii="Times New Roman" w:eastAsia="Times New Roman" w:hAnsi="Times New Roman" w:cs="Times New Roman"/>
                <w:color w:val="000000" w:themeColor="text1"/>
                <w:sz w:val="16"/>
                <w:szCs w:val="16"/>
                <w:lang w:eastAsia="ru-RU"/>
              </w:rPr>
              <w:t xml:space="preserve">Подготовка должностных лиц по вопросам гражданской </w:t>
            </w:r>
            <w:r w:rsidR="006F3578" w:rsidRPr="00F131B0">
              <w:rPr>
                <w:rFonts w:ascii="Times New Roman" w:eastAsia="Times New Roman" w:hAnsi="Times New Roman" w:cs="Times New Roman"/>
                <w:color w:val="000000" w:themeColor="text1"/>
                <w:sz w:val="16"/>
                <w:szCs w:val="16"/>
                <w:lang w:eastAsia="ru-RU"/>
              </w:rPr>
              <w:lastRenderedPageBreak/>
              <w:t>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25" w:type="dxa"/>
            <w:vMerge w:val="restart"/>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710"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1A082F" w:rsidRPr="00F131B0" w:rsidRDefault="00B73495" w:rsidP="0053728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236,0</w:t>
            </w:r>
          </w:p>
        </w:tc>
        <w:tc>
          <w:tcPr>
            <w:tcW w:w="1417" w:type="dxa"/>
          </w:tcPr>
          <w:p w:rsidR="001A082F" w:rsidRPr="00F131B0"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1150,0</w:t>
            </w:r>
          </w:p>
        </w:tc>
        <w:tc>
          <w:tcPr>
            <w:tcW w:w="993" w:type="dxa"/>
          </w:tcPr>
          <w:p w:rsidR="001A082F" w:rsidRPr="00F131B0"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993" w:type="dxa"/>
          </w:tcPr>
          <w:p w:rsidR="001A082F" w:rsidRPr="00F131B0"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993" w:type="dxa"/>
          </w:tcPr>
          <w:p w:rsidR="001A082F" w:rsidRPr="00F131B0"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992" w:type="dxa"/>
          </w:tcPr>
          <w:p w:rsidR="001A082F" w:rsidRPr="00F131B0" w:rsidRDefault="00894756"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993" w:type="dxa"/>
          </w:tcPr>
          <w:p w:rsidR="001A082F" w:rsidRPr="00F131B0" w:rsidRDefault="00894756"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1559"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Обучение должностных лиц по вопросам </w:t>
            </w:r>
            <w:r w:rsidRPr="00F131B0">
              <w:rPr>
                <w:rFonts w:ascii="Times New Roman" w:eastAsia="Times New Roman" w:hAnsi="Times New Roman" w:cs="Times New Roman"/>
                <w:color w:val="000000" w:themeColor="text1"/>
                <w:sz w:val="16"/>
                <w:szCs w:val="16"/>
                <w:lang w:eastAsia="ru-RU"/>
              </w:rPr>
              <w:lastRenderedPageBreak/>
              <w:t>гражданской обороны, предупреждения и ликвидации чрезвычайных ситуаций</w:t>
            </w:r>
          </w:p>
        </w:tc>
      </w:tr>
      <w:tr w:rsidR="00F131B0" w:rsidRPr="00F131B0" w:rsidTr="00174400">
        <w:tc>
          <w:tcPr>
            <w:tcW w:w="707" w:type="dxa"/>
            <w:vMerge/>
          </w:tcPr>
          <w:p w:rsidR="001A082F" w:rsidRPr="00F131B0" w:rsidRDefault="001A082F" w:rsidP="00E171C5">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lastRenderedPageBreak/>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36,0</w:t>
            </w:r>
          </w:p>
        </w:tc>
        <w:tc>
          <w:tcPr>
            <w:tcW w:w="1417"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2"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1559"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1A082F" w:rsidRPr="00F131B0" w:rsidRDefault="001A082F" w:rsidP="00E171C5">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E171C5">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1A082F" w:rsidRPr="00F131B0" w:rsidRDefault="00B73495"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417"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559" w:type="dxa"/>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F131B0" w:rsidRDefault="001A082F" w:rsidP="00E171C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8F332D" w:rsidRPr="00F131B0" w:rsidRDefault="008F332D" w:rsidP="008F332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560" w:type="dxa"/>
            <w:vMerge w:val="restart"/>
          </w:tcPr>
          <w:p w:rsidR="008F332D" w:rsidRPr="00F131B0" w:rsidRDefault="008F332D" w:rsidP="005636ED">
            <w:pPr>
              <w:spacing w:after="0" w:line="240" w:lineRule="auto"/>
              <w:rPr>
                <w:rFonts w:ascii="Times New Roman" w:eastAsia="Times New Roman" w:hAnsi="Times New Roman" w:cs="Times New Roman"/>
                <w:color w:val="000000" w:themeColor="text1"/>
                <w:sz w:val="16"/>
                <w:szCs w:val="16"/>
                <w:highlight w:val="yellow"/>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01.02</w:t>
            </w:r>
            <w:r w:rsidRPr="00F131B0">
              <w:rPr>
                <w:rFonts w:ascii="Times New Roman" w:eastAsia="Times New Roman" w:hAnsi="Times New Roman" w:cs="Times New Roman"/>
                <w:color w:val="000000" w:themeColor="text1"/>
                <w:sz w:val="16"/>
                <w:szCs w:val="16"/>
                <w:lang w:eastAsia="ru-RU"/>
              </w:rPr>
              <w:t xml:space="preserve">. </w:t>
            </w:r>
            <w:r w:rsidR="004137D8" w:rsidRPr="00F131B0">
              <w:rPr>
                <w:rFonts w:ascii="Times New Roman" w:eastAsia="Times New Roman" w:hAnsi="Times New Roman" w:cs="Times New Roman"/>
                <w:color w:val="000000" w:themeColor="text1"/>
                <w:sz w:val="16"/>
                <w:szCs w:val="16"/>
                <w:lang w:eastAsia="ru-RU"/>
              </w:rPr>
              <w:t>Создание и содержание курсов гражданской обороны</w:t>
            </w:r>
          </w:p>
        </w:tc>
        <w:tc>
          <w:tcPr>
            <w:tcW w:w="1125" w:type="dxa"/>
            <w:vMerge w:val="restart"/>
          </w:tcPr>
          <w:p w:rsidR="008F332D" w:rsidRPr="00F131B0" w:rsidRDefault="008F332D" w:rsidP="008F332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8F332D" w:rsidRPr="00F131B0" w:rsidRDefault="008F332D" w:rsidP="008F332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8F332D" w:rsidRPr="00F131B0"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2300,0</w:t>
            </w:r>
          </w:p>
        </w:tc>
        <w:tc>
          <w:tcPr>
            <w:tcW w:w="1417" w:type="dxa"/>
          </w:tcPr>
          <w:p w:rsidR="008F332D" w:rsidRPr="00F131B0"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11890,6</w:t>
            </w:r>
          </w:p>
        </w:tc>
        <w:tc>
          <w:tcPr>
            <w:tcW w:w="993" w:type="dxa"/>
          </w:tcPr>
          <w:p w:rsidR="008F332D" w:rsidRPr="00F131B0"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2334,0</w:t>
            </w:r>
          </w:p>
        </w:tc>
        <w:tc>
          <w:tcPr>
            <w:tcW w:w="993" w:type="dxa"/>
          </w:tcPr>
          <w:p w:rsidR="008F332D" w:rsidRPr="00F131B0"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2216,6</w:t>
            </w:r>
          </w:p>
        </w:tc>
        <w:tc>
          <w:tcPr>
            <w:tcW w:w="993" w:type="dxa"/>
          </w:tcPr>
          <w:p w:rsidR="008F332D" w:rsidRPr="00F131B0"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2340,0</w:t>
            </w:r>
          </w:p>
        </w:tc>
        <w:tc>
          <w:tcPr>
            <w:tcW w:w="992" w:type="dxa"/>
          </w:tcPr>
          <w:p w:rsidR="008F332D" w:rsidRPr="00F131B0"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993" w:type="dxa"/>
          </w:tcPr>
          <w:p w:rsidR="008F332D" w:rsidRPr="00F131B0"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1559" w:type="dxa"/>
          </w:tcPr>
          <w:p w:rsidR="008F332D" w:rsidRPr="00F131B0" w:rsidRDefault="008F332D" w:rsidP="008F332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8F332D" w:rsidRPr="00F131B0" w:rsidRDefault="008F332D" w:rsidP="008F332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 курсов гражданской обороны</w:t>
            </w:r>
          </w:p>
        </w:tc>
      </w:tr>
      <w:tr w:rsidR="00F131B0" w:rsidRPr="00F131B0" w:rsidTr="00174400">
        <w:tc>
          <w:tcPr>
            <w:tcW w:w="707" w:type="dxa"/>
            <w:vMerge/>
          </w:tcPr>
          <w:p w:rsidR="001A082F" w:rsidRPr="00F131B0" w:rsidRDefault="001A082F" w:rsidP="00303577">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303577">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25" w:type="dxa"/>
            <w:vMerge/>
          </w:tcPr>
          <w:p w:rsidR="001A082F" w:rsidRPr="00F131B0" w:rsidRDefault="001A082F" w:rsidP="00303577">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30357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8F332D" w:rsidP="003035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2300,0</w:t>
            </w:r>
          </w:p>
        </w:tc>
        <w:tc>
          <w:tcPr>
            <w:tcW w:w="1417" w:type="dxa"/>
          </w:tcPr>
          <w:p w:rsidR="001A082F" w:rsidRPr="00F131B0" w:rsidRDefault="008F332D" w:rsidP="003035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11890,6</w:t>
            </w:r>
          </w:p>
        </w:tc>
        <w:tc>
          <w:tcPr>
            <w:tcW w:w="993" w:type="dxa"/>
          </w:tcPr>
          <w:p w:rsidR="001A082F" w:rsidRPr="00F131B0" w:rsidRDefault="008F332D" w:rsidP="003035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2334,0</w:t>
            </w:r>
          </w:p>
        </w:tc>
        <w:tc>
          <w:tcPr>
            <w:tcW w:w="993" w:type="dxa"/>
          </w:tcPr>
          <w:p w:rsidR="001A082F" w:rsidRPr="00F131B0" w:rsidRDefault="008F332D" w:rsidP="003035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2216,6</w:t>
            </w:r>
          </w:p>
        </w:tc>
        <w:tc>
          <w:tcPr>
            <w:tcW w:w="993" w:type="dxa"/>
          </w:tcPr>
          <w:p w:rsidR="001A082F" w:rsidRPr="00F131B0" w:rsidRDefault="008F332D" w:rsidP="003035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2340,0</w:t>
            </w:r>
          </w:p>
        </w:tc>
        <w:tc>
          <w:tcPr>
            <w:tcW w:w="992" w:type="dxa"/>
          </w:tcPr>
          <w:p w:rsidR="001A082F" w:rsidRPr="00F131B0" w:rsidRDefault="008F332D" w:rsidP="003035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993" w:type="dxa"/>
          </w:tcPr>
          <w:p w:rsidR="001A082F" w:rsidRPr="00F131B0" w:rsidRDefault="008F332D" w:rsidP="003035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1559" w:type="dxa"/>
          </w:tcPr>
          <w:p w:rsidR="001A082F" w:rsidRPr="00F131B0" w:rsidRDefault="001A082F" w:rsidP="0030357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851" w:type="dxa"/>
            <w:vMerge/>
          </w:tcPr>
          <w:p w:rsidR="001A082F" w:rsidRPr="00F131B0" w:rsidRDefault="001A082F" w:rsidP="0030357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770FCF" w:rsidRPr="00F131B0" w:rsidRDefault="00770FCF" w:rsidP="004865C0">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c>
          <w:tcPr>
            <w:tcW w:w="1560" w:type="dxa"/>
            <w:vMerge w:val="restart"/>
          </w:tcPr>
          <w:p w:rsidR="00770FCF" w:rsidRPr="00F131B0" w:rsidRDefault="00770FCF" w:rsidP="004865C0">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 xml:space="preserve">3. </w:t>
            </w:r>
            <w:r w:rsidR="00F96B6E" w:rsidRPr="00F131B0">
              <w:rPr>
                <w:rFonts w:ascii="Times New Roman" w:eastAsia="Times New Roman" w:hAnsi="Times New Roman" w:cs="Times New Roman"/>
                <w:color w:val="000000" w:themeColor="text1"/>
                <w:sz w:val="16"/>
                <w:szCs w:val="16"/>
                <w:lang w:eastAsia="ru-RU"/>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25" w:type="dxa"/>
            <w:vMerge w:val="restart"/>
          </w:tcPr>
          <w:p w:rsidR="00770FCF" w:rsidRPr="00F131B0" w:rsidRDefault="00770FCF" w:rsidP="004865C0">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770FCF" w:rsidRPr="00F131B0" w:rsidRDefault="00770FC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770FCF" w:rsidRPr="00F131B0" w:rsidRDefault="00C124B1"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208,5</w:t>
            </w:r>
          </w:p>
        </w:tc>
        <w:tc>
          <w:tcPr>
            <w:tcW w:w="1417"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288,0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98,0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w:t>
            </w:r>
          </w:p>
        </w:tc>
        <w:tc>
          <w:tcPr>
            <w:tcW w:w="992"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559" w:type="dxa"/>
          </w:tcPr>
          <w:p w:rsidR="00770FCF" w:rsidRPr="00F131B0" w:rsidRDefault="00770FC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770FCF" w:rsidRPr="00F131B0" w:rsidRDefault="00770FC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Оснащение УКП ГОЧС</w:t>
            </w:r>
          </w:p>
        </w:tc>
      </w:tr>
      <w:tr w:rsidR="00F131B0" w:rsidRPr="00F131B0" w:rsidTr="00174400">
        <w:tc>
          <w:tcPr>
            <w:tcW w:w="707" w:type="dxa"/>
            <w:vMerge/>
          </w:tcPr>
          <w:p w:rsidR="00770FCF" w:rsidRPr="00F131B0" w:rsidRDefault="00770FCF" w:rsidP="004865C0">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770FCF" w:rsidRPr="00F131B0" w:rsidRDefault="00770FCF" w:rsidP="004865C0">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770FCF" w:rsidRPr="00F131B0" w:rsidRDefault="00770FCF" w:rsidP="004865C0">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770FCF" w:rsidRPr="00F131B0" w:rsidRDefault="00770FC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770FCF" w:rsidRPr="00F131B0" w:rsidRDefault="00C124B1"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208,5</w:t>
            </w:r>
          </w:p>
        </w:tc>
        <w:tc>
          <w:tcPr>
            <w:tcW w:w="1417"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288,0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98,0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w:t>
            </w:r>
          </w:p>
        </w:tc>
        <w:tc>
          <w:tcPr>
            <w:tcW w:w="992"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770FCF" w:rsidRPr="00F131B0"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559" w:type="dxa"/>
          </w:tcPr>
          <w:p w:rsidR="00770FCF" w:rsidRPr="00F131B0" w:rsidRDefault="00770FC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770FCF" w:rsidRPr="00F131B0" w:rsidRDefault="00770FC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1A082F" w:rsidRPr="00F131B0" w:rsidRDefault="001A082F" w:rsidP="0015442B">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1.4.</w:t>
            </w:r>
          </w:p>
        </w:tc>
        <w:tc>
          <w:tcPr>
            <w:tcW w:w="1560" w:type="dxa"/>
            <w:vMerge w:val="restart"/>
          </w:tcPr>
          <w:p w:rsidR="001A082F" w:rsidRPr="00F131B0" w:rsidRDefault="001A082F" w:rsidP="0015442B">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 xml:space="preserve">4. </w:t>
            </w:r>
            <w:r w:rsidR="00E236E8" w:rsidRPr="00F131B0">
              <w:rPr>
                <w:rFonts w:ascii="Times New Roman" w:eastAsia="Times New Roman" w:hAnsi="Times New Roman" w:cs="Times New Roman"/>
                <w:color w:val="000000" w:themeColor="text1"/>
                <w:sz w:val="16"/>
                <w:szCs w:val="16"/>
                <w:lang w:eastAsia="ru-RU"/>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25" w:type="dxa"/>
            <w:vMerge w:val="restart"/>
          </w:tcPr>
          <w:p w:rsidR="001A082F" w:rsidRPr="00F131B0" w:rsidRDefault="001A082F" w:rsidP="0015442B">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1A082F" w:rsidRPr="00F131B0" w:rsidRDefault="001A082F" w:rsidP="001544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1A082F" w:rsidRPr="00F131B0" w:rsidRDefault="00C124B1"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w:t>
            </w:r>
          </w:p>
        </w:tc>
        <w:tc>
          <w:tcPr>
            <w:tcW w:w="1417"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r w:rsidR="001A082F" w:rsidRPr="00F131B0">
              <w:rPr>
                <w:rFonts w:ascii="Times New Roman" w:eastAsia="Times New Roman" w:hAnsi="Times New Roman" w:cs="Times New Roman"/>
                <w:color w:val="000000" w:themeColor="text1"/>
                <w:sz w:val="16"/>
                <w:szCs w:val="16"/>
                <w:lang w:eastAsia="ru-RU"/>
              </w:rPr>
              <w:t>00,0</w:t>
            </w:r>
          </w:p>
        </w:tc>
        <w:tc>
          <w:tcPr>
            <w:tcW w:w="993"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r w:rsidR="001A082F" w:rsidRPr="00F131B0">
              <w:rPr>
                <w:rFonts w:ascii="Times New Roman" w:eastAsia="Times New Roman" w:hAnsi="Times New Roman" w:cs="Times New Roman"/>
                <w:color w:val="000000" w:themeColor="text1"/>
                <w:sz w:val="16"/>
                <w:szCs w:val="16"/>
                <w:lang w:eastAsia="ru-RU"/>
              </w:rPr>
              <w:t>0,0</w:t>
            </w:r>
          </w:p>
        </w:tc>
        <w:tc>
          <w:tcPr>
            <w:tcW w:w="993"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w:t>
            </w:r>
            <w:r w:rsidR="001A082F" w:rsidRPr="00F131B0">
              <w:rPr>
                <w:rFonts w:ascii="Times New Roman" w:eastAsia="Times New Roman" w:hAnsi="Times New Roman" w:cs="Times New Roman"/>
                <w:color w:val="000000" w:themeColor="text1"/>
                <w:sz w:val="16"/>
                <w:szCs w:val="16"/>
                <w:lang w:eastAsia="ru-RU"/>
              </w:rPr>
              <w:t>,0</w:t>
            </w:r>
          </w:p>
        </w:tc>
        <w:tc>
          <w:tcPr>
            <w:tcW w:w="993"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w:t>
            </w:r>
            <w:r w:rsidR="001A082F" w:rsidRPr="00F131B0">
              <w:rPr>
                <w:rFonts w:ascii="Times New Roman" w:eastAsia="Times New Roman" w:hAnsi="Times New Roman" w:cs="Times New Roman"/>
                <w:color w:val="000000" w:themeColor="text1"/>
                <w:sz w:val="16"/>
                <w:szCs w:val="16"/>
                <w:lang w:eastAsia="ru-RU"/>
              </w:rPr>
              <w:t>,0</w:t>
            </w:r>
          </w:p>
        </w:tc>
        <w:tc>
          <w:tcPr>
            <w:tcW w:w="992"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r w:rsidR="001A082F" w:rsidRPr="00F131B0">
              <w:rPr>
                <w:rFonts w:ascii="Times New Roman" w:eastAsia="Times New Roman" w:hAnsi="Times New Roman" w:cs="Times New Roman"/>
                <w:color w:val="000000" w:themeColor="text1"/>
                <w:sz w:val="16"/>
                <w:szCs w:val="16"/>
                <w:lang w:eastAsia="ru-RU"/>
              </w:rPr>
              <w:t>0,0</w:t>
            </w:r>
          </w:p>
        </w:tc>
        <w:tc>
          <w:tcPr>
            <w:tcW w:w="993"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r w:rsidR="001A082F" w:rsidRPr="00F131B0">
              <w:rPr>
                <w:rFonts w:ascii="Times New Roman" w:eastAsia="Times New Roman" w:hAnsi="Times New Roman" w:cs="Times New Roman"/>
                <w:color w:val="000000" w:themeColor="text1"/>
                <w:sz w:val="16"/>
                <w:szCs w:val="16"/>
                <w:lang w:eastAsia="ru-RU"/>
              </w:rPr>
              <w:t>0,0</w:t>
            </w:r>
          </w:p>
        </w:tc>
        <w:tc>
          <w:tcPr>
            <w:tcW w:w="1559" w:type="dxa"/>
          </w:tcPr>
          <w:p w:rsidR="001A082F" w:rsidRPr="00F131B0" w:rsidRDefault="001A082F" w:rsidP="001544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1A082F" w:rsidRPr="00F131B0" w:rsidRDefault="001A082F" w:rsidP="000F23F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надежной зашиты населения, объектов экономики городского округа в мирное и военное время</w:t>
            </w:r>
          </w:p>
        </w:tc>
      </w:tr>
      <w:tr w:rsidR="00F131B0" w:rsidRPr="00F131B0" w:rsidTr="00174400">
        <w:tc>
          <w:tcPr>
            <w:tcW w:w="707" w:type="dxa"/>
            <w:vMerge/>
          </w:tcPr>
          <w:p w:rsidR="001A082F" w:rsidRPr="00F131B0" w:rsidRDefault="001A082F" w:rsidP="004865C0">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4865C0">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4865C0">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C124B1"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w:t>
            </w:r>
          </w:p>
        </w:tc>
        <w:tc>
          <w:tcPr>
            <w:tcW w:w="1417" w:type="dxa"/>
          </w:tcPr>
          <w:p w:rsidR="001A082F" w:rsidRPr="00F131B0" w:rsidRDefault="0061333B"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r w:rsidR="001A082F" w:rsidRPr="00F131B0">
              <w:rPr>
                <w:rFonts w:ascii="Times New Roman" w:eastAsia="Times New Roman" w:hAnsi="Times New Roman" w:cs="Times New Roman"/>
                <w:color w:val="000000" w:themeColor="text1"/>
                <w:sz w:val="16"/>
                <w:szCs w:val="16"/>
                <w:lang w:eastAsia="ru-RU"/>
              </w:rPr>
              <w:t>00,0</w:t>
            </w:r>
          </w:p>
        </w:tc>
        <w:tc>
          <w:tcPr>
            <w:tcW w:w="993" w:type="dxa"/>
          </w:tcPr>
          <w:p w:rsidR="001A082F" w:rsidRPr="00F131B0" w:rsidRDefault="0061333B"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r w:rsidR="001A082F" w:rsidRPr="00F131B0">
              <w:rPr>
                <w:rFonts w:ascii="Times New Roman" w:eastAsia="Times New Roman" w:hAnsi="Times New Roman" w:cs="Times New Roman"/>
                <w:color w:val="000000" w:themeColor="text1"/>
                <w:sz w:val="16"/>
                <w:szCs w:val="16"/>
                <w:lang w:eastAsia="ru-RU"/>
              </w:rPr>
              <w:t>0,0</w:t>
            </w:r>
          </w:p>
        </w:tc>
        <w:tc>
          <w:tcPr>
            <w:tcW w:w="993"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w:t>
            </w:r>
            <w:r w:rsidR="001A082F" w:rsidRPr="00F131B0">
              <w:rPr>
                <w:rFonts w:ascii="Times New Roman" w:eastAsia="Times New Roman" w:hAnsi="Times New Roman" w:cs="Times New Roman"/>
                <w:color w:val="000000" w:themeColor="text1"/>
                <w:sz w:val="16"/>
                <w:szCs w:val="16"/>
                <w:lang w:eastAsia="ru-RU"/>
              </w:rPr>
              <w:t>,0</w:t>
            </w:r>
          </w:p>
        </w:tc>
        <w:tc>
          <w:tcPr>
            <w:tcW w:w="993" w:type="dxa"/>
          </w:tcPr>
          <w:p w:rsidR="001A082F" w:rsidRPr="00F131B0"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w:t>
            </w:r>
            <w:r w:rsidR="001A082F" w:rsidRPr="00F131B0">
              <w:rPr>
                <w:rFonts w:ascii="Times New Roman" w:eastAsia="Times New Roman" w:hAnsi="Times New Roman" w:cs="Times New Roman"/>
                <w:color w:val="000000" w:themeColor="text1"/>
                <w:sz w:val="16"/>
                <w:szCs w:val="16"/>
                <w:lang w:eastAsia="ru-RU"/>
              </w:rPr>
              <w:t>,0</w:t>
            </w:r>
          </w:p>
        </w:tc>
        <w:tc>
          <w:tcPr>
            <w:tcW w:w="992" w:type="dxa"/>
          </w:tcPr>
          <w:p w:rsidR="001A082F" w:rsidRPr="00F131B0" w:rsidRDefault="0061333B"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r w:rsidR="001A082F" w:rsidRPr="00F131B0">
              <w:rPr>
                <w:rFonts w:ascii="Times New Roman" w:eastAsia="Times New Roman" w:hAnsi="Times New Roman" w:cs="Times New Roman"/>
                <w:color w:val="000000" w:themeColor="text1"/>
                <w:sz w:val="16"/>
                <w:szCs w:val="16"/>
                <w:lang w:eastAsia="ru-RU"/>
              </w:rPr>
              <w:t>0,0</w:t>
            </w:r>
          </w:p>
        </w:tc>
        <w:tc>
          <w:tcPr>
            <w:tcW w:w="993" w:type="dxa"/>
          </w:tcPr>
          <w:p w:rsidR="001A082F" w:rsidRPr="00F131B0" w:rsidRDefault="0061333B"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r w:rsidR="001A082F" w:rsidRPr="00F131B0">
              <w:rPr>
                <w:rFonts w:ascii="Times New Roman" w:eastAsia="Times New Roman" w:hAnsi="Times New Roman" w:cs="Times New Roman"/>
                <w:color w:val="000000" w:themeColor="text1"/>
                <w:sz w:val="16"/>
                <w:szCs w:val="16"/>
                <w:lang w:eastAsia="ru-RU"/>
              </w:rPr>
              <w:t>0,0</w:t>
            </w:r>
          </w:p>
        </w:tc>
        <w:tc>
          <w:tcPr>
            <w:tcW w:w="1559" w:type="dxa"/>
          </w:tcPr>
          <w:p w:rsidR="001A082F" w:rsidRPr="00F131B0" w:rsidRDefault="001A082F" w:rsidP="004865C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1A082F" w:rsidRPr="00F131B0" w:rsidRDefault="001A082F" w:rsidP="000F23F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1A082F" w:rsidRPr="00F131B0" w:rsidRDefault="001A082F" w:rsidP="006A0B5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w:t>
            </w:r>
          </w:p>
        </w:tc>
        <w:tc>
          <w:tcPr>
            <w:tcW w:w="1560" w:type="dxa"/>
            <w:vMerge w:val="restart"/>
          </w:tcPr>
          <w:p w:rsidR="001A082F" w:rsidRPr="00F131B0" w:rsidRDefault="001A082F" w:rsidP="006A0B5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5.</w:t>
            </w:r>
          </w:p>
          <w:p w:rsidR="001B5323" w:rsidRPr="00F131B0" w:rsidRDefault="004137D8" w:rsidP="006A0B5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Проведение учений, соревнований, тренировок, смотров-конкурсов</w:t>
            </w:r>
          </w:p>
        </w:tc>
        <w:tc>
          <w:tcPr>
            <w:tcW w:w="1125" w:type="dxa"/>
            <w:vMerge w:val="restart"/>
          </w:tcPr>
          <w:p w:rsidR="001A082F" w:rsidRPr="00F131B0" w:rsidRDefault="001A082F" w:rsidP="006A0B5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1A082F" w:rsidRPr="00F131B0" w:rsidRDefault="001A082F" w:rsidP="006A0B5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1A082F" w:rsidRPr="00F131B0" w:rsidRDefault="00C124B1"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39,9</w:t>
            </w:r>
          </w:p>
        </w:tc>
        <w:tc>
          <w:tcPr>
            <w:tcW w:w="1417"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2"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1559" w:type="dxa"/>
          </w:tcPr>
          <w:p w:rsidR="001A082F" w:rsidRPr="00F131B0" w:rsidRDefault="001A082F" w:rsidP="006A0B5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1A082F" w:rsidRPr="00F131B0" w:rsidRDefault="001A082F" w:rsidP="006A0B5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Проведение учений, соревновани</w:t>
            </w:r>
            <w:r w:rsidR="005F0D17" w:rsidRPr="00F131B0">
              <w:rPr>
                <w:rFonts w:ascii="Times New Roman" w:eastAsia="Times New Roman" w:hAnsi="Times New Roman" w:cs="Times New Roman"/>
                <w:color w:val="000000" w:themeColor="text1"/>
                <w:sz w:val="16"/>
                <w:szCs w:val="16"/>
                <w:lang w:eastAsia="ru-RU"/>
              </w:rPr>
              <w:t xml:space="preserve">й, тренировок, </w:t>
            </w:r>
            <w:r w:rsidR="00F73E16" w:rsidRPr="00F131B0">
              <w:rPr>
                <w:rFonts w:ascii="Times New Roman" w:eastAsia="Times New Roman" w:hAnsi="Times New Roman" w:cs="Times New Roman"/>
                <w:color w:val="000000" w:themeColor="text1"/>
                <w:sz w:val="16"/>
                <w:szCs w:val="16"/>
                <w:lang w:eastAsia="ru-RU"/>
              </w:rPr>
              <w:t>смотров-конкурсов, организация</w:t>
            </w:r>
            <w:r w:rsidRPr="00F131B0">
              <w:rPr>
                <w:rFonts w:ascii="Times New Roman" w:eastAsia="Times New Roman" w:hAnsi="Times New Roman" w:cs="Times New Roman"/>
                <w:color w:val="000000" w:themeColor="text1"/>
                <w:sz w:val="16"/>
                <w:szCs w:val="16"/>
                <w:lang w:eastAsia="ru-RU"/>
              </w:rPr>
              <w:t xml:space="preserve"> питания участников КШУ (ветеранов ГО), подведение итогов подготовк</w:t>
            </w:r>
            <w:r w:rsidRPr="00F131B0">
              <w:rPr>
                <w:rFonts w:ascii="Times New Roman" w:eastAsia="Times New Roman" w:hAnsi="Times New Roman" w:cs="Times New Roman"/>
                <w:color w:val="000000" w:themeColor="text1"/>
                <w:sz w:val="16"/>
                <w:szCs w:val="16"/>
                <w:lang w:eastAsia="ru-RU"/>
              </w:rPr>
              <w:lastRenderedPageBreak/>
              <w:t>и по ГОЧС</w:t>
            </w:r>
          </w:p>
        </w:tc>
      </w:tr>
      <w:tr w:rsidR="00F131B0" w:rsidRPr="00F131B0" w:rsidTr="00174400">
        <w:tc>
          <w:tcPr>
            <w:tcW w:w="707" w:type="dxa"/>
            <w:vMerge/>
          </w:tcPr>
          <w:p w:rsidR="001A082F" w:rsidRPr="00F131B0" w:rsidRDefault="001A082F" w:rsidP="006A0B53">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6A0B53">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6A0B53">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6A0B5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C124B1"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39,9</w:t>
            </w:r>
          </w:p>
        </w:tc>
        <w:tc>
          <w:tcPr>
            <w:tcW w:w="1417"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2"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1559" w:type="dxa"/>
          </w:tcPr>
          <w:p w:rsidR="001A082F" w:rsidRPr="00F131B0" w:rsidRDefault="001A082F" w:rsidP="006A0B5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1A082F" w:rsidRPr="00F131B0" w:rsidRDefault="001A082F" w:rsidP="006A0B5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1A082F" w:rsidRPr="00F131B0" w:rsidRDefault="001A082F" w:rsidP="00823B4E">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w:t>
            </w:r>
          </w:p>
        </w:tc>
        <w:tc>
          <w:tcPr>
            <w:tcW w:w="1560" w:type="dxa"/>
            <w:vMerge w:val="restart"/>
          </w:tcPr>
          <w:p w:rsidR="001A082F" w:rsidRPr="00F131B0" w:rsidRDefault="001A082F" w:rsidP="005636E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01.06</w:t>
            </w:r>
            <w:r w:rsidRPr="00F131B0">
              <w:rPr>
                <w:rFonts w:ascii="Times New Roman" w:eastAsia="Times New Roman" w:hAnsi="Times New Roman" w:cs="Times New Roman"/>
                <w:color w:val="000000" w:themeColor="text1"/>
                <w:sz w:val="16"/>
                <w:szCs w:val="16"/>
                <w:lang w:eastAsia="ru-RU"/>
              </w:rPr>
              <w:t xml:space="preserve">. </w:t>
            </w:r>
            <w:r w:rsidR="004137D8" w:rsidRPr="00F131B0">
              <w:rPr>
                <w:rFonts w:ascii="Times New Roman" w:eastAsia="Times New Roman" w:hAnsi="Times New Roman" w:cs="Times New Roman"/>
                <w:color w:val="000000" w:themeColor="text1"/>
                <w:sz w:val="16"/>
                <w:szCs w:val="16"/>
                <w:lang w:eastAsia="ru-RU"/>
              </w:rPr>
              <w:t>Создание резервов материальных ресурсов для ликвидации ЧС на территории муниципального образования</w:t>
            </w:r>
          </w:p>
        </w:tc>
        <w:tc>
          <w:tcPr>
            <w:tcW w:w="1125" w:type="dxa"/>
            <w:vMerge w:val="restart"/>
          </w:tcPr>
          <w:p w:rsidR="001A082F" w:rsidRPr="00F131B0" w:rsidRDefault="001A082F" w:rsidP="00823B4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1A082F" w:rsidRPr="00F131B0" w:rsidRDefault="001A082F" w:rsidP="00823B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1A082F" w:rsidRPr="00F131B0" w:rsidRDefault="00AA1133"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307,5</w:t>
            </w:r>
          </w:p>
        </w:tc>
        <w:tc>
          <w:tcPr>
            <w:tcW w:w="1417" w:type="dxa"/>
          </w:tcPr>
          <w:p w:rsidR="001A082F" w:rsidRPr="00F131B0" w:rsidRDefault="001B5323" w:rsidP="001E341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1E341F" w:rsidRPr="00F131B0">
              <w:rPr>
                <w:rFonts w:ascii="Times New Roman" w:eastAsia="Times New Roman" w:hAnsi="Times New Roman" w:cs="Times New Roman"/>
                <w:color w:val="000000" w:themeColor="text1"/>
                <w:sz w:val="16"/>
                <w:szCs w:val="16"/>
                <w:lang w:eastAsia="ru-RU"/>
              </w:rPr>
              <w:t>3</w:t>
            </w:r>
            <w:r w:rsidRPr="00F131B0">
              <w:rPr>
                <w:rFonts w:ascii="Times New Roman" w:eastAsia="Times New Roman" w:hAnsi="Times New Roman" w:cs="Times New Roman"/>
                <w:color w:val="000000" w:themeColor="text1"/>
                <w:sz w:val="16"/>
                <w:szCs w:val="16"/>
                <w:lang w:eastAsia="ru-RU"/>
              </w:rPr>
              <w:t>40,0</w:t>
            </w:r>
          </w:p>
        </w:tc>
        <w:tc>
          <w:tcPr>
            <w:tcW w:w="993" w:type="dxa"/>
          </w:tcPr>
          <w:p w:rsidR="001A082F" w:rsidRPr="00F131B0" w:rsidRDefault="001E341F"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r w:rsidR="002B79F0" w:rsidRPr="00F131B0">
              <w:rPr>
                <w:rFonts w:ascii="Times New Roman" w:eastAsia="Times New Roman" w:hAnsi="Times New Roman" w:cs="Times New Roman"/>
                <w:color w:val="000000" w:themeColor="text1"/>
                <w:sz w:val="16"/>
                <w:szCs w:val="16"/>
                <w:lang w:eastAsia="ru-RU"/>
              </w:rPr>
              <w:t>60,0</w:t>
            </w:r>
          </w:p>
        </w:tc>
        <w:tc>
          <w:tcPr>
            <w:tcW w:w="993" w:type="dxa"/>
          </w:tcPr>
          <w:p w:rsidR="001A082F" w:rsidRPr="00F131B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2B79F0" w:rsidRPr="00F131B0">
              <w:rPr>
                <w:rFonts w:ascii="Times New Roman" w:eastAsia="Times New Roman" w:hAnsi="Times New Roman" w:cs="Times New Roman"/>
                <w:color w:val="000000" w:themeColor="text1"/>
                <w:sz w:val="16"/>
                <w:szCs w:val="16"/>
                <w:lang w:eastAsia="ru-RU"/>
              </w:rPr>
              <w:t>80,0</w:t>
            </w:r>
          </w:p>
        </w:tc>
        <w:tc>
          <w:tcPr>
            <w:tcW w:w="993" w:type="dxa"/>
          </w:tcPr>
          <w:p w:rsidR="001A082F" w:rsidRPr="00F131B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2B79F0" w:rsidRPr="00F131B0">
              <w:rPr>
                <w:rFonts w:ascii="Times New Roman" w:eastAsia="Times New Roman" w:hAnsi="Times New Roman" w:cs="Times New Roman"/>
                <w:color w:val="000000" w:themeColor="text1"/>
                <w:sz w:val="16"/>
                <w:szCs w:val="16"/>
                <w:lang w:eastAsia="ru-RU"/>
              </w:rPr>
              <w:t>00,0</w:t>
            </w:r>
          </w:p>
        </w:tc>
        <w:tc>
          <w:tcPr>
            <w:tcW w:w="992" w:type="dxa"/>
          </w:tcPr>
          <w:p w:rsidR="001A082F" w:rsidRPr="00F131B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2B79F0" w:rsidRPr="00F131B0">
              <w:rPr>
                <w:rFonts w:ascii="Times New Roman" w:eastAsia="Times New Roman" w:hAnsi="Times New Roman" w:cs="Times New Roman"/>
                <w:color w:val="000000" w:themeColor="text1"/>
                <w:sz w:val="16"/>
                <w:szCs w:val="16"/>
                <w:lang w:eastAsia="ru-RU"/>
              </w:rPr>
              <w:t>50,0</w:t>
            </w:r>
          </w:p>
        </w:tc>
        <w:tc>
          <w:tcPr>
            <w:tcW w:w="993" w:type="dxa"/>
          </w:tcPr>
          <w:p w:rsidR="001A082F" w:rsidRPr="00F131B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2B79F0" w:rsidRPr="00F131B0">
              <w:rPr>
                <w:rFonts w:ascii="Times New Roman" w:eastAsia="Times New Roman" w:hAnsi="Times New Roman" w:cs="Times New Roman"/>
                <w:color w:val="000000" w:themeColor="text1"/>
                <w:sz w:val="16"/>
                <w:szCs w:val="16"/>
                <w:lang w:eastAsia="ru-RU"/>
              </w:rPr>
              <w:t>50,0</w:t>
            </w:r>
          </w:p>
        </w:tc>
        <w:tc>
          <w:tcPr>
            <w:tcW w:w="1559" w:type="dxa"/>
          </w:tcPr>
          <w:p w:rsidR="001A082F" w:rsidRPr="00F131B0" w:rsidRDefault="001A082F" w:rsidP="00823B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1A082F" w:rsidRPr="00F131B0" w:rsidRDefault="001A082F" w:rsidP="00823B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резервов материальных ресурсов для ликвидации ЧС</w:t>
            </w:r>
          </w:p>
        </w:tc>
      </w:tr>
      <w:tr w:rsidR="00F131B0" w:rsidRPr="00F131B0" w:rsidTr="00174400">
        <w:tc>
          <w:tcPr>
            <w:tcW w:w="707" w:type="dxa"/>
            <w:vMerge/>
          </w:tcPr>
          <w:p w:rsidR="001A082F" w:rsidRPr="00F131B0" w:rsidRDefault="001A082F" w:rsidP="00D347FC">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D347FC">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D347FC">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D347F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AA1133"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107,5</w:t>
            </w:r>
          </w:p>
        </w:tc>
        <w:tc>
          <w:tcPr>
            <w:tcW w:w="1417"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940,0</w:t>
            </w:r>
          </w:p>
        </w:tc>
        <w:tc>
          <w:tcPr>
            <w:tcW w:w="993"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360,0</w:t>
            </w:r>
          </w:p>
        </w:tc>
        <w:tc>
          <w:tcPr>
            <w:tcW w:w="993"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180,0</w:t>
            </w:r>
          </w:p>
        </w:tc>
        <w:tc>
          <w:tcPr>
            <w:tcW w:w="993"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3" w:type="dxa"/>
          </w:tcPr>
          <w:p w:rsidR="001A082F" w:rsidRPr="00F131B0"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1559" w:type="dxa"/>
          </w:tcPr>
          <w:p w:rsidR="001A082F" w:rsidRPr="00F131B0" w:rsidRDefault="001A082F" w:rsidP="00D347F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1A082F" w:rsidRPr="00F131B0" w:rsidRDefault="001A082F" w:rsidP="00823B4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B5A43">
        <w:trPr>
          <w:trHeight w:val="687"/>
        </w:trPr>
        <w:tc>
          <w:tcPr>
            <w:tcW w:w="707" w:type="dxa"/>
            <w:vMerge/>
          </w:tcPr>
          <w:p w:rsidR="00495B0B" w:rsidRPr="00F131B0" w:rsidRDefault="00495B0B" w:rsidP="00FC739D">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495B0B" w:rsidRPr="00F131B0" w:rsidRDefault="00495B0B" w:rsidP="00FC739D">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495B0B" w:rsidRPr="00F131B0" w:rsidRDefault="00495B0B" w:rsidP="00FC739D">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495B0B" w:rsidRPr="00F131B0" w:rsidRDefault="00495B0B" w:rsidP="00FC739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495B0B" w:rsidRPr="00F131B0"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417" w:type="dxa"/>
          </w:tcPr>
          <w:p w:rsidR="00495B0B" w:rsidRPr="00F131B0" w:rsidRDefault="001E341F"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495B0B" w:rsidRPr="00F131B0">
              <w:rPr>
                <w:rFonts w:ascii="Times New Roman" w:eastAsia="Times New Roman" w:hAnsi="Times New Roman" w:cs="Times New Roman"/>
                <w:color w:val="000000" w:themeColor="text1"/>
                <w:sz w:val="16"/>
                <w:szCs w:val="16"/>
                <w:lang w:eastAsia="ru-RU"/>
              </w:rPr>
              <w:t>00,0</w:t>
            </w:r>
          </w:p>
        </w:tc>
        <w:tc>
          <w:tcPr>
            <w:tcW w:w="993" w:type="dxa"/>
          </w:tcPr>
          <w:p w:rsidR="00495B0B" w:rsidRPr="00F131B0" w:rsidRDefault="001E341F"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495B0B" w:rsidRPr="00F131B0"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495B0B" w:rsidRPr="00F131B0"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495B0B" w:rsidRPr="00F131B0"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495B0B" w:rsidRPr="00F131B0"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559" w:type="dxa"/>
          </w:tcPr>
          <w:p w:rsidR="00495B0B" w:rsidRPr="00F131B0" w:rsidRDefault="00495B0B" w:rsidP="00FC739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851" w:type="dxa"/>
            <w:vMerge/>
          </w:tcPr>
          <w:p w:rsidR="00495B0B" w:rsidRPr="00F131B0" w:rsidRDefault="00495B0B" w:rsidP="00FC739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1A082F" w:rsidRPr="00F131B0" w:rsidRDefault="001A082F"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417"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3"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559" w:type="dxa"/>
          </w:tcPr>
          <w:p w:rsidR="001A082F"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F131B0" w:rsidRDefault="001A082F"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770FCF" w:rsidRPr="00F131B0" w:rsidRDefault="00770FCF" w:rsidP="00A67F6A">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w:t>
            </w:r>
          </w:p>
        </w:tc>
        <w:tc>
          <w:tcPr>
            <w:tcW w:w="1560" w:type="dxa"/>
            <w:vMerge w:val="restart"/>
          </w:tcPr>
          <w:p w:rsidR="00770FCF" w:rsidRPr="00F131B0" w:rsidRDefault="00770FCF" w:rsidP="00A67F6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01.07</w:t>
            </w:r>
            <w:r w:rsidRPr="00F131B0">
              <w:rPr>
                <w:rFonts w:ascii="Times New Roman" w:eastAsia="Times New Roman" w:hAnsi="Times New Roman" w:cs="Times New Roman"/>
                <w:color w:val="000000" w:themeColor="text1"/>
                <w:sz w:val="16"/>
                <w:szCs w:val="16"/>
                <w:lang w:eastAsia="ru-RU"/>
              </w:rPr>
              <w:t>.</w:t>
            </w:r>
          </w:p>
          <w:p w:rsidR="00770FCF" w:rsidRPr="00F131B0" w:rsidRDefault="00707C53" w:rsidP="00A67F6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Реализация мероприятий предусмотренных Планом действий и предупреждения чрезвычайных ситуаций природного и техногенного характера </w:t>
            </w:r>
            <w:r w:rsidRPr="00F131B0">
              <w:rPr>
                <w:rFonts w:ascii="Times New Roman" w:eastAsia="Times New Roman" w:hAnsi="Times New Roman" w:cs="Times New Roman"/>
                <w:color w:val="000000" w:themeColor="text1"/>
                <w:sz w:val="16"/>
                <w:szCs w:val="16"/>
                <w:lang w:eastAsia="ru-RU"/>
              </w:rPr>
              <w:lastRenderedPageBreak/>
              <w:t>муниципального образования (разработка, корректировка, всех Планов и т.д.)</w:t>
            </w:r>
          </w:p>
        </w:tc>
        <w:tc>
          <w:tcPr>
            <w:tcW w:w="1125" w:type="dxa"/>
            <w:vMerge w:val="restart"/>
          </w:tcPr>
          <w:p w:rsidR="00770FCF" w:rsidRPr="00F131B0" w:rsidRDefault="00770FCF" w:rsidP="00A67F6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710" w:type="dxa"/>
          </w:tcPr>
          <w:p w:rsidR="00770FCF" w:rsidRPr="00F131B0" w:rsidRDefault="00770FCF" w:rsidP="00A67F6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770FCF" w:rsidRPr="00F131B0" w:rsidRDefault="00022289"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120,4</w:t>
            </w:r>
          </w:p>
        </w:tc>
        <w:tc>
          <w:tcPr>
            <w:tcW w:w="1417"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3"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3" w:type="dxa"/>
          </w:tcPr>
          <w:p w:rsidR="00770FCF" w:rsidRPr="00F131B0"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59" w:type="dxa"/>
          </w:tcPr>
          <w:p w:rsidR="00770FCF" w:rsidRPr="00F131B0" w:rsidRDefault="00770FCF" w:rsidP="00A67F6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770FCF" w:rsidRPr="00F131B0" w:rsidRDefault="00770FC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Разработка, корректировка всех Планов и т.д.</w:t>
            </w:r>
          </w:p>
        </w:tc>
      </w:tr>
      <w:tr w:rsidR="00F131B0" w:rsidRPr="00F131B0" w:rsidTr="00174400">
        <w:tc>
          <w:tcPr>
            <w:tcW w:w="707" w:type="dxa"/>
            <w:vMerge/>
          </w:tcPr>
          <w:p w:rsidR="00770FCF" w:rsidRPr="00F131B0" w:rsidRDefault="00770FCF" w:rsidP="00B5201A">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770FCF" w:rsidRPr="00F131B0" w:rsidRDefault="00770FCF" w:rsidP="00B5201A">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770FCF" w:rsidRPr="00F131B0" w:rsidRDefault="00770FCF" w:rsidP="00B5201A">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770FCF" w:rsidRPr="00F131B0" w:rsidRDefault="00770FC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770FCF" w:rsidRPr="00F131B0" w:rsidRDefault="00022289"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120,4</w:t>
            </w:r>
          </w:p>
        </w:tc>
        <w:tc>
          <w:tcPr>
            <w:tcW w:w="1417"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3"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3" w:type="dxa"/>
          </w:tcPr>
          <w:p w:rsidR="00770FCF" w:rsidRPr="00F131B0"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59" w:type="dxa"/>
          </w:tcPr>
          <w:p w:rsidR="00770FCF" w:rsidRPr="00F131B0" w:rsidRDefault="00770FC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851" w:type="dxa"/>
            <w:vMerge/>
          </w:tcPr>
          <w:p w:rsidR="00770FCF" w:rsidRPr="00F131B0" w:rsidRDefault="00770FC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1A082F" w:rsidRPr="00F131B0" w:rsidRDefault="001A082F" w:rsidP="00B5201A">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w:t>
            </w:r>
          </w:p>
        </w:tc>
        <w:tc>
          <w:tcPr>
            <w:tcW w:w="1560" w:type="dxa"/>
            <w:vMerge w:val="restart"/>
          </w:tcPr>
          <w:p w:rsidR="001A082F" w:rsidRPr="00F131B0" w:rsidRDefault="001A082F" w:rsidP="0048073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8.</w:t>
            </w:r>
          </w:p>
          <w:p w:rsidR="001A082F" w:rsidRPr="00F131B0" w:rsidRDefault="005F0712" w:rsidP="0048073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1A082F" w:rsidRPr="00F131B0" w:rsidRDefault="001A082F" w:rsidP="00B5201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1A082F" w:rsidRPr="00F131B0" w:rsidRDefault="00B73495"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106,5</w:t>
            </w:r>
          </w:p>
        </w:tc>
        <w:tc>
          <w:tcPr>
            <w:tcW w:w="1417" w:type="dxa"/>
          </w:tcPr>
          <w:p w:rsidR="001A082F" w:rsidRPr="00F131B0" w:rsidRDefault="00426503"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994,5</w:t>
            </w:r>
          </w:p>
        </w:tc>
        <w:tc>
          <w:tcPr>
            <w:tcW w:w="993" w:type="dxa"/>
          </w:tcPr>
          <w:p w:rsidR="001A082F" w:rsidRPr="00F131B0" w:rsidRDefault="00426503"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84,5</w:t>
            </w:r>
          </w:p>
        </w:tc>
        <w:tc>
          <w:tcPr>
            <w:tcW w:w="993" w:type="dxa"/>
          </w:tcPr>
          <w:p w:rsidR="001A082F" w:rsidRPr="00F131B0"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w:t>
            </w:r>
            <w:r w:rsidR="00B056FC" w:rsidRPr="00F131B0">
              <w:rPr>
                <w:rFonts w:ascii="Times New Roman" w:eastAsia="Times New Roman" w:hAnsi="Times New Roman" w:cs="Times New Roman"/>
                <w:color w:val="000000" w:themeColor="text1"/>
                <w:sz w:val="16"/>
                <w:szCs w:val="16"/>
                <w:lang w:eastAsia="ru-RU"/>
              </w:rPr>
              <w:t>0,0</w:t>
            </w:r>
          </w:p>
        </w:tc>
        <w:tc>
          <w:tcPr>
            <w:tcW w:w="993" w:type="dxa"/>
          </w:tcPr>
          <w:p w:rsidR="001A082F" w:rsidRPr="00F131B0"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w:t>
            </w:r>
            <w:r w:rsidR="00B056FC" w:rsidRPr="00F131B0">
              <w:rPr>
                <w:rFonts w:ascii="Times New Roman" w:eastAsia="Times New Roman" w:hAnsi="Times New Roman" w:cs="Times New Roman"/>
                <w:color w:val="000000" w:themeColor="text1"/>
                <w:sz w:val="16"/>
                <w:szCs w:val="16"/>
                <w:lang w:eastAsia="ru-RU"/>
              </w:rPr>
              <w:t>0,0</w:t>
            </w:r>
          </w:p>
        </w:tc>
        <w:tc>
          <w:tcPr>
            <w:tcW w:w="992" w:type="dxa"/>
          </w:tcPr>
          <w:p w:rsidR="001A082F" w:rsidRPr="00F131B0" w:rsidRDefault="00B056F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082F" w:rsidRPr="00F131B0"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w:t>
            </w:r>
            <w:r w:rsidR="00B056FC" w:rsidRPr="00F131B0">
              <w:rPr>
                <w:rFonts w:ascii="Times New Roman" w:eastAsia="Times New Roman" w:hAnsi="Times New Roman" w:cs="Times New Roman"/>
                <w:color w:val="000000" w:themeColor="text1"/>
                <w:sz w:val="16"/>
                <w:szCs w:val="16"/>
                <w:lang w:eastAsia="ru-RU"/>
              </w:rPr>
              <w:t>0,0</w:t>
            </w:r>
          </w:p>
        </w:tc>
        <w:tc>
          <w:tcPr>
            <w:tcW w:w="1559" w:type="dxa"/>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деятельности аварийно-спасательных формирований</w:t>
            </w:r>
          </w:p>
        </w:tc>
      </w:tr>
      <w:tr w:rsidR="00F131B0" w:rsidRPr="00F131B0" w:rsidTr="00174400">
        <w:tc>
          <w:tcPr>
            <w:tcW w:w="707" w:type="dxa"/>
            <w:vMerge/>
          </w:tcPr>
          <w:p w:rsidR="001A082F" w:rsidRPr="00F131B0" w:rsidRDefault="001A082F" w:rsidP="00B5201A">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B5201A">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B5201A">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1A082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417" w:type="dxa"/>
          </w:tcPr>
          <w:p w:rsidR="001A082F" w:rsidRPr="00F131B0"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w:t>
            </w:r>
          </w:p>
        </w:tc>
        <w:tc>
          <w:tcPr>
            <w:tcW w:w="993" w:type="dxa"/>
          </w:tcPr>
          <w:p w:rsidR="001A082F" w:rsidRPr="00F131B0" w:rsidRDefault="001A082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1A082F" w:rsidRPr="00F131B0" w:rsidRDefault="00EB46BA"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r w:rsidR="001A082F" w:rsidRPr="00F131B0">
              <w:rPr>
                <w:rFonts w:ascii="Times New Roman" w:eastAsia="Times New Roman" w:hAnsi="Times New Roman" w:cs="Times New Roman"/>
                <w:color w:val="000000" w:themeColor="text1"/>
                <w:sz w:val="16"/>
                <w:szCs w:val="16"/>
                <w:lang w:eastAsia="ru-RU"/>
              </w:rPr>
              <w:t>0,0</w:t>
            </w:r>
          </w:p>
        </w:tc>
        <w:tc>
          <w:tcPr>
            <w:tcW w:w="993" w:type="dxa"/>
          </w:tcPr>
          <w:p w:rsidR="001A082F" w:rsidRPr="00F131B0"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r w:rsidR="001A082F" w:rsidRPr="00F131B0">
              <w:rPr>
                <w:rFonts w:ascii="Times New Roman" w:eastAsia="Times New Roman" w:hAnsi="Times New Roman" w:cs="Times New Roman"/>
                <w:color w:val="000000" w:themeColor="text1"/>
                <w:sz w:val="16"/>
                <w:szCs w:val="16"/>
                <w:lang w:eastAsia="ru-RU"/>
              </w:rPr>
              <w:t>0,0</w:t>
            </w:r>
          </w:p>
        </w:tc>
        <w:tc>
          <w:tcPr>
            <w:tcW w:w="992" w:type="dxa"/>
          </w:tcPr>
          <w:p w:rsidR="001A082F" w:rsidRPr="00F131B0" w:rsidRDefault="001A082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3" w:type="dxa"/>
          </w:tcPr>
          <w:p w:rsidR="001A082F" w:rsidRPr="00F131B0" w:rsidRDefault="00EE0EFA"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r w:rsidR="001A082F" w:rsidRPr="00F131B0">
              <w:rPr>
                <w:rFonts w:ascii="Times New Roman" w:eastAsia="Times New Roman" w:hAnsi="Times New Roman" w:cs="Times New Roman"/>
                <w:color w:val="000000" w:themeColor="text1"/>
                <w:sz w:val="16"/>
                <w:szCs w:val="16"/>
                <w:lang w:eastAsia="ru-RU"/>
              </w:rPr>
              <w:t>0,0</w:t>
            </w:r>
          </w:p>
        </w:tc>
        <w:tc>
          <w:tcPr>
            <w:tcW w:w="1559" w:type="dxa"/>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Администрация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851" w:type="dxa"/>
            <w:vMerge/>
          </w:tcPr>
          <w:p w:rsidR="001A082F" w:rsidRPr="00F131B0" w:rsidRDefault="001A082F"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1A082F" w:rsidRPr="00F131B0" w:rsidRDefault="001A082F" w:rsidP="009D6F88">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9D6F88">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9D6F88">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9D6F8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A082F" w:rsidRPr="00F131B0" w:rsidRDefault="00B73495"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106,5</w:t>
            </w:r>
          </w:p>
        </w:tc>
        <w:tc>
          <w:tcPr>
            <w:tcW w:w="1417" w:type="dxa"/>
          </w:tcPr>
          <w:p w:rsidR="001A082F" w:rsidRPr="00F131B0" w:rsidRDefault="006C29B4"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514,5</w:t>
            </w:r>
          </w:p>
        </w:tc>
        <w:tc>
          <w:tcPr>
            <w:tcW w:w="993" w:type="dxa"/>
          </w:tcPr>
          <w:p w:rsidR="001A082F" w:rsidRPr="00F131B0" w:rsidRDefault="006C29B4"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34,5</w:t>
            </w:r>
          </w:p>
        </w:tc>
        <w:tc>
          <w:tcPr>
            <w:tcW w:w="993" w:type="dxa"/>
          </w:tcPr>
          <w:p w:rsidR="001A082F" w:rsidRPr="00F131B0"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120,0</w:t>
            </w:r>
          </w:p>
        </w:tc>
        <w:tc>
          <w:tcPr>
            <w:tcW w:w="993" w:type="dxa"/>
          </w:tcPr>
          <w:p w:rsidR="001A082F" w:rsidRPr="00F131B0"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120,0</w:t>
            </w:r>
          </w:p>
        </w:tc>
        <w:tc>
          <w:tcPr>
            <w:tcW w:w="992" w:type="dxa"/>
          </w:tcPr>
          <w:p w:rsidR="001A082F" w:rsidRPr="00F131B0"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120,0</w:t>
            </w:r>
          </w:p>
        </w:tc>
        <w:tc>
          <w:tcPr>
            <w:tcW w:w="993" w:type="dxa"/>
          </w:tcPr>
          <w:p w:rsidR="001A082F" w:rsidRPr="00F131B0"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120,0</w:t>
            </w:r>
          </w:p>
        </w:tc>
        <w:tc>
          <w:tcPr>
            <w:tcW w:w="1559" w:type="dxa"/>
          </w:tcPr>
          <w:p w:rsidR="001A082F" w:rsidRPr="00F131B0" w:rsidRDefault="001A082F" w:rsidP="009D6F8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851" w:type="dxa"/>
            <w:vMerge/>
          </w:tcPr>
          <w:p w:rsidR="001A082F" w:rsidRPr="00F131B0" w:rsidRDefault="001A082F" w:rsidP="009D6F8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1A082F" w:rsidRPr="00F131B0" w:rsidRDefault="001A082F" w:rsidP="008D24A5">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A082F" w:rsidRPr="00F131B0" w:rsidRDefault="001A082F" w:rsidP="008D24A5">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A082F" w:rsidRPr="00F131B0" w:rsidRDefault="001A082F" w:rsidP="008D24A5">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A082F" w:rsidRPr="00F131B0" w:rsidRDefault="001A082F" w:rsidP="008D24A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417"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3"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1A082F" w:rsidRPr="00F131B0"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559" w:type="dxa"/>
          </w:tcPr>
          <w:p w:rsidR="001A082F" w:rsidRPr="00F131B0" w:rsidRDefault="001A082F" w:rsidP="008D24A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F131B0" w:rsidRDefault="001A082F" w:rsidP="008D24A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505E4E" w:rsidRPr="00F131B0" w:rsidRDefault="00505E4E" w:rsidP="00B5201A">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w:t>
            </w:r>
          </w:p>
        </w:tc>
        <w:tc>
          <w:tcPr>
            <w:tcW w:w="1560" w:type="dxa"/>
            <w:vMerge w:val="restart"/>
          </w:tcPr>
          <w:p w:rsidR="00505E4E" w:rsidRPr="00F131B0" w:rsidRDefault="00505E4E" w:rsidP="007C3EF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 xml:space="preserve">9. </w:t>
            </w:r>
          </w:p>
          <w:p w:rsidR="00505E4E" w:rsidRPr="00F131B0" w:rsidRDefault="00EF5EC5" w:rsidP="007C3EF1">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Содержание оперативного персонала системы обеспечения вызова муниципальных экстренных оперативных служб </w:t>
            </w:r>
            <w:r w:rsidRPr="00F131B0">
              <w:rPr>
                <w:rFonts w:ascii="Times New Roman" w:eastAsia="Times New Roman" w:hAnsi="Times New Roman" w:cs="Times New Roman"/>
                <w:color w:val="000000" w:themeColor="text1"/>
                <w:sz w:val="16"/>
                <w:szCs w:val="16"/>
                <w:lang w:eastAsia="ru-RU"/>
              </w:rPr>
              <w:lastRenderedPageBreak/>
              <w:t>по единому номеру 112, ЕДДС</w:t>
            </w:r>
          </w:p>
        </w:tc>
        <w:tc>
          <w:tcPr>
            <w:tcW w:w="1125" w:type="dxa"/>
            <w:vMerge w:val="restart"/>
          </w:tcPr>
          <w:p w:rsidR="00505E4E" w:rsidRPr="00F131B0" w:rsidRDefault="00505E4E" w:rsidP="00B5201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710" w:type="dxa"/>
          </w:tcPr>
          <w:p w:rsidR="00505E4E" w:rsidRPr="00F131B0" w:rsidRDefault="00505E4E"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505E4E" w:rsidRPr="00F131B0" w:rsidRDefault="001B3965"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17470,0</w:t>
            </w:r>
          </w:p>
        </w:tc>
        <w:tc>
          <w:tcPr>
            <w:tcW w:w="1417" w:type="dxa"/>
          </w:tcPr>
          <w:p w:rsidR="00505E4E" w:rsidRPr="00F131B0"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36300,0</w:t>
            </w:r>
          </w:p>
        </w:tc>
        <w:tc>
          <w:tcPr>
            <w:tcW w:w="993" w:type="dxa"/>
          </w:tcPr>
          <w:p w:rsidR="00505E4E" w:rsidRPr="00F131B0" w:rsidRDefault="00BB239A"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505E4E" w:rsidRPr="00F131B0"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505E4E" w:rsidRPr="00F131B0"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505E4E" w:rsidRPr="00F131B0" w:rsidRDefault="001B3965"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18150,0</w:t>
            </w:r>
          </w:p>
        </w:tc>
        <w:tc>
          <w:tcPr>
            <w:tcW w:w="993" w:type="dxa"/>
          </w:tcPr>
          <w:p w:rsidR="00505E4E" w:rsidRPr="00F131B0" w:rsidRDefault="001B3965"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18150,0</w:t>
            </w:r>
          </w:p>
        </w:tc>
        <w:tc>
          <w:tcPr>
            <w:tcW w:w="1559" w:type="dxa"/>
          </w:tcPr>
          <w:p w:rsidR="00505E4E" w:rsidRPr="00F131B0" w:rsidRDefault="00505E4E"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505E4E" w:rsidRPr="00F131B0" w:rsidRDefault="005D7788" w:rsidP="00B5201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Обеспечение оперативного персонала системы обеспечения вызова </w:t>
            </w:r>
            <w:r w:rsidRPr="00F131B0">
              <w:rPr>
                <w:rFonts w:ascii="Times New Roman" w:eastAsia="Times New Roman" w:hAnsi="Times New Roman" w:cs="Times New Roman"/>
                <w:color w:val="000000" w:themeColor="text1"/>
                <w:sz w:val="16"/>
                <w:szCs w:val="16"/>
                <w:lang w:eastAsia="ru-RU"/>
              </w:rPr>
              <w:lastRenderedPageBreak/>
              <w:t>муниципальных экстренных оперативных служб по единому номеру 112, ЕДДС</w:t>
            </w:r>
          </w:p>
        </w:tc>
      </w:tr>
      <w:tr w:rsidR="00F131B0" w:rsidRPr="00F131B0" w:rsidTr="00174400">
        <w:tc>
          <w:tcPr>
            <w:tcW w:w="707" w:type="dxa"/>
            <w:vMerge/>
          </w:tcPr>
          <w:p w:rsidR="001B3965" w:rsidRPr="00F131B0" w:rsidRDefault="001B3965" w:rsidP="001B3965">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1B3965" w:rsidRPr="00F131B0" w:rsidRDefault="001B3965" w:rsidP="001B3965">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1B3965" w:rsidRPr="00F131B0" w:rsidRDefault="001B3965" w:rsidP="001B3965">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1B3965" w:rsidRPr="00F131B0" w:rsidRDefault="001B3965" w:rsidP="001B39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1B3965" w:rsidRPr="00F131B0" w:rsidRDefault="001B3965"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17470,0</w:t>
            </w:r>
          </w:p>
        </w:tc>
        <w:tc>
          <w:tcPr>
            <w:tcW w:w="1417" w:type="dxa"/>
          </w:tcPr>
          <w:p w:rsidR="001B3965" w:rsidRPr="00F131B0"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36300,0</w:t>
            </w:r>
          </w:p>
        </w:tc>
        <w:tc>
          <w:tcPr>
            <w:tcW w:w="993" w:type="dxa"/>
          </w:tcPr>
          <w:p w:rsidR="001B3965" w:rsidRPr="00F131B0" w:rsidRDefault="00BB239A"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1B3965" w:rsidRPr="00F131B0"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1B3965" w:rsidRPr="00F131B0"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1B3965" w:rsidRPr="00F131B0" w:rsidRDefault="001B3965"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18150,0</w:t>
            </w:r>
          </w:p>
        </w:tc>
        <w:tc>
          <w:tcPr>
            <w:tcW w:w="993" w:type="dxa"/>
          </w:tcPr>
          <w:p w:rsidR="001B3965" w:rsidRPr="00F131B0" w:rsidRDefault="001B3965"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18150,0</w:t>
            </w:r>
          </w:p>
        </w:tc>
        <w:tc>
          <w:tcPr>
            <w:tcW w:w="1559" w:type="dxa"/>
          </w:tcPr>
          <w:p w:rsidR="001B3965" w:rsidRPr="00F131B0" w:rsidRDefault="001B3965" w:rsidP="001B39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851" w:type="dxa"/>
            <w:vMerge/>
          </w:tcPr>
          <w:p w:rsidR="001B3965" w:rsidRPr="00F131B0" w:rsidRDefault="001B3965" w:rsidP="001B39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rPr>
          <w:trHeight w:val="263"/>
        </w:trPr>
        <w:tc>
          <w:tcPr>
            <w:tcW w:w="707" w:type="dxa"/>
            <w:vMerge w:val="restart"/>
          </w:tcPr>
          <w:p w:rsidR="004C0DFD" w:rsidRPr="00F131B0" w:rsidRDefault="004C0DFD" w:rsidP="004C0DF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1.10.</w:t>
            </w:r>
          </w:p>
        </w:tc>
        <w:tc>
          <w:tcPr>
            <w:tcW w:w="1560" w:type="dxa"/>
            <w:vMerge w:val="restart"/>
          </w:tcPr>
          <w:p w:rsidR="004C0DFD" w:rsidRPr="00F131B0" w:rsidRDefault="004C0DFD" w:rsidP="004C0DF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w:t>
            </w:r>
            <w:r w:rsidRPr="00F131B0">
              <w:rPr>
                <w:rFonts w:ascii="Times New Roman" w:eastAsia="Times New Roman" w:hAnsi="Times New Roman" w:cs="Times New Roman"/>
                <w:color w:val="000000" w:themeColor="text1"/>
                <w:sz w:val="16"/>
                <w:szCs w:val="16"/>
                <w:lang w:eastAsia="ru-RU"/>
              </w:rPr>
              <w:t>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4C0DFD" w:rsidRPr="00F131B0" w:rsidRDefault="004C0DFD" w:rsidP="004C0DF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4C0DFD" w:rsidRPr="00F131B0" w:rsidRDefault="004C0DFD" w:rsidP="004C0DF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218,2</w:t>
            </w:r>
          </w:p>
        </w:tc>
        <w:tc>
          <w:tcPr>
            <w:tcW w:w="1417" w:type="dxa"/>
          </w:tcPr>
          <w:p w:rsidR="004C0DFD" w:rsidRPr="00F131B0" w:rsidRDefault="00E833FB"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6954,3</w:t>
            </w:r>
          </w:p>
        </w:tc>
        <w:tc>
          <w:tcPr>
            <w:tcW w:w="993" w:type="dxa"/>
          </w:tcPr>
          <w:p w:rsidR="004C0DFD" w:rsidRPr="00F131B0" w:rsidRDefault="00E833FB"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1313,5</w:t>
            </w:r>
          </w:p>
        </w:tc>
        <w:tc>
          <w:tcPr>
            <w:tcW w:w="993"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2417,7</w:t>
            </w:r>
          </w:p>
        </w:tc>
        <w:tc>
          <w:tcPr>
            <w:tcW w:w="993"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1023,</w:t>
            </w:r>
            <w:r w:rsidR="00515026" w:rsidRPr="00F131B0">
              <w:rPr>
                <w:rFonts w:ascii="Times New Roman" w:eastAsia="Times New Roman" w:hAnsi="Times New Roman" w:cs="Times New Roman"/>
                <w:color w:val="000000" w:themeColor="text1"/>
                <w:sz w:val="16"/>
                <w:szCs w:val="16"/>
                <w:lang w:eastAsia="ru-RU"/>
              </w:rPr>
              <w:t>1</w:t>
            </w:r>
          </w:p>
        </w:tc>
        <w:tc>
          <w:tcPr>
            <w:tcW w:w="992"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1100,0</w:t>
            </w:r>
          </w:p>
        </w:tc>
        <w:tc>
          <w:tcPr>
            <w:tcW w:w="993"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1100,0</w:t>
            </w:r>
          </w:p>
        </w:tc>
        <w:tc>
          <w:tcPr>
            <w:tcW w:w="1559" w:type="dxa"/>
          </w:tcPr>
          <w:p w:rsidR="004C0DFD" w:rsidRPr="00F131B0" w:rsidRDefault="004C0DFD" w:rsidP="004C0DF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4C0DFD" w:rsidRPr="00F131B0" w:rsidRDefault="004C0DFD" w:rsidP="004C0DF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F131B0" w:rsidRPr="00F131B0" w:rsidTr="007E5109">
        <w:trPr>
          <w:trHeight w:val="2602"/>
        </w:trPr>
        <w:tc>
          <w:tcPr>
            <w:tcW w:w="707" w:type="dxa"/>
            <w:vMerge/>
          </w:tcPr>
          <w:p w:rsidR="004C0DFD" w:rsidRPr="00F131B0" w:rsidRDefault="004C0DFD" w:rsidP="004C0DFD">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4C0DFD" w:rsidRPr="00F131B0" w:rsidRDefault="004C0DFD" w:rsidP="004C0DFD">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4C0DFD" w:rsidRPr="00F131B0" w:rsidRDefault="004C0DFD" w:rsidP="004C0DFD">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4C0DFD" w:rsidRPr="00F131B0" w:rsidRDefault="004C0DFD" w:rsidP="004C0DF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218,2</w:t>
            </w:r>
          </w:p>
        </w:tc>
        <w:tc>
          <w:tcPr>
            <w:tcW w:w="1417" w:type="dxa"/>
          </w:tcPr>
          <w:p w:rsidR="004C0DFD" w:rsidRPr="00F131B0" w:rsidRDefault="00E833FB"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6954,3</w:t>
            </w:r>
          </w:p>
        </w:tc>
        <w:tc>
          <w:tcPr>
            <w:tcW w:w="993" w:type="dxa"/>
          </w:tcPr>
          <w:p w:rsidR="004C0DFD" w:rsidRPr="00F131B0" w:rsidRDefault="00E833FB"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1313,5</w:t>
            </w:r>
          </w:p>
        </w:tc>
        <w:tc>
          <w:tcPr>
            <w:tcW w:w="993"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2417,7</w:t>
            </w:r>
          </w:p>
        </w:tc>
        <w:tc>
          <w:tcPr>
            <w:tcW w:w="993" w:type="dxa"/>
          </w:tcPr>
          <w:p w:rsidR="004C0DFD" w:rsidRPr="00F131B0" w:rsidRDefault="00515026"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1023,1</w:t>
            </w:r>
          </w:p>
        </w:tc>
        <w:tc>
          <w:tcPr>
            <w:tcW w:w="992"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1100,0</w:t>
            </w:r>
          </w:p>
        </w:tc>
        <w:tc>
          <w:tcPr>
            <w:tcW w:w="993" w:type="dxa"/>
          </w:tcPr>
          <w:p w:rsidR="004C0DFD" w:rsidRPr="00F131B0"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1100,0</w:t>
            </w:r>
          </w:p>
        </w:tc>
        <w:tc>
          <w:tcPr>
            <w:tcW w:w="1559" w:type="dxa"/>
          </w:tcPr>
          <w:p w:rsidR="004C0DFD" w:rsidRPr="00F131B0" w:rsidRDefault="004C0DFD" w:rsidP="004C0DF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851" w:type="dxa"/>
            <w:vMerge/>
          </w:tcPr>
          <w:p w:rsidR="004C0DFD" w:rsidRPr="00F131B0" w:rsidRDefault="004C0DFD" w:rsidP="004C0DF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560" w:type="dxa"/>
            <w:vMerge w:val="restart"/>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5636ED" w:rsidRPr="00F131B0">
              <w:rPr>
                <w:rFonts w:ascii="Times New Roman" w:eastAsia="Times New Roman" w:hAnsi="Times New Roman" w:cs="Times New Roman"/>
                <w:b/>
                <w:color w:val="000000" w:themeColor="text1"/>
                <w:sz w:val="16"/>
                <w:szCs w:val="16"/>
                <w:lang w:eastAsia="ru-RU"/>
              </w:rPr>
              <w:t>0</w:t>
            </w:r>
            <w:r w:rsidRPr="00F131B0">
              <w:rPr>
                <w:rFonts w:ascii="Times New Roman" w:eastAsia="Times New Roman" w:hAnsi="Times New Roman" w:cs="Times New Roman"/>
                <w:b/>
                <w:color w:val="000000" w:themeColor="text1"/>
                <w:sz w:val="16"/>
                <w:szCs w:val="16"/>
                <w:lang w:eastAsia="ru-RU"/>
              </w:rPr>
              <w:t>2.</w:t>
            </w:r>
            <w:r w:rsidR="00E942F2" w:rsidRPr="00F131B0">
              <w:rPr>
                <w:rFonts w:ascii="Times New Roman" w:eastAsia="Times New Roman" w:hAnsi="Times New Roman" w:cs="Times New Roman"/>
                <w:color w:val="000000" w:themeColor="text1"/>
                <w:sz w:val="16"/>
                <w:szCs w:val="16"/>
                <w:lang w:eastAsia="ru-RU"/>
              </w:rPr>
              <w:t xml:space="preserve">Выполнение мероприятий по </w:t>
            </w:r>
            <w:r w:rsidR="00E942F2" w:rsidRPr="00F131B0">
              <w:rPr>
                <w:rFonts w:ascii="Times New Roman" w:eastAsia="Times New Roman" w:hAnsi="Times New Roman" w:cs="Times New Roman"/>
                <w:color w:val="000000" w:themeColor="text1"/>
                <w:sz w:val="16"/>
                <w:szCs w:val="16"/>
                <w:lang w:eastAsia="ru-RU"/>
              </w:rPr>
              <w:lastRenderedPageBreak/>
              <w:t xml:space="preserve">безопасности населения на водных объектах, расположенных на территории </w:t>
            </w:r>
            <w:r w:rsidR="0097649B" w:rsidRPr="00F131B0">
              <w:rPr>
                <w:rFonts w:ascii="Times New Roman" w:eastAsia="Times New Roman" w:hAnsi="Times New Roman" w:cs="Times New Roman"/>
                <w:color w:val="000000" w:themeColor="text1"/>
                <w:sz w:val="16"/>
                <w:szCs w:val="16"/>
                <w:lang w:eastAsia="ru-RU"/>
              </w:rPr>
              <w:t>муниципального образования</w:t>
            </w:r>
            <w:r w:rsidR="00E942F2" w:rsidRPr="00F131B0">
              <w:rPr>
                <w:rFonts w:ascii="Times New Roman" w:eastAsia="Times New Roman" w:hAnsi="Times New Roman" w:cs="Times New Roman"/>
                <w:color w:val="000000" w:themeColor="text1"/>
                <w:sz w:val="16"/>
                <w:szCs w:val="16"/>
                <w:lang w:eastAsia="ru-RU"/>
              </w:rPr>
              <w:t>Московской области</w:t>
            </w:r>
          </w:p>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25" w:type="dxa"/>
            <w:vMerge w:val="restart"/>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710"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E749D7" w:rsidRPr="00F131B0" w:rsidRDefault="007D1675"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4284,6</w:t>
            </w:r>
          </w:p>
        </w:tc>
        <w:tc>
          <w:tcPr>
            <w:tcW w:w="1417"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19265,0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3875,0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3850,0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3850,0</w:t>
            </w:r>
          </w:p>
        </w:tc>
        <w:tc>
          <w:tcPr>
            <w:tcW w:w="992"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3845,0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3845,0</w:t>
            </w:r>
          </w:p>
        </w:tc>
        <w:tc>
          <w:tcPr>
            <w:tcW w:w="1559"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Обеспечение безопасности </w:t>
            </w:r>
            <w:r w:rsidRPr="00F131B0">
              <w:rPr>
                <w:rFonts w:ascii="Times New Roman" w:eastAsia="Times New Roman" w:hAnsi="Times New Roman" w:cs="Times New Roman"/>
                <w:color w:val="000000" w:themeColor="text1"/>
                <w:sz w:val="16"/>
                <w:szCs w:val="16"/>
                <w:lang w:eastAsia="ru-RU"/>
              </w:rPr>
              <w:lastRenderedPageBreak/>
              <w:t>населения на водных объектах</w:t>
            </w:r>
          </w:p>
        </w:tc>
      </w:tr>
      <w:tr w:rsidR="00F131B0" w:rsidRPr="00F131B0" w:rsidTr="00174400">
        <w:tc>
          <w:tcPr>
            <w:tcW w:w="707" w:type="dxa"/>
            <w:vMerge/>
          </w:tcPr>
          <w:p w:rsidR="00E749D7" w:rsidRPr="00F131B0" w:rsidRDefault="00E749D7" w:rsidP="00E749D7">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E749D7" w:rsidRPr="00F131B0" w:rsidRDefault="00E749D7" w:rsidP="00E749D7">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E749D7" w:rsidRPr="00F131B0" w:rsidRDefault="00E749D7" w:rsidP="00E749D7">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w:t>
            </w:r>
            <w:r w:rsidRPr="00F131B0">
              <w:rPr>
                <w:rFonts w:ascii="Times New Roman" w:eastAsia="Times New Roman" w:hAnsi="Times New Roman" w:cs="Times New Roman"/>
                <w:color w:val="000000" w:themeColor="text1"/>
                <w:sz w:val="16"/>
                <w:szCs w:val="16"/>
                <w:lang w:eastAsia="ru-RU"/>
              </w:rPr>
              <w:lastRenderedPageBreak/>
              <w:t xml:space="preserve">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E749D7" w:rsidRPr="00F131B0" w:rsidRDefault="007D1675"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89,6</w:t>
            </w:r>
          </w:p>
        </w:tc>
        <w:tc>
          <w:tcPr>
            <w:tcW w:w="1417"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95,0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95,0</w:t>
            </w:r>
          </w:p>
        </w:tc>
        <w:tc>
          <w:tcPr>
            <w:tcW w:w="1559"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Администрация городского округа </w:t>
            </w:r>
          </w:p>
        </w:tc>
        <w:tc>
          <w:tcPr>
            <w:tcW w:w="851" w:type="dxa"/>
            <w:vMerge/>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E749D7" w:rsidRPr="00F131B0" w:rsidRDefault="00E749D7" w:rsidP="00E749D7">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E749D7" w:rsidRPr="00F131B0" w:rsidRDefault="00E749D7" w:rsidP="00E749D7">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E749D7" w:rsidRPr="00F131B0" w:rsidRDefault="00E749D7" w:rsidP="00E749D7">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4195,0</w:t>
            </w:r>
          </w:p>
        </w:tc>
        <w:tc>
          <w:tcPr>
            <w:tcW w:w="1417"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18750,0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3750,0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3750,0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3750,0</w:t>
            </w:r>
          </w:p>
        </w:tc>
        <w:tc>
          <w:tcPr>
            <w:tcW w:w="992"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3750,0</w:t>
            </w:r>
          </w:p>
        </w:tc>
        <w:tc>
          <w:tcPr>
            <w:tcW w:w="993" w:type="dxa"/>
          </w:tcPr>
          <w:p w:rsidR="00E749D7" w:rsidRPr="00F131B0"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3750,0</w:t>
            </w:r>
          </w:p>
        </w:tc>
        <w:tc>
          <w:tcPr>
            <w:tcW w:w="1559" w:type="dxa"/>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E749D7" w:rsidRPr="00F131B0" w:rsidRDefault="00E749D7" w:rsidP="00E749D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rPr>
          <w:trHeight w:val="297"/>
        </w:trPr>
        <w:tc>
          <w:tcPr>
            <w:tcW w:w="707" w:type="dxa"/>
            <w:vMerge w:val="restart"/>
          </w:tcPr>
          <w:p w:rsidR="00395C6A" w:rsidRPr="00F131B0" w:rsidRDefault="00395C6A" w:rsidP="00914198">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w:t>
            </w:r>
          </w:p>
        </w:tc>
        <w:tc>
          <w:tcPr>
            <w:tcW w:w="1560" w:type="dxa"/>
            <w:vMerge w:val="restart"/>
          </w:tcPr>
          <w:p w:rsidR="00395C6A" w:rsidRPr="00F131B0" w:rsidRDefault="00395C6A" w:rsidP="00914198">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02.0</w:t>
            </w:r>
            <w:r w:rsidRPr="00F131B0">
              <w:rPr>
                <w:rFonts w:ascii="Times New Roman" w:eastAsia="Times New Roman" w:hAnsi="Times New Roman" w:cs="Times New Roman"/>
                <w:color w:val="000000" w:themeColor="text1"/>
                <w:sz w:val="16"/>
                <w:szCs w:val="16"/>
                <w:lang w:eastAsia="ru-RU"/>
              </w:rPr>
              <w:t xml:space="preserve">1. </w:t>
            </w:r>
            <w:r w:rsidR="00E942F2" w:rsidRPr="00F131B0">
              <w:rPr>
                <w:rFonts w:ascii="Times New Roman" w:eastAsia="Times New Roman" w:hAnsi="Times New Roman" w:cs="Times New Roman"/>
                <w:color w:val="000000" w:themeColor="text1"/>
                <w:sz w:val="16"/>
                <w:szCs w:val="16"/>
                <w:lang w:eastAsia="ru-RU"/>
              </w:rPr>
              <w:t>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395C6A" w:rsidRPr="00F131B0" w:rsidRDefault="007D1675"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334,6</w:t>
            </w:r>
          </w:p>
        </w:tc>
        <w:tc>
          <w:tcPr>
            <w:tcW w:w="1417"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1685,0</w:t>
            </w:r>
          </w:p>
        </w:tc>
        <w:tc>
          <w:tcPr>
            <w:tcW w:w="993"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305,0</w:t>
            </w:r>
          </w:p>
        </w:tc>
        <w:tc>
          <w:tcPr>
            <w:tcW w:w="993"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345,0</w:t>
            </w:r>
          </w:p>
        </w:tc>
        <w:tc>
          <w:tcPr>
            <w:tcW w:w="993"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345,0</w:t>
            </w:r>
          </w:p>
        </w:tc>
        <w:tc>
          <w:tcPr>
            <w:tcW w:w="992"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345,0</w:t>
            </w:r>
          </w:p>
        </w:tc>
        <w:tc>
          <w:tcPr>
            <w:tcW w:w="993" w:type="dxa"/>
          </w:tcPr>
          <w:p w:rsidR="00395C6A" w:rsidRPr="00F131B0"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345,0</w:t>
            </w:r>
          </w:p>
        </w:tc>
        <w:tc>
          <w:tcPr>
            <w:tcW w:w="1559" w:type="dxa"/>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безопасности населения на водных объектах</w:t>
            </w:r>
          </w:p>
        </w:tc>
      </w:tr>
      <w:tr w:rsidR="00F131B0" w:rsidRPr="00F131B0" w:rsidTr="00832C81">
        <w:trPr>
          <w:trHeight w:val="766"/>
        </w:trPr>
        <w:tc>
          <w:tcPr>
            <w:tcW w:w="707" w:type="dxa"/>
            <w:vMerge/>
          </w:tcPr>
          <w:p w:rsidR="00614E00" w:rsidRPr="00F131B0" w:rsidRDefault="00614E00" w:rsidP="00614E00">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614E00" w:rsidRPr="00F131B0" w:rsidRDefault="00614E00" w:rsidP="00614E00">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614E00" w:rsidRPr="00F131B0" w:rsidRDefault="00614E00" w:rsidP="00614E00">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614E00" w:rsidRPr="00F131B0" w:rsidRDefault="007D1675"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89,6</w:t>
            </w:r>
          </w:p>
        </w:tc>
        <w:tc>
          <w:tcPr>
            <w:tcW w:w="1417" w:type="dxa"/>
          </w:tcPr>
          <w:p w:rsidR="00614E00" w:rsidRPr="00F131B0" w:rsidRDefault="00D7238D"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435,0</w:t>
            </w:r>
          </w:p>
        </w:tc>
        <w:tc>
          <w:tcPr>
            <w:tcW w:w="993" w:type="dxa"/>
          </w:tcPr>
          <w:p w:rsidR="00614E00" w:rsidRPr="00F131B0" w:rsidRDefault="000271FD"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r w:rsidR="00362149" w:rsidRPr="00F131B0">
              <w:rPr>
                <w:rFonts w:ascii="Times New Roman" w:eastAsia="Times New Roman" w:hAnsi="Times New Roman" w:cs="Times New Roman"/>
                <w:color w:val="000000" w:themeColor="text1"/>
                <w:sz w:val="16"/>
                <w:szCs w:val="16"/>
                <w:lang w:eastAsia="ru-RU"/>
              </w:rPr>
              <w:t>5</w:t>
            </w:r>
            <w:r w:rsidRPr="00F131B0">
              <w:rPr>
                <w:rFonts w:ascii="Times New Roman" w:eastAsia="Times New Roman" w:hAnsi="Times New Roman" w:cs="Times New Roman"/>
                <w:color w:val="000000" w:themeColor="text1"/>
                <w:sz w:val="16"/>
                <w:szCs w:val="16"/>
                <w:lang w:eastAsia="ru-RU"/>
              </w:rPr>
              <w:t>,0</w:t>
            </w:r>
          </w:p>
        </w:tc>
        <w:tc>
          <w:tcPr>
            <w:tcW w:w="993" w:type="dxa"/>
          </w:tcPr>
          <w:p w:rsidR="00614E00" w:rsidRPr="00F131B0"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0271FD" w:rsidRPr="00F131B0">
              <w:rPr>
                <w:rFonts w:ascii="Times New Roman" w:eastAsia="Times New Roman" w:hAnsi="Times New Roman" w:cs="Times New Roman"/>
                <w:color w:val="000000" w:themeColor="text1"/>
                <w:sz w:val="16"/>
                <w:szCs w:val="16"/>
                <w:lang w:eastAsia="ru-RU"/>
              </w:rPr>
              <w:t>5,0</w:t>
            </w:r>
          </w:p>
        </w:tc>
        <w:tc>
          <w:tcPr>
            <w:tcW w:w="993" w:type="dxa"/>
          </w:tcPr>
          <w:p w:rsidR="00614E00" w:rsidRPr="00F131B0"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0271FD" w:rsidRPr="00F131B0">
              <w:rPr>
                <w:rFonts w:ascii="Times New Roman" w:eastAsia="Times New Roman" w:hAnsi="Times New Roman" w:cs="Times New Roman"/>
                <w:color w:val="000000" w:themeColor="text1"/>
                <w:sz w:val="16"/>
                <w:szCs w:val="16"/>
                <w:lang w:eastAsia="ru-RU"/>
              </w:rPr>
              <w:t>5,0</w:t>
            </w:r>
          </w:p>
        </w:tc>
        <w:tc>
          <w:tcPr>
            <w:tcW w:w="992" w:type="dxa"/>
          </w:tcPr>
          <w:p w:rsidR="00614E00" w:rsidRPr="00F131B0"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0271FD" w:rsidRPr="00F131B0">
              <w:rPr>
                <w:rFonts w:ascii="Times New Roman" w:eastAsia="Times New Roman" w:hAnsi="Times New Roman" w:cs="Times New Roman"/>
                <w:color w:val="000000" w:themeColor="text1"/>
                <w:sz w:val="16"/>
                <w:szCs w:val="16"/>
                <w:lang w:eastAsia="ru-RU"/>
              </w:rPr>
              <w:t>5,0</w:t>
            </w:r>
          </w:p>
        </w:tc>
        <w:tc>
          <w:tcPr>
            <w:tcW w:w="993" w:type="dxa"/>
          </w:tcPr>
          <w:p w:rsidR="00614E00" w:rsidRPr="00F131B0"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0271FD" w:rsidRPr="00F131B0">
              <w:rPr>
                <w:rFonts w:ascii="Times New Roman" w:eastAsia="Times New Roman" w:hAnsi="Times New Roman" w:cs="Times New Roman"/>
                <w:color w:val="000000" w:themeColor="text1"/>
                <w:sz w:val="16"/>
                <w:szCs w:val="16"/>
                <w:lang w:eastAsia="ru-RU"/>
              </w:rPr>
              <w:t>5,0</w:t>
            </w:r>
          </w:p>
        </w:tc>
        <w:tc>
          <w:tcPr>
            <w:tcW w:w="1559" w:type="dxa"/>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851" w:type="dxa"/>
            <w:vMerge/>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rPr>
          <w:trHeight w:val="454"/>
        </w:trPr>
        <w:tc>
          <w:tcPr>
            <w:tcW w:w="707" w:type="dxa"/>
            <w:vMerge/>
          </w:tcPr>
          <w:p w:rsidR="00614E00" w:rsidRPr="00F131B0" w:rsidRDefault="00614E00" w:rsidP="00614E00">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614E00" w:rsidRPr="00F131B0" w:rsidRDefault="00614E00" w:rsidP="00614E00">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614E00" w:rsidRPr="00F131B0" w:rsidRDefault="00614E00" w:rsidP="00614E00">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245,0</w:t>
            </w:r>
          </w:p>
        </w:tc>
        <w:tc>
          <w:tcPr>
            <w:tcW w:w="1417"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614E00" w:rsidRPr="00F131B0">
              <w:rPr>
                <w:rFonts w:ascii="Times New Roman" w:eastAsia="Times New Roman" w:hAnsi="Times New Roman" w:cs="Times New Roman"/>
                <w:color w:val="000000" w:themeColor="text1"/>
                <w:sz w:val="16"/>
                <w:szCs w:val="16"/>
                <w:lang w:eastAsia="ru-RU"/>
              </w:rPr>
              <w:t>250,0</w:t>
            </w:r>
          </w:p>
        </w:tc>
        <w:tc>
          <w:tcPr>
            <w:tcW w:w="993"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614E00" w:rsidRPr="00F131B0">
              <w:rPr>
                <w:rFonts w:ascii="Times New Roman" w:eastAsia="Times New Roman" w:hAnsi="Times New Roman" w:cs="Times New Roman"/>
                <w:color w:val="000000" w:themeColor="text1"/>
                <w:sz w:val="16"/>
                <w:szCs w:val="16"/>
                <w:lang w:eastAsia="ru-RU"/>
              </w:rPr>
              <w:t>50,0</w:t>
            </w:r>
          </w:p>
        </w:tc>
        <w:tc>
          <w:tcPr>
            <w:tcW w:w="993"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614E00" w:rsidRPr="00F131B0">
              <w:rPr>
                <w:rFonts w:ascii="Times New Roman" w:eastAsia="Times New Roman" w:hAnsi="Times New Roman" w:cs="Times New Roman"/>
                <w:color w:val="000000" w:themeColor="text1"/>
                <w:sz w:val="16"/>
                <w:szCs w:val="16"/>
                <w:lang w:eastAsia="ru-RU"/>
              </w:rPr>
              <w:t>50,0</w:t>
            </w:r>
          </w:p>
        </w:tc>
        <w:tc>
          <w:tcPr>
            <w:tcW w:w="993"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614E00" w:rsidRPr="00F131B0">
              <w:rPr>
                <w:rFonts w:ascii="Times New Roman" w:eastAsia="Times New Roman" w:hAnsi="Times New Roman" w:cs="Times New Roman"/>
                <w:color w:val="000000" w:themeColor="text1"/>
                <w:sz w:val="16"/>
                <w:szCs w:val="16"/>
                <w:lang w:eastAsia="ru-RU"/>
              </w:rPr>
              <w:t>50,0</w:t>
            </w:r>
          </w:p>
        </w:tc>
        <w:tc>
          <w:tcPr>
            <w:tcW w:w="992"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614E00" w:rsidRPr="00F131B0">
              <w:rPr>
                <w:rFonts w:ascii="Times New Roman" w:eastAsia="Times New Roman" w:hAnsi="Times New Roman" w:cs="Times New Roman"/>
                <w:color w:val="000000" w:themeColor="text1"/>
                <w:sz w:val="16"/>
                <w:szCs w:val="16"/>
                <w:lang w:eastAsia="ru-RU"/>
              </w:rPr>
              <w:t>50,0</w:t>
            </w:r>
          </w:p>
        </w:tc>
        <w:tc>
          <w:tcPr>
            <w:tcW w:w="993" w:type="dxa"/>
          </w:tcPr>
          <w:p w:rsidR="00614E00" w:rsidRPr="00F131B0"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614E00" w:rsidRPr="00F131B0">
              <w:rPr>
                <w:rFonts w:ascii="Times New Roman" w:eastAsia="Times New Roman" w:hAnsi="Times New Roman" w:cs="Times New Roman"/>
                <w:color w:val="000000" w:themeColor="text1"/>
                <w:sz w:val="16"/>
                <w:szCs w:val="16"/>
                <w:lang w:eastAsia="ru-RU"/>
              </w:rPr>
              <w:t>50,0</w:t>
            </w:r>
          </w:p>
        </w:tc>
        <w:tc>
          <w:tcPr>
            <w:tcW w:w="1559" w:type="dxa"/>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14E00" w:rsidRPr="00F131B0" w:rsidRDefault="00614E00" w:rsidP="00614E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395C6A" w:rsidRPr="00F131B0" w:rsidRDefault="00395C6A" w:rsidP="00914198">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w:t>
            </w:r>
          </w:p>
        </w:tc>
        <w:tc>
          <w:tcPr>
            <w:tcW w:w="1560" w:type="dxa"/>
            <w:vMerge w:val="restart"/>
          </w:tcPr>
          <w:p w:rsidR="00395C6A" w:rsidRPr="00F131B0" w:rsidRDefault="00395C6A" w:rsidP="00914198">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02.0</w:t>
            </w:r>
            <w:r w:rsidRPr="00F131B0">
              <w:rPr>
                <w:rFonts w:ascii="Times New Roman" w:eastAsia="Times New Roman" w:hAnsi="Times New Roman" w:cs="Times New Roman"/>
                <w:color w:val="000000" w:themeColor="text1"/>
                <w:sz w:val="16"/>
                <w:szCs w:val="16"/>
                <w:lang w:eastAsia="ru-RU"/>
              </w:rPr>
              <w:t xml:space="preserve">2. </w:t>
            </w:r>
            <w:r w:rsidR="00E942F2" w:rsidRPr="00F131B0">
              <w:rPr>
                <w:rFonts w:ascii="Times New Roman" w:eastAsia="Times New Roman" w:hAnsi="Times New Roman" w:cs="Times New Roman"/>
                <w:color w:val="000000" w:themeColor="text1"/>
                <w:sz w:val="16"/>
                <w:szCs w:val="16"/>
                <w:lang w:eastAsia="ru-RU"/>
              </w:rPr>
              <w:t xml:space="preserve">Создание, поддержание мест массового отдыха у воды (пляж, спасательный пост </w:t>
            </w:r>
            <w:r w:rsidR="00E942F2" w:rsidRPr="00F131B0">
              <w:rPr>
                <w:rFonts w:ascii="Times New Roman" w:eastAsia="Times New Roman" w:hAnsi="Times New Roman" w:cs="Times New Roman"/>
                <w:color w:val="000000" w:themeColor="text1"/>
                <w:sz w:val="16"/>
                <w:szCs w:val="16"/>
                <w:lang w:eastAsia="ru-RU"/>
              </w:rPr>
              <w:lastRenderedPageBreak/>
              <w:t>на воде, установление аншлагов)</w:t>
            </w:r>
          </w:p>
        </w:tc>
        <w:tc>
          <w:tcPr>
            <w:tcW w:w="1125" w:type="dxa"/>
            <w:vMerge w:val="restart"/>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710" w:type="dxa"/>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3950,0</w:t>
            </w:r>
          </w:p>
        </w:tc>
        <w:tc>
          <w:tcPr>
            <w:tcW w:w="1417"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17580,0</w:t>
            </w:r>
          </w:p>
        </w:tc>
        <w:tc>
          <w:tcPr>
            <w:tcW w:w="993"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3570,0</w:t>
            </w:r>
          </w:p>
        </w:tc>
        <w:tc>
          <w:tcPr>
            <w:tcW w:w="993"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3505,0</w:t>
            </w:r>
          </w:p>
        </w:tc>
        <w:tc>
          <w:tcPr>
            <w:tcW w:w="993"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3505,0</w:t>
            </w:r>
          </w:p>
        </w:tc>
        <w:tc>
          <w:tcPr>
            <w:tcW w:w="992"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993" w:type="dxa"/>
          </w:tcPr>
          <w:p w:rsidR="00395C6A" w:rsidRPr="00F131B0"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559" w:type="dxa"/>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395C6A" w:rsidRPr="00F131B0" w:rsidRDefault="0047632D"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Поддержание мест массового отдыха у воды</w:t>
            </w:r>
          </w:p>
        </w:tc>
      </w:tr>
      <w:tr w:rsidR="00F131B0" w:rsidRPr="00F131B0" w:rsidTr="00174400">
        <w:tc>
          <w:tcPr>
            <w:tcW w:w="707" w:type="dxa"/>
            <w:vMerge/>
          </w:tcPr>
          <w:p w:rsidR="00395C6A" w:rsidRPr="00F131B0" w:rsidRDefault="00395C6A" w:rsidP="00914198">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395C6A" w:rsidRPr="00F131B0" w:rsidRDefault="00395C6A" w:rsidP="00914198">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395C6A" w:rsidRPr="00F131B0" w:rsidRDefault="00395C6A" w:rsidP="00914198">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417"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80,0</w:t>
            </w:r>
          </w:p>
        </w:tc>
        <w:tc>
          <w:tcPr>
            <w:tcW w:w="993"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w:t>
            </w:r>
          </w:p>
        </w:tc>
        <w:tc>
          <w:tcPr>
            <w:tcW w:w="993"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w:t>
            </w:r>
          </w:p>
        </w:tc>
        <w:tc>
          <w:tcPr>
            <w:tcW w:w="993"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w:t>
            </w:r>
          </w:p>
        </w:tc>
        <w:tc>
          <w:tcPr>
            <w:tcW w:w="992"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395C6A" w:rsidRPr="00F131B0"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59" w:type="dxa"/>
          </w:tcPr>
          <w:p w:rsidR="00395C6A" w:rsidRPr="00F131B0" w:rsidRDefault="00D604F8"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851" w:type="dxa"/>
            <w:vMerge/>
          </w:tcPr>
          <w:p w:rsidR="00395C6A" w:rsidRPr="00F131B0" w:rsidRDefault="00395C6A" w:rsidP="0091419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3D2587" w:rsidRPr="00F131B0" w:rsidRDefault="003D2587" w:rsidP="003D2587">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3D2587" w:rsidRPr="00F131B0" w:rsidRDefault="003D2587" w:rsidP="003D2587">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3D2587" w:rsidRPr="00F131B0" w:rsidRDefault="003D2587" w:rsidP="003D2587">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3D2587" w:rsidRPr="00F131B0" w:rsidRDefault="003D2587" w:rsidP="003D25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3D2587" w:rsidRPr="00F131B0"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3D2587" w:rsidRPr="00F131B0">
              <w:rPr>
                <w:rFonts w:ascii="Times New Roman" w:eastAsia="Times New Roman" w:hAnsi="Times New Roman" w:cs="Times New Roman"/>
                <w:color w:val="000000" w:themeColor="text1"/>
                <w:sz w:val="16"/>
                <w:szCs w:val="16"/>
                <w:lang w:eastAsia="ru-RU"/>
              </w:rPr>
              <w:t>950,0</w:t>
            </w:r>
          </w:p>
        </w:tc>
        <w:tc>
          <w:tcPr>
            <w:tcW w:w="1417" w:type="dxa"/>
          </w:tcPr>
          <w:p w:rsidR="002B358D" w:rsidRPr="00F131B0" w:rsidRDefault="002B358D" w:rsidP="002B358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17500,0</w:t>
            </w:r>
          </w:p>
        </w:tc>
        <w:tc>
          <w:tcPr>
            <w:tcW w:w="993" w:type="dxa"/>
          </w:tcPr>
          <w:p w:rsidR="003D2587" w:rsidRPr="00F131B0" w:rsidRDefault="002B358D" w:rsidP="002B358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r w:rsidR="003D2587" w:rsidRPr="00F131B0">
              <w:rPr>
                <w:rFonts w:ascii="Times New Roman" w:eastAsia="Times New Roman" w:hAnsi="Times New Roman" w:cs="Times New Roman"/>
                <w:color w:val="000000" w:themeColor="text1"/>
                <w:sz w:val="16"/>
                <w:szCs w:val="16"/>
                <w:lang w:eastAsia="ru-RU"/>
              </w:rPr>
              <w:t>,0</w:t>
            </w:r>
          </w:p>
        </w:tc>
        <w:tc>
          <w:tcPr>
            <w:tcW w:w="993" w:type="dxa"/>
          </w:tcPr>
          <w:p w:rsidR="003D2587" w:rsidRPr="00F131B0"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993" w:type="dxa"/>
          </w:tcPr>
          <w:p w:rsidR="003D2587" w:rsidRPr="00F131B0"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992" w:type="dxa"/>
          </w:tcPr>
          <w:p w:rsidR="003D2587" w:rsidRPr="00F131B0"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993" w:type="dxa"/>
          </w:tcPr>
          <w:p w:rsidR="003D2587" w:rsidRPr="00F131B0"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559" w:type="dxa"/>
          </w:tcPr>
          <w:p w:rsidR="003D2587" w:rsidRPr="00F131B0" w:rsidRDefault="003D2587" w:rsidP="003D25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Управляющие компании по использованию водоемов</w:t>
            </w:r>
          </w:p>
        </w:tc>
        <w:tc>
          <w:tcPr>
            <w:tcW w:w="851" w:type="dxa"/>
            <w:vMerge/>
          </w:tcPr>
          <w:p w:rsidR="003D2587" w:rsidRPr="00F131B0" w:rsidRDefault="003D2587" w:rsidP="003D25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560" w:type="dxa"/>
            <w:vMerge w:val="restart"/>
          </w:tcPr>
          <w:p w:rsidR="00EE0388" w:rsidRPr="00F131B0" w:rsidRDefault="00EE0388" w:rsidP="00174A1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Основное мероприятие 03.</w:t>
            </w:r>
            <w:r w:rsidRPr="00F131B0">
              <w:rPr>
                <w:rFonts w:ascii="Times New Roman" w:eastAsia="Times New Roman" w:hAnsi="Times New Roman" w:cs="Times New Roman"/>
                <w:color w:val="000000" w:themeColor="text1"/>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EE0388" w:rsidRPr="00F131B0" w:rsidRDefault="00EE038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EE0388" w:rsidRPr="00F131B0" w:rsidRDefault="00EE038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EE0388" w:rsidRPr="00F131B0" w:rsidRDefault="00EE038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421,1</w:t>
            </w:r>
          </w:p>
        </w:tc>
        <w:tc>
          <w:tcPr>
            <w:tcW w:w="1417" w:type="dxa"/>
          </w:tcPr>
          <w:p w:rsidR="00EE0388" w:rsidRPr="00F131B0" w:rsidRDefault="00EE0388" w:rsidP="00E1407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2569,3</w:t>
            </w:r>
          </w:p>
        </w:tc>
        <w:tc>
          <w:tcPr>
            <w:tcW w:w="993" w:type="dxa"/>
          </w:tcPr>
          <w:p w:rsidR="00EE0388" w:rsidRPr="00F131B0" w:rsidRDefault="00EE0388" w:rsidP="00E1407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394,3</w:t>
            </w:r>
          </w:p>
        </w:tc>
        <w:tc>
          <w:tcPr>
            <w:tcW w:w="993" w:type="dxa"/>
          </w:tcPr>
          <w:p w:rsidR="00EE0388" w:rsidRPr="00F131B0"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556,0</w:t>
            </w:r>
          </w:p>
        </w:tc>
        <w:tc>
          <w:tcPr>
            <w:tcW w:w="993" w:type="dxa"/>
          </w:tcPr>
          <w:p w:rsidR="00EE0388" w:rsidRPr="00F131B0"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539,0</w:t>
            </w:r>
          </w:p>
        </w:tc>
        <w:tc>
          <w:tcPr>
            <w:tcW w:w="992" w:type="dxa"/>
          </w:tcPr>
          <w:p w:rsidR="00EE0388" w:rsidRPr="00F131B0"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540,0</w:t>
            </w:r>
          </w:p>
        </w:tc>
        <w:tc>
          <w:tcPr>
            <w:tcW w:w="993" w:type="dxa"/>
          </w:tcPr>
          <w:p w:rsidR="00EE0388" w:rsidRPr="00F131B0"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540,0</w:t>
            </w:r>
          </w:p>
        </w:tc>
        <w:tc>
          <w:tcPr>
            <w:tcW w:w="1559" w:type="dxa"/>
          </w:tcPr>
          <w:p w:rsidR="00EE0388" w:rsidRPr="00F131B0" w:rsidRDefault="00EE038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EE0388" w:rsidRPr="00F131B0" w:rsidRDefault="00EE038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содержание системно- программного комплекса «Безопасный город»</w:t>
            </w:r>
          </w:p>
        </w:tc>
      </w:tr>
      <w:tr w:rsidR="00F131B0" w:rsidRPr="00F131B0" w:rsidTr="00174400">
        <w:tc>
          <w:tcPr>
            <w:tcW w:w="707" w:type="dxa"/>
            <w:vMerge/>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EE0388" w:rsidRPr="00F131B0" w:rsidRDefault="00EE0388"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EE0388" w:rsidRPr="00F131B0" w:rsidRDefault="00EE0388"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EE0388" w:rsidRPr="00F131B0" w:rsidRDefault="00EE0388"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421,1</w:t>
            </w:r>
          </w:p>
        </w:tc>
        <w:tc>
          <w:tcPr>
            <w:tcW w:w="1417" w:type="dxa"/>
          </w:tcPr>
          <w:p w:rsidR="00EE0388" w:rsidRPr="00F131B0" w:rsidRDefault="00EE0388" w:rsidP="00E140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2569,3</w:t>
            </w:r>
          </w:p>
        </w:tc>
        <w:tc>
          <w:tcPr>
            <w:tcW w:w="993" w:type="dxa"/>
          </w:tcPr>
          <w:p w:rsidR="00EE0388" w:rsidRPr="00F131B0" w:rsidRDefault="00EE0388" w:rsidP="00E140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394,3</w:t>
            </w:r>
          </w:p>
        </w:tc>
        <w:tc>
          <w:tcPr>
            <w:tcW w:w="993" w:type="dxa"/>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556,0</w:t>
            </w:r>
          </w:p>
        </w:tc>
        <w:tc>
          <w:tcPr>
            <w:tcW w:w="993" w:type="dxa"/>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539,0</w:t>
            </w:r>
          </w:p>
        </w:tc>
        <w:tc>
          <w:tcPr>
            <w:tcW w:w="992" w:type="dxa"/>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993" w:type="dxa"/>
          </w:tcPr>
          <w:p w:rsidR="00EE0388"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1559" w:type="dxa"/>
          </w:tcPr>
          <w:p w:rsidR="00EE0388" w:rsidRPr="00F131B0" w:rsidRDefault="00EE0388"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851" w:type="dxa"/>
            <w:vMerge/>
          </w:tcPr>
          <w:p w:rsidR="00EE0388" w:rsidRPr="00F131B0" w:rsidRDefault="00EE0388"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w:t>
            </w:r>
          </w:p>
        </w:tc>
        <w:tc>
          <w:tcPr>
            <w:tcW w:w="1560" w:type="dxa"/>
            <w:vMerge w:val="restart"/>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03.0</w:t>
            </w:r>
            <w:r w:rsidRPr="00F131B0">
              <w:rPr>
                <w:rFonts w:ascii="Times New Roman" w:eastAsia="Times New Roman" w:hAnsi="Times New Roman" w:cs="Times New Roman"/>
                <w:color w:val="000000" w:themeColor="text1"/>
                <w:sz w:val="16"/>
                <w:szCs w:val="16"/>
                <w:lang w:eastAsia="ru-RU"/>
              </w:rPr>
              <w:t>1.</w:t>
            </w:r>
          </w:p>
          <w:p w:rsidR="00B93182" w:rsidRPr="00F131B0" w:rsidRDefault="00283D2A"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содержание системно-аппаратного комплекса «Безопасный город»</w:t>
            </w:r>
          </w:p>
        </w:tc>
        <w:tc>
          <w:tcPr>
            <w:tcW w:w="1125"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710"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B93182" w:rsidRPr="00F131B0" w:rsidRDefault="00C5308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421,1</w:t>
            </w:r>
          </w:p>
        </w:tc>
        <w:tc>
          <w:tcPr>
            <w:tcW w:w="1417" w:type="dxa"/>
          </w:tcPr>
          <w:p w:rsidR="00B93182" w:rsidRPr="00F131B0" w:rsidRDefault="00EE038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2569,3</w:t>
            </w:r>
          </w:p>
        </w:tc>
        <w:tc>
          <w:tcPr>
            <w:tcW w:w="993" w:type="dxa"/>
          </w:tcPr>
          <w:p w:rsidR="00B93182" w:rsidRPr="00F131B0" w:rsidRDefault="00EE038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394,3</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556,0</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539,0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1559"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851"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содержание системно- программного комплекса «Безопасный город»</w:t>
            </w:r>
          </w:p>
        </w:tc>
      </w:tr>
      <w:tr w:rsidR="00F131B0" w:rsidRPr="00F131B0" w:rsidTr="00174400">
        <w:tc>
          <w:tcPr>
            <w:tcW w:w="707"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B93182" w:rsidRPr="00F131B0" w:rsidRDefault="00C5308D"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421,1</w:t>
            </w:r>
          </w:p>
        </w:tc>
        <w:tc>
          <w:tcPr>
            <w:tcW w:w="1417" w:type="dxa"/>
          </w:tcPr>
          <w:p w:rsidR="00B93182"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2569,3</w:t>
            </w:r>
          </w:p>
        </w:tc>
        <w:tc>
          <w:tcPr>
            <w:tcW w:w="993" w:type="dxa"/>
          </w:tcPr>
          <w:p w:rsidR="00B93182" w:rsidRPr="00F131B0"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394,3</w:t>
            </w:r>
          </w:p>
        </w:tc>
        <w:tc>
          <w:tcPr>
            <w:tcW w:w="993" w:type="dxa"/>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556,0</w:t>
            </w:r>
          </w:p>
        </w:tc>
        <w:tc>
          <w:tcPr>
            <w:tcW w:w="993" w:type="dxa"/>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539,0</w:t>
            </w:r>
          </w:p>
        </w:tc>
        <w:tc>
          <w:tcPr>
            <w:tcW w:w="992" w:type="dxa"/>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993" w:type="dxa"/>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540,0</w:t>
            </w:r>
          </w:p>
        </w:tc>
        <w:tc>
          <w:tcPr>
            <w:tcW w:w="1559" w:type="dxa"/>
          </w:tcPr>
          <w:p w:rsidR="00B93182" w:rsidRPr="00F131B0" w:rsidRDefault="009741E5"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851"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val="restart"/>
          </w:tcPr>
          <w:p w:rsidR="00C610A9" w:rsidRPr="00F131B0" w:rsidRDefault="00C610A9" w:rsidP="00C610A9">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val="restart"/>
          </w:tcPr>
          <w:p w:rsidR="00C610A9" w:rsidRPr="00F131B0" w:rsidRDefault="00C610A9" w:rsidP="00C610A9">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по Подпрограмме</w:t>
            </w:r>
          </w:p>
        </w:tc>
        <w:tc>
          <w:tcPr>
            <w:tcW w:w="1125" w:type="dxa"/>
            <w:vMerge w:val="restart"/>
          </w:tcPr>
          <w:p w:rsidR="00C610A9" w:rsidRPr="00F131B0" w:rsidRDefault="00C610A9" w:rsidP="00C610A9">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C610A9" w:rsidRPr="00F131B0" w:rsidRDefault="00C610A9" w:rsidP="00C610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25717,7</w:t>
            </w:r>
          </w:p>
        </w:tc>
        <w:tc>
          <w:tcPr>
            <w:tcW w:w="1417" w:type="dxa"/>
          </w:tcPr>
          <w:p w:rsidR="00C610A9" w:rsidRPr="00F131B0" w:rsidRDefault="00C84129"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83</w:t>
            </w:r>
            <w:r w:rsidR="00D04AAB" w:rsidRPr="00F131B0">
              <w:rPr>
                <w:rFonts w:ascii="Times New Roman" w:eastAsia="Times New Roman" w:hAnsi="Times New Roman" w:cs="Times New Roman"/>
                <w:color w:val="000000" w:themeColor="text1"/>
                <w:sz w:val="16"/>
                <w:szCs w:val="16"/>
                <w:lang w:eastAsia="ru-RU"/>
              </w:rPr>
              <w:t>0</w:t>
            </w:r>
            <w:r w:rsidR="00563331" w:rsidRPr="00F131B0">
              <w:rPr>
                <w:rFonts w:ascii="Times New Roman" w:eastAsia="Times New Roman" w:hAnsi="Times New Roman" w:cs="Times New Roman"/>
                <w:color w:val="000000" w:themeColor="text1"/>
                <w:sz w:val="16"/>
                <w:szCs w:val="16"/>
                <w:lang w:eastAsia="ru-RU"/>
              </w:rPr>
              <w:t>01,7</w:t>
            </w:r>
          </w:p>
        </w:tc>
        <w:tc>
          <w:tcPr>
            <w:tcW w:w="993" w:type="dxa"/>
          </w:tcPr>
          <w:p w:rsidR="00C610A9" w:rsidRPr="00F131B0" w:rsidRDefault="00343E75"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D04AAB"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09,3</w:t>
            </w:r>
          </w:p>
        </w:tc>
        <w:tc>
          <w:tcPr>
            <w:tcW w:w="993"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10305,3</w:t>
            </w:r>
          </w:p>
        </w:tc>
        <w:tc>
          <w:tcPr>
            <w:tcW w:w="993" w:type="dxa"/>
          </w:tcPr>
          <w:p w:rsidR="00C610A9" w:rsidRPr="00F131B0" w:rsidRDefault="00C8412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9017,1</w:t>
            </w:r>
          </w:p>
        </w:tc>
        <w:tc>
          <w:tcPr>
            <w:tcW w:w="992"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27395,0</w:t>
            </w:r>
          </w:p>
        </w:tc>
        <w:tc>
          <w:tcPr>
            <w:tcW w:w="993"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27275,0</w:t>
            </w:r>
          </w:p>
        </w:tc>
        <w:tc>
          <w:tcPr>
            <w:tcW w:w="2410" w:type="dxa"/>
            <w:gridSpan w:val="2"/>
            <w:vMerge w:val="restart"/>
          </w:tcPr>
          <w:p w:rsidR="00C610A9" w:rsidRPr="00F131B0" w:rsidRDefault="00C610A9" w:rsidP="00C610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C610A9" w:rsidRPr="00F131B0" w:rsidRDefault="00C610A9" w:rsidP="00C610A9">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C610A9" w:rsidRPr="00F131B0" w:rsidRDefault="00C610A9" w:rsidP="00C610A9">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C610A9" w:rsidRPr="00F131B0" w:rsidRDefault="00C610A9" w:rsidP="00C610A9">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C610A9" w:rsidRPr="00F131B0" w:rsidRDefault="00C610A9" w:rsidP="00C610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21122,7</w:t>
            </w:r>
          </w:p>
        </w:tc>
        <w:tc>
          <w:tcPr>
            <w:tcW w:w="1417" w:type="dxa"/>
          </w:tcPr>
          <w:p w:rsidR="00C610A9" w:rsidRPr="00F131B0" w:rsidRDefault="00563331"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62</w:t>
            </w:r>
            <w:r w:rsidR="00D04AAB"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01</w:t>
            </w:r>
            <w:r w:rsidR="00343E75" w:rsidRPr="00F131B0">
              <w:rPr>
                <w:rFonts w:ascii="Times New Roman" w:eastAsia="Times New Roman" w:hAnsi="Times New Roman" w:cs="Times New Roman"/>
                <w:color w:val="000000" w:themeColor="text1"/>
                <w:sz w:val="16"/>
                <w:szCs w:val="16"/>
                <w:lang w:eastAsia="ru-RU"/>
              </w:rPr>
              <w:t>,7</w:t>
            </w:r>
          </w:p>
        </w:tc>
        <w:tc>
          <w:tcPr>
            <w:tcW w:w="993" w:type="dxa"/>
          </w:tcPr>
          <w:p w:rsidR="00C610A9" w:rsidRPr="00F131B0" w:rsidRDefault="00343E75"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D04AAB" w:rsidRPr="00F131B0">
              <w:rPr>
                <w:rFonts w:ascii="Times New Roman" w:eastAsia="Times New Roman" w:hAnsi="Times New Roman" w:cs="Times New Roman"/>
                <w:color w:val="000000" w:themeColor="text1"/>
                <w:sz w:val="16"/>
                <w:szCs w:val="16"/>
                <w:lang w:eastAsia="ru-RU"/>
              </w:rPr>
              <w:t>8</w:t>
            </w:r>
            <w:r w:rsidRPr="00F131B0">
              <w:rPr>
                <w:rFonts w:ascii="Times New Roman" w:eastAsia="Times New Roman" w:hAnsi="Times New Roman" w:cs="Times New Roman"/>
                <w:color w:val="000000" w:themeColor="text1"/>
                <w:sz w:val="16"/>
                <w:szCs w:val="16"/>
                <w:lang w:eastAsia="ru-RU"/>
              </w:rPr>
              <w:t>09,3</w:t>
            </w:r>
          </w:p>
        </w:tc>
        <w:tc>
          <w:tcPr>
            <w:tcW w:w="993"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6105,3</w:t>
            </w:r>
          </w:p>
        </w:tc>
        <w:tc>
          <w:tcPr>
            <w:tcW w:w="993" w:type="dxa"/>
          </w:tcPr>
          <w:p w:rsidR="00C610A9" w:rsidRPr="00F131B0" w:rsidRDefault="00C8412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4817,1</w:t>
            </w:r>
          </w:p>
        </w:tc>
        <w:tc>
          <w:tcPr>
            <w:tcW w:w="992"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23195,0</w:t>
            </w:r>
          </w:p>
        </w:tc>
        <w:tc>
          <w:tcPr>
            <w:tcW w:w="993" w:type="dxa"/>
          </w:tcPr>
          <w:p w:rsidR="00C610A9" w:rsidRPr="00F131B0"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23075,0</w:t>
            </w:r>
          </w:p>
        </w:tc>
        <w:tc>
          <w:tcPr>
            <w:tcW w:w="2410" w:type="dxa"/>
            <w:gridSpan w:val="2"/>
            <w:vMerge/>
          </w:tcPr>
          <w:p w:rsidR="00C610A9" w:rsidRPr="00F131B0" w:rsidRDefault="00C610A9" w:rsidP="00C610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174400">
        <w:tc>
          <w:tcPr>
            <w:tcW w:w="707"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60"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2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710"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B93182" w:rsidRPr="00F131B0" w:rsidRDefault="002A13A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4595,0</w:t>
            </w:r>
          </w:p>
        </w:tc>
        <w:tc>
          <w:tcPr>
            <w:tcW w:w="1417" w:type="dxa"/>
          </w:tcPr>
          <w:p w:rsidR="00B93182" w:rsidRPr="00F131B0" w:rsidRDefault="00BF640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21000,0</w:t>
            </w:r>
          </w:p>
        </w:tc>
        <w:tc>
          <w:tcPr>
            <w:tcW w:w="993" w:type="dxa"/>
          </w:tcPr>
          <w:p w:rsidR="00C10B03" w:rsidRPr="00F131B0" w:rsidRDefault="00C10B03" w:rsidP="00C10B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993" w:type="dxa"/>
          </w:tcPr>
          <w:p w:rsidR="00B93182" w:rsidRPr="00F131B0"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993" w:type="dxa"/>
          </w:tcPr>
          <w:p w:rsidR="00B93182" w:rsidRPr="00F131B0"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992" w:type="dxa"/>
          </w:tcPr>
          <w:p w:rsidR="00B93182" w:rsidRPr="00F131B0"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993" w:type="dxa"/>
          </w:tcPr>
          <w:p w:rsidR="00B93182" w:rsidRPr="00F131B0"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4200,0</w:t>
            </w:r>
          </w:p>
        </w:tc>
        <w:tc>
          <w:tcPr>
            <w:tcW w:w="2410" w:type="dxa"/>
            <w:gridSpan w:val="2"/>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174A1E" w:rsidRPr="00F131B0" w:rsidRDefault="00174A1E">
      <w:pPr>
        <w:rPr>
          <w:rFonts w:ascii="Times New Roman" w:eastAsia="Times New Roman" w:hAnsi="Times New Roman" w:cs="Times New Roman"/>
          <w:color w:val="000000" w:themeColor="text1"/>
          <w:sz w:val="16"/>
          <w:szCs w:val="16"/>
          <w:lang w:eastAsia="ru-RU"/>
        </w:rPr>
      </w:pPr>
    </w:p>
    <w:p w:rsidR="00B93182" w:rsidRPr="00F131B0" w:rsidRDefault="00B93182" w:rsidP="00AE3245">
      <w:pPr>
        <w:tabs>
          <w:tab w:val="left" w:pos="851"/>
        </w:tabs>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Приложение № 3</w:t>
      </w:r>
    </w:p>
    <w:p w:rsidR="00B93182" w:rsidRPr="00F131B0"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к муниципальной программе</w:t>
      </w:r>
    </w:p>
    <w:p w:rsidR="00B93182" w:rsidRPr="00F131B0"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городского округа Электросталь</w:t>
      </w:r>
    </w:p>
    <w:p w:rsidR="00AE3245" w:rsidRPr="00F131B0" w:rsidRDefault="00C617E7"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Московской</w:t>
      </w:r>
      <w:r w:rsidR="00B93182" w:rsidRPr="00F131B0">
        <w:rPr>
          <w:rFonts w:ascii="Times New Roman" w:eastAsia="Times New Roman" w:hAnsi="Times New Roman" w:cs="Times New Roman"/>
          <w:color w:val="000000" w:themeColor="text1"/>
          <w:sz w:val="24"/>
          <w:szCs w:val="24"/>
          <w:lang w:eastAsia="ru-RU"/>
        </w:rPr>
        <w:t>области«Безопасность</w:t>
      </w:r>
    </w:p>
    <w:p w:rsidR="00B93182" w:rsidRPr="00F131B0"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и обеспечение безопасности</w:t>
      </w:r>
    </w:p>
    <w:p w:rsidR="00B93182" w:rsidRPr="00F131B0"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жизнедеятельности населения»</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1. Паспорт подпрограммы </w:t>
      </w:r>
      <w:r w:rsidRPr="00F131B0">
        <w:rPr>
          <w:rFonts w:ascii="Times New Roman" w:eastAsia="Times New Roman" w:hAnsi="Times New Roman" w:cs="Times New Roman"/>
          <w:color w:val="000000" w:themeColor="text1"/>
          <w:sz w:val="24"/>
          <w:szCs w:val="24"/>
          <w:lang w:val="en-US" w:eastAsia="ru-RU"/>
        </w:rPr>
        <w:t>III</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3B1D75" w:rsidRPr="00F131B0">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AA1538" w:rsidRPr="00F131B0">
        <w:rPr>
          <w:rFonts w:ascii="Times New Roman" w:eastAsia="Times New Roman" w:hAnsi="Times New Roman" w:cs="Times New Roman"/>
          <w:color w:val="000000" w:themeColor="text1"/>
          <w:sz w:val="24"/>
          <w:szCs w:val="24"/>
          <w:lang w:eastAsia="ru-RU"/>
        </w:rPr>
        <w:t>муниципального образования</w:t>
      </w:r>
      <w:r w:rsidR="003B1D75" w:rsidRPr="00F131B0">
        <w:rPr>
          <w:rFonts w:ascii="Times New Roman" w:eastAsia="Times New Roman" w:hAnsi="Times New Roman" w:cs="Times New Roman"/>
          <w:color w:val="000000" w:themeColor="text1"/>
          <w:sz w:val="24"/>
          <w:szCs w:val="24"/>
          <w:lang w:eastAsia="ru-RU"/>
        </w:rPr>
        <w:t>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срок 2020-2024 годы</w:t>
      </w:r>
    </w:p>
    <w:p w:rsidR="00AE3245" w:rsidRPr="00F131B0" w:rsidRDefault="00AE3245" w:rsidP="00AE3245">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F131B0" w:rsidRPr="00F131B0" w:rsidTr="00EE3264">
        <w:tc>
          <w:tcPr>
            <w:tcW w:w="2977"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140" w:type="dxa"/>
            <w:gridSpan w:val="8"/>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tc>
      </w:tr>
      <w:tr w:rsidR="00F131B0" w:rsidRPr="00F131B0" w:rsidTr="00EE3264">
        <w:tc>
          <w:tcPr>
            <w:tcW w:w="2977" w:type="dxa"/>
            <w:vMerge w:val="restart"/>
          </w:tcPr>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 финансирования</w:t>
            </w:r>
          </w:p>
        </w:tc>
        <w:tc>
          <w:tcPr>
            <w:tcW w:w="7528" w:type="dxa"/>
            <w:gridSpan w:val="6"/>
          </w:tcPr>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(тыс. рублей)</w:t>
            </w:r>
          </w:p>
        </w:tc>
      </w:tr>
      <w:tr w:rsidR="00F131B0" w:rsidRPr="00F131B0" w:rsidTr="00EE3264">
        <w:tc>
          <w:tcPr>
            <w:tcW w:w="2977" w:type="dxa"/>
            <w:vMerge/>
          </w:tcPr>
          <w:p w:rsidR="00A2557E" w:rsidRPr="00F131B0"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A2557E" w:rsidRPr="00F131B0" w:rsidRDefault="00A2557E"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A2557E" w:rsidRPr="00F131B0" w:rsidRDefault="00A2557E"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135"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1276"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1275"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134"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150" w:type="dxa"/>
          </w:tcPr>
          <w:p w:rsidR="00A2557E" w:rsidRPr="00F131B0"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r>
      <w:tr w:rsidR="00F131B0" w:rsidRPr="00F131B0" w:rsidTr="00EE3264">
        <w:tc>
          <w:tcPr>
            <w:tcW w:w="2977" w:type="dxa"/>
            <w:vMerge/>
          </w:tcPr>
          <w:p w:rsidR="003770EF" w:rsidRPr="00F131B0" w:rsidRDefault="003770EF" w:rsidP="003770E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3770EF" w:rsidRPr="00F131B0" w:rsidRDefault="00174A1E" w:rsidP="003770E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3770EF" w:rsidRPr="00F131B0" w:rsidRDefault="003770EF" w:rsidP="003770E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3770EF" w:rsidRPr="00F131B0" w:rsidRDefault="003770EF" w:rsidP="003770E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20138,2</w:t>
            </w:r>
          </w:p>
        </w:tc>
        <w:tc>
          <w:tcPr>
            <w:tcW w:w="1135"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4096,2</w:t>
            </w:r>
          </w:p>
        </w:tc>
        <w:tc>
          <w:tcPr>
            <w:tcW w:w="1276"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3400,0</w:t>
            </w:r>
          </w:p>
        </w:tc>
        <w:tc>
          <w:tcPr>
            <w:tcW w:w="1275"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6420,0</w:t>
            </w:r>
          </w:p>
        </w:tc>
        <w:tc>
          <w:tcPr>
            <w:tcW w:w="1134"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3101,0</w:t>
            </w:r>
          </w:p>
        </w:tc>
        <w:tc>
          <w:tcPr>
            <w:tcW w:w="1150"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3121,0</w:t>
            </w:r>
          </w:p>
        </w:tc>
      </w:tr>
      <w:tr w:rsidR="00F131B0" w:rsidRPr="00F131B0" w:rsidTr="00EE3264">
        <w:tc>
          <w:tcPr>
            <w:tcW w:w="2977" w:type="dxa"/>
            <w:vMerge/>
          </w:tcPr>
          <w:p w:rsidR="003770EF" w:rsidRPr="00F131B0" w:rsidRDefault="003770EF" w:rsidP="003770E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3770EF" w:rsidRPr="00F131B0" w:rsidRDefault="003770EF" w:rsidP="003770E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3770EF" w:rsidRPr="00F131B0" w:rsidRDefault="003770EF" w:rsidP="003770E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20138,2</w:t>
            </w:r>
          </w:p>
        </w:tc>
        <w:tc>
          <w:tcPr>
            <w:tcW w:w="1135"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4096,2</w:t>
            </w:r>
          </w:p>
        </w:tc>
        <w:tc>
          <w:tcPr>
            <w:tcW w:w="1276"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3400,0</w:t>
            </w:r>
          </w:p>
        </w:tc>
        <w:tc>
          <w:tcPr>
            <w:tcW w:w="1275"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6420,0</w:t>
            </w:r>
          </w:p>
        </w:tc>
        <w:tc>
          <w:tcPr>
            <w:tcW w:w="1134"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3101,0</w:t>
            </w:r>
          </w:p>
        </w:tc>
        <w:tc>
          <w:tcPr>
            <w:tcW w:w="1150" w:type="dxa"/>
          </w:tcPr>
          <w:p w:rsidR="003770EF" w:rsidRPr="00F131B0" w:rsidRDefault="003770EF" w:rsidP="003770E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3121,0</w:t>
            </w:r>
          </w:p>
        </w:tc>
      </w:tr>
    </w:tbl>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F131B0" w:rsidSect="00687FAC">
          <w:pgSz w:w="16838" w:h="11906" w:orient="landscape"/>
          <w:pgMar w:top="1701" w:right="1134" w:bottom="993" w:left="1134" w:header="709" w:footer="709" w:gutter="0"/>
          <w:cols w:space="708"/>
          <w:docGrid w:linePitch="360"/>
        </w:sect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2. Характеристика проблем</w:t>
      </w:r>
      <w:r w:rsidRPr="00F131B0">
        <w:rPr>
          <w:rFonts w:ascii="Times New Roman" w:eastAsia="Times New Roman" w:hAnsi="Times New Roman" w:cs="Arial"/>
          <w:color w:val="000000" w:themeColor="text1"/>
          <w:sz w:val="24"/>
          <w:szCs w:val="24"/>
          <w:lang w:eastAsia="ru-RU"/>
        </w:rPr>
        <w:t>, решаемых посредством мероприятий подпрограммы</w:t>
      </w:r>
      <w:r w:rsidRPr="00F131B0">
        <w:rPr>
          <w:rFonts w:ascii="Times New Roman" w:eastAsia="Times New Roman" w:hAnsi="Times New Roman" w:cs="Times New Roman"/>
          <w:color w:val="000000" w:themeColor="text1"/>
          <w:sz w:val="24"/>
          <w:szCs w:val="24"/>
          <w:lang w:val="en-US" w:eastAsia="ru-RU"/>
        </w:rPr>
        <w:t>III</w:t>
      </w:r>
    </w:p>
    <w:p w:rsidR="00B93182" w:rsidRPr="00F131B0"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3B1D75" w:rsidRPr="00F131B0">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F131B0">
        <w:rPr>
          <w:rFonts w:ascii="Times New Roman" w:eastAsia="Times New Roman" w:hAnsi="Times New Roman" w:cs="Times New Roman"/>
          <w:color w:val="000000" w:themeColor="text1"/>
          <w:sz w:val="24"/>
          <w:szCs w:val="24"/>
          <w:lang w:eastAsia="ru-RU"/>
        </w:rPr>
        <w:t>муниципального образования</w:t>
      </w:r>
      <w:r w:rsidR="003B1D75" w:rsidRPr="00F131B0">
        <w:rPr>
          <w:rFonts w:ascii="Times New Roman" w:eastAsia="Times New Roman" w:hAnsi="Times New Roman" w:cs="Times New Roman"/>
          <w:color w:val="000000" w:themeColor="text1"/>
          <w:sz w:val="24"/>
          <w:szCs w:val="24"/>
          <w:lang w:eastAsia="ru-RU"/>
        </w:rPr>
        <w:t>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На территории городского округа Электросталь </w:t>
      </w:r>
      <w:r w:rsidR="00C617E7" w:rsidRPr="00F131B0">
        <w:rPr>
          <w:rFonts w:ascii="Times New Roman" w:eastAsia="Calibri" w:hAnsi="Times New Roman" w:cs="Times New Roman"/>
          <w:color w:val="000000" w:themeColor="text1"/>
          <w:sz w:val="24"/>
          <w:szCs w:val="24"/>
          <w:lang w:eastAsia="ru-RU"/>
        </w:rPr>
        <w:t>Московской</w:t>
      </w:r>
      <w:r w:rsidRPr="00F131B0">
        <w:rPr>
          <w:rFonts w:ascii="Times New Roman" w:eastAsia="Calibri" w:hAnsi="Times New Roman" w:cs="Times New Roman"/>
          <w:color w:val="000000" w:themeColor="text1"/>
          <w:sz w:val="24"/>
          <w:szCs w:val="24"/>
          <w:lang w:eastAsia="ru-RU"/>
        </w:rPr>
        <w:t xml:space="preserve"> области созданы и функционируют:</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1. Региональная система оповещения населения на базе аппаратуры П-160, П-164 сопряженная с П-166Ц.</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2. Комплексная система экстренного оповещения населения </w:t>
      </w:r>
      <w:r w:rsidR="00C617E7" w:rsidRPr="00F131B0">
        <w:rPr>
          <w:rFonts w:ascii="Times New Roman" w:eastAsia="Calibri" w:hAnsi="Times New Roman" w:cs="Times New Roman"/>
          <w:color w:val="000000" w:themeColor="text1"/>
          <w:sz w:val="24"/>
          <w:szCs w:val="24"/>
          <w:lang w:eastAsia="ru-RU"/>
        </w:rPr>
        <w:t>Московской</w:t>
      </w:r>
      <w:r w:rsidRPr="00F131B0">
        <w:rPr>
          <w:rFonts w:ascii="Times New Roman" w:eastAsia="Calibri" w:hAnsi="Times New Roman" w:cs="Times New Roman"/>
          <w:color w:val="000000" w:themeColor="text1"/>
          <w:sz w:val="24"/>
          <w:szCs w:val="24"/>
          <w:lang w:eastAsia="ru-RU"/>
        </w:rPr>
        <w:t xml:space="preserve"> области на базе аппаратуры П-166Ц.</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5. Радиочастотная система связи для экстренной связи сил и средств Электростальского звена МОСЧС</w:t>
      </w:r>
      <w:r w:rsidR="00B13598" w:rsidRPr="00F131B0">
        <w:rPr>
          <w:rFonts w:ascii="Times New Roman" w:eastAsia="Calibri" w:hAnsi="Times New Roman" w:cs="Times New Roman"/>
          <w:color w:val="000000" w:themeColor="text1"/>
          <w:sz w:val="24"/>
          <w:szCs w:val="24"/>
          <w:lang w:eastAsia="ru-RU"/>
        </w:rPr>
        <w:t>.</w:t>
      </w:r>
    </w:p>
    <w:p w:rsidR="00B93182" w:rsidRPr="00F131B0"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6. Система видеонаблюдения мониторинга общественной безопасности.</w:t>
      </w: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F131B0">
        <w:rPr>
          <w:rFonts w:ascii="Times New Roman" w:eastAsia="Calibri" w:hAnsi="Times New Roman" w:cs="Times New Roman"/>
          <w:color w:val="000000" w:themeColor="text1"/>
          <w:sz w:val="24"/>
          <w:szCs w:val="24"/>
          <w:lang w:val="en-US" w:eastAsia="ru-RU"/>
        </w:rPr>
        <w:t>III</w:t>
      </w:r>
      <w:r w:rsidRPr="00F131B0">
        <w:rPr>
          <w:rFonts w:ascii="Times New Roman" w:eastAsia="Calibri" w:hAnsi="Times New Roman" w:cs="Times New Roman"/>
          <w:color w:val="000000" w:themeColor="text1"/>
          <w:sz w:val="24"/>
          <w:szCs w:val="24"/>
          <w:lang w:eastAsia="ru-RU"/>
        </w:rPr>
        <w:t xml:space="preserve"> «</w:t>
      </w:r>
      <w:r w:rsidR="003B1D75" w:rsidRPr="00F131B0">
        <w:rPr>
          <w:rFonts w:ascii="Times New Roman" w:eastAsia="Calibri"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F131B0">
        <w:rPr>
          <w:rFonts w:ascii="Times New Roman" w:eastAsia="Calibri" w:hAnsi="Times New Roman" w:cs="Times New Roman"/>
          <w:color w:val="000000" w:themeColor="text1"/>
          <w:sz w:val="24"/>
          <w:szCs w:val="24"/>
          <w:lang w:eastAsia="ru-RU"/>
        </w:rPr>
        <w:t>муниципального образования</w:t>
      </w:r>
      <w:r w:rsidR="003B1D75" w:rsidRPr="00F131B0">
        <w:rPr>
          <w:rFonts w:ascii="Times New Roman" w:eastAsia="Calibri" w:hAnsi="Times New Roman" w:cs="Times New Roman"/>
          <w:color w:val="000000" w:themeColor="text1"/>
          <w:sz w:val="24"/>
          <w:szCs w:val="24"/>
          <w:lang w:eastAsia="ru-RU"/>
        </w:rPr>
        <w:t>Московской области</w:t>
      </w:r>
      <w:r w:rsidRPr="00F131B0">
        <w:rPr>
          <w:rFonts w:ascii="Times New Roman" w:eastAsia="Calibri" w:hAnsi="Times New Roman" w:cs="Times New Roman"/>
          <w:color w:val="000000" w:themeColor="text1"/>
          <w:sz w:val="24"/>
          <w:szCs w:val="24"/>
          <w:lang w:eastAsia="ru-RU"/>
        </w:rPr>
        <w:t xml:space="preserve">» муниципальной программы городского округа Электросталь </w:t>
      </w:r>
      <w:r w:rsidR="00C617E7" w:rsidRPr="00F131B0">
        <w:rPr>
          <w:rFonts w:ascii="Times New Roman" w:eastAsia="Calibri" w:hAnsi="Times New Roman" w:cs="Times New Roman"/>
          <w:color w:val="000000" w:themeColor="text1"/>
          <w:sz w:val="24"/>
          <w:szCs w:val="24"/>
          <w:lang w:eastAsia="ru-RU"/>
        </w:rPr>
        <w:t>Московской</w:t>
      </w:r>
      <w:r w:rsidRPr="00F131B0">
        <w:rPr>
          <w:rFonts w:ascii="Times New Roman" w:eastAsia="Calibri" w:hAnsi="Times New Roman" w:cs="Times New Roman"/>
          <w:color w:val="000000" w:themeColor="text1"/>
          <w:sz w:val="24"/>
          <w:szCs w:val="24"/>
          <w:lang w:eastAsia="ru-RU"/>
        </w:rPr>
        <w:t xml:space="preserve"> области «Безопасность и обеспечение безопасности жизнедеятельнос</w:t>
      </w:r>
      <w:r w:rsidR="00D44822" w:rsidRPr="00F131B0">
        <w:rPr>
          <w:rFonts w:ascii="Times New Roman" w:eastAsia="Calibri" w:hAnsi="Times New Roman" w:cs="Times New Roman"/>
          <w:color w:val="000000" w:themeColor="text1"/>
          <w:sz w:val="24"/>
          <w:szCs w:val="24"/>
          <w:lang w:eastAsia="ru-RU"/>
        </w:rPr>
        <w:t>ти населения» на 2020-2024 годы</w:t>
      </w:r>
      <w:r w:rsidR="00BA1CEE" w:rsidRPr="00F131B0">
        <w:rPr>
          <w:rFonts w:ascii="Times New Roman" w:eastAsia="Calibri" w:hAnsi="Times New Roman" w:cs="Times New Roman"/>
          <w:color w:val="000000" w:themeColor="text1"/>
          <w:sz w:val="24"/>
          <w:szCs w:val="24"/>
          <w:lang w:eastAsia="ru-RU"/>
        </w:rPr>
        <w:t>.</w:t>
      </w: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F131B0" w:rsidSect="00687FAC">
          <w:pgSz w:w="11906" w:h="16838"/>
          <w:pgMar w:top="1702" w:right="851" w:bottom="1134" w:left="1701" w:header="709" w:footer="709" w:gutter="0"/>
          <w:cols w:space="708"/>
          <w:docGrid w:linePitch="360"/>
        </w:sectPr>
      </w:pP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3. Перечень мероприятий подпрограммы </w:t>
      </w:r>
      <w:r w:rsidRPr="00F131B0">
        <w:rPr>
          <w:rFonts w:ascii="Times New Roman" w:eastAsia="Times New Roman" w:hAnsi="Times New Roman" w:cs="Times New Roman"/>
          <w:color w:val="000000" w:themeColor="text1"/>
          <w:sz w:val="24"/>
          <w:szCs w:val="24"/>
          <w:lang w:val="en-US" w:eastAsia="ru-RU"/>
        </w:rPr>
        <w:t>III</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w:t>
      </w:r>
      <w:r w:rsidR="00DF45CF" w:rsidRPr="00F131B0">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F131B0">
        <w:rPr>
          <w:rFonts w:ascii="Times New Roman" w:eastAsia="Times New Roman" w:hAnsi="Times New Roman" w:cs="Times New Roman"/>
          <w:color w:val="000000" w:themeColor="text1"/>
          <w:sz w:val="24"/>
          <w:szCs w:val="24"/>
          <w:lang w:eastAsia="ru-RU"/>
        </w:rPr>
        <w:t>муниципального образования</w:t>
      </w:r>
      <w:r w:rsidR="00DF45CF" w:rsidRPr="00F131B0">
        <w:rPr>
          <w:rFonts w:ascii="Times New Roman" w:eastAsia="Times New Roman" w:hAnsi="Times New Roman" w:cs="Times New Roman"/>
          <w:color w:val="000000" w:themeColor="text1"/>
          <w:sz w:val="24"/>
          <w:szCs w:val="24"/>
          <w:lang w:eastAsia="ru-RU"/>
        </w:rPr>
        <w:t>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на 2020-2024 годы</w:t>
      </w:r>
    </w:p>
    <w:p w:rsidR="00174A1E" w:rsidRPr="00F131B0" w:rsidRDefault="00174A1E"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F131B0" w:rsidRPr="00F131B0" w:rsidTr="00687FAC">
        <w:trPr>
          <w:trHeight w:val="20"/>
          <w:tblHeader/>
        </w:trPr>
        <w:tc>
          <w:tcPr>
            <w:tcW w:w="56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1985"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подпрограммы</w:t>
            </w:r>
          </w:p>
        </w:tc>
        <w:tc>
          <w:tcPr>
            <w:tcW w:w="141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w:t>
            </w:r>
          </w:p>
        </w:tc>
        <w:tc>
          <w:tcPr>
            <w:tcW w:w="155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(тыс. руб.) </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Всего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(тыс. руб.)</w:t>
            </w:r>
          </w:p>
        </w:tc>
        <w:tc>
          <w:tcPr>
            <w:tcW w:w="5245" w:type="dxa"/>
            <w:gridSpan w:val="5"/>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26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14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131B0" w:rsidRPr="00F131B0" w:rsidTr="00687FAC">
        <w:trPr>
          <w:trHeight w:val="20"/>
          <w:tblHeader/>
        </w:trPr>
        <w:tc>
          <w:tcPr>
            <w:tcW w:w="567"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13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c>
          <w:tcPr>
            <w:tcW w:w="126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4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blHeader/>
        </w:trPr>
        <w:tc>
          <w:tcPr>
            <w:tcW w:w="56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98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41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55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p>
        </w:tc>
        <w:tc>
          <w:tcPr>
            <w:tcW w:w="113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26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14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r>
      <w:tr w:rsidR="00F131B0" w:rsidRPr="00F131B0" w:rsidTr="00687FAC">
        <w:trPr>
          <w:trHeight w:val="20"/>
        </w:trPr>
        <w:tc>
          <w:tcPr>
            <w:tcW w:w="567" w:type="dxa"/>
            <w:vMerge w:val="restart"/>
          </w:tcPr>
          <w:p w:rsidR="00200CD0" w:rsidRPr="00F131B0" w:rsidRDefault="00200CD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985" w:type="dxa"/>
            <w:vMerge w:val="restart"/>
          </w:tcPr>
          <w:p w:rsidR="00C617E7" w:rsidRPr="00F131B0" w:rsidRDefault="00200CD0" w:rsidP="00174A1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5636ED" w:rsidRPr="00F131B0">
              <w:rPr>
                <w:rFonts w:ascii="Times New Roman" w:eastAsia="Times New Roman" w:hAnsi="Times New Roman" w:cs="Times New Roman"/>
                <w:b/>
                <w:color w:val="000000" w:themeColor="text1"/>
                <w:sz w:val="16"/>
                <w:szCs w:val="16"/>
                <w:lang w:eastAsia="ru-RU"/>
              </w:rPr>
              <w:t>0</w:t>
            </w:r>
            <w:r w:rsidRPr="00F131B0">
              <w:rPr>
                <w:rFonts w:ascii="Times New Roman" w:eastAsia="Times New Roman" w:hAnsi="Times New Roman" w:cs="Times New Roman"/>
                <w:b/>
                <w:color w:val="000000" w:themeColor="text1"/>
                <w:sz w:val="16"/>
                <w:szCs w:val="16"/>
                <w:lang w:eastAsia="ru-RU"/>
              </w:rPr>
              <w:t>1.</w:t>
            </w:r>
            <w:r w:rsidR="00F872FF" w:rsidRPr="00F131B0">
              <w:rPr>
                <w:rFonts w:ascii="Times New Roman" w:eastAsia="Times New Roman" w:hAnsi="Times New Roman" w:cs="Times New Roman"/>
                <w:color w:val="000000" w:themeColor="text1"/>
                <w:sz w:val="16"/>
                <w:szCs w:val="16"/>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2644AD" w:rsidRPr="00F131B0">
              <w:rPr>
                <w:rFonts w:ascii="Times New Roman" w:eastAsia="Times New Roman" w:hAnsi="Times New Roman" w:cs="Times New Roman"/>
                <w:color w:val="000000" w:themeColor="text1"/>
                <w:sz w:val="16"/>
                <w:szCs w:val="16"/>
                <w:lang w:eastAsia="ru-RU"/>
              </w:rPr>
              <w:t>муниципального образования</w:t>
            </w:r>
            <w:r w:rsidR="00F872FF" w:rsidRPr="00F131B0">
              <w:rPr>
                <w:rFonts w:ascii="Times New Roman" w:eastAsia="Times New Roman" w:hAnsi="Times New Roman" w:cs="Times New Roman"/>
                <w:color w:val="000000" w:themeColor="text1"/>
                <w:sz w:val="16"/>
                <w:szCs w:val="16"/>
                <w:lang w:eastAsia="ru-RU"/>
              </w:rPr>
              <w:t>Московской области</w:t>
            </w:r>
          </w:p>
        </w:tc>
        <w:tc>
          <w:tcPr>
            <w:tcW w:w="1417" w:type="dxa"/>
            <w:vMerge w:val="restart"/>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200CD0" w:rsidRPr="00F131B0" w:rsidRDefault="00471C2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3089,8</w:t>
            </w:r>
          </w:p>
        </w:tc>
        <w:tc>
          <w:tcPr>
            <w:tcW w:w="1276" w:type="dxa"/>
          </w:tcPr>
          <w:p w:rsidR="00200CD0" w:rsidRPr="00F131B0" w:rsidRDefault="008B112C"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2013</w:t>
            </w:r>
            <w:r w:rsidR="00B44D3A" w:rsidRPr="00F131B0">
              <w:rPr>
                <w:rFonts w:ascii="Times New Roman" w:eastAsia="Times New Roman" w:hAnsi="Times New Roman" w:cs="Times New Roman"/>
                <w:b/>
                <w:color w:val="000000" w:themeColor="text1"/>
                <w:sz w:val="16"/>
                <w:szCs w:val="16"/>
                <w:lang w:eastAsia="ru-RU"/>
              </w:rPr>
              <w:t>8,2</w:t>
            </w:r>
          </w:p>
        </w:tc>
        <w:tc>
          <w:tcPr>
            <w:tcW w:w="992" w:type="dxa"/>
          </w:tcPr>
          <w:p w:rsidR="00200CD0" w:rsidRPr="00F131B0" w:rsidRDefault="002D3B6E"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4096,2</w:t>
            </w:r>
          </w:p>
        </w:tc>
        <w:tc>
          <w:tcPr>
            <w:tcW w:w="992" w:type="dxa"/>
          </w:tcPr>
          <w:p w:rsidR="00200CD0" w:rsidRPr="00F131B0" w:rsidRDefault="00DD658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3400,0</w:t>
            </w:r>
          </w:p>
        </w:tc>
        <w:tc>
          <w:tcPr>
            <w:tcW w:w="992" w:type="dxa"/>
          </w:tcPr>
          <w:p w:rsidR="00200CD0" w:rsidRPr="00F131B0" w:rsidRDefault="007948FD"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6420,0</w:t>
            </w:r>
          </w:p>
        </w:tc>
        <w:tc>
          <w:tcPr>
            <w:tcW w:w="1135" w:type="dxa"/>
          </w:tcPr>
          <w:p w:rsidR="00200CD0" w:rsidRPr="00F131B0" w:rsidRDefault="00633E33"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3101,0</w:t>
            </w:r>
          </w:p>
        </w:tc>
        <w:tc>
          <w:tcPr>
            <w:tcW w:w="1134" w:type="dxa"/>
          </w:tcPr>
          <w:p w:rsidR="00200CD0" w:rsidRPr="00F131B0" w:rsidRDefault="00A149C9"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3121,0</w:t>
            </w:r>
          </w:p>
        </w:tc>
        <w:tc>
          <w:tcPr>
            <w:tcW w:w="1264" w:type="dxa"/>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F131B0" w:rsidRPr="00F131B0" w:rsidTr="00687FAC">
        <w:trPr>
          <w:trHeight w:val="20"/>
        </w:trPr>
        <w:tc>
          <w:tcPr>
            <w:tcW w:w="567" w:type="dxa"/>
            <w:vMerge/>
          </w:tcPr>
          <w:p w:rsidR="00200CD0" w:rsidRPr="00F131B0" w:rsidRDefault="00200CD0"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200CD0" w:rsidRPr="00F131B0" w:rsidRDefault="00200CD0"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200CD0" w:rsidRPr="00F131B0" w:rsidRDefault="00200CD0"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200CD0" w:rsidRPr="00F131B0" w:rsidRDefault="00471C2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3089,8</w:t>
            </w:r>
          </w:p>
        </w:tc>
        <w:tc>
          <w:tcPr>
            <w:tcW w:w="1276" w:type="dxa"/>
          </w:tcPr>
          <w:p w:rsidR="00200CD0" w:rsidRPr="00F131B0" w:rsidRDefault="008B112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1501</w:t>
            </w:r>
            <w:r w:rsidR="00062DDD" w:rsidRPr="00F131B0">
              <w:rPr>
                <w:rFonts w:ascii="Times New Roman" w:eastAsia="Times New Roman" w:hAnsi="Times New Roman" w:cs="Times New Roman"/>
                <w:color w:val="000000" w:themeColor="text1"/>
                <w:sz w:val="16"/>
                <w:szCs w:val="16"/>
                <w:lang w:eastAsia="ru-RU"/>
              </w:rPr>
              <w:t>8,2</w:t>
            </w:r>
          </w:p>
        </w:tc>
        <w:tc>
          <w:tcPr>
            <w:tcW w:w="992" w:type="dxa"/>
          </w:tcPr>
          <w:p w:rsidR="00200CD0" w:rsidRPr="00F131B0" w:rsidRDefault="00DC464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3746,2</w:t>
            </w:r>
          </w:p>
        </w:tc>
        <w:tc>
          <w:tcPr>
            <w:tcW w:w="992" w:type="dxa"/>
          </w:tcPr>
          <w:p w:rsidR="00200CD0" w:rsidRPr="00F131B0" w:rsidRDefault="00DD65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3085,0</w:t>
            </w:r>
          </w:p>
        </w:tc>
        <w:tc>
          <w:tcPr>
            <w:tcW w:w="992" w:type="dxa"/>
          </w:tcPr>
          <w:p w:rsidR="00200CD0" w:rsidRPr="00F131B0" w:rsidRDefault="007948F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2605,0</w:t>
            </w:r>
          </w:p>
        </w:tc>
        <w:tc>
          <w:tcPr>
            <w:tcW w:w="1135" w:type="dxa"/>
          </w:tcPr>
          <w:p w:rsidR="00200CD0" w:rsidRPr="00F131B0" w:rsidRDefault="00633E3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2781,0</w:t>
            </w:r>
          </w:p>
        </w:tc>
        <w:tc>
          <w:tcPr>
            <w:tcW w:w="1134" w:type="dxa"/>
          </w:tcPr>
          <w:p w:rsidR="00200CD0" w:rsidRPr="00F131B0" w:rsidRDefault="00A149C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2801,0</w:t>
            </w:r>
          </w:p>
        </w:tc>
        <w:tc>
          <w:tcPr>
            <w:tcW w:w="1264" w:type="dxa"/>
          </w:tcPr>
          <w:p w:rsidR="00200CD0" w:rsidRPr="00F131B0"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146" w:type="dxa"/>
            <w:vMerge/>
          </w:tcPr>
          <w:p w:rsidR="00200CD0" w:rsidRPr="00F131B0" w:rsidRDefault="00200CD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tcPr>
          <w:p w:rsidR="00200CD0" w:rsidRPr="00F131B0" w:rsidRDefault="00200CD0" w:rsidP="00200CD0">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200CD0" w:rsidRPr="00F131B0" w:rsidRDefault="00200CD0" w:rsidP="00200CD0">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200CD0" w:rsidRPr="00F131B0" w:rsidRDefault="00200CD0" w:rsidP="00200CD0">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00CD0" w:rsidRPr="00F131B0" w:rsidRDefault="00200CD0" w:rsidP="00200CD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5120,0</w:t>
            </w:r>
          </w:p>
        </w:tc>
        <w:tc>
          <w:tcPr>
            <w:tcW w:w="992" w:type="dxa"/>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992" w:type="dxa"/>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992" w:type="dxa"/>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3815,0</w:t>
            </w:r>
          </w:p>
        </w:tc>
        <w:tc>
          <w:tcPr>
            <w:tcW w:w="1135" w:type="dxa"/>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264" w:type="dxa"/>
          </w:tcPr>
          <w:p w:rsidR="00200CD0" w:rsidRPr="00F131B0" w:rsidRDefault="00200CD0" w:rsidP="00200CD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 «АСС г.о. Электросталь»</w:t>
            </w:r>
          </w:p>
        </w:tc>
        <w:tc>
          <w:tcPr>
            <w:tcW w:w="1146" w:type="dxa"/>
            <w:vMerge/>
          </w:tcPr>
          <w:p w:rsidR="00200CD0" w:rsidRPr="00F131B0"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985" w:type="dxa"/>
            <w:vMerge w:val="restart"/>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 xml:space="preserve">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F131B0">
              <w:rPr>
                <w:rFonts w:ascii="Times New Roman" w:eastAsia="Times New Roman" w:hAnsi="Times New Roman" w:cs="Times New Roman"/>
                <w:color w:val="000000" w:themeColor="text1"/>
                <w:sz w:val="16"/>
                <w:szCs w:val="16"/>
                <w:lang w:eastAsia="ru-RU"/>
              </w:rPr>
              <w:lastRenderedPageBreak/>
              <w:t>возникновения чрезвычайных ситуаций, военных действий</w:t>
            </w:r>
          </w:p>
        </w:tc>
        <w:tc>
          <w:tcPr>
            <w:tcW w:w="1417" w:type="dxa"/>
            <w:vMerge w:val="restart"/>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B02316" w:rsidRPr="00F131B0" w:rsidRDefault="00471C22"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3089,8</w:t>
            </w:r>
          </w:p>
        </w:tc>
        <w:tc>
          <w:tcPr>
            <w:tcW w:w="1276"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20138,2</w:t>
            </w:r>
          </w:p>
        </w:tc>
        <w:tc>
          <w:tcPr>
            <w:tcW w:w="992"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4096,2</w:t>
            </w:r>
          </w:p>
        </w:tc>
        <w:tc>
          <w:tcPr>
            <w:tcW w:w="992"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3400,0</w:t>
            </w:r>
          </w:p>
        </w:tc>
        <w:tc>
          <w:tcPr>
            <w:tcW w:w="992"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6420,0</w:t>
            </w:r>
          </w:p>
        </w:tc>
        <w:tc>
          <w:tcPr>
            <w:tcW w:w="1135"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3101,0</w:t>
            </w:r>
          </w:p>
        </w:tc>
        <w:tc>
          <w:tcPr>
            <w:tcW w:w="1134"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3121,0</w:t>
            </w:r>
          </w:p>
        </w:tc>
        <w:tc>
          <w:tcPr>
            <w:tcW w:w="1264" w:type="dxa"/>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готовности системы оповещения</w:t>
            </w:r>
          </w:p>
        </w:tc>
      </w:tr>
      <w:tr w:rsidR="00F131B0" w:rsidRPr="00F131B0" w:rsidTr="00687FAC">
        <w:trPr>
          <w:trHeight w:val="20"/>
        </w:trPr>
        <w:tc>
          <w:tcPr>
            <w:tcW w:w="567" w:type="dxa"/>
            <w:vMerge/>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B02316" w:rsidRPr="00F131B0" w:rsidRDefault="00471C22"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3089,8</w:t>
            </w:r>
          </w:p>
        </w:tc>
        <w:tc>
          <w:tcPr>
            <w:tcW w:w="1276"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15018,2</w:t>
            </w:r>
          </w:p>
        </w:tc>
        <w:tc>
          <w:tcPr>
            <w:tcW w:w="992"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3746,2</w:t>
            </w:r>
          </w:p>
        </w:tc>
        <w:tc>
          <w:tcPr>
            <w:tcW w:w="992"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3085,0</w:t>
            </w:r>
          </w:p>
        </w:tc>
        <w:tc>
          <w:tcPr>
            <w:tcW w:w="992"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2605,0</w:t>
            </w:r>
          </w:p>
        </w:tc>
        <w:tc>
          <w:tcPr>
            <w:tcW w:w="1135"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2781,0</w:t>
            </w:r>
          </w:p>
        </w:tc>
        <w:tc>
          <w:tcPr>
            <w:tcW w:w="1134" w:type="dxa"/>
          </w:tcPr>
          <w:p w:rsidR="00B02316" w:rsidRPr="00F131B0" w:rsidRDefault="00B02316"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2801,0</w:t>
            </w:r>
          </w:p>
        </w:tc>
        <w:tc>
          <w:tcPr>
            <w:tcW w:w="1264" w:type="dxa"/>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B02316" w:rsidRPr="00F131B0" w:rsidRDefault="00B02316" w:rsidP="00B0231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F872FF" w:rsidRPr="00F131B0" w:rsidRDefault="00F872FF" w:rsidP="00F872F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F872FF" w:rsidRPr="00F131B0" w:rsidRDefault="00F872FF" w:rsidP="00F872F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F872FF" w:rsidRPr="00F131B0" w:rsidRDefault="00F872FF" w:rsidP="00F872F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5120,0</w:t>
            </w:r>
          </w:p>
        </w:tc>
        <w:tc>
          <w:tcPr>
            <w:tcW w:w="992" w:type="dxa"/>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992" w:type="dxa"/>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992" w:type="dxa"/>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3815,0</w:t>
            </w:r>
          </w:p>
        </w:tc>
        <w:tc>
          <w:tcPr>
            <w:tcW w:w="1135" w:type="dxa"/>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F872FF" w:rsidRPr="00F131B0"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264" w:type="dxa"/>
          </w:tcPr>
          <w:p w:rsidR="00F872FF" w:rsidRPr="00F131B0" w:rsidRDefault="00F872FF" w:rsidP="00F872F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 «АСС г.о. Электросталь»</w:t>
            </w:r>
          </w:p>
        </w:tc>
        <w:tc>
          <w:tcPr>
            <w:tcW w:w="1146" w:type="dxa"/>
            <w:vMerge/>
          </w:tcPr>
          <w:p w:rsidR="00F872FF" w:rsidRPr="00F131B0" w:rsidRDefault="00F872FF" w:rsidP="00F872F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1.1.1.</w:t>
            </w:r>
          </w:p>
        </w:tc>
        <w:tc>
          <w:tcPr>
            <w:tcW w:w="1985"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5636ED"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5636ED" w:rsidRPr="00F131B0">
              <w:rPr>
                <w:rFonts w:ascii="Times New Roman" w:eastAsia="Times New Roman" w:hAnsi="Times New Roman" w:cs="Times New Roman"/>
                <w:color w:val="000000" w:themeColor="text1"/>
                <w:sz w:val="16"/>
                <w:szCs w:val="16"/>
                <w:lang w:eastAsia="ru-RU"/>
              </w:rPr>
              <w:t>1</w:t>
            </w:r>
            <w:r w:rsidR="002644AD" w:rsidRPr="00F131B0">
              <w:rPr>
                <w:rFonts w:ascii="Times New Roman" w:eastAsia="Times New Roman" w:hAnsi="Times New Roman" w:cs="Times New Roman"/>
                <w:color w:val="000000" w:themeColor="text1"/>
                <w:sz w:val="16"/>
                <w:szCs w:val="16"/>
                <w:lang w:eastAsia="ru-RU"/>
              </w:rPr>
              <w:t>.</w:t>
            </w:r>
          </w:p>
          <w:p w:rsidR="00C617E7" w:rsidRPr="00F131B0" w:rsidRDefault="00C617E7" w:rsidP="00741439">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5F18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249,0</w:t>
            </w:r>
          </w:p>
        </w:tc>
        <w:tc>
          <w:tcPr>
            <w:tcW w:w="1276"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1 680,0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готовности системы оповещения</w:t>
            </w: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5F18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249,0</w:t>
            </w:r>
          </w:p>
        </w:tc>
        <w:tc>
          <w:tcPr>
            <w:tcW w:w="1276"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1 680,0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264" w:type="dxa"/>
          </w:tcPr>
          <w:p w:rsidR="00C617E7" w:rsidRPr="00F131B0"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5D51AB"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r w:rsidR="00DF45CF" w:rsidRPr="00F131B0">
              <w:rPr>
                <w:rFonts w:ascii="Times New Roman" w:eastAsia="Times New Roman" w:hAnsi="Times New Roman" w:cs="Times New Roman"/>
                <w:color w:val="000000" w:themeColor="text1"/>
                <w:sz w:val="16"/>
                <w:szCs w:val="16"/>
                <w:lang w:eastAsia="ru-RU"/>
              </w:rPr>
              <w:t>.2</w:t>
            </w:r>
          </w:p>
        </w:tc>
        <w:tc>
          <w:tcPr>
            <w:tcW w:w="1985"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w:t>
            </w:r>
            <w:r w:rsidR="00F872FF" w:rsidRPr="00F131B0">
              <w:rPr>
                <w:rFonts w:ascii="Times New Roman" w:eastAsia="Times New Roman" w:hAnsi="Times New Roman" w:cs="Times New Roman"/>
                <w:color w:val="000000" w:themeColor="text1"/>
                <w:sz w:val="16"/>
                <w:szCs w:val="16"/>
                <w:lang w:eastAsia="ru-RU"/>
              </w:rPr>
              <w:t>1.</w:t>
            </w:r>
            <w:r w:rsidR="005636ED" w:rsidRPr="00F131B0">
              <w:rPr>
                <w:rFonts w:ascii="Times New Roman" w:eastAsia="Times New Roman" w:hAnsi="Times New Roman" w:cs="Times New Roman"/>
                <w:color w:val="000000" w:themeColor="text1"/>
                <w:sz w:val="16"/>
                <w:szCs w:val="16"/>
                <w:lang w:eastAsia="ru-RU"/>
              </w:rPr>
              <w:t>01.</w:t>
            </w:r>
            <w:r w:rsidR="00F872FF" w:rsidRPr="00F131B0">
              <w:rPr>
                <w:rFonts w:ascii="Times New Roman" w:eastAsia="Times New Roman" w:hAnsi="Times New Roman" w:cs="Times New Roman"/>
                <w:color w:val="000000" w:themeColor="text1"/>
                <w:sz w:val="16"/>
                <w:szCs w:val="16"/>
                <w:lang w:eastAsia="ru-RU"/>
              </w:rPr>
              <w:t>2</w:t>
            </w:r>
            <w:r w:rsidR="002644AD" w:rsidRPr="00F131B0">
              <w:rPr>
                <w:rFonts w:ascii="Times New Roman" w:eastAsia="Times New Roman" w:hAnsi="Times New Roman" w:cs="Times New Roman"/>
                <w:color w:val="000000" w:themeColor="text1"/>
                <w:sz w:val="16"/>
                <w:szCs w:val="16"/>
                <w:lang w:eastAsia="ru-RU"/>
              </w:rPr>
              <w:t>.</w:t>
            </w:r>
          </w:p>
          <w:p w:rsidR="00C617E7" w:rsidRPr="00F131B0" w:rsidRDefault="00C617E7" w:rsidP="00FD18C3">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Оказание услуг связи</w:t>
            </w:r>
            <w:r w:rsidR="00FD18C3" w:rsidRPr="00F131B0">
              <w:rPr>
                <w:rFonts w:ascii="Times New Roman" w:eastAsia="Times New Roman" w:hAnsi="Times New Roman" w:cs="Arial"/>
                <w:color w:val="000000" w:themeColor="text1"/>
                <w:sz w:val="16"/>
                <w:szCs w:val="16"/>
                <w:lang w:eastAsia="ru-RU"/>
              </w:rPr>
              <w:t>, в т.ч. подключение (отключение) должностных лиц к СЦВ</w:t>
            </w: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E00F36"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192,0</w:t>
            </w:r>
          </w:p>
        </w:tc>
        <w:tc>
          <w:tcPr>
            <w:tcW w:w="1276" w:type="dxa"/>
          </w:tcPr>
          <w:p w:rsidR="00C617E7" w:rsidRPr="00F131B0" w:rsidRDefault="00934600"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C617E7" w:rsidRPr="00F131B0">
              <w:rPr>
                <w:rFonts w:ascii="Times New Roman" w:eastAsia="Times New Roman" w:hAnsi="Times New Roman" w:cs="Times New Roman"/>
                <w:color w:val="000000" w:themeColor="text1"/>
                <w:sz w:val="16"/>
                <w:szCs w:val="16"/>
                <w:lang w:eastAsia="ru-RU"/>
              </w:rPr>
              <w:t>7</w:t>
            </w:r>
            <w:r w:rsidR="00FD18C3" w:rsidRPr="00F131B0">
              <w:rPr>
                <w:rFonts w:ascii="Times New Roman" w:eastAsia="Times New Roman" w:hAnsi="Times New Roman" w:cs="Times New Roman"/>
                <w:color w:val="000000" w:themeColor="text1"/>
                <w:sz w:val="16"/>
                <w:szCs w:val="16"/>
                <w:lang w:eastAsia="ru-RU"/>
              </w:rPr>
              <w:t>71</w:t>
            </w:r>
            <w:r w:rsidR="00C617E7"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w:t>
            </w:r>
            <w:r w:rsidR="00FD18C3" w:rsidRPr="00F131B0">
              <w:rPr>
                <w:rFonts w:ascii="Times New Roman" w:eastAsia="Times New Roman" w:hAnsi="Times New Roman" w:cs="Times New Roman"/>
                <w:color w:val="000000" w:themeColor="text1"/>
                <w:sz w:val="16"/>
                <w:szCs w:val="16"/>
                <w:lang w:eastAsia="ru-RU"/>
              </w:rPr>
              <w:t>7</w:t>
            </w:r>
            <w:r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1135"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38</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1134"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Оплата расходов на связь</w:t>
            </w: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E00F36"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192,0</w:t>
            </w:r>
          </w:p>
        </w:tc>
        <w:tc>
          <w:tcPr>
            <w:tcW w:w="1276" w:type="dxa"/>
          </w:tcPr>
          <w:p w:rsidR="00C617E7" w:rsidRPr="00F131B0" w:rsidRDefault="00934600"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C617E7" w:rsidRPr="00F131B0">
              <w:rPr>
                <w:rFonts w:ascii="Times New Roman" w:eastAsia="Times New Roman" w:hAnsi="Times New Roman" w:cs="Times New Roman"/>
                <w:color w:val="000000" w:themeColor="text1"/>
                <w:sz w:val="16"/>
                <w:szCs w:val="16"/>
                <w:lang w:eastAsia="ru-RU"/>
              </w:rPr>
              <w:t>7</w:t>
            </w:r>
            <w:r w:rsidR="00FD18C3" w:rsidRPr="00F131B0">
              <w:rPr>
                <w:rFonts w:ascii="Times New Roman" w:eastAsia="Times New Roman" w:hAnsi="Times New Roman" w:cs="Times New Roman"/>
                <w:color w:val="000000" w:themeColor="text1"/>
                <w:sz w:val="16"/>
                <w:szCs w:val="16"/>
                <w:lang w:eastAsia="ru-RU"/>
              </w:rPr>
              <w:t>71</w:t>
            </w:r>
            <w:r w:rsidR="00C617E7"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w:t>
            </w:r>
            <w:r w:rsidR="00FD18C3" w:rsidRPr="00F131B0">
              <w:rPr>
                <w:rFonts w:ascii="Times New Roman" w:eastAsia="Times New Roman" w:hAnsi="Times New Roman" w:cs="Times New Roman"/>
                <w:color w:val="000000" w:themeColor="text1"/>
                <w:sz w:val="16"/>
                <w:szCs w:val="16"/>
                <w:lang w:eastAsia="ru-RU"/>
              </w:rPr>
              <w:t>7</w:t>
            </w:r>
            <w:r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1135"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38</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1134" w:type="dxa"/>
          </w:tcPr>
          <w:p w:rsidR="00C617E7" w:rsidRPr="00F131B0"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w:t>
            </w:r>
            <w:r w:rsidR="00FD18C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,0</w:t>
            </w:r>
          </w:p>
        </w:tc>
        <w:tc>
          <w:tcPr>
            <w:tcW w:w="1264" w:type="dxa"/>
          </w:tcPr>
          <w:p w:rsidR="00C617E7" w:rsidRPr="00F131B0"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DF45CF"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1.1.3.</w:t>
            </w:r>
          </w:p>
        </w:tc>
        <w:tc>
          <w:tcPr>
            <w:tcW w:w="1985"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01.01</w:t>
            </w:r>
            <w:r w:rsidR="00F872FF" w:rsidRPr="00F131B0">
              <w:rPr>
                <w:rFonts w:ascii="Times New Roman" w:eastAsia="Times New Roman" w:hAnsi="Times New Roman" w:cs="Times New Roman"/>
                <w:color w:val="000000" w:themeColor="text1"/>
                <w:sz w:val="16"/>
                <w:szCs w:val="16"/>
                <w:lang w:eastAsia="ru-RU"/>
              </w:rPr>
              <w:t>.</w:t>
            </w:r>
            <w:r w:rsidR="005636ED" w:rsidRPr="00F131B0">
              <w:rPr>
                <w:rFonts w:ascii="Times New Roman" w:eastAsia="Times New Roman" w:hAnsi="Times New Roman" w:cs="Times New Roman"/>
                <w:color w:val="000000" w:themeColor="text1"/>
                <w:sz w:val="16"/>
                <w:szCs w:val="16"/>
                <w:lang w:eastAsia="ru-RU"/>
              </w:rPr>
              <w:t>3</w:t>
            </w:r>
            <w:r w:rsidR="002644AD" w:rsidRPr="00F131B0">
              <w:rPr>
                <w:rFonts w:ascii="Times New Roman" w:eastAsia="Times New Roman" w:hAnsi="Times New Roman" w:cs="Times New Roman"/>
                <w:color w:val="000000" w:themeColor="text1"/>
                <w:sz w:val="16"/>
                <w:szCs w:val="16"/>
                <w:lang w:eastAsia="ru-RU"/>
              </w:rPr>
              <w:t>.</w:t>
            </w:r>
          </w:p>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Техническое обслуживание аппаратуры </w:t>
            </w:r>
            <w:r w:rsidRPr="00F131B0">
              <w:rPr>
                <w:rFonts w:ascii="Times New Roman" w:eastAsia="Times New Roman" w:hAnsi="Times New Roman" w:cs="Times New Roman"/>
                <w:color w:val="000000" w:themeColor="text1"/>
                <w:sz w:val="16"/>
                <w:szCs w:val="16"/>
                <w:lang w:eastAsia="ru-RU"/>
              </w:rPr>
              <w:lastRenderedPageBreak/>
              <w:t>местной системы оповещения и информирования населения</w:t>
            </w: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E00F36"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2030,2</w:t>
            </w:r>
          </w:p>
        </w:tc>
        <w:tc>
          <w:tcPr>
            <w:tcW w:w="1276" w:type="dxa"/>
          </w:tcPr>
          <w:p w:rsidR="00C617E7" w:rsidRPr="00F131B0" w:rsidRDefault="0074143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10594,0</w:t>
            </w:r>
          </w:p>
        </w:tc>
        <w:tc>
          <w:tcPr>
            <w:tcW w:w="992" w:type="dxa"/>
          </w:tcPr>
          <w:p w:rsidR="00C617E7" w:rsidRPr="00F131B0" w:rsidRDefault="0074143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2355,0</w:t>
            </w:r>
          </w:p>
        </w:tc>
        <w:tc>
          <w:tcPr>
            <w:tcW w:w="992" w:type="dxa"/>
          </w:tcPr>
          <w:p w:rsidR="00C617E7" w:rsidRPr="00F131B0" w:rsidRDefault="00006233"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2300,0</w:t>
            </w:r>
          </w:p>
        </w:tc>
        <w:tc>
          <w:tcPr>
            <w:tcW w:w="992" w:type="dxa"/>
          </w:tcPr>
          <w:p w:rsidR="00C617E7" w:rsidRPr="00F131B0" w:rsidRDefault="00006233"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1939,0</w:t>
            </w:r>
          </w:p>
        </w:tc>
        <w:tc>
          <w:tcPr>
            <w:tcW w:w="1135" w:type="dxa"/>
          </w:tcPr>
          <w:p w:rsidR="00C617E7" w:rsidRPr="00F131B0" w:rsidRDefault="00006233"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2000,0</w:t>
            </w:r>
          </w:p>
        </w:tc>
        <w:tc>
          <w:tcPr>
            <w:tcW w:w="1134" w:type="dxa"/>
          </w:tcPr>
          <w:p w:rsidR="00C617E7" w:rsidRPr="00F131B0" w:rsidRDefault="00006233"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2000,0</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Техническое обслуживание аппаратуры</w:t>
            </w:r>
          </w:p>
        </w:tc>
      </w:tr>
      <w:tr w:rsidR="00F131B0" w:rsidRPr="00F131B0" w:rsidTr="00687FAC">
        <w:trPr>
          <w:trHeight w:val="20"/>
        </w:trPr>
        <w:tc>
          <w:tcPr>
            <w:tcW w:w="567" w:type="dxa"/>
            <w:vMerge/>
          </w:tcPr>
          <w:p w:rsidR="00006233" w:rsidRPr="00F131B0" w:rsidRDefault="00006233" w:rsidP="00006233">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006233" w:rsidRPr="00F131B0" w:rsidRDefault="00006233" w:rsidP="00006233">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006233" w:rsidRPr="00F131B0" w:rsidRDefault="00006233" w:rsidP="00006233">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006233" w:rsidRPr="00F131B0" w:rsidRDefault="00006233" w:rsidP="0000623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w:t>
            </w:r>
            <w:r w:rsidRPr="00F131B0">
              <w:rPr>
                <w:rFonts w:ascii="Times New Roman" w:eastAsia="Times New Roman" w:hAnsi="Times New Roman" w:cs="Times New Roman"/>
                <w:color w:val="000000" w:themeColor="text1"/>
                <w:sz w:val="16"/>
                <w:szCs w:val="16"/>
                <w:lang w:eastAsia="ru-RU"/>
              </w:rPr>
              <w:lastRenderedPageBreak/>
              <w:t>бюджета городского округа Электросталь Московской области</w:t>
            </w:r>
          </w:p>
        </w:tc>
        <w:tc>
          <w:tcPr>
            <w:tcW w:w="1559" w:type="dxa"/>
          </w:tcPr>
          <w:p w:rsidR="00006233" w:rsidRPr="00F131B0" w:rsidRDefault="00E00F36"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2030,2</w:t>
            </w:r>
          </w:p>
        </w:tc>
        <w:tc>
          <w:tcPr>
            <w:tcW w:w="1276" w:type="dxa"/>
          </w:tcPr>
          <w:p w:rsidR="00006233" w:rsidRPr="00F131B0" w:rsidRDefault="00741439"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10594,0</w:t>
            </w:r>
          </w:p>
        </w:tc>
        <w:tc>
          <w:tcPr>
            <w:tcW w:w="992" w:type="dxa"/>
          </w:tcPr>
          <w:p w:rsidR="00006233" w:rsidRPr="00F131B0" w:rsidRDefault="00741439"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2355,0</w:t>
            </w:r>
          </w:p>
        </w:tc>
        <w:tc>
          <w:tcPr>
            <w:tcW w:w="992" w:type="dxa"/>
          </w:tcPr>
          <w:p w:rsidR="00006233" w:rsidRPr="00F131B0"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2300,0</w:t>
            </w:r>
          </w:p>
        </w:tc>
        <w:tc>
          <w:tcPr>
            <w:tcW w:w="992" w:type="dxa"/>
          </w:tcPr>
          <w:p w:rsidR="00006233" w:rsidRPr="00F131B0"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1939,0</w:t>
            </w:r>
          </w:p>
        </w:tc>
        <w:tc>
          <w:tcPr>
            <w:tcW w:w="1135" w:type="dxa"/>
          </w:tcPr>
          <w:p w:rsidR="00006233" w:rsidRPr="00F131B0"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2000,0</w:t>
            </w:r>
          </w:p>
        </w:tc>
        <w:tc>
          <w:tcPr>
            <w:tcW w:w="1134" w:type="dxa"/>
          </w:tcPr>
          <w:p w:rsidR="00006233" w:rsidRPr="00F131B0"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2000,0</w:t>
            </w:r>
          </w:p>
        </w:tc>
        <w:tc>
          <w:tcPr>
            <w:tcW w:w="1264" w:type="dxa"/>
          </w:tcPr>
          <w:p w:rsidR="00006233" w:rsidRPr="00F131B0" w:rsidRDefault="00DB33E7" w:rsidP="0000623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Администрация </w:t>
            </w:r>
            <w:r w:rsidRPr="00F131B0">
              <w:rPr>
                <w:rFonts w:ascii="Times New Roman" w:eastAsia="Times New Roman" w:hAnsi="Times New Roman" w:cs="Times New Roman"/>
                <w:color w:val="000000" w:themeColor="text1"/>
                <w:sz w:val="16"/>
                <w:szCs w:val="16"/>
                <w:lang w:eastAsia="ru-RU"/>
              </w:rPr>
              <w:lastRenderedPageBreak/>
              <w:t>городского округа</w:t>
            </w:r>
          </w:p>
        </w:tc>
        <w:tc>
          <w:tcPr>
            <w:tcW w:w="1146" w:type="dxa"/>
            <w:vMerge/>
          </w:tcPr>
          <w:p w:rsidR="00006233" w:rsidRPr="00F131B0" w:rsidRDefault="00006233" w:rsidP="0000623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4C55CE" w:rsidRPr="00F131B0" w:rsidRDefault="004C55CE" w:rsidP="00AE28F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1.1.4.</w:t>
            </w:r>
          </w:p>
        </w:tc>
        <w:tc>
          <w:tcPr>
            <w:tcW w:w="1985" w:type="dxa"/>
            <w:vMerge w:val="restart"/>
          </w:tcPr>
          <w:p w:rsidR="004C55CE" w:rsidRPr="00F131B0" w:rsidRDefault="004C55CE" w:rsidP="00AE28F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5636ED" w:rsidRPr="00F131B0">
              <w:rPr>
                <w:rFonts w:ascii="Times New Roman" w:eastAsia="Times New Roman" w:hAnsi="Times New Roman" w:cs="Times New Roman"/>
                <w:color w:val="000000" w:themeColor="text1"/>
                <w:sz w:val="16"/>
                <w:szCs w:val="16"/>
                <w:lang w:eastAsia="ru-RU"/>
              </w:rPr>
              <w:t>01.</w:t>
            </w:r>
            <w:r w:rsidRPr="00F131B0">
              <w:rPr>
                <w:rFonts w:ascii="Times New Roman" w:eastAsia="Times New Roman" w:hAnsi="Times New Roman" w:cs="Times New Roman"/>
                <w:color w:val="000000" w:themeColor="text1"/>
                <w:sz w:val="16"/>
                <w:szCs w:val="16"/>
                <w:lang w:eastAsia="ru-RU"/>
              </w:rPr>
              <w:t>4</w:t>
            </w:r>
            <w:r w:rsidR="002644AD" w:rsidRPr="00F131B0">
              <w:rPr>
                <w:rFonts w:ascii="Times New Roman" w:eastAsia="Times New Roman" w:hAnsi="Times New Roman" w:cs="Times New Roman"/>
                <w:color w:val="000000" w:themeColor="text1"/>
                <w:sz w:val="16"/>
                <w:szCs w:val="16"/>
                <w:lang w:eastAsia="ru-RU"/>
              </w:rPr>
              <w:t>.</w:t>
            </w:r>
          </w:p>
          <w:p w:rsidR="004C55CE" w:rsidRPr="00F131B0" w:rsidRDefault="004C55CE" w:rsidP="00AE28F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4C55CE" w:rsidRPr="00F131B0"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4C55CE" w:rsidRPr="00F131B0"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4C55CE" w:rsidRPr="00F131B0" w:rsidRDefault="005F18E7"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360,5</w:t>
            </w:r>
          </w:p>
        </w:tc>
        <w:tc>
          <w:tcPr>
            <w:tcW w:w="1276" w:type="dxa"/>
          </w:tcPr>
          <w:p w:rsidR="004C55CE" w:rsidRPr="00F131B0" w:rsidRDefault="005C2205"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683,2</w:t>
            </w:r>
          </w:p>
        </w:tc>
        <w:tc>
          <w:tcPr>
            <w:tcW w:w="992"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583,2</w:t>
            </w:r>
          </w:p>
        </w:tc>
        <w:tc>
          <w:tcPr>
            <w:tcW w:w="992" w:type="dxa"/>
          </w:tcPr>
          <w:p w:rsidR="004C55CE" w:rsidRPr="00F131B0" w:rsidRDefault="004C55CE"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4C55CE" w:rsidRPr="00F131B0" w:rsidRDefault="004C55CE"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4C55CE" w:rsidRPr="00F131B0" w:rsidRDefault="004C55CE"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134" w:type="dxa"/>
          </w:tcPr>
          <w:p w:rsidR="004C55CE" w:rsidRPr="00F131B0" w:rsidRDefault="004C55CE"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4C55CE" w:rsidRPr="00F131B0"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4C55CE" w:rsidRPr="00F131B0"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F131B0" w:rsidRPr="00F131B0" w:rsidTr="00687FAC">
        <w:trPr>
          <w:trHeight w:val="20"/>
        </w:trPr>
        <w:tc>
          <w:tcPr>
            <w:tcW w:w="567" w:type="dxa"/>
            <w:vMerge/>
          </w:tcPr>
          <w:p w:rsidR="004C55CE" w:rsidRPr="00F131B0" w:rsidRDefault="004C55CE" w:rsidP="00AE28F7">
            <w:pPr>
              <w:spacing w:after="0" w:line="240" w:lineRule="auto"/>
              <w:rPr>
                <w:rFonts w:ascii="Times New Roman" w:eastAsia="Times New Roman" w:hAnsi="Times New Roman" w:cs="Times New Roman"/>
                <w:color w:val="000000" w:themeColor="text1"/>
                <w:sz w:val="16"/>
                <w:szCs w:val="16"/>
                <w:lang w:eastAsia="ru-RU"/>
              </w:rPr>
            </w:pPr>
          </w:p>
        </w:tc>
        <w:tc>
          <w:tcPr>
            <w:tcW w:w="1985" w:type="dxa"/>
            <w:vMerge/>
          </w:tcPr>
          <w:p w:rsidR="004C55CE" w:rsidRPr="00F131B0" w:rsidRDefault="004C55CE" w:rsidP="00AE28F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4C55CE" w:rsidRPr="00F131B0" w:rsidRDefault="004C55CE" w:rsidP="00AE28F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4C55CE" w:rsidRPr="00F131B0"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4C55CE" w:rsidRPr="00F131B0" w:rsidRDefault="005F18E7"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360,5</w:t>
            </w:r>
          </w:p>
        </w:tc>
        <w:tc>
          <w:tcPr>
            <w:tcW w:w="1276" w:type="dxa"/>
          </w:tcPr>
          <w:p w:rsidR="004C55CE" w:rsidRPr="00F131B0" w:rsidRDefault="005C2205"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683,2</w:t>
            </w:r>
          </w:p>
        </w:tc>
        <w:tc>
          <w:tcPr>
            <w:tcW w:w="992"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583,2</w:t>
            </w:r>
          </w:p>
        </w:tc>
        <w:tc>
          <w:tcPr>
            <w:tcW w:w="992"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134" w:type="dxa"/>
          </w:tcPr>
          <w:p w:rsidR="004C55CE" w:rsidRPr="00F131B0"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4C55CE" w:rsidRPr="00F131B0" w:rsidRDefault="00DB33E7"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4C55CE" w:rsidRPr="00F131B0"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1D7023" w:rsidP="00C617E7">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1.1.5</w:t>
            </w:r>
            <w:r w:rsidR="00A65226" w:rsidRPr="00F131B0">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w:t>
            </w:r>
            <w:r w:rsidR="00F872FF" w:rsidRPr="00F131B0">
              <w:rPr>
                <w:rFonts w:ascii="Times New Roman" w:eastAsia="Times New Roman" w:hAnsi="Times New Roman" w:cs="Times New Roman"/>
                <w:color w:val="000000" w:themeColor="text1"/>
                <w:sz w:val="16"/>
                <w:szCs w:val="16"/>
                <w:lang w:eastAsia="ru-RU"/>
              </w:rPr>
              <w:t>1.</w:t>
            </w:r>
            <w:r w:rsidR="005636ED" w:rsidRPr="00F131B0">
              <w:rPr>
                <w:rFonts w:ascii="Times New Roman" w:eastAsia="Times New Roman" w:hAnsi="Times New Roman" w:cs="Times New Roman"/>
                <w:color w:val="000000" w:themeColor="text1"/>
                <w:sz w:val="16"/>
                <w:szCs w:val="16"/>
                <w:lang w:eastAsia="ru-RU"/>
              </w:rPr>
              <w:t>01.</w:t>
            </w:r>
            <w:r w:rsidR="001D7023" w:rsidRPr="00F131B0">
              <w:rPr>
                <w:rFonts w:ascii="Times New Roman" w:eastAsia="Times New Roman" w:hAnsi="Times New Roman" w:cs="Times New Roman"/>
                <w:color w:val="000000" w:themeColor="text1"/>
                <w:sz w:val="16"/>
                <w:szCs w:val="16"/>
                <w:lang w:eastAsia="ru-RU"/>
              </w:rPr>
              <w:t>5</w:t>
            </w:r>
            <w:r w:rsidR="002644AD" w:rsidRPr="00F131B0">
              <w:rPr>
                <w:rFonts w:ascii="Times New Roman" w:eastAsia="Times New Roman" w:hAnsi="Times New Roman" w:cs="Times New Roman"/>
                <w:color w:val="000000" w:themeColor="text1"/>
                <w:sz w:val="16"/>
                <w:szCs w:val="16"/>
                <w:lang w:eastAsia="ru-RU"/>
              </w:rPr>
              <w:t>.</w:t>
            </w:r>
          </w:p>
          <w:p w:rsidR="006810AA" w:rsidRPr="00F131B0" w:rsidRDefault="00C617E7" w:rsidP="006810AA">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резерва средств оповещения</w:t>
            </w:r>
          </w:p>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8B112C"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w:t>
            </w:r>
            <w:r w:rsidR="00C617E7"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8B112C"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C617E7" w:rsidRPr="00F131B0" w:rsidRDefault="00C617E7" w:rsidP="00C617E7">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Приобретение электрических сирен</w:t>
            </w:r>
            <w:r w:rsidR="006810AA" w:rsidRPr="00F131B0">
              <w:rPr>
                <w:rFonts w:ascii="Times New Roman" w:eastAsia="Times New Roman" w:hAnsi="Times New Roman" w:cs="Times New Roman"/>
                <w:color w:val="000000" w:themeColor="text1"/>
                <w:sz w:val="16"/>
                <w:szCs w:val="16"/>
                <w:lang w:eastAsia="ru-RU"/>
              </w:rPr>
              <w:t xml:space="preserve"> и др.</w:t>
            </w: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8B112C"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w:t>
            </w:r>
            <w:r w:rsidR="00C617E7" w:rsidRPr="00F131B0">
              <w:rPr>
                <w:rFonts w:ascii="Times New Roman" w:eastAsia="Times New Roman" w:hAnsi="Times New Roman" w:cs="Times New Roman"/>
                <w:color w:val="000000" w:themeColor="text1"/>
                <w:sz w:val="16"/>
                <w:szCs w:val="16"/>
                <w:lang w:eastAsia="ru-RU"/>
              </w:rPr>
              <w:t>,0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8B112C"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264" w:type="dxa"/>
          </w:tcPr>
          <w:p w:rsidR="00C617E7" w:rsidRPr="00F131B0"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A65226" w:rsidP="00072FD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r w:rsidR="00072FD2" w:rsidRPr="00F131B0">
              <w:rPr>
                <w:rFonts w:ascii="Times New Roman" w:eastAsia="Times New Roman" w:hAnsi="Times New Roman" w:cs="Times New Roman"/>
                <w:color w:val="000000" w:themeColor="text1"/>
                <w:sz w:val="16"/>
                <w:szCs w:val="16"/>
                <w:lang w:eastAsia="ru-RU"/>
              </w:rPr>
              <w:t>6</w:t>
            </w:r>
            <w:r w:rsidRPr="00F131B0">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w:t>
            </w:r>
            <w:r w:rsidR="00F872FF" w:rsidRPr="00F131B0">
              <w:rPr>
                <w:rFonts w:ascii="Times New Roman" w:eastAsia="Times New Roman" w:hAnsi="Times New Roman" w:cs="Times New Roman"/>
                <w:color w:val="000000" w:themeColor="text1"/>
                <w:sz w:val="16"/>
                <w:szCs w:val="16"/>
                <w:lang w:eastAsia="ru-RU"/>
              </w:rPr>
              <w:t>1.</w:t>
            </w:r>
            <w:r w:rsidR="005636ED" w:rsidRPr="00F131B0">
              <w:rPr>
                <w:rFonts w:ascii="Times New Roman" w:eastAsia="Times New Roman" w:hAnsi="Times New Roman" w:cs="Times New Roman"/>
                <w:color w:val="000000" w:themeColor="text1"/>
                <w:sz w:val="16"/>
                <w:szCs w:val="16"/>
                <w:lang w:eastAsia="ru-RU"/>
              </w:rPr>
              <w:t>01.</w:t>
            </w:r>
            <w:r w:rsidR="00072FD2" w:rsidRPr="00F131B0">
              <w:rPr>
                <w:rFonts w:ascii="Times New Roman" w:eastAsia="Times New Roman" w:hAnsi="Times New Roman" w:cs="Times New Roman"/>
                <w:color w:val="000000" w:themeColor="text1"/>
                <w:sz w:val="16"/>
                <w:szCs w:val="16"/>
                <w:lang w:eastAsia="ru-RU"/>
              </w:rPr>
              <w:t>6</w:t>
            </w:r>
            <w:r w:rsidRPr="00F131B0">
              <w:rPr>
                <w:rFonts w:ascii="Times New Roman" w:eastAsia="Times New Roman" w:hAnsi="Times New Roman" w:cs="Times New Roman"/>
                <w:color w:val="000000" w:themeColor="text1"/>
                <w:sz w:val="16"/>
                <w:szCs w:val="16"/>
                <w:lang w:eastAsia="ru-RU"/>
              </w:rPr>
              <w:t>.</w:t>
            </w:r>
          </w:p>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99,0</w:t>
            </w:r>
          </w:p>
        </w:tc>
        <w:tc>
          <w:tcPr>
            <w:tcW w:w="992" w:type="dxa"/>
          </w:tcPr>
          <w:p w:rsidR="00C617E7"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99,0</w:t>
            </w:r>
          </w:p>
        </w:tc>
        <w:tc>
          <w:tcPr>
            <w:tcW w:w="992" w:type="dxa"/>
          </w:tcPr>
          <w:p w:rsidR="00C617E7"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Развитие и совершенствование систем оповещения в соответствии с требованиями</w:t>
            </w:r>
          </w:p>
        </w:tc>
      </w:tr>
      <w:tr w:rsidR="00F131B0" w:rsidRPr="00F131B0" w:rsidTr="00687FAC">
        <w:trPr>
          <w:trHeight w:val="20"/>
        </w:trPr>
        <w:tc>
          <w:tcPr>
            <w:tcW w:w="567" w:type="dxa"/>
            <w:vMerge/>
          </w:tcPr>
          <w:p w:rsidR="00E84B09" w:rsidRPr="00F131B0" w:rsidRDefault="00E84B09"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E84B09" w:rsidRPr="00F131B0" w:rsidRDefault="00E84B09"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E84B09" w:rsidRPr="00F131B0" w:rsidRDefault="00E84B09"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E84B09" w:rsidRPr="00F131B0" w:rsidRDefault="00E84B09"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99,0</w:t>
            </w:r>
          </w:p>
        </w:tc>
        <w:tc>
          <w:tcPr>
            <w:tcW w:w="992"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99,0</w:t>
            </w:r>
          </w:p>
        </w:tc>
        <w:tc>
          <w:tcPr>
            <w:tcW w:w="992"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E84B09" w:rsidRPr="00F131B0"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E84B09" w:rsidRPr="00F131B0"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146" w:type="dxa"/>
            <w:vMerge/>
          </w:tcPr>
          <w:p w:rsidR="00E84B09" w:rsidRPr="00F131B0" w:rsidRDefault="00E84B09"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A65226" w:rsidP="001D702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1.1.</w:t>
            </w:r>
            <w:r w:rsidR="00072FD2" w:rsidRPr="00F131B0">
              <w:rPr>
                <w:rFonts w:ascii="Times New Roman" w:eastAsia="Times New Roman" w:hAnsi="Times New Roman" w:cs="Times New Roman"/>
                <w:color w:val="000000" w:themeColor="text1"/>
                <w:sz w:val="16"/>
                <w:szCs w:val="16"/>
                <w:lang w:eastAsia="ru-RU"/>
              </w:rPr>
              <w:t>7</w:t>
            </w:r>
            <w:r w:rsidRPr="00F131B0">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5636ED" w:rsidRPr="00F131B0">
              <w:rPr>
                <w:rFonts w:ascii="Times New Roman" w:eastAsia="Times New Roman" w:hAnsi="Times New Roman" w:cs="Times New Roman"/>
                <w:color w:val="000000" w:themeColor="text1"/>
                <w:sz w:val="16"/>
                <w:szCs w:val="16"/>
                <w:lang w:eastAsia="ru-RU"/>
              </w:rPr>
              <w:t>01.01</w:t>
            </w:r>
            <w:r w:rsidR="00F872FF" w:rsidRPr="00F131B0">
              <w:rPr>
                <w:rFonts w:ascii="Times New Roman" w:eastAsia="Times New Roman" w:hAnsi="Times New Roman" w:cs="Times New Roman"/>
                <w:color w:val="000000" w:themeColor="text1"/>
                <w:sz w:val="16"/>
                <w:szCs w:val="16"/>
                <w:lang w:eastAsia="ru-RU"/>
              </w:rPr>
              <w:t>.</w:t>
            </w:r>
            <w:r w:rsidR="00072FD2" w:rsidRPr="00F131B0">
              <w:rPr>
                <w:rFonts w:ascii="Times New Roman" w:eastAsia="Times New Roman" w:hAnsi="Times New Roman" w:cs="Times New Roman"/>
                <w:color w:val="000000" w:themeColor="text1"/>
                <w:sz w:val="16"/>
                <w:szCs w:val="16"/>
                <w:lang w:eastAsia="ru-RU"/>
              </w:rPr>
              <w:t>7</w:t>
            </w:r>
            <w:r w:rsidRPr="00F131B0">
              <w:rPr>
                <w:rFonts w:ascii="Times New Roman" w:eastAsia="Times New Roman" w:hAnsi="Times New Roman" w:cs="Times New Roman"/>
                <w:color w:val="000000" w:themeColor="text1"/>
                <w:sz w:val="16"/>
                <w:szCs w:val="16"/>
                <w:lang w:eastAsia="ru-RU"/>
              </w:rPr>
              <w:t>.</w:t>
            </w:r>
          </w:p>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C617E7" w:rsidRPr="00F131B0">
              <w:rPr>
                <w:rFonts w:ascii="Times New Roman" w:eastAsia="Times New Roman" w:hAnsi="Times New Roman" w:cs="Times New Roman"/>
                <w:color w:val="000000" w:themeColor="text1"/>
                <w:sz w:val="16"/>
                <w:szCs w:val="16"/>
                <w:lang w:eastAsia="ru-RU"/>
              </w:rPr>
              <w:t>500,0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tcPr>
          <w:p w:rsidR="00C617E7" w:rsidRPr="00F131B0"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C617E7" w:rsidRPr="00F131B0">
              <w:rPr>
                <w:rFonts w:ascii="Times New Roman" w:eastAsia="Times New Roman" w:hAnsi="Times New Roman" w:cs="Times New Roman"/>
                <w:color w:val="000000" w:themeColor="text1"/>
                <w:sz w:val="16"/>
                <w:szCs w:val="16"/>
                <w:lang w:eastAsia="ru-RU"/>
              </w:rPr>
              <w:t>500,0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C617E7" w:rsidRPr="00F131B0">
              <w:rPr>
                <w:rFonts w:ascii="Times New Roman" w:eastAsia="Times New Roman" w:hAnsi="Times New Roman" w:cs="Times New Roman"/>
                <w:color w:val="000000" w:themeColor="text1"/>
                <w:sz w:val="16"/>
                <w:szCs w:val="16"/>
                <w:lang w:eastAsia="ru-RU"/>
              </w:rPr>
              <w:t>500,0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tcPr>
          <w:p w:rsidR="00C617E7" w:rsidRPr="00F131B0"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C617E7" w:rsidRPr="00F131B0">
              <w:rPr>
                <w:rFonts w:ascii="Times New Roman" w:eastAsia="Times New Roman" w:hAnsi="Times New Roman" w:cs="Times New Roman"/>
                <w:color w:val="000000" w:themeColor="text1"/>
                <w:sz w:val="16"/>
                <w:szCs w:val="16"/>
                <w:lang w:eastAsia="ru-RU"/>
              </w:rPr>
              <w:t>500,0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C617E7" w:rsidRPr="00F131B0"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 «АСС г.о. Электросталь»</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C617E7" w:rsidRPr="00F131B0" w:rsidRDefault="00072FD2" w:rsidP="00C617E7">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1.1.8</w:t>
            </w:r>
            <w:r w:rsidR="00A65226" w:rsidRPr="00F131B0">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00F872FF" w:rsidRPr="00F131B0">
              <w:rPr>
                <w:rFonts w:ascii="Times New Roman" w:eastAsia="Times New Roman" w:hAnsi="Times New Roman" w:cs="Times New Roman"/>
                <w:color w:val="000000" w:themeColor="text1"/>
                <w:sz w:val="16"/>
                <w:szCs w:val="16"/>
                <w:lang w:eastAsia="ru-RU"/>
              </w:rPr>
              <w:t>1.</w:t>
            </w:r>
            <w:r w:rsidR="00072FD2" w:rsidRPr="00F131B0">
              <w:rPr>
                <w:rFonts w:ascii="Times New Roman" w:eastAsia="Times New Roman" w:hAnsi="Times New Roman" w:cs="Times New Roman"/>
                <w:color w:val="000000" w:themeColor="text1"/>
                <w:sz w:val="16"/>
                <w:szCs w:val="16"/>
                <w:lang w:eastAsia="ru-RU"/>
              </w:rPr>
              <w:t>8</w:t>
            </w:r>
            <w:r w:rsidR="004B136A" w:rsidRPr="00F131B0">
              <w:rPr>
                <w:rFonts w:ascii="Times New Roman" w:eastAsia="Times New Roman" w:hAnsi="Times New Roman" w:cs="Times New Roman"/>
                <w:color w:val="000000" w:themeColor="text1"/>
                <w:sz w:val="16"/>
                <w:szCs w:val="16"/>
                <w:lang w:eastAsia="ru-RU"/>
              </w:rPr>
              <w:t>.</w:t>
            </w:r>
          </w:p>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617E7" w:rsidRPr="00F131B0" w:rsidRDefault="00E00F36"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258,1</w:t>
            </w:r>
          </w:p>
        </w:tc>
        <w:tc>
          <w:tcPr>
            <w:tcW w:w="1276"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1641,0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371,0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Оплата услуг</w:t>
            </w: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E00F36" w:rsidP="00E00F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258,1</w:t>
            </w:r>
          </w:p>
        </w:tc>
        <w:tc>
          <w:tcPr>
            <w:tcW w:w="1276"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tcPr>
          <w:p w:rsidR="00C617E7" w:rsidRPr="00F131B0"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F131B0"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276"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1620,0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992"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315,0</w:t>
            </w:r>
          </w:p>
        </w:tc>
        <w:tc>
          <w:tcPr>
            <w:tcW w:w="1135"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C617E7" w:rsidRPr="00F131B0"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264" w:type="dxa"/>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 «АСС г.о. Электросталь»</w:t>
            </w:r>
          </w:p>
        </w:tc>
        <w:tc>
          <w:tcPr>
            <w:tcW w:w="1146" w:type="dxa"/>
            <w:vMerge/>
          </w:tcPr>
          <w:p w:rsidR="00C617E7" w:rsidRPr="00F131B0"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val="restart"/>
          </w:tcPr>
          <w:p w:rsidR="00512CB6" w:rsidRPr="00F131B0" w:rsidRDefault="00512CB6" w:rsidP="00512CB6">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val="restart"/>
          </w:tcPr>
          <w:p w:rsidR="00512CB6" w:rsidRPr="00F131B0" w:rsidRDefault="00512CB6" w:rsidP="00512CB6">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по Подпрограмме</w:t>
            </w:r>
          </w:p>
        </w:tc>
        <w:tc>
          <w:tcPr>
            <w:tcW w:w="1417" w:type="dxa"/>
            <w:vMerge w:val="restart"/>
          </w:tcPr>
          <w:p w:rsidR="00512CB6" w:rsidRPr="00F131B0" w:rsidRDefault="00512CB6" w:rsidP="00512CB6">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12CB6" w:rsidRPr="00F131B0" w:rsidRDefault="00512CB6" w:rsidP="00512CB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512CB6" w:rsidRPr="00F131B0" w:rsidRDefault="00471C22"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3089,8</w:t>
            </w:r>
          </w:p>
        </w:tc>
        <w:tc>
          <w:tcPr>
            <w:tcW w:w="1276"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20138,2</w:t>
            </w:r>
          </w:p>
        </w:tc>
        <w:tc>
          <w:tcPr>
            <w:tcW w:w="992"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4096,2</w:t>
            </w:r>
          </w:p>
        </w:tc>
        <w:tc>
          <w:tcPr>
            <w:tcW w:w="992"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3400,0</w:t>
            </w:r>
          </w:p>
        </w:tc>
        <w:tc>
          <w:tcPr>
            <w:tcW w:w="992"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6420,0</w:t>
            </w:r>
          </w:p>
        </w:tc>
        <w:tc>
          <w:tcPr>
            <w:tcW w:w="1135"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3101,0</w:t>
            </w:r>
          </w:p>
        </w:tc>
        <w:tc>
          <w:tcPr>
            <w:tcW w:w="1134"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3121,0</w:t>
            </w:r>
          </w:p>
        </w:tc>
        <w:tc>
          <w:tcPr>
            <w:tcW w:w="2410" w:type="dxa"/>
            <w:gridSpan w:val="2"/>
            <w:vMerge w:val="restart"/>
          </w:tcPr>
          <w:p w:rsidR="00512CB6" w:rsidRPr="00F131B0" w:rsidRDefault="00512CB6" w:rsidP="00512CB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rHeight w:val="20"/>
        </w:trPr>
        <w:tc>
          <w:tcPr>
            <w:tcW w:w="567" w:type="dxa"/>
            <w:vMerge/>
          </w:tcPr>
          <w:p w:rsidR="00512CB6" w:rsidRPr="00F131B0" w:rsidRDefault="00512CB6" w:rsidP="00512CB6">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512CB6" w:rsidRPr="00F131B0" w:rsidRDefault="00512CB6" w:rsidP="00512CB6">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512CB6" w:rsidRPr="00F131B0" w:rsidRDefault="00512CB6" w:rsidP="00512CB6">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12CB6" w:rsidRPr="00F131B0" w:rsidRDefault="00512CB6" w:rsidP="00512CB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w:t>
            </w:r>
            <w:r w:rsidRPr="00F131B0">
              <w:rPr>
                <w:rFonts w:ascii="Times New Roman" w:eastAsia="Times New Roman" w:hAnsi="Times New Roman" w:cs="Times New Roman"/>
                <w:color w:val="000000" w:themeColor="text1"/>
                <w:sz w:val="16"/>
                <w:szCs w:val="16"/>
                <w:lang w:eastAsia="ru-RU"/>
              </w:rPr>
              <w:lastRenderedPageBreak/>
              <w:t>округа Электросталь Московской области</w:t>
            </w:r>
          </w:p>
        </w:tc>
        <w:tc>
          <w:tcPr>
            <w:tcW w:w="1559" w:type="dxa"/>
          </w:tcPr>
          <w:p w:rsidR="00512CB6" w:rsidRPr="00F131B0" w:rsidRDefault="00471C22"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3089,8</w:t>
            </w:r>
          </w:p>
        </w:tc>
        <w:tc>
          <w:tcPr>
            <w:tcW w:w="1276"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20138,2</w:t>
            </w:r>
          </w:p>
        </w:tc>
        <w:tc>
          <w:tcPr>
            <w:tcW w:w="992"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4096,2</w:t>
            </w:r>
          </w:p>
        </w:tc>
        <w:tc>
          <w:tcPr>
            <w:tcW w:w="992"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3400,0</w:t>
            </w:r>
          </w:p>
        </w:tc>
        <w:tc>
          <w:tcPr>
            <w:tcW w:w="992"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6420,0</w:t>
            </w:r>
          </w:p>
        </w:tc>
        <w:tc>
          <w:tcPr>
            <w:tcW w:w="1135"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3101,0</w:t>
            </w:r>
          </w:p>
        </w:tc>
        <w:tc>
          <w:tcPr>
            <w:tcW w:w="1134" w:type="dxa"/>
          </w:tcPr>
          <w:p w:rsidR="00512CB6" w:rsidRPr="00F131B0" w:rsidRDefault="00512CB6"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3121,0</w:t>
            </w:r>
          </w:p>
        </w:tc>
        <w:tc>
          <w:tcPr>
            <w:tcW w:w="2410" w:type="dxa"/>
            <w:gridSpan w:val="2"/>
            <w:vMerge/>
          </w:tcPr>
          <w:p w:rsidR="00512CB6" w:rsidRPr="00F131B0" w:rsidRDefault="00512CB6" w:rsidP="00512CB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7C0F8C" w:rsidRPr="00F131B0" w:rsidRDefault="007C0F8C" w:rsidP="00B93182">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F131B0"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B93182" w:rsidRPr="00F131B0" w:rsidRDefault="00B93182"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Приложение № 4 </w:t>
      </w:r>
    </w:p>
    <w:p w:rsidR="00B93182" w:rsidRPr="00F131B0"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F131B0"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AE3245" w:rsidRPr="00F131B0" w:rsidRDefault="00C617E7"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Московской</w:t>
      </w:r>
      <w:r w:rsidR="00B93182" w:rsidRPr="00F131B0">
        <w:rPr>
          <w:rFonts w:ascii="Times New Roman" w:eastAsia="Times New Roman" w:hAnsi="Times New Roman" w:cs="Times New Roman"/>
          <w:color w:val="000000" w:themeColor="text1"/>
          <w:sz w:val="24"/>
          <w:szCs w:val="24"/>
          <w:lang w:eastAsia="ru-RU"/>
        </w:rPr>
        <w:t xml:space="preserve">области«Безопасность и </w:t>
      </w:r>
    </w:p>
    <w:p w:rsidR="00B93182" w:rsidRPr="00F131B0"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обеспечение безопасности   </w:t>
      </w:r>
    </w:p>
    <w:p w:rsidR="00B93182" w:rsidRPr="00F131B0"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жизнедеятельности населения»</w:t>
      </w: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1. Паспорт подпрограммы </w:t>
      </w:r>
      <w:r w:rsidRPr="00F131B0">
        <w:rPr>
          <w:rFonts w:ascii="Times New Roman" w:eastAsia="Times New Roman" w:hAnsi="Times New Roman" w:cs="Times New Roman"/>
          <w:color w:val="000000" w:themeColor="text1"/>
          <w:sz w:val="24"/>
          <w:szCs w:val="24"/>
          <w:lang w:val="en-US" w:eastAsia="ru-RU"/>
        </w:rPr>
        <w:t>IV</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76186E"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срок 2020-2024 годы</w:t>
      </w:r>
    </w:p>
    <w:p w:rsidR="00D44822" w:rsidRPr="00F131B0" w:rsidRDefault="00D44822" w:rsidP="00AE3245">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F131B0" w:rsidRPr="00F131B0" w:rsidTr="00687FAC">
        <w:tc>
          <w:tcPr>
            <w:tcW w:w="2977"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408" w:type="dxa"/>
            <w:gridSpan w:val="8"/>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tc>
      </w:tr>
      <w:tr w:rsidR="00F131B0" w:rsidRPr="00F131B0"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 финансирования</w:t>
            </w:r>
          </w:p>
        </w:tc>
        <w:tc>
          <w:tcPr>
            <w:tcW w:w="7796" w:type="dxa"/>
            <w:gridSpan w:val="6"/>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(тыс. рублей)</w:t>
            </w:r>
          </w:p>
        </w:tc>
      </w:tr>
      <w:tr w:rsidR="00F131B0" w:rsidRPr="00F131B0" w:rsidTr="00687FAC">
        <w:tc>
          <w:tcPr>
            <w:tcW w:w="2977" w:type="dxa"/>
            <w:vMerge/>
            <w:tcBorders>
              <w:top w:val="single" w:sz="4" w:space="0" w:color="auto"/>
              <w:left w:val="single" w:sz="4" w:space="0" w:color="auto"/>
              <w:bottom w:val="single" w:sz="4" w:space="0" w:color="auto"/>
              <w:right w:val="single" w:sz="4" w:space="0" w:color="auto"/>
            </w:tcBorders>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Borders>
              <w:left w:val="single" w:sz="4" w:space="0" w:color="auto"/>
            </w:tcBorders>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351"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127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060"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r>
      <w:tr w:rsidR="00F131B0" w:rsidRPr="00F131B0" w:rsidTr="00687FAC">
        <w:tc>
          <w:tcPr>
            <w:tcW w:w="2977" w:type="dxa"/>
            <w:vMerge/>
            <w:tcBorders>
              <w:top w:val="single" w:sz="4" w:space="0" w:color="auto"/>
              <w:left w:val="single" w:sz="4" w:space="0" w:color="auto"/>
              <w:bottom w:val="single" w:sz="4" w:space="0" w:color="auto"/>
              <w:right w:val="single" w:sz="4" w:space="0" w:color="auto"/>
            </w:tcBorders>
          </w:tcPr>
          <w:p w:rsidR="0042758B" w:rsidRPr="00F131B0"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42758B" w:rsidRPr="00F131B0" w:rsidRDefault="00D44822"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42758B" w:rsidRPr="00F131B0"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42758B" w:rsidRPr="00F131B0"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42758B" w:rsidRPr="00F131B0" w:rsidRDefault="0042758B" w:rsidP="000A3B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r w:rsidR="000A3BC5" w:rsidRPr="00F131B0">
              <w:rPr>
                <w:rFonts w:ascii="Times New Roman" w:eastAsia="Times New Roman" w:hAnsi="Times New Roman" w:cs="Times New Roman"/>
                <w:color w:val="000000" w:themeColor="text1"/>
                <w:sz w:val="16"/>
                <w:szCs w:val="16"/>
                <w:lang w:eastAsia="ru-RU"/>
              </w:rPr>
              <w:t>046</w:t>
            </w:r>
            <w:r w:rsidRPr="00F131B0">
              <w:rPr>
                <w:rFonts w:ascii="Times New Roman" w:eastAsia="Times New Roman" w:hAnsi="Times New Roman" w:cs="Times New Roman"/>
                <w:color w:val="000000" w:themeColor="text1"/>
                <w:sz w:val="16"/>
                <w:szCs w:val="16"/>
                <w:lang w:eastAsia="ru-RU"/>
              </w:rPr>
              <w:t>,5</w:t>
            </w:r>
          </w:p>
        </w:tc>
        <w:tc>
          <w:tcPr>
            <w:tcW w:w="1351" w:type="dxa"/>
          </w:tcPr>
          <w:p w:rsidR="0042758B" w:rsidRPr="00F131B0" w:rsidRDefault="0042758B" w:rsidP="000A3B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r w:rsidR="000A3BC5" w:rsidRPr="00F131B0">
              <w:rPr>
                <w:rFonts w:ascii="Times New Roman" w:eastAsia="Times New Roman" w:hAnsi="Times New Roman" w:cs="Times New Roman"/>
                <w:color w:val="000000" w:themeColor="text1"/>
                <w:sz w:val="16"/>
                <w:szCs w:val="16"/>
                <w:lang w:eastAsia="ru-RU"/>
              </w:rPr>
              <w:t>274</w:t>
            </w:r>
            <w:r w:rsidRPr="00F131B0">
              <w:rPr>
                <w:rFonts w:ascii="Times New Roman" w:eastAsia="Times New Roman" w:hAnsi="Times New Roman" w:cs="Times New Roman"/>
                <w:color w:val="000000" w:themeColor="text1"/>
                <w:sz w:val="16"/>
                <w:szCs w:val="16"/>
                <w:lang w:eastAsia="ru-RU"/>
              </w:rPr>
              <w:t>,5</w:t>
            </w:r>
          </w:p>
        </w:tc>
        <w:tc>
          <w:tcPr>
            <w:tcW w:w="1276"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1700,0</w:t>
            </w:r>
          </w:p>
        </w:tc>
        <w:tc>
          <w:tcPr>
            <w:tcW w:w="1275"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1700,0</w:t>
            </w:r>
          </w:p>
        </w:tc>
        <w:tc>
          <w:tcPr>
            <w:tcW w:w="1276"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1636,0</w:t>
            </w:r>
          </w:p>
        </w:tc>
        <w:tc>
          <w:tcPr>
            <w:tcW w:w="1060"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1636,0</w:t>
            </w:r>
          </w:p>
        </w:tc>
      </w:tr>
      <w:tr w:rsidR="00F131B0" w:rsidRPr="00F131B0" w:rsidTr="00687FAC">
        <w:tc>
          <w:tcPr>
            <w:tcW w:w="2977" w:type="dxa"/>
            <w:vMerge/>
            <w:tcBorders>
              <w:top w:val="single" w:sz="4" w:space="0" w:color="auto"/>
              <w:left w:val="single" w:sz="4" w:space="0" w:color="auto"/>
              <w:bottom w:val="single" w:sz="4" w:space="0" w:color="auto"/>
              <w:right w:val="single" w:sz="4" w:space="0" w:color="auto"/>
            </w:tcBorders>
          </w:tcPr>
          <w:p w:rsidR="0042758B" w:rsidRPr="00F131B0"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F131B0"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Borders>
              <w:left w:val="single" w:sz="4" w:space="0" w:color="auto"/>
            </w:tcBorders>
          </w:tcPr>
          <w:p w:rsidR="0042758B" w:rsidRPr="00F131B0"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8" w:type="dxa"/>
          </w:tcPr>
          <w:p w:rsidR="0042758B" w:rsidRPr="00F131B0" w:rsidRDefault="0042758B" w:rsidP="000A3B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r w:rsidR="000A3BC5" w:rsidRPr="00F131B0">
              <w:rPr>
                <w:rFonts w:ascii="Times New Roman" w:eastAsia="Times New Roman" w:hAnsi="Times New Roman" w:cs="Times New Roman"/>
                <w:color w:val="000000" w:themeColor="text1"/>
                <w:sz w:val="16"/>
                <w:szCs w:val="16"/>
                <w:lang w:eastAsia="ru-RU"/>
              </w:rPr>
              <w:t>546</w:t>
            </w:r>
            <w:r w:rsidRPr="00F131B0">
              <w:rPr>
                <w:rFonts w:ascii="Times New Roman" w:eastAsia="Times New Roman" w:hAnsi="Times New Roman" w:cs="Times New Roman"/>
                <w:color w:val="000000" w:themeColor="text1"/>
                <w:sz w:val="16"/>
                <w:szCs w:val="16"/>
                <w:lang w:eastAsia="ru-RU"/>
              </w:rPr>
              <w:t>,5</w:t>
            </w:r>
          </w:p>
        </w:tc>
        <w:tc>
          <w:tcPr>
            <w:tcW w:w="1351" w:type="dxa"/>
          </w:tcPr>
          <w:p w:rsidR="0042758B" w:rsidRPr="00F131B0" w:rsidRDefault="0042758B" w:rsidP="000A3B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0A3BC5" w:rsidRPr="00F131B0">
              <w:rPr>
                <w:rFonts w:ascii="Times New Roman" w:eastAsia="Times New Roman" w:hAnsi="Times New Roman" w:cs="Times New Roman"/>
                <w:color w:val="000000" w:themeColor="text1"/>
                <w:sz w:val="16"/>
                <w:szCs w:val="16"/>
                <w:lang w:eastAsia="ru-RU"/>
              </w:rPr>
              <w:t>67</w:t>
            </w:r>
            <w:r w:rsidRPr="00F131B0">
              <w:rPr>
                <w:rFonts w:ascii="Times New Roman" w:eastAsia="Times New Roman" w:hAnsi="Times New Roman" w:cs="Times New Roman"/>
                <w:color w:val="000000" w:themeColor="text1"/>
                <w:sz w:val="16"/>
                <w:szCs w:val="16"/>
                <w:lang w:eastAsia="ru-RU"/>
              </w:rPr>
              <w:t>4,5</w:t>
            </w:r>
          </w:p>
        </w:tc>
        <w:tc>
          <w:tcPr>
            <w:tcW w:w="1276"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1275"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1276"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c>
          <w:tcPr>
            <w:tcW w:w="1060"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r>
      <w:tr w:rsidR="00F131B0" w:rsidRPr="00F131B0" w:rsidTr="00687FAC">
        <w:tc>
          <w:tcPr>
            <w:tcW w:w="2977" w:type="dxa"/>
            <w:vMerge/>
            <w:tcBorders>
              <w:top w:val="single" w:sz="4" w:space="0" w:color="auto"/>
              <w:left w:val="single" w:sz="4" w:space="0" w:color="auto"/>
              <w:bottom w:val="single" w:sz="4" w:space="0" w:color="auto"/>
              <w:right w:val="single" w:sz="4" w:space="0" w:color="auto"/>
            </w:tcBorders>
          </w:tcPr>
          <w:p w:rsidR="0042758B" w:rsidRPr="00F131B0" w:rsidRDefault="0042758B" w:rsidP="0042758B">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F131B0" w:rsidRDefault="0042758B" w:rsidP="0042758B">
            <w:pPr>
              <w:spacing w:after="0" w:line="240" w:lineRule="auto"/>
              <w:rPr>
                <w:rFonts w:ascii="Times New Roman" w:eastAsia="Times New Roman" w:hAnsi="Times New Roman" w:cs="Times New Roman"/>
                <w:color w:val="000000" w:themeColor="text1"/>
                <w:sz w:val="16"/>
                <w:szCs w:val="16"/>
                <w:lang w:eastAsia="ru-RU"/>
              </w:rPr>
            </w:pPr>
          </w:p>
        </w:tc>
        <w:tc>
          <w:tcPr>
            <w:tcW w:w="2768" w:type="dxa"/>
            <w:tcBorders>
              <w:left w:val="single" w:sz="4" w:space="0" w:color="auto"/>
            </w:tcBorders>
          </w:tcPr>
          <w:p w:rsidR="0042758B" w:rsidRPr="00F131B0"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8" w:type="dxa"/>
          </w:tcPr>
          <w:p w:rsidR="0042758B" w:rsidRPr="00F131B0"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351" w:type="dxa"/>
          </w:tcPr>
          <w:p w:rsidR="0042758B" w:rsidRPr="00F131B0"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1276" w:type="dxa"/>
          </w:tcPr>
          <w:p w:rsidR="0042758B" w:rsidRPr="00F131B0"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1275" w:type="dxa"/>
          </w:tcPr>
          <w:p w:rsidR="0042758B" w:rsidRPr="00F131B0"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1276" w:type="dxa"/>
          </w:tcPr>
          <w:p w:rsidR="0042758B" w:rsidRPr="00F131B0"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1060" w:type="dxa"/>
          </w:tcPr>
          <w:p w:rsidR="0042758B" w:rsidRPr="00F131B0"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r>
    </w:tbl>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F131B0" w:rsidSect="00687FAC">
          <w:pgSz w:w="16838" w:h="11906" w:orient="landscape"/>
          <w:pgMar w:top="1702" w:right="1134" w:bottom="993" w:left="1134" w:header="709" w:footer="709" w:gutter="0"/>
          <w:cols w:space="708"/>
          <w:docGrid w:linePitch="360"/>
        </w:sectPr>
      </w:pPr>
    </w:p>
    <w:p w:rsidR="00B93182" w:rsidRPr="00F131B0"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2. Характеристика проблем</w:t>
      </w:r>
      <w:r w:rsidRPr="00F131B0">
        <w:rPr>
          <w:rFonts w:ascii="Times New Roman" w:eastAsia="Times New Roman" w:hAnsi="Times New Roman" w:cs="Arial"/>
          <w:color w:val="000000" w:themeColor="text1"/>
          <w:sz w:val="24"/>
          <w:szCs w:val="24"/>
          <w:lang w:eastAsia="ru-RU"/>
        </w:rPr>
        <w:t>, решаемых посредством мероприятий подпрограммы IV</w:t>
      </w:r>
    </w:p>
    <w:p w:rsidR="00B93182" w:rsidRPr="00F131B0" w:rsidRDefault="00B93182" w:rsidP="00D4482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F131B0">
        <w:rPr>
          <w:rFonts w:ascii="Times New Roman" w:eastAsia="Times New Roman" w:hAnsi="Times New Roman" w:cs="Arial"/>
          <w:color w:val="000000" w:themeColor="text1"/>
          <w:sz w:val="24"/>
          <w:szCs w:val="24"/>
          <w:lang w:eastAsia="ru-RU"/>
        </w:rPr>
        <w:t xml:space="preserve"> «Об</w:t>
      </w:r>
      <w:r w:rsidR="00D44822" w:rsidRPr="00F131B0">
        <w:rPr>
          <w:rFonts w:ascii="Times New Roman" w:eastAsia="Times New Roman" w:hAnsi="Times New Roman" w:cs="Arial"/>
          <w:color w:val="000000" w:themeColor="text1"/>
          <w:sz w:val="24"/>
          <w:szCs w:val="24"/>
          <w:lang w:eastAsia="ru-RU"/>
        </w:rPr>
        <w:t>еспечение пожарной безопасности</w:t>
      </w:r>
      <w:r w:rsidR="0076186E" w:rsidRPr="00F131B0">
        <w:rPr>
          <w:rFonts w:ascii="Times New Roman" w:eastAsia="Times New Roman" w:hAnsi="Times New Roman" w:cs="Arial"/>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Arial"/>
          <w:color w:val="000000" w:themeColor="text1"/>
          <w:sz w:val="24"/>
          <w:szCs w:val="24"/>
          <w:lang w:eastAsia="ru-RU"/>
        </w:rPr>
        <w:t>»</w:t>
      </w:r>
    </w:p>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F131B0"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Важным фактором устойчивого социально экономического развития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F131B0"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F131B0"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F131B0"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F131B0"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Повышение уровня защиты объектов, населения и территории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от пожаров будет обеспечено за счет выполнения мероприятий подпрограммы.</w:t>
      </w:r>
    </w:p>
    <w:p w:rsidR="00B93182" w:rsidRPr="00F131B0" w:rsidRDefault="00B93182" w:rsidP="00A02F47">
      <w:pPr>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Реализация подпрограммы будет осуществляться в соответствии с Перечнем мероприятий подпрограммы </w:t>
      </w:r>
      <w:r w:rsidRPr="00F131B0">
        <w:rPr>
          <w:rFonts w:ascii="Times New Roman" w:eastAsia="Calibri" w:hAnsi="Times New Roman" w:cs="Times New Roman"/>
          <w:color w:val="000000" w:themeColor="text1"/>
          <w:sz w:val="24"/>
          <w:szCs w:val="24"/>
          <w:lang w:val="en-US"/>
        </w:rPr>
        <w:t>IV</w:t>
      </w:r>
      <w:r w:rsidRPr="00F131B0">
        <w:rPr>
          <w:rFonts w:ascii="Times New Roman" w:eastAsia="Calibri" w:hAnsi="Times New Roman" w:cs="Times New Roman"/>
          <w:color w:val="000000" w:themeColor="text1"/>
          <w:sz w:val="24"/>
          <w:szCs w:val="24"/>
        </w:rPr>
        <w:t xml:space="preserve"> «Обеспечение пожарной безопасности</w:t>
      </w:r>
      <w:r w:rsidR="0076186E" w:rsidRPr="00F131B0">
        <w:rPr>
          <w:rFonts w:ascii="Times New Roman" w:eastAsia="Calibri" w:hAnsi="Times New Roman" w:cs="Times New Roman"/>
          <w:color w:val="000000" w:themeColor="text1"/>
          <w:sz w:val="24"/>
          <w:szCs w:val="24"/>
        </w:rPr>
        <w:t>на территории муниципального образования Московской области</w:t>
      </w:r>
      <w:r w:rsidR="00BE22BB" w:rsidRPr="00F131B0">
        <w:rPr>
          <w:rFonts w:ascii="Times New Roman" w:eastAsia="Calibri" w:hAnsi="Times New Roman" w:cs="Times New Roman"/>
          <w:color w:val="000000" w:themeColor="text1"/>
          <w:sz w:val="24"/>
          <w:szCs w:val="24"/>
        </w:rPr>
        <w:t xml:space="preserve">» </w:t>
      </w:r>
      <w:r w:rsidRPr="00F131B0">
        <w:rPr>
          <w:rFonts w:ascii="Times New Roman" w:eastAsia="Calibri" w:hAnsi="Times New Roman" w:cs="Times New Roman"/>
          <w:color w:val="000000" w:themeColor="text1"/>
          <w:sz w:val="24"/>
          <w:szCs w:val="24"/>
        </w:rPr>
        <w:t xml:space="preserve">муниципальной программы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«Безопасность и обеспечение безопасности жизнедеятельнос</w:t>
      </w:r>
      <w:r w:rsidR="00BA1CEE" w:rsidRPr="00F131B0">
        <w:rPr>
          <w:rFonts w:ascii="Times New Roman" w:eastAsia="Calibri" w:hAnsi="Times New Roman" w:cs="Times New Roman"/>
          <w:color w:val="000000" w:themeColor="text1"/>
          <w:sz w:val="24"/>
          <w:szCs w:val="24"/>
        </w:rPr>
        <w:t>ти населения» на 2020-2024 годы.</w:t>
      </w: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F131B0" w:rsidRDefault="00B93182" w:rsidP="00B93182">
      <w:pPr>
        <w:spacing w:after="0" w:line="240" w:lineRule="auto"/>
        <w:jc w:val="both"/>
        <w:rPr>
          <w:rFonts w:ascii="Times New Roman" w:eastAsia="Calibri" w:hAnsi="Times New Roman" w:cs="Times New Roman"/>
          <w:color w:val="000000" w:themeColor="text1"/>
          <w:sz w:val="24"/>
          <w:szCs w:val="24"/>
        </w:rPr>
        <w:sectPr w:rsidR="00B93182" w:rsidRPr="00F131B0" w:rsidSect="00687FAC">
          <w:pgSz w:w="11906" w:h="16838"/>
          <w:pgMar w:top="1702" w:right="851" w:bottom="1134" w:left="1701" w:header="709" w:footer="709" w:gutter="0"/>
          <w:cols w:space="708"/>
          <w:docGrid w:linePitch="360"/>
        </w:sectPr>
      </w:pP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F131B0">
        <w:rPr>
          <w:rFonts w:ascii="Times New Roman" w:eastAsia="Times New Roman" w:hAnsi="Times New Roman" w:cs="Times New Roman"/>
          <w:color w:val="000000" w:themeColor="text1"/>
          <w:sz w:val="24"/>
          <w:szCs w:val="24"/>
          <w:lang w:val="en-US" w:eastAsia="ru-RU"/>
        </w:rPr>
        <w:t>IV</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«Обеспечение пожарной безопасности</w:t>
      </w:r>
      <w:r w:rsidR="0076186E"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на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343"/>
        <w:gridCol w:w="1067"/>
      </w:tblGrid>
      <w:tr w:rsidR="00F131B0" w:rsidRPr="00F131B0" w:rsidTr="007C7836">
        <w:trPr>
          <w:tblHeader/>
        </w:trPr>
        <w:tc>
          <w:tcPr>
            <w:tcW w:w="568"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1985"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подпрограммы</w:t>
            </w:r>
          </w:p>
        </w:tc>
        <w:tc>
          <w:tcPr>
            <w:tcW w:w="1275"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w:t>
            </w:r>
          </w:p>
        </w:tc>
        <w:tc>
          <w:tcPr>
            <w:tcW w:w="1843"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(тыс. руб.) </w:t>
            </w:r>
          </w:p>
        </w:tc>
        <w:tc>
          <w:tcPr>
            <w:tcW w:w="113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Всего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(тыс. руб.)</w:t>
            </w:r>
          </w:p>
        </w:tc>
        <w:tc>
          <w:tcPr>
            <w:tcW w:w="5103" w:type="dxa"/>
            <w:gridSpan w:val="5"/>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343"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06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131B0" w:rsidRPr="00F131B0" w:rsidTr="007C7836">
        <w:trPr>
          <w:tblHeader/>
        </w:trPr>
        <w:tc>
          <w:tcPr>
            <w:tcW w:w="568"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c>
          <w:tcPr>
            <w:tcW w:w="1343"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067"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rPr>
          <w:tblHeader/>
        </w:trPr>
        <w:tc>
          <w:tcPr>
            <w:tcW w:w="56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98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27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84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34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06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r>
      <w:tr w:rsidR="00F131B0" w:rsidRPr="00F131B0" w:rsidTr="007C7836">
        <w:tc>
          <w:tcPr>
            <w:tcW w:w="568" w:type="dxa"/>
            <w:vMerge w:val="restart"/>
          </w:tcPr>
          <w:p w:rsidR="00B06CA9" w:rsidRPr="00F131B0" w:rsidRDefault="00B06CA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985" w:type="dxa"/>
            <w:vMerge w:val="restart"/>
          </w:tcPr>
          <w:p w:rsidR="00B06CA9" w:rsidRPr="00F131B0" w:rsidRDefault="00B06CA9" w:rsidP="007F6F0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B454DD" w:rsidRPr="00F131B0">
              <w:rPr>
                <w:rFonts w:ascii="Times New Roman" w:eastAsia="Times New Roman" w:hAnsi="Times New Roman" w:cs="Times New Roman"/>
                <w:b/>
                <w:color w:val="000000" w:themeColor="text1"/>
                <w:sz w:val="16"/>
                <w:szCs w:val="16"/>
                <w:lang w:eastAsia="ru-RU"/>
              </w:rPr>
              <w:t>0</w:t>
            </w:r>
            <w:r w:rsidRPr="00F131B0">
              <w:rPr>
                <w:rFonts w:ascii="Times New Roman" w:eastAsia="Times New Roman" w:hAnsi="Times New Roman" w:cs="Times New Roman"/>
                <w:b/>
                <w:color w:val="000000" w:themeColor="text1"/>
                <w:sz w:val="16"/>
                <w:szCs w:val="16"/>
                <w:lang w:eastAsia="ru-RU"/>
              </w:rPr>
              <w:t>1.</w:t>
            </w:r>
            <w:r w:rsidR="00831BB8" w:rsidRPr="00F131B0">
              <w:rPr>
                <w:rFonts w:ascii="Times New Roman" w:eastAsia="Times New Roman" w:hAnsi="Times New Roman" w:cs="Times New Roman"/>
                <w:color w:val="000000" w:themeColor="text1"/>
                <w:sz w:val="16"/>
                <w:szCs w:val="16"/>
                <w:lang w:eastAsia="ru-RU"/>
              </w:rPr>
              <w:t>Повышение степени пожарной безопасности</w:t>
            </w:r>
          </w:p>
        </w:tc>
        <w:tc>
          <w:tcPr>
            <w:tcW w:w="1275" w:type="dxa"/>
            <w:vMerge w:val="restart"/>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B06CA9" w:rsidRPr="00F131B0" w:rsidRDefault="00FC27D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1333,0</w:t>
            </w:r>
          </w:p>
        </w:tc>
        <w:tc>
          <w:tcPr>
            <w:tcW w:w="1134" w:type="dxa"/>
          </w:tcPr>
          <w:p w:rsidR="00B06CA9" w:rsidRPr="00F131B0" w:rsidRDefault="00C50C94" w:rsidP="00C22DDA">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9</w:t>
            </w:r>
            <w:r w:rsidR="00C22DDA" w:rsidRPr="00F131B0">
              <w:rPr>
                <w:rFonts w:ascii="Times New Roman" w:eastAsia="Times New Roman" w:hAnsi="Times New Roman" w:cs="Times New Roman"/>
                <w:b/>
                <w:color w:val="000000" w:themeColor="text1"/>
                <w:sz w:val="16"/>
                <w:szCs w:val="16"/>
                <w:lang w:eastAsia="ru-RU"/>
              </w:rPr>
              <w:t>04</w:t>
            </w:r>
            <w:r w:rsidRPr="00F131B0">
              <w:rPr>
                <w:rFonts w:ascii="Times New Roman" w:eastAsia="Times New Roman" w:hAnsi="Times New Roman" w:cs="Times New Roman"/>
                <w:b/>
                <w:color w:val="000000" w:themeColor="text1"/>
                <w:sz w:val="16"/>
                <w:szCs w:val="16"/>
                <w:lang w:eastAsia="ru-RU"/>
              </w:rPr>
              <w:t>6,5</w:t>
            </w:r>
          </w:p>
        </w:tc>
        <w:tc>
          <w:tcPr>
            <w:tcW w:w="1134" w:type="dxa"/>
          </w:tcPr>
          <w:p w:rsidR="00B06CA9" w:rsidRPr="00F131B0" w:rsidRDefault="00C22DDA"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237</w:t>
            </w:r>
            <w:r w:rsidR="003B36E0" w:rsidRPr="00F131B0">
              <w:rPr>
                <w:rFonts w:ascii="Times New Roman" w:eastAsia="Times New Roman" w:hAnsi="Times New Roman" w:cs="Times New Roman"/>
                <w:b/>
                <w:color w:val="000000" w:themeColor="text1"/>
                <w:sz w:val="16"/>
                <w:szCs w:val="16"/>
                <w:lang w:eastAsia="ru-RU"/>
              </w:rPr>
              <w:t>4,5</w:t>
            </w:r>
          </w:p>
        </w:tc>
        <w:tc>
          <w:tcPr>
            <w:tcW w:w="992" w:type="dxa"/>
          </w:tcPr>
          <w:p w:rsidR="00B06CA9" w:rsidRPr="00F131B0" w:rsidRDefault="00FC2C6A"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1700,0</w:t>
            </w:r>
          </w:p>
        </w:tc>
        <w:tc>
          <w:tcPr>
            <w:tcW w:w="992" w:type="dxa"/>
          </w:tcPr>
          <w:p w:rsidR="00B06CA9" w:rsidRPr="00F131B0" w:rsidRDefault="00B46F25"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1700,0</w:t>
            </w:r>
          </w:p>
        </w:tc>
        <w:tc>
          <w:tcPr>
            <w:tcW w:w="993" w:type="dxa"/>
          </w:tcPr>
          <w:p w:rsidR="00B06CA9" w:rsidRPr="00F131B0" w:rsidRDefault="00146E7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1636,0</w:t>
            </w:r>
          </w:p>
        </w:tc>
        <w:tc>
          <w:tcPr>
            <w:tcW w:w="992" w:type="dxa"/>
          </w:tcPr>
          <w:p w:rsidR="00B06CA9" w:rsidRPr="00F131B0" w:rsidRDefault="00146E7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1636,0</w:t>
            </w:r>
          </w:p>
        </w:tc>
        <w:tc>
          <w:tcPr>
            <w:tcW w:w="1343" w:type="dxa"/>
          </w:tcPr>
          <w:p w:rsidR="00B06CA9" w:rsidRPr="00F131B0" w:rsidRDefault="00B06CA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067" w:type="dxa"/>
            <w:vMerge w:val="restart"/>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Повышение степени пожарной безопасности</w:t>
            </w:r>
          </w:p>
        </w:tc>
      </w:tr>
      <w:tr w:rsidR="00F131B0" w:rsidRPr="00F131B0" w:rsidTr="007C7836">
        <w:tc>
          <w:tcPr>
            <w:tcW w:w="568" w:type="dxa"/>
            <w:vMerge/>
          </w:tcPr>
          <w:p w:rsidR="00B06CA9" w:rsidRPr="00F131B0" w:rsidRDefault="00B06CA9"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06CA9" w:rsidRPr="00F131B0" w:rsidRDefault="00B06CA9" w:rsidP="00B9318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B06CA9" w:rsidRPr="00F131B0" w:rsidRDefault="00B06CA9"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B06CA9" w:rsidRPr="00F131B0" w:rsidRDefault="00FC27D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583,0</w:t>
            </w:r>
          </w:p>
        </w:tc>
        <w:tc>
          <w:tcPr>
            <w:tcW w:w="1134" w:type="dxa"/>
          </w:tcPr>
          <w:p w:rsidR="00B06CA9" w:rsidRPr="00F131B0" w:rsidRDefault="00C22DDA"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5546</w:t>
            </w:r>
            <w:r w:rsidR="00014785" w:rsidRPr="00F131B0">
              <w:rPr>
                <w:rFonts w:ascii="Times New Roman" w:eastAsia="Times New Roman" w:hAnsi="Times New Roman" w:cs="Times New Roman"/>
                <w:color w:val="000000" w:themeColor="text1"/>
                <w:sz w:val="16"/>
                <w:szCs w:val="16"/>
                <w:lang w:eastAsia="ru-RU"/>
              </w:rPr>
              <w:t>,5</w:t>
            </w:r>
          </w:p>
        </w:tc>
        <w:tc>
          <w:tcPr>
            <w:tcW w:w="1134" w:type="dxa"/>
          </w:tcPr>
          <w:p w:rsidR="00B06CA9" w:rsidRPr="00F131B0" w:rsidRDefault="00C22DDA"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167</w:t>
            </w:r>
            <w:r w:rsidR="0049134C" w:rsidRPr="00F131B0">
              <w:rPr>
                <w:rFonts w:ascii="Times New Roman" w:eastAsia="Times New Roman" w:hAnsi="Times New Roman" w:cs="Times New Roman"/>
                <w:color w:val="000000" w:themeColor="text1"/>
                <w:sz w:val="16"/>
                <w:szCs w:val="16"/>
                <w:lang w:eastAsia="ru-RU"/>
              </w:rPr>
              <w:t>4,5</w:t>
            </w:r>
          </w:p>
        </w:tc>
        <w:tc>
          <w:tcPr>
            <w:tcW w:w="992" w:type="dxa"/>
          </w:tcPr>
          <w:p w:rsidR="00B06CA9" w:rsidRPr="00F131B0" w:rsidRDefault="002F5D1A"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2" w:type="dxa"/>
          </w:tcPr>
          <w:p w:rsidR="00B06CA9" w:rsidRPr="00F131B0" w:rsidRDefault="00AC239A"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3" w:type="dxa"/>
          </w:tcPr>
          <w:p w:rsidR="00B06CA9" w:rsidRPr="00F131B0" w:rsidRDefault="00B63036"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c>
          <w:tcPr>
            <w:tcW w:w="992" w:type="dxa"/>
          </w:tcPr>
          <w:p w:rsidR="00B06CA9" w:rsidRPr="00F131B0" w:rsidRDefault="00B63036"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c>
          <w:tcPr>
            <w:tcW w:w="1343" w:type="dxa"/>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067" w:type="dxa"/>
            <w:vMerge/>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tcPr>
          <w:p w:rsidR="00B06CA9" w:rsidRPr="00F131B0" w:rsidRDefault="00B06CA9"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06CA9" w:rsidRPr="00F131B0" w:rsidRDefault="00B06CA9" w:rsidP="00B9318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B06CA9" w:rsidRPr="00F131B0" w:rsidRDefault="00B06CA9"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B06CA9" w:rsidRPr="00F131B0" w:rsidRDefault="0089610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750,0</w:t>
            </w:r>
          </w:p>
        </w:tc>
        <w:tc>
          <w:tcPr>
            <w:tcW w:w="1134" w:type="dxa"/>
          </w:tcPr>
          <w:p w:rsidR="00B06CA9" w:rsidRPr="00F131B0" w:rsidRDefault="00A169E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134" w:type="dxa"/>
          </w:tcPr>
          <w:p w:rsidR="00B06CA9" w:rsidRPr="00F131B0"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B06CA9" w:rsidRPr="00F131B0"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B06CA9" w:rsidRPr="00F131B0"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3" w:type="dxa"/>
          </w:tcPr>
          <w:p w:rsidR="00B06CA9" w:rsidRPr="00F131B0"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B06CA9" w:rsidRPr="00F131B0"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1343" w:type="dxa"/>
          </w:tcPr>
          <w:p w:rsidR="00B06CA9" w:rsidRPr="00F131B0" w:rsidRDefault="00B06CA9" w:rsidP="00B9318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B06CA9" w:rsidRPr="00F131B0"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985" w:type="dxa"/>
            <w:vMerge w:val="restart"/>
          </w:tcPr>
          <w:p w:rsidR="009F5563" w:rsidRPr="00F131B0" w:rsidRDefault="009F5563" w:rsidP="009F556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B454DD" w:rsidRPr="00F131B0">
              <w:rPr>
                <w:rFonts w:ascii="Times New Roman" w:eastAsia="Times New Roman" w:hAnsi="Times New Roman" w:cs="Times New Roman"/>
                <w:color w:val="000000" w:themeColor="text1"/>
                <w:sz w:val="16"/>
                <w:szCs w:val="16"/>
                <w:lang w:eastAsia="ru-RU"/>
              </w:rPr>
              <w:t>01</w:t>
            </w:r>
            <w:r w:rsidR="002644AD" w:rsidRPr="00F131B0">
              <w:rPr>
                <w:rFonts w:ascii="Times New Roman" w:eastAsia="Times New Roman" w:hAnsi="Times New Roman" w:cs="Times New Roman"/>
                <w:color w:val="000000" w:themeColor="text1"/>
                <w:sz w:val="16"/>
                <w:szCs w:val="16"/>
                <w:lang w:eastAsia="ru-RU"/>
              </w:rPr>
              <w:t>.</w:t>
            </w:r>
          </w:p>
          <w:p w:rsidR="009F5563" w:rsidRPr="00F131B0" w:rsidRDefault="00831BB8" w:rsidP="009F556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9F5563" w:rsidRPr="00F131B0" w:rsidRDefault="009F5563" w:rsidP="009F556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9F5563" w:rsidRPr="00F131B0"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343" w:type="dxa"/>
          </w:tcPr>
          <w:p w:rsidR="009F5563" w:rsidRPr="00F131B0" w:rsidRDefault="009F5563" w:rsidP="009F5563">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9F5563" w:rsidRPr="00F131B0"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Поддержка общественных объединений пожарной охраны</w:t>
            </w:r>
          </w:p>
        </w:tc>
      </w:tr>
      <w:tr w:rsidR="00F131B0" w:rsidRPr="00F131B0" w:rsidTr="007C7836">
        <w:tc>
          <w:tcPr>
            <w:tcW w:w="568" w:type="dxa"/>
            <w:vMerge/>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9F5563" w:rsidRPr="00F131B0" w:rsidRDefault="009F5563" w:rsidP="009F5563">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9F5563" w:rsidRPr="00F131B0" w:rsidRDefault="009F5563" w:rsidP="009F5563">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9F5563" w:rsidRPr="00F131B0"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9F5563" w:rsidRPr="00F131B0"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9F5563" w:rsidRPr="00F131B0"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343" w:type="dxa"/>
          </w:tcPr>
          <w:p w:rsidR="009F5563" w:rsidRPr="00F131B0" w:rsidRDefault="009F5563" w:rsidP="009F5563">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Администрация городского округа</w:t>
            </w:r>
          </w:p>
        </w:tc>
        <w:tc>
          <w:tcPr>
            <w:tcW w:w="1067" w:type="dxa"/>
            <w:vMerge/>
          </w:tcPr>
          <w:p w:rsidR="009F5563" w:rsidRPr="00F131B0"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1.2.</w:t>
            </w:r>
          </w:p>
        </w:tc>
        <w:tc>
          <w:tcPr>
            <w:tcW w:w="1985" w:type="dxa"/>
            <w:vMerge w:val="restart"/>
          </w:tcPr>
          <w:p w:rsidR="001A3ECF" w:rsidRPr="00F131B0" w:rsidRDefault="001A3ECF" w:rsidP="001A3ECF">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2.</w:t>
            </w:r>
          </w:p>
          <w:p w:rsidR="001A3ECF" w:rsidRPr="00F131B0" w:rsidRDefault="00536A1A" w:rsidP="001A3ECF">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1A3ECF" w:rsidRPr="00F131B0" w:rsidRDefault="001A3ECF" w:rsidP="001A3ECF">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1A3ECF" w:rsidRPr="00F131B0" w:rsidRDefault="001A3ECF" w:rsidP="001A3E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1A3ECF" w:rsidRPr="00F131B0" w:rsidRDefault="001A3ECF" w:rsidP="001A3E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1134" w:type="dxa"/>
          </w:tcPr>
          <w:p w:rsidR="001A3ECF" w:rsidRPr="00F131B0" w:rsidRDefault="001A3ECF" w:rsidP="001A3E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1134" w:type="dxa"/>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1A3ECF" w:rsidRPr="00F131B0"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343" w:type="dxa"/>
          </w:tcPr>
          <w:p w:rsidR="001A3ECF" w:rsidRPr="00F131B0" w:rsidRDefault="001A3ECF" w:rsidP="001A3ECF">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1A3ECF" w:rsidRPr="00F131B0" w:rsidRDefault="001A3ECF" w:rsidP="001A3E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Надлежащие содержание пожарных гидрантов</w:t>
            </w:r>
          </w:p>
        </w:tc>
      </w:tr>
      <w:tr w:rsidR="00F131B0" w:rsidRPr="00F131B0" w:rsidTr="007C7836">
        <w:tc>
          <w:tcPr>
            <w:tcW w:w="568" w:type="dxa"/>
            <w:vMerge/>
          </w:tcPr>
          <w:p w:rsidR="007E4992" w:rsidRPr="00F131B0" w:rsidRDefault="007E4992"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E4992" w:rsidRPr="00F131B0"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E4992" w:rsidRPr="00F131B0"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E4992" w:rsidRPr="00F131B0" w:rsidRDefault="00380F04"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7E4992" w:rsidRPr="00F131B0" w:rsidRDefault="001A3ECF"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1134" w:type="dxa"/>
          </w:tcPr>
          <w:p w:rsidR="007E4992" w:rsidRPr="00F131B0" w:rsidRDefault="001A3ECF"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1134" w:type="dxa"/>
          </w:tcPr>
          <w:p w:rsidR="007E4992" w:rsidRPr="00F131B0"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7E4992" w:rsidRPr="00F131B0"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7E4992" w:rsidRPr="00F131B0"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7E4992" w:rsidRPr="00F131B0"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7E4992" w:rsidRPr="00F131B0"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343" w:type="dxa"/>
          </w:tcPr>
          <w:p w:rsidR="00F123BD" w:rsidRPr="00F131B0" w:rsidRDefault="00380F04" w:rsidP="007E499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7E4992" w:rsidRPr="00F131B0"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7906E6" w:rsidRPr="00F131B0" w:rsidRDefault="007906E6"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c>
          <w:tcPr>
            <w:tcW w:w="1985" w:type="dxa"/>
            <w:vMerge w:val="restart"/>
          </w:tcPr>
          <w:p w:rsidR="007906E6" w:rsidRPr="00F131B0" w:rsidRDefault="007906E6" w:rsidP="007906E6">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3.</w:t>
            </w:r>
          </w:p>
          <w:p w:rsidR="007906E6" w:rsidRPr="00F131B0" w:rsidRDefault="00861BF9" w:rsidP="007906E6">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7906E6" w:rsidRPr="00F131B0" w:rsidRDefault="007906E6" w:rsidP="007E499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7906E6" w:rsidRPr="00F131B0" w:rsidRDefault="007906E6"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7906E6" w:rsidRPr="00F131B0"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906E6" w:rsidRPr="00F131B0" w:rsidRDefault="005E01AD"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343" w:type="dxa"/>
          </w:tcPr>
          <w:p w:rsidR="007906E6" w:rsidRPr="00F131B0" w:rsidRDefault="007906E6" w:rsidP="007E4992">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7906E6" w:rsidRPr="00F131B0" w:rsidRDefault="00B06CA9" w:rsidP="00B06C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Надлежащие с</w:t>
            </w:r>
            <w:r w:rsidR="005E01AD" w:rsidRPr="00F131B0">
              <w:rPr>
                <w:rFonts w:ascii="Times New Roman" w:eastAsia="Times New Roman" w:hAnsi="Times New Roman" w:cs="Times New Roman"/>
                <w:color w:val="000000" w:themeColor="text1"/>
                <w:sz w:val="16"/>
                <w:szCs w:val="16"/>
                <w:lang w:eastAsia="ru-RU"/>
              </w:rPr>
              <w:t>одержание пожарных водоемов</w:t>
            </w:r>
          </w:p>
        </w:tc>
      </w:tr>
      <w:tr w:rsidR="00F131B0" w:rsidRPr="00F131B0" w:rsidTr="007C7836">
        <w:tc>
          <w:tcPr>
            <w:tcW w:w="568" w:type="dxa"/>
            <w:vMerge/>
          </w:tcPr>
          <w:p w:rsidR="00AA00F2" w:rsidRPr="00F131B0" w:rsidRDefault="00AA00F2"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AA00F2" w:rsidRPr="00F131B0" w:rsidRDefault="00AA00F2"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AA00F2" w:rsidRPr="00F131B0" w:rsidRDefault="00AA00F2"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AA00F2" w:rsidRPr="00F131B0" w:rsidRDefault="00AA00F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AA00F2" w:rsidRPr="00F131B0" w:rsidRDefault="00AA00F2"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AA00F2" w:rsidRPr="00F131B0" w:rsidRDefault="00AA00F2"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AA00F2" w:rsidRPr="00F131B0" w:rsidRDefault="00AA00F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AA00F2" w:rsidRPr="00F131B0" w:rsidRDefault="00AA00F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AA00F2" w:rsidRPr="00F131B0" w:rsidRDefault="00AA00F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AA00F2" w:rsidRPr="00F131B0" w:rsidRDefault="00AA00F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AA00F2" w:rsidRPr="00F131B0" w:rsidRDefault="00AA00F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343" w:type="dxa"/>
          </w:tcPr>
          <w:p w:rsidR="00AA00F2" w:rsidRPr="00F131B0" w:rsidRDefault="00AA00F2" w:rsidP="007E499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Администрация городского округа</w:t>
            </w:r>
          </w:p>
        </w:tc>
        <w:tc>
          <w:tcPr>
            <w:tcW w:w="1067" w:type="dxa"/>
            <w:vMerge/>
          </w:tcPr>
          <w:p w:rsidR="00AA00F2" w:rsidRPr="00F131B0" w:rsidRDefault="00AA00F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tcPr>
          <w:p w:rsidR="007906E6" w:rsidRPr="00F131B0" w:rsidRDefault="007906E6"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906E6" w:rsidRPr="00F131B0" w:rsidRDefault="007906E6"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906E6" w:rsidRPr="00F131B0" w:rsidRDefault="007906E6"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906E6" w:rsidRPr="00F131B0" w:rsidRDefault="007906E6"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7906E6" w:rsidRPr="00F131B0"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906E6" w:rsidRPr="00F131B0" w:rsidRDefault="005E01AD"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906E6" w:rsidRPr="00F131B0"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343" w:type="dxa"/>
          </w:tcPr>
          <w:p w:rsidR="007906E6" w:rsidRPr="00F131B0" w:rsidRDefault="007906E6" w:rsidP="007E499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Комитет по строительству, дорожной деятельности и благоустройства</w:t>
            </w:r>
          </w:p>
        </w:tc>
        <w:tc>
          <w:tcPr>
            <w:tcW w:w="1067" w:type="dxa"/>
            <w:vMerge/>
          </w:tcPr>
          <w:p w:rsidR="007906E6" w:rsidRPr="00F131B0" w:rsidRDefault="007906E6"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7E4992" w:rsidRPr="00F131B0" w:rsidRDefault="0008458E"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1.4.</w:t>
            </w:r>
          </w:p>
        </w:tc>
        <w:tc>
          <w:tcPr>
            <w:tcW w:w="1985" w:type="dxa"/>
            <w:vMerge w:val="restart"/>
          </w:tcPr>
          <w:p w:rsidR="0008458E" w:rsidRPr="00F131B0" w:rsidRDefault="0008458E" w:rsidP="0008458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4.</w:t>
            </w:r>
          </w:p>
          <w:p w:rsidR="007E4992" w:rsidRPr="00F131B0" w:rsidRDefault="0072591E" w:rsidP="0008458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Установка и содержание автономных дымовых пожарных извещателей в местах проживания многодетных семей и семей, находящихся в </w:t>
            </w:r>
            <w:r w:rsidRPr="00F131B0">
              <w:rPr>
                <w:rFonts w:ascii="Times New Roman" w:eastAsia="Times New Roman" w:hAnsi="Times New Roman" w:cs="Times New Roman"/>
                <w:color w:val="000000" w:themeColor="text1"/>
                <w:sz w:val="16"/>
                <w:szCs w:val="16"/>
                <w:lang w:eastAsia="ru-RU"/>
              </w:rPr>
              <w:lastRenderedPageBreak/>
              <w:t>трудной жизненной ситуации</w:t>
            </w:r>
          </w:p>
        </w:tc>
        <w:tc>
          <w:tcPr>
            <w:tcW w:w="1275" w:type="dxa"/>
            <w:vMerge w:val="restart"/>
          </w:tcPr>
          <w:p w:rsidR="007E4992" w:rsidRPr="00F131B0" w:rsidRDefault="007E4992" w:rsidP="007E499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7E4992" w:rsidRPr="00F131B0"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7E4992" w:rsidRPr="00F131B0"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163,9</w:t>
            </w:r>
          </w:p>
        </w:tc>
        <w:tc>
          <w:tcPr>
            <w:tcW w:w="1134" w:type="dxa"/>
          </w:tcPr>
          <w:p w:rsidR="007E4992" w:rsidRPr="00F131B0" w:rsidRDefault="00A72924"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343" w:type="dxa"/>
          </w:tcPr>
          <w:p w:rsidR="007E4992" w:rsidRPr="00F131B0" w:rsidRDefault="007E4992" w:rsidP="007E4992">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A72924" w:rsidRPr="00F131B0" w:rsidRDefault="00A72924" w:rsidP="00A729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Профилактика </w:t>
            </w:r>
          </w:p>
          <w:p w:rsidR="007E4992" w:rsidRPr="00F131B0" w:rsidRDefault="00A72924" w:rsidP="00A729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пожаров на территории городского округа</w:t>
            </w:r>
          </w:p>
        </w:tc>
      </w:tr>
      <w:tr w:rsidR="00F131B0" w:rsidRPr="00F131B0" w:rsidTr="007C7836">
        <w:tc>
          <w:tcPr>
            <w:tcW w:w="568" w:type="dxa"/>
            <w:vMerge/>
          </w:tcPr>
          <w:p w:rsidR="007E4992" w:rsidRPr="00F131B0" w:rsidRDefault="007E4992"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E4992" w:rsidRPr="00F131B0"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E4992" w:rsidRPr="00F131B0"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E4992" w:rsidRPr="00F131B0"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lastRenderedPageBreak/>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7E4992" w:rsidRPr="00F131B0"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163,9</w:t>
            </w:r>
          </w:p>
        </w:tc>
        <w:tc>
          <w:tcPr>
            <w:tcW w:w="1134" w:type="dxa"/>
          </w:tcPr>
          <w:p w:rsidR="007E4992" w:rsidRPr="00F131B0" w:rsidRDefault="00A72924"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7E4992" w:rsidRPr="00F131B0"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343" w:type="dxa"/>
          </w:tcPr>
          <w:p w:rsidR="007E4992" w:rsidRPr="00F131B0" w:rsidRDefault="00A72924" w:rsidP="007E499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Администрация городского округа</w:t>
            </w:r>
          </w:p>
        </w:tc>
        <w:tc>
          <w:tcPr>
            <w:tcW w:w="1067" w:type="dxa"/>
            <w:vMerge/>
          </w:tcPr>
          <w:p w:rsidR="007E4992" w:rsidRPr="00F131B0"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DF3747" w:rsidRPr="00F131B0" w:rsidRDefault="00DF3747" w:rsidP="00DF3747">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w:t>
            </w:r>
          </w:p>
        </w:tc>
        <w:tc>
          <w:tcPr>
            <w:tcW w:w="1985" w:type="dxa"/>
            <w:vMerge w:val="restart"/>
          </w:tcPr>
          <w:p w:rsidR="00DF3747" w:rsidRPr="00F131B0" w:rsidRDefault="00DF3747" w:rsidP="00DF374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5.</w:t>
            </w:r>
          </w:p>
          <w:p w:rsidR="00DF3747" w:rsidRPr="00F131B0" w:rsidRDefault="00C06445" w:rsidP="00DF374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75" w:type="dxa"/>
            <w:vMerge w:val="restart"/>
          </w:tcPr>
          <w:p w:rsidR="00DF3747" w:rsidRPr="00F131B0" w:rsidRDefault="00DF3747" w:rsidP="00DF374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DF3747" w:rsidRPr="00F131B0"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1134"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3"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343" w:type="dxa"/>
          </w:tcPr>
          <w:p w:rsidR="00DF3747" w:rsidRPr="00F131B0" w:rsidRDefault="00DF3747" w:rsidP="00DF3747">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DF3747" w:rsidRPr="00F131B0"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Исправное состояние средств обеспечения пожарной безопасности</w:t>
            </w:r>
          </w:p>
        </w:tc>
      </w:tr>
      <w:tr w:rsidR="00F131B0" w:rsidRPr="00F131B0" w:rsidTr="007C7836">
        <w:tc>
          <w:tcPr>
            <w:tcW w:w="568" w:type="dxa"/>
            <w:vMerge/>
          </w:tcPr>
          <w:p w:rsidR="00DF3747" w:rsidRPr="00F131B0" w:rsidRDefault="00DF3747" w:rsidP="00DF374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DF3747" w:rsidRPr="00F131B0" w:rsidRDefault="00DF3747" w:rsidP="00DF3747">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DF3747" w:rsidRPr="00F131B0" w:rsidRDefault="00DF3747" w:rsidP="00DF374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F3747" w:rsidRPr="00F131B0"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1134"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3"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DF3747" w:rsidRPr="00F131B0"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343" w:type="dxa"/>
          </w:tcPr>
          <w:p w:rsidR="00DF3747" w:rsidRPr="00F131B0" w:rsidRDefault="008479D9" w:rsidP="00DF3747">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Управляющие компании городского округа</w:t>
            </w:r>
          </w:p>
        </w:tc>
        <w:tc>
          <w:tcPr>
            <w:tcW w:w="1067" w:type="dxa"/>
            <w:vMerge/>
          </w:tcPr>
          <w:p w:rsidR="00DF3747" w:rsidRPr="00F131B0"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rPr>
          <w:trHeight w:val="311"/>
        </w:trPr>
        <w:tc>
          <w:tcPr>
            <w:tcW w:w="568" w:type="dxa"/>
            <w:vMerge w:val="restart"/>
          </w:tcPr>
          <w:p w:rsidR="00E4536D" w:rsidRPr="00F131B0" w:rsidRDefault="00E4536D" w:rsidP="00E4536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w:t>
            </w:r>
          </w:p>
        </w:tc>
        <w:tc>
          <w:tcPr>
            <w:tcW w:w="1985" w:type="dxa"/>
            <w:vMerge w:val="restart"/>
          </w:tcPr>
          <w:p w:rsidR="00E4536D" w:rsidRPr="00F131B0" w:rsidRDefault="00E4536D" w:rsidP="00E4536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6.</w:t>
            </w:r>
          </w:p>
          <w:p w:rsidR="00E4536D" w:rsidRPr="00F131B0" w:rsidRDefault="00C06445" w:rsidP="00E4536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E4536D" w:rsidRPr="00F131B0" w:rsidRDefault="00E4536D" w:rsidP="00E4536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E4536D" w:rsidRPr="00F131B0" w:rsidRDefault="00E4536D" w:rsidP="00E4536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E4536D" w:rsidRPr="00F131B0" w:rsidRDefault="004E75CB" w:rsidP="00E4536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413,1</w:t>
            </w:r>
          </w:p>
        </w:tc>
        <w:tc>
          <w:tcPr>
            <w:tcW w:w="1134" w:type="dxa"/>
          </w:tcPr>
          <w:p w:rsidR="00E4536D" w:rsidRPr="00F131B0" w:rsidRDefault="00BE2B0A" w:rsidP="00E4536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419</w:t>
            </w:r>
            <w:r w:rsidR="00CA5DEA" w:rsidRPr="00F131B0">
              <w:rPr>
                <w:rFonts w:ascii="Times New Roman" w:eastAsia="Times New Roman" w:hAnsi="Times New Roman" w:cs="Times New Roman"/>
                <w:color w:val="000000" w:themeColor="text1"/>
                <w:sz w:val="16"/>
                <w:szCs w:val="16"/>
                <w:lang w:eastAsia="ru-RU"/>
              </w:rPr>
              <w:t>6,5</w:t>
            </w:r>
          </w:p>
        </w:tc>
        <w:tc>
          <w:tcPr>
            <w:tcW w:w="1134" w:type="dxa"/>
          </w:tcPr>
          <w:p w:rsidR="00E4536D" w:rsidRPr="00F131B0" w:rsidRDefault="00F745B2" w:rsidP="00BE2B0A">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BE2B0A" w:rsidRPr="00F131B0">
              <w:rPr>
                <w:rFonts w:ascii="Times New Roman" w:eastAsia="Times New Roman" w:hAnsi="Times New Roman" w:cs="Times New Roman"/>
                <w:color w:val="000000" w:themeColor="text1"/>
                <w:sz w:val="16"/>
                <w:szCs w:val="16"/>
                <w:lang w:eastAsia="ru-RU"/>
              </w:rPr>
              <w:t>40</w:t>
            </w:r>
            <w:r w:rsidRPr="00F131B0">
              <w:rPr>
                <w:rFonts w:ascii="Times New Roman" w:eastAsia="Times New Roman" w:hAnsi="Times New Roman" w:cs="Times New Roman"/>
                <w:color w:val="000000" w:themeColor="text1"/>
                <w:sz w:val="16"/>
                <w:szCs w:val="16"/>
                <w:lang w:eastAsia="ru-RU"/>
              </w:rPr>
              <w:t>8,5</w:t>
            </w:r>
          </w:p>
        </w:tc>
        <w:tc>
          <w:tcPr>
            <w:tcW w:w="992" w:type="dxa"/>
          </w:tcPr>
          <w:p w:rsidR="00E4536D" w:rsidRPr="00F131B0"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694,0</w:t>
            </w:r>
          </w:p>
        </w:tc>
        <w:tc>
          <w:tcPr>
            <w:tcW w:w="992" w:type="dxa"/>
          </w:tcPr>
          <w:p w:rsidR="00E4536D" w:rsidRPr="00F131B0"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694,0</w:t>
            </w:r>
          </w:p>
        </w:tc>
        <w:tc>
          <w:tcPr>
            <w:tcW w:w="993" w:type="dxa"/>
          </w:tcPr>
          <w:p w:rsidR="00E4536D" w:rsidRPr="00F131B0"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E4536D" w:rsidRPr="00F131B0"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343" w:type="dxa"/>
          </w:tcPr>
          <w:p w:rsidR="00E4536D" w:rsidRPr="00F131B0" w:rsidRDefault="00E4536D" w:rsidP="00E4536D">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E4536D" w:rsidRPr="00F131B0" w:rsidRDefault="00553222" w:rsidP="00FB054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Обучение населени</w:t>
            </w:r>
            <w:r w:rsidR="00212B5E" w:rsidRPr="00F131B0">
              <w:rPr>
                <w:rFonts w:ascii="Times New Roman" w:eastAsia="Times New Roman" w:hAnsi="Times New Roman" w:cs="Times New Roman"/>
                <w:color w:val="000000" w:themeColor="text1"/>
                <w:sz w:val="16"/>
                <w:szCs w:val="16"/>
                <w:lang w:eastAsia="ru-RU"/>
              </w:rPr>
              <w:t xml:space="preserve">я мерам пожарной безопасности, </w:t>
            </w:r>
            <w:r w:rsidR="00AB01E5" w:rsidRPr="00F131B0">
              <w:rPr>
                <w:rFonts w:ascii="Times New Roman" w:eastAsia="Times New Roman" w:hAnsi="Times New Roman" w:cs="Times New Roman"/>
                <w:color w:val="000000" w:themeColor="text1"/>
                <w:sz w:val="16"/>
                <w:szCs w:val="16"/>
                <w:lang w:eastAsia="ru-RU"/>
              </w:rPr>
              <w:t xml:space="preserve"> пропаганда в области пожарной безопасности</w:t>
            </w:r>
            <w:r w:rsidR="008A1794" w:rsidRPr="00F131B0">
              <w:rPr>
                <w:rFonts w:ascii="Times New Roman" w:eastAsia="Times New Roman" w:hAnsi="Times New Roman" w:cs="Times New Roman"/>
                <w:color w:val="000000" w:themeColor="text1"/>
                <w:sz w:val="16"/>
                <w:szCs w:val="16"/>
                <w:lang w:eastAsia="ru-RU"/>
              </w:rPr>
              <w:t xml:space="preserve">, обучение и страхование добровольных пожарных, оснащение </w:t>
            </w:r>
            <w:r w:rsidR="00DD4EAF" w:rsidRPr="00F131B0">
              <w:rPr>
                <w:rFonts w:ascii="Times New Roman" w:eastAsia="Times New Roman" w:hAnsi="Times New Roman" w:cs="Times New Roman"/>
                <w:color w:val="000000" w:themeColor="text1"/>
                <w:sz w:val="16"/>
                <w:szCs w:val="16"/>
                <w:lang w:eastAsia="ru-RU"/>
              </w:rPr>
              <w:t>класса для</w:t>
            </w:r>
            <w:r w:rsidR="008A1794" w:rsidRPr="00F131B0">
              <w:rPr>
                <w:rFonts w:ascii="Times New Roman" w:eastAsia="Times New Roman" w:hAnsi="Times New Roman" w:cs="Times New Roman"/>
                <w:color w:val="000000" w:themeColor="text1"/>
                <w:sz w:val="16"/>
                <w:szCs w:val="16"/>
                <w:lang w:eastAsia="ru-RU"/>
              </w:rPr>
              <w:t xml:space="preserve"> обучения добровольных пожарных</w:t>
            </w:r>
          </w:p>
        </w:tc>
      </w:tr>
      <w:tr w:rsidR="00F131B0" w:rsidRPr="00F131B0" w:rsidTr="007C7836">
        <w:tc>
          <w:tcPr>
            <w:tcW w:w="568" w:type="dxa"/>
            <w:vMerge/>
          </w:tcPr>
          <w:p w:rsidR="005F2365" w:rsidRPr="00F131B0"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5F2365" w:rsidRPr="00F131B0" w:rsidRDefault="005F2365" w:rsidP="005F2365">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5F2365" w:rsidRPr="00F131B0" w:rsidRDefault="005F2365" w:rsidP="005F2365">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F2365" w:rsidRPr="00F131B0" w:rsidRDefault="005F2365" w:rsidP="005F23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5F2365" w:rsidRPr="00F131B0" w:rsidRDefault="004E75CB" w:rsidP="005F23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413,1</w:t>
            </w:r>
          </w:p>
        </w:tc>
        <w:tc>
          <w:tcPr>
            <w:tcW w:w="1134" w:type="dxa"/>
          </w:tcPr>
          <w:p w:rsidR="005F2365" w:rsidRPr="00F131B0" w:rsidRDefault="00BE2B0A" w:rsidP="005F23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4196,5</w:t>
            </w:r>
          </w:p>
        </w:tc>
        <w:tc>
          <w:tcPr>
            <w:tcW w:w="1134" w:type="dxa"/>
          </w:tcPr>
          <w:p w:rsidR="005F2365" w:rsidRPr="00F131B0" w:rsidRDefault="00BE2B0A" w:rsidP="005F236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1408,5</w:t>
            </w:r>
          </w:p>
        </w:tc>
        <w:tc>
          <w:tcPr>
            <w:tcW w:w="992" w:type="dxa"/>
          </w:tcPr>
          <w:p w:rsidR="005F2365" w:rsidRPr="00F131B0"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694,0</w:t>
            </w:r>
          </w:p>
        </w:tc>
        <w:tc>
          <w:tcPr>
            <w:tcW w:w="992" w:type="dxa"/>
          </w:tcPr>
          <w:p w:rsidR="005F2365" w:rsidRPr="00F131B0"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694,0</w:t>
            </w:r>
          </w:p>
        </w:tc>
        <w:tc>
          <w:tcPr>
            <w:tcW w:w="993" w:type="dxa"/>
          </w:tcPr>
          <w:p w:rsidR="005F2365" w:rsidRPr="00F131B0"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5F2365" w:rsidRPr="00F131B0"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343" w:type="dxa"/>
          </w:tcPr>
          <w:p w:rsidR="005F2365" w:rsidRPr="00F131B0" w:rsidRDefault="005F2365" w:rsidP="005F2365">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Отдел по делам ГО и ЧС</w:t>
            </w:r>
          </w:p>
        </w:tc>
        <w:tc>
          <w:tcPr>
            <w:tcW w:w="1067" w:type="dxa"/>
            <w:vMerge/>
          </w:tcPr>
          <w:p w:rsidR="005F2365" w:rsidRPr="00F131B0" w:rsidRDefault="005F2365" w:rsidP="005F23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A77592" w:rsidRPr="00F131B0" w:rsidRDefault="00A77592"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w:t>
            </w:r>
          </w:p>
        </w:tc>
        <w:tc>
          <w:tcPr>
            <w:tcW w:w="1985" w:type="dxa"/>
            <w:vMerge w:val="restart"/>
          </w:tcPr>
          <w:p w:rsidR="005F5942" w:rsidRPr="00F131B0" w:rsidRDefault="005F5942" w:rsidP="005F594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7.</w:t>
            </w:r>
          </w:p>
          <w:p w:rsidR="00A77592" w:rsidRPr="00F131B0" w:rsidRDefault="00AC4DF4" w:rsidP="005F594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Дополнительные мероприятия в условиях особого противопожарного режима</w:t>
            </w:r>
          </w:p>
        </w:tc>
        <w:tc>
          <w:tcPr>
            <w:tcW w:w="1275" w:type="dxa"/>
            <w:vMerge w:val="restart"/>
          </w:tcPr>
          <w:p w:rsidR="00A77592" w:rsidRPr="00F131B0" w:rsidRDefault="00A77592" w:rsidP="00A7759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A77592" w:rsidRPr="00F131B0" w:rsidRDefault="00A77592" w:rsidP="00A775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A77592" w:rsidRPr="00F131B0" w:rsidRDefault="001D262C" w:rsidP="00A775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1134" w:type="dxa"/>
          </w:tcPr>
          <w:p w:rsidR="00A77592" w:rsidRPr="00F131B0" w:rsidRDefault="001D262C" w:rsidP="00A775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1134" w:type="dxa"/>
          </w:tcPr>
          <w:p w:rsidR="00A77592" w:rsidRPr="00F131B0"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A77592" w:rsidRPr="00F131B0"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A77592" w:rsidRPr="00F131B0"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3" w:type="dxa"/>
          </w:tcPr>
          <w:p w:rsidR="00A77592" w:rsidRPr="00F131B0"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A77592" w:rsidRPr="00F131B0"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1343" w:type="dxa"/>
          </w:tcPr>
          <w:p w:rsidR="00A77592" w:rsidRPr="00F131B0" w:rsidRDefault="00A77592" w:rsidP="00A77592">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A77592" w:rsidRPr="00F131B0" w:rsidRDefault="0076051C" w:rsidP="00A775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мер пожарной безопасности</w:t>
            </w:r>
          </w:p>
        </w:tc>
      </w:tr>
      <w:tr w:rsidR="00F131B0" w:rsidRPr="00F131B0" w:rsidTr="007C7836">
        <w:tc>
          <w:tcPr>
            <w:tcW w:w="568" w:type="dxa"/>
            <w:vMerge/>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1D262C" w:rsidRPr="00F131B0" w:rsidRDefault="001D262C" w:rsidP="001D262C">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1D262C" w:rsidRPr="00F131B0" w:rsidRDefault="001D262C" w:rsidP="001D262C">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D262C" w:rsidRPr="00F131B0" w:rsidRDefault="001D262C" w:rsidP="001D262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w:t>
            </w:r>
            <w:r w:rsidRPr="00F131B0">
              <w:rPr>
                <w:rFonts w:ascii="Times New Roman" w:eastAsia="Times New Roman" w:hAnsi="Times New Roman" w:cs="Times New Roman"/>
                <w:color w:val="000000" w:themeColor="text1"/>
                <w:sz w:val="16"/>
                <w:szCs w:val="16"/>
                <w:lang w:eastAsia="ru-RU"/>
              </w:rPr>
              <w:lastRenderedPageBreak/>
              <w:t xml:space="preserve">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1D262C" w:rsidRPr="00F131B0" w:rsidRDefault="001D262C" w:rsidP="001D262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6,0</w:t>
            </w:r>
          </w:p>
        </w:tc>
        <w:tc>
          <w:tcPr>
            <w:tcW w:w="1134" w:type="dxa"/>
          </w:tcPr>
          <w:p w:rsidR="001D262C" w:rsidRPr="00F131B0" w:rsidRDefault="001D262C" w:rsidP="001D262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1134" w:type="dxa"/>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3" w:type="dxa"/>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992" w:type="dxa"/>
          </w:tcPr>
          <w:p w:rsidR="001D262C" w:rsidRPr="00F131B0"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w:t>
            </w:r>
          </w:p>
        </w:tc>
        <w:tc>
          <w:tcPr>
            <w:tcW w:w="1343" w:type="dxa"/>
          </w:tcPr>
          <w:p w:rsidR="001D262C" w:rsidRPr="00F131B0" w:rsidRDefault="001D262C" w:rsidP="001D262C">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Отдел по делам ГО и ЧС</w:t>
            </w:r>
          </w:p>
        </w:tc>
        <w:tc>
          <w:tcPr>
            <w:tcW w:w="1067" w:type="dxa"/>
            <w:vMerge/>
          </w:tcPr>
          <w:p w:rsidR="001D262C" w:rsidRPr="00F131B0" w:rsidRDefault="001D262C" w:rsidP="001D262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w:t>
            </w:r>
          </w:p>
        </w:tc>
        <w:tc>
          <w:tcPr>
            <w:tcW w:w="1985" w:type="dxa"/>
            <w:vMerge w:val="restart"/>
          </w:tcPr>
          <w:p w:rsidR="00E016C4" w:rsidRPr="00F131B0" w:rsidRDefault="00E016C4" w:rsidP="00E016C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8.</w:t>
            </w:r>
          </w:p>
          <w:p w:rsidR="00E016C4" w:rsidRPr="00F131B0" w:rsidRDefault="00AC4DF4" w:rsidP="00E016C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связи и оповещения населения о пожаре</w:t>
            </w:r>
          </w:p>
        </w:tc>
        <w:tc>
          <w:tcPr>
            <w:tcW w:w="1275" w:type="dxa"/>
            <w:vMerge w:val="restart"/>
          </w:tcPr>
          <w:p w:rsidR="00E016C4" w:rsidRPr="00F131B0" w:rsidRDefault="00E016C4" w:rsidP="00E016C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E016C4" w:rsidRPr="00F131B0" w:rsidRDefault="00E016C4" w:rsidP="00E016C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E016C4" w:rsidRPr="00F131B0" w:rsidRDefault="00E016C4" w:rsidP="00E016C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E016C4" w:rsidRPr="00F131B0" w:rsidRDefault="00E016C4" w:rsidP="00E016C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2" w:type="dxa"/>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2" w:type="dxa"/>
          </w:tcPr>
          <w:p w:rsidR="00E016C4" w:rsidRPr="00F131B0"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1343" w:type="dxa"/>
          </w:tcPr>
          <w:p w:rsidR="00E016C4" w:rsidRPr="00F131B0" w:rsidRDefault="00E016C4" w:rsidP="00E016C4">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E016C4" w:rsidRPr="00F131B0" w:rsidRDefault="00E016C4" w:rsidP="00E016C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связи и оповещения населения о пожаре</w:t>
            </w:r>
          </w:p>
        </w:tc>
      </w:tr>
      <w:tr w:rsidR="00F131B0" w:rsidRPr="00F131B0" w:rsidTr="007C7836">
        <w:trPr>
          <w:trHeight w:val="1380"/>
        </w:trPr>
        <w:tc>
          <w:tcPr>
            <w:tcW w:w="568" w:type="dxa"/>
            <w:vMerge/>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457EF7" w:rsidRPr="00F131B0" w:rsidRDefault="00457EF7" w:rsidP="005F594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457EF7" w:rsidRPr="00F131B0" w:rsidRDefault="00457EF7" w:rsidP="005F594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457EF7" w:rsidRPr="00F131B0" w:rsidRDefault="00457EF7" w:rsidP="005F594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457EF7" w:rsidRPr="00F131B0" w:rsidRDefault="00457EF7" w:rsidP="005F594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457EF7" w:rsidRPr="00F131B0" w:rsidRDefault="00457EF7" w:rsidP="005F594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320,0</w:t>
            </w:r>
          </w:p>
        </w:tc>
        <w:tc>
          <w:tcPr>
            <w:tcW w:w="1134" w:type="dxa"/>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60,0</w:t>
            </w:r>
          </w:p>
        </w:tc>
        <w:tc>
          <w:tcPr>
            <w:tcW w:w="992" w:type="dxa"/>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992" w:type="dxa"/>
          </w:tcPr>
          <w:p w:rsidR="00457EF7" w:rsidRPr="00F131B0"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30,0</w:t>
            </w:r>
          </w:p>
        </w:tc>
        <w:tc>
          <w:tcPr>
            <w:tcW w:w="1343" w:type="dxa"/>
          </w:tcPr>
          <w:p w:rsidR="00457EF7" w:rsidRPr="00F131B0" w:rsidRDefault="00457EF7" w:rsidP="005F5942">
            <w:pPr>
              <w:spacing w:after="0" w:line="240" w:lineRule="auto"/>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Отдел по делам ГО и ЧС</w:t>
            </w:r>
          </w:p>
        </w:tc>
        <w:tc>
          <w:tcPr>
            <w:tcW w:w="1067" w:type="dxa"/>
            <w:vMerge/>
          </w:tcPr>
          <w:p w:rsidR="00457EF7" w:rsidRPr="00F131B0" w:rsidRDefault="00457EF7" w:rsidP="005F594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7C7836">
        <w:tc>
          <w:tcPr>
            <w:tcW w:w="568" w:type="dxa"/>
            <w:vMerge w:val="restart"/>
          </w:tcPr>
          <w:p w:rsidR="007C7836" w:rsidRPr="00F131B0" w:rsidRDefault="007C7836" w:rsidP="00146E7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1.9.</w:t>
            </w:r>
          </w:p>
        </w:tc>
        <w:tc>
          <w:tcPr>
            <w:tcW w:w="1985" w:type="dxa"/>
            <w:vMerge w:val="restart"/>
          </w:tcPr>
          <w:p w:rsidR="007C7836" w:rsidRPr="00F131B0" w:rsidRDefault="007C7836" w:rsidP="007C7836">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01.09.</w:t>
            </w:r>
          </w:p>
          <w:p w:rsidR="007C7836" w:rsidRPr="00F131B0" w:rsidRDefault="007C7836" w:rsidP="00146E7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275" w:type="dxa"/>
            <w:vMerge w:val="restart"/>
          </w:tcPr>
          <w:p w:rsidR="007C7836" w:rsidRPr="00F131B0" w:rsidRDefault="007C7836" w:rsidP="006B05E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7C7836" w:rsidRPr="00F131B0" w:rsidRDefault="007C7836" w:rsidP="006B05E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343" w:type="dxa"/>
          </w:tcPr>
          <w:p w:rsidR="007C7836" w:rsidRPr="00F131B0"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067" w:type="dxa"/>
            <w:vMerge w:val="restart"/>
          </w:tcPr>
          <w:p w:rsidR="007C7836" w:rsidRPr="00F131B0" w:rsidRDefault="00BA768E" w:rsidP="007C78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пожарной безопасности на территории муниципального образования</w:t>
            </w:r>
          </w:p>
        </w:tc>
      </w:tr>
      <w:tr w:rsidR="00F131B0" w:rsidRPr="00F131B0" w:rsidTr="007C7836">
        <w:tc>
          <w:tcPr>
            <w:tcW w:w="568" w:type="dxa"/>
            <w:vMerge/>
          </w:tcPr>
          <w:p w:rsidR="007C7836" w:rsidRPr="00F131B0" w:rsidRDefault="007C7836"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C7836" w:rsidRPr="00F131B0" w:rsidRDefault="007C7836" w:rsidP="00146E7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C7836" w:rsidRPr="00F131B0" w:rsidRDefault="007C7836" w:rsidP="00146E7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C7836" w:rsidRPr="00F131B0"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7C7836" w:rsidRPr="00F131B0"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343" w:type="dxa"/>
          </w:tcPr>
          <w:p w:rsidR="007C7836" w:rsidRPr="00F131B0"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067" w:type="dxa"/>
            <w:vMerge/>
          </w:tcPr>
          <w:p w:rsidR="007C7836" w:rsidRPr="00F131B0"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568" w:type="dxa"/>
            <w:vMerge w:val="restart"/>
          </w:tcPr>
          <w:p w:rsidR="00A371EC" w:rsidRPr="00F131B0" w:rsidRDefault="00A371EC"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val="restart"/>
          </w:tcPr>
          <w:p w:rsidR="00A371EC" w:rsidRPr="00F131B0" w:rsidRDefault="00A371EC" w:rsidP="00146E7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по Подпрограмме</w:t>
            </w:r>
          </w:p>
        </w:tc>
        <w:tc>
          <w:tcPr>
            <w:tcW w:w="1275" w:type="dxa"/>
            <w:vMerge w:val="restart"/>
          </w:tcPr>
          <w:p w:rsidR="00A371EC" w:rsidRPr="00F131B0" w:rsidRDefault="00A371EC" w:rsidP="00146E7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A371EC" w:rsidRPr="00F131B0"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843"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1333,0</w:t>
            </w:r>
          </w:p>
        </w:tc>
        <w:tc>
          <w:tcPr>
            <w:tcW w:w="1134" w:type="dxa"/>
          </w:tcPr>
          <w:p w:rsidR="00A371EC" w:rsidRPr="00F131B0" w:rsidRDefault="00A371EC"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9046,5</w:t>
            </w:r>
          </w:p>
        </w:tc>
        <w:tc>
          <w:tcPr>
            <w:tcW w:w="1134" w:type="dxa"/>
          </w:tcPr>
          <w:p w:rsidR="00A371EC" w:rsidRPr="00F131B0" w:rsidRDefault="00A371EC"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2374,5</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1700,0</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1700,0</w:t>
            </w:r>
          </w:p>
        </w:tc>
        <w:tc>
          <w:tcPr>
            <w:tcW w:w="993"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1636,0</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1636,0</w:t>
            </w:r>
          </w:p>
        </w:tc>
        <w:tc>
          <w:tcPr>
            <w:tcW w:w="2410" w:type="dxa"/>
            <w:gridSpan w:val="2"/>
            <w:vMerge w:val="restart"/>
          </w:tcPr>
          <w:p w:rsidR="00A371EC" w:rsidRPr="00F131B0"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568" w:type="dxa"/>
            <w:vMerge/>
          </w:tcPr>
          <w:p w:rsidR="00A371EC" w:rsidRPr="00F131B0" w:rsidRDefault="00A371EC"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A371EC" w:rsidRPr="00F131B0" w:rsidRDefault="00A371EC" w:rsidP="00146E7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A371EC" w:rsidRPr="00F131B0" w:rsidRDefault="00A371EC" w:rsidP="00146E7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A371EC" w:rsidRPr="00F131B0"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Pr="00F131B0">
              <w:rPr>
                <w:rFonts w:ascii="Times New Roman" w:eastAsia="Times New Roman" w:hAnsi="Times New Roman" w:cs="Times New Roman"/>
                <w:color w:val="000000" w:themeColor="text1"/>
                <w:sz w:val="16"/>
                <w:szCs w:val="16"/>
                <w:lang w:eastAsia="ru-RU"/>
              </w:rPr>
              <w:lastRenderedPageBreak/>
              <w:t>Московской области</w:t>
            </w:r>
          </w:p>
        </w:tc>
        <w:tc>
          <w:tcPr>
            <w:tcW w:w="1843"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583,0</w:t>
            </w:r>
          </w:p>
        </w:tc>
        <w:tc>
          <w:tcPr>
            <w:tcW w:w="1134" w:type="dxa"/>
          </w:tcPr>
          <w:p w:rsidR="00A371EC" w:rsidRPr="00F131B0" w:rsidRDefault="00A371EC"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5546,5</w:t>
            </w:r>
          </w:p>
        </w:tc>
        <w:tc>
          <w:tcPr>
            <w:tcW w:w="1134" w:type="dxa"/>
          </w:tcPr>
          <w:p w:rsidR="00A371EC" w:rsidRPr="00F131B0" w:rsidRDefault="00A371EC"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1674,5</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3"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c>
          <w:tcPr>
            <w:tcW w:w="992" w:type="dxa"/>
          </w:tcPr>
          <w:p w:rsidR="00A371EC" w:rsidRPr="00F131B0"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936,0</w:t>
            </w:r>
          </w:p>
        </w:tc>
        <w:tc>
          <w:tcPr>
            <w:tcW w:w="2410" w:type="dxa"/>
            <w:gridSpan w:val="2"/>
            <w:vMerge/>
          </w:tcPr>
          <w:p w:rsidR="00A371EC" w:rsidRPr="00F131B0"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568" w:type="dxa"/>
            <w:vMerge/>
          </w:tcPr>
          <w:p w:rsidR="00146E72" w:rsidRPr="00F131B0" w:rsidRDefault="00146E72"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146E72" w:rsidRPr="00F131B0" w:rsidRDefault="00146E72" w:rsidP="00146E7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146E72" w:rsidRPr="00F131B0" w:rsidRDefault="00146E72" w:rsidP="00146E7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6E72" w:rsidRPr="00F131B0" w:rsidRDefault="00146E72"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146E72" w:rsidRPr="00F131B0" w:rsidRDefault="00146E72"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750,0</w:t>
            </w:r>
          </w:p>
        </w:tc>
        <w:tc>
          <w:tcPr>
            <w:tcW w:w="1134" w:type="dxa"/>
          </w:tcPr>
          <w:p w:rsidR="00146E72" w:rsidRPr="00F131B0" w:rsidRDefault="00146E72"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134" w:type="dxa"/>
          </w:tcPr>
          <w:p w:rsidR="00146E72" w:rsidRPr="00F131B0"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146E72" w:rsidRPr="00F131B0"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146E72" w:rsidRPr="00F131B0"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3" w:type="dxa"/>
          </w:tcPr>
          <w:p w:rsidR="00146E72" w:rsidRPr="00F131B0"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992" w:type="dxa"/>
          </w:tcPr>
          <w:p w:rsidR="00146E72" w:rsidRPr="00F131B0"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2410" w:type="dxa"/>
            <w:gridSpan w:val="2"/>
            <w:vMerge/>
          </w:tcPr>
          <w:p w:rsidR="00146E72" w:rsidRPr="00F131B0" w:rsidRDefault="00146E72"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D44822" w:rsidRPr="00F131B0" w:rsidRDefault="00D44822">
      <w:pP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br w:type="page"/>
      </w:r>
    </w:p>
    <w:p w:rsidR="00B93182" w:rsidRPr="00F131B0" w:rsidRDefault="00D44822" w:rsidP="00443F0F">
      <w:pPr>
        <w:tabs>
          <w:tab w:val="left" w:pos="851"/>
        </w:tabs>
        <w:spacing w:after="0" w:line="240" w:lineRule="auto"/>
        <w:ind w:left="9639"/>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П</w:t>
      </w:r>
      <w:r w:rsidR="00B93182" w:rsidRPr="00F131B0">
        <w:rPr>
          <w:rFonts w:ascii="Times New Roman" w:eastAsia="Times New Roman" w:hAnsi="Times New Roman" w:cs="Times New Roman"/>
          <w:color w:val="000000" w:themeColor="text1"/>
          <w:sz w:val="24"/>
          <w:szCs w:val="24"/>
          <w:lang w:eastAsia="ru-RU"/>
        </w:rPr>
        <w:t xml:space="preserve">риложение № 5 </w:t>
      </w:r>
    </w:p>
    <w:p w:rsidR="00B93182" w:rsidRPr="00F131B0"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F131B0"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B93182" w:rsidRPr="00F131B0" w:rsidRDefault="00C617E7"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Московской</w:t>
      </w:r>
      <w:r w:rsidR="00B93182" w:rsidRPr="00F131B0">
        <w:rPr>
          <w:rFonts w:ascii="Times New Roman" w:eastAsia="Times New Roman" w:hAnsi="Times New Roman" w:cs="Times New Roman"/>
          <w:color w:val="000000" w:themeColor="text1"/>
          <w:sz w:val="24"/>
          <w:szCs w:val="24"/>
          <w:lang w:eastAsia="ru-RU"/>
        </w:rPr>
        <w:t xml:space="preserve">области«Безопасность и обеспечение безопасности   </w:t>
      </w:r>
    </w:p>
    <w:p w:rsidR="00B93182" w:rsidRPr="00F131B0"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жизнедеятельности населения»</w:t>
      </w:r>
    </w:p>
    <w:p w:rsidR="00B93182" w:rsidRPr="00F131B0" w:rsidRDefault="00B93182" w:rsidP="00443F0F">
      <w:pPr>
        <w:tabs>
          <w:tab w:val="left" w:pos="851"/>
        </w:tabs>
        <w:spacing w:after="0" w:line="240" w:lineRule="auto"/>
        <w:jc w:val="right"/>
        <w:rPr>
          <w:rFonts w:ascii="Times New Roman" w:eastAsia="Times New Roman" w:hAnsi="Times New Roman" w:cs="Times New Roman"/>
          <w:color w:val="000000" w:themeColor="text1"/>
          <w:sz w:val="24"/>
          <w:szCs w:val="24"/>
          <w:lang w:eastAsia="ru-RU"/>
        </w:rPr>
      </w:pP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1. Паспорт подпрограммы </w:t>
      </w:r>
      <w:r w:rsidRPr="00F131B0">
        <w:rPr>
          <w:rFonts w:ascii="Times New Roman" w:eastAsia="Times New Roman" w:hAnsi="Times New Roman" w:cs="Times New Roman"/>
          <w:color w:val="000000" w:themeColor="text1"/>
          <w:sz w:val="24"/>
          <w:szCs w:val="24"/>
          <w:lang w:val="en-US" w:eastAsia="ru-RU"/>
        </w:rPr>
        <w:t>V</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w:t>
      </w:r>
      <w:r w:rsidR="00156D2F" w:rsidRPr="00F131B0">
        <w:rPr>
          <w:rFonts w:ascii="Times New Roman" w:eastAsia="Times New Roman" w:hAnsi="Times New Roman" w:cs="Times New Roman"/>
          <w:color w:val="000000" w:themeColor="text1"/>
          <w:sz w:val="24"/>
          <w:szCs w:val="24"/>
          <w:lang w:eastAsia="ru-RU"/>
        </w:rPr>
        <w:t>Обеспечение мероприятий гражданской обороны</w:t>
      </w:r>
      <w:r w:rsidR="00B112CC"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срок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F131B0" w:rsidRPr="00F131B0" w:rsidTr="00687FAC">
        <w:tc>
          <w:tcPr>
            <w:tcW w:w="2334"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408" w:type="dxa"/>
            <w:gridSpan w:val="8"/>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tc>
      </w:tr>
      <w:tr w:rsidR="00F131B0" w:rsidRPr="00F131B0" w:rsidTr="00687FAC">
        <w:tc>
          <w:tcPr>
            <w:tcW w:w="2334"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 финансирования</w:t>
            </w:r>
          </w:p>
        </w:tc>
        <w:tc>
          <w:tcPr>
            <w:tcW w:w="7796" w:type="dxa"/>
            <w:gridSpan w:val="6"/>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(тыс. рублей)</w:t>
            </w:r>
          </w:p>
        </w:tc>
      </w:tr>
      <w:tr w:rsidR="00F131B0" w:rsidRPr="00F131B0" w:rsidTr="00687FAC">
        <w:tc>
          <w:tcPr>
            <w:tcW w:w="2334"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351"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1275"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060"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r>
      <w:tr w:rsidR="00F131B0" w:rsidRPr="00F131B0" w:rsidTr="00687FAC">
        <w:tc>
          <w:tcPr>
            <w:tcW w:w="2334" w:type="dxa"/>
            <w:vMerge/>
          </w:tcPr>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F94574" w:rsidRPr="00326969" w:rsidRDefault="007E1BD8" w:rsidP="0032696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6969">
              <w:rPr>
                <w:rFonts w:ascii="Times New Roman" w:eastAsia="Times New Roman" w:hAnsi="Times New Roman" w:cs="Times New Roman"/>
                <w:color w:val="FF0000"/>
                <w:sz w:val="16"/>
                <w:szCs w:val="16"/>
                <w:lang w:eastAsia="ru-RU"/>
              </w:rPr>
              <w:t>5</w:t>
            </w:r>
            <w:r w:rsidR="00326969" w:rsidRPr="00326969">
              <w:rPr>
                <w:rFonts w:ascii="Times New Roman" w:eastAsia="Times New Roman" w:hAnsi="Times New Roman" w:cs="Times New Roman"/>
                <w:color w:val="FF0000"/>
                <w:sz w:val="16"/>
                <w:szCs w:val="16"/>
                <w:lang w:eastAsia="ru-RU"/>
              </w:rPr>
              <w:t>4</w:t>
            </w:r>
            <w:r w:rsidR="006B43DA" w:rsidRPr="00326969">
              <w:rPr>
                <w:rFonts w:ascii="Times New Roman" w:eastAsia="Times New Roman" w:hAnsi="Times New Roman" w:cs="Times New Roman"/>
                <w:color w:val="FF0000"/>
                <w:sz w:val="16"/>
                <w:szCs w:val="16"/>
                <w:lang w:eastAsia="ru-RU"/>
              </w:rPr>
              <w:t>3</w:t>
            </w:r>
            <w:r w:rsidRPr="00326969">
              <w:rPr>
                <w:rFonts w:ascii="Times New Roman" w:eastAsia="Times New Roman" w:hAnsi="Times New Roman" w:cs="Times New Roman"/>
                <w:color w:val="FF0000"/>
                <w:sz w:val="16"/>
                <w:szCs w:val="16"/>
                <w:lang w:eastAsia="ru-RU"/>
              </w:rPr>
              <w:t>0</w:t>
            </w:r>
            <w:r w:rsidR="00F94574" w:rsidRPr="00326969">
              <w:rPr>
                <w:rFonts w:ascii="Times New Roman" w:eastAsia="Times New Roman" w:hAnsi="Times New Roman" w:cs="Times New Roman"/>
                <w:color w:val="FF0000"/>
                <w:sz w:val="16"/>
                <w:szCs w:val="16"/>
                <w:lang w:eastAsia="ru-RU"/>
              </w:rPr>
              <w:t>,5</w:t>
            </w:r>
          </w:p>
        </w:tc>
        <w:tc>
          <w:tcPr>
            <w:tcW w:w="1351" w:type="dxa"/>
          </w:tcPr>
          <w:p w:rsidR="00F94574" w:rsidRPr="001E61A4" w:rsidRDefault="00616BD3" w:rsidP="0032696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E61A4">
              <w:rPr>
                <w:rFonts w:ascii="Times New Roman" w:eastAsia="Times New Roman" w:hAnsi="Times New Roman" w:cs="Times New Roman"/>
                <w:color w:val="FF0000"/>
                <w:sz w:val="16"/>
                <w:szCs w:val="16"/>
                <w:lang w:eastAsia="ru-RU"/>
              </w:rPr>
              <w:t>1</w:t>
            </w:r>
            <w:r w:rsidR="00326969" w:rsidRPr="001E61A4">
              <w:rPr>
                <w:rFonts w:ascii="Times New Roman" w:eastAsia="Times New Roman" w:hAnsi="Times New Roman" w:cs="Times New Roman"/>
                <w:color w:val="FF0000"/>
                <w:sz w:val="16"/>
                <w:szCs w:val="16"/>
                <w:lang w:eastAsia="ru-RU"/>
              </w:rPr>
              <w:t>1</w:t>
            </w:r>
            <w:r w:rsidR="006B43DA" w:rsidRPr="001E61A4">
              <w:rPr>
                <w:rFonts w:ascii="Times New Roman" w:eastAsia="Times New Roman" w:hAnsi="Times New Roman" w:cs="Times New Roman"/>
                <w:color w:val="FF0000"/>
                <w:sz w:val="16"/>
                <w:szCs w:val="16"/>
                <w:lang w:eastAsia="ru-RU"/>
              </w:rPr>
              <w:t>3</w:t>
            </w:r>
            <w:r w:rsidR="00F94574" w:rsidRPr="001E61A4">
              <w:rPr>
                <w:rFonts w:ascii="Times New Roman" w:eastAsia="Times New Roman" w:hAnsi="Times New Roman" w:cs="Times New Roman"/>
                <w:color w:val="FF0000"/>
                <w:sz w:val="16"/>
                <w:szCs w:val="16"/>
                <w:lang w:eastAsia="ru-RU"/>
              </w:rPr>
              <w:t>0,5</w:t>
            </w:r>
          </w:p>
        </w:tc>
        <w:tc>
          <w:tcPr>
            <w:tcW w:w="1276" w:type="dxa"/>
          </w:tcPr>
          <w:p w:rsidR="00F94574" w:rsidRPr="00F131B0" w:rsidRDefault="00616BD3"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r w:rsidR="00F94574" w:rsidRPr="00F131B0">
              <w:rPr>
                <w:rFonts w:ascii="Times New Roman" w:eastAsia="Times New Roman" w:hAnsi="Times New Roman" w:cs="Times New Roman"/>
                <w:color w:val="000000" w:themeColor="text1"/>
                <w:sz w:val="16"/>
                <w:szCs w:val="16"/>
                <w:lang w:eastAsia="ru-RU"/>
              </w:rPr>
              <w:t>00,0</w:t>
            </w:r>
          </w:p>
        </w:tc>
        <w:tc>
          <w:tcPr>
            <w:tcW w:w="1275" w:type="dxa"/>
          </w:tcPr>
          <w:p w:rsidR="00F94574" w:rsidRPr="00F131B0" w:rsidRDefault="00616BD3"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r w:rsidR="00F94574" w:rsidRPr="00F131B0">
              <w:rPr>
                <w:rFonts w:ascii="Times New Roman" w:eastAsia="Times New Roman" w:hAnsi="Times New Roman" w:cs="Times New Roman"/>
                <w:color w:val="000000" w:themeColor="text1"/>
                <w:sz w:val="16"/>
                <w:szCs w:val="16"/>
                <w:lang w:eastAsia="ru-RU"/>
              </w:rPr>
              <w:t>00,0</w:t>
            </w:r>
          </w:p>
        </w:tc>
        <w:tc>
          <w:tcPr>
            <w:tcW w:w="1276" w:type="dxa"/>
          </w:tcPr>
          <w:p w:rsidR="00F94574" w:rsidRPr="00F131B0" w:rsidRDefault="00F94574" w:rsidP="00616BD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616BD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50,0</w:t>
            </w:r>
          </w:p>
        </w:tc>
        <w:tc>
          <w:tcPr>
            <w:tcW w:w="1060" w:type="dxa"/>
          </w:tcPr>
          <w:p w:rsidR="00F94574" w:rsidRPr="00F131B0" w:rsidRDefault="00F94574" w:rsidP="00616BD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616BD3"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50,0</w:t>
            </w:r>
          </w:p>
        </w:tc>
      </w:tr>
      <w:tr w:rsidR="00F131B0" w:rsidRPr="00F131B0" w:rsidTr="00687FAC">
        <w:tc>
          <w:tcPr>
            <w:tcW w:w="2334" w:type="dxa"/>
            <w:vMerge/>
          </w:tcPr>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8" w:type="dxa"/>
          </w:tcPr>
          <w:p w:rsidR="00F94574" w:rsidRPr="00326969" w:rsidRDefault="00326969" w:rsidP="007E1BD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6969">
              <w:rPr>
                <w:rFonts w:ascii="Times New Roman" w:eastAsia="Times New Roman" w:hAnsi="Times New Roman" w:cs="Times New Roman"/>
                <w:color w:val="FF0000"/>
                <w:sz w:val="16"/>
                <w:szCs w:val="16"/>
                <w:lang w:eastAsia="ru-RU"/>
              </w:rPr>
              <w:t>193</w:t>
            </w:r>
            <w:r w:rsidR="00F94574" w:rsidRPr="00326969">
              <w:rPr>
                <w:rFonts w:ascii="Times New Roman" w:eastAsia="Times New Roman" w:hAnsi="Times New Roman" w:cs="Times New Roman"/>
                <w:color w:val="FF0000"/>
                <w:sz w:val="16"/>
                <w:szCs w:val="16"/>
                <w:lang w:eastAsia="ru-RU"/>
              </w:rPr>
              <w:t>0,5</w:t>
            </w:r>
          </w:p>
        </w:tc>
        <w:tc>
          <w:tcPr>
            <w:tcW w:w="1351" w:type="dxa"/>
          </w:tcPr>
          <w:p w:rsidR="00F94574" w:rsidRPr="00326969" w:rsidRDefault="00326969" w:rsidP="00F9457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6969">
              <w:rPr>
                <w:rFonts w:ascii="Times New Roman" w:eastAsia="Times New Roman" w:hAnsi="Times New Roman" w:cs="Times New Roman"/>
                <w:color w:val="FF0000"/>
                <w:sz w:val="16"/>
                <w:szCs w:val="16"/>
                <w:lang w:eastAsia="ru-RU"/>
              </w:rPr>
              <w:t>4</w:t>
            </w:r>
            <w:r w:rsidR="006B43DA" w:rsidRPr="00326969">
              <w:rPr>
                <w:rFonts w:ascii="Times New Roman" w:eastAsia="Times New Roman" w:hAnsi="Times New Roman" w:cs="Times New Roman"/>
                <w:color w:val="FF0000"/>
                <w:sz w:val="16"/>
                <w:szCs w:val="16"/>
                <w:lang w:eastAsia="ru-RU"/>
              </w:rPr>
              <w:t>30</w:t>
            </w:r>
            <w:r w:rsidR="00F94574" w:rsidRPr="00326969">
              <w:rPr>
                <w:rFonts w:ascii="Times New Roman" w:eastAsia="Times New Roman" w:hAnsi="Times New Roman" w:cs="Times New Roman"/>
                <w:color w:val="FF0000"/>
                <w:sz w:val="16"/>
                <w:szCs w:val="16"/>
                <w:lang w:eastAsia="ru-RU"/>
              </w:rPr>
              <w:t>,5</w:t>
            </w:r>
          </w:p>
        </w:tc>
        <w:tc>
          <w:tcPr>
            <w:tcW w:w="1276" w:type="dxa"/>
          </w:tcPr>
          <w:p w:rsidR="00F94574" w:rsidRPr="00F131B0" w:rsidRDefault="007E1BD8"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F94574" w:rsidRPr="00F131B0">
              <w:rPr>
                <w:rFonts w:ascii="Times New Roman" w:eastAsia="Times New Roman" w:hAnsi="Times New Roman" w:cs="Times New Roman"/>
                <w:color w:val="000000" w:themeColor="text1"/>
                <w:sz w:val="16"/>
                <w:szCs w:val="16"/>
                <w:lang w:eastAsia="ru-RU"/>
              </w:rPr>
              <w:t>00,0</w:t>
            </w:r>
          </w:p>
        </w:tc>
        <w:tc>
          <w:tcPr>
            <w:tcW w:w="1275" w:type="dxa"/>
          </w:tcPr>
          <w:p w:rsidR="00F94574" w:rsidRPr="00F131B0" w:rsidRDefault="007E1BD8"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F94574" w:rsidRPr="00F131B0">
              <w:rPr>
                <w:rFonts w:ascii="Times New Roman" w:eastAsia="Times New Roman" w:hAnsi="Times New Roman" w:cs="Times New Roman"/>
                <w:color w:val="000000" w:themeColor="text1"/>
                <w:sz w:val="16"/>
                <w:szCs w:val="16"/>
                <w:lang w:eastAsia="ru-RU"/>
              </w:rPr>
              <w:t>00,0</w:t>
            </w:r>
          </w:p>
        </w:tc>
        <w:tc>
          <w:tcPr>
            <w:tcW w:w="1276" w:type="dxa"/>
          </w:tcPr>
          <w:p w:rsidR="00F94574" w:rsidRPr="00F131B0" w:rsidRDefault="007E1BD8"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F94574" w:rsidRPr="00F131B0">
              <w:rPr>
                <w:rFonts w:ascii="Times New Roman" w:eastAsia="Times New Roman" w:hAnsi="Times New Roman" w:cs="Times New Roman"/>
                <w:color w:val="000000" w:themeColor="text1"/>
                <w:sz w:val="16"/>
                <w:szCs w:val="16"/>
                <w:lang w:eastAsia="ru-RU"/>
              </w:rPr>
              <w:t>50,0</w:t>
            </w:r>
          </w:p>
        </w:tc>
        <w:tc>
          <w:tcPr>
            <w:tcW w:w="1060" w:type="dxa"/>
          </w:tcPr>
          <w:p w:rsidR="00F94574" w:rsidRPr="00F131B0" w:rsidRDefault="007E1BD8"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F94574" w:rsidRPr="00F131B0">
              <w:rPr>
                <w:rFonts w:ascii="Times New Roman" w:eastAsia="Times New Roman" w:hAnsi="Times New Roman" w:cs="Times New Roman"/>
                <w:color w:val="000000" w:themeColor="text1"/>
                <w:sz w:val="16"/>
                <w:szCs w:val="16"/>
                <w:lang w:eastAsia="ru-RU"/>
              </w:rPr>
              <w:t>50,0</w:t>
            </w:r>
          </w:p>
        </w:tc>
      </w:tr>
      <w:tr w:rsidR="00F131B0" w:rsidRPr="00F131B0" w:rsidTr="00687FAC">
        <w:tc>
          <w:tcPr>
            <w:tcW w:w="2334" w:type="dxa"/>
            <w:vMerge/>
          </w:tcPr>
          <w:p w:rsidR="00061E11" w:rsidRPr="00F131B0" w:rsidRDefault="00061E11" w:rsidP="00061E11">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061E11" w:rsidRPr="00F131B0" w:rsidRDefault="00061E11" w:rsidP="00061E11">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061E11" w:rsidRPr="00F131B0" w:rsidRDefault="00061E11" w:rsidP="00061E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8" w:type="dxa"/>
          </w:tcPr>
          <w:p w:rsidR="00061E11" w:rsidRPr="00F131B0"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1351" w:type="dxa"/>
          </w:tcPr>
          <w:p w:rsidR="00061E11" w:rsidRPr="00F131B0" w:rsidRDefault="00061E11" w:rsidP="00061E11">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276" w:type="dxa"/>
          </w:tcPr>
          <w:p w:rsidR="00061E11" w:rsidRPr="00F131B0"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275" w:type="dxa"/>
          </w:tcPr>
          <w:p w:rsidR="00061E11" w:rsidRPr="00F131B0"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276" w:type="dxa"/>
          </w:tcPr>
          <w:p w:rsidR="00061E11" w:rsidRPr="00F131B0"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060" w:type="dxa"/>
          </w:tcPr>
          <w:p w:rsidR="00061E11" w:rsidRPr="00F131B0" w:rsidRDefault="00061E11" w:rsidP="00061E11">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r>
      <w:tr w:rsidR="00F131B0" w:rsidRPr="00F131B0" w:rsidTr="00687FAC">
        <w:tc>
          <w:tcPr>
            <w:tcW w:w="2334" w:type="dxa"/>
            <w:vMerge/>
          </w:tcPr>
          <w:p w:rsidR="006059D6" w:rsidRPr="00F131B0" w:rsidRDefault="006059D6" w:rsidP="00F94574">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6059D6" w:rsidRPr="00F131B0" w:rsidRDefault="006059D6" w:rsidP="00F9457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6059D6" w:rsidRPr="00F131B0" w:rsidRDefault="006059D6"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6059D6" w:rsidRPr="00F131B0" w:rsidRDefault="006059D6"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1530,5</w:t>
            </w:r>
          </w:p>
        </w:tc>
        <w:tc>
          <w:tcPr>
            <w:tcW w:w="1351"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430,5</w:t>
            </w:r>
          </w:p>
        </w:tc>
        <w:tc>
          <w:tcPr>
            <w:tcW w:w="1276"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5"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6"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060" w:type="dxa"/>
          </w:tcPr>
          <w:p w:rsidR="006059D6" w:rsidRPr="00F131B0"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r>
      <w:tr w:rsidR="00F131B0" w:rsidRPr="00F131B0" w:rsidTr="00687FAC">
        <w:tc>
          <w:tcPr>
            <w:tcW w:w="2334" w:type="dxa"/>
            <w:vMerge/>
          </w:tcPr>
          <w:p w:rsidR="00F94574" w:rsidRPr="00F131B0" w:rsidRDefault="00F94574" w:rsidP="00F94574">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F94574" w:rsidRPr="00F131B0" w:rsidRDefault="00F94574" w:rsidP="00F94574">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F94574" w:rsidRPr="00F131B0" w:rsidRDefault="00F94574"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8" w:type="dxa"/>
          </w:tcPr>
          <w:p w:rsidR="00F94574" w:rsidRPr="00F131B0" w:rsidRDefault="00F94574" w:rsidP="006059D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6059D6" w:rsidRPr="00F131B0">
              <w:rPr>
                <w:rFonts w:ascii="Times New Roman" w:eastAsia="Times New Roman" w:hAnsi="Times New Roman" w:cs="Times New Roman"/>
                <w:color w:val="000000" w:themeColor="text1"/>
                <w:sz w:val="16"/>
                <w:szCs w:val="16"/>
                <w:lang w:eastAsia="ru-RU"/>
              </w:rPr>
              <w:t>530</w:t>
            </w:r>
            <w:r w:rsidRPr="00F131B0">
              <w:rPr>
                <w:rFonts w:ascii="Times New Roman" w:eastAsia="Times New Roman" w:hAnsi="Times New Roman" w:cs="Times New Roman"/>
                <w:color w:val="000000" w:themeColor="text1"/>
                <w:sz w:val="16"/>
                <w:szCs w:val="16"/>
                <w:lang w:eastAsia="ru-RU"/>
              </w:rPr>
              <w:t>,5</w:t>
            </w:r>
          </w:p>
        </w:tc>
        <w:tc>
          <w:tcPr>
            <w:tcW w:w="1351" w:type="dxa"/>
          </w:tcPr>
          <w:p w:rsidR="00F94574" w:rsidRPr="00F131B0" w:rsidRDefault="006059D6"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430</w:t>
            </w:r>
            <w:r w:rsidR="00F94574" w:rsidRPr="00F131B0">
              <w:rPr>
                <w:rFonts w:ascii="Times New Roman" w:eastAsia="Times New Roman" w:hAnsi="Times New Roman" w:cs="Times New Roman"/>
                <w:color w:val="000000" w:themeColor="text1"/>
                <w:sz w:val="16"/>
                <w:szCs w:val="16"/>
                <w:lang w:eastAsia="ru-RU"/>
              </w:rPr>
              <w:t>,5</w:t>
            </w:r>
          </w:p>
        </w:tc>
        <w:tc>
          <w:tcPr>
            <w:tcW w:w="1276" w:type="dxa"/>
          </w:tcPr>
          <w:p w:rsidR="00F94574" w:rsidRPr="00F131B0" w:rsidRDefault="00F94574"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5" w:type="dxa"/>
          </w:tcPr>
          <w:p w:rsidR="00F94574" w:rsidRPr="00F131B0" w:rsidRDefault="00F94574"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6" w:type="dxa"/>
          </w:tcPr>
          <w:p w:rsidR="00F94574" w:rsidRPr="00F131B0" w:rsidRDefault="00F94574"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c>
          <w:tcPr>
            <w:tcW w:w="1060" w:type="dxa"/>
          </w:tcPr>
          <w:p w:rsidR="00F94574" w:rsidRPr="00F131B0" w:rsidRDefault="00F94574" w:rsidP="00F9457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w:t>
            </w:r>
          </w:p>
        </w:tc>
      </w:tr>
      <w:tr w:rsidR="00F131B0" w:rsidRPr="00F131B0" w:rsidTr="00687FAC">
        <w:tc>
          <w:tcPr>
            <w:tcW w:w="2334" w:type="dxa"/>
            <w:vMerge/>
          </w:tcPr>
          <w:p w:rsidR="00FC7D87" w:rsidRPr="00F131B0" w:rsidRDefault="00FC7D87" w:rsidP="00FC7D87">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FC7D87" w:rsidRPr="00F131B0" w:rsidRDefault="00FC7D87" w:rsidP="00FC7D87">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FC7D87" w:rsidRPr="00F131B0" w:rsidRDefault="00FC7D87" w:rsidP="00FC7D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FC7D87" w:rsidRPr="00F131B0" w:rsidRDefault="00FC7D87" w:rsidP="00FC7D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FC7D87" w:rsidRPr="00326969" w:rsidRDefault="00326969" w:rsidP="00FC7D8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6969">
              <w:rPr>
                <w:rFonts w:ascii="Times New Roman" w:eastAsia="Times New Roman" w:hAnsi="Times New Roman" w:cs="Times New Roman"/>
                <w:color w:val="FF0000"/>
                <w:sz w:val="16"/>
                <w:szCs w:val="16"/>
                <w:lang w:eastAsia="ru-RU"/>
              </w:rPr>
              <w:t>4</w:t>
            </w:r>
            <w:r w:rsidR="00FC7D87" w:rsidRPr="00326969">
              <w:rPr>
                <w:rFonts w:ascii="Times New Roman" w:eastAsia="Times New Roman" w:hAnsi="Times New Roman" w:cs="Times New Roman"/>
                <w:color w:val="FF0000"/>
                <w:sz w:val="16"/>
                <w:szCs w:val="16"/>
                <w:lang w:eastAsia="ru-RU"/>
              </w:rPr>
              <w:t>00,0</w:t>
            </w:r>
          </w:p>
        </w:tc>
        <w:tc>
          <w:tcPr>
            <w:tcW w:w="1351" w:type="dxa"/>
          </w:tcPr>
          <w:p w:rsidR="00FC7D87" w:rsidRPr="00326969" w:rsidRDefault="00326969" w:rsidP="00FC7D8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6969">
              <w:rPr>
                <w:rFonts w:ascii="Times New Roman" w:eastAsia="Times New Roman" w:hAnsi="Times New Roman" w:cs="Times New Roman"/>
                <w:color w:val="FF0000"/>
                <w:sz w:val="16"/>
                <w:szCs w:val="16"/>
                <w:lang w:eastAsia="ru-RU"/>
              </w:rPr>
              <w:t>-</w:t>
            </w:r>
          </w:p>
        </w:tc>
        <w:tc>
          <w:tcPr>
            <w:tcW w:w="1276"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5"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060"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r>
      <w:tr w:rsidR="00F131B0" w:rsidRPr="00F131B0" w:rsidTr="00687FAC">
        <w:tc>
          <w:tcPr>
            <w:tcW w:w="2334" w:type="dxa"/>
            <w:vMerge/>
          </w:tcPr>
          <w:p w:rsidR="00FC7D87" w:rsidRPr="00F131B0" w:rsidRDefault="00FC7D87" w:rsidP="00FC7D87">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FC7D87" w:rsidRPr="00F131B0" w:rsidRDefault="00FC7D87" w:rsidP="00FC7D87">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FC7D87" w:rsidRPr="00F131B0" w:rsidRDefault="00FC7D87" w:rsidP="00FC7D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FC7D87" w:rsidRPr="00326969" w:rsidRDefault="00326969" w:rsidP="00FC7D8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6969">
              <w:rPr>
                <w:rFonts w:ascii="Times New Roman" w:eastAsia="Times New Roman" w:hAnsi="Times New Roman" w:cs="Times New Roman"/>
                <w:color w:val="FF0000"/>
                <w:sz w:val="16"/>
                <w:szCs w:val="16"/>
                <w:lang w:eastAsia="ru-RU"/>
              </w:rPr>
              <w:t>4</w:t>
            </w:r>
            <w:r w:rsidR="00FC7D87" w:rsidRPr="00326969">
              <w:rPr>
                <w:rFonts w:ascii="Times New Roman" w:eastAsia="Times New Roman" w:hAnsi="Times New Roman" w:cs="Times New Roman"/>
                <w:color w:val="FF0000"/>
                <w:sz w:val="16"/>
                <w:szCs w:val="16"/>
                <w:lang w:eastAsia="ru-RU"/>
              </w:rPr>
              <w:t>00,0</w:t>
            </w:r>
          </w:p>
        </w:tc>
        <w:tc>
          <w:tcPr>
            <w:tcW w:w="1351" w:type="dxa"/>
          </w:tcPr>
          <w:p w:rsidR="00FC7D87" w:rsidRPr="00326969" w:rsidRDefault="00326969" w:rsidP="00FC7D8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6969">
              <w:rPr>
                <w:rFonts w:ascii="Times New Roman" w:eastAsia="Times New Roman" w:hAnsi="Times New Roman" w:cs="Times New Roman"/>
                <w:color w:val="FF0000"/>
                <w:sz w:val="16"/>
                <w:szCs w:val="16"/>
                <w:lang w:eastAsia="ru-RU"/>
              </w:rPr>
              <w:t>-</w:t>
            </w:r>
          </w:p>
        </w:tc>
        <w:tc>
          <w:tcPr>
            <w:tcW w:w="1276"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5"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060" w:type="dxa"/>
          </w:tcPr>
          <w:p w:rsidR="00FC7D87" w:rsidRPr="00F131B0"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r>
    </w:tbl>
    <w:p w:rsidR="00B93182" w:rsidRPr="00F131B0"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F131B0" w:rsidSect="00687FAC">
          <w:pgSz w:w="16838" w:h="11906" w:orient="landscape"/>
          <w:pgMar w:top="1701" w:right="1134" w:bottom="709" w:left="1134" w:header="709" w:footer="709" w:gutter="0"/>
          <w:cols w:space="708"/>
          <w:docGrid w:linePitch="360"/>
        </w:sectPr>
      </w:pPr>
    </w:p>
    <w:p w:rsidR="00B93182" w:rsidRPr="00F131B0" w:rsidRDefault="00B93182" w:rsidP="00B93182">
      <w:pPr>
        <w:spacing w:after="0" w:line="240" w:lineRule="auto"/>
        <w:jc w:val="center"/>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lastRenderedPageBreak/>
        <w:t>2. Характеристика проблем, решаемых посредством мероприятий подпрограммыV</w:t>
      </w:r>
    </w:p>
    <w:p w:rsidR="00B93182" w:rsidRPr="00F131B0" w:rsidRDefault="00B93182" w:rsidP="00D44822">
      <w:pPr>
        <w:spacing w:after="0" w:line="240" w:lineRule="auto"/>
        <w:jc w:val="center"/>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 xml:space="preserve">«Обеспечение </w:t>
      </w:r>
      <w:r w:rsidR="00D44822" w:rsidRPr="00F131B0">
        <w:rPr>
          <w:rFonts w:ascii="Times New Roman" w:eastAsia="Calibri" w:hAnsi="Times New Roman" w:cs="Times New Roman"/>
          <w:color w:val="000000" w:themeColor="text1"/>
          <w:sz w:val="24"/>
          <w:szCs w:val="24"/>
          <w:lang w:eastAsia="ru-RU"/>
        </w:rPr>
        <w:t>мероприятий гражданской обороны</w:t>
      </w:r>
      <w:r w:rsidR="00B112CC" w:rsidRPr="00F131B0">
        <w:rPr>
          <w:rFonts w:ascii="Times New Roman" w:eastAsia="Calibri"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Calibri"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На территории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F131B0"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F131B0" w:rsidRDefault="00A02F47" w:rsidP="00B9318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ab/>
      </w:r>
      <w:r w:rsidR="00B93182" w:rsidRPr="00F131B0">
        <w:rPr>
          <w:rFonts w:ascii="Times New Roman" w:eastAsia="Calibri" w:hAnsi="Times New Roman" w:cs="Times New Roman"/>
          <w:color w:val="000000" w:themeColor="text1"/>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F131B0"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F131B0">
        <w:rPr>
          <w:rFonts w:ascii="Times New Roman" w:eastAsia="Calibri" w:hAnsi="Times New Roman" w:cs="Times New Roman"/>
          <w:color w:val="000000" w:themeColor="text1"/>
          <w:sz w:val="24"/>
          <w:szCs w:val="24"/>
        </w:rPr>
        <w:t xml:space="preserve">совершенствование </w:t>
      </w:r>
      <w:r w:rsidRPr="00F131B0">
        <w:rPr>
          <w:rFonts w:ascii="Times New Roman" w:eastAsia="Calibri" w:hAnsi="Times New Roman" w:cs="Times New Roman"/>
          <w:color w:val="000000" w:themeColor="text1"/>
          <w:sz w:val="24"/>
          <w:szCs w:val="24"/>
        </w:rPr>
        <w:t xml:space="preserve">курсов ГО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w:t>
      </w:r>
    </w:p>
    <w:p w:rsidR="00B93182" w:rsidRPr="00F131B0"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F131B0">
        <w:rPr>
          <w:rFonts w:ascii="Times New Roman" w:eastAsia="Calibri" w:hAnsi="Times New Roman" w:cs="Times New Roman"/>
          <w:color w:val="000000" w:themeColor="text1"/>
          <w:sz w:val="24"/>
          <w:szCs w:val="24"/>
        </w:rPr>
        <w:t xml:space="preserve">Повышение уровня защиты населения и территории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от опасностей, </w:t>
      </w:r>
      <w:r w:rsidRPr="00F131B0">
        <w:rPr>
          <w:rFonts w:ascii="Times New Roman" w:eastAsia="Times New Roman" w:hAnsi="Times New Roman" w:cs="Times New Roman"/>
          <w:color w:val="000000" w:themeColor="text1"/>
          <w:sz w:val="24"/>
          <w:szCs w:val="24"/>
          <w:lang w:eastAsia="ru-RU"/>
        </w:rPr>
        <w:t xml:space="preserve">возникающих при военных конфликтах или вследствие этих конфликтов, </w:t>
      </w:r>
      <w:r w:rsidRPr="00F131B0">
        <w:rPr>
          <w:rFonts w:ascii="Times New Roman" w:eastAsia="Calibri" w:hAnsi="Times New Roman" w:cs="Times New Roman"/>
          <w:color w:val="000000" w:themeColor="text1"/>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F131B0"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rPr>
        <w:t xml:space="preserve">Реализация подпрограммы будет осуществляться в соответствии с Перечнем мероприятий подпрограммы </w:t>
      </w:r>
      <w:r w:rsidRPr="00F131B0">
        <w:rPr>
          <w:rFonts w:ascii="Times New Roman" w:eastAsia="Calibri" w:hAnsi="Times New Roman" w:cs="Times New Roman"/>
          <w:color w:val="000000" w:themeColor="text1"/>
          <w:sz w:val="24"/>
          <w:szCs w:val="24"/>
          <w:lang w:val="en-US"/>
        </w:rPr>
        <w:t>V</w:t>
      </w:r>
      <w:r w:rsidRPr="00F131B0">
        <w:rPr>
          <w:rFonts w:ascii="Times New Roman" w:eastAsia="Calibri" w:hAnsi="Times New Roman" w:cs="Times New Roman"/>
          <w:color w:val="000000" w:themeColor="text1"/>
          <w:sz w:val="24"/>
          <w:szCs w:val="24"/>
        </w:rPr>
        <w:t xml:space="preserve"> «Обеспечение мероприятий по г</w:t>
      </w:r>
      <w:r w:rsidR="00BE22BB" w:rsidRPr="00F131B0">
        <w:rPr>
          <w:rFonts w:ascii="Times New Roman" w:eastAsia="Calibri" w:hAnsi="Times New Roman" w:cs="Times New Roman"/>
          <w:color w:val="000000" w:themeColor="text1"/>
          <w:sz w:val="24"/>
          <w:szCs w:val="24"/>
        </w:rPr>
        <w:t>ражданской обороне</w:t>
      </w:r>
      <w:r w:rsidR="00B112CC" w:rsidRPr="00F131B0">
        <w:rPr>
          <w:rFonts w:ascii="Times New Roman" w:eastAsia="Calibri" w:hAnsi="Times New Roman" w:cs="Times New Roman"/>
          <w:color w:val="000000" w:themeColor="text1"/>
          <w:sz w:val="24"/>
          <w:szCs w:val="24"/>
        </w:rPr>
        <w:t>на территории муниципального образования Московской области</w:t>
      </w:r>
      <w:r w:rsidRPr="00F131B0">
        <w:rPr>
          <w:rFonts w:ascii="Times New Roman" w:eastAsia="Calibri" w:hAnsi="Times New Roman" w:cs="Times New Roman"/>
          <w:color w:val="000000" w:themeColor="text1"/>
          <w:sz w:val="24"/>
          <w:szCs w:val="24"/>
        </w:rPr>
        <w:t xml:space="preserve">» муниципальной программы городского округа Электросталь </w:t>
      </w:r>
      <w:r w:rsidR="00C617E7" w:rsidRPr="00F131B0">
        <w:rPr>
          <w:rFonts w:ascii="Times New Roman" w:eastAsia="Calibri" w:hAnsi="Times New Roman" w:cs="Times New Roman"/>
          <w:color w:val="000000" w:themeColor="text1"/>
          <w:sz w:val="24"/>
          <w:szCs w:val="24"/>
        </w:rPr>
        <w:t>Московской</w:t>
      </w:r>
      <w:r w:rsidRPr="00F131B0">
        <w:rPr>
          <w:rFonts w:ascii="Times New Roman" w:eastAsia="Calibri" w:hAnsi="Times New Roman" w:cs="Times New Roman"/>
          <w:color w:val="000000" w:themeColor="text1"/>
          <w:sz w:val="24"/>
          <w:szCs w:val="24"/>
        </w:rPr>
        <w:t xml:space="preserve"> области «Безопасность и обеспечение безопасности жизнедеятельнос</w:t>
      </w:r>
      <w:r w:rsidR="00BA1CEE" w:rsidRPr="00F131B0">
        <w:rPr>
          <w:rFonts w:ascii="Times New Roman" w:eastAsia="Calibri" w:hAnsi="Times New Roman" w:cs="Times New Roman"/>
          <w:color w:val="000000" w:themeColor="text1"/>
          <w:sz w:val="24"/>
          <w:szCs w:val="24"/>
        </w:rPr>
        <w:t>ти населения» на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F131B0" w:rsidSect="00687FAC">
          <w:pgSz w:w="11906" w:h="16838"/>
          <w:pgMar w:top="1701" w:right="851" w:bottom="1134" w:left="1701" w:header="709" w:footer="709" w:gutter="0"/>
          <w:cols w:space="708"/>
          <w:docGrid w:linePitch="360"/>
        </w:sectPr>
      </w:pP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F131B0">
        <w:rPr>
          <w:rFonts w:ascii="Times New Roman" w:eastAsia="Times New Roman" w:hAnsi="Times New Roman" w:cs="Times New Roman"/>
          <w:color w:val="000000" w:themeColor="text1"/>
          <w:sz w:val="24"/>
          <w:szCs w:val="24"/>
          <w:lang w:val="en-US" w:eastAsia="ru-RU"/>
        </w:rPr>
        <w:t>V</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«Обеспечение мероприятий по гражданской обороне</w:t>
      </w:r>
      <w:r w:rsidR="00B112CC" w:rsidRPr="00F131B0">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F131B0">
        <w:rPr>
          <w:rFonts w:ascii="Times New Roman" w:eastAsia="Times New Roman" w:hAnsi="Times New Roman" w:cs="Times New Roman"/>
          <w:color w:val="000000" w:themeColor="text1"/>
          <w:sz w:val="24"/>
          <w:szCs w:val="24"/>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на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992"/>
        <w:gridCol w:w="993"/>
        <w:gridCol w:w="992"/>
        <w:gridCol w:w="1276"/>
        <w:gridCol w:w="1418"/>
      </w:tblGrid>
      <w:tr w:rsidR="00F131B0" w:rsidRPr="00F131B0" w:rsidTr="00687FAC">
        <w:trPr>
          <w:tblHeader/>
        </w:trPr>
        <w:tc>
          <w:tcPr>
            <w:tcW w:w="70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155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w:t>
            </w:r>
          </w:p>
        </w:tc>
        <w:tc>
          <w:tcPr>
            <w:tcW w:w="155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(тыс. руб.) </w:t>
            </w:r>
          </w:p>
        </w:tc>
        <w:tc>
          <w:tcPr>
            <w:tcW w:w="113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Всего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(тыс. руб.)</w:t>
            </w:r>
          </w:p>
        </w:tc>
        <w:tc>
          <w:tcPr>
            <w:tcW w:w="4961" w:type="dxa"/>
            <w:gridSpan w:val="5"/>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418"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131B0" w:rsidRPr="00F131B0" w:rsidTr="00687FAC">
        <w:trPr>
          <w:tblHeader/>
        </w:trPr>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8"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rPr>
          <w:tblHeader/>
        </w:trPr>
        <w:tc>
          <w:tcPr>
            <w:tcW w:w="70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55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559"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41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r>
      <w:tr w:rsidR="00F131B0" w:rsidRPr="00F131B0" w:rsidTr="00687FAC">
        <w:tc>
          <w:tcPr>
            <w:tcW w:w="709" w:type="dxa"/>
            <w:vMerge w:val="restart"/>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559" w:type="dxa"/>
            <w:vMerge w:val="restart"/>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B454DD" w:rsidRPr="00F131B0">
              <w:rPr>
                <w:rFonts w:ascii="Times New Roman" w:eastAsia="Times New Roman" w:hAnsi="Times New Roman" w:cs="Times New Roman"/>
                <w:b/>
                <w:color w:val="000000" w:themeColor="text1"/>
                <w:sz w:val="16"/>
                <w:szCs w:val="16"/>
                <w:lang w:eastAsia="ru-RU"/>
              </w:rPr>
              <w:t>0</w:t>
            </w:r>
            <w:r w:rsidRPr="00F131B0">
              <w:rPr>
                <w:rFonts w:ascii="Times New Roman" w:eastAsia="Times New Roman" w:hAnsi="Times New Roman" w:cs="Times New Roman"/>
                <w:b/>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699,2</w:t>
            </w:r>
          </w:p>
        </w:tc>
        <w:tc>
          <w:tcPr>
            <w:tcW w:w="1134" w:type="dxa"/>
          </w:tcPr>
          <w:p w:rsidR="00C77339" w:rsidRPr="002A3F77" w:rsidRDefault="00C77339" w:rsidP="002A3F77">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2A3F77">
              <w:rPr>
                <w:rFonts w:ascii="Times New Roman" w:eastAsia="Times New Roman" w:hAnsi="Times New Roman" w:cs="Times New Roman"/>
                <w:b/>
                <w:color w:val="FF0000"/>
                <w:sz w:val="16"/>
                <w:szCs w:val="16"/>
                <w:lang w:eastAsia="ru-RU"/>
              </w:rPr>
              <w:t>3</w:t>
            </w:r>
            <w:r w:rsidR="002A3F77" w:rsidRPr="002A3F77">
              <w:rPr>
                <w:rFonts w:ascii="Times New Roman" w:eastAsia="Times New Roman" w:hAnsi="Times New Roman" w:cs="Times New Roman"/>
                <w:b/>
                <w:color w:val="FF0000"/>
                <w:sz w:val="16"/>
                <w:szCs w:val="16"/>
                <w:lang w:eastAsia="ru-RU"/>
              </w:rPr>
              <w:t>4</w:t>
            </w:r>
            <w:r w:rsidRPr="002A3F77">
              <w:rPr>
                <w:rFonts w:ascii="Times New Roman" w:eastAsia="Times New Roman" w:hAnsi="Times New Roman" w:cs="Times New Roman"/>
                <w:b/>
                <w:color w:val="FF0000"/>
                <w:sz w:val="16"/>
                <w:szCs w:val="16"/>
                <w:lang w:eastAsia="ru-RU"/>
              </w:rPr>
              <w:t>58,5</w:t>
            </w:r>
          </w:p>
        </w:tc>
        <w:tc>
          <w:tcPr>
            <w:tcW w:w="992" w:type="dxa"/>
          </w:tcPr>
          <w:p w:rsidR="00C77339" w:rsidRPr="002A3F77" w:rsidRDefault="002A3F77" w:rsidP="00C77339">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2A3F77">
              <w:rPr>
                <w:rFonts w:ascii="Times New Roman" w:eastAsia="Times New Roman" w:hAnsi="Times New Roman" w:cs="Times New Roman"/>
                <w:b/>
                <w:color w:val="FF0000"/>
                <w:sz w:val="16"/>
                <w:szCs w:val="16"/>
                <w:lang w:eastAsia="ru-RU"/>
              </w:rPr>
              <w:t>6</w:t>
            </w:r>
            <w:r w:rsidR="00C77339" w:rsidRPr="002A3F77">
              <w:rPr>
                <w:rFonts w:ascii="Times New Roman" w:eastAsia="Times New Roman" w:hAnsi="Times New Roman" w:cs="Times New Roman"/>
                <w:b/>
                <w:color w:val="FF0000"/>
                <w:sz w:val="16"/>
                <w:szCs w:val="16"/>
                <w:lang w:eastAsia="ru-RU"/>
              </w:rPr>
              <w:t>58,5</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700,0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700,0</w:t>
            </w:r>
          </w:p>
        </w:tc>
        <w:tc>
          <w:tcPr>
            <w:tcW w:w="993"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700,0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700,0</w:t>
            </w: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Уровень обеспеченности имуществом гражданской обороны</w:t>
            </w:r>
          </w:p>
        </w:tc>
      </w:tr>
      <w:tr w:rsidR="00F131B0" w:rsidRPr="00F131B0" w:rsidTr="00687FAC">
        <w:tc>
          <w:tcPr>
            <w:tcW w:w="709" w:type="dxa"/>
            <w:vMerge/>
          </w:tcPr>
          <w:p w:rsidR="00C77339" w:rsidRPr="00F131B0" w:rsidRDefault="00C77339" w:rsidP="00C7733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99,2</w:t>
            </w:r>
          </w:p>
        </w:tc>
        <w:tc>
          <w:tcPr>
            <w:tcW w:w="1134"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558,5</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158,5</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C77339" w:rsidRPr="00F131B0" w:rsidRDefault="00C77339" w:rsidP="00C7733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134" w:type="dxa"/>
          </w:tcPr>
          <w:p w:rsidR="00C77339" w:rsidRPr="002A3F77" w:rsidRDefault="002A3F77" w:rsidP="00C7733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A3F77">
              <w:rPr>
                <w:rFonts w:ascii="Times New Roman" w:eastAsia="Times New Roman" w:hAnsi="Times New Roman" w:cs="Times New Roman"/>
                <w:color w:val="FF0000"/>
                <w:sz w:val="16"/>
                <w:szCs w:val="16"/>
                <w:lang w:eastAsia="ru-RU"/>
              </w:rPr>
              <w:t>4</w:t>
            </w:r>
            <w:r w:rsidR="00C77339" w:rsidRPr="002A3F77">
              <w:rPr>
                <w:rFonts w:ascii="Times New Roman" w:eastAsia="Times New Roman" w:hAnsi="Times New Roman" w:cs="Times New Roman"/>
                <w:color w:val="FF0000"/>
                <w:sz w:val="16"/>
                <w:szCs w:val="16"/>
                <w:lang w:eastAsia="ru-RU"/>
              </w:rPr>
              <w:t>00,0</w:t>
            </w:r>
          </w:p>
        </w:tc>
        <w:tc>
          <w:tcPr>
            <w:tcW w:w="992" w:type="dxa"/>
          </w:tcPr>
          <w:p w:rsidR="00C77339" w:rsidRPr="002A3F77" w:rsidRDefault="002A3F77" w:rsidP="00C7733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A3F77">
              <w:rPr>
                <w:rFonts w:ascii="Times New Roman" w:eastAsia="Times New Roman" w:hAnsi="Times New Roman" w:cs="Times New Roman"/>
                <w:color w:val="FF0000"/>
                <w:sz w:val="16"/>
                <w:szCs w:val="16"/>
                <w:lang w:eastAsia="ru-RU"/>
              </w:rPr>
              <w:t>-</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C77339" w:rsidRPr="00F131B0" w:rsidRDefault="00C77339" w:rsidP="00C7733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77339" w:rsidRPr="00F131B0"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3"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77339" w:rsidRPr="00F131B0"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276" w:type="dxa"/>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77339" w:rsidRPr="00F131B0"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200EBF" w:rsidRPr="00F131B0"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1.1.</w:t>
            </w:r>
          </w:p>
        </w:tc>
        <w:tc>
          <w:tcPr>
            <w:tcW w:w="1559" w:type="dxa"/>
            <w:vMerge w:val="restart"/>
          </w:tcPr>
          <w:p w:rsidR="00200EBF" w:rsidRPr="00F131B0"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1.</w:t>
            </w:r>
          </w:p>
          <w:p w:rsidR="00200EBF" w:rsidRPr="00F131B0" w:rsidRDefault="00156D2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200EBF" w:rsidRPr="00F131B0"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200EBF" w:rsidRPr="00F131B0"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200EBF" w:rsidRPr="00F131B0" w:rsidRDefault="0015262E"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699,2</w:t>
            </w:r>
          </w:p>
        </w:tc>
        <w:tc>
          <w:tcPr>
            <w:tcW w:w="1134" w:type="dxa"/>
          </w:tcPr>
          <w:p w:rsidR="00200EBF" w:rsidRPr="001B651A" w:rsidRDefault="00200EBF" w:rsidP="001B65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B651A">
              <w:rPr>
                <w:rFonts w:ascii="Times New Roman" w:eastAsia="Times New Roman" w:hAnsi="Times New Roman" w:cs="Times New Roman"/>
                <w:color w:val="FF0000"/>
                <w:sz w:val="16"/>
                <w:szCs w:val="16"/>
                <w:lang w:eastAsia="ru-RU"/>
              </w:rPr>
              <w:t>3</w:t>
            </w:r>
            <w:r w:rsidR="001B651A" w:rsidRPr="001B651A">
              <w:rPr>
                <w:rFonts w:ascii="Times New Roman" w:eastAsia="Times New Roman" w:hAnsi="Times New Roman" w:cs="Times New Roman"/>
                <w:color w:val="FF0000"/>
                <w:sz w:val="16"/>
                <w:szCs w:val="16"/>
                <w:lang w:eastAsia="ru-RU"/>
              </w:rPr>
              <w:t>4</w:t>
            </w:r>
            <w:r w:rsidRPr="001B651A">
              <w:rPr>
                <w:rFonts w:ascii="Times New Roman" w:eastAsia="Times New Roman" w:hAnsi="Times New Roman" w:cs="Times New Roman"/>
                <w:color w:val="FF0000"/>
                <w:sz w:val="16"/>
                <w:szCs w:val="16"/>
                <w:lang w:eastAsia="ru-RU"/>
              </w:rPr>
              <w:t>58,5</w:t>
            </w:r>
          </w:p>
        </w:tc>
        <w:tc>
          <w:tcPr>
            <w:tcW w:w="992" w:type="dxa"/>
          </w:tcPr>
          <w:p w:rsidR="00200EBF" w:rsidRPr="001B651A" w:rsidRDefault="001B651A" w:rsidP="00200EB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B651A">
              <w:rPr>
                <w:rFonts w:ascii="Times New Roman" w:eastAsia="Times New Roman" w:hAnsi="Times New Roman" w:cs="Times New Roman"/>
                <w:color w:val="FF0000"/>
                <w:sz w:val="16"/>
                <w:szCs w:val="16"/>
                <w:lang w:eastAsia="ru-RU"/>
              </w:rPr>
              <w:t>6</w:t>
            </w:r>
            <w:r w:rsidR="00200EBF" w:rsidRPr="001B651A">
              <w:rPr>
                <w:rFonts w:ascii="Times New Roman" w:eastAsia="Times New Roman" w:hAnsi="Times New Roman" w:cs="Times New Roman"/>
                <w:color w:val="FF0000"/>
                <w:sz w:val="16"/>
                <w:szCs w:val="16"/>
                <w:lang w:eastAsia="ru-RU"/>
              </w:rPr>
              <w:t>58,5</w:t>
            </w:r>
          </w:p>
        </w:tc>
        <w:tc>
          <w:tcPr>
            <w:tcW w:w="992" w:type="dxa"/>
          </w:tcPr>
          <w:p w:rsidR="00200EBF" w:rsidRPr="00F131B0"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200EBF" w:rsidRPr="00F131B0"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3" w:type="dxa"/>
          </w:tcPr>
          <w:p w:rsidR="00200EBF" w:rsidRPr="00F131B0"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200EBF" w:rsidRPr="00F131B0"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1276" w:type="dxa"/>
          </w:tcPr>
          <w:p w:rsidR="00200EBF" w:rsidRPr="00F131B0"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200EBF" w:rsidRPr="00F131B0"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Создание запасов МТС, продовольственных, медицинских и иных средств в целях гражданской обороны </w:t>
            </w:r>
          </w:p>
        </w:tc>
      </w:tr>
      <w:tr w:rsidR="00F131B0" w:rsidRPr="00F131B0" w:rsidTr="00687FAC">
        <w:tc>
          <w:tcPr>
            <w:tcW w:w="709" w:type="dxa"/>
            <w:vMerge/>
          </w:tcPr>
          <w:p w:rsidR="00C24190" w:rsidRPr="00F131B0" w:rsidRDefault="00C24190"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24190" w:rsidRPr="00F131B0" w:rsidRDefault="00C24190"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24190" w:rsidRPr="00F131B0" w:rsidRDefault="00C24190"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24190" w:rsidRPr="00F131B0" w:rsidRDefault="00C2419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24190" w:rsidRPr="00F131B0" w:rsidRDefault="0015262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99,2</w:t>
            </w:r>
          </w:p>
        </w:tc>
        <w:tc>
          <w:tcPr>
            <w:tcW w:w="1134"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558,5</w:t>
            </w:r>
          </w:p>
        </w:tc>
        <w:tc>
          <w:tcPr>
            <w:tcW w:w="992"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158,5</w:t>
            </w:r>
          </w:p>
        </w:tc>
        <w:tc>
          <w:tcPr>
            <w:tcW w:w="992"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C24190" w:rsidRPr="00F131B0"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C24190" w:rsidRPr="00F131B0" w:rsidRDefault="00C2419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C24190" w:rsidRPr="00F131B0" w:rsidRDefault="00C2419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AC4C8B" w:rsidRPr="00F131B0" w:rsidRDefault="00AC4C8B" w:rsidP="00AC4C8B">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AC4C8B" w:rsidRPr="00F131B0" w:rsidRDefault="00AC4C8B" w:rsidP="00AC4C8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AC4C8B" w:rsidRPr="00F131B0" w:rsidRDefault="00AC4C8B" w:rsidP="00AC4C8B">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AC4C8B" w:rsidRPr="00F131B0" w:rsidRDefault="00AC4C8B" w:rsidP="00AC4C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AC4C8B" w:rsidRPr="00F131B0"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134" w:type="dxa"/>
          </w:tcPr>
          <w:p w:rsidR="00AC4C8B" w:rsidRPr="001B651A" w:rsidRDefault="001B651A" w:rsidP="00AC4C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B651A">
              <w:rPr>
                <w:rFonts w:ascii="Times New Roman" w:eastAsia="Times New Roman" w:hAnsi="Times New Roman" w:cs="Times New Roman"/>
                <w:color w:val="FF0000"/>
                <w:sz w:val="16"/>
                <w:szCs w:val="16"/>
                <w:lang w:eastAsia="ru-RU"/>
              </w:rPr>
              <w:t>4</w:t>
            </w:r>
            <w:r w:rsidR="00AC4C8B" w:rsidRPr="001B651A">
              <w:rPr>
                <w:rFonts w:ascii="Times New Roman" w:eastAsia="Times New Roman" w:hAnsi="Times New Roman" w:cs="Times New Roman"/>
                <w:color w:val="FF0000"/>
                <w:sz w:val="16"/>
                <w:szCs w:val="16"/>
                <w:lang w:eastAsia="ru-RU"/>
              </w:rPr>
              <w:t>00,0</w:t>
            </w:r>
          </w:p>
        </w:tc>
        <w:tc>
          <w:tcPr>
            <w:tcW w:w="992" w:type="dxa"/>
          </w:tcPr>
          <w:p w:rsidR="00AC4C8B" w:rsidRPr="001B651A" w:rsidRDefault="001B651A" w:rsidP="00AC4C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B651A">
              <w:rPr>
                <w:rFonts w:ascii="Times New Roman" w:eastAsia="Times New Roman" w:hAnsi="Times New Roman" w:cs="Times New Roman"/>
                <w:color w:val="FF0000"/>
                <w:sz w:val="16"/>
                <w:szCs w:val="16"/>
                <w:lang w:eastAsia="ru-RU"/>
              </w:rPr>
              <w:t>-</w:t>
            </w:r>
          </w:p>
        </w:tc>
        <w:tc>
          <w:tcPr>
            <w:tcW w:w="992" w:type="dxa"/>
          </w:tcPr>
          <w:p w:rsidR="00AC4C8B" w:rsidRPr="00F131B0"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AC4C8B" w:rsidRPr="00F131B0"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AC4C8B" w:rsidRPr="00F131B0"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AC4C8B" w:rsidRPr="00F131B0"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AC4C8B" w:rsidRPr="00F131B0" w:rsidRDefault="00AC4C8B" w:rsidP="00AC4C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F131B0" w:rsidRDefault="00AC4C8B" w:rsidP="00AC4C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24190" w:rsidRPr="00F131B0" w:rsidRDefault="00C24190" w:rsidP="00C24190">
            <w:pPr>
              <w:widowControl w:val="0"/>
              <w:autoSpaceDE w:val="0"/>
              <w:autoSpaceDN w:val="0"/>
              <w:spacing w:after="0" w:line="240" w:lineRule="auto"/>
              <w:rPr>
                <w:rFonts w:ascii="Times New Roman" w:eastAsia="Times New Roman" w:hAnsi="Times New Roman" w:cs="Times New Roman"/>
                <w:b/>
                <w:color w:val="000000" w:themeColor="text1"/>
                <w:sz w:val="16"/>
                <w:szCs w:val="16"/>
                <w:lang w:eastAsia="ru-RU"/>
              </w:rPr>
            </w:pPr>
          </w:p>
        </w:tc>
        <w:tc>
          <w:tcPr>
            <w:tcW w:w="1134" w:type="dxa"/>
            <w:vMerge/>
          </w:tcPr>
          <w:p w:rsidR="00C24190" w:rsidRPr="00F131B0"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24190" w:rsidRPr="00F131B0"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134"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2 500,0</w:t>
            </w:r>
          </w:p>
        </w:tc>
        <w:tc>
          <w:tcPr>
            <w:tcW w:w="992"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3"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992" w:type="dxa"/>
          </w:tcPr>
          <w:p w:rsidR="00C24190" w:rsidRPr="00F131B0"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500,0</w:t>
            </w:r>
          </w:p>
        </w:tc>
        <w:tc>
          <w:tcPr>
            <w:tcW w:w="1276" w:type="dxa"/>
          </w:tcPr>
          <w:p w:rsidR="00C24190" w:rsidRPr="00F131B0"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24190" w:rsidRPr="00F131B0"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val="en-US" w:eastAsia="ru-RU"/>
              </w:rPr>
              <w:t>2</w:t>
            </w:r>
            <w:r w:rsidRPr="00F131B0">
              <w:rPr>
                <w:rFonts w:ascii="Times New Roman" w:eastAsia="Times New Roman" w:hAnsi="Times New Roman" w:cs="Times New Roman"/>
                <w:color w:val="000000" w:themeColor="text1"/>
                <w:sz w:val="16"/>
                <w:szCs w:val="16"/>
                <w:lang w:eastAsia="ru-RU"/>
              </w:rPr>
              <w:t>.</w:t>
            </w:r>
          </w:p>
        </w:tc>
        <w:tc>
          <w:tcPr>
            <w:tcW w:w="1559" w:type="dxa"/>
            <w:vMerge w:val="restart"/>
          </w:tcPr>
          <w:p w:rsidR="00B93182" w:rsidRPr="00F131B0" w:rsidRDefault="004A7278" w:rsidP="00D448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 xml:space="preserve">Основное мероприятие </w:t>
            </w:r>
            <w:r w:rsidR="00B454DD" w:rsidRPr="00F131B0">
              <w:rPr>
                <w:rFonts w:ascii="Times New Roman" w:eastAsia="Times New Roman" w:hAnsi="Times New Roman" w:cs="Times New Roman"/>
                <w:b/>
                <w:color w:val="000000" w:themeColor="text1"/>
                <w:sz w:val="16"/>
                <w:szCs w:val="16"/>
                <w:lang w:eastAsia="ru-RU"/>
              </w:rPr>
              <w:t>0</w:t>
            </w:r>
            <w:r w:rsidR="00B93182" w:rsidRPr="00F131B0">
              <w:rPr>
                <w:rFonts w:ascii="Times New Roman" w:eastAsia="Times New Roman" w:hAnsi="Times New Roman" w:cs="Times New Roman"/>
                <w:b/>
                <w:color w:val="000000" w:themeColor="text1"/>
                <w:sz w:val="16"/>
                <w:szCs w:val="16"/>
                <w:lang w:eastAsia="ru-RU"/>
              </w:rPr>
              <w:t>2.</w:t>
            </w:r>
            <w:r w:rsidR="00156D2F" w:rsidRPr="00F131B0">
              <w:rPr>
                <w:rFonts w:ascii="Times New Roman" w:eastAsia="Times New Roman" w:hAnsi="Times New Roman" w:cs="Times New Roman"/>
                <w:color w:val="000000" w:themeColor="text1"/>
                <w:sz w:val="16"/>
                <w:szCs w:val="16"/>
                <w:lang w:eastAsia="ru-RU"/>
              </w:rPr>
              <w:t xml:space="preserve">Обеспечение готовности </w:t>
            </w:r>
            <w:r w:rsidR="00156D2F" w:rsidRPr="00F131B0">
              <w:rPr>
                <w:rFonts w:ascii="Times New Roman" w:eastAsia="Times New Roman" w:hAnsi="Times New Roman" w:cs="Times New Roman"/>
                <w:color w:val="000000" w:themeColor="text1"/>
                <w:sz w:val="16"/>
                <w:szCs w:val="16"/>
                <w:lang w:eastAsia="ru-RU"/>
              </w:rPr>
              <w:lastRenderedPageBreak/>
              <w:t>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B93182" w:rsidRPr="00F131B0" w:rsidRDefault="00C0641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329,5</w:t>
            </w:r>
          </w:p>
        </w:tc>
        <w:tc>
          <w:tcPr>
            <w:tcW w:w="1134" w:type="dxa"/>
          </w:tcPr>
          <w:p w:rsidR="00B93182" w:rsidRPr="00F131B0" w:rsidRDefault="00E368D1" w:rsidP="0098798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1</w:t>
            </w:r>
            <w:r w:rsidR="0098798F" w:rsidRPr="00F131B0">
              <w:rPr>
                <w:rFonts w:ascii="Times New Roman" w:eastAsia="Times New Roman" w:hAnsi="Times New Roman" w:cs="Times New Roman"/>
                <w:b/>
                <w:color w:val="000000" w:themeColor="text1"/>
                <w:sz w:val="16"/>
                <w:szCs w:val="16"/>
                <w:lang w:eastAsia="ru-RU"/>
              </w:rPr>
              <w:t>97</w:t>
            </w:r>
            <w:r w:rsidRPr="00F131B0">
              <w:rPr>
                <w:rFonts w:ascii="Times New Roman" w:eastAsia="Times New Roman" w:hAnsi="Times New Roman" w:cs="Times New Roman"/>
                <w:b/>
                <w:color w:val="000000" w:themeColor="text1"/>
                <w:sz w:val="16"/>
                <w:szCs w:val="16"/>
                <w:lang w:eastAsia="ru-RU"/>
              </w:rPr>
              <w:t>2,0</w:t>
            </w:r>
          </w:p>
        </w:tc>
        <w:tc>
          <w:tcPr>
            <w:tcW w:w="992" w:type="dxa"/>
          </w:tcPr>
          <w:p w:rsidR="00B93182" w:rsidRPr="00F131B0" w:rsidRDefault="0098798F"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47</w:t>
            </w:r>
            <w:r w:rsidR="0048188B" w:rsidRPr="00F131B0">
              <w:rPr>
                <w:rFonts w:ascii="Times New Roman" w:eastAsia="Times New Roman" w:hAnsi="Times New Roman" w:cs="Times New Roman"/>
                <w:b/>
                <w:color w:val="000000" w:themeColor="text1"/>
                <w:sz w:val="16"/>
                <w:szCs w:val="16"/>
                <w:lang w:eastAsia="ru-RU"/>
              </w:rPr>
              <w:t>2,0</w:t>
            </w:r>
          </w:p>
        </w:tc>
        <w:tc>
          <w:tcPr>
            <w:tcW w:w="992" w:type="dxa"/>
          </w:tcPr>
          <w:p w:rsidR="00B93182" w:rsidRPr="00F131B0" w:rsidRDefault="001E4969"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300,0</w:t>
            </w:r>
          </w:p>
        </w:tc>
        <w:tc>
          <w:tcPr>
            <w:tcW w:w="992" w:type="dxa"/>
          </w:tcPr>
          <w:p w:rsidR="00B93182" w:rsidRPr="00F131B0" w:rsidRDefault="0061714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300,0</w:t>
            </w:r>
          </w:p>
        </w:tc>
        <w:tc>
          <w:tcPr>
            <w:tcW w:w="993" w:type="dxa"/>
          </w:tcPr>
          <w:p w:rsidR="00B93182" w:rsidRPr="00F131B0" w:rsidRDefault="009715AC"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450,0</w:t>
            </w:r>
          </w:p>
        </w:tc>
        <w:tc>
          <w:tcPr>
            <w:tcW w:w="992" w:type="dxa"/>
          </w:tcPr>
          <w:p w:rsidR="00B93182" w:rsidRPr="00F131B0" w:rsidRDefault="007D4613"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450,0</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Обеспечение готовности защитных сооружений и </w:t>
            </w:r>
            <w:r w:rsidRPr="00F131B0">
              <w:rPr>
                <w:rFonts w:ascii="Times New Roman" w:eastAsia="Times New Roman" w:hAnsi="Times New Roman" w:cs="Times New Roman"/>
                <w:color w:val="000000" w:themeColor="text1"/>
                <w:sz w:val="16"/>
                <w:szCs w:val="16"/>
                <w:lang w:eastAsia="ru-RU"/>
              </w:rPr>
              <w:lastRenderedPageBreak/>
              <w:t>других объектов гражданской обороны</w:t>
            </w: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w:t>
            </w:r>
            <w:r w:rsidRPr="00F131B0">
              <w:rPr>
                <w:rFonts w:ascii="Times New Roman" w:eastAsia="Times New Roman" w:hAnsi="Times New Roman" w:cs="Times New Roman"/>
                <w:color w:val="000000" w:themeColor="text1"/>
                <w:sz w:val="16"/>
                <w:szCs w:val="16"/>
                <w:lang w:eastAsia="ru-RU"/>
              </w:rPr>
              <w:lastRenderedPageBreak/>
              <w:t xml:space="preserve">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B93182" w:rsidRPr="00F131B0" w:rsidRDefault="00C0641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179,5</w:t>
            </w:r>
          </w:p>
        </w:tc>
        <w:tc>
          <w:tcPr>
            <w:tcW w:w="1134" w:type="dxa"/>
          </w:tcPr>
          <w:p w:rsidR="00B93182" w:rsidRPr="00F131B0" w:rsidRDefault="0098798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97</w:t>
            </w:r>
            <w:r w:rsidR="005B5B66" w:rsidRPr="00F131B0">
              <w:rPr>
                <w:rFonts w:ascii="Times New Roman" w:eastAsia="Times New Roman" w:hAnsi="Times New Roman" w:cs="Times New Roman"/>
                <w:color w:val="000000" w:themeColor="text1"/>
                <w:sz w:val="16"/>
                <w:szCs w:val="16"/>
                <w:lang w:eastAsia="ru-RU"/>
              </w:rPr>
              <w:t>2,0</w:t>
            </w:r>
          </w:p>
        </w:tc>
        <w:tc>
          <w:tcPr>
            <w:tcW w:w="992" w:type="dxa"/>
          </w:tcPr>
          <w:p w:rsidR="00B93182" w:rsidRPr="00F131B0" w:rsidRDefault="0098798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27</w:t>
            </w:r>
            <w:r w:rsidR="000726A6" w:rsidRPr="00F131B0">
              <w:rPr>
                <w:rFonts w:ascii="Times New Roman" w:eastAsia="Times New Roman" w:hAnsi="Times New Roman" w:cs="Times New Roman"/>
                <w:color w:val="000000" w:themeColor="text1"/>
                <w:sz w:val="16"/>
                <w:szCs w:val="16"/>
                <w:lang w:eastAsia="ru-RU"/>
              </w:rPr>
              <w:t>2,0</w:t>
            </w:r>
          </w:p>
        </w:tc>
        <w:tc>
          <w:tcPr>
            <w:tcW w:w="992" w:type="dxa"/>
          </w:tcPr>
          <w:p w:rsidR="00B93182" w:rsidRPr="00F131B0" w:rsidRDefault="00522B8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B93182" w:rsidRPr="00F131B0" w:rsidRDefault="0000131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B93182" w:rsidRPr="00F131B0" w:rsidRDefault="009765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2" w:type="dxa"/>
          </w:tcPr>
          <w:p w:rsidR="00B93182" w:rsidRPr="00F131B0" w:rsidRDefault="007D461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Администрация городского </w:t>
            </w:r>
            <w:r w:rsidRPr="00F131B0">
              <w:rPr>
                <w:rFonts w:ascii="Times New Roman" w:eastAsia="Times New Roman" w:hAnsi="Times New Roman" w:cs="Times New Roman"/>
                <w:color w:val="000000" w:themeColor="text1"/>
                <w:sz w:val="16"/>
                <w:szCs w:val="16"/>
                <w:lang w:eastAsia="ru-RU"/>
              </w:rPr>
              <w:lastRenderedPageBreak/>
              <w:t>округа</w:t>
            </w:r>
          </w:p>
        </w:tc>
        <w:tc>
          <w:tcPr>
            <w:tcW w:w="1418"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B93182" w:rsidRPr="00F131B0" w:rsidRDefault="00B907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1134" w:type="dxa"/>
          </w:tcPr>
          <w:p w:rsidR="00B93182" w:rsidRPr="00F131B0" w:rsidRDefault="00F015F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1000,0</w:t>
            </w:r>
          </w:p>
        </w:tc>
        <w:tc>
          <w:tcPr>
            <w:tcW w:w="992" w:type="dxa"/>
          </w:tcPr>
          <w:p w:rsidR="00B93182" w:rsidRPr="00F131B0" w:rsidRDefault="0078778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B93182" w:rsidRPr="00F131B0" w:rsidRDefault="0061714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B93182" w:rsidRPr="00F131B0" w:rsidRDefault="0000131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B93182" w:rsidRPr="00F131B0" w:rsidRDefault="009765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B93182" w:rsidRPr="00F131B0" w:rsidRDefault="009765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D82709" w:rsidRPr="00F131B0" w:rsidRDefault="00D82709" w:rsidP="00D82709">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2.1.</w:t>
            </w:r>
          </w:p>
        </w:tc>
        <w:tc>
          <w:tcPr>
            <w:tcW w:w="1559" w:type="dxa"/>
            <w:vMerge w:val="restart"/>
          </w:tcPr>
          <w:p w:rsidR="00D82709" w:rsidRPr="00F131B0" w:rsidRDefault="00D82709" w:rsidP="00487763">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02.0</w:t>
            </w:r>
            <w:r w:rsidRPr="00F131B0">
              <w:rPr>
                <w:rFonts w:ascii="Times New Roman" w:eastAsia="Times New Roman" w:hAnsi="Times New Roman" w:cs="Times New Roman"/>
                <w:color w:val="000000" w:themeColor="text1"/>
                <w:sz w:val="16"/>
                <w:szCs w:val="16"/>
                <w:lang w:eastAsia="ru-RU"/>
              </w:rPr>
              <w:t xml:space="preserve">1. </w:t>
            </w:r>
            <w:r w:rsidR="000642AB" w:rsidRPr="00F131B0">
              <w:rPr>
                <w:rFonts w:ascii="Times New Roman" w:eastAsia="Times New Roman" w:hAnsi="Times New Roman" w:cs="Times New Roman"/>
                <w:color w:val="000000" w:themeColor="text1"/>
                <w:sz w:val="16"/>
                <w:szCs w:val="16"/>
                <w:lang w:eastAsia="ru-RU"/>
              </w:rPr>
              <w:t>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D82709" w:rsidRPr="00F131B0" w:rsidRDefault="00D82709" w:rsidP="00D82709">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D82709" w:rsidRPr="00F131B0" w:rsidRDefault="0015262E"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65,0</w:t>
            </w:r>
          </w:p>
        </w:tc>
        <w:tc>
          <w:tcPr>
            <w:tcW w:w="1134"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1276" w:type="dxa"/>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D82709" w:rsidRPr="00F131B0" w:rsidRDefault="00A4345B"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готовности сил и средств гражданской обороны</w:t>
            </w:r>
          </w:p>
        </w:tc>
      </w:tr>
      <w:tr w:rsidR="00F131B0" w:rsidRPr="00F131B0" w:rsidTr="00687FAC">
        <w:tc>
          <w:tcPr>
            <w:tcW w:w="709" w:type="dxa"/>
            <w:vMerge/>
          </w:tcPr>
          <w:p w:rsidR="00D82709" w:rsidRPr="00F131B0" w:rsidRDefault="00D82709" w:rsidP="00D8270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D82709" w:rsidRPr="00F131B0"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82709" w:rsidRPr="00F131B0"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D82709" w:rsidRPr="00F131B0" w:rsidRDefault="0015262E"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w:t>
            </w:r>
          </w:p>
        </w:tc>
        <w:tc>
          <w:tcPr>
            <w:tcW w:w="1134"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D82709" w:rsidRPr="00F131B0"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D82709" w:rsidRPr="00F131B0" w:rsidRDefault="00364373"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D82709" w:rsidRPr="00F131B0" w:rsidRDefault="00D82709" w:rsidP="00D8270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D82709" w:rsidRPr="00F131B0"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82709" w:rsidRPr="00F131B0"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134"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D82709" w:rsidRPr="00F131B0"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276" w:type="dxa"/>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Учреждения, предприятия и организации, осуществляющие свою деятельность на территории городского </w:t>
            </w:r>
            <w:r w:rsidRPr="00F131B0">
              <w:rPr>
                <w:rFonts w:ascii="Times New Roman" w:eastAsia="Times New Roman" w:hAnsi="Times New Roman" w:cs="Times New Roman"/>
                <w:color w:val="000000" w:themeColor="text1"/>
                <w:sz w:val="16"/>
                <w:szCs w:val="16"/>
                <w:lang w:eastAsia="ru-RU"/>
              </w:rPr>
              <w:lastRenderedPageBreak/>
              <w:t>округа</w:t>
            </w:r>
          </w:p>
        </w:tc>
        <w:tc>
          <w:tcPr>
            <w:tcW w:w="1418" w:type="dxa"/>
            <w:vMerge/>
          </w:tcPr>
          <w:p w:rsidR="00D82709" w:rsidRPr="00F131B0"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B93182" w:rsidRPr="00F131B0" w:rsidRDefault="00D8270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w:t>
            </w:r>
            <w:r w:rsidR="00B93182" w:rsidRPr="00F131B0">
              <w:rPr>
                <w:rFonts w:ascii="Times New Roman" w:eastAsia="Times New Roman" w:hAnsi="Times New Roman" w:cs="Times New Roman"/>
                <w:color w:val="000000" w:themeColor="text1"/>
                <w:sz w:val="16"/>
                <w:szCs w:val="16"/>
                <w:lang w:eastAsia="ru-RU"/>
              </w:rPr>
              <w:t>.</w:t>
            </w:r>
          </w:p>
        </w:tc>
        <w:tc>
          <w:tcPr>
            <w:tcW w:w="1559"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02.0</w:t>
            </w:r>
            <w:r w:rsidR="0029596C" w:rsidRPr="00F131B0">
              <w:rPr>
                <w:rFonts w:ascii="Times New Roman" w:eastAsia="Times New Roman" w:hAnsi="Times New Roman" w:cs="Times New Roman"/>
                <w:color w:val="000000" w:themeColor="text1"/>
                <w:sz w:val="16"/>
                <w:szCs w:val="16"/>
                <w:lang w:eastAsia="ru-RU"/>
              </w:rPr>
              <w:t>2</w:t>
            </w:r>
            <w:r w:rsidRPr="00F131B0">
              <w:rPr>
                <w:rFonts w:ascii="Times New Roman" w:eastAsia="Times New Roman" w:hAnsi="Times New Roman" w:cs="Times New Roman"/>
                <w:color w:val="000000" w:themeColor="text1"/>
                <w:sz w:val="16"/>
                <w:szCs w:val="16"/>
                <w:lang w:eastAsia="ru-RU"/>
              </w:rPr>
              <w:t>.</w:t>
            </w:r>
          </w:p>
          <w:p w:rsidR="00B93182" w:rsidRPr="00F131B0" w:rsidRDefault="000642AB" w:rsidP="0029596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B93182" w:rsidRPr="00F131B0" w:rsidRDefault="0015262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240,5</w:t>
            </w:r>
          </w:p>
        </w:tc>
        <w:tc>
          <w:tcPr>
            <w:tcW w:w="1134" w:type="dxa"/>
          </w:tcPr>
          <w:p w:rsidR="00B93182" w:rsidRPr="00F131B0" w:rsidRDefault="00B3463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1022,0</w:t>
            </w:r>
          </w:p>
        </w:tc>
        <w:tc>
          <w:tcPr>
            <w:tcW w:w="992" w:type="dxa"/>
          </w:tcPr>
          <w:p w:rsidR="00B93182" w:rsidRPr="00F131B0" w:rsidRDefault="00B3463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222,0</w:t>
            </w:r>
          </w:p>
        </w:tc>
        <w:tc>
          <w:tcPr>
            <w:tcW w:w="992" w:type="dxa"/>
          </w:tcPr>
          <w:p w:rsidR="00B93182" w:rsidRPr="00F131B0" w:rsidRDefault="00B3463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B93182" w:rsidRPr="00F131B0" w:rsidRDefault="00B3463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3" w:type="dxa"/>
          </w:tcPr>
          <w:p w:rsidR="00B93182" w:rsidRPr="00F131B0" w:rsidRDefault="00B3463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992" w:type="dxa"/>
          </w:tcPr>
          <w:p w:rsidR="00B93182" w:rsidRPr="00F131B0" w:rsidRDefault="00B3463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200,0</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B93182" w:rsidRPr="00F131B0" w:rsidRDefault="0015262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140,5</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522,0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122,0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B93182" w:rsidRPr="00F131B0"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B93182" w:rsidRPr="00F131B0">
              <w:rPr>
                <w:rFonts w:ascii="Times New Roman" w:eastAsia="Times New Roman" w:hAnsi="Times New Roman" w:cs="Times New Roman"/>
                <w:color w:val="000000" w:themeColor="text1"/>
                <w:sz w:val="16"/>
                <w:szCs w:val="16"/>
                <w:lang w:eastAsia="ru-RU"/>
              </w:rPr>
              <w:t>00,0</w:t>
            </w:r>
          </w:p>
        </w:tc>
        <w:tc>
          <w:tcPr>
            <w:tcW w:w="1134" w:type="dxa"/>
          </w:tcPr>
          <w:p w:rsidR="00B93182" w:rsidRPr="00F131B0"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r w:rsidR="00B93182" w:rsidRPr="00F131B0">
              <w:rPr>
                <w:rFonts w:ascii="Times New Roman" w:eastAsia="Times New Roman" w:hAnsi="Times New Roman" w:cs="Times New Roman"/>
                <w:color w:val="000000" w:themeColor="text1"/>
                <w:sz w:val="16"/>
                <w:szCs w:val="16"/>
                <w:lang w:eastAsia="ru-RU"/>
              </w:rPr>
              <w:t>00,0</w:t>
            </w:r>
          </w:p>
        </w:tc>
        <w:tc>
          <w:tcPr>
            <w:tcW w:w="992" w:type="dxa"/>
          </w:tcPr>
          <w:p w:rsidR="00B93182" w:rsidRPr="00F131B0"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B93182" w:rsidRPr="00F131B0">
              <w:rPr>
                <w:rFonts w:ascii="Times New Roman" w:eastAsia="Times New Roman" w:hAnsi="Times New Roman" w:cs="Times New Roman"/>
                <w:color w:val="000000" w:themeColor="text1"/>
                <w:sz w:val="16"/>
                <w:szCs w:val="16"/>
                <w:lang w:eastAsia="ru-RU"/>
              </w:rPr>
              <w:t>00,0</w:t>
            </w:r>
          </w:p>
        </w:tc>
        <w:tc>
          <w:tcPr>
            <w:tcW w:w="992" w:type="dxa"/>
          </w:tcPr>
          <w:p w:rsidR="00B93182" w:rsidRPr="00F131B0"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B93182" w:rsidRPr="00F131B0">
              <w:rPr>
                <w:rFonts w:ascii="Times New Roman" w:eastAsia="Times New Roman" w:hAnsi="Times New Roman" w:cs="Times New Roman"/>
                <w:color w:val="000000" w:themeColor="text1"/>
                <w:sz w:val="16"/>
                <w:szCs w:val="16"/>
                <w:lang w:eastAsia="ru-RU"/>
              </w:rPr>
              <w:t>00,0</w:t>
            </w:r>
          </w:p>
        </w:tc>
        <w:tc>
          <w:tcPr>
            <w:tcW w:w="992" w:type="dxa"/>
          </w:tcPr>
          <w:p w:rsidR="00B93182" w:rsidRPr="00F131B0"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B93182" w:rsidRPr="00F131B0">
              <w:rPr>
                <w:rFonts w:ascii="Times New Roman" w:eastAsia="Times New Roman" w:hAnsi="Times New Roman" w:cs="Times New Roman"/>
                <w:color w:val="000000" w:themeColor="text1"/>
                <w:sz w:val="16"/>
                <w:szCs w:val="16"/>
                <w:lang w:eastAsia="ru-RU"/>
              </w:rPr>
              <w:t>00,0</w:t>
            </w:r>
          </w:p>
        </w:tc>
        <w:tc>
          <w:tcPr>
            <w:tcW w:w="993" w:type="dxa"/>
          </w:tcPr>
          <w:p w:rsidR="00B93182" w:rsidRPr="00F131B0"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B93182" w:rsidRPr="00F131B0">
              <w:rPr>
                <w:rFonts w:ascii="Times New Roman" w:eastAsia="Times New Roman" w:hAnsi="Times New Roman" w:cs="Times New Roman"/>
                <w:color w:val="000000" w:themeColor="text1"/>
                <w:sz w:val="16"/>
                <w:szCs w:val="16"/>
                <w:lang w:eastAsia="ru-RU"/>
              </w:rPr>
              <w:t>00,0</w:t>
            </w:r>
          </w:p>
        </w:tc>
        <w:tc>
          <w:tcPr>
            <w:tcW w:w="992" w:type="dxa"/>
          </w:tcPr>
          <w:p w:rsidR="00B93182" w:rsidRPr="00F131B0"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B93182" w:rsidRPr="00F131B0">
              <w:rPr>
                <w:rFonts w:ascii="Times New Roman" w:eastAsia="Times New Roman" w:hAnsi="Times New Roman" w:cs="Times New Roman"/>
                <w:color w:val="000000" w:themeColor="text1"/>
                <w:sz w:val="16"/>
                <w:szCs w:val="16"/>
                <w:lang w:eastAsia="ru-RU"/>
              </w:rPr>
              <w:t>00,0</w:t>
            </w:r>
          </w:p>
        </w:tc>
        <w:tc>
          <w:tcPr>
            <w:tcW w:w="1276" w:type="dxa"/>
          </w:tcPr>
          <w:p w:rsidR="008A324D"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8A324D" w:rsidRPr="00F131B0" w:rsidRDefault="008A324D" w:rsidP="008A324D">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w:t>
            </w:r>
          </w:p>
        </w:tc>
        <w:tc>
          <w:tcPr>
            <w:tcW w:w="1559" w:type="dxa"/>
            <w:vMerge w:val="restart"/>
          </w:tcPr>
          <w:p w:rsidR="008A324D" w:rsidRPr="00F131B0" w:rsidRDefault="001B42A6" w:rsidP="0092515F">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02.0</w:t>
            </w:r>
            <w:r w:rsidRPr="00F131B0">
              <w:rPr>
                <w:rFonts w:ascii="Times New Roman" w:eastAsia="Times New Roman" w:hAnsi="Times New Roman" w:cs="Times New Roman"/>
                <w:color w:val="000000" w:themeColor="text1"/>
                <w:sz w:val="16"/>
                <w:szCs w:val="16"/>
                <w:lang w:eastAsia="ru-RU"/>
              </w:rPr>
              <w:t xml:space="preserve">3. </w:t>
            </w:r>
            <w:r w:rsidR="000642AB" w:rsidRPr="00F131B0">
              <w:rPr>
                <w:rFonts w:ascii="Times New Roman" w:eastAsia="Times New Roman" w:hAnsi="Times New Roman" w:cs="Times New Roman"/>
                <w:color w:val="000000" w:themeColor="text1"/>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r w:rsidR="00327E9F">
              <w:rPr>
                <w:rFonts w:ascii="Times New Roman" w:eastAsia="Times New Roman" w:hAnsi="Times New Roman" w:cs="Times New Roman"/>
                <w:color w:val="000000" w:themeColor="text1"/>
                <w:sz w:val="16"/>
                <w:szCs w:val="16"/>
                <w:lang w:eastAsia="ru-RU"/>
              </w:rPr>
              <w:t xml:space="preserve"> (в т.ч. разработка </w:t>
            </w:r>
            <w:r w:rsidR="00327E9F">
              <w:rPr>
                <w:rFonts w:ascii="Times New Roman" w:eastAsia="Times New Roman" w:hAnsi="Times New Roman" w:cs="Times New Roman"/>
                <w:color w:val="000000" w:themeColor="text1"/>
                <w:sz w:val="16"/>
                <w:szCs w:val="16"/>
                <w:lang w:eastAsia="ru-RU"/>
              </w:rPr>
              <w:lastRenderedPageBreak/>
              <w:t>Плана)</w:t>
            </w:r>
          </w:p>
        </w:tc>
        <w:tc>
          <w:tcPr>
            <w:tcW w:w="1134" w:type="dxa"/>
            <w:vMerge w:val="restart"/>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8A324D" w:rsidRPr="00F131B0" w:rsidRDefault="0015262E"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24,0</w:t>
            </w:r>
          </w:p>
        </w:tc>
        <w:tc>
          <w:tcPr>
            <w:tcW w:w="1134" w:type="dxa"/>
          </w:tcPr>
          <w:p w:rsidR="008A324D" w:rsidRPr="00F131B0"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r w:rsidR="006C19BB" w:rsidRPr="00F131B0">
              <w:rPr>
                <w:rFonts w:ascii="Times New Roman" w:eastAsia="Times New Roman" w:hAnsi="Times New Roman" w:cs="Times New Roman"/>
                <w:color w:val="000000" w:themeColor="text1"/>
                <w:sz w:val="16"/>
                <w:szCs w:val="16"/>
                <w:lang w:eastAsia="ru-RU"/>
              </w:rPr>
              <w:t>,0</w:t>
            </w:r>
          </w:p>
        </w:tc>
        <w:tc>
          <w:tcPr>
            <w:tcW w:w="992" w:type="dxa"/>
          </w:tcPr>
          <w:p w:rsidR="008A324D" w:rsidRPr="00F131B0"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w:t>
            </w:r>
            <w:r w:rsidR="006C19BB" w:rsidRPr="00F131B0">
              <w:rPr>
                <w:rFonts w:ascii="Times New Roman" w:eastAsia="Times New Roman" w:hAnsi="Times New Roman" w:cs="Times New Roman"/>
                <w:color w:val="000000" w:themeColor="text1"/>
                <w:sz w:val="16"/>
                <w:szCs w:val="16"/>
                <w:lang w:eastAsia="ru-RU"/>
              </w:rPr>
              <w:t>0,0</w:t>
            </w:r>
          </w:p>
        </w:tc>
        <w:tc>
          <w:tcPr>
            <w:tcW w:w="992" w:type="dxa"/>
          </w:tcPr>
          <w:p w:rsidR="008A324D" w:rsidRPr="00F131B0"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8A324D" w:rsidRPr="00F131B0"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8A324D" w:rsidRPr="00F131B0"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992" w:type="dxa"/>
          </w:tcPr>
          <w:p w:rsidR="008A324D" w:rsidRPr="00F131B0"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100,0</w:t>
            </w:r>
          </w:p>
        </w:tc>
        <w:tc>
          <w:tcPr>
            <w:tcW w:w="1276" w:type="dxa"/>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8A324D" w:rsidRPr="00F131B0" w:rsidRDefault="00135874"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Выполнение мероприятий, предусмотренных планом гражданской обороны защиты</w:t>
            </w:r>
          </w:p>
        </w:tc>
      </w:tr>
      <w:tr w:rsidR="00F131B0" w:rsidRPr="00F131B0" w:rsidTr="00687FAC">
        <w:tc>
          <w:tcPr>
            <w:tcW w:w="709" w:type="dxa"/>
            <w:vMerge/>
          </w:tcPr>
          <w:p w:rsidR="008A324D" w:rsidRPr="00F131B0" w:rsidRDefault="008A324D" w:rsidP="008A324D">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8A324D" w:rsidRPr="00F131B0"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A324D" w:rsidRPr="00F131B0"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8A324D" w:rsidRPr="00F131B0" w:rsidRDefault="0015262E"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24,0</w:t>
            </w:r>
          </w:p>
        </w:tc>
        <w:tc>
          <w:tcPr>
            <w:tcW w:w="1134" w:type="dxa"/>
          </w:tcPr>
          <w:p w:rsidR="008A324D" w:rsidRPr="00F131B0"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w:t>
            </w:r>
            <w:r w:rsidR="005277B9" w:rsidRPr="00F131B0">
              <w:rPr>
                <w:rFonts w:ascii="Times New Roman" w:eastAsia="Times New Roman" w:hAnsi="Times New Roman" w:cs="Times New Roman"/>
                <w:color w:val="000000" w:themeColor="text1"/>
                <w:sz w:val="16"/>
                <w:szCs w:val="16"/>
                <w:lang w:eastAsia="ru-RU"/>
              </w:rPr>
              <w:t>0,0</w:t>
            </w:r>
          </w:p>
        </w:tc>
        <w:tc>
          <w:tcPr>
            <w:tcW w:w="992" w:type="dxa"/>
          </w:tcPr>
          <w:p w:rsidR="008A324D" w:rsidRPr="00F131B0"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276" w:type="dxa"/>
          </w:tcPr>
          <w:p w:rsidR="008A324D" w:rsidRPr="00F131B0" w:rsidRDefault="00844668"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Отдел по делам ГО и ЧС</w:t>
            </w:r>
          </w:p>
        </w:tc>
        <w:tc>
          <w:tcPr>
            <w:tcW w:w="1418" w:type="dxa"/>
            <w:vMerge/>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8A324D" w:rsidRPr="00F131B0" w:rsidRDefault="008A324D" w:rsidP="008A324D">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8A324D" w:rsidRPr="00F131B0"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A324D" w:rsidRPr="00F131B0"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Внебюджетные </w:t>
            </w:r>
            <w:r w:rsidRPr="00F131B0">
              <w:rPr>
                <w:rFonts w:ascii="Times New Roman" w:eastAsia="Times New Roman" w:hAnsi="Times New Roman" w:cs="Times New Roman"/>
                <w:color w:val="000000" w:themeColor="text1"/>
                <w:sz w:val="16"/>
                <w:szCs w:val="16"/>
                <w:lang w:eastAsia="ru-RU"/>
              </w:rPr>
              <w:lastRenderedPageBreak/>
              <w:t>источники</w:t>
            </w:r>
          </w:p>
        </w:tc>
        <w:tc>
          <w:tcPr>
            <w:tcW w:w="1559"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w:t>
            </w:r>
          </w:p>
        </w:tc>
        <w:tc>
          <w:tcPr>
            <w:tcW w:w="1134"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3"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992" w:type="dxa"/>
          </w:tcPr>
          <w:p w:rsidR="008A324D" w:rsidRPr="00F131B0"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50,0</w:t>
            </w:r>
          </w:p>
        </w:tc>
        <w:tc>
          <w:tcPr>
            <w:tcW w:w="1276" w:type="dxa"/>
          </w:tcPr>
          <w:p w:rsidR="008A324D" w:rsidRPr="00F131B0" w:rsidRDefault="005277B9"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Учреждения, </w:t>
            </w:r>
            <w:r w:rsidRPr="00F131B0">
              <w:rPr>
                <w:rFonts w:ascii="Times New Roman" w:eastAsia="Times New Roman" w:hAnsi="Times New Roman" w:cs="Times New Roman"/>
                <w:color w:val="000000" w:themeColor="text1"/>
                <w:sz w:val="16"/>
                <w:szCs w:val="16"/>
                <w:lang w:eastAsia="ru-RU"/>
              </w:rPr>
              <w:lastRenderedPageBreak/>
              <w:t>предприятия и организации, осуществляющие свою деятельность на территории городского округа</w:t>
            </w:r>
          </w:p>
        </w:tc>
        <w:tc>
          <w:tcPr>
            <w:tcW w:w="1418" w:type="dxa"/>
            <w:vMerge/>
          </w:tcPr>
          <w:p w:rsidR="008A324D" w:rsidRPr="00F131B0"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val="restart"/>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val="restart"/>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559" w:type="dxa"/>
          </w:tcPr>
          <w:p w:rsidR="00B93182" w:rsidRPr="00F131B0" w:rsidRDefault="00F84AE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1028,7</w:t>
            </w:r>
          </w:p>
        </w:tc>
        <w:tc>
          <w:tcPr>
            <w:tcW w:w="1134" w:type="dxa"/>
          </w:tcPr>
          <w:p w:rsidR="00B93182" w:rsidRPr="00CA0D80" w:rsidRDefault="000F70AB" w:rsidP="00CA0D8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A0D80">
              <w:rPr>
                <w:rFonts w:ascii="Times New Roman" w:eastAsia="Times New Roman" w:hAnsi="Times New Roman" w:cs="Times New Roman"/>
                <w:color w:val="FF0000"/>
                <w:sz w:val="16"/>
                <w:szCs w:val="16"/>
                <w:lang w:eastAsia="ru-RU"/>
              </w:rPr>
              <w:t>5</w:t>
            </w:r>
            <w:r w:rsidR="00CA0D80" w:rsidRPr="00CA0D80">
              <w:rPr>
                <w:rFonts w:ascii="Times New Roman" w:eastAsia="Times New Roman" w:hAnsi="Times New Roman" w:cs="Times New Roman"/>
                <w:color w:val="FF0000"/>
                <w:sz w:val="16"/>
                <w:szCs w:val="16"/>
                <w:lang w:eastAsia="ru-RU"/>
              </w:rPr>
              <w:t>4</w:t>
            </w:r>
            <w:r w:rsidR="00C9514C" w:rsidRPr="00CA0D80">
              <w:rPr>
                <w:rFonts w:ascii="Times New Roman" w:eastAsia="Times New Roman" w:hAnsi="Times New Roman" w:cs="Times New Roman"/>
                <w:color w:val="FF0000"/>
                <w:sz w:val="16"/>
                <w:szCs w:val="16"/>
                <w:lang w:eastAsia="ru-RU"/>
              </w:rPr>
              <w:t>3</w:t>
            </w:r>
            <w:r w:rsidRPr="00CA0D80">
              <w:rPr>
                <w:rFonts w:ascii="Times New Roman" w:eastAsia="Times New Roman" w:hAnsi="Times New Roman" w:cs="Times New Roman"/>
                <w:color w:val="FF0000"/>
                <w:sz w:val="16"/>
                <w:szCs w:val="16"/>
                <w:lang w:eastAsia="ru-RU"/>
              </w:rPr>
              <w:t>0</w:t>
            </w:r>
            <w:r w:rsidR="00C5351B" w:rsidRPr="00CA0D80">
              <w:rPr>
                <w:rFonts w:ascii="Times New Roman" w:eastAsia="Times New Roman" w:hAnsi="Times New Roman" w:cs="Times New Roman"/>
                <w:color w:val="FF0000"/>
                <w:sz w:val="16"/>
                <w:szCs w:val="16"/>
                <w:lang w:eastAsia="ru-RU"/>
              </w:rPr>
              <w:t>,5</w:t>
            </w:r>
          </w:p>
        </w:tc>
        <w:tc>
          <w:tcPr>
            <w:tcW w:w="992" w:type="dxa"/>
          </w:tcPr>
          <w:p w:rsidR="00B93182" w:rsidRPr="00CA0D80" w:rsidRDefault="000F70AB" w:rsidP="0018328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A0D80">
              <w:rPr>
                <w:rFonts w:ascii="Times New Roman" w:eastAsia="Times New Roman" w:hAnsi="Times New Roman" w:cs="Times New Roman"/>
                <w:color w:val="FF0000"/>
                <w:sz w:val="16"/>
                <w:szCs w:val="16"/>
                <w:lang w:eastAsia="ru-RU"/>
              </w:rPr>
              <w:t>1</w:t>
            </w:r>
            <w:r w:rsidR="00183280">
              <w:rPr>
                <w:rFonts w:ascii="Times New Roman" w:eastAsia="Times New Roman" w:hAnsi="Times New Roman" w:cs="Times New Roman"/>
                <w:color w:val="FF0000"/>
                <w:sz w:val="16"/>
                <w:szCs w:val="16"/>
                <w:lang w:eastAsia="ru-RU"/>
              </w:rPr>
              <w:t>1</w:t>
            </w:r>
            <w:r w:rsidR="00C9514C" w:rsidRPr="00CA0D80">
              <w:rPr>
                <w:rFonts w:ascii="Times New Roman" w:eastAsia="Times New Roman" w:hAnsi="Times New Roman" w:cs="Times New Roman"/>
                <w:color w:val="FF0000"/>
                <w:sz w:val="16"/>
                <w:szCs w:val="16"/>
                <w:lang w:eastAsia="ru-RU"/>
              </w:rPr>
              <w:t>3</w:t>
            </w:r>
            <w:r w:rsidR="000D48AD" w:rsidRPr="00CA0D80">
              <w:rPr>
                <w:rFonts w:ascii="Times New Roman" w:eastAsia="Times New Roman" w:hAnsi="Times New Roman" w:cs="Times New Roman"/>
                <w:color w:val="FF0000"/>
                <w:sz w:val="16"/>
                <w:szCs w:val="16"/>
                <w:lang w:eastAsia="ru-RU"/>
              </w:rPr>
              <w:t>0,5</w:t>
            </w:r>
          </w:p>
        </w:tc>
        <w:tc>
          <w:tcPr>
            <w:tcW w:w="992"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r w:rsidR="00A04A06" w:rsidRPr="00F131B0">
              <w:rPr>
                <w:rFonts w:ascii="Times New Roman" w:eastAsia="Times New Roman" w:hAnsi="Times New Roman" w:cs="Times New Roman"/>
                <w:color w:val="000000" w:themeColor="text1"/>
                <w:sz w:val="16"/>
                <w:szCs w:val="16"/>
                <w:lang w:eastAsia="ru-RU"/>
              </w:rPr>
              <w:t>00,0</w:t>
            </w:r>
          </w:p>
        </w:tc>
        <w:tc>
          <w:tcPr>
            <w:tcW w:w="992"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r w:rsidR="00063C04" w:rsidRPr="00F131B0">
              <w:rPr>
                <w:rFonts w:ascii="Times New Roman" w:eastAsia="Times New Roman" w:hAnsi="Times New Roman" w:cs="Times New Roman"/>
                <w:color w:val="000000" w:themeColor="text1"/>
                <w:sz w:val="16"/>
                <w:szCs w:val="16"/>
                <w:lang w:eastAsia="ru-RU"/>
              </w:rPr>
              <w:t>00,0</w:t>
            </w:r>
          </w:p>
        </w:tc>
        <w:tc>
          <w:tcPr>
            <w:tcW w:w="993" w:type="dxa"/>
          </w:tcPr>
          <w:p w:rsidR="00B93182" w:rsidRPr="00F131B0" w:rsidRDefault="00124D23" w:rsidP="000F70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0F70AB"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50,0</w:t>
            </w:r>
          </w:p>
        </w:tc>
        <w:tc>
          <w:tcPr>
            <w:tcW w:w="992" w:type="dxa"/>
          </w:tcPr>
          <w:p w:rsidR="00B93182" w:rsidRPr="00F131B0" w:rsidRDefault="006C6BE4" w:rsidP="000F70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r w:rsidR="000F70AB" w:rsidRPr="00F131B0">
              <w:rPr>
                <w:rFonts w:ascii="Times New Roman" w:eastAsia="Times New Roman" w:hAnsi="Times New Roman" w:cs="Times New Roman"/>
                <w:color w:val="000000" w:themeColor="text1"/>
                <w:sz w:val="16"/>
                <w:szCs w:val="16"/>
                <w:lang w:eastAsia="ru-RU"/>
              </w:rPr>
              <w:t>1</w:t>
            </w:r>
            <w:r w:rsidRPr="00F131B0">
              <w:rPr>
                <w:rFonts w:ascii="Times New Roman" w:eastAsia="Times New Roman" w:hAnsi="Times New Roman" w:cs="Times New Roman"/>
                <w:color w:val="000000" w:themeColor="text1"/>
                <w:sz w:val="16"/>
                <w:szCs w:val="16"/>
                <w:lang w:eastAsia="ru-RU"/>
              </w:rPr>
              <w:t>50,0</w:t>
            </w:r>
          </w:p>
        </w:tc>
        <w:tc>
          <w:tcPr>
            <w:tcW w:w="2694" w:type="dxa"/>
            <w:gridSpan w:val="2"/>
            <w:vMerge w:val="restart"/>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B93182" w:rsidRPr="00F131B0" w:rsidRDefault="004E254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378,7</w:t>
            </w:r>
          </w:p>
        </w:tc>
        <w:tc>
          <w:tcPr>
            <w:tcW w:w="1134" w:type="dxa"/>
          </w:tcPr>
          <w:p w:rsidR="00B93182" w:rsidRPr="00CA0D80" w:rsidRDefault="00CA0D80" w:rsidP="000F70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A0D80">
              <w:rPr>
                <w:rFonts w:ascii="Times New Roman" w:eastAsia="Times New Roman" w:hAnsi="Times New Roman" w:cs="Times New Roman"/>
                <w:color w:val="FF0000"/>
                <w:sz w:val="16"/>
                <w:szCs w:val="16"/>
                <w:lang w:eastAsia="ru-RU"/>
              </w:rPr>
              <w:t>19</w:t>
            </w:r>
            <w:r w:rsidR="00C9514C" w:rsidRPr="00CA0D80">
              <w:rPr>
                <w:rFonts w:ascii="Times New Roman" w:eastAsia="Times New Roman" w:hAnsi="Times New Roman" w:cs="Times New Roman"/>
                <w:color w:val="FF0000"/>
                <w:sz w:val="16"/>
                <w:szCs w:val="16"/>
                <w:lang w:eastAsia="ru-RU"/>
              </w:rPr>
              <w:t>3</w:t>
            </w:r>
            <w:r w:rsidR="00944897" w:rsidRPr="00CA0D80">
              <w:rPr>
                <w:rFonts w:ascii="Times New Roman" w:eastAsia="Times New Roman" w:hAnsi="Times New Roman" w:cs="Times New Roman"/>
                <w:color w:val="FF0000"/>
                <w:sz w:val="16"/>
                <w:szCs w:val="16"/>
                <w:lang w:eastAsia="ru-RU"/>
              </w:rPr>
              <w:t>0,5</w:t>
            </w:r>
          </w:p>
        </w:tc>
        <w:tc>
          <w:tcPr>
            <w:tcW w:w="992" w:type="dxa"/>
          </w:tcPr>
          <w:p w:rsidR="00B93182" w:rsidRPr="00CA0D80" w:rsidRDefault="00CA0D80"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A0D80">
              <w:rPr>
                <w:rFonts w:ascii="Times New Roman" w:eastAsia="Times New Roman" w:hAnsi="Times New Roman" w:cs="Times New Roman"/>
                <w:color w:val="FF0000"/>
                <w:sz w:val="16"/>
                <w:szCs w:val="16"/>
                <w:lang w:eastAsia="ru-RU"/>
              </w:rPr>
              <w:t>4</w:t>
            </w:r>
            <w:r w:rsidR="00C9514C" w:rsidRPr="00CA0D80">
              <w:rPr>
                <w:rFonts w:ascii="Times New Roman" w:eastAsia="Times New Roman" w:hAnsi="Times New Roman" w:cs="Times New Roman"/>
                <w:color w:val="FF0000"/>
                <w:sz w:val="16"/>
                <w:szCs w:val="16"/>
                <w:lang w:eastAsia="ru-RU"/>
              </w:rPr>
              <w:t>3</w:t>
            </w:r>
            <w:r w:rsidR="00AB6B37" w:rsidRPr="00CA0D80">
              <w:rPr>
                <w:rFonts w:ascii="Times New Roman" w:eastAsia="Times New Roman" w:hAnsi="Times New Roman" w:cs="Times New Roman"/>
                <w:color w:val="FF0000"/>
                <w:sz w:val="16"/>
                <w:szCs w:val="16"/>
                <w:lang w:eastAsia="ru-RU"/>
              </w:rPr>
              <w:t>0,5</w:t>
            </w:r>
          </w:p>
        </w:tc>
        <w:tc>
          <w:tcPr>
            <w:tcW w:w="992"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9B3496" w:rsidRPr="00F131B0">
              <w:rPr>
                <w:rFonts w:ascii="Times New Roman" w:eastAsia="Times New Roman" w:hAnsi="Times New Roman" w:cs="Times New Roman"/>
                <w:color w:val="000000" w:themeColor="text1"/>
                <w:sz w:val="16"/>
                <w:szCs w:val="16"/>
                <w:lang w:eastAsia="ru-RU"/>
              </w:rPr>
              <w:t>00,0</w:t>
            </w:r>
          </w:p>
        </w:tc>
        <w:tc>
          <w:tcPr>
            <w:tcW w:w="992"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r w:rsidR="00063C04" w:rsidRPr="00F131B0">
              <w:rPr>
                <w:rFonts w:ascii="Times New Roman" w:eastAsia="Times New Roman" w:hAnsi="Times New Roman" w:cs="Times New Roman"/>
                <w:color w:val="000000" w:themeColor="text1"/>
                <w:sz w:val="16"/>
                <w:szCs w:val="16"/>
                <w:lang w:eastAsia="ru-RU"/>
              </w:rPr>
              <w:t>00,0</w:t>
            </w:r>
          </w:p>
        </w:tc>
        <w:tc>
          <w:tcPr>
            <w:tcW w:w="993"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BF7260" w:rsidRPr="00F131B0">
              <w:rPr>
                <w:rFonts w:ascii="Times New Roman" w:eastAsia="Times New Roman" w:hAnsi="Times New Roman" w:cs="Times New Roman"/>
                <w:color w:val="000000" w:themeColor="text1"/>
                <w:sz w:val="16"/>
                <w:szCs w:val="16"/>
                <w:lang w:eastAsia="ru-RU"/>
              </w:rPr>
              <w:t>50,0</w:t>
            </w:r>
          </w:p>
        </w:tc>
        <w:tc>
          <w:tcPr>
            <w:tcW w:w="992" w:type="dxa"/>
          </w:tcPr>
          <w:p w:rsidR="00B93182" w:rsidRPr="00F131B0"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r w:rsidR="006C6BE4" w:rsidRPr="00F131B0">
              <w:rPr>
                <w:rFonts w:ascii="Times New Roman" w:eastAsia="Times New Roman" w:hAnsi="Times New Roman" w:cs="Times New Roman"/>
                <w:color w:val="000000" w:themeColor="text1"/>
                <w:sz w:val="16"/>
                <w:szCs w:val="16"/>
                <w:lang w:eastAsia="ru-RU"/>
              </w:rPr>
              <w:t>50,0</w:t>
            </w:r>
          </w:p>
        </w:tc>
        <w:tc>
          <w:tcPr>
            <w:tcW w:w="2694" w:type="dxa"/>
            <w:gridSpan w:val="2"/>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687FAC">
        <w:tc>
          <w:tcPr>
            <w:tcW w:w="709"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B93182" w:rsidRPr="00F131B0" w:rsidRDefault="000A6FAA"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650,0</w:t>
            </w:r>
          </w:p>
        </w:tc>
        <w:tc>
          <w:tcPr>
            <w:tcW w:w="1134" w:type="dxa"/>
          </w:tcPr>
          <w:p w:rsidR="00B93182" w:rsidRPr="00F131B0" w:rsidRDefault="0048311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3500,0</w:t>
            </w:r>
          </w:p>
        </w:tc>
        <w:tc>
          <w:tcPr>
            <w:tcW w:w="992" w:type="dxa"/>
          </w:tcPr>
          <w:p w:rsidR="00B93182" w:rsidRPr="00F131B0" w:rsidRDefault="00DD11FB" w:rsidP="00B93182">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B93182" w:rsidRPr="00F131B0" w:rsidRDefault="0096039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B93182" w:rsidRPr="00F131B0" w:rsidRDefault="0096039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3" w:type="dxa"/>
          </w:tcPr>
          <w:p w:rsidR="00B93182" w:rsidRPr="00F131B0" w:rsidRDefault="0096039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700,0</w:t>
            </w:r>
          </w:p>
        </w:tc>
        <w:tc>
          <w:tcPr>
            <w:tcW w:w="992" w:type="dxa"/>
          </w:tcPr>
          <w:p w:rsidR="00B93182" w:rsidRPr="00F131B0" w:rsidRDefault="0096039F" w:rsidP="00B93182">
            <w:pPr>
              <w:spacing w:after="0" w:line="240" w:lineRule="auto"/>
              <w:jc w:val="center"/>
              <w:rPr>
                <w:rFonts w:ascii="Times New Roman" w:eastAsia="Times New Roman" w:hAnsi="Times New Roman" w:cs="Arial"/>
                <w:color w:val="000000" w:themeColor="text1"/>
                <w:sz w:val="16"/>
                <w:szCs w:val="16"/>
                <w:lang w:eastAsia="ru-RU"/>
              </w:rPr>
            </w:pPr>
            <w:r w:rsidRPr="00F131B0">
              <w:rPr>
                <w:rFonts w:ascii="Times New Roman" w:eastAsia="Times New Roman" w:hAnsi="Times New Roman" w:cs="Arial"/>
                <w:color w:val="000000" w:themeColor="text1"/>
                <w:sz w:val="16"/>
                <w:szCs w:val="16"/>
                <w:lang w:eastAsia="ru-RU"/>
              </w:rPr>
              <w:t>700,0</w:t>
            </w:r>
          </w:p>
        </w:tc>
        <w:tc>
          <w:tcPr>
            <w:tcW w:w="2694" w:type="dxa"/>
            <w:gridSpan w:val="2"/>
            <w:vMerge/>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F131B0"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687FAC" w:rsidRPr="00F131B0" w:rsidRDefault="00687FAC"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B93182" w:rsidRPr="00F131B0" w:rsidRDefault="00687FAC"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П</w:t>
      </w:r>
      <w:r w:rsidR="00B93182" w:rsidRPr="00F131B0">
        <w:rPr>
          <w:rFonts w:ascii="Times New Roman" w:eastAsia="Times New Roman" w:hAnsi="Times New Roman" w:cs="Times New Roman"/>
          <w:color w:val="000000" w:themeColor="text1"/>
          <w:sz w:val="24"/>
          <w:szCs w:val="24"/>
          <w:lang w:eastAsia="ru-RU"/>
        </w:rPr>
        <w:t xml:space="preserve">риложение № 6 </w:t>
      </w:r>
    </w:p>
    <w:p w:rsidR="00B93182" w:rsidRPr="00F131B0"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F131B0"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443F0F" w:rsidRPr="00F131B0" w:rsidRDefault="00C617E7"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Московской</w:t>
      </w:r>
      <w:r w:rsidR="00B93182" w:rsidRPr="00F131B0">
        <w:rPr>
          <w:rFonts w:ascii="Times New Roman" w:eastAsia="Times New Roman" w:hAnsi="Times New Roman" w:cs="Times New Roman"/>
          <w:color w:val="000000" w:themeColor="text1"/>
          <w:sz w:val="24"/>
          <w:szCs w:val="24"/>
          <w:lang w:eastAsia="ru-RU"/>
        </w:rPr>
        <w:t xml:space="preserve"> области</w:t>
      </w:r>
    </w:p>
    <w:p w:rsidR="00B93182" w:rsidRPr="00F131B0"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F131B0"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жизнедеятельности населения»</w:t>
      </w:r>
    </w:p>
    <w:p w:rsidR="00B93182" w:rsidRPr="00F131B0"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1. Паспорт подпрограммы </w:t>
      </w:r>
      <w:r w:rsidRPr="00F131B0">
        <w:rPr>
          <w:rFonts w:ascii="Times New Roman" w:eastAsia="Times New Roman" w:hAnsi="Times New Roman" w:cs="Times New Roman"/>
          <w:color w:val="000000" w:themeColor="text1"/>
          <w:sz w:val="24"/>
          <w:szCs w:val="24"/>
          <w:lang w:val="en-US" w:eastAsia="ru-RU"/>
        </w:rPr>
        <w:t>VI</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«Обеспечивающая подпрограмма»</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срок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F131B0" w:rsidRPr="00F131B0" w:rsidTr="00687FAC">
        <w:tc>
          <w:tcPr>
            <w:tcW w:w="2618" w:type="dxa"/>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408" w:type="dxa"/>
            <w:gridSpan w:val="8"/>
          </w:tcPr>
          <w:p w:rsidR="00B93182" w:rsidRPr="00F131B0"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F131B0">
              <w:rPr>
                <w:rFonts w:ascii="Times New Roman" w:eastAsia="Times New Roman" w:hAnsi="Times New Roman" w:cs="Times New Roman"/>
                <w:color w:val="000000" w:themeColor="text1"/>
                <w:sz w:val="16"/>
                <w:szCs w:val="16"/>
                <w:lang w:eastAsia="ru-RU"/>
              </w:rPr>
              <w:t>Московской</w:t>
            </w:r>
            <w:r w:rsidRPr="00F131B0">
              <w:rPr>
                <w:rFonts w:ascii="Times New Roman" w:eastAsia="Times New Roman" w:hAnsi="Times New Roman" w:cs="Times New Roman"/>
                <w:color w:val="000000" w:themeColor="text1"/>
                <w:sz w:val="16"/>
                <w:szCs w:val="16"/>
                <w:lang w:eastAsia="ru-RU"/>
              </w:rPr>
              <w:t xml:space="preserve"> области </w:t>
            </w:r>
          </w:p>
        </w:tc>
      </w:tr>
      <w:tr w:rsidR="00F131B0" w:rsidRPr="00F131B0" w:rsidTr="00687FAC">
        <w:tc>
          <w:tcPr>
            <w:tcW w:w="2618" w:type="dxa"/>
            <w:vMerge w:val="restart"/>
          </w:tcPr>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 финансирования</w:t>
            </w:r>
          </w:p>
        </w:tc>
        <w:tc>
          <w:tcPr>
            <w:tcW w:w="7796" w:type="dxa"/>
            <w:gridSpan w:val="6"/>
          </w:tcPr>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(тыс. рублей)</w:t>
            </w:r>
          </w:p>
        </w:tc>
      </w:tr>
      <w:tr w:rsidR="00F131B0" w:rsidRPr="00F131B0" w:rsidTr="00687FAC">
        <w:tc>
          <w:tcPr>
            <w:tcW w:w="2618" w:type="dxa"/>
            <w:vMerge/>
          </w:tcPr>
          <w:p w:rsidR="00931835" w:rsidRPr="00F131B0"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931835" w:rsidRPr="00F131B0" w:rsidRDefault="00931835"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931835" w:rsidRPr="00F131B0" w:rsidRDefault="00931835"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351"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1201"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1276"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1134"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1276" w:type="dxa"/>
          </w:tcPr>
          <w:p w:rsidR="00931835" w:rsidRPr="00F131B0"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r>
      <w:tr w:rsidR="00F47394" w:rsidRPr="00F131B0" w:rsidTr="00687FAC">
        <w:tc>
          <w:tcPr>
            <w:tcW w:w="2618" w:type="dxa"/>
            <w:vMerge/>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w:t>
            </w:r>
          </w:p>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 том числе:</w:t>
            </w:r>
          </w:p>
        </w:tc>
        <w:tc>
          <w:tcPr>
            <w:tcW w:w="1558" w:type="dxa"/>
          </w:tcPr>
          <w:p w:rsidR="00F47394" w:rsidRDefault="00F47394" w:rsidP="00F47394">
            <w:pPr>
              <w:jc w:val="center"/>
            </w:pPr>
            <w:r w:rsidRPr="00976894">
              <w:rPr>
                <w:rFonts w:ascii="Times New Roman" w:eastAsia="Times New Roman" w:hAnsi="Times New Roman" w:cs="Times New Roman"/>
                <w:color w:val="FF0000"/>
                <w:sz w:val="16"/>
                <w:szCs w:val="16"/>
                <w:lang w:eastAsia="ru-RU"/>
              </w:rPr>
              <w:t>198024,7</w:t>
            </w:r>
          </w:p>
        </w:tc>
        <w:tc>
          <w:tcPr>
            <w:tcW w:w="1351"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46517,9</w:t>
            </w:r>
          </w:p>
        </w:tc>
        <w:tc>
          <w:tcPr>
            <w:tcW w:w="1201" w:type="dxa"/>
          </w:tcPr>
          <w:p w:rsidR="00F47394" w:rsidRPr="00F47394" w:rsidRDefault="00F47394"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47394">
              <w:rPr>
                <w:rFonts w:ascii="Times New Roman" w:eastAsia="Times New Roman" w:hAnsi="Times New Roman" w:cs="Times New Roman"/>
                <w:color w:val="FF0000"/>
                <w:sz w:val="16"/>
                <w:szCs w:val="16"/>
                <w:lang w:eastAsia="ru-RU"/>
              </w:rPr>
              <w:t>45023,6</w:t>
            </w:r>
          </w:p>
        </w:tc>
        <w:tc>
          <w:tcPr>
            <w:tcW w:w="1276"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47483,2</w:t>
            </w:r>
          </w:p>
        </w:tc>
        <w:tc>
          <w:tcPr>
            <w:tcW w:w="1134"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1276"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r>
      <w:tr w:rsidR="00F47394" w:rsidRPr="00F131B0" w:rsidTr="00687FAC">
        <w:tc>
          <w:tcPr>
            <w:tcW w:w="2618" w:type="dxa"/>
            <w:vMerge/>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F47394" w:rsidRDefault="00F47394" w:rsidP="00F47394">
            <w:pPr>
              <w:jc w:val="center"/>
            </w:pPr>
            <w:r w:rsidRPr="00976894">
              <w:rPr>
                <w:rFonts w:ascii="Times New Roman" w:eastAsia="Times New Roman" w:hAnsi="Times New Roman" w:cs="Times New Roman"/>
                <w:color w:val="FF0000"/>
                <w:sz w:val="16"/>
                <w:szCs w:val="16"/>
                <w:lang w:eastAsia="ru-RU"/>
              </w:rPr>
              <w:t>198024,7</w:t>
            </w:r>
          </w:p>
        </w:tc>
        <w:tc>
          <w:tcPr>
            <w:tcW w:w="1351"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46517,9</w:t>
            </w:r>
          </w:p>
        </w:tc>
        <w:tc>
          <w:tcPr>
            <w:tcW w:w="1201" w:type="dxa"/>
          </w:tcPr>
          <w:p w:rsidR="00F47394" w:rsidRPr="00F47394" w:rsidRDefault="00F47394"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47394">
              <w:rPr>
                <w:rFonts w:ascii="Times New Roman" w:eastAsia="Times New Roman" w:hAnsi="Times New Roman" w:cs="Times New Roman"/>
                <w:color w:val="FF0000"/>
                <w:sz w:val="16"/>
                <w:szCs w:val="16"/>
                <w:lang w:eastAsia="ru-RU"/>
              </w:rPr>
              <w:t>45023,6</w:t>
            </w:r>
          </w:p>
        </w:tc>
        <w:tc>
          <w:tcPr>
            <w:tcW w:w="1276"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47483,2</w:t>
            </w:r>
          </w:p>
        </w:tc>
        <w:tc>
          <w:tcPr>
            <w:tcW w:w="1134"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1276"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r>
      <w:tr w:rsidR="00F131B0" w:rsidRPr="00F131B0" w:rsidTr="00431C41">
        <w:trPr>
          <w:trHeight w:val="736"/>
        </w:trPr>
        <w:tc>
          <w:tcPr>
            <w:tcW w:w="2618" w:type="dxa"/>
            <w:vMerge/>
          </w:tcPr>
          <w:p w:rsidR="00C977FB" w:rsidRPr="00F131B0" w:rsidRDefault="00C977FB" w:rsidP="0094333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tcPr>
          <w:p w:rsidR="00C977FB" w:rsidRPr="00F131B0" w:rsidRDefault="00C977FB" w:rsidP="0094333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C977FB" w:rsidRPr="00F131B0" w:rsidRDefault="00C977FB" w:rsidP="0094333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C977FB" w:rsidRPr="00F47394" w:rsidRDefault="00F47394" w:rsidP="00F131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47394">
              <w:rPr>
                <w:rFonts w:ascii="Times New Roman" w:eastAsia="Times New Roman" w:hAnsi="Times New Roman" w:cs="Times New Roman"/>
                <w:color w:val="FF0000"/>
                <w:sz w:val="16"/>
                <w:szCs w:val="16"/>
                <w:lang w:eastAsia="ru-RU"/>
              </w:rPr>
              <w:t>198024,7</w:t>
            </w:r>
          </w:p>
        </w:tc>
        <w:tc>
          <w:tcPr>
            <w:tcW w:w="1351" w:type="dxa"/>
          </w:tcPr>
          <w:p w:rsidR="00C977FB" w:rsidRPr="00F131B0" w:rsidRDefault="00C977FB"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46517,9</w:t>
            </w:r>
          </w:p>
        </w:tc>
        <w:tc>
          <w:tcPr>
            <w:tcW w:w="1201" w:type="dxa"/>
          </w:tcPr>
          <w:p w:rsidR="00C977FB" w:rsidRPr="00F47394" w:rsidRDefault="00F47394" w:rsidP="0094333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47394">
              <w:rPr>
                <w:rFonts w:ascii="Times New Roman" w:eastAsia="Times New Roman" w:hAnsi="Times New Roman" w:cs="Times New Roman"/>
                <w:color w:val="FF0000"/>
                <w:sz w:val="16"/>
                <w:szCs w:val="16"/>
                <w:lang w:eastAsia="ru-RU"/>
              </w:rPr>
              <w:t>45023,6</w:t>
            </w:r>
          </w:p>
        </w:tc>
        <w:tc>
          <w:tcPr>
            <w:tcW w:w="1276" w:type="dxa"/>
          </w:tcPr>
          <w:p w:rsidR="00C977FB" w:rsidRPr="00F131B0" w:rsidRDefault="00C977FB" w:rsidP="0094333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47483,2</w:t>
            </w:r>
          </w:p>
        </w:tc>
        <w:tc>
          <w:tcPr>
            <w:tcW w:w="1134" w:type="dxa"/>
          </w:tcPr>
          <w:p w:rsidR="00C977FB" w:rsidRPr="00F131B0" w:rsidRDefault="00C977FB" w:rsidP="0094333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1276" w:type="dxa"/>
          </w:tcPr>
          <w:p w:rsidR="00C977FB" w:rsidRPr="00F131B0" w:rsidRDefault="00C977FB" w:rsidP="0094333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r>
    </w:tbl>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val="en-US" w:eastAsia="ru-RU"/>
        </w:rPr>
        <w:sectPr w:rsidR="00B93182" w:rsidRPr="00F131B0" w:rsidSect="00687FAC">
          <w:pgSz w:w="16838" w:h="11906" w:orient="landscape"/>
          <w:pgMar w:top="1702" w:right="1134" w:bottom="1701" w:left="1134" w:header="709" w:footer="709" w:gutter="0"/>
          <w:cols w:space="708"/>
          <w:docGrid w:linePitch="360"/>
        </w:sectPr>
      </w:pP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val="en-US" w:eastAsia="ru-RU"/>
        </w:rPr>
      </w:pPr>
    </w:p>
    <w:p w:rsidR="00B93182" w:rsidRPr="00F131B0" w:rsidRDefault="00B93182" w:rsidP="00B93182">
      <w:pPr>
        <w:spacing w:after="0" w:line="240" w:lineRule="auto"/>
        <w:jc w:val="center"/>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2. Характеристика проблем, решаемых посредством мероприятий подпрограммыV</w:t>
      </w:r>
      <w:r w:rsidRPr="00F131B0">
        <w:rPr>
          <w:rFonts w:ascii="Times New Roman" w:eastAsia="Calibri" w:hAnsi="Times New Roman" w:cs="Times New Roman"/>
          <w:color w:val="000000" w:themeColor="text1"/>
          <w:sz w:val="24"/>
          <w:szCs w:val="24"/>
          <w:lang w:val="en-US" w:eastAsia="ru-RU"/>
        </w:rPr>
        <w:t>I</w:t>
      </w:r>
    </w:p>
    <w:p w:rsidR="007B7BDA" w:rsidRPr="00F131B0" w:rsidRDefault="00B93182" w:rsidP="00643438">
      <w:pPr>
        <w:spacing w:after="0" w:line="240" w:lineRule="auto"/>
        <w:jc w:val="center"/>
        <w:rPr>
          <w:rFonts w:ascii="Times New Roman" w:eastAsia="Calibri" w:hAnsi="Times New Roman" w:cs="Times New Roman"/>
          <w:color w:val="000000" w:themeColor="text1"/>
          <w:sz w:val="24"/>
          <w:szCs w:val="24"/>
          <w:lang w:eastAsia="ru-RU"/>
        </w:rPr>
      </w:pPr>
      <w:r w:rsidRPr="00F131B0">
        <w:rPr>
          <w:rFonts w:ascii="Times New Roman" w:eastAsia="Calibri" w:hAnsi="Times New Roman" w:cs="Times New Roman"/>
          <w:color w:val="000000" w:themeColor="text1"/>
          <w:sz w:val="24"/>
          <w:szCs w:val="24"/>
          <w:lang w:eastAsia="ru-RU"/>
        </w:rPr>
        <w:t>«Обеспечивающая подпрограмма»</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7C2165" w:rsidRPr="00F131B0" w:rsidRDefault="007C2165"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F131B0" w:rsidRDefault="007C2165"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F131B0" w:rsidRDefault="00786F92"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F131B0" w:rsidRDefault="00E347EA" w:rsidP="00E347E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Основным видом деятельности </w:t>
      </w:r>
      <w:r w:rsidR="00BC4EA1" w:rsidRPr="00F131B0">
        <w:rPr>
          <w:rFonts w:ascii="Times New Roman" w:eastAsia="Times New Roman" w:hAnsi="Times New Roman" w:cs="Times New Roman"/>
          <w:color w:val="000000" w:themeColor="text1"/>
          <w:sz w:val="24"/>
          <w:szCs w:val="24"/>
          <w:lang w:eastAsia="ru-RU"/>
        </w:rPr>
        <w:t>МУ «АСС г.о. Электросталь»</w:t>
      </w:r>
      <w:r w:rsidRPr="00F131B0">
        <w:rPr>
          <w:rFonts w:ascii="Times New Roman" w:eastAsia="Times New Roman" w:hAnsi="Times New Roman" w:cs="Times New Roman"/>
          <w:color w:val="000000" w:themeColor="text1"/>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F131B0" w:rsidRDefault="00643438" w:rsidP="0064343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В целях повышения готовности </w:t>
      </w:r>
      <w:r w:rsidR="00DD0262" w:rsidRPr="00F131B0">
        <w:rPr>
          <w:rFonts w:ascii="Times New Roman" w:eastAsia="Times New Roman" w:hAnsi="Times New Roman" w:cs="Times New Roman"/>
          <w:color w:val="000000" w:themeColor="text1"/>
          <w:sz w:val="24"/>
          <w:szCs w:val="24"/>
          <w:lang w:eastAsia="ru-RU"/>
        </w:rPr>
        <w:t>МУ «АСС г.о. Электросталь»</w:t>
      </w:r>
      <w:r w:rsidRPr="00F131B0">
        <w:rPr>
          <w:rFonts w:ascii="Times New Roman" w:eastAsia="Times New Roman" w:hAnsi="Times New Roman" w:cs="Times New Roman"/>
          <w:color w:val="000000" w:themeColor="text1"/>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F131B0" w:rsidRDefault="00643438" w:rsidP="0064343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F131B0" w:rsidSect="00687FAC">
          <w:pgSz w:w="11906" w:h="16838"/>
          <w:pgMar w:top="1701" w:right="851" w:bottom="1134" w:left="1701" w:header="709" w:footer="709" w:gutter="0"/>
          <w:cols w:space="708"/>
          <w:docGrid w:linePitch="360"/>
        </w:sectPr>
      </w:pP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F131B0">
        <w:rPr>
          <w:rFonts w:ascii="Times New Roman" w:eastAsia="Times New Roman" w:hAnsi="Times New Roman" w:cs="Times New Roman"/>
          <w:color w:val="000000" w:themeColor="text1"/>
          <w:sz w:val="24"/>
          <w:szCs w:val="24"/>
          <w:lang w:val="en-US" w:eastAsia="ru-RU"/>
        </w:rPr>
        <w:t>VI</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«Обеспечивающая подпрограмма»</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131B0">
        <w:rPr>
          <w:rFonts w:ascii="Times New Roman" w:eastAsia="Times New Roman" w:hAnsi="Times New Roman" w:cs="Times New Roman"/>
          <w:color w:val="000000" w:themeColor="text1"/>
          <w:sz w:val="24"/>
          <w:szCs w:val="24"/>
          <w:lang w:eastAsia="ru-RU"/>
        </w:rPr>
        <w:t xml:space="preserve"> на 2020-2024 годы</w:t>
      </w:r>
    </w:p>
    <w:p w:rsidR="00B93182" w:rsidRPr="00F131B0"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F131B0" w:rsidRPr="00F131B0" w:rsidTr="00F50CE5">
        <w:trPr>
          <w:tblHeader/>
        </w:trPr>
        <w:tc>
          <w:tcPr>
            <w:tcW w:w="850"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п/п</w:t>
            </w:r>
          </w:p>
        </w:tc>
        <w:tc>
          <w:tcPr>
            <w:tcW w:w="1418"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Источники финансирования</w:t>
            </w:r>
          </w:p>
        </w:tc>
        <w:tc>
          <w:tcPr>
            <w:tcW w:w="1417"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(тыс. руб.) </w:t>
            </w:r>
          </w:p>
        </w:tc>
        <w:tc>
          <w:tcPr>
            <w:tcW w:w="1134"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Всего </w:t>
            </w:r>
          </w:p>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(тыс. руб.)</w:t>
            </w:r>
          </w:p>
        </w:tc>
        <w:tc>
          <w:tcPr>
            <w:tcW w:w="4961" w:type="dxa"/>
            <w:gridSpan w:val="5"/>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548"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146" w:type="dxa"/>
            <w:vMerge w:val="restart"/>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F131B0" w:rsidRPr="00F131B0" w:rsidTr="00F50CE5">
        <w:trPr>
          <w:tblHeader/>
        </w:trPr>
        <w:tc>
          <w:tcPr>
            <w:tcW w:w="850" w:type="dxa"/>
            <w:vMerge/>
          </w:tcPr>
          <w:p w:rsidR="00B93182" w:rsidRPr="00F131B0"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2021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2022 год</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2023 год</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2024 год</w:t>
            </w:r>
          </w:p>
        </w:tc>
        <w:tc>
          <w:tcPr>
            <w:tcW w:w="1548"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46" w:type="dxa"/>
            <w:vMerge/>
          </w:tcPr>
          <w:p w:rsidR="00B93182" w:rsidRPr="00F131B0"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F50CE5">
        <w:trPr>
          <w:tblHeader/>
        </w:trPr>
        <w:tc>
          <w:tcPr>
            <w:tcW w:w="850"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41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w:t>
            </w:r>
          </w:p>
        </w:tc>
        <w:tc>
          <w:tcPr>
            <w:tcW w:w="127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w:t>
            </w:r>
          </w:p>
        </w:tc>
        <w:tc>
          <w:tcPr>
            <w:tcW w:w="1417"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5</w:t>
            </w:r>
          </w:p>
        </w:tc>
        <w:tc>
          <w:tcPr>
            <w:tcW w:w="1134"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7</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9</w:t>
            </w:r>
          </w:p>
        </w:tc>
        <w:tc>
          <w:tcPr>
            <w:tcW w:w="993"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10</w:t>
            </w:r>
          </w:p>
        </w:tc>
        <w:tc>
          <w:tcPr>
            <w:tcW w:w="992"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548"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146" w:type="dxa"/>
          </w:tcPr>
          <w:p w:rsidR="00B93182" w:rsidRPr="00F131B0"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r>
      <w:tr w:rsidR="00F131B0" w:rsidRPr="00F131B0" w:rsidTr="00F50CE5">
        <w:tc>
          <w:tcPr>
            <w:tcW w:w="850" w:type="dxa"/>
            <w:vMerge w:val="restart"/>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w:t>
            </w:r>
          </w:p>
        </w:tc>
        <w:tc>
          <w:tcPr>
            <w:tcW w:w="1418" w:type="dxa"/>
            <w:vMerge w:val="restart"/>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Основное мероприятие 01.</w:t>
            </w:r>
            <w:r w:rsidRPr="00F131B0">
              <w:rPr>
                <w:rFonts w:ascii="Times New Roman" w:eastAsia="Times New Roman" w:hAnsi="Times New Roman" w:cs="Times New Roman"/>
                <w:color w:val="000000" w:themeColor="text1"/>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47780,6</w:t>
            </w:r>
          </w:p>
        </w:tc>
        <w:tc>
          <w:tcPr>
            <w:tcW w:w="1134" w:type="dxa"/>
          </w:tcPr>
          <w:p w:rsidR="003D261F" w:rsidRPr="00F47394" w:rsidRDefault="00F47394" w:rsidP="00F131B0">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F47394">
              <w:rPr>
                <w:rFonts w:ascii="Times New Roman" w:eastAsia="Times New Roman" w:hAnsi="Times New Roman" w:cs="Times New Roman"/>
                <w:b/>
                <w:color w:val="FF0000"/>
                <w:sz w:val="16"/>
                <w:szCs w:val="16"/>
                <w:lang w:eastAsia="ru-RU"/>
              </w:rPr>
              <w:t>198024,7</w:t>
            </w:r>
          </w:p>
        </w:tc>
        <w:tc>
          <w:tcPr>
            <w:tcW w:w="992" w:type="dxa"/>
          </w:tcPr>
          <w:p w:rsidR="003D261F" w:rsidRPr="00F131B0" w:rsidRDefault="003D261F" w:rsidP="00F131B0">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46517,9</w:t>
            </w:r>
          </w:p>
        </w:tc>
        <w:tc>
          <w:tcPr>
            <w:tcW w:w="992" w:type="dxa"/>
          </w:tcPr>
          <w:p w:rsidR="003D261F" w:rsidRPr="006F3792" w:rsidRDefault="006F3792" w:rsidP="003F372B">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6F3792">
              <w:rPr>
                <w:rFonts w:ascii="Times New Roman" w:eastAsia="Times New Roman" w:hAnsi="Times New Roman" w:cs="Times New Roman"/>
                <w:b/>
                <w:color w:val="FF0000"/>
                <w:sz w:val="16"/>
                <w:szCs w:val="16"/>
                <w:lang w:eastAsia="ru-RU"/>
              </w:rPr>
              <w:t>45023,6</w:t>
            </w:r>
          </w:p>
        </w:tc>
        <w:tc>
          <w:tcPr>
            <w:tcW w:w="992"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47483,2</w:t>
            </w:r>
          </w:p>
        </w:tc>
        <w:tc>
          <w:tcPr>
            <w:tcW w:w="993"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29500,0</w:t>
            </w:r>
          </w:p>
        </w:tc>
        <w:tc>
          <w:tcPr>
            <w:tcW w:w="992"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29500,0</w:t>
            </w:r>
          </w:p>
        </w:tc>
        <w:tc>
          <w:tcPr>
            <w:tcW w:w="1548"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431C41">
        <w:trPr>
          <w:trHeight w:val="1288"/>
        </w:trPr>
        <w:tc>
          <w:tcPr>
            <w:tcW w:w="850" w:type="dxa"/>
            <w:vMerge/>
          </w:tcPr>
          <w:p w:rsidR="003D261F" w:rsidRPr="00F131B0" w:rsidRDefault="003D261F" w:rsidP="003F372B">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3D261F" w:rsidRPr="00F131B0" w:rsidRDefault="003D261F" w:rsidP="003F372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3D261F" w:rsidRPr="00F131B0" w:rsidRDefault="003D261F" w:rsidP="003F372B">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47780,6</w:t>
            </w:r>
          </w:p>
        </w:tc>
        <w:tc>
          <w:tcPr>
            <w:tcW w:w="1134" w:type="dxa"/>
          </w:tcPr>
          <w:p w:rsidR="003D261F" w:rsidRPr="00F47394" w:rsidRDefault="00F47394" w:rsidP="00F131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47394">
              <w:rPr>
                <w:rFonts w:ascii="Times New Roman" w:eastAsia="Times New Roman" w:hAnsi="Times New Roman" w:cs="Times New Roman"/>
                <w:color w:val="FF0000"/>
                <w:sz w:val="16"/>
                <w:szCs w:val="16"/>
                <w:lang w:eastAsia="ru-RU"/>
              </w:rPr>
              <w:t>198024,7</w:t>
            </w:r>
          </w:p>
        </w:tc>
        <w:tc>
          <w:tcPr>
            <w:tcW w:w="992" w:type="dxa"/>
          </w:tcPr>
          <w:p w:rsidR="003D261F" w:rsidRPr="00F131B0" w:rsidRDefault="003D261F"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46517,9</w:t>
            </w:r>
          </w:p>
        </w:tc>
        <w:tc>
          <w:tcPr>
            <w:tcW w:w="992" w:type="dxa"/>
          </w:tcPr>
          <w:p w:rsidR="003D261F" w:rsidRPr="006F3792" w:rsidRDefault="006F3792" w:rsidP="003F372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F3792">
              <w:rPr>
                <w:rFonts w:ascii="Times New Roman" w:eastAsia="Times New Roman" w:hAnsi="Times New Roman" w:cs="Times New Roman"/>
                <w:color w:val="FF0000"/>
                <w:sz w:val="16"/>
                <w:szCs w:val="16"/>
                <w:lang w:eastAsia="ru-RU"/>
              </w:rPr>
              <w:t>45023,6</w:t>
            </w:r>
          </w:p>
        </w:tc>
        <w:tc>
          <w:tcPr>
            <w:tcW w:w="992"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47483,2</w:t>
            </w:r>
          </w:p>
        </w:tc>
        <w:tc>
          <w:tcPr>
            <w:tcW w:w="993"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992" w:type="dxa"/>
          </w:tcPr>
          <w:p w:rsidR="003D261F" w:rsidRPr="00F131B0"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1548"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Муниципальное учреждение «АСС г.о. Электросталь»</w:t>
            </w:r>
          </w:p>
        </w:tc>
        <w:tc>
          <w:tcPr>
            <w:tcW w:w="1146" w:type="dxa"/>
          </w:tcPr>
          <w:p w:rsidR="003D261F" w:rsidRPr="00F131B0"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Поддержание и развитие системы обеспечения безопасности населения</w:t>
            </w:r>
          </w:p>
        </w:tc>
      </w:tr>
      <w:tr w:rsidR="00F131B0" w:rsidRPr="00F131B0" w:rsidTr="00F50CE5">
        <w:tc>
          <w:tcPr>
            <w:tcW w:w="850" w:type="dxa"/>
            <w:vMerge w:val="restart"/>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w:t>
            </w:r>
          </w:p>
        </w:tc>
        <w:tc>
          <w:tcPr>
            <w:tcW w:w="1418" w:type="dxa"/>
            <w:vMerge w:val="restart"/>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Мероприятие 01.01. Расходы на обеспечение деятельности (оказание услуг) муниципальных учреждений - служба спасения</w:t>
            </w:r>
          </w:p>
        </w:tc>
        <w:tc>
          <w:tcPr>
            <w:tcW w:w="1134" w:type="dxa"/>
            <w:vMerge w:val="restart"/>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30890,0</w:t>
            </w:r>
          </w:p>
        </w:tc>
        <w:tc>
          <w:tcPr>
            <w:tcW w:w="1134" w:type="dxa"/>
          </w:tcPr>
          <w:p w:rsidR="0020447D" w:rsidRPr="006F3792" w:rsidRDefault="008D3C81" w:rsidP="00431C4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143725,9</w:t>
            </w:r>
          </w:p>
        </w:tc>
        <w:tc>
          <w:tcPr>
            <w:tcW w:w="992" w:type="dxa"/>
          </w:tcPr>
          <w:p w:rsidR="0020447D" w:rsidRPr="00F131B0" w:rsidRDefault="00E3323B" w:rsidP="00431C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E3323B">
              <w:rPr>
                <w:rFonts w:ascii="Times New Roman" w:eastAsia="Times New Roman" w:hAnsi="Times New Roman" w:cs="Times New Roman"/>
                <w:color w:val="FF0000"/>
                <w:sz w:val="16"/>
                <w:szCs w:val="16"/>
                <w:lang w:eastAsia="ru-RU"/>
              </w:rPr>
              <w:t>28445,2</w:t>
            </w:r>
          </w:p>
        </w:tc>
        <w:tc>
          <w:tcPr>
            <w:tcW w:w="992" w:type="dxa"/>
          </w:tcPr>
          <w:p w:rsidR="0020447D" w:rsidRPr="006F3792" w:rsidRDefault="006F3792"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F3792">
              <w:rPr>
                <w:rFonts w:ascii="Times New Roman" w:eastAsia="Times New Roman" w:hAnsi="Times New Roman" w:cs="Times New Roman"/>
                <w:color w:val="FF0000"/>
                <w:sz w:val="16"/>
                <w:szCs w:val="16"/>
                <w:lang w:eastAsia="ru-RU"/>
              </w:rPr>
              <w:t>26910,5</w:t>
            </w:r>
          </w:p>
        </w:tc>
        <w:tc>
          <w:tcPr>
            <w:tcW w:w="992" w:type="dxa"/>
          </w:tcPr>
          <w:p w:rsidR="0020447D" w:rsidRPr="00F131B0" w:rsidRDefault="00E3323B"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29370,2</w:t>
            </w:r>
          </w:p>
        </w:tc>
        <w:tc>
          <w:tcPr>
            <w:tcW w:w="993" w:type="dxa"/>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992" w:type="dxa"/>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1548" w:type="dxa"/>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Расходы на обеспечение деятельности МУ «АСС г.о. Электросталь»</w:t>
            </w:r>
          </w:p>
        </w:tc>
      </w:tr>
      <w:tr w:rsidR="00F131B0" w:rsidRPr="00F131B0" w:rsidTr="0020447D">
        <w:trPr>
          <w:trHeight w:val="1062"/>
        </w:trPr>
        <w:tc>
          <w:tcPr>
            <w:tcW w:w="850" w:type="dxa"/>
            <w:vMerge/>
          </w:tcPr>
          <w:p w:rsidR="0020447D" w:rsidRPr="00F131B0" w:rsidRDefault="0020447D" w:rsidP="00D9295B">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20447D" w:rsidRPr="00F131B0" w:rsidRDefault="0020447D" w:rsidP="00D9295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20447D" w:rsidRPr="00F131B0" w:rsidRDefault="0020447D" w:rsidP="00D9295B">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30890,0</w:t>
            </w:r>
          </w:p>
        </w:tc>
        <w:tc>
          <w:tcPr>
            <w:tcW w:w="1134" w:type="dxa"/>
          </w:tcPr>
          <w:p w:rsidR="0020447D" w:rsidRPr="006F3792" w:rsidRDefault="008D3C81"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143725,9</w:t>
            </w:r>
          </w:p>
        </w:tc>
        <w:tc>
          <w:tcPr>
            <w:tcW w:w="992" w:type="dxa"/>
          </w:tcPr>
          <w:p w:rsidR="0020447D" w:rsidRPr="00F131B0" w:rsidRDefault="00E3323B"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E3323B">
              <w:rPr>
                <w:rFonts w:ascii="Times New Roman" w:eastAsia="Times New Roman" w:hAnsi="Times New Roman" w:cs="Times New Roman"/>
                <w:color w:val="FF0000"/>
                <w:sz w:val="16"/>
                <w:szCs w:val="16"/>
                <w:lang w:eastAsia="ru-RU"/>
              </w:rPr>
              <w:t>28445,2</w:t>
            </w:r>
          </w:p>
        </w:tc>
        <w:tc>
          <w:tcPr>
            <w:tcW w:w="992" w:type="dxa"/>
          </w:tcPr>
          <w:p w:rsidR="0020447D" w:rsidRPr="006F3792" w:rsidRDefault="006F3792"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F3792">
              <w:rPr>
                <w:rFonts w:ascii="Times New Roman" w:eastAsia="Times New Roman" w:hAnsi="Times New Roman" w:cs="Times New Roman"/>
                <w:color w:val="FF0000"/>
                <w:sz w:val="16"/>
                <w:szCs w:val="16"/>
                <w:lang w:eastAsia="ru-RU"/>
              </w:rPr>
              <w:t>26910,5</w:t>
            </w:r>
          </w:p>
        </w:tc>
        <w:tc>
          <w:tcPr>
            <w:tcW w:w="992" w:type="dxa"/>
          </w:tcPr>
          <w:p w:rsidR="0020447D" w:rsidRPr="00F131B0" w:rsidRDefault="00E3323B"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29370,2</w:t>
            </w:r>
          </w:p>
        </w:tc>
        <w:tc>
          <w:tcPr>
            <w:tcW w:w="993" w:type="dxa"/>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992" w:type="dxa"/>
          </w:tcPr>
          <w:p w:rsidR="0020447D" w:rsidRPr="00F131B0"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1548" w:type="dxa"/>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Муниципальное учреждение «АСС г.о. Электросталь»</w:t>
            </w:r>
          </w:p>
        </w:tc>
        <w:tc>
          <w:tcPr>
            <w:tcW w:w="1146" w:type="dxa"/>
            <w:vMerge/>
          </w:tcPr>
          <w:p w:rsidR="0020447D" w:rsidRPr="00F131B0"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F50CE5">
        <w:tc>
          <w:tcPr>
            <w:tcW w:w="850" w:type="dxa"/>
            <w:vMerge w:val="restart"/>
          </w:tcPr>
          <w:p w:rsidR="00E3099E" w:rsidRPr="00F131B0" w:rsidRDefault="00E3099E" w:rsidP="00E3099E">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1.1.1.</w:t>
            </w:r>
          </w:p>
        </w:tc>
        <w:tc>
          <w:tcPr>
            <w:tcW w:w="1418" w:type="dxa"/>
            <w:vMerge w:val="restart"/>
          </w:tcPr>
          <w:p w:rsidR="00E3099E" w:rsidRPr="00F131B0" w:rsidRDefault="00E3099E"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B454DD" w:rsidRPr="00F131B0">
              <w:rPr>
                <w:rFonts w:ascii="Times New Roman" w:eastAsia="Times New Roman" w:hAnsi="Times New Roman" w:cs="Times New Roman"/>
                <w:color w:val="000000" w:themeColor="text1"/>
                <w:sz w:val="16"/>
                <w:szCs w:val="16"/>
                <w:lang w:eastAsia="ru-RU"/>
              </w:rPr>
              <w:t>0</w:t>
            </w:r>
            <w:r w:rsidRPr="00F131B0">
              <w:rPr>
                <w:rFonts w:ascii="Times New Roman" w:eastAsia="Times New Roman" w:hAnsi="Times New Roman" w:cs="Times New Roman"/>
                <w:color w:val="000000" w:themeColor="text1"/>
                <w:sz w:val="16"/>
                <w:szCs w:val="16"/>
                <w:lang w:eastAsia="ru-RU"/>
              </w:rPr>
              <w:t>1.</w:t>
            </w:r>
            <w:r w:rsidR="00B454DD" w:rsidRPr="00F131B0">
              <w:rPr>
                <w:rFonts w:ascii="Times New Roman" w:eastAsia="Times New Roman" w:hAnsi="Times New Roman" w:cs="Times New Roman"/>
                <w:color w:val="000000" w:themeColor="text1"/>
                <w:sz w:val="16"/>
                <w:szCs w:val="16"/>
                <w:lang w:eastAsia="ru-RU"/>
              </w:rPr>
              <w:t>1</w:t>
            </w:r>
            <w:r w:rsidR="008911DC" w:rsidRPr="00F131B0">
              <w:rPr>
                <w:rFonts w:ascii="Times New Roman" w:eastAsia="Times New Roman" w:hAnsi="Times New Roman" w:cs="Times New Roman"/>
                <w:color w:val="000000" w:themeColor="text1"/>
                <w:sz w:val="16"/>
                <w:szCs w:val="16"/>
                <w:lang w:eastAsia="ru-RU"/>
              </w:rPr>
              <w:t>.</w:t>
            </w:r>
          </w:p>
          <w:p w:rsidR="00E3099E" w:rsidRPr="00F131B0" w:rsidRDefault="00E3099E"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Содержаниемуниципального учреждения «</w:t>
            </w:r>
            <w:r w:rsidR="00616CA9" w:rsidRPr="00F131B0">
              <w:rPr>
                <w:rFonts w:ascii="Times New Roman" w:eastAsia="Times New Roman" w:hAnsi="Times New Roman" w:cs="Times New Roman"/>
                <w:color w:val="000000" w:themeColor="text1"/>
                <w:sz w:val="16"/>
                <w:szCs w:val="16"/>
                <w:lang w:eastAsia="ru-RU"/>
              </w:rPr>
              <w:t>Аварийно-спасательная служба городского округа Электросталь</w:t>
            </w:r>
            <w:r w:rsidRPr="00F131B0">
              <w:rPr>
                <w:rFonts w:ascii="Times New Roman" w:eastAsia="Times New Roman" w:hAnsi="Times New Roman" w:cs="Times New Roman"/>
                <w:color w:val="000000" w:themeColor="text1"/>
                <w:sz w:val="16"/>
                <w:szCs w:val="16"/>
                <w:lang w:eastAsia="ru-RU"/>
              </w:rPr>
              <w:t>»</w:t>
            </w:r>
          </w:p>
        </w:tc>
        <w:tc>
          <w:tcPr>
            <w:tcW w:w="1134" w:type="dxa"/>
            <w:vMerge w:val="restart"/>
          </w:tcPr>
          <w:p w:rsidR="00E3099E" w:rsidRPr="00F131B0" w:rsidRDefault="00E3099E"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22500,0</w:t>
            </w:r>
          </w:p>
        </w:tc>
        <w:tc>
          <w:tcPr>
            <w:tcW w:w="1134" w:type="dxa"/>
          </w:tcPr>
          <w:p w:rsidR="00E3099E" w:rsidRPr="00F131B0" w:rsidRDefault="00D66C6B"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1159</w:t>
            </w:r>
            <w:r w:rsidR="001E1E30" w:rsidRPr="00F131B0">
              <w:rPr>
                <w:rFonts w:ascii="Times New Roman" w:eastAsia="Times New Roman" w:hAnsi="Times New Roman" w:cs="Times New Roman"/>
                <w:color w:val="000000" w:themeColor="text1"/>
                <w:sz w:val="16"/>
                <w:szCs w:val="16"/>
                <w:lang w:eastAsia="ru-RU"/>
              </w:rPr>
              <w:t>73,0</w:t>
            </w:r>
          </w:p>
        </w:tc>
        <w:tc>
          <w:tcPr>
            <w:tcW w:w="992" w:type="dxa"/>
          </w:tcPr>
          <w:p w:rsidR="00E3099E" w:rsidRPr="00F131B0" w:rsidRDefault="001E1E30"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22939,1</w:t>
            </w:r>
          </w:p>
        </w:tc>
        <w:tc>
          <w:tcPr>
            <w:tcW w:w="992"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23378,7</w:t>
            </w:r>
          </w:p>
        </w:tc>
        <w:tc>
          <w:tcPr>
            <w:tcW w:w="992" w:type="dxa"/>
          </w:tcPr>
          <w:p w:rsidR="00E3099E" w:rsidRPr="00F131B0" w:rsidRDefault="00671291"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23255,2</w:t>
            </w:r>
          </w:p>
        </w:tc>
        <w:tc>
          <w:tcPr>
            <w:tcW w:w="993"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23200,0</w:t>
            </w:r>
          </w:p>
        </w:tc>
        <w:tc>
          <w:tcPr>
            <w:tcW w:w="992"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23200,0</w:t>
            </w:r>
          </w:p>
        </w:tc>
        <w:tc>
          <w:tcPr>
            <w:tcW w:w="1548" w:type="dxa"/>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деятельности МУ «АСС г.о. Электросталь»</w:t>
            </w:r>
          </w:p>
        </w:tc>
      </w:tr>
      <w:tr w:rsidR="00F131B0" w:rsidRPr="00F131B0" w:rsidTr="00F50CE5">
        <w:tc>
          <w:tcPr>
            <w:tcW w:w="850" w:type="dxa"/>
            <w:vMerge/>
          </w:tcPr>
          <w:p w:rsidR="00E3099E" w:rsidRPr="00F131B0" w:rsidRDefault="00E3099E" w:rsidP="00E3099E">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E3099E" w:rsidRPr="00F131B0" w:rsidRDefault="00E3099E" w:rsidP="00E3099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E3099E" w:rsidRPr="00F131B0" w:rsidRDefault="00E3099E" w:rsidP="00E3099E">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22500,0</w:t>
            </w:r>
          </w:p>
        </w:tc>
        <w:tc>
          <w:tcPr>
            <w:tcW w:w="1134" w:type="dxa"/>
          </w:tcPr>
          <w:p w:rsidR="00E3099E" w:rsidRPr="00F131B0" w:rsidRDefault="001E1E30" w:rsidP="00D66C6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115973,0</w:t>
            </w:r>
          </w:p>
        </w:tc>
        <w:tc>
          <w:tcPr>
            <w:tcW w:w="992" w:type="dxa"/>
          </w:tcPr>
          <w:p w:rsidR="00E3099E" w:rsidRPr="00F131B0" w:rsidRDefault="001E1E30"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22939,1</w:t>
            </w:r>
          </w:p>
        </w:tc>
        <w:tc>
          <w:tcPr>
            <w:tcW w:w="992"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23378,7</w:t>
            </w:r>
          </w:p>
        </w:tc>
        <w:tc>
          <w:tcPr>
            <w:tcW w:w="992" w:type="dxa"/>
          </w:tcPr>
          <w:p w:rsidR="00E3099E" w:rsidRPr="00F131B0" w:rsidRDefault="00671291"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23255,2</w:t>
            </w:r>
          </w:p>
        </w:tc>
        <w:tc>
          <w:tcPr>
            <w:tcW w:w="993"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23200,0</w:t>
            </w:r>
          </w:p>
        </w:tc>
        <w:tc>
          <w:tcPr>
            <w:tcW w:w="992" w:type="dxa"/>
          </w:tcPr>
          <w:p w:rsidR="00E3099E" w:rsidRPr="00F131B0"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23200,0</w:t>
            </w:r>
          </w:p>
        </w:tc>
        <w:tc>
          <w:tcPr>
            <w:tcW w:w="1548" w:type="dxa"/>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Муниципальное учреждение «АСС г.о. Электросталь»</w:t>
            </w:r>
          </w:p>
        </w:tc>
        <w:tc>
          <w:tcPr>
            <w:tcW w:w="1146" w:type="dxa"/>
            <w:vMerge/>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F50CE5">
        <w:tc>
          <w:tcPr>
            <w:tcW w:w="850" w:type="dxa"/>
            <w:vMerge w:val="restart"/>
          </w:tcPr>
          <w:p w:rsidR="0020447D" w:rsidRPr="00F131B0" w:rsidRDefault="0020447D" w:rsidP="00CA198E">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lastRenderedPageBreak/>
              <w:t>1.1.2.</w:t>
            </w:r>
          </w:p>
        </w:tc>
        <w:tc>
          <w:tcPr>
            <w:tcW w:w="1418" w:type="dxa"/>
            <w:vMerge w:val="restart"/>
          </w:tcPr>
          <w:p w:rsidR="0020447D" w:rsidRPr="00F131B0" w:rsidRDefault="0020447D" w:rsidP="00B454DD">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01.01.2. Совершенствование и развитие муниципального учреждения «Аварийно-спасательная служба городского округа Электросталь» </w:t>
            </w:r>
          </w:p>
        </w:tc>
        <w:tc>
          <w:tcPr>
            <w:tcW w:w="1134" w:type="dxa"/>
            <w:vMerge w:val="restart"/>
          </w:tcPr>
          <w:p w:rsidR="0020447D" w:rsidRPr="00F131B0" w:rsidRDefault="0020447D" w:rsidP="00CA198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20447D" w:rsidRPr="00F131B0" w:rsidRDefault="0020447D" w:rsidP="00CA198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8390,0</w:t>
            </w:r>
          </w:p>
        </w:tc>
        <w:tc>
          <w:tcPr>
            <w:tcW w:w="1134" w:type="dxa"/>
          </w:tcPr>
          <w:p w:rsidR="0020447D" w:rsidRPr="006F3792" w:rsidRDefault="006F3792" w:rsidP="00431C4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F3792">
              <w:rPr>
                <w:rFonts w:ascii="Times New Roman" w:eastAsia="Times New Roman" w:hAnsi="Times New Roman" w:cs="Times New Roman"/>
                <w:color w:val="FF0000"/>
                <w:sz w:val="16"/>
                <w:szCs w:val="16"/>
                <w:lang w:eastAsia="ru-RU"/>
              </w:rPr>
              <w:t>28354,9</w:t>
            </w:r>
          </w:p>
        </w:tc>
        <w:tc>
          <w:tcPr>
            <w:tcW w:w="992" w:type="dxa"/>
          </w:tcPr>
          <w:p w:rsidR="0020447D" w:rsidRPr="00F131B0" w:rsidRDefault="00D3717C" w:rsidP="00431C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6108,2</w:t>
            </w:r>
          </w:p>
        </w:tc>
        <w:tc>
          <w:tcPr>
            <w:tcW w:w="992" w:type="dxa"/>
          </w:tcPr>
          <w:p w:rsidR="0020447D" w:rsidRPr="006F3792" w:rsidRDefault="006F3792"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F3792">
              <w:rPr>
                <w:rFonts w:ascii="Times New Roman" w:eastAsia="Times New Roman" w:hAnsi="Times New Roman" w:cs="Times New Roman"/>
                <w:color w:val="FF0000"/>
                <w:sz w:val="16"/>
                <w:szCs w:val="16"/>
                <w:lang w:eastAsia="ru-RU"/>
              </w:rPr>
              <w:t>3531,8</w:t>
            </w:r>
          </w:p>
        </w:tc>
        <w:tc>
          <w:tcPr>
            <w:tcW w:w="992"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6114,9</w:t>
            </w:r>
          </w:p>
        </w:tc>
        <w:tc>
          <w:tcPr>
            <w:tcW w:w="993"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6300,0</w:t>
            </w:r>
          </w:p>
        </w:tc>
        <w:tc>
          <w:tcPr>
            <w:tcW w:w="992"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6300,0</w:t>
            </w:r>
          </w:p>
        </w:tc>
        <w:tc>
          <w:tcPr>
            <w:tcW w:w="1548" w:type="dxa"/>
          </w:tcPr>
          <w:p w:rsidR="0020447D" w:rsidRPr="00F131B0" w:rsidRDefault="0020447D" w:rsidP="00CA198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20447D" w:rsidRPr="00F131B0" w:rsidRDefault="0020447D" w:rsidP="00CA198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Обеспечение деятельности МУ «АСС г.о. Электросталь»</w:t>
            </w:r>
          </w:p>
        </w:tc>
      </w:tr>
      <w:tr w:rsidR="00F131B0" w:rsidRPr="00F131B0" w:rsidTr="00431C41">
        <w:trPr>
          <w:trHeight w:val="1288"/>
        </w:trPr>
        <w:tc>
          <w:tcPr>
            <w:tcW w:w="850" w:type="dxa"/>
            <w:vMerge/>
          </w:tcPr>
          <w:p w:rsidR="0020447D" w:rsidRPr="00F131B0" w:rsidRDefault="0020447D" w:rsidP="00CA198E">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20447D" w:rsidRPr="00F131B0" w:rsidRDefault="0020447D" w:rsidP="00CA198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20447D" w:rsidRPr="00F131B0" w:rsidRDefault="0020447D" w:rsidP="00CA198E">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0447D" w:rsidRPr="00F131B0" w:rsidRDefault="0020447D" w:rsidP="00CA198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8390,0</w:t>
            </w:r>
          </w:p>
        </w:tc>
        <w:tc>
          <w:tcPr>
            <w:tcW w:w="1134" w:type="dxa"/>
          </w:tcPr>
          <w:p w:rsidR="0020447D" w:rsidRPr="006F3792" w:rsidRDefault="006F3792"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F3792">
              <w:rPr>
                <w:rFonts w:ascii="Times New Roman" w:eastAsia="Times New Roman" w:hAnsi="Times New Roman" w:cs="Times New Roman"/>
                <w:color w:val="FF0000"/>
                <w:sz w:val="16"/>
                <w:szCs w:val="16"/>
                <w:lang w:eastAsia="ru-RU"/>
              </w:rPr>
              <w:t>28354,9</w:t>
            </w:r>
          </w:p>
        </w:tc>
        <w:tc>
          <w:tcPr>
            <w:tcW w:w="992"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w:t>
            </w:r>
            <w:r w:rsidR="00D3717C" w:rsidRPr="00F131B0">
              <w:rPr>
                <w:rFonts w:ascii="Times New Roman" w:eastAsia="Times New Roman" w:hAnsi="Times New Roman" w:cs="Times New Roman"/>
                <w:color w:val="000000" w:themeColor="text1"/>
                <w:sz w:val="16"/>
                <w:szCs w:val="16"/>
                <w:lang w:eastAsia="ru-RU"/>
              </w:rPr>
              <w:t>108,2</w:t>
            </w:r>
          </w:p>
        </w:tc>
        <w:tc>
          <w:tcPr>
            <w:tcW w:w="992" w:type="dxa"/>
          </w:tcPr>
          <w:p w:rsidR="0020447D" w:rsidRPr="006F3792" w:rsidRDefault="006F3792"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3531,8</w:t>
            </w:r>
          </w:p>
        </w:tc>
        <w:tc>
          <w:tcPr>
            <w:tcW w:w="992"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6114,9</w:t>
            </w:r>
          </w:p>
        </w:tc>
        <w:tc>
          <w:tcPr>
            <w:tcW w:w="993"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6300,0</w:t>
            </w:r>
          </w:p>
        </w:tc>
        <w:tc>
          <w:tcPr>
            <w:tcW w:w="992" w:type="dxa"/>
          </w:tcPr>
          <w:p w:rsidR="0020447D" w:rsidRPr="00F131B0" w:rsidRDefault="0020447D"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6300,0</w:t>
            </w:r>
          </w:p>
        </w:tc>
        <w:tc>
          <w:tcPr>
            <w:tcW w:w="1548" w:type="dxa"/>
          </w:tcPr>
          <w:p w:rsidR="0020447D" w:rsidRPr="00F131B0" w:rsidRDefault="0020447D" w:rsidP="00CA198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Муниципальное учреждение «АСС г.о. Электросталь»</w:t>
            </w:r>
          </w:p>
        </w:tc>
        <w:tc>
          <w:tcPr>
            <w:tcW w:w="1146" w:type="dxa"/>
            <w:vMerge/>
          </w:tcPr>
          <w:p w:rsidR="0020447D" w:rsidRPr="00F131B0" w:rsidRDefault="0020447D" w:rsidP="00CA198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F50CE5">
        <w:tc>
          <w:tcPr>
            <w:tcW w:w="850" w:type="dxa"/>
            <w:vMerge w:val="restart"/>
          </w:tcPr>
          <w:p w:rsidR="00E3099E" w:rsidRPr="00F131B0" w:rsidRDefault="00242169" w:rsidP="00E3099E">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1.2.</w:t>
            </w:r>
          </w:p>
        </w:tc>
        <w:tc>
          <w:tcPr>
            <w:tcW w:w="1418" w:type="dxa"/>
            <w:vMerge w:val="restart"/>
          </w:tcPr>
          <w:p w:rsidR="00E3099E" w:rsidRPr="00F131B0" w:rsidRDefault="00242169"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2.</w:t>
            </w:r>
          </w:p>
          <w:p w:rsidR="001A6726" w:rsidRPr="00F131B0" w:rsidRDefault="001A6726" w:rsidP="001069B6">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 оперативного персонала системы обеспечения вызова муниципальных экстренных оперативных сл</w:t>
            </w:r>
            <w:r w:rsidR="001069B6" w:rsidRPr="00F131B0">
              <w:rPr>
                <w:rFonts w:ascii="Times New Roman" w:eastAsia="Times New Roman" w:hAnsi="Times New Roman" w:cs="Times New Roman"/>
                <w:color w:val="000000" w:themeColor="text1"/>
                <w:sz w:val="16"/>
                <w:szCs w:val="16"/>
                <w:lang w:eastAsia="ru-RU"/>
              </w:rPr>
              <w:t>ужб по единому номеру 112, ЕДДС</w:t>
            </w:r>
          </w:p>
        </w:tc>
        <w:tc>
          <w:tcPr>
            <w:tcW w:w="1134" w:type="dxa"/>
            <w:vMerge w:val="restart"/>
          </w:tcPr>
          <w:p w:rsidR="00E3099E" w:rsidRPr="00F131B0" w:rsidRDefault="00E3099E"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E3099E" w:rsidRPr="00F131B0" w:rsidRDefault="00AD165F"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16890,6</w:t>
            </w:r>
          </w:p>
        </w:tc>
        <w:tc>
          <w:tcPr>
            <w:tcW w:w="1134" w:type="dxa"/>
          </w:tcPr>
          <w:p w:rsidR="00E3099E" w:rsidRPr="008D3C81" w:rsidRDefault="008D3C81"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D3C81">
              <w:rPr>
                <w:rFonts w:ascii="Times New Roman" w:eastAsia="Times New Roman" w:hAnsi="Times New Roman" w:cs="Times New Roman"/>
                <w:color w:val="FF0000"/>
                <w:sz w:val="16"/>
                <w:szCs w:val="16"/>
                <w:lang w:eastAsia="ru-RU"/>
              </w:rPr>
              <w:t>54298,9</w:t>
            </w:r>
          </w:p>
        </w:tc>
        <w:tc>
          <w:tcPr>
            <w:tcW w:w="992" w:type="dxa"/>
          </w:tcPr>
          <w:p w:rsidR="00E3099E" w:rsidRPr="008D3C81" w:rsidRDefault="008D3C81"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D3C81">
              <w:rPr>
                <w:rFonts w:ascii="Times New Roman" w:eastAsia="Times New Roman" w:hAnsi="Times New Roman" w:cs="Times New Roman"/>
                <w:color w:val="FF0000"/>
                <w:sz w:val="16"/>
                <w:szCs w:val="16"/>
                <w:lang w:eastAsia="ru-RU"/>
              </w:rPr>
              <w:t>18072,7</w:t>
            </w:r>
          </w:p>
        </w:tc>
        <w:tc>
          <w:tcPr>
            <w:tcW w:w="992" w:type="dxa"/>
          </w:tcPr>
          <w:p w:rsidR="00E3099E" w:rsidRPr="00F131B0" w:rsidRDefault="00FC77C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18113,1</w:t>
            </w:r>
          </w:p>
        </w:tc>
        <w:tc>
          <w:tcPr>
            <w:tcW w:w="992" w:type="dxa"/>
          </w:tcPr>
          <w:p w:rsidR="00E3099E" w:rsidRPr="00F131B0" w:rsidRDefault="001B7866"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18113,1</w:t>
            </w:r>
          </w:p>
        </w:tc>
        <w:tc>
          <w:tcPr>
            <w:tcW w:w="993" w:type="dxa"/>
          </w:tcPr>
          <w:p w:rsidR="00E3099E" w:rsidRPr="00F131B0" w:rsidRDefault="003B443D"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3099E" w:rsidRPr="00F131B0" w:rsidRDefault="003B443D"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48" w:type="dxa"/>
          </w:tcPr>
          <w:p w:rsidR="00E3099E" w:rsidRPr="00F131B0"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E3099E" w:rsidRPr="00F131B0" w:rsidRDefault="001A6726"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r>
      <w:tr w:rsidR="00F131B0" w:rsidRPr="00F131B0" w:rsidTr="00F50CE5">
        <w:tc>
          <w:tcPr>
            <w:tcW w:w="850" w:type="dxa"/>
            <w:vMerge/>
          </w:tcPr>
          <w:p w:rsidR="001B7866" w:rsidRPr="00F131B0" w:rsidRDefault="001B7866" w:rsidP="001B7866">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1B7866" w:rsidRPr="00F131B0" w:rsidRDefault="001B7866" w:rsidP="001B786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B7866" w:rsidRPr="00F131B0" w:rsidRDefault="001B7866" w:rsidP="001B7866">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B7866" w:rsidRPr="00F131B0" w:rsidRDefault="001B7866" w:rsidP="001B78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1B7866" w:rsidRPr="00F131B0"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16890,6</w:t>
            </w:r>
          </w:p>
        </w:tc>
        <w:tc>
          <w:tcPr>
            <w:tcW w:w="1134" w:type="dxa"/>
          </w:tcPr>
          <w:p w:rsidR="001B7866" w:rsidRPr="008D3C81" w:rsidRDefault="008D3C81" w:rsidP="001B78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D3C81">
              <w:rPr>
                <w:rFonts w:ascii="Times New Roman" w:eastAsia="Times New Roman" w:hAnsi="Times New Roman" w:cs="Times New Roman"/>
                <w:color w:val="FF0000"/>
                <w:sz w:val="16"/>
                <w:szCs w:val="16"/>
                <w:lang w:eastAsia="ru-RU"/>
              </w:rPr>
              <w:t>54298,9</w:t>
            </w:r>
          </w:p>
        </w:tc>
        <w:tc>
          <w:tcPr>
            <w:tcW w:w="992" w:type="dxa"/>
          </w:tcPr>
          <w:p w:rsidR="001B7866" w:rsidRPr="008D3C81" w:rsidRDefault="008D3C81" w:rsidP="001B78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D3C81">
              <w:rPr>
                <w:rFonts w:ascii="Times New Roman" w:eastAsia="Times New Roman" w:hAnsi="Times New Roman" w:cs="Times New Roman"/>
                <w:color w:val="FF0000"/>
                <w:sz w:val="16"/>
                <w:szCs w:val="16"/>
                <w:lang w:eastAsia="ru-RU"/>
              </w:rPr>
              <w:t>18072,7</w:t>
            </w:r>
          </w:p>
        </w:tc>
        <w:tc>
          <w:tcPr>
            <w:tcW w:w="992" w:type="dxa"/>
          </w:tcPr>
          <w:p w:rsidR="001B7866" w:rsidRPr="00F131B0" w:rsidRDefault="00FC77C8"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18113,1</w:t>
            </w:r>
          </w:p>
        </w:tc>
        <w:tc>
          <w:tcPr>
            <w:tcW w:w="992" w:type="dxa"/>
          </w:tcPr>
          <w:p w:rsidR="001B7866" w:rsidRPr="00F131B0"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18113,1</w:t>
            </w:r>
          </w:p>
        </w:tc>
        <w:tc>
          <w:tcPr>
            <w:tcW w:w="993" w:type="dxa"/>
          </w:tcPr>
          <w:p w:rsidR="001B7866" w:rsidRPr="00F131B0"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1B7866" w:rsidRPr="00F131B0"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48" w:type="dxa"/>
          </w:tcPr>
          <w:p w:rsidR="001B7866" w:rsidRPr="00F131B0" w:rsidRDefault="001B7866" w:rsidP="001B78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Муниципальное учреждение «АСС г.о. Электросталь»</w:t>
            </w:r>
          </w:p>
        </w:tc>
        <w:tc>
          <w:tcPr>
            <w:tcW w:w="1146" w:type="dxa"/>
            <w:vMerge/>
          </w:tcPr>
          <w:p w:rsidR="001B7866" w:rsidRPr="00F131B0" w:rsidRDefault="001B7866" w:rsidP="001B78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131B0" w:rsidRPr="00F131B0" w:rsidTr="00F50CE5">
        <w:tc>
          <w:tcPr>
            <w:tcW w:w="850" w:type="dxa"/>
            <w:vMerge w:val="restart"/>
          </w:tcPr>
          <w:p w:rsidR="00E51358" w:rsidRPr="00F131B0" w:rsidRDefault="00E51358" w:rsidP="00E3099E">
            <w:pPr>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1.3.</w:t>
            </w:r>
          </w:p>
        </w:tc>
        <w:tc>
          <w:tcPr>
            <w:tcW w:w="1418" w:type="dxa"/>
            <w:vMerge w:val="restart"/>
          </w:tcPr>
          <w:p w:rsidR="00E51358" w:rsidRPr="00F131B0" w:rsidRDefault="00E51358"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Мероприятие </w:t>
            </w:r>
            <w:r w:rsidR="00B454DD" w:rsidRPr="00F131B0">
              <w:rPr>
                <w:rFonts w:ascii="Times New Roman" w:eastAsia="Times New Roman" w:hAnsi="Times New Roman" w:cs="Times New Roman"/>
                <w:color w:val="000000" w:themeColor="text1"/>
                <w:sz w:val="16"/>
                <w:szCs w:val="16"/>
                <w:lang w:eastAsia="ru-RU"/>
              </w:rPr>
              <w:t>01.0</w:t>
            </w:r>
            <w:r w:rsidRPr="00F131B0">
              <w:rPr>
                <w:rFonts w:ascii="Times New Roman" w:eastAsia="Times New Roman" w:hAnsi="Times New Roman" w:cs="Times New Roman"/>
                <w:color w:val="000000" w:themeColor="text1"/>
                <w:sz w:val="16"/>
                <w:szCs w:val="16"/>
                <w:lang w:eastAsia="ru-RU"/>
              </w:rPr>
              <w:t>3.</w:t>
            </w:r>
          </w:p>
          <w:p w:rsidR="00E51358" w:rsidRPr="00F131B0" w:rsidRDefault="00E51358"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E51358" w:rsidRPr="00F131B0" w:rsidRDefault="00E51358" w:rsidP="00E3099E">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E51358" w:rsidRPr="00F131B0"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48" w:type="dxa"/>
          </w:tcPr>
          <w:p w:rsidR="00E51358" w:rsidRPr="00F131B0"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E51358" w:rsidRPr="00F131B0" w:rsidRDefault="00E51358" w:rsidP="00E513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Предупреждение </w:t>
            </w:r>
            <w:r w:rsidR="001069B6" w:rsidRPr="00F131B0">
              <w:rPr>
                <w:rFonts w:ascii="Times New Roman" w:eastAsia="Times New Roman" w:hAnsi="Times New Roman" w:cs="Times New Roman"/>
                <w:color w:val="000000" w:themeColor="text1"/>
                <w:sz w:val="16"/>
                <w:szCs w:val="16"/>
                <w:lang w:eastAsia="ru-RU"/>
              </w:rPr>
              <w:t xml:space="preserve">и ликвидации последствий </w:t>
            </w:r>
            <w:r w:rsidRPr="00F131B0">
              <w:rPr>
                <w:rFonts w:ascii="Times New Roman" w:eastAsia="Times New Roman" w:hAnsi="Times New Roman" w:cs="Times New Roman"/>
                <w:color w:val="000000" w:themeColor="text1"/>
                <w:sz w:val="16"/>
                <w:szCs w:val="16"/>
                <w:lang w:eastAsia="ru-RU"/>
              </w:rPr>
              <w:t>ЧС на территории муниципального образования</w:t>
            </w:r>
          </w:p>
        </w:tc>
      </w:tr>
      <w:tr w:rsidR="00F131B0" w:rsidRPr="00F131B0" w:rsidTr="00F50CE5">
        <w:tc>
          <w:tcPr>
            <w:tcW w:w="850" w:type="dxa"/>
            <w:vMerge/>
          </w:tcPr>
          <w:p w:rsidR="00E51358" w:rsidRPr="00F131B0" w:rsidRDefault="00E51358" w:rsidP="00E3099E">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E51358" w:rsidRPr="00F131B0" w:rsidRDefault="00E51358" w:rsidP="00E3099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E51358" w:rsidRPr="00F131B0" w:rsidRDefault="00E51358" w:rsidP="00E3099E">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E51358" w:rsidRPr="00F131B0"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134"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3"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992" w:type="dxa"/>
          </w:tcPr>
          <w:p w:rsidR="00E51358" w:rsidRPr="00F131B0"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w:t>
            </w:r>
          </w:p>
        </w:tc>
        <w:tc>
          <w:tcPr>
            <w:tcW w:w="1548" w:type="dxa"/>
          </w:tcPr>
          <w:p w:rsidR="00E51358" w:rsidRPr="00F131B0"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 xml:space="preserve">Администрация городского округа </w:t>
            </w:r>
            <w:r w:rsidR="00146433" w:rsidRPr="00F131B0">
              <w:rPr>
                <w:rFonts w:ascii="Times New Roman" w:eastAsia="Times New Roman" w:hAnsi="Times New Roman" w:cs="Times New Roman"/>
                <w:color w:val="000000" w:themeColor="text1"/>
                <w:sz w:val="16"/>
                <w:szCs w:val="16"/>
                <w:lang w:eastAsia="ru-RU"/>
              </w:rPr>
              <w:t>Электросталь Московской области</w:t>
            </w:r>
          </w:p>
        </w:tc>
        <w:tc>
          <w:tcPr>
            <w:tcW w:w="1146" w:type="dxa"/>
            <w:vMerge/>
          </w:tcPr>
          <w:p w:rsidR="00E51358" w:rsidRPr="00F131B0"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47394" w:rsidRPr="00F131B0" w:rsidTr="00F50CE5">
        <w:tc>
          <w:tcPr>
            <w:tcW w:w="850" w:type="dxa"/>
            <w:vMerge w:val="restart"/>
          </w:tcPr>
          <w:p w:rsidR="00F47394" w:rsidRPr="00F131B0" w:rsidRDefault="00F47394" w:rsidP="00F47394">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val="restart"/>
          </w:tcPr>
          <w:p w:rsidR="00F47394" w:rsidRPr="00F131B0" w:rsidRDefault="00F47394" w:rsidP="00F4739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F47394" w:rsidRPr="00F131B0" w:rsidRDefault="00F47394" w:rsidP="00F47394">
            <w:pPr>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2020-2024</w:t>
            </w:r>
          </w:p>
        </w:tc>
        <w:tc>
          <w:tcPr>
            <w:tcW w:w="1276" w:type="dxa"/>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Итого</w:t>
            </w:r>
          </w:p>
        </w:tc>
        <w:tc>
          <w:tcPr>
            <w:tcW w:w="1417"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47780,6</w:t>
            </w:r>
          </w:p>
        </w:tc>
        <w:tc>
          <w:tcPr>
            <w:tcW w:w="1134" w:type="dxa"/>
          </w:tcPr>
          <w:p w:rsidR="00F47394" w:rsidRPr="00F47394" w:rsidRDefault="00F47394" w:rsidP="00F47394">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F47394">
              <w:rPr>
                <w:rFonts w:ascii="Times New Roman" w:eastAsia="Times New Roman" w:hAnsi="Times New Roman" w:cs="Times New Roman"/>
                <w:b/>
                <w:color w:val="FF0000"/>
                <w:sz w:val="16"/>
                <w:szCs w:val="16"/>
                <w:lang w:eastAsia="ru-RU"/>
              </w:rPr>
              <w:t>198024,7</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F131B0">
              <w:rPr>
                <w:rFonts w:ascii="Times New Roman" w:eastAsia="Times New Roman" w:hAnsi="Times New Roman" w:cs="Times New Roman"/>
                <w:b/>
                <w:color w:val="000000" w:themeColor="text1"/>
                <w:sz w:val="16"/>
                <w:szCs w:val="16"/>
                <w:lang w:eastAsia="ru-RU"/>
              </w:rPr>
              <w:t>46517,9</w:t>
            </w:r>
          </w:p>
        </w:tc>
        <w:tc>
          <w:tcPr>
            <w:tcW w:w="992" w:type="dxa"/>
          </w:tcPr>
          <w:p w:rsidR="00F47394" w:rsidRPr="006F3792" w:rsidRDefault="00F47394" w:rsidP="00F47394">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6F3792">
              <w:rPr>
                <w:rFonts w:ascii="Times New Roman" w:eastAsia="Times New Roman" w:hAnsi="Times New Roman" w:cs="Times New Roman"/>
                <w:b/>
                <w:color w:val="FF0000"/>
                <w:sz w:val="16"/>
                <w:szCs w:val="16"/>
                <w:lang w:eastAsia="ru-RU"/>
              </w:rPr>
              <w:t>45023,6</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47483,2</w:t>
            </w:r>
          </w:p>
        </w:tc>
        <w:tc>
          <w:tcPr>
            <w:tcW w:w="993"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2694" w:type="dxa"/>
            <w:gridSpan w:val="2"/>
            <w:vMerge w:val="restart"/>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F47394" w:rsidRPr="00F131B0" w:rsidTr="00F50CE5">
        <w:tc>
          <w:tcPr>
            <w:tcW w:w="850" w:type="dxa"/>
            <w:vMerge/>
          </w:tcPr>
          <w:p w:rsidR="00F47394" w:rsidRPr="00F131B0" w:rsidRDefault="00F47394" w:rsidP="00F47394">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F47394" w:rsidRPr="00F131B0" w:rsidRDefault="00F47394" w:rsidP="00F4739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47394" w:rsidRPr="00F131B0" w:rsidRDefault="00F47394" w:rsidP="00F4739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47780,6</w:t>
            </w:r>
          </w:p>
        </w:tc>
        <w:tc>
          <w:tcPr>
            <w:tcW w:w="1134" w:type="dxa"/>
          </w:tcPr>
          <w:p w:rsidR="00F47394" w:rsidRPr="00F47394" w:rsidRDefault="00F47394"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47394">
              <w:rPr>
                <w:rFonts w:ascii="Times New Roman" w:eastAsia="Times New Roman" w:hAnsi="Times New Roman" w:cs="Times New Roman"/>
                <w:color w:val="FF0000"/>
                <w:sz w:val="16"/>
                <w:szCs w:val="16"/>
                <w:lang w:eastAsia="ru-RU"/>
              </w:rPr>
              <w:t>198024,7</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46517,9</w:t>
            </w:r>
          </w:p>
        </w:tc>
        <w:tc>
          <w:tcPr>
            <w:tcW w:w="992" w:type="dxa"/>
          </w:tcPr>
          <w:p w:rsidR="00F47394" w:rsidRPr="006F3792" w:rsidRDefault="00F47394"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F3792">
              <w:rPr>
                <w:rFonts w:ascii="Times New Roman" w:eastAsia="Times New Roman" w:hAnsi="Times New Roman" w:cs="Times New Roman"/>
                <w:color w:val="FF0000"/>
                <w:sz w:val="16"/>
                <w:szCs w:val="16"/>
                <w:lang w:eastAsia="ru-RU"/>
              </w:rPr>
              <w:t>45023,6</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47483,2</w:t>
            </w:r>
          </w:p>
        </w:tc>
        <w:tc>
          <w:tcPr>
            <w:tcW w:w="993"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992" w:type="dxa"/>
          </w:tcPr>
          <w:p w:rsidR="00F47394" w:rsidRPr="00F131B0"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131B0">
              <w:rPr>
                <w:rFonts w:ascii="Times New Roman" w:eastAsia="Times New Roman" w:hAnsi="Times New Roman" w:cs="Times New Roman"/>
                <w:color w:val="000000" w:themeColor="text1"/>
                <w:sz w:val="16"/>
                <w:szCs w:val="16"/>
                <w:lang w:eastAsia="ru-RU"/>
              </w:rPr>
              <w:t>29500,0</w:t>
            </w:r>
          </w:p>
        </w:tc>
        <w:tc>
          <w:tcPr>
            <w:tcW w:w="2694" w:type="dxa"/>
            <w:gridSpan w:val="2"/>
            <w:vMerge/>
          </w:tcPr>
          <w:p w:rsidR="00F47394" w:rsidRPr="00F131B0"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443F0F" w:rsidRPr="005532A2" w:rsidRDefault="00443F0F"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sectPr w:rsidR="00443F0F" w:rsidRPr="005532A2"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F57" w:rsidRDefault="005B4F57" w:rsidP="00103CAA">
      <w:pPr>
        <w:spacing w:after="0" w:line="240" w:lineRule="auto"/>
      </w:pPr>
      <w:r>
        <w:separator/>
      </w:r>
    </w:p>
  </w:endnote>
  <w:endnote w:type="continuationSeparator" w:id="0">
    <w:p w:rsidR="005B4F57" w:rsidRDefault="005B4F57"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42" w:rsidRDefault="0039474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42" w:rsidRDefault="00394742">
    <w:pPr>
      <w:pStyle w:val="a7"/>
      <w:jc w:val="right"/>
    </w:pPr>
  </w:p>
  <w:p w:rsidR="00394742" w:rsidRDefault="0039474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42" w:rsidRDefault="00394742">
    <w:pPr>
      <w:pStyle w:val="a7"/>
      <w:jc w:val="right"/>
    </w:pPr>
  </w:p>
  <w:p w:rsidR="00394742" w:rsidRDefault="0039474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42" w:rsidRPr="00243136" w:rsidRDefault="00394742"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F57" w:rsidRDefault="005B4F57" w:rsidP="00103CAA">
      <w:pPr>
        <w:spacing w:after="0" w:line="240" w:lineRule="auto"/>
      </w:pPr>
      <w:r>
        <w:separator/>
      </w:r>
    </w:p>
  </w:footnote>
  <w:footnote w:type="continuationSeparator" w:id="0">
    <w:p w:rsidR="005B4F57" w:rsidRDefault="005B4F57"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42" w:rsidRDefault="00CA57BB">
    <w:pPr>
      <w:pStyle w:val="a3"/>
      <w:jc w:val="center"/>
    </w:pPr>
    <w:r>
      <w:rPr>
        <w:noProof/>
      </w:rPr>
      <w:fldChar w:fldCharType="begin"/>
    </w:r>
    <w:r w:rsidR="00394742">
      <w:rPr>
        <w:noProof/>
      </w:rPr>
      <w:instrText>PAGE   \* MERGEFORMAT</w:instrText>
    </w:r>
    <w:r>
      <w:rPr>
        <w:noProof/>
      </w:rPr>
      <w:fldChar w:fldCharType="separate"/>
    </w:r>
    <w:r w:rsidR="005532A2">
      <w:rPr>
        <w:noProof/>
      </w:rPr>
      <w:t>3</w:t>
    </w:r>
    <w:r>
      <w:rPr>
        <w:noProof/>
      </w:rPr>
      <w:fldChar w:fldCharType="end"/>
    </w:r>
  </w:p>
  <w:p w:rsidR="00394742" w:rsidRDefault="003947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394742" w:rsidRDefault="00CA57BB">
        <w:pPr>
          <w:pStyle w:val="a3"/>
          <w:jc w:val="center"/>
        </w:pPr>
        <w:r>
          <w:rPr>
            <w:noProof/>
          </w:rPr>
          <w:fldChar w:fldCharType="begin"/>
        </w:r>
        <w:r w:rsidR="00394742">
          <w:rPr>
            <w:noProof/>
          </w:rPr>
          <w:instrText>PAGE   \* MERGEFORMAT</w:instrText>
        </w:r>
        <w:r>
          <w:rPr>
            <w:noProof/>
          </w:rPr>
          <w:fldChar w:fldCharType="separate"/>
        </w:r>
        <w:r w:rsidR="005532A2">
          <w:rPr>
            <w:noProof/>
          </w:rPr>
          <w:t>95</w:t>
        </w:r>
        <w:r>
          <w:rPr>
            <w:noProof/>
          </w:rPr>
          <w:fldChar w:fldCharType="end"/>
        </w:r>
      </w:p>
    </w:sdtContent>
  </w:sdt>
  <w:p w:rsidR="00394742" w:rsidRDefault="00394742"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0BE5"/>
    <w:rsid w:val="0000131F"/>
    <w:rsid w:val="00003EDC"/>
    <w:rsid w:val="000046E1"/>
    <w:rsid w:val="0000490F"/>
    <w:rsid w:val="00005AD6"/>
    <w:rsid w:val="00006233"/>
    <w:rsid w:val="00006B4D"/>
    <w:rsid w:val="00006B79"/>
    <w:rsid w:val="00014785"/>
    <w:rsid w:val="0001590D"/>
    <w:rsid w:val="00016C80"/>
    <w:rsid w:val="00017714"/>
    <w:rsid w:val="000201A7"/>
    <w:rsid w:val="0002058D"/>
    <w:rsid w:val="00020CAE"/>
    <w:rsid w:val="00021A1F"/>
    <w:rsid w:val="00022289"/>
    <w:rsid w:val="000240A5"/>
    <w:rsid w:val="00026CCF"/>
    <w:rsid w:val="00026CF8"/>
    <w:rsid w:val="00027139"/>
    <w:rsid w:val="000271FD"/>
    <w:rsid w:val="00031634"/>
    <w:rsid w:val="00031FB0"/>
    <w:rsid w:val="00032DAC"/>
    <w:rsid w:val="00033251"/>
    <w:rsid w:val="00035072"/>
    <w:rsid w:val="000356BC"/>
    <w:rsid w:val="00040914"/>
    <w:rsid w:val="00041D2C"/>
    <w:rsid w:val="00042150"/>
    <w:rsid w:val="00044D00"/>
    <w:rsid w:val="00044DC2"/>
    <w:rsid w:val="0004600E"/>
    <w:rsid w:val="00051500"/>
    <w:rsid w:val="00051BD4"/>
    <w:rsid w:val="00052A5E"/>
    <w:rsid w:val="0005398D"/>
    <w:rsid w:val="00061E11"/>
    <w:rsid w:val="00062DDD"/>
    <w:rsid w:val="00063C04"/>
    <w:rsid w:val="000641E4"/>
    <w:rsid w:val="000642AB"/>
    <w:rsid w:val="00067065"/>
    <w:rsid w:val="00067C6C"/>
    <w:rsid w:val="000726A6"/>
    <w:rsid w:val="00072FD2"/>
    <w:rsid w:val="000730D4"/>
    <w:rsid w:val="00074F73"/>
    <w:rsid w:val="000760E9"/>
    <w:rsid w:val="000763AF"/>
    <w:rsid w:val="000763D0"/>
    <w:rsid w:val="00076A65"/>
    <w:rsid w:val="00077FAF"/>
    <w:rsid w:val="0008235A"/>
    <w:rsid w:val="00082D0A"/>
    <w:rsid w:val="00082F07"/>
    <w:rsid w:val="000830B2"/>
    <w:rsid w:val="0008458E"/>
    <w:rsid w:val="00084C99"/>
    <w:rsid w:val="00092123"/>
    <w:rsid w:val="00095CA2"/>
    <w:rsid w:val="000A011C"/>
    <w:rsid w:val="000A3BC5"/>
    <w:rsid w:val="000A4729"/>
    <w:rsid w:val="000A6FAA"/>
    <w:rsid w:val="000A7CA8"/>
    <w:rsid w:val="000B12B8"/>
    <w:rsid w:val="000B1B01"/>
    <w:rsid w:val="000B1DD6"/>
    <w:rsid w:val="000B32BB"/>
    <w:rsid w:val="000B450E"/>
    <w:rsid w:val="000B4917"/>
    <w:rsid w:val="000B52A1"/>
    <w:rsid w:val="000B6404"/>
    <w:rsid w:val="000C418D"/>
    <w:rsid w:val="000C4A38"/>
    <w:rsid w:val="000D0C37"/>
    <w:rsid w:val="000D24A4"/>
    <w:rsid w:val="000D447E"/>
    <w:rsid w:val="000D48AD"/>
    <w:rsid w:val="000D5DFD"/>
    <w:rsid w:val="000D6CB4"/>
    <w:rsid w:val="000E1D06"/>
    <w:rsid w:val="000E22F9"/>
    <w:rsid w:val="000E4D02"/>
    <w:rsid w:val="000E6900"/>
    <w:rsid w:val="000F23F0"/>
    <w:rsid w:val="000F5300"/>
    <w:rsid w:val="000F5EA6"/>
    <w:rsid w:val="000F70AB"/>
    <w:rsid w:val="000F7B2D"/>
    <w:rsid w:val="00103CAA"/>
    <w:rsid w:val="001064ED"/>
    <w:rsid w:val="001069B6"/>
    <w:rsid w:val="00107AC7"/>
    <w:rsid w:val="00107AF4"/>
    <w:rsid w:val="00116DEB"/>
    <w:rsid w:val="0011712D"/>
    <w:rsid w:val="00117F82"/>
    <w:rsid w:val="00121E93"/>
    <w:rsid w:val="001248B7"/>
    <w:rsid w:val="00124D23"/>
    <w:rsid w:val="001305A3"/>
    <w:rsid w:val="00131635"/>
    <w:rsid w:val="001319DB"/>
    <w:rsid w:val="001352F9"/>
    <w:rsid w:val="00135874"/>
    <w:rsid w:val="001364C6"/>
    <w:rsid w:val="001379A4"/>
    <w:rsid w:val="00137E49"/>
    <w:rsid w:val="00145D0A"/>
    <w:rsid w:val="00146433"/>
    <w:rsid w:val="00146E72"/>
    <w:rsid w:val="00150EA1"/>
    <w:rsid w:val="0015262E"/>
    <w:rsid w:val="00152AB5"/>
    <w:rsid w:val="0015442B"/>
    <w:rsid w:val="00154453"/>
    <w:rsid w:val="00156757"/>
    <w:rsid w:val="00156D2F"/>
    <w:rsid w:val="00157E47"/>
    <w:rsid w:val="00163BA5"/>
    <w:rsid w:val="001643B6"/>
    <w:rsid w:val="00164B32"/>
    <w:rsid w:val="0017036B"/>
    <w:rsid w:val="001738E3"/>
    <w:rsid w:val="00174400"/>
    <w:rsid w:val="00174A1E"/>
    <w:rsid w:val="001752A1"/>
    <w:rsid w:val="00176ECF"/>
    <w:rsid w:val="001777C1"/>
    <w:rsid w:val="00180453"/>
    <w:rsid w:val="0018093D"/>
    <w:rsid w:val="00181382"/>
    <w:rsid w:val="00181B93"/>
    <w:rsid w:val="00182CAE"/>
    <w:rsid w:val="00183280"/>
    <w:rsid w:val="00185091"/>
    <w:rsid w:val="00185C7D"/>
    <w:rsid w:val="001869E4"/>
    <w:rsid w:val="00187958"/>
    <w:rsid w:val="00187C40"/>
    <w:rsid w:val="00190152"/>
    <w:rsid w:val="001912A1"/>
    <w:rsid w:val="00191974"/>
    <w:rsid w:val="00192FF2"/>
    <w:rsid w:val="00195E17"/>
    <w:rsid w:val="00196BB6"/>
    <w:rsid w:val="00196BF1"/>
    <w:rsid w:val="00197CFC"/>
    <w:rsid w:val="001A018E"/>
    <w:rsid w:val="001A01DE"/>
    <w:rsid w:val="001A07BD"/>
    <w:rsid w:val="001A082F"/>
    <w:rsid w:val="001A2383"/>
    <w:rsid w:val="001A3BC5"/>
    <w:rsid w:val="001A3ECF"/>
    <w:rsid w:val="001A4818"/>
    <w:rsid w:val="001A6726"/>
    <w:rsid w:val="001A6889"/>
    <w:rsid w:val="001B04F2"/>
    <w:rsid w:val="001B3965"/>
    <w:rsid w:val="001B42A6"/>
    <w:rsid w:val="001B4A19"/>
    <w:rsid w:val="001B4F47"/>
    <w:rsid w:val="001B5323"/>
    <w:rsid w:val="001B651A"/>
    <w:rsid w:val="001B7866"/>
    <w:rsid w:val="001C0284"/>
    <w:rsid w:val="001C4846"/>
    <w:rsid w:val="001C4A60"/>
    <w:rsid w:val="001C4EF9"/>
    <w:rsid w:val="001C7A59"/>
    <w:rsid w:val="001C7BAF"/>
    <w:rsid w:val="001C7FF6"/>
    <w:rsid w:val="001D262C"/>
    <w:rsid w:val="001D4080"/>
    <w:rsid w:val="001D4404"/>
    <w:rsid w:val="001D4F82"/>
    <w:rsid w:val="001D5DAF"/>
    <w:rsid w:val="001D7023"/>
    <w:rsid w:val="001E0D61"/>
    <w:rsid w:val="001E145D"/>
    <w:rsid w:val="001E1E30"/>
    <w:rsid w:val="001E341F"/>
    <w:rsid w:val="001E4969"/>
    <w:rsid w:val="001E4B32"/>
    <w:rsid w:val="001E5BD3"/>
    <w:rsid w:val="001E61A4"/>
    <w:rsid w:val="001E7846"/>
    <w:rsid w:val="001F04BF"/>
    <w:rsid w:val="001F0506"/>
    <w:rsid w:val="001F2DAF"/>
    <w:rsid w:val="001F353F"/>
    <w:rsid w:val="001F3F71"/>
    <w:rsid w:val="001F4547"/>
    <w:rsid w:val="001F4CDB"/>
    <w:rsid w:val="001F5FC8"/>
    <w:rsid w:val="001F62AB"/>
    <w:rsid w:val="00200CD0"/>
    <w:rsid w:val="00200EBF"/>
    <w:rsid w:val="00202B65"/>
    <w:rsid w:val="00203DA0"/>
    <w:rsid w:val="0020430A"/>
    <w:rsid w:val="0020447D"/>
    <w:rsid w:val="002044F0"/>
    <w:rsid w:val="00204B3E"/>
    <w:rsid w:val="00205601"/>
    <w:rsid w:val="002064CB"/>
    <w:rsid w:val="00210424"/>
    <w:rsid w:val="00212461"/>
    <w:rsid w:val="00212B5E"/>
    <w:rsid w:val="00217489"/>
    <w:rsid w:val="00217657"/>
    <w:rsid w:val="00221A49"/>
    <w:rsid w:val="00223383"/>
    <w:rsid w:val="00223AB2"/>
    <w:rsid w:val="00224CCA"/>
    <w:rsid w:val="00225034"/>
    <w:rsid w:val="00225716"/>
    <w:rsid w:val="002307D6"/>
    <w:rsid w:val="0023524F"/>
    <w:rsid w:val="00235324"/>
    <w:rsid w:val="00235F1F"/>
    <w:rsid w:val="00236035"/>
    <w:rsid w:val="00236D83"/>
    <w:rsid w:val="00237A85"/>
    <w:rsid w:val="00241C98"/>
    <w:rsid w:val="00242169"/>
    <w:rsid w:val="00243ACE"/>
    <w:rsid w:val="00243B09"/>
    <w:rsid w:val="00247151"/>
    <w:rsid w:val="002504FA"/>
    <w:rsid w:val="002508B5"/>
    <w:rsid w:val="00251274"/>
    <w:rsid w:val="00252248"/>
    <w:rsid w:val="002571A1"/>
    <w:rsid w:val="002579FD"/>
    <w:rsid w:val="002600CF"/>
    <w:rsid w:val="00261280"/>
    <w:rsid w:val="00262C22"/>
    <w:rsid w:val="002644AD"/>
    <w:rsid w:val="00264FCA"/>
    <w:rsid w:val="002676F4"/>
    <w:rsid w:val="00270F94"/>
    <w:rsid w:val="00271B73"/>
    <w:rsid w:val="00277875"/>
    <w:rsid w:val="00277A45"/>
    <w:rsid w:val="002807A4"/>
    <w:rsid w:val="00283D2A"/>
    <w:rsid w:val="0028527A"/>
    <w:rsid w:val="00285660"/>
    <w:rsid w:val="00285AE8"/>
    <w:rsid w:val="00286CE7"/>
    <w:rsid w:val="0029016F"/>
    <w:rsid w:val="0029596C"/>
    <w:rsid w:val="002966A0"/>
    <w:rsid w:val="00297FB4"/>
    <w:rsid w:val="002A13AE"/>
    <w:rsid w:val="002A1A9F"/>
    <w:rsid w:val="002A356D"/>
    <w:rsid w:val="002A3F77"/>
    <w:rsid w:val="002A57ED"/>
    <w:rsid w:val="002B1A0C"/>
    <w:rsid w:val="002B2E17"/>
    <w:rsid w:val="002B358D"/>
    <w:rsid w:val="002B40C1"/>
    <w:rsid w:val="002B5E1E"/>
    <w:rsid w:val="002B77B8"/>
    <w:rsid w:val="002B79F0"/>
    <w:rsid w:val="002C273B"/>
    <w:rsid w:val="002C349F"/>
    <w:rsid w:val="002C4311"/>
    <w:rsid w:val="002C4361"/>
    <w:rsid w:val="002C49D8"/>
    <w:rsid w:val="002C4E6D"/>
    <w:rsid w:val="002C773E"/>
    <w:rsid w:val="002D00FF"/>
    <w:rsid w:val="002D1B8E"/>
    <w:rsid w:val="002D23BD"/>
    <w:rsid w:val="002D3575"/>
    <w:rsid w:val="002D3654"/>
    <w:rsid w:val="002D37F8"/>
    <w:rsid w:val="002D3B6E"/>
    <w:rsid w:val="002D4DC1"/>
    <w:rsid w:val="002D4EFF"/>
    <w:rsid w:val="002E0354"/>
    <w:rsid w:val="002E1949"/>
    <w:rsid w:val="002E5527"/>
    <w:rsid w:val="002E619B"/>
    <w:rsid w:val="002E7A22"/>
    <w:rsid w:val="002F03D5"/>
    <w:rsid w:val="002F241D"/>
    <w:rsid w:val="002F2B84"/>
    <w:rsid w:val="002F2C1E"/>
    <w:rsid w:val="002F2F55"/>
    <w:rsid w:val="002F373D"/>
    <w:rsid w:val="002F3BF3"/>
    <w:rsid w:val="002F46A1"/>
    <w:rsid w:val="002F542F"/>
    <w:rsid w:val="002F5575"/>
    <w:rsid w:val="002F5D1A"/>
    <w:rsid w:val="002F6D20"/>
    <w:rsid w:val="002F759E"/>
    <w:rsid w:val="00302B8B"/>
    <w:rsid w:val="00303577"/>
    <w:rsid w:val="00305610"/>
    <w:rsid w:val="003061C6"/>
    <w:rsid w:val="0030634A"/>
    <w:rsid w:val="003064BB"/>
    <w:rsid w:val="00306B86"/>
    <w:rsid w:val="0030716D"/>
    <w:rsid w:val="003110B5"/>
    <w:rsid w:val="0031185A"/>
    <w:rsid w:val="00312D65"/>
    <w:rsid w:val="00313487"/>
    <w:rsid w:val="003148DC"/>
    <w:rsid w:val="0031681A"/>
    <w:rsid w:val="0031740D"/>
    <w:rsid w:val="00322034"/>
    <w:rsid w:val="00322B3D"/>
    <w:rsid w:val="0032485E"/>
    <w:rsid w:val="0032550A"/>
    <w:rsid w:val="00326969"/>
    <w:rsid w:val="00327635"/>
    <w:rsid w:val="003277B8"/>
    <w:rsid w:val="00327E9F"/>
    <w:rsid w:val="00333E63"/>
    <w:rsid w:val="00335EE0"/>
    <w:rsid w:val="00337CDA"/>
    <w:rsid w:val="00340F95"/>
    <w:rsid w:val="00341153"/>
    <w:rsid w:val="00341A38"/>
    <w:rsid w:val="00341CE4"/>
    <w:rsid w:val="00343E75"/>
    <w:rsid w:val="00345B8F"/>
    <w:rsid w:val="00346328"/>
    <w:rsid w:val="00346A78"/>
    <w:rsid w:val="00346C87"/>
    <w:rsid w:val="003476C1"/>
    <w:rsid w:val="003527C6"/>
    <w:rsid w:val="00352C90"/>
    <w:rsid w:val="003606F1"/>
    <w:rsid w:val="003608D9"/>
    <w:rsid w:val="003618F8"/>
    <w:rsid w:val="00362149"/>
    <w:rsid w:val="00363D3F"/>
    <w:rsid w:val="00364373"/>
    <w:rsid w:val="00364488"/>
    <w:rsid w:val="00364AD6"/>
    <w:rsid w:val="003770EF"/>
    <w:rsid w:val="00377160"/>
    <w:rsid w:val="00380B01"/>
    <w:rsid w:val="00380E6D"/>
    <w:rsid w:val="00380F04"/>
    <w:rsid w:val="00383273"/>
    <w:rsid w:val="00384153"/>
    <w:rsid w:val="00384E74"/>
    <w:rsid w:val="0038609C"/>
    <w:rsid w:val="00386403"/>
    <w:rsid w:val="0039229E"/>
    <w:rsid w:val="003931D1"/>
    <w:rsid w:val="00393752"/>
    <w:rsid w:val="00393915"/>
    <w:rsid w:val="00394742"/>
    <w:rsid w:val="00395C6A"/>
    <w:rsid w:val="0039681C"/>
    <w:rsid w:val="00397F61"/>
    <w:rsid w:val="003A0141"/>
    <w:rsid w:val="003A23DC"/>
    <w:rsid w:val="003A2E33"/>
    <w:rsid w:val="003A4D63"/>
    <w:rsid w:val="003A66F0"/>
    <w:rsid w:val="003A72D2"/>
    <w:rsid w:val="003B1D75"/>
    <w:rsid w:val="003B2065"/>
    <w:rsid w:val="003B36E0"/>
    <w:rsid w:val="003B4429"/>
    <w:rsid w:val="003B443D"/>
    <w:rsid w:val="003B6E91"/>
    <w:rsid w:val="003C0A1C"/>
    <w:rsid w:val="003C3066"/>
    <w:rsid w:val="003C5538"/>
    <w:rsid w:val="003D05EA"/>
    <w:rsid w:val="003D0CE1"/>
    <w:rsid w:val="003D2587"/>
    <w:rsid w:val="003D261F"/>
    <w:rsid w:val="003D349B"/>
    <w:rsid w:val="003D351A"/>
    <w:rsid w:val="003D4E25"/>
    <w:rsid w:val="003E1E0B"/>
    <w:rsid w:val="003E48DF"/>
    <w:rsid w:val="003E4ACD"/>
    <w:rsid w:val="003E5228"/>
    <w:rsid w:val="003E5684"/>
    <w:rsid w:val="003E7030"/>
    <w:rsid w:val="003E7124"/>
    <w:rsid w:val="003F19FB"/>
    <w:rsid w:val="003F372B"/>
    <w:rsid w:val="003F78C6"/>
    <w:rsid w:val="004006E1"/>
    <w:rsid w:val="0040361D"/>
    <w:rsid w:val="004036CC"/>
    <w:rsid w:val="00411E14"/>
    <w:rsid w:val="004130ED"/>
    <w:rsid w:val="004137D8"/>
    <w:rsid w:val="00413B5B"/>
    <w:rsid w:val="00413F1D"/>
    <w:rsid w:val="00415123"/>
    <w:rsid w:val="004168F2"/>
    <w:rsid w:val="00416E2B"/>
    <w:rsid w:val="00417CC8"/>
    <w:rsid w:val="00421274"/>
    <w:rsid w:val="00421CFA"/>
    <w:rsid w:val="0042346D"/>
    <w:rsid w:val="00424001"/>
    <w:rsid w:val="0042422F"/>
    <w:rsid w:val="00426300"/>
    <w:rsid w:val="00426503"/>
    <w:rsid w:val="00426C71"/>
    <w:rsid w:val="0042758B"/>
    <w:rsid w:val="004301FB"/>
    <w:rsid w:val="00430BB9"/>
    <w:rsid w:val="00430C3E"/>
    <w:rsid w:val="004310D2"/>
    <w:rsid w:val="00431C41"/>
    <w:rsid w:val="00435A11"/>
    <w:rsid w:val="00436AD1"/>
    <w:rsid w:val="00436C08"/>
    <w:rsid w:val="00436DB5"/>
    <w:rsid w:val="00437286"/>
    <w:rsid w:val="00443F0F"/>
    <w:rsid w:val="00444702"/>
    <w:rsid w:val="004473BD"/>
    <w:rsid w:val="00451E85"/>
    <w:rsid w:val="00452A92"/>
    <w:rsid w:val="004532B5"/>
    <w:rsid w:val="00453D2E"/>
    <w:rsid w:val="00456105"/>
    <w:rsid w:val="00456A30"/>
    <w:rsid w:val="00457B00"/>
    <w:rsid w:val="00457C58"/>
    <w:rsid w:val="00457EF7"/>
    <w:rsid w:val="00461BE5"/>
    <w:rsid w:val="0046384A"/>
    <w:rsid w:val="00464631"/>
    <w:rsid w:val="00465EA2"/>
    <w:rsid w:val="00466271"/>
    <w:rsid w:val="00466F08"/>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1E21"/>
    <w:rsid w:val="004928A1"/>
    <w:rsid w:val="00495B0B"/>
    <w:rsid w:val="00496D22"/>
    <w:rsid w:val="004A3F81"/>
    <w:rsid w:val="004A5049"/>
    <w:rsid w:val="004A5CC6"/>
    <w:rsid w:val="004A7278"/>
    <w:rsid w:val="004B136A"/>
    <w:rsid w:val="004B6C6B"/>
    <w:rsid w:val="004C0503"/>
    <w:rsid w:val="004C0DFD"/>
    <w:rsid w:val="004C1D83"/>
    <w:rsid w:val="004C2C19"/>
    <w:rsid w:val="004C43C2"/>
    <w:rsid w:val="004C49EF"/>
    <w:rsid w:val="004C55CE"/>
    <w:rsid w:val="004C78BA"/>
    <w:rsid w:val="004D5BE0"/>
    <w:rsid w:val="004D6AF6"/>
    <w:rsid w:val="004E1A84"/>
    <w:rsid w:val="004E254E"/>
    <w:rsid w:val="004E2921"/>
    <w:rsid w:val="004E2E83"/>
    <w:rsid w:val="004E38EB"/>
    <w:rsid w:val="004E3D5C"/>
    <w:rsid w:val="004E4650"/>
    <w:rsid w:val="004E7250"/>
    <w:rsid w:val="004E75CB"/>
    <w:rsid w:val="004F02A7"/>
    <w:rsid w:val="004F18D4"/>
    <w:rsid w:val="004F344F"/>
    <w:rsid w:val="004F469F"/>
    <w:rsid w:val="004F4798"/>
    <w:rsid w:val="004F5512"/>
    <w:rsid w:val="004F68FD"/>
    <w:rsid w:val="004F7BDB"/>
    <w:rsid w:val="004F7CBA"/>
    <w:rsid w:val="00502EF3"/>
    <w:rsid w:val="005039B8"/>
    <w:rsid w:val="005047BA"/>
    <w:rsid w:val="00505E4E"/>
    <w:rsid w:val="005060F2"/>
    <w:rsid w:val="00507202"/>
    <w:rsid w:val="005079F8"/>
    <w:rsid w:val="00512CB6"/>
    <w:rsid w:val="00515026"/>
    <w:rsid w:val="00517147"/>
    <w:rsid w:val="00522B85"/>
    <w:rsid w:val="005262A4"/>
    <w:rsid w:val="005277B9"/>
    <w:rsid w:val="00531C4A"/>
    <w:rsid w:val="00534CB3"/>
    <w:rsid w:val="00536591"/>
    <w:rsid w:val="00536A1A"/>
    <w:rsid w:val="0053715F"/>
    <w:rsid w:val="00537285"/>
    <w:rsid w:val="005379C0"/>
    <w:rsid w:val="00537BF5"/>
    <w:rsid w:val="005404EE"/>
    <w:rsid w:val="00540691"/>
    <w:rsid w:val="00541610"/>
    <w:rsid w:val="00541FF0"/>
    <w:rsid w:val="00542112"/>
    <w:rsid w:val="005439CB"/>
    <w:rsid w:val="00546BC6"/>
    <w:rsid w:val="00547CE8"/>
    <w:rsid w:val="00547DBC"/>
    <w:rsid w:val="00550AB0"/>
    <w:rsid w:val="005528E7"/>
    <w:rsid w:val="00553222"/>
    <w:rsid w:val="005532A2"/>
    <w:rsid w:val="0055585F"/>
    <w:rsid w:val="00556378"/>
    <w:rsid w:val="00561840"/>
    <w:rsid w:val="00562602"/>
    <w:rsid w:val="00563331"/>
    <w:rsid w:val="005636ED"/>
    <w:rsid w:val="0056420F"/>
    <w:rsid w:val="00566B31"/>
    <w:rsid w:val="00566D3C"/>
    <w:rsid w:val="005670D4"/>
    <w:rsid w:val="00570F4C"/>
    <w:rsid w:val="0057317F"/>
    <w:rsid w:val="005735BC"/>
    <w:rsid w:val="005741AE"/>
    <w:rsid w:val="0057429A"/>
    <w:rsid w:val="00581163"/>
    <w:rsid w:val="005826A5"/>
    <w:rsid w:val="00586FCB"/>
    <w:rsid w:val="00587856"/>
    <w:rsid w:val="00590A1B"/>
    <w:rsid w:val="00593748"/>
    <w:rsid w:val="0059697D"/>
    <w:rsid w:val="00597EF5"/>
    <w:rsid w:val="005A047F"/>
    <w:rsid w:val="005A07CD"/>
    <w:rsid w:val="005A1213"/>
    <w:rsid w:val="005A3D99"/>
    <w:rsid w:val="005A5D5E"/>
    <w:rsid w:val="005A61FE"/>
    <w:rsid w:val="005B035F"/>
    <w:rsid w:val="005B12C1"/>
    <w:rsid w:val="005B1F68"/>
    <w:rsid w:val="005B3832"/>
    <w:rsid w:val="005B4F57"/>
    <w:rsid w:val="005B5852"/>
    <w:rsid w:val="005B5B66"/>
    <w:rsid w:val="005C1CEB"/>
    <w:rsid w:val="005C2205"/>
    <w:rsid w:val="005C27EF"/>
    <w:rsid w:val="005C28F6"/>
    <w:rsid w:val="005C5CD5"/>
    <w:rsid w:val="005D123E"/>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0D17"/>
    <w:rsid w:val="005F18E7"/>
    <w:rsid w:val="005F2188"/>
    <w:rsid w:val="005F2365"/>
    <w:rsid w:val="005F545E"/>
    <w:rsid w:val="005F5942"/>
    <w:rsid w:val="005F7BA8"/>
    <w:rsid w:val="00601042"/>
    <w:rsid w:val="00603DB9"/>
    <w:rsid w:val="006059D6"/>
    <w:rsid w:val="00605DF3"/>
    <w:rsid w:val="00606662"/>
    <w:rsid w:val="0060688C"/>
    <w:rsid w:val="00606AF4"/>
    <w:rsid w:val="00610052"/>
    <w:rsid w:val="00611156"/>
    <w:rsid w:val="0061333B"/>
    <w:rsid w:val="0061482B"/>
    <w:rsid w:val="00614E00"/>
    <w:rsid w:val="0061664A"/>
    <w:rsid w:val="00616B1F"/>
    <w:rsid w:val="00616BD3"/>
    <w:rsid w:val="00616CA9"/>
    <w:rsid w:val="00617142"/>
    <w:rsid w:val="006220B8"/>
    <w:rsid w:val="0062433C"/>
    <w:rsid w:val="00625052"/>
    <w:rsid w:val="00625C48"/>
    <w:rsid w:val="00626448"/>
    <w:rsid w:val="006269D6"/>
    <w:rsid w:val="0063141B"/>
    <w:rsid w:val="00633E33"/>
    <w:rsid w:val="00641BE9"/>
    <w:rsid w:val="00641E6B"/>
    <w:rsid w:val="00643438"/>
    <w:rsid w:val="0064349B"/>
    <w:rsid w:val="00644748"/>
    <w:rsid w:val="0064799E"/>
    <w:rsid w:val="006535F8"/>
    <w:rsid w:val="006554AB"/>
    <w:rsid w:val="006600C4"/>
    <w:rsid w:val="0066037F"/>
    <w:rsid w:val="00660B70"/>
    <w:rsid w:val="006634F9"/>
    <w:rsid w:val="00663E3A"/>
    <w:rsid w:val="00664474"/>
    <w:rsid w:val="00664CC5"/>
    <w:rsid w:val="00665EB3"/>
    <w:rsid w:val="00665FBF"/>
    <w:rsid w:val="00666192"/>
    <w:rsid w:val="00667866"/>
    <w:rsid w:val="00670335"/>
    <w:rsid w:val="0067053E"/>
    <w:rsid w:val="006708F9"/>
    <w:rsid w:val="00671291"/>
    <w:rsid w:val="00674CDE"/>
    <w:rsid w:val="0067708B"/>
    <w:rsid w:val="00677244"/>
    <w:rsid w:val="00680DAD"/>
    <w:rsid w:val="006810AA"/>
    <w:rsid w:val="006812E3"/>
    <w:rsid w:val="00681F2E"/>
    <w:rsid w:val="00683634"/>
    <w:rsid w:val="0068364D"/>
    <w:rsid w:val="00684778"/>
    <w:rsid w:val="00685331"/>
    <w:rsid w:val="00685D14"/>
    <w:rsid w:val="00685E89"/>
    <w:rsid w:val="0068652D"/>
    <w:rsid w:val="00686C32"/>
    <w:rsid w:val="00686CC3"/>
    <w:rsid w:val="00687BB3"/>
    <w:rsid w:val="00687FAC"/>
    <w:rsid w:val="0069126F"/>
    <w:rsid w:val="00691C1F"/>
    <w:rsid w:val="00692054"/>
    <w:rsid w:val="00692EBD"/>
    <w:rsid w:val="006954EB"/>
    <w:rsid w:val="00695800"/>
    <w:rsid w:val="00695AAF"/>
    <w:rsid w:val="006A0B53"/>
    <w:rsid w:val="006A2282"/>
    <w:rsid w:val="006A3FDF"/>
    <w:rsid w:val="006A567A"/>
    <w:rsid w:val="006A59AF"/>
    <w:rsid w:val="006A6E67"/>
    <w:rsid w:val="006A7313"/>
    <w:rsid w:val="006A7CE1"/>
    <w:rsid w:val="006B0067"/>
    <w:rsid w:val="006B059C"/>
    <w:rsid w:val="006B05ED"/>
    <w:rsid w:val="006B08DA"/>
    <w:rsid w:val="006B1508"/>
    <w:rsid w:val="006B29B9"/>
    <w:rsid w:val="006B401D"/>
    <w:rsid w:val="006B41B2"/>
    <w:rsid w:val="006B43DA"/>
    <w:rsid w:val="006B4976"/>
    <w:rsid w:val="006B5025"/>
    <w:rsid w:val="006B5A43"/>
    <w:rsid w:val="006C19BB"/>
    <w:rsid w:val="006C23AA"/>
    <w:rsid w:val="006C29B4"/>
    <w:rsid w:val="006C407C"/>
    <w:rsid w:val="006C4196"/>
    <w:rsid w:val="006C6BBA"/>
    <w:rsid w:val="006C6BE4"/>
    <w:rsid w:val="006D1D02"/>
    <w:rsid w:val="006D310E"/>
    <w:rsid w:val="006D65BB"/>
    <w:rsid w:val="006D6F22"/>
    <w:rsid w:val="006E2AF3"/>
    <w:rsid w:val="006E35C9"/>
    <w:rsid w:val="006E783A"/>
    <w:rsid w:val="006F102F"/>
    <w:rsid w:val="006F218F"/>
    <w:rsid w:val="006F3578"/>
    <w:rsid w:val="006F3792"/>
    <w:rsid w:val="006F3FD2"/>
    <w:rsid w:val="006F6561"/>
    <w:rsid w:val="00703242"/>
    <w:rsid w:val="00703A2D"/>
    <w:rsid w:val="007045CD"/>
    <w:rsid w:val="00707C53"/>
    <w:rsid w:val="00707DF2"/>
    <w:rsid w:val="007128A5"/>
    <w:rsid w:val="00712EA2"/>
    <w:rsid w:val="007157BF"/>
    <w:rsid w:val="00716076"/>
    <w:rsid w:val="007233E7"/>
    <w:rsid w:val="0072591E"/>
    <w:rsid w:val="007260B1"/>
    <w:rsid w:val="00734000"/>
    <w:rsid w:val="00735EE0"/>
    <w:rsid w:val="00741439"/>
    <w:rsid w:val="00742CD4"/>
    <w:rsid w:val="0075034D"/>
    <w:rsid w:val="00752E81"/>
    <w:rsid w:val="00755457"/>
    <w:rsid w:val="00756BE6"/>
    <w:rsid w:val="0076043D"/>
    <w:rsid w:val="0076051C"/>
    <w:rsid w:val="0076089E"/>
    <w:rsid w:val="007610FC"/>
    <w:rsid w:val="0076186E"/>
    <w:rsid w:val="00762700"/>
    <w:rsid w:val="00770ACA"/>
    <w:rsid w:val="00770FCF"/>
    <w:rsid w:val="007737A9"/>
    <w:rsid w:val="00775042"/>
    <w:rsid w:val="00776654"/>
    <w:rsid w:val="00777AD9"/>
    <w:rsid w:val="007848C5"/>
    <w:rsid w:val="00785D36"/>
    <w:rsid w:val="00786F92"/>
    <w:rsid w:val="0078763C"/>
    <w:rsid w:val="0078778F"/>
    <w:rsid w:val="00790414"/>
    <w:rsid w:val="007906E6"/>
    <w:rsid w:val="00790A36"/>
    <w:rsid w:val="00791290"/>
    <w:rsid w:val="007931F5"/>
    <w:rsid w:val="00793625"/>
    <w:rsid w:val="007948FD"/>
    <w:rsid w:val="0079562A"/>
    <w:rsid w:val="007959A0"/>
    <w:rsid w:val="00796054"/>
    <w:rsid w:val="007A1664"/>
    <w:rsid w:val="007A41E4"/>
    <w:rsid w:val="007A5918"/>
    <w:rsid w:val="007A59E5"/>
    <w:rsid w:val="007A5C9D"/>
    <w:rsid w:val="007A7540"/>
    <w:rsid w:val="007B2FF2"/>
    <w:rsid w:val="007B5E1F"/>
    <w:rsid w:val="007B645F"/>
    <w:rsid w:val="007B7BDA"/>
    <w:rsid w:val="007C0F8C"/>
    <w:rsid w:val="007C2165"/>
    <w:rsid w:val="007C3EF1"/>
    <w:rsid w:val="007C7836"/>
    <w:rsid w:val="007C7E77"/>
    <w:rsid w:val="007D1675"/>
    <w:rsid w:val="007D277D"/>
    <w:rsid w:val="007D4613"/>
    <w:rsid w:val="007D481F"/>
    <w:rsid w:val="007E03BD"/>
    <w:rsid w:val="007E1B30"/>
    <w:rsid w:val="007E1BD8"/>
    <w:rsid w:val="007E3F56"/>
    <w:rsid w:val="007E4992"/>
    <w:rsid w:val="007E5109"/>
    <w:rsid w:val="007E5693"/>
    <w:rsid w:val="007F3BCD"/>
    <w:rsid w:val="007F5288"/>
    <w:rsid w:val="007F549A"/>
    <w:rsid w:val="007F6F07"/>
    <w:rsid w:val="00800057"/>
    <w:rsid w:val="00801647"/>
    <w:rsid w:val="00802108"/>
    <w:rsid w:val="00805F6D"/>
    <w:rsid w:val="00806E07"/>
    <w:rsid w:val="00811674"/>
    <w:rsid w:val="0081369C"/>
    <w:rsid w:val="00814188"/>
    <w:rsid w:val="00815E17"/>
    <w:rsid w:val="008203F3"/>
    <w:rsid w:val="00820BE5"/>
    <w:rsid w:val="0082238E"/>
    <w:rsid w:val="00822811"/>
    <w:rsid w:val="00823B4E"/>
    <w:rsid w:val="008247D5"/>
    <w:rsid w:val="00825D52"/>
    <w:rsid w:val="00831291"/>
    <w:rsid w:val="008317FF"/>
    <w:rsid w:val="00831BB8"/>
    <w:rsid w:val="00832C81"/>
    <w:rsid w:val="00835EA0"/>
    <w:rsid w:val="00842DCA"/>
    <w:rsid w:val="0084350E"/>
    <w:rsid w:val="00844668"/>
    <w:rsid w:val="00844BBD"/>
    <w:rsid w:val="008456B1"/>
    <w:rsid w:val="00846C91"/>
    <w:rsid w:val="008475E8"/>
    <w:rsid w:val="008479D9"/>
    <w:rsid w:val="008513D5"/>
    <w:rsid w:val="0085302A"/>
    <w:rsid w:val="008531E8"/>
    <w:rsid w:val="008533B2"/>
    <w:rsid w:val="00853B68"/>
    <w:rsid w:val="0085450B"/>
    <w:rsid w:val="00854AAB"/>
    <w:rsid w:val="008572E3"/>
    <w:rsid w:val="00860905"/>
    <w:rsid w:val="00861BF9"/>
    <w:rsid w:val="008651B4"/>
    <w:rsid w:val="008678C4"/>
    <w:rsid w:val="00867CD4"/>
    <w:rsid w:val="008707FE"/>
    <w:rsid w:val="00873438"/>
    <w:rsid w:val="00877027"/>
    <w:rsid w:val="00881467"/>
    <w:rsid w:val="0088157B"/>
    <w:rsid w:val="0088299B"/>
    <w:rsid w:val="00883EB9"/>
    <w:rsid w:val="00884925"/>
    <w:rsid w:val="00884B34"/>
    <w:rsid w:val="008911DC"/>
    <w:rsid w:val="008932ED"/>
    <w:rsid w:val="00893E5F"/>
    <w:rsid w:val="00894756"/>
    <w:rsid w:val="00895DC1"/>
    <w:rsid w:val="00896108"/>
    <w:rsid w:val="00897030"/>
    <w:rsid w:val="008A101E"/>
    <w:rsid w:val="008A1794"/>
    <w:rsid w:val="008A324D"/>
    <w:rsid w:val="008A3B7B"/>
    <w:rsid w:val="008A3D02"/>
    <w:rsid w:val="008A76E8"/>
    <w:rsid w:val="008A7987"/>
    <w:rsid w:val="008A7C27"/>
    <w:rsid w:val="008B01C3"/>
    <w:rsid w:val="008B0548"/>
    <w:rsid w:val="008B112C"/>
    <w:rsid w:val="008B1502"/>
    <w:rsid w:val="008B41CA"/>
    <w:rsid w:val="008B4BED"/>
    <w:rsid w:val="008B6195"/>
    <w:rsid w:val="008B73AC"/>
    <w:rsid w:val="008C0235"/>
    <w:rsid w:val="008C02EF"/>
    <w:rsid w:val="008C0D64"/>
    <w:rsid w:val="008C75CF"/>
    <w:rsid w:val="008D0B26"/>
    <w:rsid w:val="008D111A"/>
    <w:rsid w:val="008D1427"/>
    <w:rsid w:val="008D1E89"/>
    <w:rsid w:val="008D24A5"/>
    <w:rsid w:val="008D3C81"/>
    <w:rsid w:val="008D443A"/>
    <w:rsid w:val="008D54CA"/>
    <w:rsid w:val="008D6124"/>
    <w:rsid w:val="008D6591"/>
    <w:rsid w:val="008D65D7"/>
    <w:rsid w:val="008E3036"/>
    <w:rsid w:val="008E37AF"/>
    <w:rsid w:val="008F0C8F"/>
    <w:rsid w:val="008F332D"/>
    <w:rsid w:val="008F4189"/>
    <w:rsid w:val="0090032E"/>
    <w:rsid w:val="0090035E"/>
    <w:rsid w:val="00901940"/>
    <w:rsid w:val="009030DC"/>
    <w:rsid w:val="0090618C"/>
    <w:rsid w:val="00911BCA"/>
    <w:rsid w:val="00914198"/>
    <w:rsid w:val="00916B20"/>
    <w:rsid w:val="00917114"/>
    <w:rsid w:val="0092042E"/>
    <w:rsid w:val="00922D26"/>
    <w:rsid w:val="0092515F"/>
    <w:rsid w:val="00925834"/>
    <w:rsid w:val="00930ACA"/>
    <w:rsid w:val="00931835"/>
    <w:rsid w:val="00932983"/>
    <w:rsid w:val="0093299F"/>
    <w:rsid w:val="00933A72"/>
    <w:rsid w:val="00934600"/>
    <w:rsid w:val="00936444"/>
    <w:rsid w:val="00937B42"/>
    <w:rsid w:val="00941C78"/>
    <w:rsid w:val="00943334"/>
    <w:rsid w:val="0094457D"/>
    <w:rsid w:val="00944897"/>
    <w:rsid w:val="0094571D"/>
    <w:rsid w:val="00947299"/>
    <w:rsid w:val="00947A95"/>
    <w:rsid w:val="009545DD"/>
    <w:rsid w:val="009547D8"/>
    <w:rsid w:val="009562CF"/>
    <w:rsid w:val="00956C99"/>
    <w:rsid w:val="00957AD6"/>
    <w:rsid w:val="0096039F"/>
    <w:rsid w:val="00961DDF"/>
    <w:rsid w:val="0096391B"/>
    <w:rsid w:val="00963BD0"/>
    <w:rsid w:val="009643FA"/>
    <w:rsid w:val="0096539E"/>
    <w:rsid w:val="00967A68"/>
    <w:rsid w:val="00970500"/>
    <w:rsid w:val="009715AC"/>
    <w:rsid w:val="00971D5C"/>
    <w:rsid w:val="009734D5"/>
    <w:rsid w:val="00973D90"/>
    <w:rsid w:val="00973EF1"/>
    <w:rsid w:val="009741E5"/>
    <w:rsid w:val="00975C18"/>
    <w:rsid w:val="0097649B"/>
    <w:rsid w:val="009765F0"/>
    <w:rsid w:val="00981E9A"/>
    <w:rsid w:val="0098261E"/>
    <w:rsid w:val="0098377B"/>
    <w:rsid w:val="009838AC"/>
    <w:rsid w:val="00984C7D"/>
    <w:rsid w:val="009856F6"/>
    <w:rsid w:val="00985BAD"/>
    <w:rsid w:val="009871E1"/>
    <w:rsid w:val="00987474"/>
    <w:rsid w:val="0098798F"/>
    <w:rsid w:val="00991C85"/>
    <w:rsid w:val="00992B27"/>
    <w:rsid w:val="00997CFB"/>
    <w:rsid w:val="00997DA9"/>
    <w:rsid w:val="009A0E94"/>
    <w:rsid w:val="009A1D72"/>
    <w:rsid w:val="009A2214"/>
    <w:rsid w:val="009A2390"/>
    <w:rsid w:val="009A2939"/>
    <w:rsid w:val="009A635E"/>
    <w:rsid w:val="009B3496"/>
    <w:rsid w:val="009B74AC"/>
    <w:rsid w:val="009C16C5"/>
    <w:rsid w:val="009C17D9"/>
    <w:rsid w:val="009C1B8C"/>
    <w:rsid w:val="009C28E6"/>
    <w:rsid w:val="009C6DFF"/>
    <w:rsid w:val="009C72F0"/>
    <w:rsid w:val="009D1170"/>
    <w:rsid w:val="009D187E"/>
    <w:rsid w:val="009D3014"/>
    <w:rsid w:val="009D3493"/>
    <w:rsid w:val="009D3976"/>
    <w:rsid w:val="009D3FC3"/>
    <w:rsid w:val="009D5D69"/>
    <w:rsid w:val="009D6F88"/>
    <w:rsid w:val="009D7E19"/>
    <w:rsid w:val="009E0598"/>
    <w:rsid w:val="009E1847"/>
    <w:rsid w:val="009E21FC"/>
    <w:rsid w:val="009E2220"/>
    <w:rsid w:val="009E3127"/>
    <w:rsid w:val="009E3FB1"/>
    <w:rsid w:val="009E6675"/>
    <w:rsid w:val="009E66FB"/>
    <w:rsid w:val="009E7423"/>
    <w:rsid w:val="009F0034"/>
    <w:rsid w:val="009F0836"/>
    <w:rsid w:val="009F1DDD"/>
    <w:rsid w:val="009F32E4"/>
    <w:rsid w:val="009F33F7"/>
    <w:rsid w:val="009F4B16"/>
    <w:rsid w:val="009F5563"/>
    <w:rsid w:val="009F5EBA"/>
    <w:rsid w:val="009F5EFA"/>
    <w:rsid w:val="00A01497"/>
    <w:rsid w:val="00A023C6"/>
    <w:rsid w:val="00A02ADD"/>
    <w:rsid w:val="00A02F47"/>
    <w:rsid w:val="00A04A06"/>
    <w:rsid w:val="00A04B4D"/>
    <w:rsid w:val="00A067E4"/>
    <w:rsid w:val="00A14332"/>
    <w:rsid w:val="00A149C1"/>
    <w:rsid w:val="00A149C9"/>
    <w:rsid w:val="00A16738"/>
    <w:rsid w:val="00A169E9"/>
    <w:rsid w:val="00A17796"/>
    <w:rsid w:val="00A20DAF"/>
    <w:rsid w:val="00A2557E"/>
    <w:rsid w:val="00A302D5"/>
    <w:rsid w:val="00A30780"/>
    <w:rsid w:val="00A31E52"/>
    <w:rsid w:val="00A34781"/>
    <w:rsid w:val="00A36CC8"/>
    <w:rsid w:val="00A371EC"/>
    <w:rsid w:val="00A41FE8"/>
    <w:rsid w:val="00A42736"/>
    <w:rsid w:val="00A4345B"/>
    <w:rsid w:val="00A4400B"/>
    <w:rsid w:val="00A45858"/>
    <w:rsid w:val="00A475B6"/>
    <w:rsid w:val="00A47B31"/>
    <w:rsid w:val="00A50141"/>
    <w:rsid w:val="00A55B80"/>
    <w:rsid w:val="00A56689"/>
    <w:rsid w:val="00A60D53"/>
    <w:rsid w:val="00A620F8"/>
    <w:rsid w:val="00A63F17"/>
    <w:rsid w:val="00A64C0F"/>
    <w:rsid w:val="00A65226"/>
    <w:rsid w:val="00A67F6A"/>
    <w:rsid w:val="00A72924"/>
    <w:rsid w:val="00A72A86"/>
    <w:rsid w:val="00A74FFD"/>
    <w:rsid w:val="00A77592"/>
    <w:rsid w:val="00A81846"/>
    <w:rsid w:val="00A81BD6"/>
    <w:rsid w:val="00A866B4"/>
    <w:rsid w:val="00A93041"/>
    <w:rsid w:val="00A9355F"/>
    <w:rsid w:val="00A944C7"/>
    <w:rsid w:val="00A96F64"/>
    <w:rsid w:val="00AA00F2"/>
    <w:rsid w:val="00AA1133"/>
    <w:rsid w:val="00AA1538"/>
    <w:rsid w:val="00AA1FC4"/>
    <w:rsid w:val="00AA53D1"/>
    <w:rsid w:val="00AB01E5"/>
    <w:rsid w:val="00AB3991"/>
    <w:rsid w:val="00AB4282"/>
    <w:rsid w:val="00AB4749"/>
    <w:rsid w:val="00AB6B37"/>
    <w:rsid w:val="00AB7DB3"/>
    <w:rsid w:val="00AC239A"/>
    <w:rsid w:val="00AC254A"/>
    <w:rsid w:val="00AC3390"/>
    <w:rsid w:val="00AC4C8B"/>
    <w:rsid w:val="00AC4DF4"/>
    <w:rsid w:val="00AC6EC3"/>
    <w:rsid w:val="00AC7742"/>
    <w:rsid w:val="00AC7B71"/>
    <w:rsid w:val="00AC7F76"/>
    <w:rsid w:val="00AD024E"/>
    <w:rsid w:val="00AD0AA5"/>
    <w:rsid w:val="00AD165F"/>
    <w:rsid w:val="00AD20EA"/>
    <w:rsid w:val="00AD289E"/>
    <w:rsid w:val="00AE0B3C"/>
    <w:rsid w:val="00AE28F7"/>
    <w:rsid w:val="00AE3245"/>
    <w:rsid w:val="00AE617E"/>
    <w:rsid w:val="00AE77AF"/>
    <w:rsid w:val="00AE7FBF"/>
    <w:rsid w:val="00AF5601"/>
    <w:rsid w:val="00AF65F2"/>
    <w:rsid w:val="00B00AFE"/>
    <w:rsid w:val="00B02316"/>
    <w:rsid w:val="00B0344F"/>
    <w:rsid w:val="00B04FA9"/>
    <w:rsid w:val="00B0540F"/>
    <w:rsid w:val="00B056FC"/>
    <w:rsid w:val="00B06CA9"/>
    <w:rsid w:val="00B06CCA"/>
    <w:rsid w:val="00B112CC"/>
    <w:rsid w:val="00B12475"/>
    <w:rsid w:val="00B13598"/>
    <w:rsid w:val="00B159A7"/>
    <w:rsid w:val="00B1617D"/>
    <w:rsid w:val="00B22877"/>
    <w:rsid w:val="00B2346D"/>
    <w:rsid w:val="00B24E6F"/>
    <w:rsid w:val="00B30421"/>
    <w:rsid w:val="00B31908"/>
    <w:rsid w:val="00B33DFF"/>
    <w:rsid w:val="00B3463F"/>
    <w:rsid w:val="00B35B39"/>
    <w:rsid w:val="00B40812"/>
    <w:rsid w:val="00B419C0"/>
    <w:rsid w:val="00B44030"/>
    <w:rsid w:val="00B44D3A"/>
    <w:rsid w:val="00B454DD"/>
    <w:rsid w:val="00B46F25"/>
    <w:rsid w:val="00B50EAF"/>
    <w:rsid w:val="00B5163E"/>
    <w:rsid w:val="00B518F1"/>
    <w:rsid w:val="00B5201A"/>
    <w:rsid w:val="00B52426"/>
    <w:rsid w:val="00B556F2"/>
    <w:rsid w:val="00B55A26"/>
    <w:rsid w:val="00B62E76"/>
    <w:rsid w:val="00B63036"/>
    <w:rsid w:val="00B6559F"/>
    <w:rsid w:val="00B73495"/>
    <w:rsid w:val="00B749F8"/>
    <w:rsid w:val="00B75AD5"/>
    <w:rsid w:val="00B81245"/>
    <w:rsid w:val="00B8202B"/>
    <w:rsid w:val="00B86556"/>
    <w:rsid w:val="00B87E28"/>
    <w:rsid w:val="00B907F0"/>
    <w:rsid w:val="00B93106"/>
    <w:rsid w:val="00B93182"/>
    <w:rsid w:val="00B93565"/>
    <w:rsid w:val="00B946B9"/>
    <w:rsid w:val="00B952AA"/>
    <w:rsid w:val="00B95DC5"/>
    <w:rsid w:val="00B9710C"/>
    <w:rsid w:val="00B971A7"/>
    <w:rsid w:val="00B97755"/>
    <w:rsid w:val="00BA107C"/>
    <w:rsid w:val="00BA1CEE"/>
    <w:rsid w:val="00BA566E"/>
    <w:rsid w:val="00BA68FB"/>
    <w:rsid w:val="00BA768E"/>
    <w:rsid w:val="00BB239A"/>
    <w:rsid w:val="00BB51F3"/>
    <w:rsid w:val="00BB573A"/>
    <w:rsid w:val="00BB7071"/>
    <w:rsid w:val="00BB714F"/>
    <w:rsid w:val="00BC00F1"/>
    <w:rsid w:val="00BC0948"/>
    <w:rsid w:val="00BC0CDF"/>
    <w:rsid w:val="00BC0E02"/>
    <w:rsid w:val="00BC2CA3"/>
    <w:rsid w:val="00BC3737"/>
    <w:rsid w:val="00BC4166"/>
    <w:rsid w:val="00BC4EA1"/>
    <w:rsid w:val="00BD3201"/>
    <w:rsid w:val="00BD3A24"/>
    <w:rsid w:val="00BD5F8F"/>
    <w:rsid w:val="00BE163D"/>
    <w:rsid w:val="00BE22BB"/>
    <w:rsid w:val="00BE2556"/>
    <w:rsid w:val="00BE2B0A"/>
    <w:rsid w:val="00BE6169"/>
    <w:rsid w:val="00BE67C4"/>
    <w:rsid w:val="00BE751E"/>
    <w:rsid w:val="00BE79C0"/>
    <w:rsid w:val="00BF0020"/>
    <w:rsid w:val="00BF0F5F"/>
    <w:rsid w:val="00BF2250"/>
    <w:rsid w:val="00BF6402"/>
    <w:rsid w:val="00BF6C7B"/>
    <w:rsid w:val="00BF7260"/>
    <w:rsid w:val="00C00765"/>
    <w:rsid w:val="00C01B73"/>
    <w:rsid w:val="00C02D1B"/>
    <w:rsid w:val="00C036BF"/>
    <w:rsid w:val="00C04090"/>
    <w:rsid w:val="00C06415"/>
    <w:rsid w:val="00C06445"/>
    <w:rsid w:val="00C10820"/>
    <w:rsid w:val="00C10B03"/>
    <w:rsid w:val="00C11A98"/>
    <w:rsid w:val="00C124B1"/>
    <w:rsid w:val="00C13C36"/>
    <w:rsid w:val="00C22791"/>
    <w:rsid w:val="00C22DDA"/>
    <w:rsid w:val="00C2355D"/>
    <w:rsid w:val="00C24190"/>
    <w:rsid w:val="00C27C48"/>
    <w:rsid w:val="00C3026C"/>
    <w:rsid w:val="00C308E6"/>
    <w:rsid w:val="00C30B18"/>
    <w:rsid w:val="00C31CD2"/>
    <w:rsid w:val="00C332C4"/>
    <w:rsid w:val="00C33D36"/>
    <w:rsid w:val="00C355A8"/>
    <w:rsid w:val="00C355B8"/>
    <w:rsid w:val="00C35AA4"/>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6C35"/>
    <w:rsid w:val="00C610A9"/>
    <w:rsid w:val="00C617E7"/>
    <w:rsid w:val="00C618A8"/>
    <w:rsid w:val="00C630C8"/>
    <w:rsid w:val="00C70D17"/>
    <w:rsid w:val="00C70D29"/>
    <w:rsid w:val="00C710F3"/>
    <w:rsid w:val="00C74C67"/>
    <w:rsid w:val="00C767AB"/>
    <w:rsid w:val="00C77339"/>
    <w:rsid w:val="00C77E35"/>
    <w:rsid w:val="00C80A4B"/>
    <w:rsid w:val="00C84129"/>
    <w:rsid w:val="00C85B66"/>
    <w:rsid w:val="00C865CA"/>
    <w:rsid w:val="00C906BA"/>
    <w:rsid w:val="00C9514C"/>
    <w:rsid w:val="00C970E7"/>
    <w:rsid w:val="00C97327"/>
    <w:rsid w:val="00C977FB"/>
    <w:rsid w:val="00CA0D80"/>
    <w:rsid w:val="00CA198E"/>
    <w:rsid w:val="00CA3419"/>
    <w:rsid w:val="00CA432B"/>
    <w:rsid w:val="00CA4E1D"/>
    <w:rsid w:val="00CA57BB"/>
    <w:rsid w:val="00CA5DEA"/>
    <w:rsid w:val="00CA65F1"/>
    <w:rsid w:val="00CB02DB"/>
    <w:rsid w:val="00CB3507"/>
    <w:rsid w:val="00CB3DB9"/>
    <w:rsid w:val="00CB7C8F"/>
    <w:rsid w:val="00CC1147"/>
    <w:rsid w:val="00CC2671"/>
    <w:rsid w:val="00CC2F2F"/>
    <w:rsid w:val="00CC3213"/>
    <w:rsid w:val="00CD04B6"/>
    <w:rsid w:val="00CD0D39"/>
    <w:rsid w:val="00CD3063"/>
    <w:rsid w:val="00CD6307"/>
    <w:rsid w:val="00CE20BA"/>
    <w:rsid w:val="00CE3FCE"/>
    <w:rsid w:val="00CE5DE5"/>
    <w:rsid w:val="00CE7515"/>
    <w:rsid w:val="00CE7D35"/>
    <w:rsid w:val="00CF07DB"/>
    <w:rsid w:val="00CF16C1"/>
    <w:rsid w:val="00CF46B5"/>
    <w:rsid w:val="00CF5B51"/>
    <w:rsid w:val="00D00C72"/>
    <w:rsid w:val="00D037A4"/>
    <w:rsid w:val="00D04AAB"/>
    <w:rsid w:val="00D04EBD"/>
    <w:rsid w:val="00D067B6"/>
    <w:rsid w:val="00D10500"/>
    <w:rsid w:val="00D111C5"/>
    <w:rsid w:val="00D115FB"/>
    <w:rsid w:val="00D154BB"/>
    <w:rsid w:val="00D212DE"/>
    <w:rsid w:val="00D2178D"/>
    <w:rsid w:val="00D22711"/>
    <w:rsid w:val="00D23FA7"/>
    <w:rsid w:val="00D24F46"/>
    <w:rsid w:val="00D256D1"/>
    <w:rsid w:val="00D26FBD"/>
    <w:rsid w:val="00D26FF6"/>
    <w:rsid w:val="00D2720F"/>
    <w:rsid w:val="00D347FC"/>
    <w:rsid w:val="00D34947"/>
    <w:rsid w:val="00D35900"/>
    <w:rsid w:val="00D36755"/>
    <w:rsid w:val="00D3717C"/>
    <w:rsid w:val="00D408B5"/>
    <w:rsid w:val="00D41595"/>
    <w:rsid w:val="00D44822"/>
    <w:rsid w:val="00D5124A"/>
    <w:rsid w:val="00D513DD"/>
    <w:rsid w:val="00D51AF2"/>
    <w:rsid w:val="00D563A7"/>
    <w:rsid w:val="00D56C80"/>
    <w:rsid w:val="00D57078"/>
    <w:rsid w:val="00D579C4"/>
    <w:rsid w:val="00D57A93"/>
    <w:rsid w:val="00D604F8"/>
    <w:rsid w:val="00D60FC9"/>
    <w:rsid w:val="00D64CA3"/>
    <w:rsid w:val="00D66C6B"/>
    <w:rsid w:val="00D6785F"/>
    <w:rsid w:val="00D71DB7"/>
    <w:rsid w:val="00D7238D"/>
    <w:rsid w:val="00D7290F"/>
    <w:rsid w:val="00D7351A"/>
    <w:rsid w:val="00D75B35"/>
    <w:rsid w:val="00D7635B"/>
    <w:rsid w:val="00D76CE4"/>
    <w:rsid w:val="00D77010"/>
    <w:rsid w:val="00D77CC8"/>
    <w:rsid w:val="00D82709"/>
    <w:rsid w:val="00D83019"/>
    <w:rsid w:val="00D832A7"/>
    <w:rsid w:val="00D8673B"/>
    <w:rsid w:val="00D909AB"/>
    <w:rsid w:val="00D9295B"/>
    <w:rsid w:val="00D955FC"/>
    <w:rsid w:val="00D97482"/>
    <w:rsid w:val="00DA09D1"/>
    <w:rsid w:val="00DA1A4A"/>
    <w:rsid w:val="00DA2E43"/>
    <w:rsid w:val="00DA6B2C"/>
    <w:rsid w:val="00DA70A3"/>
    <w:rsid w:val="00DB18A0"/>
    <w:rsid w:val="00DB1C65"/>
    <w:rsid w:val="00DB2A76"/>
    <w:rsid w:val="00DB33E7"/>
    <w:rsid w:val="00DB5E7C"/>
    <w:rsid w:val="00DB6B2B"/>
    <w:rsid w:val="00DB6CDB"/>
    <w:rsid w:val="00DB79BE"/>
    <w:rsid w:val="00DC0507"/>
    <w:rsid w:val="00DC1A25"/>
    <w:rsid w:val="00DC21C2"/>
    <w:rsid w:val="00DC2A94"/>
    <w:rsid w:val="00DC464B"/>
    <w:rsid w:val="00DC46A6"/>
    <w:rsid w:val="00DC58E8"/>
    <w:rsid w:val="00DC6720"/>
    <w:rsid w:val="00DD0262"/>
    <w:rsid w:val="00DD0B18"/>
    <w:rsid w:val="00DD0BDE"/>
    <w:rsid w:val="00DD11FB"/>
    <w:rsid w:val="00DD25DD"/>
    <w:rsid w:val="00DD3056"/>
    <w:rsid w:val="00DD3FA0"/>
    <w:rsid w:val="00DD4442"/>
    <w:rsid w:val="00DD4EAF"/>
    <w:rsid w:val="00DD6582"/>
    <w:rsid w:val="00DD7D60"/>
    <w:rsid w:val="00DE019A"/>
    <w:rsid w:val="00DE22FD"/>
    <w:rsid w:val="00DE2C09"/>
    <w:rsid w:val="00DE3C6F"/>
    <w:rsid w:val="00DF0E51"/>
    <w:rsid w:val="00DF3747"/>
    <w:rsid w:val="00DF3DD4"/>
    <w:rsid w:val="00DF45CF"/>
    <w:rsid w:val="00DF7EE2"/>
    <w:rsid w:val="00E007FC"/>
    <w:rsid w:val="00E00F36"/>
    <w:rsid w:val="00E016C4"/>
    <w:rsid w:val="00E0347C"/>
    <w:rsid w:val="00E049A8"/>
    <w:rsid w:val="00E06903"/>
    <w:rsid w:val="00E100A7"/>
    <w:rsid w:val="00E10730"/>
    <w:rsid w:val="00E127BB"/>
    <w:rsid w:val="00E12AFF"/>
    <w:rsid w:val="00E12ED6"/>
    <w:rsid w:val="00E138C6"/>
    <w:rsid w:val="00E14077"/>
    <w:rsid w:val="00E15034"/>
    <w:rsid w:val="00E16A24"/>
    <w:rsid w:val="00E171C5"/>
    <w:rsid w:val="00E203CC"/>
    <w:rsid w:val="00E22F76"/>
    <w:rsid w:val="00E2343A"/>
    <w:rsid w:val="00E236E8"/>
    <w:rsid w:val="00E2762E"/>
    <w:rsid w:val="00E3099E"/>
    <w:rsid w:val="00E3323B"/>
    <w:rsid w:val="00E347EA"/>
    <w:rsid w:val="00E368D1"/>
    <w:rsid w:val="00E3788F"/>
    <w:rsid w:val="00E4032F"/>
    <w:rsid w:val="00E40F95"/>
    <w:rsid w:val="00E41D49"/>
    <w:rsid w:val="00E41E0F"/>
    <w:rsid w:val="00E43256"/>
    <w:rsid w:val="00E4536D"/>
    <w:rsid w:val="00E46A62"/>
    <w:rsid w:val="00E51358"/>
    <w:rsid w:val="00E52979"/>
    <w:rsid w:val="00E54888"/>
    <w:rsid w:val="00E56762"/>
    <w:rsid w:val="00E56842"/>
    <w:rsid w:val="00E573D0"/>
    <w:rsid w:val="00E574E1"/>
    <w:rsid w:val="00E602A5"/>
    <w:rsid w:val="00E62BB0"/>
    <w:rsid w:val="00E711A3"/>
    <w:rsid w:val="00E7309E"/>
    <w:rsid w:val="00E74405"/>
    <w:rsid w:val="00E749D7"/>
    <w:rsid w:val="00E74FC1"/>
    <w:rsid w:val="00E76100"/>
    <w:rsid w:val="00E76C99"/>
    <w:rsid w:val="00E81548"/>
    <w:rsid w:val="00E822AE"/>
    <w:rsid w:val="00E833FB"/>
    <w:rsid w:val="00E84B09"/>
    <w:rsid w:val="00E86C36"/>
    <w:rsid w:val="00E90704"/>
    <w:rsid w:val="00E942F2"/>
    <w:rsid w:val="00E949CF"/>
    <w:rsid w:val="00E94C65"/>
    <w:rsid w:val="00E966AA"/>
    <w:rsid w:val="00EA0580"/>
    <w:rsid w:val="00EA0BA1"/>
    <w:rsid w:val="00EA0BDF"/>
    <w:rsid w:val="00EA1811"/>
    <w:rsid w:val="00EA243C"/>
    <w:rsid w:val="00EA4F8B"/>
    <w:rsid w:val="00EA57B6"/>
    <w:rsid w:val="00EA5C16"/>
    <w:rsid w:val="00EB329A"/>
    <w:rsid w:val="00EB46BA"/>
    <w:rsid w:val="00EB67BD"/>
    <w:rsid w:val="00EC2E0E"/>
    <w:rsid w:val="00EC3361"/>
    <w:rsid w:val="00EC6D34"/>
    <w:rsid w:val="00ED1585"/>
    <w:rsid w:val="00ED1780"/>
    <w:rsid w:val="00ED5A67"/>
    <w:rsid w:val="00ED5DA0"/>
    <w:rsid w:val="00EE0388"/>
    <w:rsid w:val="00EE0EFA"/>
    <w:rsid w:val="00EE1162"/>
    <w:rsid w:val="00EE263C"/>
    <w:rsid w:val="00EE3264"/>
    <w:rsid w:val="00EE428A"/>
    <w:rsid w:val="00EE4611"/>
    <w:rsid w:val="00EE4F55"/>
    <w:rsid w:val="00EE7553"/>
    <w:rsid w:val="00EE7B51"/>
    <w:rsid w:val="00EE7DDF"/>
    <w:rsid w:val="00EF3DBD"/>
    <w:rsid w:val="00EF5EC5"/>
    <w:rsid w:val="00EF63E0"/>
    <w:rsid w:val="00EF734F"/>
    <w:rsid w:val="00F015F7"/>
    <w:rsid w:val="00F0655D"/>
    <w:rsid w:val="00F067BE"/>
    <w:rsid w:val="00F10702"/>
    <w:rsid w:val="00F11C3F"/>
    <w:rsid w:val="00F123BD"/>
    <w:rsid w:val="00F131B0"/>
    <w:rsid w:val="00F1396E"/>
    <w:rsid w:val="00F158AB"/>
    <w:rsid w:val="00F16762"/>
    <w:rsid w:val="00F17B39"/>
    <w:rsid w:val="00F17CE7"/>
    <w:rsid w:val="00F2052C"/>
    <w:rsid w:val="00F20602"/>
    <w:rsid w:val="00F231B1"/>
    <w:rsid w:val="00F236CB"/>
    <w:rsid w:val="00F23D51"/>
    <w:rsid w:val="00F241BE"/>
    <w:rsid w:val="00F26B87"/>
    <w:rsid w:val="00F27934"/>
    <w:rsid w:val="00F30791"/>
    <w:rsid w:val="00F320D5"/>
    <w:rsid w:val="00F33F21"/>
    <w:rsid w:val="00F34F4C"/>
    <w:rsid w:val="00F36548"/>
    <w:rsid w:val="00F37A30"/>
    <w:rsid w:val="00F42075"/>
    <w:rsid w:val="00F45089"/>
    <w:rsid w:val="00F45969"/>
    <w:rsid w:val="00F47039"/>
    <w:rsid w:val="00F47394"/>
    <w:rsid w:val="00F47CA7"/>
    <w:rsid w:val="00F50CE5"/>
    <w:rsid w:val="00F51B45"/>
    <w:rsid w:val="00F5407B"/>
    <w:rsid w:val="00F56D12"/>
    <w:rsid w:val="00F57182"/>
    <w:rsid w:val="00F5769D"/>
    <w:rsid w:val="00F57BCE"/>
    <w:rsid w:val="00F6107C"/>
    <w:rsid w:val="00F62DA5"/>
    <w:rsid w:val="00F65A2F"/>
    <w:rsid w:val="00F661B9"/>
    <w:rsid w:val="00F707E4"/>
    <w:rsid w:val="00F7084D"/>
    <w:rsid w:val="00F70A89"/>
    <w:rsid w:val="00F71660"/>
    <w:rsid w:val="00F73E16"/>
    <w:rsid w:val="00F745B2"/>
    <w:rsid w:val="00F763B8"/>
    <w:rsid w:val="00F7675C"/>
    <w:rsid w:val="00F77710"/>
    <w:rsid w:val="00F77FAF"/>
    <w:rsid w:val="00F80B52"/>
    <w:rsid w:val="00F817AE"/>
    <w:rsid w:val="00F82071"/>
    <w:rsid w:val="00F832EE"/>
    <w:rsid w:val="00F84AE0"/>
    <w:rsid w:val="00F8640D"/>
    <w:rsid w:val="00F872FF"/>
    <w:rsid w:val="00F87853"/>
    <w:rsid w:val="00F87F38"/>
    <w:rsid w:val="00F9000D"/>
    <w:rsid w:val="00F94028"/>
    <w:rsid w:val="00F94574"/>
    <w:rsid w:val="00F94B7F"/>
    <w:rsid w:val="00F96149"/>
    <w:rsid w:val="00F96B6E"/>
    <w:rsid w:val="00FA141A"/>
    <w:rsid w:val="00FA2E58"/>
    <w:rsid w:val="00FA38FA"/>
    <w:rsid w:val="00FA638D"/>
    <w:rsid w:val="00FB0543"/>
    <w:rsid w:val="00FB24D7"/>
    <w:rsid w:val="00FB3AAD"/>
    <w:rsid w:val="00FC0312"/>
    <w:rsid w:val="00FC27DD"/>
    <w:rsid w:val="00FC2C6A"/>
    <w:rsid w:val="00FC373B"/>
    <w:rsid w:val="00FC3A61"/>
    <w:rsid w:val="00FC47B2"/>
    <w:rsid w:val="00FC56D2"/>
    <w:rsid w:val="00FC62EE"/>
    <w:rsid w:val="00FC739D"/>
    <w:rsid w:val="00FC77C8"/>
    <w:rsid w:val="00FC7D87"/>
    <w:rsid w:val="00FD18C3"/>
    <w:rsid w:val="00FD2FEF"/>
    <w:rsid w:val="00FD33EF"/>
    <w:rsid w:val="00FD505E"/>
    <w:rsid w:val="00FE0305"/>
    <w:rsid w:val="00FE3504"/>
    <w:rsid w:val="00FE4DDE"/>
    <w:rsid w:val="00FE6908"/>
    <w:rsid w:val="00FE76C7"/>
    <w:rsid w:val="00FF08D6"/>
    <w:rsid w:val="00FF09AB"/>
    <w:rsid w:val="00FF22C6"/>
    <w:rsid w:val="00FF4561"/>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6A2CFE-78D1-49ED-AE16-59242FEC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2D5E2-EA2E-4531-9E8E-06E640D9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25078</Words>
  <Characters>142947</Characters>
  <Application>Microsoft Office Word</Application>
  <DocSecurity>0</DocSecurity>
  <Lines>1191</Lines>
  <Paragraphs>335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6</cp:revision>
  <cp:lastPrinted>2020-10-21T14:44:00Z</cp:lastPrinted>
  <dcterms:created xsi:type="dcterms:W3CDTF">2020-10-21T14:46:00Z</dcterms:created>
  <dcterms:modified xsi:type="dcterms:W3CDTF">2020-11-06T13:36:00Z</dcterms:modified>
</cp:coreProperties>
</file>