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Pr="00A566E4" w:rsidRDefault="007F0AC5" w:rsidP="00A566E4">
      <w:pPr>
        <w:ind w:right="-1"/>
        <w:jc w:val="center"/>
        <w:rPr>
          <w:sz w:val="28"/>
          <w:szCs w:val="28"/>
        </w:rPr>
      </w:pPr>
      <w:r w:rsidRPr="00A566E4">
        <w:rPr>
          <w:noProof/>
          <w:sz w:val="28"/>
          <w:szCs w:val="28"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A566E4" w:rsidRDefault="007D6715" w:rsidP="00A566E4">
      <w:pPr>
        <w:ind w:right="-1"/>
        <w:jc w:val="center"/>
        <w:rPr>
          <w:sz w:val="28"/>
          <w:szCs w:val="28"/>
        </w:rPr>
      </w:pPr>
    </w:p>
    <w:p w:rsidR="007D6715" w:rsidRPr="00A566E4" w:rsidRDefault="00A566E4" w:rsidP="00A566E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6715" w:rsidRPr="00A566E4">
        <w:rPr>
          <w:sz w:val="28"/>
          <w:szCs w:val="28"/>
        </w:rPr>
        <w:t>ГОРОДСКОГО ОКРУГА ЭЛЕКТРОСТАЛЬ</w:t>
      </w:r>
    </w:p>
    <w:p w:rsidR="007D6715" w:rsidRPr="00A566E4" w:rsidRDefault="007D6715" w:rsidP="00A566E4">
      <w:pPr>
        <w:ind w:right="-1"/>
        <w:contextualSpacing/>
        <w:jc w:val="center"/>
        <w:rPr>
          <w:sz w:val="28"/>
          <w:szCs w:val="28"/>
        </w:rPr>
      </w:pPr>
    </w:p>
    <w:p w:rsidR="007D6715" w:rsidRPr="00A566E4" w:rsidRDefault="00A566E4" w:rsidP="00A566E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D6715" w:rsidRPr="00A566E4">
        <w:rPr>
          <w:sz w:val="28"/>
          <w:szCs w:val="28"/>
        </w:rPr>
        <w:t>ОБЛАСТИ</w:t>
      </w:r>
    </w:p>
    <w:p w:rsidR="007D6715" w:rsidRPr="00A566E4" w:rsidRDefault="007D6715" w:rsidP="00A566E4">
      <w:pPr>
        <w:ind w:right="-1"/>
        <w:contextualSpacing/>
        <w:jc w:val="center"/>
        <w:rPr>
          <w:sz w:val="28"/>
          <w:szCs w:val="28"/>
        </w:rPr>
      </w:pPr>
    </w:p>
    <w:p w:rsidR="007D6715" w:rsidRPr="00A566E4" w:rsidRDefault="007D6715" w:rsidP="00A566E4">
      <w:pPr>
        <w:ind w:right="-1"/>
        <w:contextualSpacing/>
        <w:jc w:val="center"/>
        <w:rPr>
          <w:sz w:val="44"/>
          <w:szCs w:val="44"/>
        </w:rPr>
      </w:pPr>
      <w:r w:rsidRPr="00A566E4">
        <w:rPr>
          <w:sz w:val="44"/>
          <w:szCs w:val="44"/>
        </w:rPr>
        <w:t>ПОСТАНОВЛЕНИЕ</w:t>
      </w:r>
    </w:p>
    <w:p w:rsidR="007D6715" w:rsidRPr="00A566E4" w:rsidRDefault="007D6715" w:rsidP="00A566E4">
      <w:pPr>
        <w:ind w:right="-1"/>
        <w:jc w:val="center"/>
        <w:rPr>
          <w:sz w:val="44"/>
          <w:szCs w:val="44"/>
        </w:rPr>
      </w:pPr>
    </w:p>
    <w:p w:rsidR="007D6715" w:rsidRDefault="002840B3" w:rsidP="00A566E4">
      <w:pPr>
        <w:ind w:right="-1"/>
        <w:jc w:val="center"/>
        <w:outlineLvl w:val="0"/>
      </w:pPr>
      <w:r w:rsidRPr="00A566E4">
        <w:t>31.10.2022</w:t>
      </w:r>
      <w:r w:rsidR="007D6715">
        <w:t xml:space="preserve"> № </w:t>
      </w:r>
      <w:r w:rsidRPr="00A566E4">
        <w:t>1240/10</w:t>
      </w:r>
    </w:p>
    <w:p w:rsidR="007D6715" w:rsidRDefault="007D6715" w:rsidP="00A566E4">
      <w:pPr>
        <w:ind w:right="-1"/>
        <w:jc w:val="center"/>
        <w:outlineLvl w:val="0"/>
      </w:pPr>
    </w:p>
    <w:p w:rsidR="007D6715" w:rsidRPr="00537687" w:rsidRDefault="007D6715" w:rsidP="00A566E4">
      <w:pPr>
        <w:ind w:right="-1"/>
        <w:jc w:val="center"/>
        <w:outlineLvl w:val="0"/>
      </w:pPr>
    </w:p>
    <w:p w:rsidR="000B04CA" w:rsidRDefault="009310E6" w:rsidP="00A566E4">
      <w:pPr>
        <w:spacing w:line="240" w:lineRule="exact"/>
        <w:ind w:right="-1"/>
        <w:jc w:val="center"/>
      </w:pPr>
      <w:r>
        <w:t>Об утверждении порядка</w:t>
      </w:r>
      <w:r w:rsidR="000B04CA" w:rsidRPr="000B04CA">
        <w:t xml:space="preserve"> проведения мониторинга состояния централизованных систем теплоснабжения на территории городского округа Электросталь Московской области</w:t>
      </w:r>
      <w:r w:rsidR="000B04CA">
        <w:t xml:space="preserve"> и </w:t>
      </w:r>
      <w:r>
        <w:t>М</w:t>
      </w:r>
      <w:r w:rsidR="000B04CA">
        <w:t>еханизма оперативно-диспетчерского управления в системе теплоснабжения</w:t>
      </w:r>
    </w:p>
    <w:p w:rsidR="000B04CA" w:rsidRDefault="000B04CA" w:rsidP="00A566E4">
      <w:pPr>
        <w:spacing w:line="240" w:lineRule="exact"/>
        <w:ind w:right="-1"/>
        <w:jc w:val="center"/>
      </w:pPr>
    </w:p>
    <w:p w:rsidR="00A566E4" w:rsidRDefault="00A566E4" w:rsidP="00A566E4">
      <w:pPr>
        <w:spacing w:line="240" w:lineRule="exact"/>
        <w:ind w:right="-1"/>
        <w:jc w:val="center"/>
      </w:pPr>
    </w:p>
    <w:p w:rsidR="007D6715" w:rsidRDefault="00BD0DA6" w:rsidP="00BD0DA6">
      <w:pPr>
        <w:ind w:firstLine="624"/>
        <w:jc w:val="both"/>
      </w:pPr>
      <w:r>
        <w:t>Во исполнение ф</w:t>
      </w:r>
      <w:r w:rsidR="007D6715">
        <w:t>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Правил оценки готовности к отопительному периоду, утверждённых приказом Министерства энергетики Российской Федерации от 12.03.2013 № 103</w:t>
      </w:r>
      <w:r w:rsidR="00311342">
        <w:t>,</w:t>
      </w:r>
      <w:r w:rsidR="007D6715">
        <w:t xml:space="preserve"> в целях устойчивого функционирования на территории городского округа объектов жилищно-коммунального, энергетического хозяйства и социальной сферы </w:t>
      </w:r>
      <w:r w:rsidR="00B67C39">
        <w:t xml:space="preserve">в осенне-зимний период </w:t>
      </w:r>
      <w:r w:rsidR="007D6715">
        <w:t>Администрация городского округа Электросталь Московской области ПОСТАНОВЛЯЕТ:</w:t>
      </w:r>
    </w:p>
    <w:p w:rsidR="007D6715" w:rsidRDefault="007D6715" w:rsidP="00646F9D">
      <w:pPr>
        <w:ind w:firstLine="624"/>
        <w:jc w:val="both"/>
      </w:pPr>
      <w:r>
        <w:t xml:space="preserve">1. Утвердить: </w:t>
      </w:r>
    </w:p>
    <w:p w:rsidR="000B04CA" w:rsidRDefault="007D6715" w:rsidP="000B04CA">
      <w:pPr>
        <w:ind w:firstLine="624"/>
        <w:jc w:val="both"/>
        <w:rPr>
          <w:color w:val="000000"/>
          <w:lang w:bidi="ru-RU"/>
        </w:rPr>
      </w:pPr>
      <w:r>
        <w:t>1.1.</w:t>
      </w:r>
      <w:r w:rsidR="000B04CA">
        <w:t xml:space="preserve"> </w:t>
      </w:r>
      <w:r w:rsidR="009310E6">
        <w:t>П</w:t>
      </w:r>
      <w:r w:rsidR="009310E6">
        <w:rPr>
          <w:color w:val="000000"/>
          <w:lang w:bidi="ru-RU"/>
        </w:rPr>
        <w:t>орядок</w:t>
      </w:r>
      <w:r w:rsidR="000B04CA">
        <w:rPr>
          <w:color w:val="000000"/>
          <w:lang w:bidi="ru-RU"/>
        </w:rPr>
        <w:t xml:space="preserve"> проведения мониторинга состояния централизованных систем теплоснабжения на территории городского округа Электросталь Московской области</w:t>
      </w:r>
      <w:r w:rsidR="009310E6">
        <w:t xml:space="preserve"> согласно</w:t>
      </w:r>
      <w:r w:rsidR="000B04CA">
        <w:t xml:space="preserve"> </w:t>
      </w:r>
      <w:r w:rsidR="000B04CA">
        <w:rPr>
          <w:rFonts w:ascii="Times New Roman CYR" w:hAnsi="Times New Roman CYR" w:cs="Times New Roman CYR"/>
          <w:color w:val="000000"/>
        </w:rPr>
        <w:t>приложени</w:t>
      </w:r>
      <w:r w:rsidR="009310E6">
        <w:rPr>
          <w:rFonts w:ascii="Times New Roman CYR" w:hAnsi="Times New Roman CYR" w:cs="Times New Roman CYR"/>
          <w:color w:val="000000"/>
        </w:rPr>
        <w:t>ю</w:t>
      </w:r>
      <w:r w:rsidR="000B04CA" w:rsidRPr="00583123">
        <w:rPr>
          <w:rFonts w:ascii="Times New Roman CYR" w:hAnsi="Times New Roman CYR" w:cs="Times New Roman CYR"/>
          <w:color w:val="000000"/>
        </w:rPr>
        <w:t xml:space="preserve"> </w:t>
      </w:r>
      <w:r w:rsidR="000B04CA" w:rsidRPr="00583123">
        <w:rPr>
          <w:rFonts w:cs="Times New Roman"/>
          <w:color w:val="000000"/>
        </w:rPr>
        <w:t xml:space="preserve">№ 1 </w:t>
      </w:r>
      <w:r w:rsidR="000B04CA"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 w:rsidR="000B04CA">
        <w:rPr>
          <w:rFonts w:ascii="Times New Roman CYR" w:hAnsi="Times New Roman CYR" w:cs="Times New Roman CYR"/>
          <w:color w:val="000000"/>
        </w:rPr>
        <w:t>.</w:t>
      </w:r>
    </w:p>
    <w:p w:rsidR="000B04CA" w:rsidRDefault="000B04CA" w:rsidP="000B04CA">
      <w:pPr>
        <w:ind w:firstLine="624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1.2</w:t>
      </w:r>
      <w:r>
        <w:rPr>
          <w:rFonts w:ascii="Times New Roman CYR" w:hAnsi="Times New Roman CYR" w:cs="Times New Roman CYR"/>
          <w:color w:val="000000"/>
        </w:rPr>
        <w:t>.</w:t>
      </w:r>
      <w:r w:rsidRPr="000B04CA">
        <w:t xml:space="preserve"> </w:t>
      </w:r>
      <w:r>
        <w:t>Механизм оперативно-диспетчерского управления в системе теплоснабжения</w:t>
      </w:r>
      <w:r w:rsidRPr="000B04C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городского округа Электросталь Московской области</w:t>
      </w:r>
      <w:r w:rsidR="009310E6">
        <w:rPr>
          <w:color w:val="000000"/>
          <w:lang w:bidi="ru-RU"/>
        </w:rPr>
        <w:t xml:space="preserve"> согласно</w:t>
      </w:r>
      <w:r w:rsidRPr="000B04CA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приложени</w:t>
      </w:r>
      <w:r w:rsidR="009310E6">
        <w:rPr>
          <w:rFonts w:ascii="Times New Roman CYR" w:hAnsi="Times New Roman CYR" w:cs="Times New Roman CYR"/>
          <w:color w:val="000000"/>
        </w:rPr>
        <w:t>ю</w:t>
      </w:r>
      <w:r w:rsidRPr="00583123">
        <w:rPr>
          <w:rFonts w:ascii="Times New Roman CYR" w:hAnsi="Times New Roman CYR" w:cs="Times New Roman CYR"/>
          <w:color w:val="000000"/>
        </w:rPr>
        <w:t xml:space="preserve"> </w:t>
      </w:r>
      <w:r w:rsidRPr="00583123">
        <w:rPr>
          <w:rFonts w:cs="Times New Roman"/>
          <w:color w:val="000000"/>
        </w:rPr>
        <w:t xml:space="preserve">№ </w:t>
      </w:r>
      <w:r>
        <w:rPr>
          <w:rFonts w:cs="Times New Roman"/>
          <w:color w:val="000000"/>
        </w:rPr>
        <w:t>2</w:t>
      </w:r>
      <w:r w:rsidRPr="00583123">
        <w:rPr>
          <w:rFonts w:cs="Times New Roman"/>
          <w:color w:val="000000"/>
        </w:rPr>
        <w:t xml:space="preserve"> </w:t>
      </w:r>
      <w:r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>
        <w:rPr>
          <w:color w:val="000000"/>
          <w:lang w:bidi="ru-RU"/>
        </w:rPr>
        <w:t>.</w:t>
      </w:r>
    </w:p>
    <w:p w:rsidR="009310E6" w:rsidRDefault="009310E6" w:rsidP="009310E6">
      <w:pPr>
        <w:ind w:firstLine="709"/>
        <w:jc w:val="both"/>
      </w:pPr>
      <w:r>
        <w:t>2</w:t>
      </w:r>
      <w:r w:rsidR="00F97381">
        <w:t>. Признать утратившим силу постановление Администрации городского округа Электросталь Московской области от 17.10.2013 №</w:t>
      </w:r>
      <w:r w:rsidR="004E5B36">
        <w:t xml:space="preserve"> </w:t>
      </w:r>
      <w:r w:rsidR="00F97381">
        <w:t>813/11 «</w:t>
      </w:r>
      <w:r w:rsidR="00F97381" w:rsidRPr="00F97381">
        <w:t>О порядке проведения мониторинга состояния централизованных систем теплоснабжения на территории городского округа Электросталь Московской области</w:t>
      </w:r>
      <w:r w:rsidR="004E5B36">
        <w:t>».</w:t>
      </w:r>
    </w:p>
    <w:p w:rsidR="00B54782" w:rsidRDefault="009310E6" w:rsidP="00F6435E">
      <w:pPr>
        <w:spacing w:line="240" w:lineRule="exact"/>
        <w:ind w:firstLine="709"/>
        <w:jc w:val="both"/>
      </w:pPr>
      <w:r>
        <w:t>3</w:t>
      </w:r>
      <w:r w:rsidR="00012D54">
        <w:t xml:space="preserve">. </w:t>
      </w:r>
      <w:r w:rsidR="00F853FE">
        <w:t>Начальнику</w:t>
      </w:r>
      <w:r w:rsidR="00E9274E">
        <w:t xml:space="preserve"> </w:t>
      </w:r>
      <w:r w:rsidR="00F853FE">
        <w:t>отдела по</w:t>
      </w:r>
      <w:r w:rsidR="00012D54" w:rsidRPr="00D6768B">
        <w:t xml:space="preserve"> связям с общественностью Администрации городского округа</w:t>
      </w:r>
      <w:r w:rsidR="00E9274E">
        <w:t xml:space="preserve"> </w:t>
      </w:r>
      <w:r w:rsidR="00012D54" w:rsidRPr="00D6768B">
        <w:t>Электросталь Московской области</w:t>
      </w:r>
      <w:r w:rsidR="00E9274E">
        <w:t xml:space="preserve"> </w:t>
      </w:r>
      <w:r w:rsidR="00B54782" w:rsidRPr="00042F82">
        <w:t>(</w:t>
      </w:r>
      <w:r w:rsidR="00953EB4">
        <w:t>Никитина</w:t>
      </w:r>
      <w:r w:rsidR="00E9274E">
        <w:t xml:space="preserve"> </w:t>
      </w:r>
      <w:r w:rsidR="00953EB4">
        <w:t>Е</w:t>
      </w:r>
      <w:r w:rsidR="00514EC4">
        <w:t>.</w:t>
      </w:r>
      <w:r w:rsidR="00953EB4">
        <w:t>В</w:t>
      </w:r>
      <w:r w:rsidR="00F853FE" w:rsidRPr="00042F82">
        <w:t>.</w:t>
      </w:r>
      <w:r w:rsidR="00B54782" w:rsidRPr="00042F82">
        <w:t>)</w:t>
      </w:r>
      <w:r w:rsidR="00F6435E">
        <w:t xml:space="preserve"> обеспечить </w:t>
      </w:r>
      <w:r w:rsidR="00F97381">
        <w:t>размещение</w:t>
      </w:r>
      <w:r w:rsidR="00F6435E">
        <w:t xml:space="preserve"> настоящего постановления </w:t>
      </w:r>
      <w:r w:rsidR="00F6435E" w:rsidRPr="00C8377C">
        <w:t>на официальном сайте городского округа Электросталь Московской области</w:t>
      </w:r>
      <w:r w:rsidR="00F6435E">
        <w:t xml:space="preserve"> в информационно-телекоммуникационной сети «интернет»</w:t>
      </w:r>
      <w:r w:rsidR="00F6435E" w:rsidRPr="00C8377C">
        <w:t xml:space="preserve"> по адресу: </w:t>
      </w:r>
      <w:r w:rsidR="00F6435E" w:rsidRPr="00F6435E">
        <w:rPr>
          <w:lang w:val="en-US"/>
        </w:rPr>
        <w:t>www</w:t>
      </w:r>
      <w:r w:rsidR="00F6435E" w:rsidRPr="00F6435E">
        <w:t>.</w:t>
      </w:r>
      <w:proofErr w:type="spellStart"/>
      <w:r w:rsidR="00F6435E" w:rsidRPr="00F6435E">
        <w:rPr>
          <w:lang w:val="en-US"/>
        </w:rPr>
        <w:t>electrostal</w:t>
      </w:r>
      <w:proofErr w:type="spellEnd"/>
      <w:r w:rsidR="00F6435E" w:rsidRPr="00F6435E">
        <w:t>.</w:t>
      </w:r>
      <w:proofErr w:type="spellStart"/>
      <w:r w:rsidR="00F6435E" w:rsidRPr="00F6435E">
        <w:rPr>
          <w:lang w:val="en-US"/>
        </w:rPr>
        <w:t>ru</w:t>
      </w:r>
      <w:proofErr w:type="spellEnd"/>
      <w:r w:rsidR="00F853FE">
        <w:t>.</w:t>
      </w:r>
    </w:p>
    <w:p w:rsidR="00F6435E" w:rsidRDefault="009310E6" w:rsidP="00F6435E">
      <w:pPr>
        <w:spacing w:line="240" w:lineRule="exact"/>
        <w:ind w:firstLine="709"/>
        <w:jc w:val="both"/>
      </w:pPr>
      <w:r>
        <w:t>4</w:t>
      </w:r>
      <w:r w:rsidR="00F6435E">
        <w:t xml:space="preserve">. Настоящее постановление вступает в силу со дня его </w:t>
      </w:r>
      <w:r w:rsidR="00F97381">
        <w:t>подписания</w:t>
      </w:r>
      <w:r w:rsidR="00F6435E">
        <w:t>.</w:t>
      </w:r>
    </w:p>
    <w:p w:rsidR="0037646F" w:rsidRPr="00D6768B" w:rsidRDefault="009310E6" w:rsidP="007D1303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>остановления возложить на заместителя Главы Администрации городского округа Электросталь Московской области</w:t>
      </w:r>
      <w:r w:rsidR="00597466">
        <w:br/>
      </w:r>
      <w:r w:rsidR="00043341">
        <w:t>Бор</w:t>
      </w:r>
      <w:r w:rsidR="001C0559">
        <w:t>исов</w:t>
      </w:r>
      <w:r w:rsidR="00F20D2F">
        <w:t>а</w:t>
      </w:r>
      <w:r w:rsidR="001C0559">
        <w:t xml:space="preserve"> А.</w:t>
      </w:r>
      <w:r w:rsidR="00043341">
        <w:t>Ю.</w:t>
      </w:r>
    </w:p>
    <w:p w:rsidR="00111CDB" w:rsidRDefault="00111CDB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4E5B36" w:rsidRPr="00D6768B" w:rsidRDefault="004E5B36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A566E4" w:rsidRDefault="00F6435E" w:rsidP="00A566E4">
      <w:pPr>
        <w:widowControl w:val="0"/>
        <w:autoSpaceDE w:val="0"/>
        <w:autoSpaceDN w:val="0"/>
        <w:adjustRightInd w:val="0"/>
        <w:jc w:val="both"/>
      </w:pPr>
      <w:r>
        <w:t>Глава г</w:t>
      </w:r>
      <w:r w:rsidRPr="00D6768B">
        <w:t>ородского округа</w:t>
      </w:r>
      <w:r w:rsidRPr="00D6768B">
        <w:tab/>
      </w:r>
      <w:r w:rsidRPr="00D6768B">
        <w:tab/>
      </w:r>
      <w:r w:rsidRPr="00D6768B">
        <w:tab/>
      </w:r>
      <w:r w:rsidRPr="00D6768B">
        <w:tab/>
      </w:r>
      <w:r>
        <w:tab/>
      </w:r>
      <w:r>
        <w:tab/>
        <w:t xml:space="preserve">                           И.Ю. Волкова</w:t>
      </w:r>
    </w:p>
    <w:p w:rsidR="00A566E4" w:rsidRDefault="00A566E4" w:rsidP="00A566E4">
      <w:pPr>
        <w:widowControl w:val="0"/>
        <w:autoSpaceDE w:val="0"/>
        <w:autoSpaceDN w:val="0"/>
        <w:adjustRightInd w:val="0"/>
        <w:jc w:val="both"/>
      </w:pPr>
    </w:p>
    <w:p w:rsidR="000245CB" w:rsidRPr="000245CB" w:rsidRDefault="000245CB" w:rsidP="000245CB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  <w:r w:rsidRPr="000245CB">
        <w:t>Приложение № 1</w:t>
      </w:r>
    </w:p>
    <w:p w:rsidR="000245CB" w:rsidRDefault="000245CB" w:rsidP="0020650E">
      <w:pPr>
        <w:ind w:left="5245"/>
        <w:rPr>
          <w:rFonts w:cs="Times New Roman"/>
        </w:rPr>
      </w:pPr>
    </w:p>
    <w:p w:rsidR="00AF392C" w:rsidRPr="00D6768B" w:rsidRDefault="00D931E7" w:rsidP="0020650E">
      <w:pPr>
        <w:ind w:left="5245"/>
      </w:pPr>
      <w:r w:rsidRPr="00D6768B">
        <w:t>УТВЕРЖДЕН</w:t>
      </w:r>
      <w:r w:rsidR="000245CB">
        <w:t>О</w:t>
      </w:r>
    </w:p>
    <w:p w:rsidR="00AF392C" w:rsidRPr="00D6768B" w:rsidRDefault="00D931E7" w:rsidP="00AF392C">
      <w:pPr>
        <w:ind w:left="5245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:rsidR="00AF392C" w:rsidRPr="00D6768B" w:rsidRDefault="00AF392C" w:rsidP="00AF392C">
      <w:pPr>
        <w:ind w:left="5245"/>
      </w:pPr>
      <w:r w:rsidRPr="00D6768B">
        <w:t xml:space="preserve">городского округа Электросталь </w:t>
      </w:r>
    </w:p>
    <w:p w:rsidR="00AF392C" w:rsidRPr="00D6768B" w:rsidRDefault="00AF392C" w:rsidP="00AF392C">
      <w:pPr>
        <w:ind w:left="4320" w:firstLine="925"/>
      </w:pPr>
      <w:r w:rsidRPr="00D6768B">
        <w:t>Московской области</w:t>
      </w:r>
    </w:p>
    <w:p w:rsidR="00082BB2" w:rsidRDefault="00082BB2" w:rsidP="00082BB2">
      <w:pPr>
        <w:ind w:left="4956" w:firstLine="289"/>
        <w:rPr>
          <w:rFonts w:cs="Times New Roman"/>
        </w:rPr>
      </w:pPr>
      <w:r>
        <w:rPr>
          <w:rFonts w:cs="Times New Roman"/>
        </w:rPr>
        <w:t xml:space="preserve">от </w:t>
      </w:r>
      <w:r w:rsidR="00A566E4" w:rsidRPr="00A566E4">
        <w:t>31.10.2022</w:t>
      </w:r>
      <w:r w:rsidR="00A566E4">
        <w:t xml:space="preserve"> № </w:t>
      </w:r>
      <w:r w:rsidR="00A566E4" w:rsidRPr="00A566E4">
        <w:t>1240/10</w:t>
      </w:r>
    </w:p>
    <w:p w:rsidR="00AF392C" w:rsidRDefault="00AF392C" w:rsidP="00AF392C">
      <w:pPr>
        <w:tabs>
          <w:tab w:val="left" w:pos="5086"/>
          <w:tab w:val="left" w:pos="5686"/>
        </w:tabs>
        <w:jc w:val="center"/>
      </w:pPr>
    </w:p>
    <w:p w:rsidR="00A566E4" w:rsidRDefault="00A566E4" w:rsidP="00AF392C">
      <w:pPr>
        <w:tabs>
          <w:tab w:val="left" w:pos="5086"/>
          <w:tab w:val="left" w:pos="5686"/>
        </w:tabs>
        <w:jc w:val="center"/>
      </w:pPr>
    </w:p>
    <w:p w:rsidR="000B04CA" w:rsidRPr="009A123E" w:rsidRDefault="000B04CA" w:rsidP="009A123E">
      <w:pPr>
        <w:pStyle w:val="12"/>
        <w:shd w:val="clear" w:color="auto" w:fill="auto"/>
        <w:spacing w:line="254" w:lineRule="auto"/>
        <w:ind w:firstLine="0"/>
        <w:jc w:val="center"/>
        <w:rPr>
          <w:sz w:val="24"/>
          <w:szCs w:val="24"/>
        </w:rPr>
      </w:pPr>
      <w:r w:rsidRPr="009A123E">
        <w:rPr>
          <w:bCs/>
          <w:color w:val="000000"/>
          <w:sz w:val="24"/>
          <w:szCs w:val="24"/>
          <w:lang w:bidi="ru-RU"/>
        </w:rPr>
        <w:t>Положение</w:t>
      </w:r>
    </w:p>
    <w:p w:rsidR="000B04CA" w:rsidRPr="009A123E" w:rsidRDefault="000B04CA" w:rsidP="009A123E">
      <w:pPr>
        <w:pStyle w:val="12"/>
        <w:shd w:val="clear" w:color="auto" w:fill="auto"/>
        <w:spacing w:after="240" w:line="254" w:lineRule="auto"/>
        <w:ind w:firstLine="0"/>
        <w:jc w:val="center"/>
        <w:rPr>
          <w:sz w:val="24"/>
          <w:szCs w:val="24"/>
        </w:rPr>
      </w:pPr>
      <w:r w:rsidRPr="009A123E">
        <w:rPr>
          <w:bCs/>
          <w:color w:val="000000"/>
          <w:sz w:val="24"/>
          <w:szCs w:val="24"/>
          <w:lang w:bidi="ru-RU"/>
        </w:rPr>
        <w:t>о порядке проведения мониторинга состояния централизованных систем</w:t>
      </w:r>
      <w:r w:rsidRPr="009A123E">
        <w:rPr>
          <w:bCs/>
          <w:color w:val="000000"/>
          <w:sz w:val="24"/>
          <w:szCs w:val="24"/>
          <w:lang w:bidi="ru-RU"/>
        </w:rPr>
        <w:br/>
        <w:t>теплоснабжения на территории городского округа Электросталь Московской</w:t>
      </w:r>
      <w:r w:rsidRPr="009A123E">
        <w:rPr>
          <w:bCs/>
          <w:color w:val="000000"/>
          <w:sz w:val="24"/>
          <w:szCs w:val="24"/>
          <w:lang w:bidi="ru-RU"/>
        </w:rPr>
        <w:br/>
        <w:t>области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1. Настоящий Порядок определяет механизм взаимодействия Администрации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</w:t>
      </w:r>
      <w:r w:rsidRPr="00F803E5">
        <w:rPr>
          <w:rFonts w:cs="Times New Roman"/>
        </w:rPr>
        <w:t xml:space="preserve">, теплоснабжающих и </w:t>
      </w:r>
      <w:proofErr w:type="spellStart"/>
      <w:r w:rsidRPr="00F803E5">
        <w:rPr>
          <w:rFonts w:cs="Times New Roman"/>
        </w:rPr>
        <w:t>теплосетевых</w:t>
      </w:r>
      <w:proofErr w:type="spellEnd"/>
      <w:r w:rsidRPr="00F803E5">
        <w:rPr>
          <w:rFonts w:cs="Times New Roman"/>
        </w:rPr>
        <w:t xml:space="preserve"> организаций при создании и функционировании системы мониторинга состояния систем теплоснабжения на территории муниципального образования.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Система мониторинга состояния системы теплоснабжения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</w:t>
      </w:r>
      <w:r w:rsidRPr="00F803E5">
        <w:rPr>
          <w:rFonts w:cs="Times New Roman"/>
        </w:rPr>
        <w:t xml:space="preserve"> - это, комплексная система наблюдений, оценки и прогноза состояния тепловых сетей, оборудования котельных (далее - система мониторинга).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2. Основными задачами системы мониторинга являются: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работах;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оптимизация процесса составления планов проведения ремонтных работ на объектах теплоснабжения;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эффективное планирование выделения финансовых средств на содержание и проведение ремонтных работ на объектах теплоснабжения. 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3. Функционирование системы мониторинга осуществляется на объектовом и муниципальном уровнях.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объекты теплоснабжения.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осуществляют </w:t>
      </w:r>
      <w:proofErr w:type="spellStart"/>
      <w:r w:rsidRPr="00F803E5">
        <w:rPr>
          <w:rFonts w:cs="Times New Roman"/>
        </w:rPr>
        <w:t>ресурсоснабжающие</w:t>
      </w:r>
      <w:proofErr w:type="spellEnd"/>
      <w:r w:rsidRPr="00F803E5">
        <w:rPr>
          <w:rFonts w:cs="Times New Roman"/>
        </w:rPr>
        <w:t xml:space="preserve"> организации, ЕДДС, Администрация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4. Система мониторинга включает в себя: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сбор данных;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хранение, обработку и представление данных;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- анализ и выдачу информации для принятия решения.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4.1. Сбор данных.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Система сбора данных мониторинга за состоянием объектов теплоснабжения объединяет в себе все существующие методы наблюдения за тепловыми сетями, за </w:t>
      </w:r>
      <w:r w:rsidRPr="00F803E5">
        <w:rPr>
          <w:rFonts w:cs="Times New Roman"/>
        </w:rPr>
        <w:lastRenderedPageBreak/>
        <w:t xml:space="preserve">оборудованием отопительных котельных на территории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</w:t>
      </w:r>
      <w:r w:rsidRPr="00F803E5">
        <w:rPr>
          <w:rFonts w:cs="Times New Roman"/>
        </w:rPr>
        <w:t xml:space="preserve">. 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В систему сбора данных вносятся данные по проведенным ремонтам и сведения, накапливаемые эксплуатационным персоналом.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Собирается следующая информация: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- паспортная база данных технологического оборудования и прокладки (строительства) тепловых сетей; - расположение смежных коммуникаций в 5-метровой зоне вдоль проложенных теплосетей, схема дренажных и канализационных сетей;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исполнительная документация (аксонометрические, принципиальные схемы теплопроводов, ЦТП, котельных);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данные о проведенных ремонтных работах на объектах теплоснабжения; 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- данные о вводе в эксплуатацию законченных строительством, расширением, реконструкцией, техническим перевооружением объектов теплоснабжения;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-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теплоснабжения: период отключения и перечень отключенных потребителей; 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- данные о грунтах в зоне проложенных теплосетей.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Сбор данных организуется на бумажных носителях и в электронном виде в организациях, осуществляющих эксплуатацию объектов теплоснабжения, в Администрации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4.2. Хранение, обработка и представление данных.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Материалы мониторинга обрабатываются и хранятся в Администрации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</w:t>
      </w:r>
      <w:r w:rsidRPr="00F803E5">
        <w:rPr>
          <w:rFonts w:cs="Times New Roman"/>
        </w:rPr>
        <w:t xml:space="preserve">, а также в теплоснабжающих и </w:t>
      </w:r>
      <w:proofErr w:type="spellStart"/>
      <w:r w:rsidRPr="00F803E5">
        <w:rPr>
          <w:rFonts w:cs="Times New Roman"/>
        </w:rPr>
        <w:t>теплосетевых</w:t>
      </w:r>
      <w:proofErr w:type="spellEnd"/>
      <w:r w:rsidRPr="00F803E5">
        <w:rPr>
          <w:rFonts w:cs="Times New Roman"/>
        </w:rPr>
        <w:t xml:space="preserve"> организациях в электронном и бумажном виде не менее пяти лет.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Информация из собранной базы данных мониторинга по запросу может быть предоставлена заинтересованным лицам. 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4.3. Анализ и выдача информации для принятия решения.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Система анализа и выдачи информации о состоянии объектов теплоснабжения направлена на решение задачи оптимизации планов ремонта, исходя из заданного объема финансирования, на основе отбора самых ненадежных объектов, имеющих повреждения.</w:t>
      </w:r>
    </w:p>
    <w:p w:rsidR="00F803E5" w:rsidRP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Анализ данных производится специалистами теплоснабжающих и </w:t>
      </w:r>
      <w:proofErr w:type="spellStart"/>
      <w:r w:rsidRPr="00F803E5">
        <w:rPr>
          <w:rFonts w:cs="Times New Roman"/>
        </w:rPr>
        <w:t>теплосетевых</w:t>
      </w:r>
      <w:proofErr w:type="spellEnd"/>
      <w:r w:rsidRPr="00F803E5">
        <w:rPr>
          <w:rFonts w:cs="Times New Roman"/>
        </w:rPr>
        <w:t xml:space="preserve"> организаций, а также специалистами Администрации городского </w:t>
      </w:r>
      <w:r>
        <w:rPr>
          <w:rFonts w:cs="Times New Roman"/>
        </w:rPr>
        <w:t>округа</w:t>
      </w:r>
      <w:r w:rsidRPr="00F803E5">
        <w:rPr>
          <w:rFonts w:cs="Times New Roman"/>
        </w:rPr>
        <w:t xml:space="preserve"> </w:t>
      </w:r>
      <w:r>
        <w:rPr>
          <w:rFonts w:cs="Times New Roman"/>
        </w:rPr>
        <w:t>Электросталь Московской области</w:t>
      </w:r>
      <w:r w:rsidRPr="00F803E5">
        <w:rPr>
          <w:rFonts w:cs="Times New Roman"/>
        </w:rPr>
        <w:t xml:space="preserve"> в части возложенных полномочий с последующим хранением базы данных. На основе анализа базы данных принимаются соответствующие решения.</w:t>
      </w:r>
    </w:p>
    <w:p w:rsidR="00F803E5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F803E5">
        <w:rPr>
          <w:rFonts w:cs="Times New Roman"/>
        </w:rPr>
        <w:t>опрессовки</w:t>
      </w:r>
      <w:proofErr w:type="spellEnd"/>
      <w:r w:rsidRPr="00F803E5">
        <w:rPr>
          <w:rFonts w:cs="Times New Roman"/>
        </w:rPr>
        <w:t xml:space="preserve"> в ремонтный период, которая применяется как основной метод диагностики и планирования ремонтов и перекладок тепловых сетей.</w:t>
      </w:r>
      <w:r>
        <w:rPr>
          <w:rFonts w:cs="Times New Roman"/>
        </w:rPr>
        <w:t xml:space="preserve"> </w:t>
      </w:r>
    </w:p>
    <w:p w:rsidR="00973329" w:rsidRDefault="00F803E5" w:rsidP="00F803E5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F803E5">
        <w:rPr>
          <w:rFonts w:cs="Times New Roman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F803E5" w:rsidRDefault="00F803E5" w:rsidP="00235832">
      <w:pPr>
        <w:tabs>
          <w:tab w:val="left" w:pos="6712"/>
        </w:tabs>
        <w:rPr>
          <w:rFonts w:cs="Times New Roman"/>
        </w:rPr>
      </w:pPr>
    </w:p>
    <w:p w:rsidR="0018415A" w:rsidRDefault="0018415A" w:rsidP="00235832">
      <w:pPr>
        <w:tabs>
          <w:tab w:val="left" w:pos="6712"/>
        </w:tabs>
        <w:rPr>
          <w:rFonts w:cs="Times New Roman"/>
        </w:rPr>
      </w:pPr>
    </w:p>
    <w:p w:rsidR="0018415A" w:rsidRDefault="0018415A" w:rsidP="00235832">
      <w:pPr>
        <w:tabs>
          <w:tab w:val="left" w:pos="6712"/>
        </w:tabs>
        <w:rPr>
          <w:rFonts w:cs="Times New Roman"/>
        </w:rPr>
      </w:pPr>
    </w:p>
    <w:p w:rsidR="00973329" w:rsidRDefault="00973329" w:rsidP="00235832">
      <w:pPr>
        <w:tabs>
          <w:tab w:val="left" w:pos="6712"/>
        </w:tabs>
        <w:rPr>
          <w:rFonts w:cs="Times New Roman"/>
        </w:rPr>
      </w:pPr>
    </w:p>
    <w:p w:rsidR="00955B41" w:rsidRDefault="00955B41" w:rsidP="00235832">
      <w:pPr>
        <w:tabs>
          <w:tab w:val="left" w:pos="6712"/>
        </w:tabs>
        <w:rPr>
          <w:rFonts w:cs="Times New Roman"/>
        </w:rPr>
      </w:pPr>
    </w:p>
    <w:p w:rsidR="00955B41" w:rsidRDefault="00955B41" w:rsidP="00235832">
      <w:pPr>
        <w:tabs>
          <w:tab w:val="left" w:pos="6712"/>
        </w:tabs>
        <w:rPr>
          <w:rFonts w:cs="Times New Roman"/>
        </w:rPr>
      </w:pPr>
    </w:p>
    <w:p w:rsidR="0018415A" w:rsidRDefault="0018415A" w:rsidP="00235832">
      <w:pPr>
        <w:tabs>
          <w:tab w:val="left" w:pos="6712"/>
        </w:tabs>
        <w:rPr>
          <w:rFonts w:cs="Times New Roman"/>
        </w:rPr>
      </w:pPr>
    </w:p>
    <w:p w:rsidR="0018415A" w:rsidRDefault="0018415A" w:rsidP="00235832">
      <w:pPr>
        <w:tabs>
          <w:tab w:val="left" w:pos="6712"/>
        </w:tabs>
        <w:rPr>
          <w:rFonts w:cs="Times New Roman"/>
        </w:rPr>
      </w:pPr>
    </w:p>
    <w:p w:rsidR="0018415A" w:rsidRDefault="0018415A" w:rsidP="00235832">
      <w:pPr>
        <w:tabs>
          <w:tab w:val="left" w:pos="6712"/>
        </w:tabs>
        <w:rPr>
          <w:rFonts w:cs="Times New Roman"/>
        </w:rPr>
      </w:pPr>
    </w:p>
    <w:p w:rsidR="0018415A" w:rsidRDefault="0018415A" w:rsidP="00235832">
      <w:pPr>
        <w:tabs>
          <w:tab w:val="left" w:pos="6712"/>
        </w:tabs>
        <w:rPr>
          <w:rFonts w:cs="Times New Roman"/>
        </w:rPr>
      </w:pPr>
    </w:p>
    <w:p w:rsidR="005647A7" w:rsidRPr="005647A7" w:rsidRDefault="005647A7" w:rsidP="005647A7">
      <w:pPr>
        <w:ind w:left="4956" w:firstLine="708"/>
        <w:rPr>
          <w:rFonts w:cs="Times New Roman"/>
        </w:rPr>
      </w:pPr>
      <w:r w:rsidRPr="005647A7">
        <w:rPr>
          <w:rFonts w:cs="Times New Roman"/>
        </w:rPr>
        <w:lastRenderedPageBreak/>
        <w:t xml:space="preserve">Приложение № </w:t>
      </w:r>
      <w:r w:rsidR="009A123E">
        <w:rPr>
          <w:rFonts w:cs="Times New Roman"/>
        </w:rPr>
        <w:t>2</w:t>
      </w:r>
    </w:p>
    <w:p w:rsidR="005647A7" w:rsidRDefault="005647A7" w:rsidP="005647A7">
      <w:pPr>
        <w:ind w:left="4956" w:firstLine="708"/>
        <w:rPr>
          <w:rFonts w:cs="Times New Roman"/>
        </w:rPr>
      </w:pP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>УТВЕРЖДЕН</w:t>
      </w:r>
      <w:r w:rsidR="005647A7">
        <w:rPr>
          <w:rFonts w:cs="Times New Roman"/>
        </w:rPr>
        <w:t>О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>постановлением Администрации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 xml:space="preserve">городского округа Электросталь </w:t>
      </w:r>
    </w:p>
    <w:p w:rsidR="00955B41" w:rsidRPr="0028016F" w:rsidRDefault="00955B41" w:rsidP="00955B41">
      <w:pPr>
        <w:ind w:left="4956" w:firstLine="708"/>
        <w:rPr>
          <w:rFonts w:cs="Times New Roman"/>
        </w:rPr>
      </w:pPr>
      <w:r w:rsidRPr="0028016F">
        <w:rPr>
          <w:rFonts w:cs="Times New Roman"/>
        </w:rPr>
        <w:t>Московской области</w:t>
      </w:r>
    </w:p>
    <w:p w:rsidR="000B3525" w:rsidRDefault="000B3525" w:rsidP="000B3525">
      <w:pPr>
        <w:ind w:left="5387" w:firstLine="289"/>
        <w:rPr>
          <w:rFonts w:cs="Times New Roman"/>
        </w:rPr>
      </w:pPr>
      <w:r>
        <w:rPr>
          <w:rFonts w:cs="Times New Roman"/>
        </w:rPr>
        <w:t xml:space="preserve">от </w:t>
      </w:r>
      <w:r w:rsidR="00A566E4" w:rsidRPr="00A566E4">
        <w:t>31.10.2022</w:t>
      </w:r>
      <w:r w:rsidR="00A566E4">
        <w:t xml:space="preserve"> № </w:t>
      </w:r>
      <w:r w:rsidR="00A566E4" w:rsidRPr="00A566E4">
        <w:t>1240/10</w:t>
      </w:r>
    </w:p>
    <w:p w:rsidR="009A123E" w:rsidRDefault="009A123E" w:rsidP="009A123E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p w:rsidR="009A123E" w:rsidRPr="009A123E" w:rsidRDefault="009A123E" w:rsidP="009A123E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9A123E">
        <w:rPr>
          <w:rFonts w:cs="Times New Roman"/>
          <w:color w:val="000000"/>
        </w:rPr>
        <w:t>Механизм</w:t>
      </w:r>
    </w:p>
    <w:p w:rsidR="009A123E" w:rsidRPr="009A123E" w:rsidRDefault="009A123E" w:rsidP="009A123E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9A123E">
        <w:rPr>
          <w:rFonts w:cs="Times New Roman"/>
          <w:color w:val="000000"/>
        </w:rPr>
        <w:t>оперативно-диспетчерского управления системой теплоснабжения</w:t>
      </w:r>
    </w:p>
    <w:p w:rsidR="009A123E" w:rsidRPr="009A123E" w:rsidRDefault="009A123E" w:rsidP="009A123E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9A123E">
        <w:rPr>
          <w:rFonts w:cs="Times New Roman"/>
          <w:color w:val="000000"/>
        </w:rPr>
        <w:t xml:space="preserve">на территории городского округа </w:t>
      </w:r>
      <w:r w:rsidR="008C59DB">
        <w:rPr>
          <w:rFonts w:cs="Times New Roman"/>
          <w:color w:val="000000"/>
        </w:rPr>
        <w:t>Электросталь Московской области</w:t>
      </w:r>
    </w:p>
    <w:p w:rsidR="009A123E" w:rsidRPr="009A123E" w:rsidRDefault="009A123E" w:rsidP="009A123E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</w:t>
      </w:r>
      <w:r w:rsidR="005605EF">
        <w:rPr>
          <w:rFonts w:cs="Times New Roman"/>
          <w:bCs/>
        </w:rPr>
        <w:t>.</w:t>
      </w:r>
      <w:r w:rsidR="0088606E" w:rsidRPr="0088606E">
        <w:rPr>
          <w:rFonts w:cs="Times New Roman"/>
          <w:bCs/>
        </w:rPr>
        <w:tab/>
        <w:t>Общие положения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 w:rsidR="0088606E" w:rsidRPr="0088606E">
        <w:rPr>
          <w:rFonts w:cs="Times New Roman"/>
          <w:bCs/>
        </w:rPr>
        <w:t>1. Механизм оперативно-диспетчерского управления в системе теплоснабжения на территории городского округа</w:t>
      </w:r>
      <w:r w:rsidR="0088606E">
        <w:rPr>
          <w:rFonts w:cs="Times New Roman"/>
          <w:bCs/>
        </w:rPr>
        <w:t xml:space="preserve"> Электросталь</w:t>
      </w:r>
      <w:r w:rsidR="0088606E" w:rsidRPr="0088606E">
        <w:rPr>
          <w:rFonts w:cs="Times New Roman"/>
          <w:bCs/>
        </w:rPr>
        <w:t xml:space="preserve"> Московской области определяет взаимодействие оперативно-диспетчерских служб теплоснабжающих,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и потребителей тепловой энергии по вопросам теплоснабжения.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 w:rsidR="0088606E" w:rsidRPr="0088606E">
        <w:rPr>
          <w:rFonts w:cs="Times New Roman"/>
          <w:bCs/>
        </w:rPr>
        <w:t>2.</w:t>
      </w:r>
      <w:r w:rsidR="0088606E" w:rsidRPr="0088606E">
        <w:rPr>
          <w:rFonts w:cs="Times New Roman"/>
          <w:bCs/>
        </w:rPr>
        <w:tab/>
        <w:t xml:space="preserve"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 w:rsidR="0088606E" w:rsidRPr="0088606E">
        <w:rPr>
          <w:rFonts w:cs="Times New Roman"/>
          <w:bCs/>
        </w:rPr>
        <w:t xml:space="preserve">3. Все теплоснабжающие, </w:t>
      </w:r>
      <w:proofErr w:type="spellStart"/>
      <w:r w:rsidR="0088606E" w:rsidRPr="0088606E">
        <w:rPr>
          <w:rFonts w:cs="Times New Roman"/>
          <w:bCs/>
        </w:rPr>
        <w:t>теплосетевые</w:t>
      </w:r>
      <w:proofErr w:type="spellEnd"/>
      <w:r w:rsidR="0088606E" w:rsidRPr="0088606E">
        <w:rPr>
          <w:rFonts w:cs="Times New Roman"/>
          <w:bCs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 w:rsidR="0088606E" w:rsidRPr="0088606E">
        <w:rPr>
          <w:rFonts w:cs="Times New Roman"/>
          <w:bCs/>
        </w:rPr>
        <w:t xml:space="preserve">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1.</w:t>
      </w:r>
      <w:r w:rsidR="0088606E" w:rsidRPr="0088606E">
        <w:rPr>
          <w:rFonts w:cs="Times New Roman"/>
          <w:bCs/>
        </w:rPr>
        <w:t xml:space="preserve">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</w:t>
      </w:r>
      <w:r w:rsidR="0088606E" w:rsidRPr="0088606E">
        <w:rPr>
          <w:rFonts w:cs="Times New Roman"/>
          <w:bCs/>
        </w:rPr>
        <w:t>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2.1</w:t>
      </w:r>
      <w:r w:rsidR="0088606E" w:rsidRPr="0088606E">
        <w:rPr>
          <w:rFonts w:cs="Times New Roman"/>
          <w:bCs/>
        </w:rPr>
        <w:t>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заместителя главы Администрации городского округа</w:t>
      </w:r>
      <w:r w:rsidR="00EC3239">
        <w:rPr>
          <w:rFonts w:cs="Times New Roman"/>
          <w:bCs/>
        </w:rPr>
        <w:t xml:space="preserve"> Электросталь</w:t>
      </w:r>
      <w:r w:rsidR="0088606E" w:rsidRPr="0088606E">
        <w:rPr>
          <w:rFonts w:cs="Times New Roman"/>
          <w:bCs/>
        </w:rPr>
        <w:t xml:space="preserve"> Московской области, ответственного за </w:t>
      </w:r>
      <w:r w:rsidR="00EC3239">
        <w:rPr>
          <w:rFonts w:cs="Times New Roman"/>
          <w:bCs/>
        </w:rPr>
        <w:t>эксплуатацию объектов жилищно-коммунального хозяйства.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2.2</w:t>
      </w:r>
      <w:r w:rsidR="0088606E" w:rsidRPr="0088606E">
        <w:rPr>
          <w:rFonts w:cs="Times New Roman"/>
          <w:bCs/>
        </w:rPr>
        <w:t xml:space="preserve"> О возникновении аварийной ситуации, принятом решении по ее локализации и ликвидации диспетчер немедленно сообщает по имеющимся у него каналам связи </w:t>
      </w:r>
      <w:r w:rsidR="0088606E" w:rsidRPr="0088606E">
        <w:rPr>
          <w:rFonts w:cs="Times New Roman"/>
          <w:bCs/>
        </w:rPr>
        <w:lastRenderedPageBreak/>
        <w:t xml:space="preserve">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Также о возникновении аварийной ситуации и времени на восстановление теплоснабжения потребителей в обязательном порядке информируется </w:t>
      </w:r>
      <w:r w:rsidR="002F2588" w:rsidRPr="002F2588">
        <w:rPr>
          <w:rFonts w:cs="Times New Roman"/>
          <w:bCs/>
        </w:rPr>
        <w:t xml:space="preserve">единая </w:t>
      </w:r>
      <w:r w:rsidR="002F2588">
        <w:rPr>
          <w:rFonts w:cs="Times New Roman"/>
          <w:bCs/>
        </w:rPr>
        <w:t>дежурно-диспетчерская служба</w:t>
      </w:r>
      <w:r w:rsidR="002F2588" w:rsidRPr="002F2588">
        <w:rPr>
          <w:rFonts w:cs="Times New Roman"/>
          <w:bCs/>
        </w:rPr>
        <w:t xml:space="preserve"> </w:t>
      </w:r>
      <w:r w:rsidR="002F2588" w:rsidRPr="0088606E">
        <w:rPr>
          <w:rFonts w:cs="Times New Roman"/>
          <w:bCs/>
        </w:rPr>
        <w:t xml:space="preserve">городского округа </w:t>
      </w:r>
      <w:r w:rsidR="002F2588">
        <w:rPr>
          <w:rFonts w:cs="Times New Roman"/>
          <w:bCs/>
        </w:rPr>
        <w:t>Э</w:t>
      </w:r>
      <w:r w:rsidR="002F2588" w:rsidRPr="002F2588">
        <w:rPr>
          <w:rFonts w:cs="Times New Roman"/>
          <w:bCs/>
        </w:rPr>
        <w:t>лектросталь</w:t>
      </w:r>
      <w:r w:rsidR="00FB2021">
        <w:rPr>
          <w:rFonts w:cs="Times New Roman"/>
          <w:bCs/>
        </w:rPr>
        <w:t xml:space="preserve"> (далее – ЕДДС)</w:t>
      </w:r>
      <w:r w:rsidR="002F2588">
        <w:rPr>
          <w:rFonts w:cs="Times New Roman"/>
          <w:bCs/>
        </w:rPr>
        <w:t xml:space="preserve"> и У</w:t>
      </w:r>
      <w:r w:rsidRPr="0088606E">
        <w:rPr>
          <w:rFonts w:cs="Times New Roman"/>
          <w:bCs/>
        </w:rPr>
        <w:t xml:space="preserve">правление </w:t>
      </w:r>
      <w:r w:rsidR="002F2588">
        <w:rPr>
          <w:rFonts w:cs="Times New Roman"/>
          <w:bCs/>
        </w:rPr>
        <w:t xml:space="preserve">городского </w:t>
      </w:r>
      <w:r w:rsidRPr="0088606E">
        <w:rPr>
          <w:rFonts w:cs="Times New Roman"/>
          <w:bCs/>
        </w:rPr>
        <w:t>жилищно</w:t>
      </w:r>
      <w:r w:rsidR="002F2588">
        <w:rPr>
          <w:rFonts w:cs="Times New Roman"/>
          <w:bCs/>
        </w:rPr>
        <w:t xml:space="preserve">го и </w:t>
      </w:r>
      <w:r w:rsidRPr="0088606E">
        <w:rPr>
          <w:rFonts w:cs="Times New Roman"/>
          <w:bCs/>
        </w:rPr>
        <w:t xml:space="preserve">коммунального хозяйства Администрации городского округа </w:t>
      </w:r>
      <w:r w:rsidR="002F2588">
        <w:rPr>
          <w:rFonts w:cs="Times New Roman"/>
          <w:bCs/>
        </w:rPr>
        <w:t xml:space="preserve">Электросталь </w:t>
      </w:r>
      <w:r w:rsidRPr="0088606E">
        <w:rPr>
          <w:rFonts w:cs="Times New Roman"/>
          <w:bCs/>
        </w:rPr>
        <w:t>Московской области.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2.3.</w:t>
      </w:r>
      <w:r w:rsidR="0088606E" w:rsidRPr="0088606E">
        <w:rPr>
          <w:rFonts w:cs="Times New Roman"/>
          <w:bCs/>
        </w:rPr>
        <w:t xml:space="preserve"> Решение об отключении систем горячего водоснабжения принимается теплоснабжающей (</w:t>
      </w:r>
      <w:proofErr w:type="spellStart"/>
      <w:r w:rsidR="0088606E" w:rsidRPr="0088606E">
        <w:rPr>
          <w:rFonts w:cs="Times New Roman"/>
          <w:bCs/>
        </w:rPr>
        <w:t>теплосетевой</w:t>
      </w:r>
      <w:proofErr w:type="spellEnd"/>
      <w:r w:rsidR="0088606E" w:rsidRPr="0088606E">
        <w:rPr>
          <w:rFonts w:cs="Times New Roman"/>
          <w:bCs/>
        </w:rPr>
        <w:t xml:space="preserve">) организацией по согласованию с Администрацией </w:t>
      </w:r>
      <w:r w:rsidR="002F2588" w:rsidRPr="0088606E">
        <w:rPr>
          <w:rFonts w:cs="Times New Roman"/>
          <w:bCs/>
        </w:rPr>
        <w:t xml:space="preserve">городского округа </w:t>
      </w:r>
      <w:r w:rsidR="002F2588">
        <w:rPr>
          <w:rFonts w:cs="Times New Roman"/>
          <w:bCs/>
        </w:rPr>
        <w:t xml:space="preserve">Электросталь </w:t>
      </w:r>
      <w:r w:rsidR="002F2588" w:rsidRPr="0088606E">
        <w:rPr>
          <w:rFonts w:cs="Times New Roman"/>
          <w:bCs/>
        </w:rPr>
        <w:t>Московской области</w:t>
      </w:r>
      <w:r w:rsidR="0088606E" w:rsidRPr="0088606E">
        <w:rPr>
          <w:rFonts w:cs="Times New Roman"/>
          <w:bCs/>
        </w:rPr>
        <w:t xml:space="preserve"> (далее – Администрация), в рамках подготовки объектов топливно-энергетического комплекса, жилищно-коммунального хозяйства и социальной сферы </w:t>
      </w:r>
      <w:r w:rsidR="002F2588" w:rsidRPr="0088606E">
        <w:rPr>
          <w:rFonts w:cs="Times New Roman"/>
          <w:bCs/>
        </w:rPr>
        <w:t xml:space="preserve">городского округа </w:t>
      </w:r>
      <w:r w:rsidR="002F2588">
        <w:rPr>
          <w:rFonts w:cs="Times New Roman"/>
          <w:bCs/>
        </w:rPr>
        <w:t xml:space="preserve">Электросталь </w:t>
      </w:r>
      <w:r w:rsidR="002F2588" w:rsidRPr="0088606E">
        <w:rPr>
          <w:rFonts w:cs="Times New Roman"/>
          <w:bCs/>
        </w:rPr>
        <w:t xml:space="preserve">Московской области </w:t>
      </w:r>
      <w:r w:rsidR="0088606E" w:rsidRPr="0088606E">
        <w:rPr>
          <w:rFonts w:cs="Times New Roman"/>
          <w:bCs/>
        </w:rPr>
        <w:t xml:space="preserve">к осенне-зимнему периоду, на срок не более 14 дней.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2.4</w:t>
      </w:r>
      <w:r w:rsidR="0088606E" w:rsidRPr="0088606E">
        <w:rPr>
          <w:rFonts w:cs="Times New Roman"/>
          <w:bCs/>
        </w:rPr>
        <w:t xml:space="preserve">. Решение о введении режима ограничения или отключения тепловой энергии абонентов принимается руководством теплоснабжающих,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по согласованию с Администрацией.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2.5</w:t>
      </w:r>
      <w:r w:rsidR="0088606E" w:rsidRPr="0088606E">
        <w:rPr>
          <w:rFonts w:cs="Times New Roman"/>
          <w:bCs/>
        </w:rPr>
        <w:t>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2.6</w:t>
      </w:r>
      <w:r w:rsidR="0088606E" w:rsidRPr="0088606E">
        <w:rPr>
          <w:rFonts w:cs="Times New Roman"/>
          <w:bCs/>
        </w:rPr>
        <w:t xml:space="preserve">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proofErr w:type="spellStart"/>
      <w:r w:rsidR="0088606E" w:rsidRPr="0088606E">
        <w:rPr>
          <w:rFonts w:cs="Times New Roman"/>
          <w:bCs/>
        </w:rPr>
        <w:t>энергоснабжающей</w:t>
      </w:r>
      <w:proofErr w:type="spellEnd"/>
      <w:r w:rsidR="0088606E" w:rsidRPr="0088606E">
        <w:rPr>
          <w:rFonts w:cs="Times New Roman"/>
          <w:bCs/>
        </w:rPr>
        <w:t xml:space="preserve"> организацией.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2.7.</w:t>
      </w:r>
      <w:r w:rsidR="0088606E" w:rsidRPr="0088606E">
        <w:rPr>
          <w:rFonts w:cs="Times New Roman"/>
          <w:bCs/>
        </w:rPr>
        <w:t xml:space="preserve">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и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</w:t>
      </w:r>
      <w:r w:rsidR="00FB2021">
        <w:rPr>
          <w:rFonts w:cs="Times New Roman"/>
          <w:bCs/>
        </w:rPr>
        <w:t>ЕДДС</w:t>
      </w:r>
      <w:r w:rsidR="0088606E" w:rsidRPr="0088606E">
        <w:rPr>
          <w:rFonts w:cs="Times New Roman"/>
          <w:bCs/>
        </w:rPr>
        <w:t xml:space="preserve"> перед отключением и после завершения работ по выводу из работы аварийного тепломеханического оборудования или участков тепловых сетей.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2.8</w:t>
      </w:r>
      <w:r w:rsidR="0088606E" w:rsidRPr="0088606E">
        <w:rPr>
          <w:rFonts w:cs="Times New Roman"/>
          <w:bCs/>
        </w:rPr>
        <w:t xml:space="preserve">. Лицо, ответственное за ликвидацию аварии, обязано: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- организовать выполнение работ на подземных коммуникациях и обеспечивать безопасные условия производства работ;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2.9</w:t>
      </w:r>
      <w:r w:rsidR="0088606E" w:rsidRPr="0088606E">
        <w:rPr>
          <w:rFonts w:cs="Times New Roman"/>
          <w:bCs/>
        </w:rPr>
        <w:t xml:space="preserve">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</w:t>
      </w:r>
      <w:r>
        <w:rPr>
          <w:rFonts w:cs="Times New Roman"/>
          <w:bCs/>
        </w:rPr>
        <w:t>ЕДДС</w:t>
      </w:r>
      <w:r w:rsidRPr="0088606E">
        <w:rPr>
          <w:rFonts w:cs="Times New Roman"/>
          <w:bCs/>
        </w:rPr>
        <w:t xml:space="preserve"> </w:t>
      </w:r>
      <w:r w:rsidR="0088606E" w:rsidRPr="0088606E">
        <w:rPr>
          <w:rFonts w:cs="Times New Roman"/>
          <w:bCs/>
        </w:rPr>
        <w:t xml:space="preserve">для согласования условий производства работ по ликвидации аварии в течение 2 часов в любое время суток.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</w:t>
      </w:r>
      <w:r w:rsidR="0088606E" w:rsidRPr="0088606E">
        <w:rPr>
          <w:rFonts w:cs="Times New Roman"/>
          <w:bCs/>
        </w:rPr>
        <w:t>. Взаимодействие оперативно-диспетчерских служб при эксплуатации систем энергоснабжения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3.1</w:t>
      </w:r>
      <w:r w:rsidR="0088606E" w:rsidRPr="0088606E">
        <w:rPr>
          <w:rFonts w:cs="Times New Roman"/>
          <w:bCs/>
        </w:rPr>
        <w:t xml:space="preserve">. Ежедневно после приема смены, а также при необходимости в течение всей смены диспетчеры (начальники смены) теплоснабжающих и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осуществляют передачу диспетчеру </w:t>
      </w:r>
      <w:r>
        <w:rPr>
          <w:rFonts w:cs="Times New Roman"/>
          <w:bCs/>
        </w:rPr>
        <w:t>ЕДДС</w:t>
      </w:r>
      <w:r w:rsidRPr="0088606E">
        <w:rPr>
          <w:rFonts w:cs="Times New Roman"/>
          <w:bCs/>
        </w:rPr>
        <w:t xml:space="preserve"> </w:t>
      </w:r>
      <w:r w:rsidR="0088606E" w:rsidRPr="0088606E">
        <w:rPr>
          <w:rFonts w:cs="Times New Roman"/>
          <w:bCs/>
        </w:rPr>
        <w:t xml:space="preserve">оперативной информации: </w:t>
      </w:r>
    </w:p>
    <w:p w:rsidR="0088606E" w:rsidRPr="0088606E" w:rsidRDefault="002F2588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- </w:t>
      </w:r>
      <w:r w:rsidR="0088606E" w:rsidRPr="0088606E">
        <w:rPr>
          <w:rFonts w:cs="Times New Roman"/>
          <w:bCs/>
        </w:rPr>
        <w:t xml:space="preserve">о режимах работы теплоисточников и тепловых сетей;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- о корректировке режимов работы </w:t>
      </w:r>
      <w:proofErr w:type="spellStart"/>
      <w:r w:rsidRPr="0088606E">
        <w:rPr>
          <w:rFonts w:cs="Times New Roman"/>
          <w:bCs/>
        </w:rPr>
        <w:t>энергообъектов</w:t>
      </w:r>
      <w:proofErr w:type="spellEnd"/>
      <w:r w:rsidRPr="0088606E">
        <w:rPr>
          <w:rFonts w:cs="Times New Roman"/>
          <w:bCs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lastRenderedPageBreak/>
        <w:t>3.2</w:t>
      </w:r>
      <w:r w:rsidR="0088606E" w:rsidRPr="0088606E">
        <w:rPr>
          <w:rFonts w:cs="Times New Roman"/>
          <w:bCs/>
        </w:rPr>
        <w:t xml:space="preserve">. Для подтверждения планового отключения (изменения параметров теплоносителя) потребителей диспетчерские службы теплоснабжающих и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информируют Администрацию, </w:t>
      </w:r>
      <w:r>
        <w:rPr>
          <w:rFonts w:cs="Times New Roman"/>
          <w:bCs/>
        </w:rPr>
        <w:t>ЕДДС</w:t>
      </w:r>
      <w:r w:rsidRPr="0088606E">
        <w:rPr>
          <w:rFonts w:cs="Times New Roman"/>
          <w:bCs/>
        </w:rPr>
        <w:t xml:space="preserve"> </w:t>
      </w:r>
      <w:r w:rsidR="0088606E" w:rsidRPr="0088606E">
        <w:rPr>
          <w:rFonts w:cs="Times New Roman"/>
          <w:bCs/>
        </w:rPr>
        <w:t xml:space="preserve">и потребителей за пять дней до намеченных работ.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3.3</w:t>
      </w:r>
      <w:r w:rsidR="0088606E" w:rsidRPr="0088606E">
        <w:rPr>
          <w:rFonts w:cs="Times New Roman"/>
          <w:bCs/>
        </w:rPr>
        <w:t xml:space="preserve">. Планируемый вывод в ремонт оборудования, находящегося на балансе потребителей, производится с обязательным информированием </w:t>
      </w:r>
      <w:r>
        <w:rPr>
          <w:rFonts w:cs="Times New Roman"/>
          <w:bCs/>
        </w:rPr>
        <w:t>ЕДДС</w:t>
      </w:r>
      <w:r w:rsidR="0088606E" w:rsidRPr="0088606E">
        <w:rPr>
          <w:rFonts w:cs="Times New Roman"/>
          <w:bCs/>
        </w:rPr>
        <w:t xml:space="preserve"> за 10 дней до намеченных работ, а в случае аварии - немедленно.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3.4</w:t>
      </w:r>
      <w:r w:rsidR="0088606E" w:rsidRPr="0088606E">
        <w:rPr>
          <w:rFonts w:cs="Times New Roman"/>
          <w:bCs/>
        </w:rPr>
        <w:t>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городского округа</w:t>
      </w:r>
      <w:r w:rsidR="002F2588">
        <w:rPr>
          <w:rFonts w:cs="Times New Roman"/>
          <w:bCs/>
        </w:rPr>
        <w:t xml:space="preserve"> Электросталь</w:t>
      </w:r>
      <w:r w:rsidR="0088606E" w:rsidRPr="0088606E">
        <w:rPr>
          <w:rFonts w:cs="Times New Roman"/>
          <w:bCs/>
        </w:rPr>
        <w:t xml:space="preserve"> Московской области, диспетчер организации, в ведении которой находятся данные водозаборные сооружения, должен за 10 дней сообщить диспетчеру соответствующе</w:t>
      </w:r>
      <w:r>
        <w:rPr>
          <w:rFonts w:cs="Times New Roman"/>
          <w:bCs/>
        </w:rPr>
        <w:t xml:space="preserve">й </w:t>
      </w:r>
      <w:proofErr w:type="spellStart"/>
      <w:r>
        <w:rPr>
          <w:rFonts w:cs="Times New Roman"/>
          <w:bCs/>
        </w:rPr>
        <w:t>энергоснабжающей</w:t>
      </w:r>
      <w:proofErr w:type="spellEnd"/>
      <w:r>
        <w:rPr>
          <w:rFonts w:cs="Times New Roman"/>
          <w:bCs/>
        </w:rPr>
        <w:t xml:space="preserve"> организации </w:t>
      </w:r>
      <w:r w:rsidR="0088606E" w:rsidRPr="0088606E">
        <w:rPr>
          <w:rFonts w:cs="Times New Roman"/>
          <w:bCs/>
        </w:rPr>
        <w:t xml:space="preserve">и </w:t>
      </w:r>
      <w:r>
        <w:rPr>
          <w:rFonts w:cs="Times New Roman"/>
          <w:bCs/>
        </w:rPr>
        <w:t>ЕДДС</w:t>
      </w:r>
      <w:r w:rsidR="0088606E" w:rsidRPr="0088606E">
        <w:rPr>
          <w:rFonts w:cs="Times New Roman"/>
          <w:bCs/>
        </w:rPr>
        <w:t xml:space="preserve"> об этих отключениях с указанием сроков начала и окончания работ.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>При авариях, повлекших за собой длительное прекращение подачи холодной воды на котельные городского округа</w:t>
      </w:r>
      <w:r w:rsidR="002F2588">
        <w:rPr>
          <w:rFonts w:cs="Times New Roman"/>
          <w:bCs/>
        </w:rPr>
        <w:t xml:space="preserve"> Электросталь Московской области</w:t>
      </w:r>
      <w:r w:rsidRPr="0088606E">
        <w:rPr>
          <w:rFonts w:cs="Times New Roman"/>
          <w:bCs/>
        </w:rPr>
        <w:t xml:space="preserve">, диспетчер теплоснабжающей организации вводит ограничение горячего водоснабжения потребителей вплоть до полного его прекращения.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3.5</w:t>
      </w:r>
      <w:r w:rsidR="0088606E" w:rsidRPr="0088606E">
        <w:rPr>
          <w:rFonts w:cs="Times New Roman"/>
          <w:bCs/>
        </w:rPr>
        <w:t xml:space="preserve">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="0088606E" w:rsidRPr="0088606E">
        <w:rPr>
          <w:rFonts w:cs="Times New Roman"/>
          <w:bCs/>
        </w:rPr>
        <w:t>теплосетевой</w:t>
      </w:r>
      <w:proofErr w:type="spellEnd"/>
      <w:r w:rsidR="0088606E" w:rsidRPr="0088606E">
        <w:rPr>
          <w:rFonts w:cs="Times New Roman"/>
          <w:bCs/>
        </w:rPr>
        <w:t xml:space="preserve"> организации и </w:t>
      </w:r>
      <w:r>
        <w:rPr>
          <w:rFonts w:cs="Times New Roman"/>
          <w:bCs/>
        </w:rPr>
        <w:t>ЕДДС</w:t>
      </w:r>
      <w:r w:rsidR="002F2588" w:rsidRPr="0088606E">
        <w:rPr>
          <w:rFonts w:cs="Times New Roman"/>
          <w:bCs/>
        </w:rPr>
        <w:t xml:space="preserve"> </w:t>
      </w:r>
      <w:r w:rsidR="0088606E" w:rsidRPr="0088606E">
        <w:rPr>
          <w:rFonts w:cs="Times New Roman"/>
          <w:bCs/>
        </w:rPr>
        <w:t>об этих отключениях с указанием сроков начала и окончания работ.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3.6</w:t>
      </w:r>
      <w:r w:rsidR="0088606E" w:rsidRPr="0088606E">
        <w:rPr>
          <w:rFonts w:cs="Times New Roman"/>
          <w:bCs/>
        </w:rPr>
        <w:t xml:space="preserve">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вводит ограничение отпуска тепловой энергии потребителям, одновременно извещая об этом </w:t>
      </w:r>
      <w:r>
        <w:rPr>
          <w:rFonts w:cs="Times New Roman"/>
          <w:bCs/>
        </w:rPr>
        <w:t>ЕДДС</w:t>
      </w:r>
      <w:r w:rsidR="0088606E" w:rsidRPr="0088606E">
        <w:rPr>
          <w:rFonts w:cs="Times New Roman"/>
          <w:bCs/>
        </w:rPr>
        <w:t>.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3.7</w:t>
      </w:r>
      <w:r w:rsidR="0088606E" w:rsidRPr="0088606E">
        <w:rPr>
          <w:rFonts w:cs="Times New Roman"/>
          <w:bCs/>
        </w:rPr>
        <w:t>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="0088606E" w:rsidRPr="0088606E">
        <w:rPr>
          <w:rFonts w:cs="Times New Roman"/>
          <w:bCs/>
        </w:rPr>
        <w:t>Ростехнадзор</w:t>
      </w:r>
      <w:proofErr w:type="spellEnd"/>
      <w:r w:rsidR="0088606E" w:rsidRPr="0088606E">
        <w:rPr>
          <w:rFonts w:cs="Times New Roman"/>
          <w:bCs/>
        </w:rPr>
        <w:t xml:space="preserve">) и теплоснабжающей организации с одновременным извещением </w:t>
      </w:r>
      <w:r>
        <w:rPr>
          <w:rFonts w:cs="Times New Roman"/>
          <w:bCs/>
        </w:rPr>
        <w:t>ЕДДС</w:t>
      </w:r>
      <w:r w:rsidR="0088606E" w:rsidRPr="0088606E">
        <w:rPr>
          <w:rFonts w:cs="Times New Roman"/>
          <w:bCs/>
        </w:rPr>
        <w:t xml:space="preserve">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3.8</w:t>
      </w:r>
      <w:r w:rsidR="0088606E" w:rsidRPr="0088606E">
        <w:rPr>
          <w:rFonts w:cs="Times New Roman"/>
          <w:bCs/>
        </w:rPr>
        <w:t xml:space="preserve">. Включение объектов, которые выводились в ремонт по заявке потребителей, производится по разрешению персонала теплоснабжающих и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Центру гражданской защиты округа время начала включения. 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4</w:t>
      </w:r>
      <w:r w:rsidR="0088606E" w:rsidRPr="0088606E">
        <w:rPr>
          <w:rFonts w:cs="Times New Roman"/>
          <w:bCs/>
        </w:rPr>
        <w:t>. Техническая документация</w:t>
      </w:r>
      <w:r>
        <w:rPr>
          <w:rFonts w:cs="Times New Roman"/>
          <w:bCs/>
        </w:rPr>
        <w:t>.</w:t>
      </w:r>
    </w:p>
    <w:p w:rsidR="0088606E" w:rsidRPr="0088606E" w:rsidRDefault="00C805A0" w:rsidP="0088606E">
      <w:pPr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4.1</w:t>
      </w:r>
      <w:r w:rsidR="0088606E" w:rsidRPr="0088606E">
        <w:rPr>
          <w:rFonts w:cs="Times New Roman"/>
          <w:bCs/>
        </w:rPr>
        <w:t xml:space="preserve">. Документами, определяющими взаимоотношения оперативно-диспетчерских служб теплоснабжающих, </w:t>
      </w:r>
      <w:proofErr w:type="spellStart"/>
      <w:r w:rsidR="0088606E" w:rsidRPr="0088606E">
        <w:rPr>
          <w:rFonts w:cs="Times New Roman"/>
          <w:bCs/>
        </w:rPr>
        <w:t>теплосетевых</w:t>
      </w:r>
      <w:proofErr w:type="spellEnd"/>
      <w:r w:rsidR="0088606E" w:rsidRPr="0088606E">
        <w:rPr>
          <w:rFonts w:cs="Times New Roman"/>
          <w:bCs/>
        </w:rPr>
        <w:t xml:space="preserve"> организаций и абонентов тепловой энергии, являются: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- настоящее Приложение;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>-</w:t>
      </w:r>
      <w:r w:rsidRPr="0088606E">
        <w:rPr>
          <w:rFonts w:cs="Times New Roman"/>
          <w:bCs/>
        </w:rPr>
        <w:tab/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88606E">
        <w:rPr>
          <w:rFonts w:cs="Times New Roman"/>
          <w:bCs/>
        </w:rPr>
        <w:t>теплопотребляющих</w:t>
      </w:r>
      <w:proofErr w:type="spellEnd"/>
      <w:r w:rsidRPr="0088606E">
        <w:rPr>
          <w:rFonts w:cs="Times New Roman"/>
          <w:bCs/>
        </w:rPr>
        <w:t xml:space="preserve"> установок;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>- внутренние инструкции, касающиеся эксплуатации и техники безопасности этого</w:t>
      </w:r>
      <w:r w:rsidR="005B5AD1">
        <w:rPr>
          <w:rFonts w:cs="Times New Roman"/>
          <w:bCs/>
        </w:rPr>
        <w:t xml:space="preserve"> оборудования, разработанные </w:t>
      </w:r>
      <w:r w:rsidRPr="0088606E">
        <w:rPr>
          <w:rFonts w:cs="Times New Roman"/>
          <w:bCs/>
        </w:rPr>
        <w:t xml:space="preserve">с учетом действующей нормативно-технической документации; 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</w:t>
      </w:r>
      <w:r w:rsidRPr="0088606E">
        <w:rPr>
          <w:rFonts w:cs="Times New Roman"/>
          <w:bCs/>
        </w:rPr>
        <w:lastRenderedPageBreak/>
        <w:t>недостатке тепловой энергии, электрической мощности или топлив</w:t>
      </w:r>
      <w:r w:rsidR="00A566E4">
        <w:rPr>
          <w:rFonts w:cs="Times New Roman"/>
          <w:bCs/>
        </w:rPr>
        <w:t>а на источниках теплоснабжения.</w:t>
      </w:r>
      <w:bookmarkStart w:id="0" w:name="_GoBack"/>
      <w:bookmarkEnd w:id="0"/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gramStart"/>
      <w:r w:rsidR="005605EF" w:rsidRPr="0088606E">
        <w:rPr>
          <w:rFonts w:cs="Times New Roman"/>
          <w:bCs/>
        </w:rPr>
        <w:t>вне расчётном</w:t>
      </w:r>
      <w:r w:rsidR="00A566E4">
        <w:rPr>
          <w:rFonts w:cs="Times New Roman"/>
          <w:bCs/>
        </w:rPr>
        <w:t xml:space="preserve"> режимах</w:t>
      </w:r>
      <w:proofErr w:type="gramEnd"/>
      <w:r w:rsidR="00A566E4">
        <w:rPr>
          <w:rFonts w:cs="Times New Roman"/>
          <w:bCs/>
        </w:rPr>
        <w:t xml:space="preserve"> теплоснабжения.</w:t>
      </w:r>
    </w:p>
    <w:p w:rsidR="0088606E" w:rsidRPr="0088606E" w:rsidRDefault="0088606E" w:rsidP="0088606E">
      <w:pPr>
        <w:ind w:firstLine="709"/>
        <w:jc w:val="both"/>
        <w:rPr>
          <w:rFonts w:cs="Times New Roman"/>
          <w:bCs/>
        </w:rPr>
      </w:pPr>
      <w:r w:rsidRPr="0088606E">
        <w:rPr>
          <w:rFonts w:cs="Times New Roman"/>
          <w:bCs/>
        </w:rPr>
        <w:t>Конкретный перечень необходимой эксплуатационной документации в каждой организации у</w:t>
      </w:r>
      <w:r w:rsidR="00A566E4">
        <w:rPr>
          <w:rFonts w:cs="Times New Roman"/>
          <w:bCs/>
        </w:rPr>
        <w:t>станавливается ее руководством.</w:t>
      </w:r>
    </w:p>
    <w:sectPr w:rsidR="0088606E" w:rsidRPr="0088606E" w:rsidSect="00A566E4">
      <w:pgSz w:w="11906" w:h="16838" w:code="9"/>
      <w:pgMar w:top="1134" w:right="850" w:bottom="1134" w:left="1701" w:header="709" w:footer="6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24" w:rsidRDefault="00353824" w:rsidP="0014643F">
      <w:r>
        <w:separator/>
      </w:r>
    </w:p>
  </w:endnote>
  <w:endnote w:type="continuationSeparator" w:id="0">
    <w:p w:rsidR="00353824" w:rsidRDefault="00353824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24" w:rsidRDefault="00353824" w:rsidP="0014643F">
      <w:r>
        <w:separator/>
      </w:r>
    </w:p>
  </w:footnote>
  <w:footnote w:type="continuationSeparator" w:id="0">
    <w:p w:rsidR="00353824" w:rsidRDefault="00353824" w:rsidP="001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D550B"/>
    <w:multiLevelType w:val="multilevel"/>
    <w:tmpl w:val="78DC0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14AA"/>
    <w:multiLevelType w:val="multilevel"/>
    <w:tmpl w:val="4E00A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16CDE"/>
    <w:rsid w:val="00021BB3"/>
    <w:rsid w:val="00021E09"/>
    <w:rsid w:val="00022822"/>
    <w:rsid w:val="00023CEA"/>
    <w:rsid w:val="000245CB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2BB2"/>
    <w:rsid w:val="00085250"/>
    <w:rsid w:val="00086F7E"/>
    <w:rsid w:val="000871B7"/>
    <w:rsid w:val="00087FD1"/>
    <w:rsid w:val="00091DB1"/>
    <w:rsid w:val="000923BB"/>
    <w:rsid w:val="0009681B"/>
    <w:rsid w:val="000A4A03"/>
    <w:rsid w:val="000A5CB0"/>
    <w:rsid w:val="000B0252"/>
    <w:rsid w:val="000B04CA"/>
    <w:rsid w:val="000B1401"/>
    <w:rsid w:val="000B3525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3A77"/>
    <w:rsid w:val="000E7DA8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59E6"/>
    <w:rsid w:val="001677E9"/>
    <w:rsid w:val="00174289"/>
    <w:rsid w:val="00177BB6"/>
    <w:rsid w:val="001820D7"/>
    <w:rsid w:val="0018288C"/>
    <w:rsid w:val="001829A2"/>
    <w:rsid w:val="0018415A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FA8"/>
    <w:rsid w:val="0020545E"/>
    <w:rsid w:val="00205E62"/>
    <w:rsid w:val="0020650E"/>
    <w:rsid w:val="00214B87"/>
    <w:rsid w:val="00217F9F"/>
    <w:rsid w:val="0022181A"/>
    <w:rsid w:val="00222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0F9E"/>
    <w:rsid w:val="002617C0"/>
    <w:rsid w:val="002628F2"/>
    <w:rsid w:val="00264089"/>
    <w:rsid w:val="002708CF"/>
    <w:rsid w:val="00271025"/>
    <w:rsid w:val="00271300"/>
    <w:rsid w:val="00273625"/>
    <w:rsid w:val="002736BE"/>
    <w:rsid w:val="002835E7"/>
    <w:rsid w:val="002840B3"/>
    <w:rsid w:val="00287AB0"/>
    <w:rsid w:val="00293E90"/>
    <w:rsid w:val="00295169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F35"/>
    <w:rsid w:val="002C5FCE"/>
    <w:rsid w:val="002D28EE"/>
    <w:rsid w:val="002D6C58"/>
    <w:rsid w:val="002E796F"/>
    <w:rsid w:val="002F015F"/>
    <w:rsid w:val="002F2588"/>
    <w:rsid w:val="002F4C65"/>
    <w:rsid w:val="002F6AF2"/>
    <w:rsid w:val="00304949"/>
    <w:rsid w:val="00304EC3"/>
    <w:rsid w:val="00305681"/>
    <w:rsid w:val="00306C5C"/>
    <w:rsid w:val="00311342"/>
    <w:rsid w:val="0031177A"/>
    <w:rsid w:val="00313C3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3824"/>
    <w:rsid w:val="0035512F"/>
    <w:rsid w:val="00356B16"/>
    <w:rsid w:val="00362B24"/>
    <w:rsid w:val="00371707"/>
    <w:rsid w:val="00372DF1"/>
    <w:rsid w:val="00372E64"/>
    <w:rsid w:val="003745A7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39D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63E1"/>
    <w:rsid w:val="003E6B64"/>
    <w:rsid w:val="003E7287"/>
    <w:rsid w:val="003E78EA"/>
    <w:rsid w:val="003F274E"/>
    <w:rsid w:val="003F278E"/>
    <w:rsid w:val="003F31D4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165E"/>
    <w:rsid w:val="0045261C"/>
    <w:rsid w:val="0045547B"/>
    <w:rsid w:val="00456919"/>
    <w:rsid w:val="0045760E"/>
    <w:rsid w:val="004615EA"/>
    <w:rsid w:val="004629BC"/>
    <w:rsid w:val="00463141"/>
    <w:rsid w:val="004650EA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B01"/>
    <w:rsid w:val="004E45AF"/>
    <w:rsid w:val="004E5B36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17AD0"/>
    <w:rsid w:val="0052386F"/>
    <w:rsid w:val="00525C5E"/>
    <w:rsid w:val="005307C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46707"/>
    <w:rsid w:val="0055447A"/>
    <w:rsid w:val="005605EF"/>
    <w:rsid w:val="0056102B"/>
    <w:rsid w:val="00561ADF"/>
    <w:rsid w:val="00561B83"/>
    <w:rsid w:val="005647A7"/>
    <w:rsid w:val="0056743E"/>
    <w:rsid w:val="00570552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317C"/>
    <w:rsid w:val="005A7205"/>
    <w:rsid w:val="005B00F2"/>
    <w:rsid w:val="005B0F7A"/>
    <w:rsid w:val="005B5AD1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36D9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B184A"/>
    <w:rsid w:val="006B1C9C"/>
    <w:rsid w:val="006B1E1D"/>
    <w:rsid w:val="006B55D0"/>
    <w:rsid w:val="006C35E6"/>
    <w:rsid w:val="006C43DF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185B"/>
    <w:rsid w:val="00822C89"/>
    <w:rsid w:val="00823967"/>
    <w:rsid w:val="008254B5"/>
    <w:rsid w:val="00827584"/>
    <w:rsid w:val="00844462"/>
    <w:rsid w:val="00845208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8606E"/>
    <w:rsid w:val="008907C5"/>
    <w:rsid w:val="00892616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59DB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3EE3"/>
    <w:rsid w:val="009057DC"/>
    <w:rsid w:val="00915B34"/>
    <w:rsid w:val="00921292"/>
    <w:rsid w:val="00921C99"/>
    <w:rsid w:val="00921D55"/>
    <w:rsid w:val="00930B3E"/>
    <w:rsid w:val="009310E6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55B41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92746"/>
    <w:rsid w:val="009A123E"/>
    <w:rsid w:val="009A19A1"/>
    <w:rsid w:val="009A424C"/>
    <w:rsid w:val="009A4DDE"/>
    <w:rsid w:val="009A57DB"/>
    <w:rsid w:val="009A7476"/>
    <w:rsid w:val="009A764D"/>
    <w:rsid w:val="009B05EE"/>
    <w:rsid w:val="009B0618"/>
    <w:rsid w:val="009B3318"/>
    <w:rsid w:val="009B340F"/>
    <w:rsid w:val="009B3AD1"/>
    <w:rsid w:val="009B537D"/>
    <w:rsid w:val="009B5621"/>
    <w:rsid w:val="009B6592"/>
    <w:rsid w:val="009B6BA7"/>
    <w:rsid w:val="009C4D92"/>
    <w:rsid w:val="009C52AE"/>
    <w:rsid w:val="009C74FE"/>
    <w:rsid w:val="009D259A"/>
    <w:rsid w:val="009D27B6"/>
    <w:rsid w:val="009D3C0D"/>
    <w:rsid w:val="009D7ED9"/>
    <w:rsid w:val="009E330C"/>
    <w:rsid w:val="009E73C0"/>
    <w:rsid w:val="009F4E1C"/>
    <w:rsid w:val="009F7AD4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6E4"/>
    <w:rsid w:val="00A567E8"/>
    <w:rsid w:val="00A61FE4"/>
    <w:rsid w:val="00A62362"/>
    <w:rsid w:val="00A62A83"/>
    <w:rsid w:val="00A63B2B"/>
    <w:rsid w:val="00A658F2"/>
    <w:rsid w:val="00A67A15"/>
    <w:rsid w:val="00A73854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B06A79"/>
    <w:rsid w:val="00B1070E"/>
    <w:rsid w:val="00B10BDE"/>
    <w:rsid w:val="00B14539"/>
    <w:rsid w:val="00B14879"/>
    <w:rsid w:val="00B2117D"/>
    <w:rsid w:val="00B23EDA"/>
    <w:rsid w:val="00B30B30"/>
    <w:rsid w:val="00B31F12"/>
    <w:rsid w:val="00B33195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29BD"/>
    <w:rsid w:val="00C33286"/>
    <w:rsid w:val="00C34DE5"/>
    <w:rsid w:val="00C36DEF"/>
    <w:rsid w:val="00C370B5"/>
    <w:rsid w:val="00C42B5C"/>
    <w:rsid w:val="00C44D41"/>
    <w:rsid w:val="00C51C8A"/>
    <w:rsid w:val="00C524DD"/>
    <w:rsid w:val="00C53406"/>
    <w:rsid w:val="00C5612D"/>
    <w:rsid w:val="00C623C2"/>
    <w:rsid w:val="00C62B91"/>
    <w:rsid w:val="00C64FE0"/>
    <w:rsid w:val="00C66066"/>
    <w:rsid w:val="00C66C0E"/>
    <w:rsid w:val="00C7779F"/>
    <w:rsid w:val="00C805A0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76598"/>
    <w:rsid w:val="00D8261F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C6873"/>
    <w:rsid w:val="00DE026B"/>
    <w:rsid w:val="00DE3A65"/>
    <w:rsid w:val="00DE3FBE"/>
    <w:rsid w:val="00DE7F0B"/>
    <w:rsid w:val="00DF4E94"/>
    <w:rsid w:val="00DF5B0F"/>
    <w:rsid w:val="00E00215"/>
    <w:rsid w:val="00E015D0"/>
    <w:rsid w:val="00E13EBC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9274E"/>
    <w:rsid w:val="00EA0D0B"/>
    <w:rsid w:val="00EB1221"/>
    <w:rsid w:val="00EB3872"/>
    <w:rsid w:val="00EB4BC5"/>
    <w:rsid w:val="00EB6E9C"/>
    <w:rsid w:val="00EB6FA3"/>
    <w:rsid w:val="00EC3239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1E4"/>
    <w:rsid w:val="00F11221"/>
    <w:rsid w:val="00F11D2A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E38"/>
    <w:rsid w:val="00F35985"/>
    <w:rsid w:val="00F36554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3E5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97381"/>
    <w:rsid w:val="00FA1985"/>
    <w:rsid w:val="00FA322E"/>
    <w:rsid w:val="00FA3416"/>
    <w:rsid w:val="00FB0BC5"/>
    <w:rsid w:val="00FB0E23"/>
    <w:rsid w:val="00FB1C07"/>
    <w:rsid w:val="00FB2021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5CC5A5-2B20-4D92-B73F-F39BF6CA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5B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B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Основной текст_"/>
    <w:basedOn w:val="a0"/>
    <w:link w:val="12"/>
    <w:rsid w:val="000B04CA"/>
    <w:rPr>
      <w:sz w:val="22"/>
      <w:szCs w:val="22"/>
      <w:shd w:val="clear" w:color="auto" w:fill="FFFFFF"/>
    </w:rPr>
  </w:style>
  <w:style w:type="character" w:customStyle="1" w:styleId="13">
    <w:name w:val="Заголовок №1_"/>
    <w:basedOn w:val="a0"/>
    <w:link w:val="14"/>
    <w:rsid w:val="000B04CA"/>
    <w:rPr>
      <w:b/>
      <w:bCs/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B04CA"/>
    <w:pPr>
      <w:widowControl w:val="0"/>
      <w:shd w:val="clear" w:color="auto" w:fill="FFFFFF"/>
      <w:spacing w:line="252" w:lineRule="auto"/>
      <w:ind w:firstLine="400"/>
    </w:pPr>
    <w:rPr>
      <w:rFonts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0B04CA"/>
    <w:pPr>
      <w:widowControl w:val="0"/>
      <w:shd w:val="clear" w:color="auto" w:fill="FFFFFF"/>
      <w:spacing w:after="380" w:line="252" w:lineRule="auto"/>
      <w:jc w:val="center"/>
      <w:outlineLvl w:val="0"/>
    </w:pPr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4C5A-2270-402B-8852-9F80EE7E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18145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139</cp:revision>
  <cp:lastPrinted>2022-11-01T08:44:00Z</cp:lastPrinted>
  <dcterms:created xsi:type="dcterms:W3CDTF">2018-05-03T12:48:00Z</dcterms:created>
  <dcterms:modified xsi:type="dcterms:W3CDTF">2022-11-14T14:31:00Z</dcterms:modified>
</cp:coreProperties>
</file>