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56" w:rsidRDefault="00604656" w:rsidP="00604656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656" w:rsidRDefault="00604656" w:rsidP="00604656">
      <w:pPr>
        <w:ind w:firstLine="0"/>
      </w:pPr>
    </w:p>
    <w:p w:rsidR="00604656" w:rsidRDefault="00604656" w:rsidP="00604656">
      <w:pPr>
        <w:ind w:firstLine="0"/>
        <w:jc w:val="center"/>
        <w:rPr>
          <w:b/>
        </w:rPr>
      </w:pPr>
      <w:r>
        <w:rPr>
          <w:b/>
        </w:rPr>
        <w:t>СОВЕТ ДЕПУТАТОВ ГОРОДСКОГО ОКРУГА ЭЛЕКТРОСТАЛЬ</w:t>
      </w:r>
    </w:p>
    <w:p w:rsidR="00604656" w:rsidRDefault="00604656" w:rsidP="00604656">
      <w:pPr>
        <w:ind w:firstLine="0"/>
        <w:jc w:val="center"/>
        <w:rPr>
          <w:b/>
        </w:rPr>
      </w:pPr>
    </w:p>
    <w:p w:rsidR="00604656" w:rsidRDefault="00604656" w:rsidP="00604656">
      <w:pPr>
        <w:ind w:firstLine="0"/>
        <w:jc w:val="center"/>
        <w:rPr>
          <w:b/>
        </w:rPr>
      </w:pPr>
      <w:r>
        <w:rPr>
          <w:b/>
        </w:rPr>
        <w:t>МОСКОВСКОЙ  ОБЛАСТИ</w:t>
      </w:r>
    </w:p>
    <w:p w:rsidR="00604656" w:rsidRDefault="00604656" w:rsidP="00604656">
      <w:pPr>
        <w:ind w:firstLine="0"/>
        <w:jc w:val="center"/>
      </w:pPr>
    </w:p>
    <w:p w:rsidR="00604656" w:rsidRPr="00F66A2C" w:rsidRDefault="00604656" w:rsidP="00604656">
      <w:pPr>
        <w:ind w:firstLine="0"/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604656" w:rsidRDefault="00604656" w:rsidP="00604656">
      <w:pPr>
        <w:jc w:val="center"/>
        <w:rPr>
          <w:b/>
        </w:rPr>
      </w:pPr>
    </w:p>
    <w:p w:rsidR="009F3CDB" w:rsidRDefault="009F3CDB" w:rsidP="00604656">
      <w:pPr>
        <w:jc w:val="center"/>
        <w:rPr>
          <w:b/>
        </w:rPr>
      </w:pPr>
    </w:p>
    <w:p w:rsidR="00346F66" w:rsidRPr="00321214" w:rsidRDefault="00346F66" w:rsidP="00346F66">
      <w:pPr>
        <w:ind w:firstLine="0"/>
        <w:jc w:val="left"/>
        <w:rPr>
          <w:rFonts w:eastAsia="Times New Roman" w:cs="Times New Roman"/>
          <w:b/>
          <w:sz w:val="24"/>
          <w:szCs w:val="24"/>
          <w:lang w:eastAsia="ru-RU"/>
        </w:rPr>
      </w:pPr>
      <w:r w:rsidRPr="00321214">
        <w:rPr>
          <w:rFonts w:eastAsia="Times New Roman" w:cs="Times New Roman"/>
          <w:b/>
          <w:sz w:val="24"/>
          <w:szCs w:val="24"/>
          <w:lang w:eastAsia="ru-RU"/>
        </w:rPr>
        <w:t xml:space="preserve">От ___________________№ ___________       </w:t>
      </w:r>
    </w:p>
    <w:p w:rsidR="00604656" w:rsidRPr="00CB2F38" w:rsidRDefault="00FF1350" w:rsidP="00CB2F38">
      <w:pPr>
        <w:autoSpaceDE w:val="0"/>
        <w:autoSpaceDN w:val="0"/>
        <w:adjustRightInd w:val="0"/>
        <w:spacing w:line="240" w:lineRule="exact"/>
        <w:ind w:right="5387" w:firstLine="0"/>
        <w:jc w:val="left"/>
        <w:rPr>
          <w:rFonts w:cs="Times New Roman"/>
          <w:bCs/>
          <w:sz w:val="26"/>
          <w:szCs w:val="26"/>
        </w:rPr>
      </w:pPr>
      <w:r w:rsidRPr="00CB2F38">
        <w:rPr>
          <w:rFonts w:eastAsia="Times New Roman" w:cs="Times New Roman"/>
          <w:b/>
          <w:noProof/>
          <w:sz w:val="26"/>
          <w:szCs w:val="26"/>
          <w:lang w:eastAsia="ru-RU"/>
        </w:rPr>
        <w:pict>
          <v:rect id="_x0000_s1032" style="position:absolute;margin-left:-54pt;margin-top:3.25pt;width:43.1pt;height:50.45pt;z-index:251659264" filled="f"/>
        </w:pict>
      </w:r>
      <w:r w:rsidR="00604656" w:rsidRPr="00CB2F38">
        <w:rPr>
          <w:rFonts w:cs="Times New Roman"/>
          <w:bCs/>
          <w:sz w:val="26"/>
          <w:szCs w:val="26"/>
        </w:rPr>
        <w:t xml:space="preserve">О внесении </w:t>
      </w:r>
      <w:r w:rsidR="00D846C4" w:rsidRPr="00CB2F38">
        <w:rPr>
          <w:rFonts w:cs="Times New Roman"/>
          <w:bCs/>
          <w:sz w:val="26"/>
          <w:szCs w:val="26"/>
        </w:rPr>
        <w:t>изменений</w:t>
      </w:r>
      <w:r w:rsidR="00AA45EA" w:rsidRPr="00CB2F38">
        <w:rPr>
          <w:rFonts w:cs="Times New Roman"/>
          <w:bCs/>
          <w:sz w:val="26"/>
          <w:szCs w:val="26"/>
        </w:rPr>
        <w:t xml:space="preserve"> </w:t>
      </w:r>
      <w:r w:rsidR="00604656" w:rsidRPr="00CB2F38">
        <w:rPr>
          <w:rFonts w:cs="Times New Roman"/>
          <w:bCs/>
          <w:sz w:val="26"/>
          <w:szCs w:val="26"/>
        </w:rPr>
        <w:t>в решение Совета депутатов городского округа Электросталь Московской области</w:t>
      </w:r>
      <w:r w:rsidR="00346F66" w:rsidRPr="00CB2F38">
        <w:rPr>
          <w:rFonts w:cs="Times New Roman"/>
          <w:bCs/>
          <w:sz w:val="26"/>
          <w:szCs w:val="26"/>
        </w:rPr>
        <w:t xml:space="preserve"> </w:t>
      </w:r>
      <w:r w:rsidR="00604656" w:rsidRPr="00CB2F38">
        <w:rPr>
          <w:rFonts w:cs="Times New Roman"/>
          <w:bCs/>
          <w:sz w:val="26"/>
          <w:szCs w:val="26"/>
        </w:rPr>
        <w:t>от</w:t>
      </w:r>
      <w:r w:rsidR="007A3834" w:rsidRPr="00CB2F38">
        <w:rPr>
          <w:rFonts w:cs="Times New Roman"/>
          <w:bCs/>
          <w:sz w:val="26"/>
          <w:szCs w:val="26"/>
        </w:rPr>
        <w:t> </w:t>
      </w:r>
      <w:r w:rsidR="00604656" w:rsidRPr="00CB2F38">
        <w:rPr>
          <w:rFonts w:cs="Times New Roman"/>
          <w:bCs/>
          <w:sz w:val="26"/>
          <w:szCs w:val="26"/>
        </w:rPr>
        <w:t xml:space="preserve">31.10.2017 № 216/37 </w:t>
      </w:r>
      <w:r w:rsidR="00046048" w:rsidRPr="00CB2F38">
        <w:rPr>
          <w:rFonts w:cs="Times New Roman"/>
          <w:bCs/>
          <w:sz w:val="26"/>
          <w:szCs w:val="26"/>
        </w:rPr>
        <w:t>«</w:t>
      </w:r>
      <w:r w:rsidR="00604656" w:rsidRPr="00CB2F38">
        <w:rPr>
          <w:rFonts w:cs="Times New Roman"/>
          <w:bCs/>
          <w:sz w:val="26"/>
          <w:szCs w:val="26"/>
        </w:rPr>
        <w:t>Об установлении земельного налога</w:t>
      </w:r>
      <w:r w:rsidR="00046048" w:rsidRPr="00CB2F38">
        <w:rPr>
          <w:rFonts w:cs="Times New Roman"/>
          <w:bCs/>
          <w:sz w:val="26"/>
          <w:szCs w:val="26"/>
        </w:rPr>
        <w:t>»</w:t>
      </w:r>
    </w:p>
    <w:p w:rsidR="00604656" w:rsidRDefault="00604656" w:rsidP="00604656">
      <w:pPr>
        <w:autoSpaceDE w:val="0"/>
        <w:autoSpaceDN w:val="0"/>
        <w:adjustRightInd w:val="0"/>
        <w:ind w:firstLine="0"/>
        <w:jc w:val="left"/>
        <w:outlineLvl w:val="0"/>
        <w:rPr>
          <w:rFonts w:cs="Times New Roman"/>
          <w:b/>
          <w:bCs/>
          <w:sz w:val="24"/>
          <w:szCs w:val="24"/>
        </w:rPr>
      </w:pPr>
    </w:p>
    <w:p w:rsidR="00A254BA" w:rsidRDefault="00A254BA" w:rsidP="00604656">
      <w:pPr>
        <w:autoSpaceDE w:val="0"/>
        <w:autoSpaceDN w:val="0"/>
        <w:adjustRightInd w:val="0"/>
        <w:ind w:firstLine="0"/>
        <w:jc w:val="left"/>
        <w:outlineLvl w:val="0"/>
        <w:rPr>
          <w:rFonts w:cs="Times New Roman"/>
          <w:b/>
          <w:bCs/>
          <w:sz w:val="24"/>
          <w:szCs w:val="24"/>
        </w:rPr>
      </w:pPr>
    </w:p>
    <w:p w:rsidR="00A254BA" w:rsidRPr="00B744F8" w:rsidRDefault="00A254BA" w:rsidP="00604656">
      <w:pPr>
        <w:autoSpaceDE w:val="0"/>
        <w:autoSpaceDN w:val="0"/>
        <w:adjustRightInd w:val="0"/>
        <w:ind w:firstLine="0"/>
        <w:jc w:val="left"/>
        <w:outlineLvl w:val="0"/>
        <w:rPr>
          <w:rFonts w:cs="Times New Roman"/>
          <w:b/>
          <w:bCs/>
          <w:sz w:val="24"/>
          <w:szCs w:val="24"/>
        </w:rPr>
      </w:pPr>
    </w:p>
    <w:p w:rsidR="009F3CDB" w:rsidRPr="00B744F8" w:rsidRDefault="009F3CDB" w:rsidP="005C4D6F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 w:val="24"/>
          <w:szCs w:val="24"/>
        </w:rPr>
      </w:pPr>
    </w:p>
    <w:p w:rsidR="005C4D6F" w:rsidRPr="00A254BA" w:rsidRDefault="00CD4F31" w:rsidP="00B744F8">
      <w:pPr>
        <w:autoSpaceDE w:val="0"/>
        <w:autoSpaceDN w:val="0"/>
        <w:adjustRightInd w:val="0"/>
        <w:rPr>
          <w:sz w:val="26"/>
          <w:szCs w:val="26"/>
        </w:rPr>
      </w:pPr>
      <w:r w:rsidRPr="00A254BA">
        <w:rPr>
          <w:bCs/>
          <w:sz w:val="26"/>
          <w:szCs w:val="26"/>
        </w:rPr>
        <w:t>В соответствии со статьей 61.2 Бюджетного кодекса Российской Федерации, стать</w:t>
      </w:r>
      <w:r w:rsidR="00B744F8" w:rsidRPr="00A254BA">
        <w:rPr>
          <w:bCs/>
          <w:sz w:val="26"/>
          <w:szCs w:val="26"/>
        </w:rPr>
        <w:t>е</w:t>
      </w:r>
      <w:r w:rsidRPr="00A254BA">
        <w:rPr>
          <w:bCs/>
          <w:sz w:val="26"/>
          <w:szCs w:val="26"/>
        </w:rPr>
        <w:t>й 387 Налогового кодекса Российской Федерации</w:t>
      </w:r>
      <w:r w:rsidRPr="00A254BA">
        <w:rPr>
          <w:sz w:val="26"/>
          <w:szCs w:val="26"/>
        </w:rPr>
        <w:t>, Уставом городского округа Электросталь Московской области, Совет депутатов городского округа Электросталь Московской области РЕШИЛ:</w:t>
      </w:r>
    </w:p>
    <w:p w:rsidR="00A254BA" w:rsidRPr="00A254BA" w:rsidRDefault="00A254BA" w:rsidP="00B744F8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B744F8" w:rsidRPr="00A254BA" w:rsidRDefault="005C4D6F" w:rsidP="00B744F8">
      <w:pPr>
        <w:tabs>
          <w:tab w:val="center" w:pos="4677"/>
        </w:tabs>
        <w:rPr>
          <w:kern w:val="16"/>
          <w:sz w:val="26"/>
          <w:szCs w:val="26"/>
        </w:rPr>
      </w:pPr>
      <w:r w:rsidRPr="00A254BA">
        <w:rPr>
          <w:rFonts w:cs="Times New Roman"/>
          <w:sz w:val="26"/>
          <w:szCs w:val="26"/>
        </w:rPr>
        <w:t>1</w:t>
      </w:r>
      <w:r w:rsidR="0055734F" w:rsidRPr="00A254BA">
        <w:rPr>
          <w:rFonts w:cs="Times New Roman"/>
          <w:sz w:val="26"/>
          <w:szCs w:val="26"/>
        </w:rPr>
        <w:t xml:space="preserve">. </w:t>
      </w:r>
      <w:r w:rsidR="00B744F8" w:rsidRPr="00A254BA">
        <w:rPr>
          <w:sz w:val="26"/>
          <w:szCs w:val="26"/>
        </w:rPr>
        <w:t xml:space="preserve">Внести в решение Совета депутатов городского округа Электросталь Московской области </w:t>
      </w:r>
      <w:r w:rsidR="00346F66" w:rsidRPr="00A254BA">
        <w:rPr>
          <w:rFonts w:cs="Times New Roman"/>
          <w:bCs/>
          <w:sz w:val="26"/>
          <w:szCs w:val="26"/>
        </w:rPr>
        <w:t xml:space="preserve">от 31.10.2017 № 216/37 «Об установлении земельного налога» </w:t>
      </w:r>
      <w:r w:rsidR="007A3834" w:rsidRPr="00A254BA">
        <w:rPr>
          <w:rFonts w:cs="Times New Roman"/>
          <w:bCs/>
          <w:sz w:val="26"/>
          <w:szCs w:val="26"/>
        </w:rPr>
        <w:t>(с изменениями</w:t>
      </w:r>
      <w:r w:rsidR="00B744F8" w:rsidRPr="00A254BA">
        <w:rPr>
          <w:rFonts w:cs="Times New Roman"/>
          <w:bCs/>
          <w:sz w:val="26"/>
          <w:szCs w:val="26"/>
        </w:rPr>
        <w:t>,</w:t>
      </w:r>
      <w:r w:rsidR="007A3834" w:rsidRPr="00A254BA">
        <w:rPr>
          <w:rFonts w:cs="Times New Roman"/>
          <w:bCs/>
          <w:sz w:val="26"/>
          <w:szCs w:val="26"/>
        </w:rPr>
        <w:t xml:space="preserve"> </w:t>
      </w:r>
      <w:r w:rsidR="00B744F8" w:rsidRPr="00A254BA">
        <w:rPr>
          <w:kern w:val="16"/>
          <w:sz w:val="26"/>
          <w:szCs w:val="26"/>
        </w:rPr>
        <w:t>внесенными решени</w:t>
      </w:r>
      <w:r w:rsidR="00CB2DD2">
        <w:rPr>
          <w:kern w:val="16"/>
          <w:sz w:val="26"/>
          <w:szCs w:val="26"/>
        </w:rPr>
        <w:t>ями</w:t>
      </w:r>
      <w:r w:rsidR="00B744F8" w:rsidRPr="00A254BA">
        <w:rPr>
          <w:kern w:val="16"/>
          <w:sz w:val="26"/>
          <w:szCs w:val="26"/>
        </w:rPr>
        <w:t xml:space="preserve"> Совета депутатов  </w:t>
      </w:r>
      <w:r w:rsidR="00B744F8" w:rsidRPr="00A254BA">
        <w:rPr>
          <w:sz w:val="26"/>
          <w:szCs w:val="26"/>
        </w:rPr>
        <w:t xml:space="preserve">городского округа Электросталь Московской области </w:t>
      </w:r>
      <w:r w:rsidR="007A3834" w:rsidRPr="00A254BA">
        <w:rPr>
          <w:sz w:val="26"/>
          <w:szCs w:val="26"/>
        </w:rPr>
        <w:t xml:space="preserve">от 24.10.2018 </w:t>
      </w:r>
      <w:hyperlink r:id="rId7" w:tooltip="Решение Совета депутатов городского округа Электросталь МО от 24.10.2018 N 311/50 &quot;О внесении дополнений и изменений в решение Совета депутатов городского округа Электросталь Московской области от 31.10.2017 N 216/37 &quot;Об установлении земельного налога&quot;{Консуль" w:history="1">
        <w:r w:rsidR="007A3834" w:rsidRPr="00A254BA">
          <w:rPr>
            <w:sz w:val="26"/>
            <w:szCs w:val="26"/>
          </w:rPr>
          <w:t>№ 311/50</w:t>
        </w:r>
      </w:hyperlink>
      <w:r w:rsidR="007A3834" w:rsidRPr="00A254BA">
        <w:rPr>
          <w:sz w:val="26"/>
          <w:szCs w:val="26"/>
        </w:rPr>
        <w:t xml:space="preserve">, от 31.07.2019 </w:t>
      </w:r>
      <w:hyperlink r:id="rId8" w:tooltip="Решение Совета депутатов городского округа Электросталь МО от 31.07.2019 N 375/60 &quot;О внесении дополнений в решение Совета депутатов городского округа Электросталь Московской области от 31.10.2017 N 216/37 &quot;Об установлении земельного налога&quot;{КонсультантПлюс}" w:history="1">
        <w:r w:rsidR="00A7686A" w:rsidRPr="00A254BA">
          <w:rPr>
            <w:sz w:val="26"/>
            <w:szCs w:val="26"/>
          </w:rPr>
          <w:t>№</w:t>
        </w:r>
        <w:r w:rsidR="007A3834" w:rsidRPr="00A254BA">
          <w:rPr>
            <w:sz w:val="26"/>
            <w:szCs w:val="26"/>
          </w:rPr>
          <w:t xml:space="preserve"> 375/60</w:t>
        </w:r>
      </w:hyperlink>
      <w:r w:rsidR="007A3834" w:rsidRPr="00A254BA">
        <w:rPr>
          <w:sz w:val="26"/>
          <w:szCs w:val="26"/>
        </w:rPr>
        <w:t xml:space="preserve">, от 27.11.2019 </w:t>
      </w:r>
      <w:hyperlink r:id="rId9" w:tooltip="Решение Совета депутатов городского округа Электросталь МО от 27.11.2019 N 394/64 &quot;О внесении изменений и дополнений в решение Совета депутатов городского округа Электросталь Московской области от 31.10.2017 N 216/37 &quot;Об установлении земельного налога&quot;{Консуль" w:history="1">
        <w:r w:rsidR="00A7686A" w:rsidRPr="00A254BA">
          <w:rPr>
            <w:sz w:val="26"/>
            <w:szCs w:val="26"/>
          </w:rPr>
          <w:t>№</w:t>
        </w:r>
        <w:r w:rsidR="007A3834" w:rsidRPr="00A254BA">
          <w:rPr>
            <w:sz w:val="26"/>
            <w:szCs w:val="26"/>
          </w:rPr>
          <w:t xml:space="preserve"> 394/64</w:t>
        </w:r>
      </w:hyperlink>
      <w:r w:rsidR="00CD4F31" w:rsidRPr="00A254BA">
        <w:rPr>
          <w:sz w:val="26"/>
          <w:szCs w:val="26"/>
        </w:rPr>
        <w:t xml:space="preserve">, </w:t>
      </w:r>
      <w:r w:rsidR="00CD4F31" w:rsidRPr="00A254BA">
        <w:rPr>
          <w:rFonts w:cs="Times New Roman"/>
          <w:color w:val="392C69"/>
          <w:sz w:val="26"/>
          <w:szCs w:val="26"/>
        </w:rPr>
        <w:t>от 26.02.2020 № 411/70</w:t>
      </w:r>
      <w:r w:rsidR="007A3834" w:rsidRPr="00A254BA">
        <w:rPr>
          <w:sz w:val="26"/>
          <w:szCs w:val="26"/>
        </w:rPr>
        <w:t>)</w:t>
      </w:r>
      <w:r w:rsidR="007A3834" w:rsidRPr="00A254BA">
        <w:rPr>
          <w:rFonts w:cs="Times New Roman"/>
          <w:bCs/>
          <w:sz w:val="26"/>
          <w:szCs w:val="26"/>
        </w:rPr>
        <w:t xml:space="preserve"> </w:t>
      </w:r>
      <w:r w:rsidR="00B744F8" w:rsidRPr="00A254BA">
        <w:rPr>
          <w:kern w:val="16"/>
          <w:sz w:val="26"/>
          <w:szCs w:val="26"/>
        </w:rPr>
        <w:t>следующие изменения:</w:t>
      </w:r>
    </w:p>
    <w:p w:rsidR="00346F66" w:rsidRPr="00A254BA" w:rsidRDefault="00CB2F38" w:rsidP="00B744F8">
      <w:pPr>
        <w:autoSpaceDE w:val="0"/>
        <w:autoSpaceDN w:val="0"/>
        <w:adjustRightInd w:val="0"/>
        <w:rPr>
          <w:rFonts w:cs="Times New Roman"/>
          <w:bCs/>
          <w:sz w:val="26"/>
          <w:szCs w:val="26"/>
        </w:rPr>
      </w:pPr>
      <w:r>
        <w:rPr>
          <w:rFonts w:cs="Times New Roman"/>
          <w:sz w:val="26"/>
          <w:szCs w:val="26"/>
        </w:rPr>
        <w:t>1.1. П</w:t>
      </w:r>
      <w:r w:rsidR="00B744F8" w:rsidRPr="00A254BA">
        <w:rPr>
          <w:rFonts w:cs="Times New Roman"/>
          <w:sz w:val="26"/>
          <w:szCs w:val="26"/>
        </w:rPr>
        <w:t>ункт 8</w:t>
      </w:r>
      <w:r w:rsidRPr="00CB2F38">
        <w:rPr>
          <w:sz w:val="26"/>
          <w:szCs w:val="26"/>
        </w:rPr>
        <w:t xml:space="preserve"> </w:t>
      </w:r>
      <w:r w:rsidRPr="00A254BA">
        <w:rPr>
          <w:sz w:val="26"/>
          <w:szCs w:val="26"/>
        </w:rPr>
        <w:t>решени</w:t>
      </w:r>
      <w:r>
        <w:rPr>
          <w:sz w:val="26"/>
          <w:szCs w:val="26"/>
        </w:rPr>
        <w:t>я</w:t>
      </w:r>
      <w:r w:rsidRPr="00A254BA">
        <w:rPr>
          <w:sz w:val="26"/>
          <w:szCs w:val="26"/>
        </w:rPr>
        <w:t xml:space="preserve"> Совета депутатов городского округа Электросталь Московской области </w:t>
      </w:r>
      <w:r w:rsidRPr="00A254BA">
        <w:rPr>
          <w:rFonts w:cs="Times New Roman"/>
          <w:bCs/>
          <w:sz w:val="26"/>
          <w:szCs w:val="26"/>
        </w:rPr>
        <w:t>от 31.10.2017 № 216/37 «Об установлении земельного налога»</w:t>
      </w:r>
      <w:r w:rsidR="00B744F8" w:rsidRPr="00A254BA">
        <w:rPr>
          <w:rFonts w:cs="Times New Roman"/>
          <w:bCs/>
          <w:sz w:val="26"/>
          <w:szCs w:val="26"/>
        </w:rPr>
        <w:t xml:space="preserve"> </w:t>
      </w:r>
      <w:r w:rsidR="00CD4F31" w:rsidRPr="00A254BA">
        <w:rPr>
          <w:rFonts w:cs="Times New Roman"/>
          <w:bCs/>
          <w:sz w:val="26"/>
          <w:szCs w:val="26"/>
        </w:rPr>
        <w:t>исключить.</w:t>
      </w:r>
    </w:p>
    <w:p w:rsidR="00A254BA" w:rsidRPr="00A254BA" w:rsidRDefault="00A254BA" w:rsidP="00B744F8">
      <w:pPr>
        <w:autoSpaceDE w:val="0"/>
        <w:autoSpaceDN w:val="0"/>
        <w:adjustRightInd w:val="0"/>
        <w:rPr>
          <w:rFonts w:cs="Times New Roman"/>
          <w:bCs/>
          <w:sz w:val="26"/>
          <w:szCs w:val="26"/>
        </w:rPr>
      </w:pPr>
    </w:p>
    <w:p w:rsidR="001F6C7E" w:rsidRPr="00A254BA" w:rsidRDefault="00346F66" w:rsidP="00B744F8">
      <w:pPr>
        <w:rPr>
          <w:sz w:val="26"/>
          <w:szCs w:val="26"/>
        </w:rPr>
      </w:pPr>
      <w:r w:rsidRPr="00A254BA">
        <w:rPr>
          <w:sz w:val="26"/>
          <w:szCs w:val="26"/>
        </w:rPr>
        <w:t>2.</w:t>
      </w:r>
      <w:r w:rsidR="000034F0" w:rsidRPr="00A254BA">
        <w:rPr>
          <w:rFonts w:cs="Times New Roman"/>
          <w:sz w:val="26"/>
          <w:szCs w:val="26"/>
        </w:rPr>
        <w:t xml:space="preserve"> </w:t>
      </w:r>
      <w:r w:rsidR="00B744F8" w:rsidRPr="00A254BA">
        <w:rPr>
          <w:sz w:val="26"/>
          <w:szCs w:val="26"/>
        </w:rPr>
        <w:t>Н</w:t>
      </w:r>
      <w:r w:rsidR="000034F0" w:rsidRPr="00A254BA">
        <w:rPr>
          <w:sz w:val="26"/>
          <w:szCs w:val="26"/>
        </w:rPr>
        <w:t xml:space="preserve">астоящее решение вступает в силу </w:t>
      </w:r>
      <w:r w:rsidR="00333755" w:rsidRPr="00A254BA">
        <w:rPr>
          <w:sz w:val="26"/>
          <w:szCs w:val="26"/>
        </w:rPr>
        <w:t>по истечении одного месяца со дня его официального опубликования</w:t>
      </w:r>
      <w:r w:rsidR="009C72D0">
        <w:rPr>
          <w:sz w:val="26"/>
          <w:szCs w:val="26"/>
        </w:rPr>
        <w:t>, но не ранее 01.01.2021</w:t>
      </w:r>
      <w:r w:rsidR="00333755" w:rsidRPr="00A254BA">
        <w:rPr>
          <w:sz w:val="26"/>
          <w:szCs w:val="26"/>
        </w:rPr>
        <w:t>.</w:t>
      </w:r>
    </w:p>
    <w:p w:rsidR="00A254BA" w:rsidRPr="00A254BA" w:rsidRDefault="00A254BA" w:rsidP="00B744F8">
      <w:pPr>
        <w:rPr>
          <w:rFonts w:cs="Times New Roman"/>
          <w:sz w:val="26"/>
          <w:szCs w:val="26"/>
        </w:rPr>
      </w:pPr>
    </w:p>
    <w:p w:rsidR="005C4D6F" w:rsidRPr="00A254BA" w:rsidRDefault="00333755" w:rsidP="00B744F8">
      <w:pPr>
        <w:rPr>
          <w:rFonts w:cs="Times New Roman"/>
          <w:color w:val="000000" w:themeColor="text1"/>
          <w:sz w:val="26"/>
          <w:szCs w:val="26"/>
        </w:rPr>
      </w:pPr>
      <w:r w:rsidRPr="00A254BA">
        <w:rPr>
          <w:rFonts w:cs="Times New Roman"/>
          <w:sz w:val="26"/>
          <w:szCs w:val="26"/>
        </w:rPr>
        <w:t>3</w:t>
      </w:r>
      <w:r w:rsidR="005C4D6F" w:rsidRPr="00A254BA">
        <w:rPr>
          <w:rFonts w:cs="Times New Roman"/>
          <w:sz w:val="26"/>
          <w:szCs w:val="26"/>
        </w:rPr>
        <w:t xml:space="preserve">. Опубликовать настоящее решение в газете </w:t>
      </w:r>
      <w:r w:rsidR="00A10A1F" w:rsidRPr="00A254BA">
        <w:rPr>
          <w:rFonts w:cs="Times New Roman"/>
          <w:sz w:val="26"/>
          <w:szCs w:val="26"/>
        </w:rPr>
        <w:t>«</w:t>
      </w:r>
      <w:r w:rsidR="005C4D6F" w:rsidRPr="00A254BA">
        <w:rPr>
          <w:rFonts w:cs="Times New Roman"/>
          <w:sz w:val="26"/>
          <w:szCs w:val="26"/>
        </w:rPr>
        <w:t>Официальный вестник</w:t>
      </w:r>
      <w:r w:rsidR="00A10A1F" w:rsidRPr="00A254BA">
        <w:rPr>
          <w:rFonts w:cs="Times New Roman"/>
          <w:sz w:val="26"/>
          <w:szCs w:val="26"/>
        </w:rPr>
        <w:t>»</w:t>
      </w:r>
      <w:r w:rsidR="005C4D6F" w:rsidRPr="00A254BA">
        <w:rPr>
          <w:rFonts w:cs="Times New Roman"/>
          <w:sz w:val="26"/>
          <w:szCs w:val="26"/>
        </w:rPr>
        <w:t xml:space="preserve"> и разместить его на официальном сайте городского округа Электросталь Московской области в </w:t>
      </w:r>
      <w:r w:rsidR="005C4D6F" w:rsidRPr="00A254BA">
        <w:rPr>
          <w:rFonts w:cs="Times New Roman"/>
          <w:color w:val="000000" w:themeColor="text1"/>
          <w:sz w:val="26"/>
          <w:szCs w:val="26"/>
        </w:rPr>
        <w:t xml:space="preserve">информационно-телекоммуникационной сети </w:t>
      </w:r>
      <w:r w:rsidR="00A10A1F" w:rsidRPr="00A254BA">
        <w:rPr>
          <w:rFonts w:cs="Times New Roman"/>
          <w:color w:val="000000" w:themeColor="text1"/>
          <w:sz w:val="26"/>
          <w:szCs w:val="26"/>
        </w:rPr>
        <w:t>«</w:t>
      </w:r>
      <w:r w:rsidR="005C4D6F" w:rsidRPr="00A254BA">
        <w:rPr>
          <w:rFonts w:cs="Times New Roman"/>
          <w:color w:val="000000" w:themeColor="text1"/>
          <w:sz w:val="26"/>
          <w:szCs w:val="26"/>
        </w:rPr>
        <w:t>Интернет</w:t>
      </w:r>
      <w:r w:rsidR="00A10A1F" w:rsidRPr="00A254BA">
        <w:rPr>
          <w:rFonts w:cs="Times New Roman"/>
          <w:color w:val="000000" w:themeColor="text1"/>
          <w:sz w:val="26"/>
          <w:szCs w:val="26"/>
        </w:rPr>
        <w:t>»</w:t>
      </w:r>
      <w:r w:rsidR="005C4D6F" w:rsidRPr="00A254BA">
        <w:rPr>
          <w:rFonts w:cs="Times New Roman"/>
          <w:color w:val="000000" w:themeColor="text1"/>
          <w:sz w:val="26"/>
          <w:szCs w:val="26"/>
        </w:rPr>
        <w:t xml:space="preserve"> по адресу: </w:t>
      </w:r>
      <w:proofErr w:type="spellStart"/>
      <w:r w:rsidR="005C4D6F" w:rsidRPr="00A254BA">
        <w:rPr>
          <w:rFonts w:cs="Times New Roman"/>
          <w:color w:val="000000" w:themeColor="text1"/>
          <w:sz w:val="26"/>
          <w:szCs w:val="26"/>
        </w:rPr>
        <w:t>www.electrostal.ru</w:t>
      </w:r>
      <w:proofErr w:type="spellEnd"/>
      <w:r w:rsidR="00E9760D" w:rsidRPr="00A254BA">
        <w:rPr>
          <w:rFonts w:cs="Times New Roman"/>
          <w:color w:val="000000" w:themeColor="text1"/>
          <w:sz w:val="26"/>
          <w:szCs w:val="26"/>
        </w:rPr>
        <w:t>.</w:t>
      </w:r>
    </w:p>
    <w:p w:rsidR="00A254BA" w:rsidRPr="00A254BA" w:rsidRDefault="00A254BA" w:rsidP="00B744F8">
      <w:pPr>
        <w:rPr>
          <w:rFonts w:cs="Times New Roman"/>
          <w:sz w:val="26"/>
          <w:szCs w:val="26"/>
        </w:rPr>
      </w:pPr>
    </w:p>
    <w:p w:rsidR="005C4D6F" w:rsidRPr="00A254BA" w:rsidRDefault="00333755" w:rsidP="00B744F8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A254BA">
        <w:rPr>
          <w:rFonts w:cs="Times New Roman"/>
          <w:sz w:val="26"/>
          <w:szCs w:val="26"/>
        </w:rPr>
        <w:t>4</w:t>
      </w:r>
      <w:r w:rsidR="005C4D6F" w:rsidRPr="00A254BA">
        <w:rPr>
          <w:rFonts w:cs="Times New Roman"/>
          <w:sz w:val="26"/>
          <w:szCs w:val="26"/>
        </w:rPr>
        <w:t>.</w:t>
      </w:r>
      <w:r w:rsidR="00E11897" w:rsidRPr="00A254BA">
        <w:rPr>
          <w:rFonts w:cs="Times New Roman"/>
          <w:sz w:val="26"/>
          <w:szCs w:val="26"/>
        </w:rPr>
        <w:t xml:space="preserve"> </w:t>
      </w:r>
      <w:r w:rsidR="005C4D6F" w:rsidRPr="00A254BA">
        <w:rPr>
          <w:rFonts w:cs="Times New Roman"/>
          <w:sz w:val="26"/>
          <w:szCs w:val="26"/>
        </w:rPr>
        <w:t xml:space="preserve">Источником финансирования расходов на публикацию настоящего решения принять денежные средства бюджета городского округа Электросталь Московской области по подразделу 0113 </w:t>
      </w:r>
      <w:r w:rsidR="00A10A1F" w:rsidRPr="00A254BA">
        <w:rPr>
          <w:rFonts w:cs="Times New Roman"/>
          <w:sz w:val="26"/>
          <w:szCs w:val="26"/>
        </w:rPr>
        <w:t>«</w:t>
      </w:r>
      <w:r w:rsidR="005C4D6F" w:rsidRPr="00A254BA">
        <w:rPr>
          <w:rFonts w:cs="Times New Roman"/>
          <w:sz w:val="26"/>
          <w:szCs w:val="26"/>
        </w:rPr>
        <w:t>Другие общегосударственные вопросы</w:t>
      </w:r>
      <w:r w:rsidR="00A10A1F" w:rsidRPr="00A254BA">
        <w:rPr>
          <w:rFonts w:cs="Times New Roman"/>
          <w:sz w:val="26"/>
          <w:szCs w:val="26"/>
        </w:rPr>
        <w:t>»</w:t>
      </w:r>
      <w:r w:rsidR="005C4D6F" w:rsidRPr="00A254BA">
        <w:rPr>
          <w:rFonts w:cs="Times New Roman"/>
          <w:sz w:val="26"/>
          <w:szCs w:val="26"/>
        </w:rPr>
        <w:t xml:space="preserve"> раздела 0100.</w:t>
      </w:r>
    </w:p>
    <w:p w:rsidR="00A254BA" w:rsidRPr="00A254BA" w:rsidRDefault="00A254BA" w:rsidP="00B744F8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E11897" w:rsidRPr="00A254BA" w:rsidRDefault="00333755" w:rsidP="00B744F8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A254BA">
        <w:rPr>
          <w:rFonts w:cs="Times New Roman"/>
          <w:sz w:val="26"/>
          <w:szCs w:val="26"/>
        </w:rPr>
        <w:lastRenderedPageBreak/>
        <w:t>5</w:t>
      </w:r>
      <w:r w:rsidR="00E11897" w:rsidRPr="00A254BA">
        <w:rPr>
          <w:rFonts w:cs="Times New Roman"/>
          <w:sz w:val="26"/>
          <w:szCs w:val="26"/>
        </w:rPr>
        <w:t>. Контроль за исполнением настоящего решения возложить на первого заместителя Главы Администрации городского округа Электросталь Московской области Федорова А.В.</w:t>
      </w:r>
    </w:p>
    <w:p w:rsidR="00FC3D32" w:rsidRPr="00A254BA" w:rsidRDefault="00FC3D32" w:rsidP="00FC3D32">
      <w:pPr>
        <w:autoSpaceDE w:val="0"/>
        <w:autoSpaceDN w:val="0"/>
        <w:adjustRightInd w:val="0"/>
        <w:ind w:firstLine="567"/>
        <w:rPr>
          <w:rFonts w:cs="Times New Roman"/>
          <w:sz w:val="26"/>
          <w:szCs w:val="26"/>
        </w:rPr>
      </w:pPr>
    </w:p>
    <w:p w:rsidR="00604656" w:rsidRPr="00A254BA" w:rsidRDefault="00604656" w:rsidP="00FC3D32">
      <w:pPr>
        <w:autoSpaceDE w:val="0"/>
        <w:autoSpaceDN w:val="0"/>
        <w:adjustRightInd w:val="0"/>
        <w:ind w:firstLine="567"/>
        <w:rPr>
          <w:rFonts w:cs="Times New Roman"/>
          <w:sz w:val="26"/>
          <w:szCs w:val="26"/>
        </w:rPr>
      </w:pPr>
    </w:p>
    <w:p w:rsidR="00333755" w:rsidRPr="00A254BA" w:rsidRDefault="00333755" w:rsidP="00333755">
      <w:pPr>
        <w:widowControl w:val="0"/>
        <w:autoSpaceDE w:val="0"/>
        <w:autoSpaceDN w:val="0"/>
        <w:adjustRightInd w:val="0"/>
        <w:ind w:firstLine="0"/>
        <w:rPr>
          <w:sz w:val="26"/>
          <w:szCs w:val="26"/>
        </w:rPr>
      </w:pPr>
      <w:r w:rsidRPr="00A254BA">
        <w:rPr>
          <w:sz w:val="26"/>
          <w:szCs w:val="26"/>
        </w:rPr>
        <w:t>Временно исполняющий полномочия</w:t>
      </w:r>
    </w:p>
    <w:p w:rsidR="00333755" w:rsidRPr="00A254BA" w:rsidRDefault="00333755" w:rsidP="00333755">
      <w:pPr>
        <w:widowControl w:val="0"/>
        <w:autoSpaceDE w:val="0"/>
        <w:autoSpaceDN w:val="0"/>
        <w:adjustRightInd w:val="0"/>
        <w:ind w:firstLine="0"/>
        <w:rPr>
          <w:sz w:val="26"/>
          <w:szCs w:val="26"/>
        </w:rPr>
      </w:pPr>
      <w:r w:rsidRPr="00A254BA">
        <w:rPr>
          <w:sz w:val="26"/>
          <w:szCs w:val="26"/>
        </w:rPr>
        <w:t>Главы городского округа                                                                            И.Ю. Волкова</w:t>
      </w:r>
    </w:p>
    <w:p w:rsidR="00FC3D32" w:rsidRPr="00A254BA" w:rsidRDefault="00FC3D32" w:rsidP="00FC3D32">
      <w:pPr>
        <w:pStyle w:val="ConsNormal"/>
        <w:widowControl/>
        <w:jc w:val="both"/>
        <w:rPr>
          <w:sz w:val="26"/>
          <w:szCs w:val="26"/>
        </w:rPr>
      </w:pPr>
    </w:p>
    <w:p w:rsidR="00333755" w:rsidRPr="00A254BA" w:rsidRDefault="00333755" w:rsidP="00FC3D32">
      <w:pPr>
        <w:pStyle w:val="ConsNormal"/>
        <w:widowControl/>
        <w:jc w:val="both"/>
        <w:rPr>
          <w:sz w:val="26"/>
          <w:szCs w:val="26"/>
        </w:rPr>
      </w:pPr>
    </w:p>
    <w:p w:rsidR="00604656" w:rsidRPr="00A254BA" w:rsidRDefault="00604656" w:rsidP="00FC3D32">
      <w:pPr>
        <w:pStyle w:val="ConsNormal"/>
        <w:widowControl/>
        <w:ind w:firstLine="0"/>
        <w:jc w:val="both"/>
        <w:rPr>
          <w:sz w:val="26"/>
          <w:szCs w:val="26"/>
        </w:rPr>
      </w:pPr>
      <w:r w:rsidRPr="00A254BA">
        <w:rPr>
          <w:sz w:val="26"/>
          <w:szCs w:val="26"/>
        </w:rPr>
        <w:t>Председатель Совета депутатов</w:t>
      </w:r>
    </w:p>
    <w:p w:rsidR="00604656" w:rsidRPr="00A254BA" w:rsidRDefault="00604656" w:rsidP="00FC3D32">
      <w:pPr>
        <w:pStyle w:val="ConsNormal"/>
        <w:widowControl/>
        <w:ind w:firstLine="0"/>
        <w:jc w:val="both"/>
        <w:rPr>
          <w:sz w:val="26"/>
          <w:szCs w:val="26"/>
        </w:rPr>
      </w:pPr>
      <w:r w:rsidRPr="00A254BA">
        <w:rPr>
          <w:sz w:val="26"/>
          <w:szCs w:val="26"/>
        </w:rPr>
        <w:t xml:space="preserve">городского округа </w:t>
      </w:r>
      <w:r w:rsidRPr="00A254BA">
        <w:rPr>
          <w:sz w:val="26"/>
          <w:szCs w:val="26"/>
        </w:rPr>
        <w:tab/>
      </w:r>
      <w:r w:rsidRPr="00A254BA">
        <w:rPr>
          <w:sz w:val="26"/>
          <w:szCs w:val="26"/>
        </w:rPr>
        <w:tab/>
      </w:r>
      <w:r w:rsidRPr="00A254BA">
        <w:rPr>
          <w:sz w:val="26"/>
          <w:szCs w:val="26"/>
        </w:rPr>
        <w:tab/>
      </w:r>
      <w:r w:rsidRPr="00A254BA">
        <w:rPr>
          <w:sz w:val="26"/>
          <w:szCs w:val="26"/>
        </w:rPr>
        <w:tab/>
      </w:r>
      <w:r w:rsidRPr="00A254BA">
        <w:rPr>
          <w:sz w:val="26"/>
          <w:szCs w:val="26"/>
        </w:rPr>
        <w:tab/>
      </w:r>
      <w:r w:rsidRPr="00A254BA">
        <w:rPr>
          <w:sz w:val="26"/>
          <w:szCs w:val="26"/>
        </w:rPr>
        <w:tab/>
      </w:r>
      <w:r w:rsidRPr="00A254BA">
        <w:rPr>
          <w:sz w:val="26"/>
          <w:szCs w:val="26"/>
        </w:rPr>
        <w:tab/>
        <w:t xml:space="preserve">  </w:t>
      </w:r>
      <w:r w:rsidR="00E75F08" w:rsidRPr="00A254BA">
        <w:rPr>
          <w:sz w:val="26"/>
          <w:szCs w:val="26"/>
        </w:rPr>
        <w:t xml:space="preserve">        </w:t>
      </w:r>
      <w:r w:rsidR="00333755" w:rsidRPr="00A254BA">
        <w:rPr>
          <w:sz w:val="26"/>
          <w:szCs w:val="26"/>
        </w:rPr>
        <w:t xml:space="preserve">    </w:t>
      </w:r>
      <w:r w:rsidR="00A254BA">
        <w:rPr>
          <w:sz w:val="26"/>
          <w:szCs w:val="26"/>
        </w:rPr>
        <w:t xml:space="preserve">        </w:t>
      </w:r>
      <w:r w:rsidRPr="00A254BA">
        <w:rPr>
          <w:sz w:val="26"/>
          <w:szCs w:val="26"/>
        </w:rPr>
        <w:t>В.А. Кузьмин</w:t>
      </w:r>
    </w:p>
    <w:p w:rsidR="00604656" w:rsidRPr="00A254BA" w:rsidRDefault="00604656" w:rsidP="00604656">
      <w:pPr>
        <w:pStyle w:val="ConsNormal"/>
        <w:widowControl/>
        <w:ind w:firstLine="0"/>
        <w:jc w:val="both"/>
        <w:rPr>
          <w:sz w:val="26"/>
          <w:szCs w:val="26"/>
        </w:rPr>
      </w:pPr>
    </w:p>
    <w:p w:rsidR="00604656" w:rsidRPr="00A254BA" w:rsidRDefault="00604656" w:rsidP="00604656">
      <w:pPr>
        <w:pStyle w:val="ConsNormal"/>
        <w:widowControl/>
        <w:ind w:firstLine="0"/>
        <w:jc w:val="both"/>
        <w:rPr>
          <w:sz w:val="26"/>
          <w:szCs w:val="26"/>
        </w:rPr>
      </w:pPr>
    </w:p>
    <w:p w:rsidR="00333755" w:rsidRPr="00A254BA" w:rsidRDefault="00333755" w:rsidP="00604656">
      <w:pPr>
        <w:pStyle w:val="ConsNormal"/>
        <w:widowControl/>
        <w:ind w:firstLine="0"/>
        <w:jc w:val="both"/>
        <w:rPr>
          <w:sz w:val="26"/>
          <w:szCs w:val="26"/>
        </w:rPr>
      </w:pPr>
    </w:p>
    <w:p w:rsidR="00D06703" w:rsidRPr="00A254BA" w:rsidRDefault="00604656" w:rsidP="00D06703">
      <w:pPr>
        <w:pStyle w:val="ConsNormal"/>
        <w:widowControl/>
        <w:ind w:firstLine="0"/>
        <w:jc w:val="both"/>
        <w:rPr>
          <w:sz w:val="26"/>
          <w:szCs w:val="26"/>
        </w:rPr>
      </w:pPr>
      <w:r w:rsidRPr="00A254BA">
        <w:rPr>
          <w:sz w:val="26"/>
          <w:szCs w:val="26"/>
        </w:rPr>
        <w:t xml:space="preserve">Рассылка: Совету депутатов городского округа – 4, </w:t>
      </w:r>
      <w:r w:rsidR="00B744F8" w:rsidRPr="00A254BA">
        <w:rPr>
          <w:sz w:val="26"/>
          <w:szCs w:val="26"/>
        </w:rPr>
        <w:t xml:space="preserve">Волковой И.Ю., </w:t>
      </w:r>
      <w:r w:rsidRPr="00A254BA">
        <w:rPr>
          <w:sz w:val="26"/>
          <w:szCs w:val="26"/>
        </w:rPr>
        <w:t xml:space="preserve">Федорову А.В., Головиной Е.Ю., </w:t>
      </w:r>
      <w:proofErr w:type="spellStart"/>
      <w:r w:rsidRPr="00A254BA">
        <w:rPr>
          <w:sz w:val="26"/>
          <w:szCs w:val="26"/>
        </w:rPr>
        <w:t>Бузурной</w:t>
      </w:r>
      <w:proofErr w:type="spellEnd"/>
      <w:r w:rsidRPr="00A254BA">
        <w:rPr>
          <w:sz w:val="26"/>
          <w:szCs w:val="26"/>
        </w:rPr>
        <w:t xml:space="preserve"> И.В.–</w:t>
      </w:r>
      <w:r w:rsidR="00E75F08" w:rsidRPr="00A254BA">
        <w:rPr>
          <w:sz w:val="26"/>
          <w:szCs w:val="26"/>
        </w:rPr>
        <w:t>2</w:t>
      </w:r>
      <w:r w:rsidRPr="00A254BA">
        <w:rPr>
          <w:sz w:val="26"/>
          <w:szCs w:val="26"/>
        </w:rPr>
        <w:t xml:space="preserve">, </w:t>
      </w:r>
      <w:r w:rsidR="009F3CDB" w:rsidRPr="00A254BA">
        <w:rPr>
          <w:sz w:val="26"/>
          <w:szCs w:val="26"/>
        </w:rPr>
        <w:t xml:space="preserve">Филиппенко С.А., </w:t>
      </w:r>
      <w:r w:rsidRPr="00A254BA">
        <w:rPr>
          <w:sz w:val="26"/>
          <w:szCs w:val="26"/>
        </w:rPr>
        <w:t>Елихину О.Н., в регистр муниципальных</w:t>
      </w:r>
      <w:r w:rsidR="009F3CDB" w:rsidRPr="00A254BA">
        <w:rPr>
          <w:sz w:val="26"/>
          <w:szCs w:val="26"/>
        </w:rPr>
        <w:t xml:space="preserve"> нормативных</w:t>
      </w:r>
      <w:r w:rsidRPr="00A254BA">
        <w:rPr>
          <w:sz w:val="26"/>
          <w:szCs w:val="26"/>
        </w:rPr>
        <w:t xml:space="preserve"> правовых актов, в прокуратуру, </w:t>
      </w:r>
      <w:r w:rsidR="009F3CDB" w:rsidRPr="00A254BA">
        <w:rPr>
          <w:sz w:val="26"/>
          <w:szCs w:val="26"/>
        </w:rPr>
        <w:t>в ИФНС России по г.</w:t>
      </w:r>
      <w:r w:rsidR="00E75F08" w:rsidRPr="00A254BA">
        <w:rPr>
          <w:sz w:val="26"/>
          <w:szCs w:val="26"/>
        </w:rPr>
        <w:t xml:space="preserve">Электростали, в ИФНС России по г. Ногинску, в ООО «ЭЛКОД», </w:t>
      </w:r>
      <w:r w:rsidRPr="00A254BA">
        <w:rPr>
          <w:sz w:val="26"/>
          <w:szCs w:val="26"/>
        </w:rPr>
        <w:t>в дело.</w:t>
      </w:r>
    </w:p>
    <w:sectPr w:rsidR="00D06703" w:rsidRPr="00A254BA" w:rsidSect="00A254BA">
      <w:headerReference w:type="default" r:id="rId10"/>
      <w:pgSz w:w="11905" w:h="16838"/>
      <w:pgMar w:top="993" w:right="850" w:bottom="851" w:left="1701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2D0" w:rsidRDefault="009C72D0" w:rsidP="009344FF">
      <w:r>
        <w:separator/>
      </w:r>
    </w:p>
  </w:endnote>
  <w:endnote w:type="continuationSeparator" w:id="0">
    <w:p w:rsidR="009C72D0" w:rsidRDefault="009C72D0" w:rsidP="00934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2D0" w:rsidRDefault="009C72D0" w:rsidP="009344FF">
      <w:r>
        <w:separator/>
      </w:r>
    </w:p>
  </w:footnote>
  <w:footnote w:type="continuationSeparator" w:id="0">
    <w:p w:rsidR="009C72D0" w:rsidRDefault="009C72D0" w:rsidP="009344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562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C72D0" w:rsidRDefault="009C72D0">
        <w:pPr>
          <w:pStyle w:val="a5"/>
          <w:jc w:val="center"/>
        </w:pPr>
      </w:p>
      <w:p w:rsidR="009C72D0" w:rsidRPr="00631E69" w:rsidRDefault="00FF1350" w:rsidP="00631E69">
        <w:pPr>
          <w:pStyle w:val="a5"/>
          <w:ind w:firstLine="0"/>
          <w:jc w:val="center"/>
          <w:rPr>
            <w:sz w:val="24"/>
            <w:szCs w:val="24"/>
          </w:rPr>
        </w:pPr>
        <w:r w:rsidRPr="00631E69">
          <w:rPr>
            <w:sz w:val="24"/>
            <w:szCs w:val="24"/>
          </w:rPr>
          <w:fldChar w:fldCharType="begin"/>
        </w:r>
        <w:r w:rsidR="009C72D0" w:rsidRPr="00631E69">
          <w:rPr>
            <w:sz w:val="24"/>
            <w:szCs w:val="24"/>
          </w:rPr>
          <w:instrText xml:space="preserve"> PAGE   \* MERGEFORMAT </w:instrText>
        </w:r>
        <w:r w:rsidRPr="00631E69">
          <w:rPr>
            <w:sz w:val="24"/>
            <w:szCs w:val="24"/>
          </w:rPr>
          <w:fldChar w:fldCharType="separate"/>
        </w:r>
        <w:r w:rsidR="00321214">
          <w:rPr>
            <w:noProof/>
            <w:sz w:val="24"/>
            <w:szCs w:val="24"/>
          </w:rPr>
          <w:t>2</w:t>
        </w:r>
        <w:r w:rsidRPr="00631E69">
          <w:rPr>
            <w:noProof/>
            <w:sz w:val="24"/>
            <w:szCs w:val="24"/>
          </w:rPr>
          <w:fldChar w:fldCharType="end"/>
        </w:r>
      </w:p>
    </w:sdtContent>
  </w:sdt>
  <w:p w:rsidR="009C72D0" w:rsidRDefault="009C72D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5C4D6F"/>
    <w:rsid w:val="000034F0"/>
    <w:rsid w:val="00041403"/>
    <w:rsid w:val="00043C6A"/>
    <w:rsid w:val="00046048"/>
    <w:rsid w:val="00067A80"/>
    <w:rsid w:val="00070977"/>
    <w:rsid w:val="000909D6"/>
    <w:rsid w:val="000B75AB"/>
    <w:rsid w:val="00116A39"/>
    <w:rsid w:val="00121F6C"/>
    <w:rsid w:val="0012539D"/>
    <w:rsid w:val="00143F67"/>
    <w:rsid w:val="00162E5A"/>
    <w:rsid w:val="00163F76"/>
    <w:rsid w:val="001F6C7E"/>
    <w:rsid w:val="002159A5"/>
    <w:rsid w:val="00263ACC"/>
    <w:rsid w:val="00293C50"/>
    <w:rsid w:val="00294DA3"/>
    <w:rsid w:val="00321214"/>
    <w:rsid w:val="00333755"/>
    <w:rsid w:val="00346F66"/>
    <w:rsid w:val="00347244"/>
    <w:rsid w:val="003825D6"/>
    <w:rsid w:val="003835D6"/>
    <w:rsid w:val="00386CC8"/>
    <w:rsid w:val="00397096"/>
    <w:rsid w:val="003A6BC5"/>
    <w:rsid w:val="003B5297"/>
    <w:rsid w:val="003F01A1"/>
    <w:rsid w:val="003F4124"/>
    <w:rsid w:val="004334A6"/>
    <w:rsid w:val="00443228"/>
    <w:rsid w:val="00464FE2"/>
    <w:rsid w:val="004A413E"/>
    <w:rsid w:val="005035B0"/>
    <w:rsid w:val="0050506A"/>
    <w:rsid w:val="005251EC"/>
    <w:rsid w:val="00527D5A"/>
    <w:rsid w:val="00535874"/>
    <w:rsid w:val="0055686D"/>
    <w:rsid w:val="0055734F"/>
    <w:rsid w:val="00565F3D"/>
    <w:rsid w:val="00595AB9"/>
    <w:rsid w:val="005C4D6F"/>
    <w:rsid w:val="005E2167"/>
    <w:rsid w:val="00604656"/>
    <w:rsid w:val="00625881"/>
    <w:rsid w:val="00631B60"/>
    <w:rsid w:val="00631E69"/>
    <w:rsid w:val="00676B02"/>
    <w:rsid w:val="00692886"/>
    <w:rsid w:val="006F5EEC"/>
    <w:rsid w:val="0073725B"/>
    <w:rsid w:val="007550FC"/>
    <w:rsid w:val="00764FB1"/>
    <w:rsid w:val="007952E6"/>
    <w:rsid w:val="007A3834"/>
    <w:rsid w:val="007E1DDE"/>
    <w:rsid w:val="00853E44"/>
    <w:rsid w:val="00877F38"/>
    <w:rsid w:val="00883AF5"/>
    <w:rsid w:val="00886105"/>
    <w:rsid w:val="008B1FDD"/>
    <w:rsid w:val="008D7B45"/>
    <w:rsid w:val="009344FF"/>
    <w:rsid w:val="00976EEE"/>
    <w:rsid w:val="009964B8"/>
    <w:rsid w:val="009C72D0"/>
    <w:rsid w:val="009D10B5"/>
    <w:rsid w:val="009F3CDB"/>
    <w:rsid w:val="009F44AA"/>
    <w:rsid w:val="00A00533"/>
    <w:rsid w:val="00A045BA"/>
    <w:rsid w:val="00A04F0F"/>
    <w:rsid w:val="00A0768B"/>
    <w:rsid w:val="00A10A1F"/>
    <w:rsid w:val="00A254BA"/>
    <w:rsid w:val="00A7686A"/>
    <w:rsid w:val="00AA45EA"/>
    <w:rsid w:val="00AB5409"/>
    <w:rsid w:val="00AC684B"/>
    <w:rsid w:val="00AF1748"/>
    <w:rsid w:val="00AF4E21"/>
    <w:rsid w:val="00B744F8"/>
    <w:rsid w:val="00B912E4"/>
    <w:rsid w:val="00B919E7"/>
    <w:rsid w:val="00C0120E"/>
    <w:rsid w:val="00C44352"/>
    <w:rsid w:val="00C71412"/>
    <w:rsid w:val="00CB2DD2"/>
    <w:rsid w:val="00CB2F38"/>
    <w:rsid w:val="00CC3248"/>
    <w:rsid w:val="00CD4F31"/>
    <w:rsid w:val="00CE1426"/>
    <w:rsid w:val="00CE6C6C"/>
    <w:rsid w:val="00D06703"/>
    <w:rsid w:val="00D12D1C"/>
    <w:rsid w:val="00D25C8B"/>
    <w:rsid w:val="00D31201"/>
    <w:rsid w:val="00D56BB3"/>
    <w:rsid w:val="00D64D61"/>
    <w:rsid w:val="00D74B1C"/>
    <w:rsid w:val="00D8345E"/>
    <w:rsid w:val="00D846C4"/>
    <w:rsid w:val="00D9147E"/>
    <w:rsid w:val="00D97A05"/>
    <w:rsid w:val="00DB6621"/>
    <w:rsid w:val="00E06723"/>
    <w:rsid w:val="00E11897"/>
    <w:rsid w:val="00E14137"/>
    <w:rsid w:val="00E61E74"/>
    <w:rsid w:val="00E7050E"/>
    <w:rsid w:val="00E75F08"/>
    <w:rsid w:val="00E9760D"/>
    <w:rsid w:val="00EC79FA"/>
    <w:rsid w:val="00F25963"/>
    <w:rsid w:val="00F72794"/>
    <w:rsid w:val="00FA112B"/>
    <w:rsid w:val="00FB2684"/>
    <w:rsid w:val="00FC3D32"/>
    <w:rsid w:val="00FC49B8"/>
    <w:rsid w:val="00FE47B0"/>
    <w:rsid w:val="00FF1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1403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F25963"/>
    <w:pPr>
      <w:autoSpaceDE w:val="0"/>
      <w:autoSpaceDN w:val="0"/>
      <w:adjustRightInd w:val="0"/>
      <w:ind w:firstLine="0"/>
      <w:jc w:val="left"/>
    </w:pPr>
    <w:rPr>
      <w:rFonts w:eastAsia="Calibri" w:cs="Times New Roman"/>
      <w:sz w:val="24"/>
      <w:szCs w:val="24"/>
    </w:rPr>
  </w:style>
  <w:style w:type="paragraph" w:customStyle="1" w:styleId="ConsNormal">
    <w:name w:val="ConsNormal"/>
    <w:rsid w:val="00604656"/>
    <w:pPr>
      <w:widowControl w:val="0"/>
      <w:autoSpaceDE w:val="0"/>
      <w:autoSpaceDN w:val="0"/>
      <w:adjustRightInd w:val="0"/>
      <w:ind w:firstLine="72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46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6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344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44FF"/>
  </w:style>
  <w:style w:type="paragraph" w:styleId="a7">
    <w:name w:val="footer"/>
    <w:basedOn w:val="a"/>
    <w:link w:val="a8"/>
    <w:uiPriority w:val="99"/>
    <w:unhideWhenUsed/>
    <w:rsid w:val="009344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44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4CE9E5A2F8E57C443E9ACF88F972764E7976BF68B7A6E9C3A63C99EC0F40757905E24AD3D4D89A047BDEF5B4B3BF323C81BC99811C63AEP6U7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44CE9E5A2F8E57C443E9ACF88F972764E7870BF6EB3A6E9C3A63C99EC0F40757905E24AD3D4D89A047BDEF5B4B3BF323C81BC99811C63AEP6U7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44CE9E5A2F8E57C443E9ACF88F972764F7074BF6AB5A6E9C3A63C99EC0F40757905E24AD3D4D89A047BDEF5B4B3BF323C81BC99811C63AEP6U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Микитинская Е.Ю.</cp:lastModifiedBy>
  <cp:revision>10</cp:revision>
  <cp:lastPrinted>2020-07-23T06:47:00Z</cp:lastPrinted>
  <dcterms:created xsi:type="dcterms:W3CDTF">2020-02-10T06:31:00Z</dcterms:created>
  <dcterms:modified xsi:type="dcterms:W3CDTF">2020-07-23T08:09:00Z</dcterms:modified>
</cp:coreProperties>
</file>