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42" w:rsidRDefault="003D12C5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16D4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(в орган местного самоуправления муниципального </w:t>
      </w:r>
      <w:proofErr w:type="gramEnd"/>
    </w:p>
    <w:p w:rsidR="00116D42" w:rsidRPr="004128A8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образования Московской области)</w:t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814EDD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(фамилия, имя, отчество)</w:t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паспорт: серия _________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16D42" w:rsidRDefault="00116D42" w:rsidP="00116D42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выдан «_____»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352BBE" w:rsidRDefault="00116D42" w:rsidP="00116D42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52BBE">
        <w:rPr>
          <w:rFonts w:ascii="Times New Roman" w:hAnsi="Times New Roman" w:cs="Times New Roman"/>
          <w:sz w:val="16"/>
          <w:szCs w:val="16"/>
        </w:rPr>
        <w:tab/>
      </w:r>
      <w:r w:rsidRPr="00352BB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СНИЛС: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(проживающей) по адресу:</w:t>
      </w:r>
    </w:p>
    <w:p w:rsidR="00116D42" w:rsidRPr="00352BBE" w:rsidRDefault="00116D42" w:rsidP="00116D42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52BBE">
        <w:rPr>
          <w:rFonts w:ascii="Times New Roman" w:hAnsi="Times New Roman" w:cs="Times New Roman"/>
          <w:sz w:val="16"/>
          <w:szCs w:val="16"/>
        </w:rPr>
        <w:tab/>
      </w:r>
      <w:r w:rsidRPr="00352BB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16D42" w:rsidRPr="00352BBE" w:rsidRDefault="00116D42" w:rsidP="00116D42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52BBE">
        <w:rPr>
          <w:rFonts w:ascii="Times New Roman" w:hAnsi="Times New Roman" w:cs="Times New Roman"/>
          <w:sz w:val="16"/>
          <w:szCs w:val="16"/>
        </w:rPr>
        <w:tab/>
      </w:r>
      <w:r w:rsidRPr="00352BB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16D42" w:rsidRDefault="00116D42" w:rsidP="00116D42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телефон: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D42" w:rsidRDefault="00116D42" w:rsidP="00116D42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D42" w:rsidRPr="00EE2E71" w:rsidRDefault="00116D42" w:rsidP="00116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E71">
        <w:rPr>
          <w:rFonts w:ascii="Times New Roman" w:hAnsi="Times New Roman" w:cs="Times New Roman"/>
          <w:sz w:val="24"/>
          <w:szCs w:val="24"/>
        </w:rPr>
        <w:t>Заявление</w:t>
      </w:r>
    </w:p>
    <w:p w:rsidR="00116D42" w:rsidRPr="00EE2E71" w:rsidRDefault="00116D42" w:rsidP="00116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2E71">
        <w:rPr>
          <w:rFonts w:ascii="Times New Roman" w:hAnsi="Times New Roman" w:cs="Times New Roman"/>
          <w:sz w:val="24"/>
          <w:szCs w:val="24"/>
        </w:rPr>
        <w:t>о признании малоимущим в целях принятии на учет нуждающихся в жилых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E71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  <w:proofErr w:type="gramEnd"/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признать меня с семьей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малоимущим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 нуждающихся в жилых помещениях, предоставляемых по договорам социального найма.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моей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16D42" w:rsidRPr="006454BC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1.Супру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а)____________________________________________________________________</w:t>
      </w:r>
    </w:p>
    <w:p w:rsidR="00116D42" w:rsidRPr="00EE2E71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2E71">
        <w:rPr>
          <w:rFonts w:ascii="Times New Roman" w:hAnsi="Times New Roman" w:cs="Times New Roman"/>
          <w:sz w:val="16"/>
          <w:szCs w:val="16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rFonts w:ascii="Times New Roman" w:hAnsi="Times New Roman" w:cs="Times New Roman"/>
          <w:sz w:val="19"/>
          <w:szCs w:val="19"/>
        </w:rPr>
        <w:t>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rFonts w:ascii="Times New Roman" w:hAnsi="Times New Roman" w:cs="Times New Roman"/>
          <w:sz w:val="19"/>
          <w:szCs w:val="19"/>
        </w:rPr>
        <w:t>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rFonts w:ascii="Times New Roman" w:hAnsi="Times New Roman" w:cs="Times New Roman"/>
          <w:sz w:val="19"/>
          <w:szCs w:val="19"/>
        </w:rPr>
        <w:t>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rFonts w:ascii="Times New Roman" w:hAnsi="Times New Roman" w:cs="Times New Roman"/>
          <w:sz w:val="19"/>
          <w:szCs w:val="19"/>
        </w:rPr>
        <w:t>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  <w:proofErr w:type="gramEnd"/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rFonts w:ascii="Times New Roman" w:hAnsi="Times New Roman" w:cs="Times New Roman"/>
          <w:sz w:val="19"/>
          <w:szCs w:val="19"/>
        </w:rPr>
        <w:t>по месту жительств</w:t>
      </w:r>
      <w:proofErr w:type="gramEnd"/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  <w:proofErr w:type="gramEnd"/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  <w:proofErr w:type="gramEnd"/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  <w:proofErr w:type="gramEnd"/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  <w:proofErr w:type="gramEnd"/>
    </w:p>
    <w:p w:rsidR="00116D42" w:rsidRDefault="00116D42" w:rsidP="00116D4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E844AF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116D42" w:rsidRPr="000A35AD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116D42" w:rsidRPr="000A35AD" w:rsidRDefault="00116D42" w:rsidP="00116D42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116D42" w:rsidRDefault="00116D42" w:rsidP="00116D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полученных мною и членами моей семьи в расчетном периоде</w:t>
      </w:r>
    </w:p>
    <w:p w:rsidR="00116D42" w:rsidRDefault="00116D42" w:rsidP="00116D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_______________________________________________________________________:</w:t>
      </w:r>
    </w:p>
    <w:p w:rsidR="00116D42" w:rsidRDefault="00116D42" w:rsidP="00116D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"/>
        <w:gridCol w:w="3716"/>
        <w:gridCol w:w="1440"/>
        <w:gridCol w:w="1800"/>
        <w:gridCol w:w="2160"/>
      </w:tblGrid>
      <w:tr w:rsidR="00116D42" w:rsidRPr="00027D1A" w:rsidTr="00234FD1"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1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6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 дохода</w:t>
            </w:r>
          </w:p>
        </w:tc>
        <w:tc>
          <w:tcPr>
            <w:tcW w:w="1440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 доход</w:t>
            </w:r>
          </w:p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800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2160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ей) </w:t>
            </w:r>
          </w:p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Предусмотренные системой оплаты  труда  выплаты, учитываемые при расчете среднего заработка в соответствии с Постановлением Правительства Российской Федерации от 24 декабря 2007 </w:t>
            </w:r>
            <w:proofErr w:type="spell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г.№</w:t>
            </w:r>
            <w:proofErr w:type="spell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922 «Об особенности порядка исчисления средней заработной платы»</w:t>
            </w: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Ежемесячное пожизненное содержание судей, вышедших в отставку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272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Стипендии, выплачиваемые обучающимся в учреждениях начального, среднего и высшего профессионального образования, аспирантам и докторам,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</w:t>
            </w:r>
            <w:r w:rsidRPr="002C5C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возрасте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от 14 до 18 лет в период их участия во временных работах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Пособие по временной нетрудоспособности, пособие 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Ежемесячное пособие супругам военнослужащим, проходящих военную службу по контракту в период их  проживания с супругами в местностях, где они вынуждены не работать или не могут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заключению учреждения здравоохранения их дети до достижения возраста 18 лет нуждаются в постоянном уходе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Ежемесячные страховые выплаты по обязательному социальному страхованию от несчастных случаев  на производстве и профессиональных заболеваний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Надбавка и доплаты ко всем видам выплат, указанных в пунктах 5-12, и иные социальные выплаты, установленные органами государственной  власти Российской Федерации,  Московской области, органами местного  самоуправления, организациями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 (продажа)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Денежное довольствие военнослужащих ф9за исключением доходов военнослужащих, проходящих военную службу по призыву в качестве сержантов, старшин, солдат или матросов, а также военнослужащих, обучающихся в военных </w:t>
            </w:r>
            <w:r w:rsidRPr="002C5C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учреждениях профессионального образования и не заключивших контракта о прохождении военной службы),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других органов правоохранительной службы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хозяйства)</w:t>
            </w:r>
            <w:proofErr w:type="gramEnd"/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безналичной форме, поступившие в качестве оплаты услуг или товаров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Доходы по акциям и другие доходы от участия в управлении собственностью  организаций (дивиденды, доходы от операций с ценными бумагами, в том числе доходы от погашения сберегательных сертификатов)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Получаемые алименты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Проценты по </w:t>
            </w: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банковских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вкладам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Проценты по долговым обязательствам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Наследуемые  и подаренные денежные средства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Выигрыши в лотереях, тотализаторах, конкурсах и иных играх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Доходы членов профсоюзных организаций, полученные от данных профсоюзных организаций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субсидия на приобретение жилого помещения (в случае если в расчетном периоде денежные средства перечислены на банковский счет гражданина (членам его семьи) и иные аналогичные </w:t>
            </w:r>
            <w:r w:rsidRPr="002C5C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выплаты, в том числе денежные средства, полученные участником </w:t>
            </w:r>
            <w:proofErr w:type="spell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накопительно-ипотечной</w:t>
            </w:r>
            <w:proofErr w:type="spell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расчетном периоде на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счет гражданина (членам его семьи) перечислены денежные средства данной выплаты)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Доход, полученный по договорам переуступки прав требования на строящиеся объекты недвижимости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Денежные средства, выделяемые опекуну (попечителю) на содержание подопечного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Денежные средства из любых источников (за исключением собственных сре</w:t>
            </w: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дств гр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ажданина или членов его семьи), направленные на оплату обучения гражданина или членов его семьи в образовательных учреждениях</w:t>
            </w:r>
          </w:p>
        </w:tc>
        <w:tc>
          <w:tcPr>
            <w:tcW w:w="144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6D42" w:rsidRPr="00027D1A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наличии имущества, принадлежащего мне и членам моей семьи: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"/>
        <w:gridCol w:w="3901"/>
        <w:gridCol w:w="1406"/>
        <w:gridCol w:w="1674"/>
        <w:gridCol w:w="2201"/>
      </w:tblGrid>
      <w:tr w:rsidR="00116D42" w:rsidRPr="00027D1A" w:rsidTr="00234FD1"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1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7D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01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Вил имущества</w:t>
            </w:r>
          </w:p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116D42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в наличии </w:t>
            </w:r>
          </w:p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74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рублей</w:t>
            </w:r>
          </w:p>
        </w:tc>
        <w:tc>
          <w:tcPr>
            <w:tcW w:w="2201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собственник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1" w:type="dxa"/>
          </w:tcPr>
          <w:p w:rsidR="00116D42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Жилые помещения, квартиры, дачи, гаражи, садовые домики в садоводческих товариществах, товариществах собственников  недвижимости и иные строения, помещения и сооружения (</w:t>
            </w:r>
            <w:proofErr w:type="gramStart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2C5CFC">
              <w:rPr>
                <w:rFonts w:ascii="Times New Roman" w:hAnsi="Times New Roman" w:cs="Times New Roman"/>
                <w:sz w:val="18"/>
                <w:szCs w:val="18"/>
              </w:rPr>
              <w:t xml:space="preserve"> подчеркнуть)</w:t>
            </w: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201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1" w:type="dxa"/>
          </w:tcPr>
          <w:p w:rsidR="00116D42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емельные участки (независимо от территориальной принадлежности), включая земельные участки, занятые строениями и сооружениями, участки, необходимые для их содержания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подчеркнуть)</w:t>
            </w: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5CFC">
              <w:rPr>
                <w:rFonts w:ascii="Times New Roman" w:hAnsi="Times New Roman" w:cs="Times New Roman"/>
                <w:sz w:val="18"/>
                <w:szCs w:val="18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201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D42" w:rsidRPr="00027D1A" w:rsidTr="00234FD1">
        <w:trPr>
          <w:trHeight w:val="539"/>
        </w:trPr>
        <w:tc>
          <w:tcPr>
            <w:tcW w:w="532" w:type="dxa"/>
            <w:vAlign w:val="center"/>
          </w:tcPr>
          <w:p w:rsidR="00116D42" w:rsidRPr="00027D1A" w:rsidRDefault="00116D42" w:rsidP="00234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1" w:type="dxa"/>
          </w:tcPr>
          <w:p w:rsidR="00116D42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Автомобили, мотоциклы, мотороллеры, автобусы и другие  самоходные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машины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механизмы на пневматическом и гусеничном ходу, самолеты, вертолеты, теплоходы, яхты, парусные суда, катера снегоходы, мотосани, моторные лодки,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гидроциклы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несамоходные (буксируемые суда) и другие водные и воздушные средства (нужное подчеркнуть)</w:t>
            </w:r>
          </w:p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:rsidR="00116D42" w:rsidRPr="002C5CFC" w:rsidRDefault="00116D42" w:rsidP="0023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и члены моей семьи достоверность и полноту настоящих сведений подтверждаем.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Уведомление о признании малоимущим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 нуждающихся в жилых помещениях, предоставляемых по договорам социального найма, либо об отказе в постановке на учет прошу выдать мне (нужное отметить):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5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посредством личного обращения в МФЦ (только на бумажном носителе)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5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посредство направления через Портал государственных и муниципальных услуг (только в форме электронного документа)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D42" w:rsidRDefault="00116D42" w:rsidP="00116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</w:t>
      </w:r>
    </w:p>
    <w:p w:rsidR="00116D42" w:rsidRPr="008373EF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73EF">
        <w:rPr>
          <w:rFonts w:ascii="Times New Roman" w:hAnsi="Times New Roman" w:cs="Times New Roman"/>
          <w:sz w:val="24"/>
          <w:szCs w:val="24"/>
        </w:rPr>
        <w:t>_____________</w:t>
      </w:r>
      <w:r w:rsidRPr="00837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373EF">
        <w:rPr>
          <w:rFonts w:ascii="Times New Roman" w:hAnsi="Times New Roman" w:cs="Times New Roman"/>
          <w:sz w:val="24"/>
          <w:szCs w:val="24"/>
        </w:rPr>
        <w:tab/>
      </w:r>
    </w:p>
    <w:p w:rsidR="00116D42" w:rsidRPr="000225A6" w:rsidRDefault="00116D42" w:rsidP="00116D42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(Ф.И.О.)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16D42" w:rsidRPr="000225A6" w:rsidRDefault="00116D42" w:rsidP="00116D4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«_____»____________20____г.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Подписи совершеннолетних членов семьи: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0225A6" w:rsidRDefault="00116D42" w:rsidP="00116D42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(Ф.И.О.)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16D42" w:rsidRPr="000225A6" w:rsidRDefault="00116D42" w:rsidP="00116D4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«_____»____________20____г.</w:t>
      </w: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0225A6" w:rsidRDefault="00116D42" w:rsidP="00116D42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(Ф.И.О.)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16D42" w:rsidRPr="000225A6" w:rsidRDefault="00116D42" w:rsidP="00116D4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«_____»____________20____г.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0225A6" w:rsidRDefault="00116D42" w:rsidP="00116D42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(Ф.И.О)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16D42" w:rsidRPr="000225A6" w:rsidRDefault="00116D42" w:rsidP="00116D4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«_____»____________20____г.</w:t>
      </w: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6D42" w:rsidRDefault="00116D42" w:rsidP="00116D42">
      <w:pPr>
        <w:tabs>
          <w:tab w:val="left" w:pos="3969"/>
          <w:tab w:val="left" w:pos="623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0225A6" w:rsidRDefault="00116D42" w:rsidP="00116D42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(Ф.И.О)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16D42" w:rsidRPr="000225A6" w:rsidRDefault="00116D42" w:rsidP="00116D4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«_____»____________20____г.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документы, удостоверяющие личность гражданина и личность членов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bookmarkStart w:id="1" w:name="Par1"/>
      <w:bookmarkEnd w:id="1"/>
      <w:r w:rsidRPr="00277A5C">
        <w:t>□</w:t>
      </w:r>
      <w:r w:rsidRPr="00244C3E">
        <w:rPr>
          <w:sz w:val="24"/>
          <w:szCs w:val="24"/>
          <w:lang w:eastAsia="en-US"/>
        </w:rPr>
        <w:t>документы, подтверждающие семейные отношения гражданина и членов семьи (свидетельство о рождении, свидетельство о заключении брака, решение о признании членом семьи);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документы, содержащие сведения о месте жительства, а в случае отсутствия таких сведений в паспорте или ином документе, удостоверяющем личность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согласие на обработку персональных данных гражданина и членов семьи;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bookmarkStart w:id="2" w:name="Par4"/>
      <w:bookmarkEnd w:id="2"/>
      <w:proofErr w:type="gramStart"/>
      <w:r w:rsidRPr="00277A5C">
        <w:t>□</w:t>
      </w:r>
      <w:r w:rsidRPr="00244C3E">
        <w:rPr>
          <w:sz w:val="24"/>
          <w:szCs w:val="24"/>
          <w:lang w:eastAsia="en-US"/>
        </w:rPr>
        <w:t>документы, свидетельствующие об изменении фамилии, имени, отчества (в случае, если гражданин, члены семьи изменили фамилию, имя, отчество);</w:t>
      </w:r>
      <w:proofErr w:type="gramEnd"/>
    </w:p>
    <w:p w:rsidR="00116D42" w:rsidRDefault="00116D42" w:rsidP="00116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5"/>
      <w:bookmarkEnd w:id="3"/>
      <w:r w:rsidRPr="00277A5C">
        <w:t>□</w:t>
      </w:r>
      <w:r w:rsidRPr="00CC6E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регистрацию в системе индивидуального (персонифицированного) учета гражданина и членов его семьи;</w:t>
      </w:r>
    </w:p>
    <w:p w:rsidR="00116D42" w:rsidRPr="000A5A46" w:rsidRDefault="00116D42" w:rsidP="00116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77A5C">
        <w:t>□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о лицах, проживающих по месту жительства гражданина, членов его семьи, по форме, установленной в соответствии с </w:t>
      </w:r>
      <w:hyperlink r:id="rId7" w:history="1">
        <w:r w:rsidRPr="000A5A46">
          <w:rPr>
            <w:rStyle w:val="aa"/>
            <w:rFonts w:ascii="Times New Roman" w:hAnsi="Times New Roman" w:cs="Times New Roman"/>
            <w:sz w:val="24"/>
            <w:szCs w:val="24"/>
          </w:rPr>
          <w:t>пунктом 7 части 3 статьи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 (сведения о лицах, проживающих по месту жительства гражданина, членах семьи за последние пять лет, предшествующих подаче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о принятии на учет)</w:t>
      </w:r>
      <w:r w:rsidRPr="00244C3E">
        <w:rPr>
          <w:sz w:val="24"/>
          <w:szCs w:val="24"/>
        </w:rPr>
        <w:t>;</w:t>
      </w:r>
    </w:p>
    <w:p w:rsidR="00116D42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копи</w:t>
      </w:r>
      <w:r>
        <w:rPr>
          <w:sz w:val="24"/>
          <w:szCs w:val="24"/>
          <w:lang w:eastAsia="en-US"/>
        </w:rPr>
        <w:t>я</w:t>
      </w:r>
      <w:r w:rsidRPr="00244C3E">
        <w:rPr>
          <w:sz w:val="24"/>
          <w:szCs w:val="24"/>
          <w:lang w:eastAsia="en-US"/>
        </w:rPr>
        <w:t xml:space="preserve"> финансового лицевого счета;</w:t>
      </w:r>
    </w:p>
    <w:p w:rsidR="00116D42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содержащие сведения о расходах гражданина, членов его семьи по оплате жилого помещения и коммунальных услуг в расчетном периоде</w:t>
      </w:r>
      <w:r w:rsidRPr="00244C3E">
        <w:rPr>
          <w:sz w:val="24"/>
          <w:szCs w:val="24"/>
          <w:lang w:eastAsia="en-US"/>
        </w:rPr>
        <w:t>;</w:t>
      </w:r>
    </w:p>
    <w:p w:rsidR="00116D42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подтверждающие доходы гражданина, членов его семьи</w:t>
      </w:r>
      <w:r w:rsidRPr="00244C3E">
        <w:rPr>
          <w:sz w:val="24"/>
          <w:szCs w:val="24"/>
          <w:lang w:eastAsia="en-US"/>
        </w:rPr>
        <w:t>;</w:t>
      </w:r>
    </w:p>
    <w:p w:rsidR="00116D42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</w:t>
      </w:r>
      <w:r w:rsidRPr="00244C3E">
        <w:rPr>
          <w:sz w:val="24"/>
          <w:szCs w:val="24"/>
          <w:lang w:eastAsia="en-US"/>
        </w:rPr>
        <w:t>;</w:t>
      </w:r>
    </w:p>
    <w:p w:rsidR="00116D42" w:rsidRPr="00244C3E" w:rsidRDefault="00116D42" w:rsidP="00116D42">
      <w:pPr>
        <w:pStyle w:val="a5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справк</w:t>
      </w:r>
      <w:r>
        <w:rPr>
          <w:sz w:val="24"/>
          <w:szCs w:val="24"/>
          <w:lang w:eastAsia="en-US"/>
        </w:rPr>
        <w:t>а</w:t>
      </w:r>
      <w:r w:rsidRPr="00244C3E">
        <w:rPr>
          <w:sz w:val="24"/>
          <w:szCs w:val="24"/>
          <w:lang w:eastAsia="en-US"/>
        </w:rPr>
        <w:t xml:space="preserve"> об отсутствии права собственности на жилые помещения, выданн</w:t>
      </w:r>
      <w:r>
        <w:rPr>
          <w:sz w:val="24"/>
          <w:szCs w:val="24"/>
          <w:lang w:eastAsia="en-US"/>
        </w:rPr>
        <w:t>ая</w:t>
      </w:r>
      <w:r w:rsidRPr="00244C3E">
        <w:rPr>
          <w:sz w:val="24"/>
          <w:szCs w:val="24"/>
          <w:lang w:eastAsia="en-US"/>
        </w:rPr>
        <w:t xml:space="preserve"> органом, осуществляющим технический учет и техническую инвентаризацию жилищного фонда субъекта Российской Федерации, в котором проживали граждане до вступления в силу Федерального </w:t>
      </w:r>
      <w:hyperlink r:id="rId8" w:history="1">
        <w:r w:rsidRPr="00820E85">
          <w:rPr>
            <w:color w:val="000000"/>
            <w:sz w:val="24"/>
            <w:szCs w:val="24"/>
            <w:lang w:eastAsia="en-US"/>
          </w:rPr>
          <w:t>закона</w:t>
        </w:r>
      </w:hyperlink>
      <w:r>
        <w:t xml:space="preserve"> </w:t>
      </w:r>
      <w:r>
        <w:rPr>
          <w:sz w:val="24"/>
          <w:szCs w:val="24"/>
        </w:rPr>
        <w:t xml:space="preserve">сохранении </w:t>
      </w:r>
      <w:r w:rsidRPr="00244C3E">
        <w:rPr>
          <w:sz w:val="24"/>
          <w:szCs w:val="24"/>
          <w:lang w:eastAsia="en-US"/>
        </w:rPr>
        <w:t xml:space="preserve">от 21 июля 1997 года </w:t>
      </w:r>
      <w:r>
        <w:rPr>
          <w:sz w:val="24"/>
          <w:szCs w:val="24"/>
          <w:lang w:eastAsia="en-US"/>
        </w:rPr>
        <w:t>№</w:t>
      </w:r>
      <w:r w:rsidRPr="00244C3E">
        <w:rPr>
          <w:sz w:val="24"/>
          <w:szCs w:val="24"/>
          <w:lang w:eastAsia="en-US"/>
        </w:rPr>
        <w:t xml:space="preserve"> 122-ФЗ </w:t>
      </w:r>
      <w:r>
        <w:rPr>
          <w:sz w:val="24"/>
          <w:szCs w:val="24"/>
          <w:lang w:eastAsia="en-US"/>
        </w:rPr>
        <w:t>«</w:t>
      </w:r>
      <w:r w:rsidRPr="00244C3E">
        <w:rPr>
          <w:sz w:val="24"/>
          <w:szCs w:val="24"/>
          <w:lang w:eastAsia="en-US"/>
        </w:rPr>
        <w:t>О государственной регистрации прав на недвижимое имуществ</w:t>
      </w:r>
      <w:r>
        <w:rPr>
          <w:sz w:val="24"/>
          <w:szCs w:val="24"/>
          <w:lang w:eastAsia="en-US"/>
        </w:rPr>
        <w:t>о и сделок с ним»</w:t>
      </w:r>
      <w:r w:rsidRPr="00244C3E">
        <w:rPr>
          <w:sz w:val="24"/>
          <w:szCs w:val="24"/>
          <w:lang w:eastAsia="en-US"/>
        </w:rPr>
        <w:t>;</w:t>
      </w:r>
    </w:p>
    <w:p w:rsidR="00116D42" w:rsidRDefault="00116D42" w:rsidP="00116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"/>
      <w:bookmarkEnd w:id="4"/>
      <w:r w:rsidRPr="00277A5C">
        <w:rPr>
          <w:rFonts w:ascii="Times New Roman" w:hAnsi="Times New Roman" w:cs="Times New Roman"/>
          <w:sz w:val="28"/>
          <w:szCs w:val="28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>сведения из территориальных органов Федеральной налоговой службы о размере оплаченных налогов и сборов в расчетном периоде;</w:t>
      </w:r>
    </w:p>
    <w:p w:rsidR="00116D42" w:rsidRDefault="00116D42" w:rsidP="00116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A5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Иные документы и сведения (при их наличии):</w:t>
      </w:r>
    </w:p>
    <w:p w:rsidR="00116D42" w:rsidRDefault="00116D42" w:rsidP="00116D42">
      <w:pPr>
        <w:tabs>
          <w:tab w:val="left" w:pos="28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8052C9" w:rsidRDefault="00116D42" w:rsidP="00116D42">
      <w:pPr>
        <w:tabs>
          <w:tab w:val="left" w:pos="284"/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и номер документа, кем и когда выдан</w:t>
      </w:r>
      <w:r w:rsidRPr="008052C9">
        <w:rPr>
          <w:rFonts w:ascii="Times New Roman" w:hAnsi="Times New Roman" w:cs="Times New Roman"/>
          <w:sz w:val="19"/>
          <w:szCs w:val="19"/>
        </w:rPr>
        <w:t>)</w:t>
      </w:r>
    </w:p>
    <w:p w:rsidR="00116D42" w:rsidRDefault="00116D42" w:rsidP="00116D42">
      <w:pPr>
        <w:tabs>
          <w:tab w:val="left" w:pos="28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8052C9" w:rsidRDefault="00116D42" w:rsidP="00116D42">
      <w:pPr>
        <w:tabs>
          <w:tab w:val="left" w:pos="284"/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и номер документа, кем и когда выдан</w:t>
      </w:r>
      <w:r w:rsidRPr="008052C9">
        <w:rPr>
          <w:rFonts w:ascii="Times New Roman" w:hAnsi="Times New Roman" w:cs="Times New Roman"/>
          <w:sz w:val="19"/>
          <w:szCs w:val="19"/>
        </w:rPr>
        <w:t>)</w:t>
      </w:r>
    </w:p>
    <w:p w:rsidR="00116D42" w:rsidRDefault="00116D42" w:rsidP="00116D42">
      <w:pPr>
        <w:tabs>
          <w:tab w:val="left" w:pos="28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Pr="008052C9" w:rsidRDefault="00116D42" w:rsidP="00116D42">
      <w:pPr>
        <w:tabs>
          <w:tab w:val="left" w:pos="284"/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52C9">
        <w:rPr>
          <w:rFonts w:ascii="Times New Roman" w:hAnsi="Times New Roman" w:cs="Times New Roman"/>
          <w:sz w:val="19"/>
          <w:szCs w:val="19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и номер документа, кем и когда выдан</w:t>
      </w:r>
      <w:r w:rsidRPr="008052C9">
        <w:rPr>
          <w:rFonts w:ascii="Times New Roman" w:hAnsi="Times New Roman" w:cs="Times New Roman"/>
          <w:sz w:val="19"/>
          <w:szCs w:val="19"/>
        </w:rPr>
        <w:t>)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заявления и документов «_____»________________20____года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Default="00116D42" w:rsidP="00116D42">
      <w:pPr>
        <w:tabs>
          <w:tab w:val="left" w:pos="1701"/>
          <w:tab w:val="left" w:pos="4536"/>
          <w:tab w:val="left" w:pos="5670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документов на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116D42" w:rsidRPr="00FB33F9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(количество документов)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(прописью)</w:t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42" w:rsidRPr="00FB33F9" w:rsidRDefault="00116D42" w:rsidP="00116D42">
      <w:pPr>
        <w:tabs>
          <w:tab w:val="left" w:pos="3544"/>
          <w:tab w:val="left" w:pos="3828"/>
          <w:tab w:val="left" w:pos="5954"/>
          <w:tab w:val="left" w:pos="6237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6D42" w:rsidRDefault="00116D42" w:rsidP="0011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(фамилия, инициалы)</w:t>
      </w:r>
    </w:p>
    <w:p w:rsidR="003D12C5" w:rsidRDefault="003D12C5" w:rsidP="00116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2C5" w:rsidSect="009D705C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C5" w:rsidRDefault="003D12C5" w:rsidP="00452D6E">
      <w:pPr>
        <w:spacing w:after="0" w:line="240" w:lineRule="auto"/>
      </w:pPr>
      <w:r>
        <w:separator/>
      </w:r>
    </w:p>
  </w:endnote>
  <w:endnote w:type="continuationSeparator" w:id="1">
    <w:p w:rsidR="003D12C5" w:rsidRDefault="003D12C5" w:rsidP="0045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C5" w:rsidRDefault="003D12C5" w:rsidP="00452D6E">
      <w:pPr>
        <w:spacing w:after="0" w:line="240" w:lineRule="auto"/>
      </w:pPr>
      <w:r>
        <w:separator/>
      </w:r>
    </w:p>
  </w:footnote>
  <w:footnote w:type="continuationSeparator" w:id="1">
    <w:p w:rsidR="003D12C5" w:rsidRDefault="003D12C5" w:rsidP="0045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BAF"/>
    <w:multiLevelType w:val="hybridMultilevel"/>
    <w:tmpl w:val="F12E1CCE"/>
    <w:lvl w:ilvl="0" w:tplc="AE9E5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EF6C32"/>
    <w:multiLevelType w:val="hybridMultilevel"/>
    <w:tmpl w:val="2B14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EDD"/>
    <w:rsid w:val="000225A6"/>
    <w:rsid w:val="00027D1A"/>
    <w:rsid w:val="00076B0F"/>
    <w:rsid w:val="000A2A5D"/>
    <w:rsid w:val="000A35AD"/>
    <w:rsid w:val="00116D42"/>
    <w:rsid w:val="00175913"/>
    <w:rsid w:val="001E044C"/>
    <w:rsid w:val="00212400"/>
    <w:rsid w:val="00244C3E"/>
    <w:rsid w:val="00251C1C"/>
    <w:rsid w:val="00256DCF"/>
    <w:rsid w:val="00277A5C"/>
    <w:rsid w:val="00295CFF"/>
    <w:rsid w:val="002C5CFC"/>
    <w:rsid w:val="003455B0"/>
    <w:rsid w:val="00352BBE"/>
    <w:rsid w:val="003D12C5"/>
    <w:rsid w:val="004128A8"/>
    <w:rsid w:val="00452D6E"/>
    <w:rsid w:val="00456BBC"/>
    <w:rsid w:val="004604EF"/>
    <w:rsid w:val="00474B0A"/>
    <w:rsid w:val="00497891"/>
    <w:rsid w:val="004A6BFC"/>
    <w:rsid w:val="004E0EE8"/>
    <w:rsid w:val="0056669F"/>
    <w:rsid w:val="00571573"/>
    <w:rsid w:val="005F7CBB"/>
    <w:rsid w:val="00617C88"/>
    <w:rsid w:val="0062643A"/>
    <w:rsid w:val="006454BC"/>
    <w:rsid w:val="00651E1A"/>
    <w:rsid w:val="0067072E"/>
    <w:rsid w:val="006D0AA0"/>
    <w:rsid w:val="007156B4"/>
    <w:rsid w:val="007452A2"/>
    <w:rsid w:val="0078526C"/>
    <w:rsid w:val="007959C0"/>
    <w:rsid w:val="007E1255"/>
    <w:rsid w:val="00802C54"/>
    <w:rsid w:val="008052C9"/>
    <w:rsid w:val="00814EDD"/>
    <w:rsid w:val="00820E85"/>
    <w:rsid w:val="008373EF"/>
    <w:rsid w:val="008601D1"/>
    <w:rsid w:val="00867DF6"/>
    <w:rsid w:val="00886ACF"/>
    <w:rsid w:val="008A75D9"/>
    <w:rsid w:val="008B1FBB"/>
    <w:rsid w:val="009931CA"/>
    <w:rsid w:val="009B4735"/>
    <w:rsid w:val="009D705C"/>
    <w:rsid w:val="009D7F5C"/>
    <w:rsid w:val="00A331C7"/>
    <w:rsid w:val="00A77052"/>
    <w:rsid w:val="00AB6C86"/>
    <w:rsid w:val="00AB7C2D"/>
    <w:rsid w:val="00B007B7"/>
    <w:rsid w:val="00B13F4D"/>
    <w:rsid w:val="00B353FD"/>
    <w:rsid w:val="00B54C6C"/>
    <w:rsid w:val="00B94228"/>
    <w:rsid w:val="00BA3FD2"/>
    <w:rsid w:val="00BB617F"/>
    <w:rsid w:val="00BD27E2"/>
    <w:rsid w:val="00C33D52"/>
    <w:rsid w:val="00C520FA"/>
    <w:rsid w:val="00C85803"/>
    <w:rsid w:val="00D00E22"/>
    <w:rsid w:val="00D169EA"/>
    <w:rsid w:val="00D55CCB"/>
    <w:rsid w:val="00D67516"/>
    <w:rsid w:val="00D7044B"/>
    <w:rsid w:val="00D834B0"/>
    <w:rsid w:val="00DC6E88"/>
    <w:rsid w:val="00E54093"/>
    <w:rsid w:val="00E844AF"/>
    <w:rsid w:val="00E932C9"/>
    <w:rsid w:val="00EE2E71"/>
    <w:rsid w:val="00F6085D"/>
    <w:rsid w:val="00F91753"/>
    <w:rsid w:val="00FA575B"/>
    <w:rsid w:val="00FB33F9"/>
    <w:rsid w:val="00FF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5913"/>
    <w:pPr>
      <w:ind w:left="720"/>
    </w:pPr>
  </w:style>
  <w:style w:type="table" w:styleId="a4">
    <w:name w:val="Table Grid"/>
    <w:basedOn w:val="a1"/>
    <w:uiPriority w:val="99"/>
    <w:rsid w:val="008052C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44C3E"/>
    <w:rPr>
      <w:rFonts w:ascii="Times New Roman" w:eastAsia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45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52D6E"/>
  </w:style>
  <w:style w:type="paragraph" w:styleId="a8">
    <w:name w:val="footer"/>
    <w:basedOn w:val="a"/>
    <w:link w:val="a9"/>
    <w:uiPriority w:val="99"/>
    <w:semiHidden/>
    <w:rsid w:val="0045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52D6E"/>
  </w:style>
  <w:style w:type="character" w:styleId="aa">
    <w:name w:val="Hyperlink"/>
    <w:basedOn w:val="a0"/>
    <w:uiPriority w:val="99"/>
    <w:semiHidden/>
    <w:unhideWhenUsed/>
    <w:rsid w:val="00116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F369DA4AEBF4CE5B5A0A716DB64585A47D0642C3E56A02021B2EE44gAk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EB6793D9B4C7714013AF333F9D3D92553D6838D88045E96B93F0DA16F0CBA1F63AAF7D0C0A189E18ABAEFA91C709D96B0FD5727401F47FC1M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1810</Words>
  <Characters>13540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</dc:creator>
  <cp:keywords/>
  <dc:description/>
  <cp:lastModifiedBy>levchenko</cp:lastModifiedBy>
  <cp:revision>31</cp:revision>
  <cp:lastPrinted>2018-01-29T09:55:00Z</cp:lastPrinted>
  <dcterms:created xsi:type="dcterms:W3CDTF">2017-08-23T07:09:00Z</dcterms:created>
  <dcterms:modified xsi:type="dcterms:W3CDTF">2021-03-17T11:44:00Z</dcterms:modified>
</cp:coreProperties>
</file>