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8F2" w:rsidRPr="00E61479" w:rsidRDefault="00E61479" w:rsidP="00E61479">
      <w:pPr>
        <w:ind w:right="-1"/>
        <w:jc w:val="center"/>
        <w:rPr>
          <w:sz w:val="28"/>
          <w:szCs w:val="28"/>
        </w:rPr>
      </w:pPr>
      <w:r w:rsidRPr="00E61479">
        <w:rPr>
          <w:sz w:val="28"/>
          <w:szCs w:val="28"/>
        </w:rPr>
        <w:t xml:space="preserve">АДМИНИСТРАЦИЯ </w:t>
      </w:r>
      <w:r w:rsidR="00E808F2" w:rsidRPr="00E61479">
        <w:rPr>
          <w:sz w:val="28"/>
          <w:szCs w:val="28"/>
        </w:rPr>
        <w:t>ГОРОДСКОГО ОКРУГА ЭЛЕКТРОСТАЛЬ</w:t>
      </w:r>
    </w:p>
    <w:p w:rsidR="00E808F2" w:rsidRPr="00E61479" w:rsidRDefault="00E808F2" w:rsidP="00E61479">
      <w:pPr>
        <w:ind w:right="-1"/>
        <w:jc w:val="center"/>
        <w:rPr>
          <w:sz w:val="28"/>
          <w:szCs w:val="28"/>
        </w:rPr>
      </w:pPr>
    </w:p>
    <w:p w:rsidR="00E808F2" w:rsidRPr="00E61479" w:rsidRDefault="00E61479" w:rsidP="00E61479">
      <w:pPr>
        <w:ind w:right="-1"/>
        <w:jc w:val="center"/>
        <w:rPr>
          <w:sz w:val="28"/>
          <w:szCs w:val="28"/>
        </w:rPr>
      </w:pPr>
      <w:r w:rsidRPr="00E61479">
        <w:rPr>
          <w:sz w:val="28"/>
          <w:szCs w:val="28"/>
        </w:rPr>
        <w:t xml:space="preserve">МОСКОВСКОЙ </w:t>
      </w:r>
      <w:r w:rsidR="00E808F2" w:rsidRPr="00E61479">
        <w:rPr>
          <w:sz w:val="28"/>
          <w:szCs w:val="28"/>
        </w:rPr>
        <w:t>ОБЛАСТИ</w:t>
      </w:r>
    </w:p>
    <w:p w:rsidR="00E808F2" w:rsidRPr="00E61479" w:rsidRDefault="00E808F2" w:rsidP="00E61479">
      <w:pPr>
        <w:ind w:right="-1"/>
        <w:jc w:val="center"/>
        <w:rPr>
          <w:sz w:val="28"/>
          <w:szCs w:val="28"/>
        </w:rPr>
      </w:pPr>
    </w:p>
    <w:p w:rsidR="00E808F2" w:rsidRPr="00E61479" w:rsidRDefault="00E808F2" w:rsidP="00E61479">
      <w:pPr>
        <w:ind w:right="-1"/>
        <w:jc w:val="center"/>
        <w:rPr>
          <w:sz w:val="44"/>
          <w:szCs w:val="44"/>
        </w:rPr>
      </w:pPr>
      <w:bookmarkStart w:id="0" w:name="_GoBack"/>
      <w:r w:rsidRPr="00E61479">
        <w:rPr>
          <w:sz w:val="44"/>
          <w:szCs w:val="44"/>
        </w:rPr>
        <w:t>ПОСТАНОВЛЕНИЕ</w:t>
      </w:r>
    </w:p>
    <w:p w:rsidR="00E808F2" w:rsidRPr="00E61479" w:rsidRDefault="00E808F2" w:rsidP="00E61479">
      <w:pPr>
        <w:ind w:right="-1"/>
        <w:jc w:val="center"/>
        <w:rPr>
          <w:sz w:val="44"/>
          <w:szCs w:val="44"/>
        </w:rPr>
      </w:pPr>
    </w:p>
    <w:p w:rsidR="00E808F2" w:rsidRDefault="003335D7" w:rsidP="006C67B5">
      <w:pPr>
        <w:jc w:val="center"/>
        <w:outlineLvl w:val="0"/>
      </w:pPr>
      <w:r>
        <w:t xml:space="preserve">от </w:t>
      </w:r>
      <w:r w:rsidR="006C67B5">
        <w:t>13.06.2018 № 542/6</w:t>
      </w:r>
    </w:p>
    <w:p w:rsidR="00B9411B" w:rsidRDefault="00B9411B" w:rsidP="00D907DD"/>
    <w:p w:rsidR="00E61479" w:rsidRDefault="00E61479" w:rsidP="00E61479">
      <w:pPr>
        <w:jc w:val="center"/>
      </w:pPr>
      <w:r w:rsidRPr="00C82E68">
        <w:t>Об утверждении Порядка</w:t>
      </w:r>
      <w:r>
        <w:t xml:space="preserve"> предоставления субсидии на возмещение</w:t>
      </w:r>
      <w:r w:rsidRPr="00C82E68">
        <w:t xml:space="preserve"> затрат, связанных с ремонтом </w:t>
      </w:r>
      <w:r>
        <w:t>п</w:t>
      </w:r>
      <w:r w:rsidRPr="00C82E68">
        <w:t>одъездов</w:t>
      </w:r>
      <w:r>
        <w:t xml:space="preserve"> </w:t>
      </w:r>
      <w:r w:rsidRPr="00C82E68">
        <w:t>многоквартирных домов</w:t>
      </w:r>
      <w:r>
        <w:t xml:space="preserve"> на территории городского округа Электросталь Московской области</w:t>
      </w:r>
      <w:bookmarkEnd w:id="0"/>
    </w:p>
    <w:p w:rsidR="00E61479" w:rsidRPr="00537687" w:rsidRDefault="00E61479" w:rsidP="00D907DD"/>
    <w:p w:rsidR="00D62BB5" w:rsidRPr="00E61479" w:rsidRDefault="00AF4BDB" w:rsidP="00BD2806">
      <w:pPr>
        <w:shd w:val="clear" w:color="auto" w:fill="FFFFFF"/>
        <w:spacing w:line="276" w:lineRule="auto"/>
        <w:ind w:firstLine="709"/>
        <w:jc w:val="both"/>
        <w:rPr>
          <w:rFonts w:cs="Times New Roman"/>
          <w:bCs/>
          <w:color w:val="333333"/>
        </w:rPr>
      </w:pPr>
      <w:r w:rsidRPr="00E61479">
        <w:rPr>
          <w:rFonts w:cs="Times New Roman"/>
        </w:rPr>
        <w:tab/>
      </w:r>
      <w:r w:rsidR="006E6FA4" w:rsidRPr="00E61479">
        <w:rPr>
          <w:rFonts w:cs="Times New Roman"/>
        </w:rPr>
        <w:t>В соответствии</w:t>
      </w:r>
      <w:r w:rsidR="00A44608" w:rsidRPr="00E61479">
        <w:rPr>
          <w:rFonts w:cs="Times New Roman"/>
        </w:rPr>
        <w:t xml:space="preserve"> с Федеральным законом</w:t>
      </w:r>
      <w:r w:rsidR="00B20596" w:rsidRPr="00E61479">
        <w:rPr>
          <w:rFonts w:cs="Times New Roman"/>
        </w:rPr>
        <w:t xml:space="preserve"> от 0</w:t>
      </w:r>
      <w:r w:rsidR="00B20596" w:rsidRPr="00E61479">
        <w:rPr>
          <w:rFonts w:cs="Times New Roman"/>
          <w:color w:val="333333"/>
          <w:shd w:val="clear" w:color="auto" w:fill="FFFFFF"/>
        </w:rPr>
        <w:t>6</w:t>
      </w:r>
      <w:r w:rsidR="00B20596" w:rsidRPr="00E61479">
        <w:rPr>
          <w:rStyle w:val="nobr"/>
          <w:rFonts w:cs="Times New Roman"/>
          <w:color w:val="333333"/>
          <w:shd w:val="clear" w:color="auto" w:fill="FFFFFF"/>
        </w:rPr>
        <w:t>.10.</w:t>
      </w:r>
      <w:r w:rsidR="00B20596" w:rsidRPr="00E61479">
        <w:rPr>
          <w:rFonts w:cs="Times New Roman"/>
          <w:color w:val="333333"/>
          <w:shd w:val="clear" w:color="auto" w:fill="FFFFFF"/>
        </w:rPr>
        <w:t>2003</w:t>
      </w:r>
      <w:r w:rsidR="00A44608" w:rsidRPr="00E61479">
        <w:rPr>
          <w:rFonts w:cs="Times New Roman"/>
        </w:rPr>
        <w:t xml:space="preserve"> </w:t>
      </w:r>
      <w:r w:rsidR="00B20596" w:rsidRPr="00E61479">
        <w:rPr>
          <w:rFonts w:cs="Times New Roman"/>
        </w:rPr>
        <w:t>№ 131</w:t>
      </w:r>
      <w:r w:rsidR="00A44608" w:rsidRPr="00E61479">
        <w:rPr>
          <w:rFonts w:cs="Times New Roman"/>
        </w:rPr>
        <w:t xml:space="preserve"> «</w:t>
      </w:r>
      <w:r w:rsidR="00A44608" w:rsidRPr="00E61479">
        <w:rPr>
          <w:rFonts w:cs="Times New Roman"/>
          <w:bCs/>
          <w:color w:val="333333"/>
        </w:rPr>
        <w:t xml:space="preserve">Об общих принципах организации местного самоуправления в Российской Федерации», </w:t>
      </w:r>
      <w:r w:rsidR="006E6FA4" w:rsidRPr="00E61479">
        <w:rPr>
          <w:rFonts w:cs="Times New Roman"/>
        </w:rPr>
        <w:t>статьей 78 Бюджетного кодекса Российской Федерации, постановлением Пра</w:t>
      </w:r>
      <w:r w:rsidR="00A44608" w:rsidRPr="00E61479">
        <w:rPr>
          <w:rFonts w:cs="Times New Roman"/>
        </w:rPr>
        <w:t xml:space="preserve">вительства Российской Федерации от 06.09.2016 № 887 </w:t>
      </w:r>
      <w:r w:rsidR="00E57586" w:rsidRPr="00E61479">
        <w:rPr>
          <w:rFonts w:cs="Times New Roman"/>
        </w:rPr>
        <w:t>«</w:t>
      </w:r>
      <w:r w:rsidR="006E6FA4" w:rsidRPr="00E61479">
        <w:rPr>
          <w:rFonts w:cs="Times New Roman"/>
        </w:rPr>
        <w:t>Об общих требованиях к нормативным правовым актам, муниципальным правовым актам, регулирующим предоставле</w:t>
      </w:r>
      <w:r w:rsidR="00A44608" w:rsidRPr="00E61479">
        <w:rPr>
          <w:rFonts w:cs="Times New Roman"/>
        </w:rPr>
        <w:t xml:space="preserve">ние субсидий юридическим лицам </w:t>
      </w:r>
      <w:r w:rsidR="006E6FA4" w:rsidRPr="00E61479">
        <w:rPr>
          <w:rFonts w:cs="Times New Roman"/>
        </w:rPr>
        <w:t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E57586" w:rsidRPr="00E61479">
        <w:rPr>
          <w:rFonts w:cs="Times New Roman"/>
        </w:rPr>
        <w:t>»</w:t>
      </w:r>
      <w:r w:rsidR="006E6FA4" w:rsidRPr="00E61479">
        <w:rPr>
          <w:rFonts w:cs="Times New Roman"/>
        </w:rPr>
        <w:t>,</w:t>
      </w:r>
      <w:r w:rsidR="00041AD7" w:rsidRPr="00E61479">
        <w:rPr>
          <w:rFonts w:cs="Times New Roman"/>
          <w:color w:val="FF0000"/>
        </w:rPr>
        <w:t xml:space="preserve"> </w:t>
      </w:r>
      <w:r w:rsidR="00266B80" w:rsidRPr="00E61479">
        <w:rPr>
          <w:rFonts w:cs="Times New Roman"/>
        </w:rPr>
        <w:t xml:space="preserve">государственной </w:t>
      </w:r>
      <w:r w:rsidR="007640D4" w:rsidRPr="00E61479">
        <w:rPr>
          <w:rFonts w:cs="Times New Roman"/>
        </w:rPr>
        <w:t>программой Московской области по ремонту подъездов в МКД в 2018 году (далее- Программ</w:t>
      </w:r>
      <w:r w:rsidR="0070133F" w:rsidRPr="00E61479">
        <w:rPr>
          <w:rFonts w:cs="Times New Roman"/>
        </w:rPr>
        <w:t>а</w:t>
      </w:r>
      <w:r w:rsidR="007640D4" w:rsidRPr="00E61479">
        <w:rPr>
          <w:rFonts w:cs="Times New Roman"/>
        </w:rPr>
        <w:t>-2018) «Формирование современной комфортной городской среды» на 2018-2020 годы, утвержденной постановлением Правительства Московской области от 17.10.2017 №</w:t>
      </w:r>
      <w:r w:rsidR="00A44608" w:rsidRPr="00E61479">
        <w:rPr>
          <w:rFonts w:cs="Times New Roman"/>
        </w:rPr>
        <w:t xml:space="preserve"> </w:t>
      </w:r>
      <w:r w:rsidR="007640D4" w:rsidRPr="00E61479">
        <w:rPr>
          <w:rFonts w:cs="Times New Roman"/>
        </w:rPr>
        <w:t>864/38</w:t>
      </w:r>
      <w:r w:rsidR="0025773E" w:rsidRPr="00E61479">
        <w:rPr>
          <w:rFonts w:cs="Times New Roman"/>
        </w:rPr>
        <w:t xml:space="preserve"> </w:t>
      </w:r>
      <w:r w:rsidR="00041AD7" w:rsidRPr="00E61479">
        <w:rPr>
          <w:rFonts w:cs="Times New Roman"/>
        </w:rPr>
        <w:t>муниципальной программой «Формирование современной комфортной городской среды городского округа Электросталь Московской области на 2018-2022 годы»</w:t>
      </w:r>
      <w:r w:rsidR="00E57586" w:rsidRPr="00E61479">
        <w:rPr>
          <w:rFonts w:cs="Times New Roman"/>
        </w:rPr>
        <w:t>,</w:t>
      </w:r>
      <w:r w:rsidR="00041AD7" w:rsidRPr="00E61479">
        <w:rPr>
          <w:rFonts w:cs="Times New Roman"/>
        </w:rPr>
        <w:t xml:space="preserve"> </w:t>
      </w:r>
      <w:r w:rsidR="007501DC" w:rsidRPr="00E61479">
        <w:rPr>
          <w:rFonts w:cs="Times New Roman"/>
          <w:color w:val="000000" w:themeColor="text1"/>
        </w:rPr>
        <w:t>решением Совета депутатов городского округа Электросталь Московской области от 21.12.2017 № 243/40 «О бюджете городского округа Электросталь Московской области на 2018 год и на плановый период 2019 и 2020 годов»</w:t>
      </w:r>
      <w:r w:rsidR="006E6FA4" w:rsidRPr="00E61479">
        <w:rPr>
          <w:rFonts w:cs="Times New Roman"/>
          <w:color w:val="000000" w:themeColor="text1"/>
        </w:rPr>
        <w:t xml:space="preserve">, </w:t>
      </w:r>
      <w:r w:rsidR="006E6FA4" w:rsidRPr="00E61479">
        <w:rPr>
          <w:rFonts w:cs="Times New Roman"/>
        </w:rPr>
        <w:t xml:space="preserve">Уставом </w:t>
      </w:r>
      <w:r w:rsidR="00D62BB5" w:rsidRPr="00E61479">
        <w:rPr>
          <w:rFonts w:cs="Times New Roman"/>
        </w:rPr>
        <w:t>городского округа Электросталь</w:t>
      </w:r>
      <w:r w:rsidR="00041AD7" w:rsidRPr="00E61479">
        <w:rPr>
          <w:rFonts w:cs="Times New Roman"/>
        </w:rPr>
        <w:t xml:space="preserve"> </w:t>
      </w:r>
      <w:r w:rsidR="006E6FA4" w:rsidRPr="00E61479">
        <w:rPr>
          <w:rFonts w:cs="Times New Roman"/>
        </w:rPr>
        <w:t>Московской области</w:t>
      </w:r>
      <w:r w:rsidR="00D62BB5" w:rsidRPr="00E61479">
        <w:rPr>
          <w:rFonts w:cs="Times New Roman"/>
        </w:rPr>
        <w:t xml:space="preserve">, </w:t>
      </w:r>
      <w:r w:rsidR="00D62BB5" w:rsidRPr="00E61479">
        <w:t>Администрация городского округа Электросталь Московской области ПОСТАНОВЛЯЕТ:</w:t>
      </w:r>
    </w:p>
    <w:p w:rsidR="00F83869" w:rsidRPr="00E61479" w:rsidRDefault="00F83869" w:rsidP="00BD2806">
      <w:pPr>
        <w:pStyle w:val="30"/>
        <w:keepNext/>
        <w:keepLines/>
        <w:shd w:val="clear" w:color="auto" w:fill="auto"/>
        <w:spacing w:after="0" w:line="276" w:lineRule="auto"/>
        <w:ind w:firstLine="709"/>
        <w:jc w:val="both"/>
        <w:rPr>
          <w:b w:val="0"/>
          <w:sz w:val="24"/>
          <w:szCs w:val="24"/>
        </w:rPr>
      </w:pPr>
      <w:r w:rsidRPr="00E61479">
        <w:rPr>
          <w:b w:val="0"/>
          <w:sz w:val="24"/>
          <w:szCs w:val="24"/>
        </w:rPr>
        <w:t>1.</w:t>
      </w:r>
      <w:r w:rsidR="00E61479" w:rsidRPr="00E61479">
        <w:rPr>
          <w:b w:val="0"/>
          <w:sz w:val="24"/>
          <w:szCs w:val="24"/>
        </w:rPr>
        <w:t> </w:t>
      </w:r>
      <w:r w:rsidRPr="00E61479">
        <w:rPr>
          <w:b w:val="0"/>
          <w:sz w:val="24"/>
          <w:szCs w:val="24"/>
        </w:rPr>
        <w:t>Утвердить прилагаемый Порядок</w:t>
      </w:r>
      <w:r w:rsidR="00041AD7" w:rsidRPr="00E61479">
        <w:rPr>
          <w:b w:val="0"/>
          <w:sz w:val="24"/>
          <w:szCs w:val="24"/>
        </w:rPr>
        <w:t xml:space="preserve"> </w:t>
      </w:r>
      <w:r w:rsidRPr="00E61479">
        <w:rPr>
          <w:b w:val="0"/>
          <w:sz w:val="24"/>
          <w:szCs w:val="24"/>
        </w:rPr>
        <w:t>предоставления субсидии</w:t>
      </w:r>
      <w:r w:rsidR="00E57586" w:rsidRPr="00E61479">
        <w:rPr>
          <w:b w:val="0"/>
          <w:sz w:val="24"/>
          <w:szCs w:val="24"/>
        </w:rPr>
        <w:t xml:space="preserve"> на возмещение затрат, связанных с</w:t>
      </w:r>
      <w:r w:rsidRPr="00E61479">
        <w:rPr>
          <w:b w:val="0"/>
          <w:sz w:val="24"/>
          <w:szCs w:val="24"/>
        </w:rPr>
        <w:t xml:space="preserve"> ремонт</w:t>
      </w:r>
      <w:r w:rsidR="00E57586" w:rsidRPr="00E61479">
        <w:rPr>
          <w:b w:val="0"/>
          <w:sz w:val="24"/>
          <w:szCs w:val="24"/>
        </w:rPr>
        <w:t>ом</w:t>
      </w:r>
      <w:r w:rsidRPr="00E61479">
        <w:rPr>
          <w:b w:val="0"/>
          <w:sz w:val="24"/>
          <w:szCs w:val="24"/>
        </w:rPr>
        <w:t xml:space="preserve"> подъездов многоквартирных домов на территории городского округа Электросталь Московской области.</w:t>
      </w:r>
    </w:p>
    <w:p w:rsidR="00F83869" w:rsidRPr="00E61479" w:rsidRDefault="00F83869" w:rsidP="00BD2806">
      <w:pPr>
        <w:pStyle w:val="a5"/>
        <w:tabs>
          <w:tab w:val="left" w:pos="0"/>
          <w:tab w:val="left" w:pos="426"/>
          <w:tab w:val="left" w:pos="851"/>
        </w:tabs>
        <w:spacing w:line="276" w:lineRule="auto"/>
        <w:ind w:left="0" w:firstLine="709"/>
        <w:jc w:val="both"/>
      </w:pPr>
      <w:r w:rsidRPr="00E61479">
        <w:t>2.</w:t>
      </w:r>
      <w:r w:rsidR="00E61479" w:rsidRPr="00E61479">
        <w:t> </w:t>
      </w:r>
      <w:r w:rsidR="0070133F" w:rsidRPr="00E61479">
        <w:t xml:space="preserve">Опубликовать настоящее </w:t>
      </w:r>
      <w:r w:rsidR="007F6BE0" w:rsidRPr="00E61479">
        <w:t>постановление</w:t>
      </w:r>
      <w:r w:rsidR="0070133F" w:rsidRPr="00E61479">
        <w:t xml:space="preserve">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:rsidR="00F83869" w:rsidRPr="00E61479" w:rsidRDefault="00F83869" w:rsidP="00BD2806">
      <w:pPr>
        <w:spacing w:line="276" w:lineRule="auto"/>
        <w:ind w:firstLine="709"/>
        <w:jc w:val="both"/>
      </w:pPr>
      <w:r w:rsidRPr="00E61479">
        <w:t>3.</w:t>
      </w:r>
      <w:r w:rsidR="00E61479" w:rsidRPr="00E61479">
        <w:t> </w:t>
      </w:r>
      <w:r w:rsidRPr="00E61479">
        <w:t>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F83869" w:rsidRPr="00E61479" w:rsidRDefault="00E61479" w:rsidP="00E61479">
      <w:pPr>
        <w:widowControl w:val="0"/>
        <w:spacing w:line="276" w:lineRule="auto"/>
        <w:ind w:firstLine="709"/>
        <w:jc w:val="both"/>
        <w:rPr>
          <w:rFonts w:cs="Times New Roman"/>
        </w:rPr>
      </w:pPr>
      <w:r w:rsidRPr="00E61479">
        <w:rPr>
          <w:rFonts w:cs="Times New Roman"/>
        </w:rPr>
        <w:t>4.</w:t>
      </w:r>
      <w:r w:rsidRPr="00E61479">
        <w:t> </w:t>
      </w:r>
      <w:r w:rsidR="00F83869" w:rsidRPr="00E61479">
        <w:rPr>
          <w:rFonts w:cs="Times New Roman"/>
        </w:rPr>
        <w:t xml:space="preserve">Настоящее постановление вступает в силу со дня его </w:t>
      </w:r>
      <w:r w:rsidR="007F6BE0" w:rsidRPr="00E61479">
        <w:rPr>
          <w:rFonts w:cs="Times New Roman"/>
        </w:rPr>
        <w:t>опубликования</w:t>
      </w:r>
      <w:r w:rsidR="00F83869" w:rsidRPr="00E61479">
        <w:rPr>
          <w:rFonts w:cs="Times New Roman"/>
        </w:rPr>
        <w:t>.</w:t>
      </w:r>
    </w:p>
    <w:p w:rsidR="00F83869" w:rsidRPr="00E61479" w:rsidRDefault="00F83869" w:rsidP="00BD280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E61479">
        <w:rPr>
          <w:rFonts w:cs="Times New Roman"/>
        </w:rPr>
        <w:t>5.</w:t>
      </w:r>
      <w:r w:rsidR="00E61479" w:rsidRPr="00E61479">
        <w:rPr>
          <w:rFonts w:cs="Times New Roman"/>
        </w:rPr>
        <w:t> </w:t>
      </w:r>
      <w:r w:rsidRPr="00E61479">
        <w:rPr>
          <w:rFonts w:cs="Times New Roman"/>
        </w:rP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</w:t>
      </w:r>
      <w:r w:rsidR="00041AD7" w:rsidRPr="00E61479">
        <w:rPr>
          <w:rFonts w:cs="Times New Roman"/>
        </w:rPr>
        <w:t xml:space="preserve"> </w:t>
      </w:r>
      <w:r w:rsidR="0025773E" w:rsidRPr="00E61479">
        <w:rPr>
          <w:rFonts w:cs="Times New Roman"/>
        </w:rPr>
        <w:t>Денисова В.А.</w:t>
      </w:r>
    </w:p>
    <w:p w:rsidR="006E6FA4" w:rsidRPr="006E6FA4" w:rsidRDefault="006E6FA4" w:rsidP="00E61479">
      <w:pPr>
        <w:tabs>
          <w:tab w:val="center" w:pos="10064"/>
        </w:tabs>
        <w:spacing w:line="276" w:lineRule="auto"/>
        <w:jc w:val="both"/>
        <w:rPr>
          <w:rFonts w:cs="Times New Roman"/>
        </w:rPr>
      </w:pPr>
    </w:p>
    <w:p w:rsidR="00D907DD" w:rsidRPr="00610E18" w:rsidRDefault="00D907DD" w:rsidP="00BD2806">
      <w:pPr>
        <w:spacing w:line="23" w:lineRule="atLeast"/>
        <w:jc w:val="both"/>
      </w:pPr>
      <w:r w:rsidRPr="00610E18">
        <w:t xml:space="preserve">Глава городского округа                         </w:t>
      </w:r>
      <w:r w:rsidR="00E61479">
        <w:t xml:space="preserve">                 </w:t>
      </w:r>
      <w:r w:rsidR="00041AD7">
        <w:t xml:space="preserve">                                              </w:t>
      </w:r>
      <w:r w:rsidRPr="00610E18">
        <w:t xml:space="preserve">   </w:t>
      </w:r>
      <w:r w:rsidR="004352E4">
        <w:t>В.Я.</w:t>
      </w:r>
      <w:r w:rsidR="00E61479">
        <w:t xml:space="preserve"> </w:t>
      </w:r>
      <w:r w:rsidR="004352E4">
        <w:t>Пекарев</w:t>
      </w:r>
    </w:p>
    <w:p w:rsidR="00E345F4" w:rsidRPr="007F6BE0" w:rsidRDefault="00E345F4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 w:rsidRPr="007F6BE0">
        <w:rPr>
          <w:rStyle w:val="2"/>
          <w:rFonts w:eastAsia="Arial Unicode MS"/>
          <w:sz w:val="24"/>
          <w:szCs w:val="24"/>
        </w:rPr>
        <w:lastRenderedPageBreak/>
        <w:t>УТВЕРЖДЕН</w:t>
      </w:r>
    </w:p>
    <w:p w:rsidR="00E345F4" w:rsidRPr="007F6BE0" w:rsidRDefault="00E345F4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 w:rsidRPr="007F6BE0">
        <w:rPr>
          <w:rStyle w:val="2"/>
          <w:rFonts w:eastAsia="Arial Unicode MS"/>
          <w:sz w:val="24"/>
          <w:szCs w:val="24"/>
        </w:rPr>
        <w:t>постановлением Администрации</w:t>
      </w:r>
    </w:p>
    <w:p w:rsidR="00E345F4" w:rsidRPr="007F6BE0" w:rsidRDefault="00E345F4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 w:rsidRPr="007F6BE0">
        <w:rPr>
          <w:rStyle w:val="2"/>
          <w:rFonts w:eastAsia="Arial Unicode MS"/>
          <w:sz w:val="24"/>
          <w:szCs w:val="24"/>
        </w:rPr>
        <w:t>городского округа Электросталь Московской области</w:t>
      </w:r>
    </w:p>
    <w:p w:rsidR="00E345F4" w:rsidRPr="007F6BE0" w:rsidRDefault="003335D7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>
        <w:t>от 13.06.2018 № 542/6</w:t>
      </w:r>
    </w:p>
    <w:p w:rsidR="00E345F4" w:rsidRPr="007F6BE0" w:rsidRDefault="00E345F4" w:rsidP="00CF3203">
      <w:pPr>
        <w:ind w:firstLine="567"/>
        <w:jc w:val="both"/>
        <w:rPr>
          <w:rStyle w:val="2"/>
          <w:rFonts w:eastAsia="Arial Unicode MS"/>
          <w:sz w:val="24"/>
          <w:szCs w:val="24"/>
        </w:rPr>
      </w:pPr>
    </w:p>
    <w:p w:rsidR="00E345F4" w:rsidRPr="00D2487F" w:rsidRDefault="00E345F4" w:rsidP="00CF3203">
      <w:pPr>
        <w:ind w:firstLine="567"/>
        <w:jc w:val="both"/>
        <w:rPr>
          <w:rStyle w:val="2"/>
          <w:rFonts w:eastAsia="Arial Unicode MS"/>
          <w:szCs w:val="24"/>
        </w:rPr>
      </w:pPr>
    </w:p>
    <w:p w:rsidR="00E345F4" w:rsidRPr="00D2487F" w:rsidRDefault="00E345F4" w:rsidP="0084684E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 w:val="0"/>
          <w:sz w:val="24"/>
          <w:szCs w:val="24"/>
        </w:rPr>
      </w:pPr>
      <w:bookmarkStart w:id="1" w:name="bookmark8"/>
      <w:r w:rsidRPr="00D2487F">
        <w:rPr>
          <w:b w:val="0"/>
          <w:sz w:val="24"/>
          <w:szCs w:val="24"/>
        </w:rPr>
        <w:t>Порядок</w:t>
      </w:r>
      <w:bookmarkEnd w:id="1"/>
    </w:p>
    <w:p w:rsidR="00E345F4" w:rsidRDefault="00E345F4" w:rsidP="0084684E">
      <w:pPr>
        <w:pStyle w:val="60"/>
        <w:shd w:val="clear" w:color="auto" w:fill="auto"/>
        <w:spacing w:before="0" w:line="240" w:lineRule="auto"/>
        <w:ind w:firstLine="567"/>
        <w:jc w:val="center"/>
        <w:rPr>
          <w:b w:val="0"/>
          <w:sz w:val="24"/>
          <w:szCs w:val="24"/>
        </w:rPr>
      </w:pPr>
      <w:r w:rsidRPr="00D2487F">
        <w:rPr>
          <w:b w:val="0"/>
          <w:sz w:val="24"/>
          <w:szCs w:val="24"/>
        </w:rPr>
        <w:t>предоставления субсидии на возмещение затрат,</w:t>
      </w:r>
    </w:p>
    <w:p w:rsidR="00E345F4" w:rsidRDefault="00E345F4" w:rsidP="0084684E">
      <w:pPr>
        <w:pStyle w:val="60"/>
        <w:shd w:val="clear" w:color="auto" w:fill="auto"/>
        <w:spacing w:before="0" w:line="240" w:lineRule="auto"/>
        <w:ind w:firstLine="567"/>
        <w:jc w:val="center"/>
        <w:rPr>
          <w:b w:val="0"/>
          <w:sz w:val="24"/>
          <w:szCs w:val="24"/>
        </w:rPr>
      </w:pPr>
      <w:r w:rsidRPr="00D2487F">
        <w:rPr>
          <w:b w:val="0"/>
          <w:sz w:val="24"/>
          <w:szCs w:val="24"/>
        </w:rPr>
        <w:t>связанных с ремонтом подъездов многоквартирных домов</w:t>
      </w:r>
    </w:p>
    <w:p w:rsidR="00E345F4" w:rsidRPr="00D2487F" w:rsidRDefault="00E345F4" w:rsidP="0084684E">
      <w:pPr>
        <w:pStyle w:val="60"/>
        <w:shd w:val="clear" w:color="auto" w:fill="auto"/>
        <w:spacing w:before="0" w:line="240" w:lineRule="auto"/>
        <w:ind w:firstLine="567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 территории городского округа Электросталь Московской области</w:t>
      </w:r>
    </w:p>
    <w:p w:rsidR="00E345F4" w:rsidRPr="00D2487F" w:rsidRDefault="00E345F4" w:rsidP="00CF3203">
      <w:pPr>
        <w:ind w:firstLine="567"/>
        <w:jc w:val="both"/>
        <w:rPr>
          <w:rStyle w:val="2"/>
          <w:rFonts w:eastAsia="Arial Unicode MS"/>
          <w:szCs w:val="24"/>
        </w:rPr>
      </w:pPr>
    </w:p>
    <w:p w:rsidR="001E3FC8" w:rsidRDefault="00E345F4" w:rsidP="00B9411B">
      <w:pPr>
        <w:pStyle w:val="60"/>
        <w:numPr>
          <w:ilvl w:val="0"/>
          <w:numId w:val="2"/>
        </w:numPr>
        <w:shd w:val="clear" w:color="auto" w:fill="auto"/>
        <w:spacing w:before="0" w:line="240" w:lineRule="auto"/>
        <w:ind w:left="0" w:firstLine="851"/>
        <w:rPr>
          <w:b w:val="0"/>
          <w:sz w:val="24"/>
          <w:szCs w:val="24"/>
        </w:rPr>
      </w:pPr>
      <w:r w:rsidRPr="00D2487F">
        <w:rPr>
          <w:b w:val="0"/>
          <w:sz w:val="24"/>
          <w:szCs w:val="24"/>
        </w:rPr>
        <w:t xml:space="preserve">Получателями субсидии на возмещение затрат, связанных </w:t>
      </w:r>
      <w:r w:rsidRPr="00D2487F">
        <w:rPr>
          <w:b w:val="0"/>
          <w:sz w:val="24"/>
          <w:szCs w:val="24"/>
        </w:rPr>
        <w:br/>
        <w:t xml:space="preserve">с проведением ремонта </w:t>
      </w:r>
      <w:r w:rsidR="007F6BE0">
        <w:rPr>
          <w:b w:val="0"/>
          <w:sz w:val="24"/>
          <w:szCs w:val="24"/>
        </w:rPr>
        <w:t>подъездов многоквартирных домов (далее – Получатели субсидии</w:t>
      </w:r>
      <w:r w:rsidRPr="00D2487F">
        <w:rPr>
          <w:b w:val="0"/>
          <w:sz w:val="24"/>
          <w:szCs w:val="24"/>
        </w:rPr>
        <w:t>, Субсидия) являются юридические</w:t>
      </w:r>
      <w:r>
        <w:rPr>
          <w:b w:val="0"/>
          <w:sz w:val="24"/>
          <w:szCs w:val="24"/>
        </w:rPr>
        <w:t xml:space="preserve"> лица</w:t>
      </w:r>
      <w:r w:rsidR="0025773E">
        <w:rPr>
          <w:b w:val="0"/>
          <w:sz w:val="24"/>
          <w:szCs w:val="24"/>
        </w:rPr>
        <w:t>- организации обеспечивающие управление</w:t>
      </w:r>
      <w:r w:rsidR="007F6BE0">
        <w:rPr>
          <w:b w:val="0"/>
          <w:sz w:val="24"/>
          <w:szCs w:val="24"/>
        </w:rPr>
        <w:t xml:space="preserve"> многоквартирными домами </w:t>
      </w:r>
      <w:r w:rsidR="007F6BE0" w:rsidRPr="00D2487F">
        <w:rPr>
          <w:b w:val="0"/>
          <w:sz w:val="24"/>
          <w:szCs w:val="24"/>
        </w:rPr>
        <w:t>(далее – МКД</w:t>
      </w:r>
      <w:r w:rsidR="007F6BE0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 xml:space="preserve"> (управляющие </w:t>
      </w:r>
      <w:r w:rsidRPr="00CC6374">
        <w:rPr>
          <w:b w:val="0"/>
          <w:sz w:val="24"/>
          <w:szCs w:val="24"/>
        </w:rPr>
        <w:t>организации</w:t>
      </w:r>
      <w:r>
        <w:rPr>
          <w:b w:val="0"/>
          <w:sz w:val="24"/>
          <w:szCs w:val="24"/>
        </w:rPr>
        <w:t>, товарищества собственников</w:t>
      </w:r>
      <w:r w:rsidR="0025773E">
        <w:rPr>
          <w:b w:val="0"/>
          <w:sz w:val="24"/>
          <w:szCs w:val="24"/>
        </w:rPr>
        <w:t xml:space="preserve"> недвижимости</w:t>
      </w:r>
      <w:r>
        <w:rPr>
          <w:b w:val="0"/>
          <w:sz w:val="24"/>
          <w:szCs w:val="24"/>
        </w:rPr>
        <w:t xml:space="preserve"> </w:t>
      </w:r>
      <w:r w:rsidR="0025773E">
        <w:rPr>
          <w:b w:val="0"/>
          <w:sz w:val="24"/>
          <w:szCs w:val="24"/>
        </w:rPr>
        <w:t>(</w:t>
      </w:r>
      <w:r>
        <w:rPr>
          <w:b w:val="0"/>
          <w:sz w:val="24"/>
          <w:szCs w:val="24"/>
        </w:rPr>
        <w:t>жилья</w:t>
      </w:r>
      <w:r w:rsidR="0025773E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>, жилищные или иные специализированные потребительские кооперативы</w:t>
      </w:r>
      <w:r w:rsidRPr="00CC6374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 xml:space="preserve"> и индивидуальные предприниматели,</w:t>
      </w:r>
      <w:r w:rsidRPr="00D2487F">
        <w:rPr>
          <w:b w:val="0"/>
          <w:sz w:val="24"/>
          <w:szCs w:val="24"/>
        </w:rPr>
        <w:t xml:space="preserve"> осуществляющие управление </w:t>
      </w:r>
      <w:r w:rsidR="007F6BE0">
        <w:rPr>
          <w:b w:val="0"/>
          <w:sz w:val="24"/>
          <w:szCs w:val="24"/>
        </w:rPr>
        <w:t>МКД</w:t>
      </w:r>
      <w:r w:rsidRPr="00D2487F">
        <w:rPr>
          <w:b w:val="0"/>
          <w:sz w:val="24"/>
          <w:szCs w:val="24"/>
        </w:rPr>
        <w:t xml:space="preserve">, включенными в </w:t>
      </w:r>
      <w:r w:rsidR="001E3FC8">
        <w:rPr>
          <w:b w:val="0"/>
          <w:sz w:val="24"/>
          <w:szCs w:val="24"/>
        </w:rPr>
        <w:t>Адресный перечень подъездов МКД, требующих текущего ремонта на территории городского округа Электросталь Московской области по состоянию на 01.12.2017 год</w:t>
      </w:r>
      <w:r w:rsidR="008A7F73">
        <w:rPr>
          <w:b w:val="0"/>
          <w:sz w:val="24"/>
          <w:szCs w:val="24"/>
        </w:rPr>
        <w:t>, утвержденный Главой городского округа Электросталь Московской области</w:t>
      </w:r>
      <w:r w:rsidR="001E3FC8">
        <w:rPr>
          <w:b w:val="0"/>
          <w:sz w:val="24"/>
          <w:szCs w:val="24"/>
        </w:rPr>
        <w:t xml:space="preserve"> (далее –Адресный перечень).</w:t>
      </w:r>
    </w:p>
    <w:p w:rsidR="00E345F4" w:rsidRPr="00D2487F" w:rsidRDefault="001E3FC8" w:rsidP="00B9411B">
      <w:pPr>
        <w:pStyle w:val="60"/>
        <w:numPr>
          <w:ilvl w:val="0"/>
          <w:numId w:val="2"/>
        </w:numPr>
        <w:shd w:val="clear" w:color="auto" w:fill="auto"/>
        <w:spacing w:before="0" w:line="240" w:lineRule="auto"/>
        <w:ind w:left="0" w:firstLine="851"/>
        <w:rPr>
          <w:b w:val="0"/>
          <w:sz w:val="24"/>
          <w:szCs w:val="24"/>
        </w:rPr>
      </w:pPr>
      <w:r w:rsidRPr="00B17726">
        <w:rPr>
          <w:rStyle w:val="2"/>
          <w:rFonts w:eastAsia="Century Gothic"/>
          <w:b w:val="0"/>
          <w:sz w:val="24"/>
          <w:szCs w:val="24"/>
        </w:rPr>
        <w:t xml:space="preserve"> </w:t>
      </w:r>
      <w:r w:rsidR="00E345F4" w:rsidRPr="00B17726">
        <w:rPr>
          <w:rStyle w:val="2"/>
          <w:rFonts w:eastAsia="Century Gothic"/>
          <w:b w:val="0"/>
          <w:sz w:val="24"/>
          <w:szCs w:val="24"/>
        </w:rPr>
        <w:t>Настоящий Порядок</w:t>
      </w:r>
      <w:r w:rsidR="00B17726">
        <w:rPr>
          <w:rStyle w:val="2"/>
          <w:rFonts w:eastAsia="Century Gothic"/>
          <w:b w:val="0"/>
          <w:szCs w:val="24"/>
        </w:rPr>
        <w:t xml:space="preserve"> </w:t>
      </w:r>
      <w:r w:rsidR="00E345F4" w:rsidRPr="00D2487F">
        <w:rPr>
          <w:b w:val="0"/>
          <w:sz w:val="24"/>
          <w:szCs w:val="24"/>
        </w:rPr>
        <w:t>предоставления субсидии на возмещение затрат, связанных с ремонтом подъездов МКД</w:t>
      </w:r>
      <w:r>
        <w:rPr>
          <w:b w:val="0"/>
          <w:sz w:val="24"/>
          <w:szCs w:val="24"/>
        </w:rPr>
        <w:t xml:space="preserve"> на территории городского округа Электросталь Московской области</w:t>
      </w:r>
      <w:r w:rsidR="007F6BE0">
        <w:rPr>
          <w:b w:val="0"/>
          <w:sz w:val="24"/>
          <w:szCs w:val="24"/>
        </w:rPr>
        <w:t xml:space="preserve"> </w:t>
      </w:r>
      <w:r w:rsidR="00E345F4" w:rsidRPr="00D2487F">
        <w:rPr>
          <w:b w:val="0"/>
          <w:sz w:val="24"/>
          <w:szCs w:val="24"/>
        </w:rPr>
        <w:t>определяет критерии отбора Получателей субсидии, цели, условия и порядок предоставления Субсидии, требования к отчетности, а также порядок возврата Субсидии в случае нарушения условий предоставления, установленных настоящим Порядком.</w:t>
      </w:r>
    </w:p>
    <w:p w:rsidR="00E345F4" w:rsidRPr="00D2487F" w:rsidRDefault="00E345F4" w:rsidP="00B9411B">
      <w:pPr>
        <w:widowControl w:val="0"/>
        <w:numPr>
          <w:ilvl w:val="0"/>
          <w:numId w:val="2"/>
        </w:numPr>
        <w:ind w:left="0" w:firstLine="851"/>
        <w:jc w:val="both"/>
        <w:rPr>
          <w:rStyle w:val="2"/>
          <w:rFonts w:eastAsia="Arial Unicode MS"/>
          <w:szCs w:val="24"/>
          <w:lang w:eastAsia="en-US"/>
        </w:rPr>
      </w:pPr>
      <w:r w:rsidRPr="00D2487F">
        <w:rPr>
          <w:rFonts w:cs="Times New Roman"/>
        </w:rPr>
        <w:t xml:space="preserve">Целью предоставления Субсидии является возмещение затрат Получателей субсидии, связанных с выполнением работ по ремонту подъездов МКД, включенных в </w:t>
      </w:r>
      <w:r w:rsidR="001E3FC8">
        <w:rPr>
          <w:rFonts w:cs="Times New Roman"/>
        </w:rPr>
        <w:t>Адресный перечень</w:t>
      </w:r>
      <w:r w:rsidRPr="007640D4">
        <w:rPr>
          <w:rStyle w:val="2"/>
          <w:rFonts w:eastAsia="Arial Unicode MS"/>
          <w:sz w:val="24"/>
          <w:szCs w:val="24"/>
        </w:rPr>
        <w:t>.</w:t>
      </w:r>
    </w:p>
    <w:p w:rsidR="00E345F4" w:rsidRPr="00D2487F" w:rsidRDefault="00E345F4" w:rsidP="00B9411B">
      <w:pPr>
        <w:pStyle w:val="60"/>
        <w:numPr>
          <w:ilvl w:val="0"/>
          <w:numId w:val="2"/>
        </w:numPr>
        <w:shd w:val="clear" w:color="auto" w:fill="auto"/>
        <w:spacing w:before="0" w:line="240" w:lineRule="auto"/>
        <w:ind w:left="0" w:firstLine="851"/>
        <w:rPr>
          <w:b w:val="0"/>
          <w:sz w:val="24"/>
          <w:szCs w:val="24"/>
        </w:rPr>
      </w:pPr>
      <w:r w:rsidRPr="00D2487F">
        <w:rPr>
          <w:b w:val="0"/>
          <w:sz w:val="24"/>
          <w:szCs w:val="24"/>
        </w:rPr>
        <w:t>Субсидия предоставляется из бюджета</w:t>
      </w:r>
      <w:r w:rsidR="00B17726">
        <w:rPr>
          <w:b w:val="0"/>
          <w:sz w:val="24"/>
          <w:szCs w:val="24"/>
        </w:rPr>
        <w:t xml:space="preserve"> </w:t>
      </w:r>
      <w:r w:rsidRPr="00B17726">
        <w:rPr>
          <w:rStyle w:val="2"/>
          <w:rFonts w:eastAsia="Arial Unicode MS"/>
          <w:b w:val="0"/>
          <w:sz w:val="24"/>
          <w:szCs w:val="24"/>
        </w:rPr>
        <w:t>городского округа Электросталь</w:t>
      </w:r>
      <w:r w:rsidRPr="00D2487F">
        <w:rPr>
          <w:b w:val="0"/>
          <w:sz w:val="24"/>
          <w:szCs w:val="24"/>
        </w:rPr>
        <w:t xml:space="preserve"> Московской области (далее – бюджет муниципального образования) за счет средств бюджета Московской области и средств бюджета муниципального образования (далее – бюджетные средства).</w:t>
      </w:r>
    </w:p>
    <w:p w:rsidR="00E345F4" w:rsidRPr="00B9411B" w:rsidRDefault="00E345F4" w:rsidP="00B9411B">
      <w:pPr>
        <w:pStyle w:val="a5"/>
        <w:numPr>
          <w:ilvl w:val="0"/>
          <w:numId w:val="2"/>
        </w:numPr>
        <w:ind w:left="0" w:firstLine="851"/>
        <w:jc w:val="both"/>
        <w:rPr>
          <w:rFonts w:cs="Times New Roman"/>
          <w:bCs/>
          <w:lang w:eastAsia="en-US"/>
        </w:rPr>
      </w:pPr>
      <w:r w:rsidRPr="00B9411B">
        <w:rPr>
          <w:rFonts w:cs="Times New Roman"/>
          <w:bCs/>
          <w:lang w:eastAsia="en-US"/>
        </w:rPr>
        <w:t>Субсидия носит целевой характер и не может быть использована на иные цели.</w:t>
      </w:r>
    </w:p>
    <w:p w:rsidR="00E345F4" w:rsidRPr="00B17726" w:rsidRDefault="0025773E" w:rsidP="00B9411B">
      <w:pPr>
        <w:pStyle w:val="60"/>
        <w:numPr>
          <w:ilvl w:val="0"/>
          <w:numId w:val="2"/>
        </w:numPr>
        <w:shd w:val="clear" w:color="auto" w:fill="auto"/>
        <w:spacing w:before="0" w:line="240" w:lineRule="auto"/>
        <w:ind w:left="0" w:firstLine="851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Главным</w:t>
      </w:r>
      <w:r w:rsidR="00E345F4" w:rsidRPr="00CC6374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распорядителем</w:t>
      </w:r>
      <w:r w:rsidR="00E345F4" w:rsidRPr="00CC6374">
        <w:rPr>
          <w:b w:val="0"/>
          <w:bCs w:val="0"/>
          <w:sz w:val="24"/>
          <w:szCs w:val="24"/>
        </w:rPr>
        <w:t xml:space="preserve"> бюджетных средств (далее - Главный распорядитель)</w:t>
      </w:r>
      <w:r>
        <w:rPr>
          <w:b w:val="0"/>
          <w:sz w:val="24"/>
          <w:szCs w:val="24"/>
        </w:rPr>
        <w:t>, осуществляющим</w:t>
      </w:r>
      <w:r w:rsidR="00E345F4" w:rsidRPr="00CC6374">
        <w:rPr>
          <w:b w:val="0"/>
          <w:sz w:val="24"/>
          <w:szCs w:val="24"/>
        </w:rPr>
        <w:t xml:space="preserve"> предоставление субсидии в пределах бюджетных ассигнований, предусмотренных в бюджете </w:t>
      </w:r>
      <w:r w:rsidR="00E345F4" w:rsidRPr="00B17726">
        <w:rPr>
          <w:rStyle w:val="2"/>
          <w:rFonts w:eastAsia="Arial Unicode MS"/>
          <w:b w:val="0"/>
          <w:sz w:val="24"/>
          <w:szCs w:val="24"/>
        </w:rPr>
        <w:t>городского округа Электросталь</w:t>
      </w:r>
      <w:r w:rsidR="00B17726" w:rsidRPr="00B17726">
        <w:rPr>
          <w:rStyle w:val="2"/>
          <w:rFonts w:eastAsia="Arial Unicode MS"/>
          <w:b w:val="0"/>
          <w:sz w:val="24"/>
          <w:szCs w:val="24"/>
        </w:rPr>
        <w:t xml:space="preserve"> </w:t>
      </w:r>
      <w:r w:rsidR="00E345F4" w:rsidRPr="00B17726">
        <w:rPr>
          <w:rStyle w:val="2"/>
          <w:rFonts w:eastAsia="Arial Unicode MS"/>
          <w:b w:val="0"/>
          <w:sz w:val="24"/>
          <w:szCs w:val="24"/>
        </w:rPr>
        <w:t>Московской области</w:t>
      </w:r>
      <w:r w:rsidR="00E345F4" w:rsidRPr="00CC6374">
        <w:rPr>
          <w:b w:val="0"/>
          <w:sz w:val="24"/>
          <w:szCs w:val="24"/>
        </w:rPr>
        <w:t xml:space="preserve"> на соответствую</w:t>
      </w:r>
      <w:r w:rsidR="007F6BE0">
        <w:rPr>
          <w:b w:val="0"/>
          <w:sz w:val="24"/>
          <w:szCs w:val="24"/>
        </w:rPr>
        <w:t>щий финансовый год, утвержденном</w:t>
      </w:r>
      <w:r w:rsidR="00E345F4" w:rsidRPr="00CC6374">
        <w:rPr>
          <w:b w:val="0"/>
          <w:sz w:val="24"/>
          <w:szCs w:val="24"/>
        </w:rPr>
        <w:t xml:space="preserve"> решением Совета депутатов </w:t>
      </w:r>
      <w:r w:rsidR="00E345F4" w:rsidRPr="00B17726">
        <w:rPr>
          <w:rStyle w:val="2"/>
          <w:rFonts w:eastAsia="Arial Unicode MS"/>
          <w:b w:val="0"/>
          <w:sz w:val="24"/>
          <w:szCs w:val="24"/>
        </w:rPr>
        <w:t>городского округа Электросталь</w:t>
      </w:r>
      <w:r w:rsidR="00E345F4" w:rsidRPr="00B17726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является</w:t>
      </w:r>
      <w:r w:rsidR="00E345F4" w:rsidRPr="00CC6374">
        <w:rPr>
          <w:b w:val="0"/>
          <w:sz w:val="24"/>
          <w:szCs w:val="24"/>
        </w:rPr>
        <w:t xml:space="preserve"> </w:t>
      </w:r>
      <w:r w:rsidR="00E345F4">
        <w:rPr>
          <w:b w:val="0"/>
          <w:sz w:val="24"/>
          <w:szCs w:val="24"/>
        </w:rPr>
        <w:t xml:space="preserve">Администрация городского округа Электросталь Московской области в лице Управления городского жилищного и коммунального хозяйства </w:t>
      </w:r>
      <w:r w:rsidR="00E345F4" w:rsidRPr="00B17726">
        <w:rPr>
          <w:b w:val="0"/>
          <w:sz w:val="24"/>
          <w:szCs w:val="24"/>
        </w:rPr>
        <w:t>Администрации</w:t>
      </w:r>
      <w:r w:rsidR="00B17726" w:rsidRPr="00B17726">
        <w:rPr>
          <w:b w:val="0"/>
          <w:sz w:val="24"/>
          <w:szCs w:val="24"/>
        </w:rPr>
        <w:t xml:space="preserve"> </w:t>
      </w:r>
      <w:r w:rsidR="00E345F4" w:rsidRPr="00B17726">
        <w:rPr>
          <w:rStyle w:val="2"/>
          <w:rFonts w:eastAsia="Arial Unicode MS"/>
          <w:b w:val="0"/>
          <w:sz w:val="24"/>
          <w:szCs w:val="24"/>
        </w:rPr>
        <w:t>городского округа Электросталь</w:t>
      </w:r>
      <w:r w:rsidR="00B17726">
        <w:rPr>
          <w:rStyle w:val="2"/>
          <w:rFonts w:eastAsia="Arial Unicode MS"/>
          <w:b w:val="0"/>
          <w:sz w:val="24"/>
          <w:szCs w:val="24"/>
        </w:rPr>
        <w:t xml:space="preserve"> </w:t>
      </w:r>
      <w:r w:rsidR="008A7F73">
        <w:rPr>
          <w:b w:val="0"/>
          <w:sz w:val="24"/>
          <w:szCs w:val="24"/>
        </w:rPr>
        <w:t>Московской области.</w:t>
      </w:r>
    </w:p>
    <w:p w:rsidR="00E345F4" w:rsidRPr="00B9411B" w:rsidRDefault="00E345F4" w:rsidP="00B9411B">
      <w:pPr>
        <w:pStyle w:val="a5"/>
        <w:numPr>
          <w:ilvl w:val="0"/>
          <w:numId w:val="2"/>
        </w:numPr>
        <w:ind w:left="0" w:firstLine="851"/>
        <w:jc w:val="both"/>
        <w:rPr>
          <w:rFonts w:cs="Times New Roman"/>
          <w:bCs/>
          <w:lang w:eastAsia="en-US"/>
        </w:rPr>
      </w:pPr>
      <w:r w:rsidRPr="00B9411B">
        <w:rPr>
          <w:rFonts w:cs="Times New Roman"/>
          <w:bCs/>
          <w:lang w:eastAsia="en-US"/>
        </w:rPr>
        <w:t>Финансирование работ по ремонту подъездов МКД осуществляется в следующих пропорциях:</w:t>
      </w:r>
    </w:p>
    <w:p w:rsidR="00E345F4" w:rsidRPr="00F7196D" w:rsidRDefault="00E345F4" w:rsidP="00B9411B">
      <w:pPr>
        <w:tabs>
          <w:tab w:val="left" w:pos="1962"/>
          <w:tab w:val="center" w:pos="10064"/>
        </w:tabs>
        <w:ind w:firstLine="284"/>
        <w:jc w:val="both"/>
        <w:rPr>
          <w:rFonts w:cs="Times New Roman"/>
          <w:bCs/>
          <w:lang w:eastAsia="en-US"/>
        </w:rPr>
      </w:pPr>
      <w:r w:rsidRPr="00F7196D">
        <w:rPr>
          <w:rFonts w:cs="Times New Roman"/>
          <w:bCs/>
          <w:lang w:eastAsia="en-US"/>
        </w:rPr>
        <w:t xml:space="preserve">        52,5 процента - внебюджетные источники (средства управляющих </w:t>
      </w:r>
      <w:r w:rsidR="0025773E">
        <w:rPr>
          <w:rFonts w:cs="Times New Roman"/>
          <w:bCs/>
          <w:lang w:eastAsia="en-US"/>
        </w:rPr>
        <w:t>организаций</w:t>
      </w:r>
      <w:r w:rsidRPr="00F7196D">
        <w:rPr>
          <w:rFonts w:cs="Times New Roman"/>
          <w:bCs/>
          <w:lang w:eastAsia="en-US"/>
        </w:rPr>
        <w:t xml:space="preserve">, получаемые в рамках </w:t>
      </w:r>
      <w:r w:rsidRPr="00811CF9">
        <w:rPr>
          <w:rFonts w:cs="Times New Roman"/>
          <w:bCs/>
          <w:lang w:eastAsia="en-US"/>
        </w:rPr>
        <w:t>статьи «</w:t>
      </w:r>
      <w:r w:rsidR="008A7F73">
        <w:rPr>
          <w:rFonts w:cs="Times New Roman"/>
          <w:bCs/>
          <w:lang w:eastAsia="en-US"/>
        </w:rPr>
        <w:t>содержание и ремонт общего имущества</w:t>
      </w:r>
      <w:r w:rsidRPr="00811CF9">
        <w:rPr>
          <w:rFonts w:cs="Times New Roman"/>
          <w:bCs/>
          <w:lang w:eastAsia="en-US"/>
        </w:rPr>
        <w:t>»,</w:t>
      </w:r>
      <w:r w:rsidRPr="00F7196D">
        <w:rPr>
          <w:rFonts w:cs="Times New Roman"/>
          <w:bCs/>
          <w:lang w:eastAsia="en-US"/>
        </w:rPr>
        <w:t xml:space="preserve"> и средства собственников и нанимателей помещений в МКД, собираемые в рамках софинансирования ремонта подъездов);</w:t>
      </w:r>
    </w:p>
    <w:p w:rsidR="00E345F4" w:rsidRPr="00F7196D" w:rsidRDefault="00E345F4" w:rsidP="00B9411B">
      <w:pPr>
        <w:tabs>
          <w:tab w:val="left" w:pos="709"/>
        </w:tabs>
        <w:ind w:firstLine="709"/>
        <w:jc w:val="both"/>
        <w:rPr>
          <w:rFonts w:cs="Times New Roman"/>
          <w:bCs/>
          <w:lang w:eastAsia="en-US"/>
        </w:rPr>
      </w:pPr>
      <w:r w:rsidRPr="00F7196D">
        <w:rPr>
          <w:rFonts w:cs="Times New Roman"/>
          <w:bCs/>
          <w:lang w:eastAsia="en-US"/>
        </w:rPr>
        <w:lastRenderedPageBreak/>
        <w:t xml:space="preserve">47,5 процентов - субсидия из бюджета Московской области и бюджета </w:t>
      </w:r>
      <w:r w:rsidR="008A7F73">
        <w:rPr>
          <w:rFonts w:cs="Times New Roman"/>
          <w:bCs/>
          <w:lang w:eastAsia="en-US"/>
        </w:rPr>
        <w:t>городского округа Электросталь Московской области</w:t>
      </w:r>
      <w:r w:rsidRPr="00F7196D">
        <w:rPr>
          <w:rFonts w:cs="Times New Roman"/>
          <w:bCs/>
          <w:lang w:eastAsia="en-US"/>
        </w:rPr>
        <w:t xml:space="preserve"> в пропорциях, установленных </w:t>
      </w:r>
      <w:r w:rsidR="0025773E">
        <w:rPr>
          <w:rFonts w:cs="Times New Roman"/>
          <w:bCs/>
          <w:lang w:eastAsia="en-US"/>
        </w:rPr>
        <w:t>в рамках</w:t>
      </w:r>
      <w:r w:rsidR="00266B80">
        <w:rPr>
          <w:rFonts w:cs="Times New Roman"/>
          <w:bCs/>
          <w:lang w:eastAsia="en-US"/>
        </w:rPr>
        <w:t xml:space="preserve"> </w:t>
      </w:r>
      <w:r w:rsidR="00266B80" w:rsidRPr="007F6BE0">
        <w:rPr>
          <w:rFonts w:cs="Times New Roman"/>
          <w:bCs/>
          <w:lang w:eastAsia="en-US"/>
        </w:rPr>
        <w:t>государственной</w:t>
      </w:r>
      <w:r w:rsidR="001E3FC8" w:rsidRPr="007F6BE0">
        <w:rPr>
          <w:rFonts w:cs="Times New Roman"/>
          <w:bCs/>
          <w:lang w:eastAsia="en-US"/>
        </w:rPr>
        <w:t xml:space="preserve"> </w:t>
      </w:r>
      <w:r w:rsidR="001E3FC8">
        <w:rPr>
          <w:rFonts w:cs="Times New Roman"/>
          <w:bCs/>
          <w:lang w:eastAsia="en-US"/>
        </w:rPr>
        <w:t>программы</w:t>
      </w:r>
      <w:r w:rsidR="0025773E">
        <w:rPr>
          <w:rFonts w:cs="Times New Roman"/>
          <w:bCs/>
          <w:lang w:eastAsia="en-US"/>
        </w:rPr>
        <w:t xml:space="preserve"> </w:t>
      </w:r>
      <w:r w:rsidR="001E3FC8">
        <w:rPr>
          <w:rFonts w:cs="Times New Roman"/>
          <w:bCs/>
          <w:lang w:eastAsia="en-US"/>
        </w:rPr>
        <w:t>«</w:t>
      </w:r>
      <w:r w:rsidR="001E3FC8">
        <w:rPr>
          <w:rFonts w:cs="Times New Roman"/>
        </w:rPr>
        <w:t>Формирование современной комфортной городской среды</w:t>
      </w:r>
      <w:r w:rsidR="0045716F">
        <w:rPr>
          <w:rFonts w:cs="Times New Roman"/>
        </w:rPr>
        <w:t>»</w:t>
      </w:r>
      <w:r w:rsidR="001E3FC8">
        <w:rPr>
          <w:rFonts w:cs="Times New Roman"/>
        </w:rPr>
        <w:t xml:space="preserve"> </w:t>
      </w:r>
      <w:r w:rsidR="0045716F">
        <w:rPr>
          <w:rFonts w:cs="Times New Roman"/>
        </w:rPr>
        <w:t>на 2018-2020 годы</w:t>
      </w:r>
      <w:r w:rsidR="001E3FC8">
        <w:rPr>
          <w:rFonts w:cs="Times New Roman"/>
        </w:rPr>
        <w:t xml:space="preserve"> (далее- </w:t>
      </w:r>
      <w:r w:rsidR="0025773E">
        <w:rPr>
          <w:rFonts w:cs="Times New Roman"/>
          <w:bCs/>
          <w:lang w:eastAsia="en-US"/>
        </w:rPr>
        <w:t>Программы-2018 года</w:t>
      </w:r>
      <w:r w:rsidR="001E3FC8">
        <w:rPr>
          <w:rFonts w:cs="Times New Roman"/>
          <w:bCs/>
          <w:lang w:eastAsia="en-US"/>
        </w:rPr>
        <w:t>)</w:t>
      </w:r>
      <w:r w:rsidR="0025773E">
        <w:rPr>
          <w:rFonts w:cs="Times New Roman"/>
          <w:bCs/>
          <w:lang w:eastAsia="en-US"/>
        </w:rPr>
        <w:t>.</w:t>
      </w:r>
    </w:p>
    <w:p w:rsidR="00E345F4" w:rsidRPr="00D2487F" w:rsidRDefault="008A7F73" w:rsidP="00CF3203">
      <w:pPr>
        <w:ind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8.</w:t>
      </w:r>
      <w:r>
        <w:rPr>
          <w:rFonts w:cs="Times New Roman"/>
          <w:bCs/>
          <w:lang w:eastAsia="en-US"/>
        </w:rPr>
        <w:tab/>
      </w:r>
      <w:r w:rsidR="00E345F4" w:rsidRPr="00D2487F">
        <w:rPr>
          <w:rFonts w:cs="Times New Roman"/>
          <w:bCs/>
          <w:lang w:eastAsia="en-US"/>
        </w:rPr>
        <w:t xml:space="preserve">Предельная стоимость ремонта одного типового подъезда устанавливается </w:t>
      </w:r>
      <w:r w:rsidR="00E345F4" w:rsidRPr="00D2487F">
        <w:rPr>
          <w:rFonts w:cs="Times New Roman"/>
          <w:bCs/>
          <w:lang w:eastAsia="en-US"/>
        </w:rPr>
        <w:br/>
        <w:t>в следующих значениях:</w:t>
      </w:r>
    </w:p>
    <w:p w:rsidR="00E345F4" w:rsidRPr="00D2487F" w:rsidRDefault="00E345F4" w:rsidP="00CF3203">
      <w:pPr>
        <w:tabs>
          <w:tab w:val="left" w:pos="567"/>
        </w:tabs>
        <w:ind w:firstLine="709"/>
        <w:jc w:val="both"/>
        <w:rPr>
          <w:rFonts w:cs="Times New Roman"/>
          <w:bCs/>
          <w:lang w:eastAsia="en-US"/>
        </w:rPr>
      </w:pPr>
      <w:r w:rsidRPr="00D2487F">
        <w:rPr>
          <w:rFonts w:cs="Times New Roman"/>
          <w:bCs/>
          <w:lang w:eastAsia="en-US"/>
        </w:rPr>
        <w:t xml:space="preserve">2 - 5 этажные многоквартирные дома </w:t>
      </w:r>
      <w:r w:rsidR="007640D4">
        <w:rPr>
          <w:rFonts w:cs="Times New Roman"/>
          <w:bCs/>
          <w:lang w:eastAsia="en-US"/>
        </w:rPr>
        <w:t>–</w:t>
      </w:r>
      <w:r w:rsidRPr="00D2487F">
        <w:rPr>
          <w:rFonts w:cs="Times New Roman"/>
          <w:bCs/>
          <w:lang w:eastAsia="en-US"/>
        </w:rPr>
        <w:t xml:space="preserve"> </w:t>
      </w:r>
      <w:r w:rsidR="007640D4">
        <w:rPr>
          <w:rFonts w:cs="Times New Roman"/>
          <w:bCs/>
          <w:lang w:eastAsia="en-US"/>
        </w:rPr>
        <w:t>220</w:t>
      </w:r>
      <w:r w:rsidRPr="00D2487F">
        <w:rPr>
          <w:rFonts w:cs="Times New Roman"/>
          <w:bCs/>
          <w:lang w:eastAsia="en-US"/>
        </w:rPr>
        <w:t xml:space="preserve"> тыс. руб.;</w:t>
      </w:r>
    </w:p>
    <w:p w:rsidR="00E345F4" w:rsidRPr="00D2487F" w:rsidRDefault="00E345F4" w:rsidP="00CF3203">
      <w:pPr>
        <w:tabs>
          <w:tab w:val="left" w:pos="567"/>
        </w:tabs>
        <w:ind w:firstLine="709"/>
        <w:jc w:val="both"/>
        <w:rPr>
          <w:rFonts w:cs="Times New Roman"/>
          <w:bCs/>
          <w:lang w:eastAsia="en-US"/>
        </w:rPr>
      </w:pPr>
      <w:r w:rsidRPr="00D2487F">
        <w:rPr>
          <w:rFonts w:cs="Times New Roman"/>
          <w:bCs/>
          <w:lang w:eastAsia="en-US"/>
        </w:rPr>
        <w:t xml:space="preserve">6 - 9 этажные многоквартирные дома - </w:t>
      </w:r>
      <w:r w:rsidR="007640D4">
        <w:rPr>
          <w:rFonts w:cs="Times New Roman"/>
          <w:bCs/>
          <w:lang w:eastAsia="en-US"/>
        </w:rPr>
        <w:t>505</w:t>
      </w:r>
      <w:r w:rsidRPr="00D2487F">
        <w:rPr>
          <w:rFonts w:cs="Times New Roman"/>
          <w:bCs/>
          <w:lang w:eastAsia="en-US"/>
        </w:rPr>
        <w:t xml:space="preserve"> тыс. руб.;</w:t>
      </w:r>
    </w:p>
    <w:p w:rsidR="00E345F4" w:rsidRPr="00D2487F" w:rsidRDefault="00E345F4" w:rsidP="00CF3203">
      <w:pPr>
        <w:tabs>
          <w:tab w:val="left" w:pos="567"/>
        </w:tabs>
        <w:ind w:firstLine="709"/>
        <w:jc w:val="both"/>
        <w:rPr>
          <w:rFonts w:cs="Times New Roman"/>
          <w:bCs/>
          <w:lang w:eastAsia="en-US"/>
        </w:rPr>
      </w:pPr>
      <w:r w:rsidRPr="00D2487F">
        <w:rPr>
          <w:rFonts w:cs="Times New Roman"/>
          <w:bCs/>
          <w:lang w:eastAsia="en-US"/>
        </w:rPr>
        <w:t xml:space="preserve">10 - 12 этажные многоквартирные дома и выше - </w:t>
      </w:r>
      <w:r w:rsidR="007640D4">
        <w:rPr>
          <w:rFonts w:cs="Times New Roman"/>
          <w:bCs/>
          <w:lang w:eastAsia="en-US"/>
        </w:rPr>
        <w:t>580</w:t>
      </w:r>
      <w:r w:rsidRPr="00D2487F">
        <w:rPr>
          <w:rFonts w:cs="Times New Roman"/>
          <w:bCs/>
          <w:lang w:eastAsia="en-US"/>
        </w:rPr>
        <w:t xml:space="preserve"> тыс. руб.</w:t>
      </w:r>
    </w:p>
    <w:p w:rsidR="00E345F4" w:rsidRPr="00D2487F" w:rsidRDefault="00E345F4" w:rsidP="00CF3203">
      <w:pPr>
        <w:ind w:firstLine="709"/>
        <w:jc w:val="both"/>
        <w:rPr>
          <w:rFonts w:cs="Times New Roman"/>
          <w:bCs/>
          <w:lang w:eastAsia="en-US"/>
        </w:rPr>
      </w:pPr>
      <w:r w:rsidRPr="00D2487F">
        <w:rPr>
          <w:rFonts w:cs="Times New Roman"/>
          <w:bCs/>
          <w:lang w:eastAsia="en-US"/>
        </w:rPr>
        <w:t xml:space="preserve">В случае, если фактическая стоимость ремонта одного подъезда ниже предельной стоимости ремонта типового подъезда, финансирование осуществляется </w:t>
      </w:r>
      <w:r w:rsidR="008A7F73">
        <w:rPr>
          <w:rFonts w:cs="Times New Roman"/>
          <w:bCs/>
          <w:lang w:eastAsia="en-US"/>
        </w:rPr>
        <w:t>в порядке,</w:t>
      </w:r>
      <w:r w:rsidR="00D63C98">
        <w:rPr>
          <w:rFonts w:cs="Times New Roman"/>
          <w:bCs/>
          <w:lang w:eastAsia="en-US"/>
        </w:rPr>
        <w:t xml:space="preserve"> предусмотренном в пункте 7 настоящего П</w:t>
      </w:r>
      <w:r w:rsidR="008A7F73">
        <w:rPr>
          <w:rFonts w:cs="Times New Roman"/>
          <w:bCs/>
          <w:lang w:eastAsia="en-US"/>
        </w:rPr>
        <w:t>орядка в пределах фактических затрат.</w:t>
      </w:r>
    </w:p>
    <w:p w:rsidR="00E345F4" w:rsidRPr="00D2487F" w:rsidRDefault="008163F1" w:rsidP="00CF3203">
      <w:pPr>
        <w:ind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В случае, е</w:t>
      </w:r>
      <w:r w:rsidR="00E345F4" w:rsidRPr="00D2487F">
        <w:rPr>
          <w:rFonts w:cs="Times New Roman"/>
          <w:bCs/>
          <w:lang w:eastAsia="en-US"/>
        </w:rPr>
        <w:t>сли фактическая стоимость выше предельной стоимости ремонта типового подъезда, финансирование осуществляется в пределах предельной стоимости ремонта типового подъезда.</w:t>
      </w:r>
    </w:p>
    <w:p w:rsidR="00E345F4" w:rsidRPr="006E7391" w:rsidRDefault="008A7F73" w:rsidP="00CF3203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9</w:t>
      </w:r>
      <w:r w:rsidR="00E345F4">
        <w:rPr>
          <w:rFonts w:cs="Times New Roman"/>
        </w:rPr>
        <w:t>.</w:t>
      </w:r>
      <w:r w:rsidR="00B17726">
        <w:rPr>
          <w:rFonts w:cs="Times New Roman"/>
        </w:rPr>
        <w:tab/>
      </w:r>
      <w:r w:rsidR="00E345F4" w:rsidRPr="006E7391">
        <w:rPr>
          <w:rFonts w:cs="Times New Roman"/>
        </w:rPr>
        <w:t>Субсидия выделяется для возмещения затрат</w:t>
      </w:r>
      <w:r w:rsidR="007F6BE0">
        <w:rPr>
          <w:rFonts w:cs="Times New Roman"/>
        </w:rPr>
        <w:t xml:space="preserve"> Получателя субсидии</w:t>
      </w:r>
      <w:r w:rsidR="00E345F4" w:rsidRPr="006E7391">
        <w:rPr>
          <w:rFonts w:cs="Times New Roman"/>
        </w:rPr>
        <w:t xml:space="preserve"> на проведенные в подъездах МКД работы по ремонту, соответствующие видам работ и требования</w:t>
      </w:r>
      <w:r w:rsidR="008163F1">
        <w:rPr>
          <w:rFonts w:cs="Times New Roman"/>
        </w:rPr>
        <w:t xml:space="preserve">м к этим работам, установленных Программой-2018 года </w:t>
      </w:r>
      <w:r w:rsidR="00E345F4" w:rsidRPr="006E7391">
        <w:rPr>
          <w:rFonts w:cs="Times New Roman"/>
        </w:rPr>
        <w:t>(Приложения 1, 2 к настоящему Порядку).</w:t>
      </w:r>
    </w:p>
    <w:p w:rsidR="00E345F4" w:rsidRPr="006E7391" w:rsidRDefault="00D63C98" w:rsidP="00CF3203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>10</w:t>
      </w:r>
      <w:r w:rsidR="00E345F4">
        <w:rPr>
          <w:rFonts w:eastAsia="Calibri" w:cs="Times New Roman"/>
          <w:lang w:eastAsia="en-US"/>
        </w:rPr>
        <w:t>.</w:t>
      </w:r>
      <w:r w:rsidR="00B17726">
        <w:rPr>
          <w:rFonts w:eastAsia="Calibri" w:cs="Times New Roman"/>
          <w:lang w:eastAsia="en-US"/>
        </w:rPr>
        <w:tab/>
      </w:r>
      <w:r w:rsidR="00E345F4" w:rsidRPr="006E7391">
        <w:rPr>
          <w:rFonts w:eastAsia="Calibri" w:cs="Times New Roman"/>
          <w:lang w:eastAsia="en-US"/>
        </w:rPr>
        <w:t xml:space="preserve">Перечень и объем работ, выполняемых при ремонте подъездов в МКД, может быть расширен путем принятия соответствующего решения общим собранием собственников помещений в МКД и </w:t>
      </w:r>
      <w:r w:rsidR="007F6BE0">
        <w:rPr>
          <w:rFonts w:eastAsia="Calibri" w:cs="Times New Roman"/>
          <w:color w:val="000000" w:themeColor="text1"/>
          <w:lang w:eastAsia="en-US"/>
        </w:rPr>
        <w:t>сбора</w:t>
      </w:r>
      <w:r w:rsidR="00E345F4" w:rsidRPr="0022297D">
        <w:rPr>
          <w:rFonts w:eastAsia="Calibri" w:cs="Times New Roman"/>
          <w:color w:val="000000" w:themeColor="text1"/>
          <w:lang w:eastAsia="en-US"/>
        </w:rPr>
        <w:t xml:space="preserve"> дополнительных средств на их проведение.</w:t>
      </w:r>
    </w:p>
    <w:p w:rsidR="00E345F4" w:rsidRPr="006E7391" w:rsidRDefault="00D63C98" w:rsidP="00CF3203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11</w:t>
      </w:r>
      <w:r w:rsidR="00E345F4">
        <w:rPr>
          <w:rFonts w:cs="Times New Roman"/>
        </w:rPr>
        <w:t>.</w:t>
      </w:r>
      <w:r w:rsidR="00B17726">
        <w:rPr>
          <w:rFonts w:cs="Times New Roman"/>
        </w:rPr>
        <w:tab/>
      </w:r>
      <w:r w:rsidR="00E345F4" w:rsidRPr="006E7391">
        <w:rPr>
          <w:rFonts w:cs="Times New Roman"/>
        </w:rPr>
        <w:t xml:space="preserve">Предоставление Субсидии Получателям субсидии осуществляется </w:t>
      </w:r>
      <w:r w:rsidR="00E345F4" w:rsidRPr="006E7391">
        <w:rPr>
          <w:rFonts w:cs="Times New Roman"/>
        </w:rPr>
        <w:br/>
        <w:t xml:space="preserve">по результатам отбора Получателей субсидий, проведенного </w:t>
      </w:r>
      <w:r>
        <w:rPr>
          <w:rFonts w:cs="Times New Roman"/>
        </w:rPr>
        <w:t>Главным распорядителем</w:t>
      </w:r>
      <w:r w:rsidR="00E345F4" w:rsidRPr="006E7391">
        <w:rPr>
          <w:rFonts w:cs="Times New Roman"/>
        </w:rPr>
        <w:t xml:space="preserve">, и на основании соглашения о предоставлении субсидии на возмещение затрат, связанных с проведением ремонта подъездов МКД, заключенного между </w:t>
      </w:r>
      <w:r w:rsidR="00B17C81">
        <w:rPr>
          <w:rFonts w:cs="Times New Roman"/>
        </w:rPr>
        <w:t>Главным распорядителем</w:t>
      </w:r>
      <w:r w:rsidR="00E345F4" w:rsidRPr="006E7391">
        <w:rPr>
          <w:rFonts w:cs="Times New Roman"/>
        </w:rPr>
        <w:t xml:space="preserve"> и Получателем субсидии (далее – Соглашение</w:t>
      </w:r>
      <w:r w:rsidR="00E345F4">
        <w:rPr>
          <w:rFonts w:cs="Times New Roman"/>
        </w:rPr>
        <w:t>)</w:t>
      </w:r>
      <w:r w:rsidR="00E345F4" w:rsidRPr="006E7391">
        <w:rPr>
          <w:rFonts w:cs="Times New Roman"/>
        </w:rPr>
        <w:t xml:space="preserve">, </w:t>
      </w:r>
      <w:r w:rsidR="00B17726" w:rsidRPr="006E7391">
        <w:rPr>
          <w:rFonts w:cs="Times New Roman"/>
        </w:rPr>
        <w:t>(Приложение</w:t>
      </w:r>
      <w:r w:rsidR="00E345F4" w:rsidRPr="006E7391">
        <w:rPr>
          <w:rFonts w:cs="Times New Roman"/>
        </w:rPr>
        <w:t xml:space="preserve"> 3 к настоящему Порядку). </w:t>
      </w:r>
    </w:p>
    <w:p w:rsidR="00E345F4" w:rsidRPr="00913B07" w:rsidRDefault="00D63C98" w:rsidP="00CF3203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12</w:t>
      </w:r>
      <w:r w:rsidR="00E345F4">
        <w:rPr>
          <w:rFonts w:cs="Times New Roman"/>
        </w:rPr>
        <w:t>.</w:t>
      </w:r>
      <w:r w:rsidR="00B17726">
        <w:rPr>
          <w:rFonts w:cs="Times New Roman"/>
        </w:rPr>
        <w:tab/>
      </w:r>
      <w:r w:rsidR="00E345F4" w:rsidRPr="00913B07">
        <w:rPr>
          <w:rFonts w:cs="Times New Roman"/>
        </w:rPr>
        <w:t xml:space="preserve">К Получателям субсидий устанавливаются следующие критерии отбора, которым они должны соответствовать на первое число месяца, предшествующего </w:t>
      </w:r>
      <w:r w:rsidR="0022297D">
        <w:rPr>
          <w:rFonts w:cs="Times New Roman"/>
        </w:rPr>
        <w:t>заключению Соглашения:</w:t>
      </w:r>
    </w:p>
    <w:p w:rsidR="00E345F4" w:rsidRPr="00D2487F" w:rsidRDefault="00E345F4" w:rsidP="00CF320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2487F">
        <w:rPr>
          <w:rFonts w:cs="Times New Roman"/>
        </w:rPr>
        <w:t xml:space="preserve">- у Получателей субсидии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  </w:t>
      </w:r>
    </w:p>
    <w:p w:rsidR="00E345F4" w:rsidRPr="00D2487F" w:rsidRDefault="0013340E" w:rsidP="00CF320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- П</w:t>
      </w:r>
      <w:r w:rsidR="00E345F4" w:rsidRPr="00D2487F">
        <w:rPr>
          <w:rFonts w:cs="Times New Roman"/>
        </w:rPr>
        <w:t>олучатели субсидии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E345F4" w:rsidRPr="00D2487F" w:rsidRDefault="0013340E" w:rsidP="00CF320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- П</w:t>
      </w:r>
      <w:r w:rsidR="00E345F4" w:rsidRPr="00D2487F">
        <w:rPr>
          <w:rFonts w:cs="Times New Roman"/>
        </w:rPr>
        <w:t>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345F4" w:rsidRPr="00D2487F" w:rsidRDefault="0013340E" w:rsidP="00CF320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- П</w:t>
      </w:r>
      <w:r w:rsidR="00E345F4" w:rsidRPr="00D2487F">
        <w:rPr>
          <w:rFonts w:cs="Times New Roman"/>
        </w:rPr>
        <w:t xml:space="preserve">олучатели субсидии не должны получать средства из бюджета </w:t>
      </w:r>
      <w:r w:rsidR="00D63C98">
        <w:rPr>
          <w:rFonts w:cs="Times New Roman"/>
        </w:rPr>
        <w:t>городского округа Электросталь Московской области</w:t>
      </w:r>
      <w:r w:rsidR="00E345F4" w:rsidRPr="00D2487F">
        <w:rPr>
          <w:rFonts w:cs="Times New Roman"/>
        </w:rPr>
        <w:t xml:space="preserve"> в соответствии с иными нормативными правовыми актами, муниципальными правовыми актами на цели, указанные в </w:t>
      </w:r>
      <w:hyperlink r:id="rId6" w:history="1">
        <w:r w:rsidR="00E345F4" w:rsidRPr="00D2487F">
          <w:rPr>
            <w:rFonts w:cs="Times New Roman"/>
          </w:rPr>
          <w:t xml:space="preserve">пункте </w:t>
        </w:r>
      </w:hyperlink>
      <w:r w:rsidR="00E345F4" w:rsidRPr="00D2487F">
        <w:rPr>
          <w:rFonts w:cs="Times New Roman"/>
        </w:rPr>
        <w:t>3 настоящего Порядка;</w:t>
      </w:r>
    </w:p>
    <w:p w:rsidR="00E345F4" w:rsidRPr="00D2487F" w:rsidRDefault="00E345F4" w:rsidP="00CF320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2487F">
        <w:rPr>
          <w:rFonts w:cs="Times New Roman"/>
        </w:rPr>
        <w:t xml:space="preserve">- отсутствие у Получателя субсидии просроченной задолженности перед ресурсоснабжающими организациями, превышающей шестимесячные начисления за </w:t>
      </w:r>
      <w:r w:rsidRPr="00D2487F">
        <w:rPr>
          <w:rFonts w:cs="Times New Roman"/>
        </w:rPr>
        <w:lastRenderedPageBreak/>
        <w:t>поставленные коммунальные ресурсы, или наличие</w:t>
      </w:r>
      <w:r w:rsidR="008163F1">
        <w:rPr>
          <w:rFonts w:cs="Times New Roman"/>
        </w:rPr>
        <w:t xml:space="preserve"> у Получателя субсидии</w:t>
      </w:r>
      <w:r w:rsidRPr="00D2487F">
        <w:rPr>
          <w:rFonts w:cs="Times New Roman"/>
        </w:rPr>
        <w:t xml:space="preserve"> графика погашения</w:t>
      </w:r>
      <w:r w:rsidR="008163F1">
        <w:rPr>
          <w:rFonts w:cs="Times New Roman"/>
        </w:rPr>
        <w:t xml:space="preserve"> указанной</w:t>
      </w:r>
      <w:r w:rsidRPr="00D2487F">
        <w:rPr>
          <w:rFonts w:cs="Times New Roman"/>
        </w:rPr>
        <w:t xml:space="preserve"> задолженности;</w:t>
      </w:r>
    </w:p>
    <w:p w:rsidR="00E345F4" w:rsidRPr="00D2487F" w:rsidRDefault="00E345F4" w:rsidP="00CF320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2487F">
        <w:rPr>
          <w:rFonts w:cs="Times New Roman"/>
        </w:rPr>
        <w:t>- наличие у Получателя субсидии заявки на получение субсидии с приложением справки-расчета заявленной суммы, подтвержденной актами приемки выполненных работ по форме КС-2 и справками о стоимости работ по форме КС-3;</w:t>
      </w:r>
    </w:p>
    <w:p w:rsidR="00E345F4" w:rsidRPr="00811CF9" w:rsidRDefault="0013340E" w:rsidP="00CF3203">
      <w:pPr>
        <w:tabs>
          <w:tab w:val="left" w:pos="1365"/>
        </w:tabs>
        <w:ind w:right="-2"/>
        <w:jc w:val="both"/>
      </w:pPr>
      <w:r>
        <w:rPr>
          <w:rFonts w:cs="Times New Roman"/>
        </w:rPr>
        <w:t xml:space="preserve">            </w:t>
      </w:r>
      <w:r w:rsidR="00E345F4" w:rsidRPr="00D2487F">
        <w:rPr>
          <w:rFonts w:cs="Times New Roman"/>
        </w:rPr>
        <w:t>- наличие акта</w:t>
      </w:r>
      <w:r w:rsidR="00DD1A9F">
        <w:rPr>
          <w:rFonts w:cs="Times New Roman"/>
        </w:rPr>
        <w:t xml:space="preserve"> комиссионной</w:t>
      </w:r>
      <w:r w:rsidR="00E345F4" w:rsidRPr="00D2487F">
        <w:rPr>
          <w:rFonts w:cs="Times New Roman"/>
        </w:rPr>
        <w:t xml:space="preserve"> приемки выполненных работ, с участием </w:t>
      </w:r>
      <w:r w:rsidR="005D1306">
        <w:rPr>
          <w:rFonts w:cs="Times New Roman"/>
        </w:rPr>
        <w:t>представителя от</w:t>
      </w:r>
      <w:r w:rsidR="00DD1A9F">
        <w:rPr>
          <w:rFonts w:cs="Times New Roman"/>
        </w:rPr>
        <w:t xml:space="preserve"> </w:t>
      </w:r>
      <w:r w:rsidR="005D1306">
        <w:rPr>
          <w:rFonts w:cs="Times New Roman"/>
        </w:rPr>
        <w:t>Главного распорядителя</w:t>
      </w:r>
      <w:r w:rsidR="00DD1A9F">
        <w:rPr>
          <w:rFonts w:cs="Times New Roman"/>
        </w:rPr>
        <w:t>,</w:t>
      </w:r>
      <w:r w:rsidR="00E345F4" w:rsidRPr="00D2487F">
        <w:rPr>
          <w:rFonts w:cs="Times New Roman"/>
        </w:rPr>
        <w:t xml:space="preserve"> советов многоквартирных домов</w:t>
      </w:r>
      <w:r w:rsidR="00811CF9">
        <w:rPr>
          <w:rFonts w:cs="Times New Roman"/>
        </w:rPr>
        <w:t xml:space="preserve">, </w:t>
      </w:r>
      <w:r w:rsidR="00DD1A9F">
        <w:rPr>
          <w:rFonts w:cs="Times New Roman"/>
        </w:rPr>
        <w:t>управляющей организации</w:t>
      </w:r>
      <w:r w:rsidR="00E345F4" w:rsidRPr="00D2487F">
        <w:rPr>
          <w:rFonts w:cs="Times New Roman"/>
        </w:rPr>
        <w:t>, в которых осуществлены работ</w:t>
      </w:r>
      <w:r w:rsidR="00811CF9">
        <w:rPr>
          <w:rFonts w:cs="Times New Roman"/>
        </w:rPr>
        <w:t>ы по ремонту подъездов (далее -</w:t>
      </w:r>
      <w:r w:rsidR="00DD1A9F">
        <w:rPr>
          <w:rFonts w:cs="Times New Roman"/>
        </w:rPr>
        <w:t>Комиссия</w:t>
      </w:r>
      <w:r w:rsidR="00E345F4" w:rsidRPr="00D2487F">
        <w:rPr>
          <w:rFonts w:cs="Times New Roman"/>
        </w:rPr>
        <w:t>);</w:t>
      </w:r>
    </w:p>
    <w:p w:rsidR="00E345F4" w:rsidRPr="0022297D" w:rsidRDefault="00E345F4" w:rsidP="00CF3203">
      <w:pPr>
        <w:ind w:firstLine="709"/>
        <w:jc w:val="both"/>
        <w:rPr>
          <w:rFonts w:cs="Times New Roman"/>
          <w:color w:val="000000" w:themeColor="text1"/>
        </w:rPr>
      </w:pPr>
      <w:r w:rsidRPr="0022297D">
        <w:rPr>
          <w:rFonts w:cs="Times New Roman"/>
          <w:color w:val="000000" w:themeColor="text1"/>
        </w:rPr>
        <w:t xml:space="preserve">- наличие в </w:t>
      </w:r>
      <w:r w:rsidR="0022297D" w:rsidRPr="0022297D">
        <w:rPr>
          <w:rFonts w:cs="Times New Roman"/>
          <w:color w:val="000000" w:themeColor="text1"/>
        </w:rPr>
        <w:t>Адресном перечне</w:t>
      </w:r>
      <w:r w:rsidRPr="0022297D">
        <w:rPr>
          <w:rFonts w:cs="Times New Roman"/>
          <w:color w:val="000000" w:themeColor="text1"/>
        </w:rPr>
        <w:t>, утвержденном</w:t>
      </w:r>
      <w:r w:rsidR="00811CF9" w:rsidRPr="0022297D">
        <w:rPr>
          <w:rFonts w:cs="Times New Roman"/>
          <w:color w:val="000000" w:themeColor="text1"/>
        </w:rPr>
        <w:t xml:space="preserve"> Главой</w:t>
      </w:r>
      <w:r w:rsidRPr="0022297D">
        <w:rPr>
          <w:rFonts w:cs="Times New Roman"/>
          <w:color w:val="000000" w:themeColor="text1"/>
        </w:rPr>
        <w:t xml:space="preserve"> </w:t>
      </w:r>
      <w:r w:rsidR="00811CF9" w:rsidRPr="0022297D">
        <w:rPr>
          <w:rFonts w:cs="Times New Roman"/>
          <w:color w:val="000000" w:themeColor="text1"/>
        </w:rPr>
        <w:t>Администрации</w:t>
      </w:r>
      <w:r w:rsidR="00B17726" w:rsidRPr="0022297D">
        <w:rPr>
          <w:rFonts w:cs="Times New Roman"/>
          <w:color w:val="000000" w:themeColor="text1"/>
        </w:rPr>
        <w:t xml:space="preserve"> </w:t>
      </w:r>
      <w:r w:rsidRPr="0022297D">
        <w:rPr>
          <w:rFonts w:cs="Times New Roman"/>
          <w:color w:val="000000" w:themeColor="text1"/>
        </w:rPr>
        <w:t>городского округа Электрос</w:t>
      </w:r>
      <w:r w:rsidR="00811CF9" w:rsidRPr="0022297D">
        <w:rPr>
          <w:rFonts w:cs="Times New Roman"/>
          <w:color w:val="000000" w:themeColor="text1"/>
        </w:rPr>
        <w:t xml:space="preserve">таль Московской области, </w:t>
      </w:r>
      <w:r w:rsidR="00D63C98">
        <w:rPr>
          <w:rFonts w:cs="Times New Roman"/>
          <w:color w:val="000000" w:themeColor="text1"/>
        </w:rPr>
        <w:t>не менее</w:t>
      </w:r>
      <w:r w:rsidR="00811CF9" w:rsidRPr="0022297D">
        <w:rPr>
          <w:rFonts w:cs="Times New Roman"/>
          <w:color w:val="000000" w:themeColor="text1"/>
        </w:rPr>
        <w:t xml:space="preserve"> 2</w:t>
      </w:r>
      <w:r w:rsidRPr="0022297D">
        <w:rPr>
          <w:rFonts w:cs="Times New Roman"/>
          <w:color w:val="000000" w:themeColor="text1"/>
        </w:rPr>
        <w:t xml:space="preserve">5 процентов от общего количества подъездов МКД, </w:t>
      </w:r>
      <w:r w:rsidR="00811CF9" w:rsidRPr="0022297D">
        <w:rPr>
          <w:rFonts w:cs="Times New Roman"/>
          <w:color w:val="000000" w:themeColor="text1"/>
        </w:rPr>
        <w:t>находящихся в управлении организаций, осуществляющих управление</w:t>
      </w:r>
      <w:r w:rsidRPr="0022297D">
        <w:rPr>
          <w:rFonts w:cs="Times New Roman"/>
          <w:color w:val="000000" w:themeColor="text1"/>
        </w:rPr>
        <w:t>;</w:t>
      </w:r>
    </w:p>
    <w:p w:rsidR="00E345F4" w:rsidRPr="00D2487F" w:rsidRDefault="00811CF9" w:rsidP="00CF3203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- наличие протоколов о выборе С</w:t>
      </w:r>
      <w:r w:rsidR="00E345F4" w:rsidRPr="00D2487F">
        <w:rPr>
          <w:rFonts w:cs="Times New Roman"/>
        </w:rPr>
        <w:t xml:space="preserve">овета </w:t>
      </w:r>
      <w:r w:rsidR="00CF3203">
        <w:rPr>
          <w:rFonts w:cs="Times New Roman"/>
        </w:rPr>
        <w:t>МКД</w:t>
      </w:r>
      <w:r w:rsidR="00B17726" w:rsidRPr="00D2487F">
        <w:rPr>
          <w:rFonts w:cs="Times New Roman"/>
        </w:rPr>
        <w:t xml:space="preserve"> </w:t>
      </w:r>
      <w:r w:rsidR="00B17726">
        <w:rPr>
          <w:rFonts w:cs="Times New Roman"/>
        </w:rPr>
        <w:t>(</w:t>
      </w:r>
      <w:r w:rsidR="00E345F4">
        <w:rPr>
          <w:rFonts w:cs="Times New Roman"/>
        </w:rPr>
        <w:t>кроме претендентов на получение субсидии – товариществ собственников</w:t>
      </w:r>
      <w:r>
        <w:rPr>
          <w:rFonts w:cs="Times New Roman"/>
        </w:rPr>
        <w:t xml:space="preserve"> недвижимости</w:t>
      </w:r>
      <w:r w:rsidR="00E345F4">
        <w:rPr>
          <w:rFonts w:cs="Times New Roman"/>
        </w:rPr>
        <w:t xml:space="preserve"> </w:t>
      </w:r>
      <w:r>
        <w:rPr>
          <w:rFonts w:cs="Times New Roman"/>
        </w:rPr>
        <w:t>(</w:t>
      </w:r>
      <w:r w:rsidR="00E345F4">
        <w:rPr>
          <w:rFonts w:cs="Times New Roman"/>
        </w:rPr>
        <w:t>жилья</w:t>
      </w:r>
      <w:r>
        <w:rPr>
          <w:rFonts w:cs="Times New Roman"/>
        </w:rPr>
        <w:t>)</w:t>
      </w:r>
      <w:r w:rsidR="00E345F4">
        <w:rPr>
          <w:rFonts w:cs="Times New Roman"/>
        </w:rPr>
        <w:t>, жилищных или иных специализированных потребительских кооперативов);</w:t>
      </w:r>
    </w:p>
    <w:p w:rsidR="00E345F4" w:rsidRPr="0022297D" w:rsidRDefault="00E345F4" w:rsidP="00CF3203">
      <w:pPr>
        <w:autoSpaceDE w:val="0"/>
        <w:autoSpaceDN w:val="0"/>
        <w:adjustRightInd w:val="0"/>
        <w:ind w:firstLine="708"/>
        <w:jc w:val="both"/>
        <w:rPr>
          <w:rFonts w:cs="Times New Roman"/>
          <w:color w:val="000000" w:themeColor="text1"/>
        </w:rPr>
      </w:pPr>
      <w:r w:rsidRPr="0022297D">
        <w:rPr>
          <w:rFonts w:cs="Times New Roman"/>
          <w:color w:val="000000" w:themeColor="text1"/>
        </w:rPr>
        <w:t xml:space="preserve">- наличие протоколов общих собраний собственников помещений в многоквартирных </w:t>
      </w:r>
      <w:r w:rsidR="00811CF9" w:rsidRPr="0022297D">
        <w:rPr>
          <w:rFonts w:cs="Times New Roman"/>
          <w:color w:val="000000" w:themeColor="text1"/>
        </w:rPr>
        <w:t>домах,</w:t>
      </w:r>
      <w:r w:rsidR="0022297D" w:rsidRPr="0022297D">
        <w:rPr>
          <w:rFonts w:cs="Times New Roman"/>
          <w:color w:val="000000" w:themeColor="text1"/>
        </w:rPr>
        <w:t xml:space="preserve"> подъезды которых</w:t>
      </w:r>
      <w:r w:rsidR="00811CF9" w:rsidRPr="0022297D">
        <w:rPr>
          <w:rFonts w:cs="Times New Roman"/>
          <w:color w:val="000000" w:themeColor="text1"/>
        </w:rPr>
        <w:t xml:space="preserve"> включенных в </w:t>
      </w:r>
      <w:r w:rsidR="0022297D" w:rsidRPr="0022297D">
        <w:rPr>
          <w:rFonts w:cs="Times New Roman"/>
          <w:color w:val="000000" w:themeColor="text1"/>
        </w:rPr>
        <w:t>Адресный перечень</w:t>
      </w:r>
      <w:r w:rsidRPr="0022297D">
        <w:rPr>
          <w:rFonts w:cs="Times New Roman"/>
          <w:color w:val="000000" w:themeColor="text1"/>
        </w:rPr>
        <w:t>.</w:t>
      </w:r>
    </w:p>
    <w:p w:rsidR="00E345F4" w:rsidRPr="00D2487F" w:rsidRDefault="00D63C98" w:rsidP="00CF3203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13</w:t>
      </w:r>
      <w:r w:rsidR="00E345F4" w:rsidRPr="00D2487F">
        <w:rPr>
          <w:rFonts w:cs="Times New Roman"/>
        </w:rPr>
        <w:t xml:space="preserve">. </w:t>
      </w:r>
      <w:r w:rsidR="00B17726">
        <w:rPr>
          <w:rFonts w:cs="Times New Roman"/>
        </w:rPr>
        <w:tab/>
      </w:r>
      <w:r w:rsidR="00E345F4" w:rsidRPr="00D2487F">
        <w:rPr>
          <w:rFonts w:cs="Times New Roman"/>
        </w:rPr>
        <w:t xml:space="preserve">Претендент на получение Субсидии представляет </w:t>
      </w:r>
      <w:r>
        <w:rPr>
          <w:rFonts w:cs="Times New Roman"/>
        </w:rPr>
        <w:t xml:space="preserve">Главному распорядителю </w:t>
      </w:r>
      <w:r w:rsidRPr="00D2487F">
        <w:rPr>
          <w:rFonts w:cs="Times New Roman"/>
        </w:rPr>
        <w:t>пакет</w:t>
      </w:r>
      <w:r w:rsidR="00FC3C00">
        <w:rPr>
          <w:rFonts w:cs="Times New Roman"/>
        </w:rPr>
        <w:t xml:space="preserve"> документов для получения субсидии, включающий в себя:</w:t>
      </w:r>
    </w:p>
    <w:p w:rsidR="00E345F4" w:rsidRPr="00D26D4A" w:rsidRDefault="00E345F4" w:rsidP="00D26D4A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hanging="76"/>
        <w:jc w:val="both"/>
        <w:rPr>
          <w:rFonts w:cs="Times New Roman"/>
        </w:rPr>
      </w:pPr>
      <w:r w:rsidRPr="00D26D4A">
        <w:rPr>
          <w:rFonts w:cs="Times New Roman"/>
        </w:rPr>
        <w:t xml:space="preserve">Заявку на получение субсидии на возмещение </w:t>
      </w:r>
      <w:r w:rsidR="00D26D4A">
        <w:rPr>
          <w:rFonts w:cs="Times New Roman"/>
        </w:rPr>
        <w:t xml:space="preserve">затрат, связанных с проведением </w:t>
      </w:r>
      <w:r w:rsidRPr="00D26D4A">
        <w:rPr>
          <w:rFonts w:cs="Times New Roman"/>
        </w:rPr>
        <w:t>ремонта подъез</w:t>
      </w:r>
      <w:r w:rsidR="00811CF9" w:rsidRPr="00D26D4A">
        <w:rPr>
          <w:rFonts w:cs="Times New Roman"/>
        </w:rPr>
        <w:t>дов многоквартирных домов в 2018</w:t>
      </w:r>
      <w:r w:rsidRPr="00D26D4A">
        <w:rPr>
          <w:rFonts w:cs="Times New Roman"/>
        </w:rPr>
        <w:t xml:space="preserve"> году (Приложение 4 к настоящему Порядку).</w:t>
      </w:r>
    </w:p>
    <w:p w:rsidR="00E345F4" w:rsidRPr="00D26D4A" w:rsidRDefault="00E345F4" w:rsidP="00D26D4A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/>
        <w:jc w:val="both"/>
        <w:rPr>
          <w:rFonts w:cs="Times New Roman"/>
        </w:rPr>
      </w:pPr>
      <w:r w:rsidRPr="00D26D4A">
        <w:rPr>
          <w:rFonts w:cs="Times New Roman"/>
        </w:rPr>
        <w:t>Копию устава организации, заверенную печатью и подписью руководителя.</w:t>
      </w:r>
    </w:p>
    <w:p w:rsidR="00E345F4" w:rsidRPr="00D26D4A" w:rsidRDefault="00E345F4" w:rsidP="00D26D4A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hanging="76"/>
        <w:jc w:val="both"/>
        <w:rPr>
          <w:rFonts w:cs="Times New Roman"/>
        </w:rPr>
      </w:pPr>
      <w:r w:rsidRPr="00D26D4A">
        <w:rPr>
          <w:rFonts w:cs="Times New Roman"/>
        </w:rPr>
        <w:t>Копию свидетельства о регистрации организации, заверенную печатью и подписью руководителя.</w:t>
      </w:r>
    </w:p>
    <w:p w:rsidR="00E345F4" w:rsidRPr="00D26D4A" w:rsidRDefault="00E345F4" w:rsidP="00D26D4A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hanging="76"/>
        <w:jc w:val="both"/>
        <w:rPr>
          <w:rFonts w:cs="Times New Roman"/>
        </w:rPr>
      </w:pPr>
      <w:r w:rsidRPr="00D26D4A">
        <w:rPr>
          <w:rFonts w:cs="Times New Roman"/>
        </w:rPr>
        <w:t>Копию лицензии на осуществление деятельности по упр</w:t>
      </w:r>
      <w:r w:rsidR="00811CF9" w:rsidRPr="00D26D4A">
        <w:rPr>
          <w:rFonts w:cs="Times New Roman"/>
        </w:rPr>
        <w:t>авлению многоквартирными домами, заверенная печатью организации и подписью руководителя.</w:t>
      </w:r>
    </w:p>
    <w:p w:rsidR="00E345F4" w:rsidRPr="00D26D4A" w:rsidRDefault="00E345F4" w:rsidP="00D26D4A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hanging="76"/>
        <w:jc w:val="both"/>
        <w:rPr>
          <w:rFonts w:cs="Times New Roman"/>
        </w:rPr>
      </w:pPr>
      <w:r w:rsidRPr="00D26D4A">
        <w:rPr>
          <w:rFonts w:cs="Times New Roman"/>
        </w:rPr>
        <w:t>Информационное письмо</w:t>
      </w:r>
      <w:r w:rsidR="00811CF9" w:rsidRPr="00D26D4A">
        <w:rPr>
          <w:rFonts w:cs="Times New Roman"/>
        </w:rPr>
        <w:t xml:space="preserve"> на бланке организации за подписью руководителя</w:t>
      </w:r>
      <w:r w:rsidRPr="00D26D4A">
        <w:rPr>
          <w:rFonts w:cs="Times New Roman"/>
        </w:rPr>
        <w:t xml:space="preserve"> об отсутствии организации в списке иностранных юридических лиц, а также российских юридических лиц,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 (Приложение 5 к настоящему Порядку).</w:t>
      </w:r>
    </w:p>
    <w:p w:rsidR="00E345F4" w:rsidRPr="00D26D4A" w:rsidRDefault="00E345F4" w:rsidP="00D26D4A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hanging="76"/>
        <w:jc w:val="both"/>
        <w:rPr>
          <w:rFonts w:cs="Times New Roman"/>
        </w:rPr>
      </w:pPr>
      <w:r w:rsidRPr="00D26D4A">
        <w:rPr>
          <w:rFonts w:cs="Times New Roman"/>
        </w:rPr>
        <w:t>Информационное письмо</w:t>
      </w:r>
      <w:r w:rsidR="0013340E" w:rsidRPr="00D26D4A">
        <w:rPr>
          <w:rFonts w:cs="Times New Roman"/>
        </w:rPr>
        <w:t xml:space="preserve"> на бланке организации за подписью руководителя</w:t>
      </w:r>
      <w:r w:rsidRPr="00D26D4A">
        <w:rPr>
          <w:rFonts w:cs="Times New Roman"/>
        </w:rPr>
        <w:t xml:space="preserve"> об отсутствии получателя 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</w:t>
      </w:r>
      <w:r w:rsidRPr="00D26D4A">
        <w:rPr>
          <w:rFonts w:cs="Times New Roman"/>
          <w:i/>
        </w:rPr>
        <w:t xml:space="preserve"> (</w:t>
      </w:r>
      <w:r w:rsidRPr="00D26D4A">
        <w:rPr>
          <w:rFonts w:cs="Times New Roman"/>
        </w:rPr>
        <w:t>Приложение 6 к настоящему Порядку).</w:t>
      </w:r>
    </w:p>
    <w:p w:rsidR="00E345F4" w:rsidRPr="00D26D4A" w:rsidRDefault="0013340E" w:rsidP="00D26D4A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hanging="76"/>
        <w:jc w:val="both"/>
        <w:rPr>
          <w:rFonts w:cs="Times New Roman"/>
        </w:rPr>
      </w:pPr>
      <w:r w:rsidRPr="00D26D4A">
        <w:rPr>
          <w:rFonts w:cs="Times New Roman"/>
        </w:rPr>
        <w:t xml:space="preserve">Информационное письмо на </w:t>
      </w:r>
      <w:r w:rsidR="00E345F4" w:rsidRPr="00D26D4A">
        <w:rPr>
          <w:rFonts w:cs="Times New Roman"/>
        </w:rPr>
        <w:t>бланке</w:t>
      </w:r>
      <w:r w:rsidRPr="00D26D4A">
        <w:rPr>
          <w:rFonts w:cs="Times New Roman"/>
        </w:rPr>
        <w:t xml:space="preserve"> организации</w:t>
      </w:r>
      <w:r w:rsidR="00E345F4" w:rsidRPr="00D26D4A">
        <w:rPr>
          <w:rFonts w:cs="Times New Roman"/>
        </w:rPr>
        <w:t xml:space="preserve"> за подписью руководителя, </w:t>
      </w:r>
      <w:r w:rsidR="00BC0262">
        <w:rPr>
          <w:rFonts w:cs="Times New Roman"/>
        </w:rPr>
        <w:t>заверенное печатью об отсутствии</w:t>
      </w:r>
      <w:r w:rsidR="00E345F4" w:rsidRPr="00D26D4A">
        <w:rPr>
          <w:rFonts w:cs="Times New Roman"/>
        </w:rPr>
        <w:t xml:space="preserve"> у </w:t>
      </w:r>
      <w:r w:rsidRPr="00D26D4A">
        <w:rPr>
          <w:rFonts w:cs="Times New Roman"/>
        </w:rPr>
        <w:t>организации, осуществляющей управление</w:t>
      </w:r>
      <w:r w:rsidR="00E345F4" w:rsidRPr="00D26D4A">
        <w:rPr>
          <w:rFonts w:cs="Times New Roman"/>
        </w:rPr>
        <w:t xml:space="preserve"> просроченной задолженности перед ресурсоснабжающими организациями, превышающей шестимесячные начисления за поставленные коммунальные ресурсы или наличие Графика погашения задолженности (Приложение 7 к настоящему Порядку).</w:t>
      </w:r>
    </w:p>
    <w:p w:rsidR="00E345F4" w:rsidRPr="00D26D4A" w:rsidRDefault="00E345F4" w:rsidP="00D26D4A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hanging="76"/>
        <w:jc w:val="both"/>
        <w:rPr>
          <w:rFonts w:cs="Times New Roman"/>
        </w:rPr>
      </w:pPr>
      <w:r w:rsidRPr="00D26D4A">
        <w:rPr>
          <w:rFonts w:cs="Times New Roman"/>
        </w:rPr>
        <w:t>Информационное письмо</w:t>
      </w:r>
      <w:r w:rsidR="0013340E" w:rsidRPr="00D26D4A">
        <w:rPr>
          <w:rFonts w:cs="Times New Roman"/>
        </w:rPr>
        <w:t xml:space="preserve"> на бланке организации за подписью руководителя</w:t>
      </w:r>
      <w:r w:rsidR="00BC0262">
        <w:rPr>
          <w:rFonts w:cs="Times New Roman"/>
        </w:rPr>
        <w:t xml:space="preserve"> об отсутствии</w:t>
      </w:r>
      <w:r w:rsidRPr="00D26D4A">
        <w:rPr>
          <w:rFonts w:cs="Times New Roman"/>
        </w:rPr>
        <w:t xml:space="preserve"> у получателя субсидии задолженности по уплате налогов, сборов и иных платежей, с приложением справок из пенсионного фонда, фонда социального страхования, </w:t>
      </w:r>
      <w:r w:rsidR="00B17726" w:rsidRPr="00D26D4A">
        <w:rPr>
          <w:rFonts w:cs="Times New Roman"/>
        </w:rPr>
        <w:t>ИФНС (Приложение</w:t>
      </w:r>
      <w:r w:rsidRPr="00D26D4A">
        <w:rPr>
          <w:rFonts w:cs="Times New Roman"/>
        </w:rPr>
        <w:t xml:space="preserve"> 8 к настоящему Порядку).</w:t>
      </w:r>
    </w:p>
    <w:p w:rsidR="00E345F4" w:rsidRPr="00D26D4A" w:rsidRDefault="00E345F4" w:rsidP="00D26D4A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hanging="76"/>
        <w:jc w:val="both"/>
        <w:rPr>
          <w:rFonts w:cs="Times New Roman"/>
        </w:rPr>
      </w:pPr>
      <w:r w:rsidRPr="00D26D4A">
        <w:rPr>
          <w:rFonts w:cs="Times New Roman"/>
        </w:rPr>
        <w:t>Информационное письмо</w:t>
      </w:r>
      <w:r w:rsidR="0013340E" w:rsidRPr="00D26D4A">
        <w:rPr>
          <w:rFonts w:cs="Times New Roman"/>
        </w:rPr>
        <w:t xml:space="preserve"> на бланке организации за подписью руководителя</w:t>
      </w:r>
      <w:r w:rsidRPr="00D26D4A">
        <w:rPr>
          <w:rFonts w:cs="Times New Roman"/>
        </w:rPr>
        <w:t xml:space="preserve"> с банковскими реквизитами получателя субсидии для перечисления субсидии.</w:t>
      </w:r>
    </w:p>
    <w:p w:rsidR="00E345F4" w:rsidRPr="00D26D4A" w:rsidRDefault="00E345F4" w:rsidP="00D26D4A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hanging="76"/>
        <w:jc w:val="both"/>
        <w:rPr>
          <w:rFonts w:cs="Times New Roman"/>
        </w:rPr>
      </w:pPr>
      <w:r w:rsidRPr="00D26D4A">
        <w:rPr>
          <w:rFonts w:cs="Times New Roman"/>
        </w:rPr>
        <w:t>Копии протоколов</w:t>
      </w:r>
      <w:r w:rsidR="0013340E" w:rsidRPr="00D26D4A">
        <w:rPr>
          <w:rFonts w:cs="Times New Roman"/>
        </w:rPr>
        <w:t xml:space="preserve"> о выборе С</w:t>
      </w:r>
      <w:r w:rsidRPr="00D26D4A">
        <w:rPr>
          <w:rFonts w:cs="Times New Roman"/>
        </w:rPr>
        <w:t>овета многоквартирного дома.</w:t>
      </w:r>
    </w:p>
    <w:p w:rsidR="00FC3C00" w:rsidRDefault="00E345F4" w:rsidP="006232F8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hanging="76"/>
        <w:jc w:val="both"/>
        <w:rPr>
          <w:rFonts w:cs="Times New Roman"/>
        </w:rPr>
      </w:pPr>
      <w:r w:rsidRPr="00FC3C00">
        <w:rPr>
          <w:rFonts w:cs="Times New Roman"/>
        </w:rPr>
        <w:lastRenderedPageBreak/>
        <w:t>Копии протоколов общих собраний собственников помещений</w:t>
      </w:r>
      <w:r w:rsidR="00FC3C00">
        <w:rPr>
          <w:rFonts w:cs="Times New Roman"/>
        </w:rPr>
        <w:t>.</w:t>
      </w:r>
    </w:p>
    <w:p w:rsidR="00E345F4" w:rsidRPr="00FC3C00" w:rsidRDefault="00E345F4" w:rsidP="006232F8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hanging="76"/>
        <w:jc w:val="both"/>
        <w:rPr>
          <w:rFonts w:cs="Times New Roman"/>
        </w:rPr>
      </w:pPr>
      <w:r w:rsidRPr="00FC3C00">
        <w:rPr>
          <w:rFonts w:cs="Times New Roman"/>
        </w:rPr>
        <w:t>Акты приемки выполненных работ по форме КС-2 в соответствии с рекомендованными видами работ по ремонту подъездов (Приложение 9 к настоящему Порядку).</w:t>
      </w:r>
    </w:p>
    <w:p w:rsidR="00E345F4" w:rsidRPr="00D26D4A" w:rsidRDefault="00E345F4" w:rsidP="00D26D4A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hanging="76"/>
        <w:jc w:val="both"/>
        <w:rPr>
          <w:rFonts w:cs="Times New Roman"/>
        </w:rPr>
      </w:pPr>
      <w:r w:rsidRPr="00D26D4A">
        <w:rPr>
          <w:rFonts w:cs="Times New Roman"/>
        </w:rPr>
        <w:t>Справки о стоимости работ по форме КС-3 в соответствии с рекомендованными видами работ по ремонту подъездов (Приложение 10 к настоящему Порядку).</w:t>
      </w:r>
    </w:p>
    <w:p w:rsidR="00E345F4" w:rsidRPr="00D26D4A" w:rsidRDefault="00E345F4" w:rsidP="00D26D4A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hanging="76"/>
        <w:jc w:val="both"/>
        <w:rPr>
          <w:rFonts w:cs="Times New Roman"/>
        </w:rPr>
      </w:pPr>
      <w:r w:rsidRPr="00D26D4A">
        <w:rPr>
          <w:rFonts w:cs="Times New Roman"/>
        </w:rPr>
        <w:t>Акты комиссионной приемки выполненных работ по ремонту подъездов МКД (Приложение 11 к настоящему Порядку).</w:t>
      </w:r>
    </w:p>
    <w:p w:rsidR="00E345F4" w:rsidRPr="00D26D4A" w:rsidRDefault="00E345F4" w:rsidP="00D26D4A">
      <w:pPr>
        <w:pStyle w:val="a5"/>
        <w:numPr>
          <w:ilvl w:val="0"/>
          <w:numId w:val="4"/>
        </w:numPr>
        <w:ind w:left="0" w:hanging="76"/>
        <w:jc w:val="both"/>
        <w:rPr>
          <w:rFonts w:cs="Times New Roman"/>
        </w:rPr>
      </w:pPr>
      <w:r w:rsidRPr="00D26D4A">
        <w:rPr>
          <w:rFonts w:cs="Times New Roman"/>
        </w:rPr>
        <w:t xml:space="preserve">Письмо </w:t>
      </w:r>
      <w:r w:rsidR="0013340E" w:rsidRPr="00D26D4A">
        <w:rPr>
          <w:rFonts w:cs="Times New Roman"/>
        </w:rPr>
        <w:t xml:space="preserve">на бланке организации за подписью руководителя </w:t>
      </w:r>
      <w:r w:rsidRPr="00D26D4A">
        <w:rPr>
          <w:rFonts w:cs="Times New Roman"/>
        </w:rPr>
        <w:t>с приложением Справки-расчета о подтверждении объемов выполненных работ по ремонту подъездов МКД (Приложения 12, 13 к настоящему Порядку).</w:t>
      </w:r>
    </w:p>
    <w:p w:rsidR="00E345F4" w:rsidRPr="00D2487F" w:rsidRDefault="00D63C98" w:rsidP="00CF320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14</w:t>
      </w:r>
      <w:r w:rsidR="0084684E">
        <w:rPr>
          <w:rFonts w:cs="Times New Roman"/>
        </w:rPr>
        <w:t>.</w:t>
      </w:r>
      <w:r w:rsidR="0084684E">
        <w:rPr>
          <w:rFonts w:cs="Times New Roman"/>
        </w:rPr>
        <w:tab/>
      </w:r>
      <w:r w:rsidR="00E345F4" w:rsidRPr="00D2487F">
        <w:rPr>
          <w:rFonts w:cs="Times New Roman"/>
        </w:rPr>
        <w:t xml:space="preserve">Рассмотрение документов, указанных в </w:t>
      </w:r>
      <w:r w:rsidR="00E345F4" w:rsidRPr="00D63C98">
        <w:rPr>
          <w:rFonts w:cs="Times New Roman"/>
          <w:color w:val="000000" w:themeColor="text1"/>
        </w:rPr>
        <w:t>пункте 13 настоящего</w:t>
      </w:r>
      <w:r w:rsidR="00E345F4" w:rsidRPr="00D2487F">
        <w:rPr>
          <w:rFonts w:cs="Times New Roman"/>
        </w:rPr>
        <w:t xml:space="preserve"> Порядка, </w:t>
      </w:r>
      <w:r>
        <w:rPr>
          <w:rFonts w:cs="Times New Roman"/>
        </w:rPr>
        <w:t>Главный распорядитель</w:t>
      </w:r>
      <w:r w:rsidR="00E345F4" w:rsidRPr="00D2487F">
        <w:rPr>
          <w:rFonts w:cs="Times New Roman"/>
        </w:rPr>
        <w:t xml:space="preserve"> осуществляет в течение пяти рабочих дней со дня п</w:t>
      </w:r>
      <w:r w:rsidR="0013340E">
        <w:rPr>
          <w:rFonts w:cs="Times New Roman"/>
        </w:rPr>
        <w:t xml:space="preserve">оступления </w:t>
      </w:r>
      <w:r w:rsidR="00E345F4" w:rsidRPr="00D2487F">
        <w:rPr>
          <w:rFonts w:cs="Times New Roman"/>
        </w:rPr>
        <w:t>документов.</w:t>
      </w:r>
    </w:p>
    <w:p w:rsidR="00E345F4" w:rsidRPr="00D2487F" w:rsidRDefault="00D63C98" w:rsidP="00CF3203">
      <w:pPr>
        <w:ind w:firstLine="709"/>
        <w:jc w:val="both"/>
        <w:rPr>
          <w:rFonts w:cs="Times New Roman"/>
        </w:rPr>
      </w:pPr>
      <w:r>
        <w:rPr>
          <w:rFonts w:cs="Times New Roman"/>
        </w:rPr>
        <w:t>15</w:t>
      </w:r>
      <w:r w:rsidR="0084684E">
        <w:rPr>
          <w:rFonts w:cs="Times New Roman"/>
        </w:rPr>
        <w:t>.</w:t>
      </w:r>
      <w:r w:rsidR="0084684E">
        <w:rPr>
          <w:rFonts w:cs="Times New Roman"/>
        </w:rPr>
        <w:tab/>
      </w:r>
      <w:r w:rsidR="00E345F4" w:rsidRPr="00D2487F">
        <w:rPr>
          <w:rFonts w:cs="Times New Roman"/>
        </w:rPr>
        <w:t xml:space="preserve">По результатам рассмотрения </w:t>
      </w:r>
      <w:r w:rsidR="0013340E">
        <w:rPr>
          <w:rFonts w:cs="Times New Roman"/>
        </w:rPr>
        <w:t>документов, указанных</w:t>
      </w:r>
      <w:r w:rsidR="00E345F4" w:rsidRPr="00D2487F">
        <w:rPr>
          <w:rFonts w:cs="Times New Roman"/>
        </w:rPr>
        <w:t xml:space="preserve"> в </w:t>
      </w:r>
      <w:r w:rsidR="00E345F4" w:rsidRPr="00D63C98">
        <w:rPr>
          <w:rFonts w:cs="Times New Roman"/>
          <w:color w:val="000000" w:themeColor="text1"/>
        </w:rPr>
        <w:t>пункте 13</w:t>
      </w:r>
      <w:r w:rsidR="00E345F4" w:rsidRPr="00D2487F">
        <w:rPr>
          <w:rFonts w:cs="Times New Roman"/>
        </w:rPr>
        <w:t xml:space="preserve"> настоящего Порядка,</w:t>
      </w:r>
      <w:r>
        <w:rPr>
          <w:rFonts w:cs="Times New Roman"/>
        </w:rPr>
        <w:t xml:space="preserve"> Главным распорядителем</w:t>
      </w:r>
      <w:r w:rsidR="00E345F4" w:rsidRPr="00D2487F">
        <w:rPr>
          <w:rFonts w:cs="Times New Roman"/>
        </w:rPr>
        <w:t xml:space="preserve"> принимается решение о </w:t>
      </w:r>
      <w:r w:rsidR="0013340E">
        <w:rPr>
          <w:rFonts w:cs="Times New Roman"/>
        </w:rPr>
        <w:t>предоставлении субсидии или отказе в предоставлении субсидии.</w:t>
      </w:r>
      <w:r w:rsidR="00E345F4" w:rsidRPr="00D2487F">
        <w:rPr>
          <w:rFonts w:cs="Times New Roman"/>
        </w:rPr>
        <w:t xml:space="preserve"> </w:t>
      </w:r>
    </w:p>
    <w:p w:rsidR="00E345F4" w:rsidRPr="00D2487F" w:rsidRDefault="00D63C98" w:rsidP="00CF3203">
      <w:pPr>
        <w:ind w:firstLine="709"/>
        <w:jc w:val="both"/>
        <w:rPr>
          <w:rFonts w:cs="Times New Roman"/>
        </w:rPr>
      </w:pPr>
      <w:r>
        <w:rPr>
          <w:rFonts w:cs="Times New Roman"/>
        </w:rPr>
        <w:t>16</w:t>
      </w:r>
      <w:r w:rsidR="0084684E">
        <w:rPr>
          <w:rFonts w:cs="Times New Roman"/>
        </w:rPr>
        <w:t>.</w:t>
      </w:r>
      <w:r w:rsidR="0084684E">
        <w:rPr>
          <w:rFonts w:cs="Times New Roman"/>
        </w:rPr>
        <w:tab/>
      </w:r>
      <w:r w:rsidR="00E345F4" w:rsidRPr="00D2487F">
        <w:rPr>
          <w:rFonts w:cs="Times New Roman"/>
        </w:rPr>
        <w:t>Критериями для приня</w:t>
      </w:r>
      <w:r w:rsidR="00FC3C00">
        <w:rPr>
          <w:rFonts w:cs="Times New Roman"/>
        </w:rPr>
        <w:t>тия положительного решения являе</w:t>
      </w:r>
      <w:r w:rsidR="00E345F4" w:rsidRPr="00D2487F">
        <w:rPr>
          <w:rFonts w:cs="Times New Roman"/>
        </w:rPr>
        <w:t>тся</w:t>
      </w:r>
      <w:r w:rsidR="00FC3C00">
        <w:rPr>
          <w:rFonts w:cs="Times New Roman"/>
        </w:rPr>
        <w:t xml:space="preserve"> соответствие следующим требованиям</w:t>
      </w:r>
      <w:r w:rsidR="00E345F4" w:rsidRPr="00D2487F">
        <w:rPr>
          <w:rFonts w:cs="Times New Roman"/>
        </w:rPr>
        <w:t>:</w:t>
      </w:r>
    </w:p>
    <w:p w:rsidR="00E345F4" w:rsidRPr="00D2487F" w:rsidRDefault="00CF3203" w:rsidP="00CF3203">
      <w:pPr>
        <w:ind w:firstLine="709"/>
        <w:jc w:val="both"/>
        <w:rPr>
          <w:rFonts w:cs="Times New Roman"/>
        </w:rPr>
      </w:pPr>
      <w:r>
        <w:rPr>
          <w:rFonts w:cs="Times New Roman"/>
        </w:rPr>
        <w:t>-</w:t>
      </w:r>
      <w:r w:rsidR="00E345F4" w:rsidRPr="00D2487F">
        <w:rPr>
          <w:rFonts w:cs="Times New Roman"/>
        </w:rPr>
        <w:t>пред</w:t>
      </w:r>
      <w:r w:rsidR="00FC3C00">
        <w:rPr>
          <w:rFonts w:cs="Times New Roman"/>
        </w:rPr>
        <w:t>о</w:t>
      </w:r>
      <w:r w:rsidR="00E345F4" w:rsidRPr="00D2487F">
        <w:rPr>
          <w:rFonts w:cs="Times New Roman"/>
        </w:rPr>
        <w:t xml:space="preserve">ставление </w:t>
      </w:r>
      <w:r w:rsidR="00FC3C00">
        <w:rPr>
          <w:rFonts w:cs="Times New Roman"/>
        </w:rPr>
        <w:t>пакета документов,</w:t>
      </w:r>
      <w:r w:rsidR="0060237A">
        <w:rPr>
          <w:rFonts w:cs="Times New Roman"/>
        </w:rPr>
        <w:t xml:space="preserve"> предусмотренных </w:t>
      </w:r>
      <w:r w:rsidR="0060237A" w:rsidRPr="00D63C98">
        <w:rPr>
          <w:rFonts w:cs="Times New Roman"/>
          <w:color w:val="000000" w:themeColor="text1"/>
        </w:rPr>
        <w:t xml:space="preserve">пункте </w:t>
      </w:r>
      <w:r w:rsidR="00FC3C00" w:rsidRPr="00D63C98">
        <w:rPr>
          <w:rFonts w:cs="Times New Roman"/>
          <w:color w:val="000000" w:themeColor="text1"/>
        </w:rPr>
        <w:t>13 настоящего</w:t>
      </w:r>
      <w:r w:rsidR="00FC3C00">
        <w:rPr>
          <w:rFonts w:cs="Times New Roman"/>
        </w:rPr>
        <w:t xml:space="preserve"> Порядка;</w:t>
      </w:r>
    </w:p>
    <w:p w:rsidR="00E345F4" w:rsidRPr="00D2487F" w:rsidRDefault="00812841" w:rsidP="00CF3203">
      <w:pPr>
        <w:ind w:firstLine="709"/>
        <w:jc w:val="both"/>
        <w:rPr>
          <w:rFonts w:cs="Times New Roman"/>
        </w:rPr>
      </w:pPr>
      <w:r>
        <w:rPr>
          <w:rFonts w:cs="Times New Roman"/>
        </w:rPr>
        <w:t>-</w:t>
      </w:r>
      <w:r w:rsidR="00E345F4" w:rsidRPr="00D2487F">
        <w:rPr>
          <w:rFonts w:cs="Times New Roman"/>
        </w:rPr>
        <w:t>пред</w:t>
      </w:r>
      <w:r w:rsidR="00FC3C00">
        <w:rPr>
          <w:rFonts w:cs="Times New Roman"/>
        </w:rPr>
        <w:t>о</w:t>
      </w:r>
      <w:r w:rsidR="00E345F4" w:rsidRPr="00D2487F">
        <w:rPr>
          <w:rFonts w:cs="Times New Roman"/>
        </w:rPr>
        <w:t xml:space="preserve">ставление </w:t>
      </w:r>
      <w:r w:rsidR="00FC3C00">
        <w:rPr>
          <w:rFonts w:cs="Times New Roman"/>
        </w:rPr>
        <w:t>пакета документов в срок до 10.12.2018 года</w:t>
      </w:r>
      <w:r w:rsidR="00E345F4" w:rsidRPr="00D2487F">
        <w:rPr>
          <w:rFonts w:cs="Times New Roman"/>
        </w:rPr>
        <w:t>;</w:t>
      </w:r>
    </w:p>
    <w:p w:rsidR="00E345F4" w:rsidRPr="00D2487F" w:rsidRDefault="00E345F4" w:rsidP="00CF3203">
      <w:pPr>
        <w:ind w:firstLine="709"/>
        <w:jc w:val="both"/>
        <w:rPr>
          <w:rFonts w:cs="Times New Roman"/>
        </w:rPr>
      </w:pPr>
      <w:r w:rsidRPr="00D2487F">
        <w:rPr>
          <w:rFonts w:cs="Times New Roman"/>
        </w:rPr>
        <w:t xml:space="preserve">- </w:t>
      </w:r>
      <w:r w:rsidR="00FC3C00">
        <w:rPr>
          <w:rFonts w:cs="Times New Roman"/>
        </w:rPr>
        <w:t>сведения, указанные в пакете документов, являются достоверными</w:t>
      </w:r>
      <w:r w:rsidRPr="00D2487F">
        <w:rPr>
          <w:rFonts w:cs="Times New Roman"/>
        </w:rPr>
        <w:t>;</w:t>
      </w:r>
    </w:p>
    <w:p w:rsidR="00E345F4" w:rsidRPr="00D2487F" w:rsidRDefault="00812841" w:rsidP="00CF3203">
      <w:pPr>
        <w:ind w:firstLine="709"/>
        <w:jc w:val="both"/>
        <w:rPr>
          <w:rFonts w:cs="Times New Roman"/>
        </w:rPr>
      </w:pPr>
      <w:r>
        <w:rPr>
          <w:rFonts w:cs="Times New Roman"/>
        </w:rPr>
        <w:t>-</w:t>
      </w:r>
      <w:r w:rsidR="00FC3C00">
        <w:rPr>
          <w:rFonts w:cs="Times New Roman"/>
        </w:rPr>
        <w:t xml:space="preserve">соответствие критериям отбора, </w:t>
      </w:r>
      <w:r w:rsidR="00E235B9">
        <w:rPr>
          <w:rFonts w:cs="Times New Roman"/>
        </w:rPr>
        <w:t>установленным</w:t>
      </w:r>
      <w:r w:rsidR="0060237A">
        <w:rPr>
          <w:rFonts w:cs="Times New Roman"/>
        </w:rPr>
        <w:t xml:space="preserve"> в </w:t>
      </w:r>
      <w:r w:rsidR="0060237A" w:rsidRPr="00B17C81">
        <w:rPr>
          <w:rFonts w:cs="Times New Roman"/>
          <w:color w:val="000000" w:themeColor="text1"/>
        </w:rPr>
        <w:t xml:space="preserve">пункте </w:t>
      </w:r>
      <w:r w:rsidR="00B17C81" w:rsidRPr="00B17C81">
        <w:rPr>
          <w:rFonts w:cs="Times New Roman"/>
          <w:color w:val="000000" w:themeColor="text1"/>
        </w:rPr>
        <w:t>12</w:t>
      </w:r>
      <w:r w:rsidR="00FC3C00" w:rsidRPr="00B17C81">
        <w:rPr>
          <w:rFonts w:cs="Times New Roman"/>
          <w:color w:val="000000" w:themeColor="text1"/>
        </w:rPr>
        <w:t xml:space="preserve"> настоящего</w:t>
      </w:r>
      <w:r w:rsidR="00FC3C00">
        <w:rPr>
          <w:rFonts w:cs="Times New Roman"/>
        </w:rPr>
        <w:t xml:space="preserve"> Порядка.</w:t>
      </w:r>
    </w:p>
    <w:p w:rsidR="00E345F4" w:rsidRPr="00D2487F" w:rsidRDefault="00D63C98" w:rsidP="00CF3203">
      <w:pPr>
        <w:ind w:firstLine="709"/>
        <w:jc w:val="both"/>
        <w:rPr>
          <w:rFonts w:cs="Times New Roman"/>
        </w:rPr>
      </w:pPr>
      <w:r>
        <w:rPr>
          <w:rFonts w:cs="Times New Roman"/>
        </w:rPr>
        <w:t>17</w:t>
      </w:r>
      <w:r w:rsidR="0084684E">
        <w:rPr>
          <w:rFonts w:cs="Times New Roman"/>
        </w:rPr>
        <w:t>.</w:t>
      </w:r>
      <w:r w:rsidR="0084684E">
        <w:rPr>
          <w:rFonts w:cs="Times New Roman"/>
        </w:rPr>
        <w:tab/>
      </w:r>
      <w:r w:rsidR="00E345F4" w:rsidRPr="00D2487F">
        <w:rPr>
          <w:rFonts w:cs="Times New Roman"/>
        </w:rPr>
        <w:t>Основанием для отказа в предоставлении Субсидии является:</w:t>
      </w:r>
    </w:p>
    <w:p w:rsidR="00FC3C00" w:rsidRPr="00D2487F" w:rsidRDefault="00FC3C00" w:rsidP="00FC3C00">
      <w:pPr>
        <w:ind w:firstLine="709"/>
        <w:jc w:val="both"/>
        <w:rPr>
          <w:rFonts w:cs="Times New Roman"/>
        </w:rPr>
      </w:pPr>
      <w:r>
        <w:rPr>
          <w:rFonts w:cs="Times New Roman"/>
        </w:rPr>
        <w:t>-</w:t>
      </w:r>
      <w:r w:rsidRPr="00D2487F">
        <w:rPr>
          <w:rFonts w:cs="Times New Roman"/>
        </w:rPr>
        <w:t>пре</w:t>
      </w:r>
      <w:r>
        <w:rPr>
          <w:rFonts w:cs="Times New Roman"/>
        </w:rPr>
        <w:t>д</w:t>
      </w:r>
      <w:r w:rsidRPr="00D2487F">
        <w:rPr>
          <w:rFonts w:cs="Times New Roman"/>
        </w:rPr>
        <w:t>оставление</w:t>
      </w:r>
      <w:r w:rsidR="00E235B9">
        <w:rPr>
          <w:rFonts w:cs="Times New Roman"/>
        </w:rPr>
        <w:t xml:space="preserve"> не полного</w:t>
      </w:r>
      <w:r w:rsidRPr="00D2487F">
        <w:rPr>
          <w:rFonts w:cs="Times New Roman"/>
        </w:rPr>
        <w:t xml:space="preserve"> </w:t>
      </w:r>
      <w:r>
        <w:rPr>
          <w:rFonts w:cs="Times New Roman"/>
        </w:rPr>
        <w:t>пакета документов,</w:t>
      </w:r>
      <w:r w:rsidR="0060237A">
        <w:rPr>
          <w:rFonts w:cs="Times New Roman"/>
        </w:rPr>
        <w:t xml:space="preserve"> предусмотренных</w:t>
      </w:r>
      <w:r w:rsidR="0060237A" w:rsidRPr="00B17C81">
        <w:rPr>
          <w:rFonts w:cs="Times New Roman"/>
          <w:color w:val="000000" w:themeColor="text1"/>
        </w:rPr>
        <w:t xml:space="preserve"> пункте </w:t>
      </w:r>
      <w:r w:rsidRPr="00B17C81">
        <w:rPr>
          <w:rFonts w:cs="Times New Roman"/>
          <w:color w:val="000000" w:themeColor="text1"/>
        </w:rPr>
        <w:t xml:space="preserve">13 </w:t>
      </w:r>
      <w:r>
        <w:rPr>
          <w:rFonts w:cs="Times New Roman"/>
        </w:rPr>
        <w:t>настоящего Порядка;</w:t>
      </w:r>
    </w:p>
    <w:p w:rsidR="00FC3C00" w:rsidRPr="00D2487F" w:rsidRDefault="00FC3C00" w:rsidP="00FC3C00">
      <w:pPr>
        <w:ind w:firstLine="709"/>
        <w:jc w:val="both"/>
        <w:rPr>
          <w:rFonts w:cs="Times New Roman"/>
        </w:rPr>
      </w:pPr>
      <w:r>
        <w:rPr>
          <w:rFonts w:cs="Times New Roman"/>
        </w:rPr>
        <w:t>-</w:t>
      </w:r>
      <w:r w:rsidRPr="00D2487F">
        <w:rPr>
          <w:rFonts w:cs="Times New Roman"/>
        </w:rPr>
        <w:t>пред</w:t>
      </w:r>
      <w:r>
        <w:rPr>
          <w:rFonts w:cs="Times New Roman"/>
        </w:rPr>
        <w:t>о</w:t>
      </w:r>
      <w:r w:rsidRPr="00D2487F">
        <w:rPr>
          <w:rFonts w:cs="Times New Roman"/>
        </w:rPr>
        <w:t xml:space="preserve">ставление </w:t>
      </w:r>
      <w:r w:rsidR="00E235B9">
        <w:rPr>
          <w:rFonts w:cs="Times New Roman"/>
        </w:rPr>
        <w:t>пакета документов позднее</w:t>
      </w:r>
      <w:r>
        <w:rPr>
          <w:rFonts w:cs="Times New Roman"/>
        </w:rPr>
        <w:t xml:space="preserve"> срок</w:t>
      </w:r>
      <w:r w:rsidR="00E235B9">
        <w:rPr>
          <w:rFonts w:cs="Times New Roman"/>
        </w:rPr>
        <w:t>а</w:t>
      </w:r>
      <w:r>
        <w:rPr>
          <w:rFonts w:cs="Times New Roman"/>
        </w:rPr>
        <w:t xml:space="preserve"> 10.12.2018 года</w:t>
      </w:r>
      <w:r w:rsidRPr="00D2487F">
        <w:rPr>
          <w:rFonts w:cs="Times New Roman"/>
        </w:rPr>
        <w:t>;</w:t>
      </w:r>
    </w:p>
    <w:p w:rsidR="00FC3C00" w:rsidRPr="00D2487F" w:rsidRDefault="00FC3C00" w:rsidP="00FC3C00">
      <w:pPr>
        <w:ind w:firstLine="709"/>
        <w:jc w:val="both"/>
        <w:rPr>
          <w:rFonts w:cs="Times New Roman"/>
        </w:rPr>
      </w:pPr>
      <w:r w:rsidRPr="00D2487F">
        <w:rPr>
          <w:rFonts w:cs="Times New Roman"/>
        </w:rPr>
        <w:t xml:space="preserve">- </w:t>
      </w:r>
      <w:r>
        <w:rPr>
          <w:rFonts w:cs="Times New Roman"/>
        </w:rPr>
        <w:t>сведения, указанные в пакете документов, являются недостоверными</w:t>
      </w:r>
      <w:r w:rsidRPr="00D2487F">
        <w:rPr>
          <w:rFonts w:cs="Times New Roman"/>
        </w:rPr>
        <w:t>;</w:t>
      </w:r>
    </w:p>
    <w:p w:rsidR="00FC3C00" w:rsidRPr="00D2487F" w:rsidRDefault="00FC3C00" w:rsidP="00FC3C00">
      <w:pPr>
        <w:ind w:firstLine="709"/>
        <w:jc w:val="both"/>
        <w:rPr>
          <w:rFonts w:cs="Times New Roman"/>
        </w:rPr>
      </w:pPr>
      <w:r>
        <w:rPr>
          <w:rFonts w:cs="Times New Roman"/>
        </w:rPr>
        <w:t>-</w:t>
      </w:r>
      <w:r w:rsidR="00E235B9">
        <w:rPr>
          <w:rFonts w:cs="Times New Roman"/>
        </w:rPr>
        <w:t>не</w:t>
      </w:r>
      <w:r>
        <w:rPr>
          <w:rFonts w:cs="Times New Roman"/>
        </w:rPr>
        <w:t xml:space="preserve">соответствие критериям отбора, </w:t>
      </w:r>
      <w:r w:rsidR="00E235B9">
        <w:rPr>
          <w:rFonts w:cs="Times New Roman"/>
        </w:rPr>
        <w:t>установленным</w:t>
      </w:r>
      <w:r w:rsidR="0060237A">
        <w:rPr>
          <w:rFonts w:cs="Times New Roman"/>
        </w:rPr>
        <w:t xml:space="preserve"> в </w:t>
      </w:r>
      <w:r w:rsidR="0060237A" w:rsidRPr="00B17C81">
        <w:rPr>
          <w:rFonts w:cs="Times New Roman"/>
          <w:color w:val="000000" w:themeColor="text1"/>
        </w:rPr>
        <w:t xml:space="preserve">пункте </w:t>
      </w:r>
      <w:r w:rsidR="00B17C81" w:rsidRPr="00B17C81">
        <w:rPr>
          <w:rFonts w:cs="Times New Roman"/>
          <w:color w:val="000000" w:themeColor="text1"/>
        </w:rPr>
        <w:t>12</w:t>
      </w:r>
      <w:r w:rsidRPr="00B17C81">
        <w:rPr>
          <w:rFonts w:cs="Times New Roman"/>
          <w:color w:val="000000" w:themeColor="text1"/>
        </w:rPr>
        <w:t xml:space="preserve"> настоящего</w:t>
      </w:r>
      <w:r>
        <w:rPr>
          <w:rFonts w:cs="Times New Roman"/>
        </w:rPr>
        <w:t xml:space="preserve"> Порядка.</w:t>
      </w:r>
    </w:p>
    <w:p w:rsidR="00E345F4" w:rsidRDefault="00D63C98" w:rsidP="00C327AA">
      <w:pPr>
        <w:ind w:firstLine="709"/>
        <w:jc w:val="both"/>
        <w:rPr>
          <w:rFonts w:cs="Times New Roman"/>
        </w:rPr>
      </w:pPr>
      <w:r>
        <w:rPr>
          <w:rFonts w:cs="Times New Roman"/>
        </w:rPr>
        <w:t>18</w:t>
      </w:r>
      <w:r w:rsidR="0084684E">
        <w:rPr>
          <w:rFonts w:cs="Times New Roman"/>
        </w:rPr>
        <w:t>.</w:t>
      </w:r>
      <w:r w:rsidR="0084684E">
        <w:rPr>
          <w:rFonts w:cs="Times New Roman"/>
        </w:rPr>
        <w:tab/>
      </w:r>
      <w:proofErr w:type="gramStart"/>
      <w:r w:rsidR="00E345F4" w:rsidRPr="00D2487F">
        <w:rPr>
          <w:rFonts w:cs="Times New Roman"/>
        </w:rPr>
        <w:t>В</w:t>
      </w:r>
      <w:proofErr w:type="gramEnd"/>
      <w:r w:rsidR="00CF3203">
        <w:rPr>
          <w:rFonts w:cs="Times New Roman"/>
        </w:rPr>
        <w:t xml:space="preserve"> случае принятия решения о выплате субсидии </w:t>
      </w:r>
      <w:r w:rsidR="00B17C81">
        <w:rPr>
          <w:rFonts w:cs="Times New Roman"/>
        </w:rPr>
        <w:t>Главный распорядитель</w:t>
      </w:r>
      <w:r w:rsidR="00CF3203">
        <w:rPr>
          <w:rFonts w:cs="Times New Roman"/>
        </w:rPr>
        <w:t xml:space="preserve"> в</w:t>
      </w:r>
      <w:r w:rsidR="00CF3203" w:rsidRPr="00D2487F">
        <w:rPr>
          <w:rFonts w:cs="Times New Roman"/>
        </w:rPr>
        <w:t xml:space="preserve"> течении пяти рабочих дней</w:t>
      </w:r>
      <w:r w:rsidR="00E345F4" w:rsidRPr="00D2487F">
        <w:rPr>
          <w:rFonts w:cs="Times New Roman"/>
        </w:rPr>
        <w:t xml:space="preserve"> направляет Получателю субсидии по электронной почте, указанной в Заявке, проект Соглашения.</w:t>
      </w:r>
    </w:p>
    <w:p w:rsidR="00E235B9" w:rsidRPr="00D2487F" w:rsidRDefault="00E235B9" w:rsidP="00C327AA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В </w:t>
      </w:r>
      <w:r w:rsidRPr="00D2487F">
        <w:rPr>
          <w:rFonts w:cs="Times New Roman"/>
        </w:rPr>
        <w:t>течении</w:t>
      </w:r>
      <w:r>
        <w:rPr>
          <w:rFonts w:cs="Times New Roman"/>
        </w:rPr>
        <w:t xml:space="preserve"> двух</w:t>
      </w:r>
      <w:r w:rsidRPr="00D2487F">
        <w:rPr>
          <w:rFonts w:cs="Times New Roman"/>
        </w:rPr>
        <w:t xml:space="preserve"> рабочих дней с даты о</w:t>
      </w:r>
      <w:r>
        <w:rPr>
          <w:rFonts w:cs="Times New Roman"/>
        </w:rPr>
        <w:t>т</w:t>
      </w:r>
      <w:r w:rsidRPr="00D2487F">
        <w:rPr>
          <w:rFonts w:cs="Times New Roman"/>
        </w:rPr>
        <w:t xml:space="preserve">правления </w:t>
      </w:r>
      <w:r w:rsidR="00B17C81">
        <w:rPr>
          <w:rFonts w:cs="Times New Roman"/>
        </w:rPr>
        <w:t>Главным распорядителем</w:t>
      </w:r>
      <w:r w:rsidRPr="00D2487F">
        <w:rPr>
          <w:rFonts w:cs="Times New Roman"/>
        </w:rPr>
        <w:t xml:space="preserve"> проекта Соглашения Получатель субсидии представляет </w:t>
      </w:r>
      <w:r w:rsidR="00B17C81">
        <w:rPr>
          <w:rFonts w:cs="Times New Roman"/>
        </w:rPr>
        <w:t xml:space="preserve">Главному распорядителю </w:t>
      </w:r>
      <w:r w:rsidRPr="00D2487F">
        <w:rPr>
          <w:rFonts w:cs="Times New Roman"/>
        </w:rPr>
        <w:t>Соглашение</w:t>
      </w:r>
      <w:r>
        <w:rPr>
          <w:rFonts w:cs="Times New Roman"/>
        </w:rPr>
        <w:t xml:space="preserve"> (в двух экземплярах)</w:t>
      </w:r>
      <w:r w:rsidRPr="00D2487F">
        <w:rPr>
          <w:rFonts w:cs="Times New Roman"/>
        </w:rPr>
        <w:t>, подписанное со своей стороны, на бумажном носителе с оригинальной подписью</w:t>
      </w:r>
      <w:r>
        <w:rPr>
          <w:rFonts w:cs="Times New Roman"/>
        </w:rPr>
        <w:t xml:space="preserve"> руководителя</w:t>
      </w:r>
      <w:r w:rsidRPr="00D2487F">
        <w:rPr>
          <w:rFonts w:cs="Times New Roman"/>
        </w:rPr>
        <w:t xml:space="preserve"> и удостоверенное печатью организации.</w:t>
      </w:r>
    </w:p>
    <w:p w:rsidR="00E345F4" w:rsidRPr="00D2487F" w:rsidRDefault="00D63C98" w:rsidP="00C327AA">
      <w:pPr>
        <w:ind w:firstLine="709"/>
        <w:jc w:val="both"/>
        <w:rPr>
          <w:rFonts w:cs="Times New Roman"/>
        </w:rPr>
      </w:pPr>
      <w:r>
        <w:rPr>
          <w:rFonts w:cs="Times New Roman"/>
        </w:rPr>
        <w:t>19</w:t>
      </w:r>
      <w:r w:rsidR="0084684E">
        <w:rPr>
          <w:rFonts w:cs="Times New Roman"/>
        </w:rPr>
        <w:t>.</w:t>
      </w:r>
      <w:r w:rsidR="0084684E">
        <w:rPr>
          <w:rFonts w:cs="Times New Roman"/>
        </w:rPr>
        <w:tab/>
      </w:r>
      <w:proofErr w:type="gramStart"/>
      <w:r w:rsidR="00E345F4" w:rsidRPr="00D2487F">
        <w:rPr>
          <w:rFonts w:cs="Times New Roman"/>
        </w:rPr>
        <w:t>В</w:t>
      </w:r>
      <w:proofErr w:type="gramEnd"/>
      <w:r w:rsidR="00E345F4" w:rsidRPr="00D2487F">
        <w:rPr>
          <w:rFonts w:cs="Times New Roman"/>
        </w:rPr>
        <w:t xml:space="preserve"> </w:t>
      </w:r>
      <w:r w:rsidR="00CF3203">
        <w:rPr>
          <w:rFonts w:cs="Times New Roman"/>
        </w:rPr>
        <w:t xml:space="preserve">случае принятия решения об отказе выплаты субсидии </w:t>
      </w:r>
      <w:r w:rsidR="00B17C81">
        <w:rPr>
          <w:rFonts w:cs="Times New Roman"/>
        </w:rPr>
        <w:t xml:space="preserve">Главный распорядитель </w:t>
      </w:r>
      <w:r w:rsidR="00E235B9">
        <w:rPr>
          <w:rFonts w:cs="Times New Roman"/>
        </w:rPr>
        <w:t xml:space="preserve">уведомляет Получателя субсидии </w:t>
      </w:r>
      <w:r w:rsidR="0060237A">
        <w:rPr>
          <w:rFonts w:cs="Times New Roman"/>
        </w:rPr>
        <w:t>о принятом решении</w:t>
      </w:r>
      <w:r w:rsidR="00E235B9">
        <w:rPr>
          <w:rFonts w:cs="Times New Roman"/>
        </w:rPr>
        <w:t xml:space="preserve"> в течении двух </w:t>
      </w:r>
      <w:r w:rsidR="0060237A">
        <w:rPr>
          <w:rFonts w:cs="Times New Roman"/>
        </w:rPr>
        <w:t xml:space="preserve">дней с момента принятия решения письмом на бланке </w:t>
      </w:r>
      <w:r w:rsidR="00B17C81">
        <w:rPr>
          <w:rFonts w:cs="Times New Roman"/>
        </w:rPr>
        <w:t>Главного распорядителя</w:t>
      </w:r>
      <w:r w:rsidR="0060237A">
        <w:rPr>
          <w:rFonts w:cs="Times New Roman"/>
        </w:rPr>
        <w:t xml:space="preserve"> за подписью руководителя.</w:t>
      </w:r>
    </w:p>
    <w:p w:rsidR="00E345F4" w:rsidRPr="00D2487F" w:rsidRDefault="00D63C98" w:rsidP="00C327AA">
      <w:pPr>
        <w:ind w:firstLine="709"/>
        <w:jc w:val="both"/>
        <w:rPr>
          <w:rFonts w:cs="Times New Roman"/>
        </w:rPr>
      </w:pPr>
      <w:r>
        <w:rPr>
          <w:rFonts w:cs="Times New Roman"/>
        </w:rPr>
        <w:t>20</w:t>
      </w:r>
      <w:r w:rsidR="0084684E">
        <w:rPr>
          <w:rFonts w:cs="Times New Roman"/>
        </w:rPr>
        <w:t>.</w:t>
      </w:r>
      <w:r w:rsidR="0084684E">
        <w:rPr>
          <w:rFonts w:cs="Times New Roman"/>
        </w:rPr>
        <w:tab/>
      </w:r>
      <w:r w:rsidR="00E345F4" w:rsidRPr="00D2487F">
        <w:rPr>
          <w:rFonts w:cs="Times New Roman"/>
        </w:rPr>
        <w:t xml:space="preserve">Субсидия перечисляется на расчетный счет Получателя субсидии, открытый в кредитной организации, в части средств бюджета </w:t>
      </w:r>
      <w:r w:rsidR="00B17C81">
        <w:rPr>
          <w:rFonts w:cs="Times New Roman"/>
        </w:rPr>
        <w:t>городского округа Электросталь Московской области</w:t>
      </w:r>
      <w:r w:rsidR="00E345F4" w:rsidRPr="00D2487F">
        <w:rPr>
          <w:rFonts w:cs="Times New Roman"/>
        </w:rPr>
        <w:t xml:space="preserve"> - в срок не позднее </w:t>
      </w:r>
      <w:r w:rsidR="00E345F4">
        <w:rPr>
          <w:rFonts w:cs="Times New Roman"/>
        </w:rPr>
        <w:t>десяти</w:t>
      </w:r>
      <w:r w:rsidR="00E345F4" w:rsidRPr="00D2487F">
        <w:rPr>
          <w:rFonts w:cs="Times New Roman"/>
        </w:rPr>
        <w:t xml:space="preserve"> рабочих дней после подписания </w:t>
      </w:r>
      <w:r w:rsidR="00B17C81">
        <w:rPr>
          <w:rFonts w:cs="Times New Roman"/>
        </w:rPr>
        <w:t>Главным распорядителем Соглашения, и</w:t>
      </w:r>
      <w:r w:rsidR="00E345F4" w:rsidRPr="00D2487F">
        <w:rPr>
          <w:rFonts w:cs="Times New Roman"/>
        </w:rPr>
        <w:t xml:space="preserve"> в части средств бюджета Московской области </w:t>
      </w:r>
      <w:r w:rsidR="00CF3203">
        <w:rPr>
          <w:rFonts w:cs="Times New Roman"/>
        </w:rPr>
        <w:t>–</w:t>
      </w:r>
      <w:r w:rsidR="00E345F4" w:rsidRPr="00D2487F">
        <w:rPr>
          <w:rFonts w:cs="Times New Roman"/>
        </w:rPr>
        <w:t xml:space="preserve"> </w:t>
      </w:r>
      <w:r w:rsidR="00CF3203">
        <w:rPr>
          <w:rFonts w:cs="Times New Roman"/>
        </w:rPr>
        <w:t>в течении 10 рабочих дней с момента</w:t>
      </w:r>
      <w:r w:rsidR="00E345F4" w:rsidRPr="00D2487F">
        <w:rPr>
          <w:rFonts w:cs="Times New Roman"/>
        </w:rPr>
        <w:t xml:space="preserve"> поступления средств из бюджета Московской области.</w:t>
      </w:r>
    </w:p>
    <w:p w:rsidR="00E345F4" w:rsidRPr="00913B07" w:rsidRDefault="00D63C98" w:rsidP="00C327AA">
      <w:pPr>
        <w:ind w:firstLine="709"/>
        <w:jc w:val="both"/>
        <w:rPr>
          <w:rFonts w:cs="Times New Roman"/>
        </w:rPr>
      </w:pPr>
      <w:r>
        <w:rPr>
          <w:rFonts w:cs="Times New Roman"/>
        </w:rPr>
        <w:t>21</w:t>
      </w:r>
      <w:r w:rsidR="0084684E">
        <w:rPr>
          <w:rFonts w:cs="Times New Roman"/>
        </w:rPr>
        <w:t>.</w:t>
      </w:r>
      <w:r w:rsidR="0084684E">
        <w:rPr>
          <w:rFonts w:cs="Times New Roman"/>
        </w:rPr>
        <w:tab/>
      </w:r>
      <w:r w:rsidR="00E345F4" w:rsidRPr="00D2487F">
        <w:rPr>
          <w:rFonts w:cs="Times New Roman"/>
        </w:rPr>
        <w:t xml:space="preserve">Получатель субсидии в течение 14 календарных дней с момента предоставления Субсидии из бюджета Московской области представляет </w:t>
      </w:r>
      <w:r w:rsidR="00B17C81">
        <w:rPr>
          <w:rFonts w:cs="Times New Roman"/>
        </w:rPr>
        <w:t>Главному распорядителю</w:t>
      </w:r>
      <w:r w:rsidR="00E345F4" w:rsidRPr="00D2487F">
        <w:rPr>
          <w:rFonts w:cs="Times New Roman"/>
        </w:rPr>
        <w:t xml:space="preserve"> отчет об использовании субсидии, предоставленной </w:t>
      </w:r>
      <w:bookmarkStart w:id="2" w:name="OLE_LINK36"/>
      <w:r w:rsidR="00E345F4" w:rsidRPr="00D2487F">
        <w:rPr>
          <w:rFonts w:cs="Times New Roman"/>
        </w:rPr>
        <w:t xml:space="preserve">из бюджета Московской области и бюджета муниципального образования Московской области на возмещение затрат, связанных с проведением ремонта подъездов многоквартирных домов </w:t>
      </w:r>
      <w:r w:rsidR="00E345F4" w:rsidRPr="00D2487F">
        <w:rPr>
          <w:rFonts w:cs="Times New Roman"/>
        </w:rPr>
        <w:lastRenderedPageBreak/>
        <w:t>на территории муниципальных образований Московской области</w:t>
      </w:r>
      <w:bookmarkEnd w:id="2"/>
      <w:r w:rsidR="00E345F4" w:rsidRPr="00D2487F">
        <w:rPr>
          <w:rFonts w:cs="Times New Roman"/>
        </w:rPr>
        <w:t xml:space="preserve">, по форме согласно </w:t>
      </w:r>
      <w:r w:rsidR="00E345F4" w:rsidRPr="00913B07">
        <w:rPr>
          <w:rFonts w:cs="Times New Roman"/>
        </w:rPr>
        <w:t>Приложению № 2 к Соглашению.</w:t>
      </w:r>
    </w:p>
    <w:p w:rsidR="00E345F4" w:rsidRPr="00D2487F" w:rsidRDefault="00D63C98" w:rsidP="00C327AA">
      <w:pPr>
        <w:ind w:firstLine="709"/>
        <w:jc w:val="both"/>
        <w:rPr>
          <w:rFonts w:cs="Times New Roman"/>
        </w:rPr>
      </w:pPr>
      <w:r>
        <w:rPr>
          <w:rFonts w:cs="Times New Roman"/>
        </w:rPr>
        <w:t>22</w:t>
      </w:r>
      <w:r w:rsidR="0084684E">
        <w:rPr>
          <w:rFonts w:cs="Times New Roman"/>
        </w:rPr>
        <w:t>.</w:t>
      </w:r>
      <w:r w:rsidR="0084684E">
        <w:rPr>
          <w:rFonts w:cs="Times New Roman"/>
        </w:rPr>
        <w:tab/>
      </w:r>
      <w:r w:rsidR="00E345F4" w:rsidRPr="00D2487F">
        <w:rPr>
          <w:rFonts w:cs="Times New Roman"/>
        </w:rPr>
        <w:t>Главный распорядитель, предоставляющий субсидию, и орган государственного (муниципального) финансового контроля в обязательном порядке проводят проверку соблюдения Получателем субсидии условий, целей и порядка предоставления Субсидии.</w:t>
      </w:r>
    </w:p>
    <w:p w:rsidR="00E345F4" w:rsidRPr="00D2487F" w:rsidRDefault="00D63C98" w:rsidP="00C327AA">
      <w:pPr>
        <w:pStyle w:val="a5"/>
        <w:ind w:left="0" w:firstLine="709"/>
        <w:jc w:val="both"/>
        <w:rPr>
          <w:rFonts w:cs="Times New Roman"/>
        </w:rPr>
      </w:pPr>
      <w:r>
        <w:rPr>
          <w:rFonts w:cs="Times New Roman"/>
        </w:rPr>
        <w:t>23</w:t>
      </w:r>
      <w:r w:rsidR="0084684E">
        <w:rPr>
          <w:rFonts w:cs="Times New Roman"/>
        </w:rPr>
        <w:t>.</w:t>
      </w:r>
      <w:r w:rsidR="0084684E">
        <w:rPr>
          <w:rFonts w:cs="Times New Roman"/>
        </w:rPr>
        <w:tab/>
      </w:r>
      <w:r w:rsidR="00E345F4" w:rsidRPr="00D2487F">
        <w:rPr>
          <w:rFonts w:cs="Times New Roman"/>
        </w:rPr>
        <w:t>Получатель субсидии несёт ответственность за достоверность предоставленных данных, предусмотренных настоящим Порядком, а также за нецелевое использование средств бюджетных средств в соответствии с действующим законодательством и нормативными правовыми актами муниципального образования.</w:t>
      </w:r>
    </w:p>
    <w:p w:rsidR="00876E09" w:rsidRDefault="00D63C98" w:rsidP="00876E09">
      <w:pPr>
        <w:ind w:firstLine="709"/>
        <w:jc w:val="both"/>
        <w:rPr>
          <w:rFonts w:cs="Times New Roman"/>
        </w:rPr>
      </w:pPr>
      <w:r>
        <w:rPr>
          <w:rFonts w:cs="Times New Roman"/>
        </w:rPr>
        <w:t>24</w:t>
      </w:r>
      <w:r w:rsidR="0084684E">
        <w:rPr>
          <w:rFonts w:cs="Times New Roman"/>
        </w:rPr>
        <w:t>.</w:t>
      </w:r>
      <w:r w:rsidR="0084684E">
        <w:rPr>
          <w:rFonts w:cs="Times New Roman"/>
        </w:rPr>
        <w:tab/>
      </w:r>
      <w:r w:rsidR="00876E09">
        <w:rPr>
          <w:rFonts w:cs="Times New Roman"/>
        </w:rPr>
        <w:t>В случае нарушения Получателем субсидии критериев отбора и условий предоставления Субсидии, определенных настоящим Порядком, в том числе выявления фактов нецелевого использования Субсидии,</w:t>
      </w:r>
      <w:r w:rsidR="00BD2806">
        <w:rPr>
          <w:rFonts w:cs="Times New Roman"/>
        </w:rPr>
        <w:t xml:space="preserve"> а также</w:t>
      </w:r>
      <w:r w:rsidR="00876E09">
        <w:rPr>
          <w:rFonts w:cs="Times New Roman"/>
        </w:rPr>
        <w:t xml:space="preserve"> использования денежных средств, не подтвержденных первичными документами и (или) соответствующими отчетными данными</w:t>
      </w:r>
      <w:r w:rsidR="00BD2806">
        <w:rPr>
          <w:rFonts w:cs="Times New Roman"/>
        </w:rPr>
        <w:t>,</w:t>
      </w:r>
      <w:r w:rsidR="00876E09">
        <w:rPr>
          <w:rFonts w:cs="Times New Roman"/>
        </w:rPr>
        <w:t xml:space="preserve"> Субсидия подлежит возврату в бюджет в соответствии с бюджетным законодательством Российской Федерации.</w:t>
      </w:r>
    </w:p>
    <w:p w:rsidR="00876E09" w:rsidRDefault="00876E09" w:rsidP="00876E09">
      <w:pPr>
        <w:ind w:firstLine="709"/>
        <w:jc w:val="both"/>
        <w:rPr>
          <w:rFonts w:cs="Times New Roman"/>
        </w:rPr>
      </w:pPr>
      <w:r>
        <w:rPr>
          <w:rFonts w:cs="Times New Roman"/>
        </w:rPr>
        <w:t>25.</w:t>
      </w:r>
      <w:r>
        <w:rPr>
          <w:rFonts w:cs="Times New Roman"/>
        </w:rPr>
        <w:tab/>
        <w:t>Возврат Субсидии осуществляется на основании приказа Гла</w:t>
      </w:r>
      <w:r w:rsidR="00BD2806">
        <w:rPr>
          <w:rFonts w:cs="Times New Roman"/>
        </w:rPr>
        <w:t>вного распорядителя, оформленного</w:t>
      </w:r>
      <w:r>
        <w:rPr>
          <w:rFonts w:cs="Times New Roman"/>
        </w:rPr>
        <w:t xml:space="preserve"> в течении 3 рабочих дней со дня, когда ему стало известно </w:t>
      </w:r>
      <w:r w:rsidR="00BD2806">
        <w:rPr>
          <w:rFonts w:cs="Times New Roman"/>
        </w:rPr>
        <w:t>о нарушениях, указанных в пункте 24 настоящего Порядка</w:t>
      </w:r>
      <w:r w:rsidR="00920CE0">
        <w:rPr>
          <w:rFonts w:cs="Times New Roman"/>
        </w:rPr>
        <w:t>.</w:t>
      </w:r>
      <w:r>
        <w:rPr>
          <w:rFonts w:cs="Times New Roman"/>
        </w:rPr>
        <w:t xml:space="preserve"> Субсидия подлежит возврату</w:t>
      </w:r>
      <w:r w:rsidR="00920CE0">
        <w:rPr>
          <w:rFonts w:cs="Times New Roman"/>
        </w:rPr>
        <w:t xml:space="preserve"> в бюджет</w:t>
      </w:r>
      <w:r>
        <w:rPr>
          <w:rFonts w:cs="Times New Roman"/>
        </w:rPr>
        <w:t xml:space="preserve"> в течении 15 рабочих дней</w:t>
      </w:r>
      <w:r w:rsidR="00920CE0">
        <w:rPr>
          <w:rFonts w:cs="Times New Roman"/>
        </w:rPr>
        <w:t xml:space="preserve"> со дня получения Получателем субсидии приказа Главного распорядителя.</w:t>
      </w:r>
    </w:p>
    <w:p w:rsidR="00876E09" w:rsidRDefault="005D1306" w:rsidP="00876E09">
      <w:pPr>
        <w:ind w:firstLine="709"/>
        <w:jc w:val="both"/>
        <w:rPr>
          <w:rFonts w:cs="Times New Roman"/>
        </w:rPr>
      </w:pPr>
      <w:r>
        <w:rPr>
          <w:rFonts w:cs="Times New Roman"/>
        </w:rPr>
        <w:t>26.</w:t>
      </w:r>
      <w:r>
        <w:rPr>
          <w:rFonts w:cs="Times New Roman"/>
        </w:rPr>
        <w:tab/>
        <w:t xml:space="preserve">В случае </w:t>
      </w:r>
      <w:r w:rsidR="00962D27">
        <w:rPr>
          <w:rFonts w:cs="Times New Roman"/>
        </w:rPr>
        <w:t>невозврата Субсидии Получателем субсидии в сроки указанные в пункте 25 настоящего Порядка Главный распорядитель может обратиться в суд с требованием возврата Субсидии в принудительном порядке.</w:t>
      </w:r>
    </w:p>
    <w:p w:rsidR="005D1306" w:rsidRDefault="005D1306" w:rsidP="00876E09">
      <w:pPr>
        <w:ind w:firstLine="709"/>
        <w:jc w:val="both"/>
        <w:rPr>
          <w:rFonts w:cs="Times New Roman"/>
        </w:rPr>
      </w:pPr>
    </w:p>
    <w:sectPr w:rsidR="005D1306" w:rsidSect="00E6147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223A7"/>
    <w:multiLevelType w:val="hybridMultilevel"/>
    <w:tmpl w:val="F5EAD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92408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7DD"/>
    <w:rsid w:val="00041AD7"/>
    <w:rsid w:val="00100898"/>
    <w:rsid w:val="0013340E"/>
    <w:rsid w:val="001E3FC8"/>
    <w:rsid w:val="002004A2"/>
    <w:rsid w:val="0022297D"/>
    <w:rsid w:val="0025350E"/>
    <w:rsid w:val="0025773E"/>
    <w:rsid w:val="00266B80"/>
    <w:rsid w:val="002A38AA"/>
    <w:rsid w:val="002A5253"/>
    <w:rsid w:val="002C24B2"/>
    <w:rsid w:val="002E1393"/>
    <w:rsid w:val="003335D7"/>
    <w:rsid w:val="00397D65"/>
    <w:rsid w:val="003D7AE4"/>
    <w:rsid w:val="004275F2"/>
    <w:rsid w:val="004352E4"/>
    <w:rsid w:val="00456A94"/>
    <w:rsid w:val="0045716F"/>
    <w:rsid w:val="004C2AD5"/>
    <w:rsid w:val="004E2068"/>
    <w:rsid w:val="004F1371"/>
    <w:rsid w:val="00526E46"/>
    <w:rsid w:val="00561746"/>
    <w:rsid w:val="005D1306"/>
    <w:rsid w:val="005E788E"/>
    <w:rsid w:val="005F4E54"/>
    <w:rsid w:val="0060237A"/>
    <w:rsid w:val="006337BF"/>
    <w:rsid w:val="00677BE5"/>
    <w:rsid w:val="006C67B5"/>
    <w:rsid w:val="006E6FA4"/>
    <w:rsid w:val="006F60C9"/>
    <w:rsid w:val="0070133F"/>
    <w:rsid w:val="00742100"/>
    <w:rsid w:val="00743EE7"/>
    <w:rsid w:val="007501DC"/>
    <w:rsid w:val="007566EE"/>
    <w:rsid w:val="007640D4"/>
    <w:rsid w:val="007F1C05"/>
    <w:rsid w:val="007F6BE0"/>
    <w:rsid w:val="00811CF9"/>
    <w:rsid w:val="00812841"/>
    <w:rsid w:val="008163F1"/>
    <w:rsid w:val="0082271B"/>
    <w:rsid w:val="0084684E"/>
    <w:rsid w:val="00876E09"/>
    <w:rsid w:val="008A7F73"/>
    <w:rsid w:val="00920CE0"/>
    <w:rsid w:val="00962D27"/>
    <w:rsid w:val="009A0A3E"/>
    <w:rsid w:val="009F0327"/>
    <w:rsid w:val="00A44608"/>
    <w:rsid w:val="00AF4BDB"/>
    <w:rsid w:val="00B15DB7"/>
    <w:rsid w:val="00B17726"/>
    <w:rsid w:val="00B17C81"/>
    <w:rsid w:val="00B17E77"/>
    <w:rsid w:val="00B20596"/>
    <w:rsid w:val="00B279ED"/>
    <w:rsid w:val="00B719D2"/>
    <w:rsid w:val="00B9411B"/>
    <w:rsid w:val="00BC0262"/>
    <w:rsid w:val="00BD2806"/>
    <w:rsid w:val="00C327AA"/>
    <w:rsid w:val="00C35CBD"/>
    <w:rsid w:val="00C82E68"/>
    <w:rsid w:val="00CC1405"/>
    <w:rsid w:val="00CF3203"/>
    <w:rsid w:val="00CF72CA"/>
    <w:rsid w:val="00D26D4A"/>
    <w:rsid w:val="00D62BB5"/>
    <w:rsid w:val="00D63C98"/>
    <w:rsid w:val="00D71506"/>
    <w:rsid w:val="00D907DD"/>
    <w:rsid w:val="00DD1A9F"/>
    <w:rsid w:val="00E235B9"/>
    <w:rsid w:val="00E345F4"/>
    <w:rsid w:val="00E407E4"/>
    <w:rsid w:val="00E57586"/>
    <w:rsid w:val="00E61479"/>
    <w:rsid w:val="00E808F2"/>
    <w:rsid w:val="00F7196D"/>
    <w:rsid w:val="00F83869"/>
    <w:rsid w:val="00F84C4A"/>
    <w:rsid w:val="00FC3C00"/>
    <w:rsid w:val="00FC6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9E5B9-330D-4FD8-9245-1C4BA66E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D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C24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8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F2D8CC4A9C304B3A38F4945BA1A9A1985407FBB06BA15920F1B15BD1F0A368E9CE3A50A8A09689FX4U3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EEFBF-6563-4099-8F9C-E3887CE40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2613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A. Побежимова</cp:lastModifiedBy>
  <cp:revision>37</cp:revision>
  <cp:lastPrinted>2018-06-15T07:15:00Z</cp:lastPrinted>
  <dcterms:created xsi:type="dcterms:W3CDTF">2017-05-23T09:03:00Z</dcterms:created>
  <dcterms:modified xsi:type="dcterms:W3CDTF">2018-06-28T14:59:00Z</dcterms:modified>
</cp:coreProperties>
</file>