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097" w:rsidRPr="00250848" w:rsidRDefault="00250848" w:rsidP="00250848">
      <w:pPr>
        <w:ind w:right="-1"/>
        <w:contextualSpacing/>
        <w:jc w:val="center"/>
        <w:rPr>
          <w:sz w:val="28"/>
          <w:szCs w:val="28"/>
        </w:rPr>
      </w:pPr>
      <w:r w:rsidRPr="00250848">
        <w:rPr>
          <w:sz w:val="28"/>
          <w:szCs w:val="28"/>
        </w:rPr>
        <w:t>АДМИНИСТРАЦИЯ</w:t>
      </w:r>
      <w:r w:rsidR="009A5097" w:rsidRPr="00250848">
        <w:rPr>
          <w:sz w:val="28"/>
          <w:szCs w:val="28"/>
        </w:rPr>
        <w:t xml:space="preserve"> ГОРОДСКОГО ОКРУГА ЭЛЕКТРОСТАЛЬ</w:t>
      </w:r>
    </w:p>
    <w:p w:rsidR="009A5097" w:rsidRPr="00250848" w:rsidRDefault="009A5097" w:rsidP="00250848">
      <w:pPr>
        <w:ind w:right="-1"/>
        <w:contextualSpacing/>
        <w:jc w:val="center"/>
        <w:rPr>
          <w:sz w:val="28"/>
          <w:szCs w:val="28"/>
        </w:rPr>
      </w:pPr>
    </w:p>
    <w:p w:rsidR="009A5097" w:rsidRPr="00250848" w:rsidRDefault="00250848" w:rsidP="00250848">
      <w:pPr>
        <w:ind w:right="-1"/>
        <w:contextualSpacing/>
        <w:jc w:val="center"/>
        <w:rPr>
          <w:sz w:val="28"/>
          <w:szCs w:val="28"/>
        </w:rPr>
      </w:pPr>
      <w:r w:rsidRPr="00250848">
        <w:rPr>
          <w:sz w:val="28"/>
          <w:szCs w:val="28"/>
        </w:rPr>
        <w:t xml:space="preserve">МОСКОВСКОЙ </w:t>
      </w:r>
      <w:r w:rsidR="009A5097" w:rsidRPr="00250848">
        <w:rPr>
          <w:sz w:val="28"/>
          <w:szCs w:val="28"/>
        </w:rPr>
        <w:t>ОБЛАСТИ</w:t>
      </w:r>
    </w:p>
    <w:p w:rsidR="009A5097" w:rsidRPr="00250848" w:rsidRDefault="009A5097" w:rsidP="00250848">
      <w:pPr>
        <w:ind w:right="-1"/>
        <w:contextualSpacing/>
        <w:jc w:val="center"/>
        <w:rPr>
          <w:sz w:val="28"/>
          <w:szCs w:val="28"/>
        </w:rPr>
      </w:pPr>
    </w:p>
    <w:p w:rsidR="009A5097" w:rsidRPr="00250848" w:rsidRDefault="009A5097" w:rsidP="00250848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250848">
        <w:rPr>
          <w:sz w:val="44"/>
          <w:szCs w:val="44"/>
        </w:rPr>
        <w:t>РАСПОРЯЖЕНИЕ</w:t>
      </w:r>
    </w:p>
    <w:p w:rsidR="009A5097" w:rsidRPr="00250848" w:rsidRDefault="009A5097" w:rsidP="00250848">
      <w:pPr>
        <w:ind w:right="-1"/>
        <w:jc w:val="center"/>
        <w:rPr>
          <w:sz w:val="44"/>
          <w:szCs w:val="44"/>
        </w:rPr>
      </w:pPr>
    </w:p>
    <w:p w:rsidR="000A4F4D" w:rsidRDefault="007C7302" w:rsidP="00250848">
      <w:pPr>
        <w:ind w:right="-1"/>
        <w:jc w:val="center"/>
        <w:outlineLvl w:val="0"/>
      </w:pPr>
      <w:r w:rsidRPr="00250848">
        <w:t xml:space="preserve">19.09.2018 </w:t>
      </w:r>
      <w:r w:rsidR="00250848">
        <w:t>№</w:t>
      </w:r>
      <w:r w:rsidRPr="00250848">
        <w:t xml:space="preserve"> 432-р</w:t>
      </w:r>
    </w:p>
    <w:p w:rsidR="00561F2C" w:rsidRDefault="00561F2C" w:rsidP="00FF7659"/>
    <w:p w:rsidR="006C7F3C" w:rsidRDefault="006C7F3C" w:rsidP="00FF7659"/>
    <w:p w:rsidR="00F30FFD" w:rsidRDefault="00F30FFD" w:rsidP="00FC127D">
      <w:pPr>
        <w:jc w:val="center"/>
        <w:rPr>
          <w:bCs/>
        </w:rPr>
      </w:pPr>
      <w:r w:rsidRPr="002C15FB">
        <w:rPr>
          <w:bCs/>
        </w:rPr>
        <w:t xml:space="preserve">О </w:t>
      </w:r>
      <w:r w:rsidR="00022451">
        <w:rPr>
          <w:bCs/>
        </w:rPr>
        <w:t xml:space="preserve">мероприятиях по обеспечению проведения </w:t>
      </w:r>
      <w:r w:rsidRPr="002C15FB">
        <w:rPr>
          <w:bCs/>
        </w:rPr>
        <w:t>призыв</w:t>
      </w:r>
      <w:r w:rsidR="00022451">
        <w:rPr>
          <w:bCs/>
        </w:rPr>
        <w:t>а</w:t>
      </w:r>
      <w:r w:rsidRPr="002C15FB">
        <w:rPr>
          <w:bCs/>
        </w:rPr>
        <w:t xml:space="preserve"> граждан, проживающих</w:t>
      </w:r>
      <w:r>
        <w:rPr>
          <w:bCs/>
        </w:rPr>
        <w:t xml:space="preserve"> </w:t>
      </w:r>
      <w:r w:rsidRPr="002C15FB">
        <w:rPr>
          <w:bCs/>
        </w:rPr>
        <w:t xml:space="preserve">на территории </w:t>
      </w:r>
      <w:r>
        <w:rPr>
          <w:bCs/>
        </w:rPr>
        <w:t>городского округа Электросталь</w:t>
      </w:r>
      <w:r w:rsidRPr="000A3FAB">
        <w:rPr>
          <w:bCs/>
        </w:rPr>
        <w:t xml:space="preserve"> </w:t>
      </w:r>
      <w:r>
        <w:rPr>
          <w:bCs/>
        </w:rPr>
        <w:t>Московской области,</w:t>
      </w:r>
      <w:r w:rsidRPr="000A3FAB">
        <w:rPr>
          <w:bCs/>
        </w:rPr>
        <w:t xml:space="preserve"> </w:t>
      </w:r>
      <w:r w:rsidRPr="002C15FB">
        <w:rPr>
          <w:bCs/>
        </w:rPr>
        <w:t xml:space="preserve">на военную </w:t>
      </w:r>
      <w:r w:rsidR="006C5756">
        <w:rPr>
          <w:bCs/>
        </w:rPr>
        <w:t>службу осенью</w:t>
      </w:r>
      <w:r w:rsidRPr="000A3FAB">
        <w:rPr>
          <w:bCs/>
        </w:rPr>
        <w:t xml:space="preserve"> </w:t>
      </w:r>
      <w:r>
        <w:rPr>
          <w:bCs/>
        </w:rPr>
        <w:t>2018 года</w:t>
      </w:r>
      <w:bookmarkEnd w:id="0"/>
    </w:p>
    <w:p w:rsidR="00F30FFD" w:rsidRDefault="00F30FFD" w:rsidP="00F30FFD">
      <w:pPr>
        <w:rPr>
          <w:bCs/>
        </w:rPr>
      </w:pPr>
    </w:p>
    <w:p w:rsidR="006C7F3C" w:rsidRDefault="006C7F3C" w:rsidP="00F30FFD">
      <w:pPr>
        <w:rPr>
          <w:bCs/>
        </w:rPr>
      </w:pPr>
    </w:p>
    <w:p w:rsidR="00F30FFD" w:rsidRDefault="00B0344C" w:rsidP="00BC78B8">
      <w:pPr>
        <w:jc w:val="both"/>
      </w:pPr>
      <w:r>
        <w:t xml:space="preserve">         </w:t>
      </w:r>
      <w:r w:rsidR="00F30FFD" w:rsidRPr="003F1FF8">
        <w:t xml:space="preserve">В соответствии с </w:t>
      </w:r>
      <w:r w:rsidR="00022451">
        <w:t>Ф</w:t>
      </w:r>
      <w:r w:rsidR="00F30FFD" w:rsidRPr="003F1FF8">
        <w:t>ед</w:t>
      </w:r>
      <w:r w:rsidR="00F30FFD">
        <w:t>еральными законами от 28.03.1998</w:t>
      </w:r>
      <w:r w:rsidR="00F30FFD" w:rsidRPr="003F1FF8">
        <w:t xml:space="preserve"> № 53-ФЗ «О воинской обязанности и военной службе», </w:t>
      </w:r>
      <w:r w:rsidR="00F30FFD">
        <w:t xml:space="preserve">от 25.07.2002 № 113-ФЗ «Об альтернативной гражданской службе»,  </w:t>
      </w:r>
      <w:r w:rsidR="00F30FFD" w:rsidRPr="003F1FF8">
        <w:t>Положени</w:t>
      </w:r>
      <w:r w:rsidR="00F30FFD">
        <w:t>ем</w:t>
      </w:r>
      <w:r w:rsidR="00F30FFD" w:rsidRPr="003F1FF8">
        <w:t xml:space="preserve"> о призыве на военную службу граждан Российской Федерации»</w:t>
      </w:r>
      <w:r w:rsidR="00F30FFD">
        <w:t>,</w:t>
      </w:r>
      <w:r w:rsidR="00F30FFD" w:rsidRPr="00124A44">
        <w:t xml:space="preserve"> </w:t>
      </w:r>
      <w:r w:rsidR="00F30FFD">
        <w:t>утвержденного п</w:t>
      </w:r>
      <w:r w:rsidR="00F30FFD" w:rsidRPr="00124A44">
        <w:t>остановлением Правительства Российской Федерации от 11.11.2006 № 663</w:t>
      </w:r>
      <w:r w:rsidR="00F30FFD">
        <w:t xml:space="preserve">,  в целях </w:t>
      </w:r>
      <w:r w:rsidR="00676B3D">
        <w:t xml:space="preserve">обеспечения организованного </w:t>
      </w:r>
      <w:r w:rsidR="00F30FFD">
        <w:t xml:space="preserve">проведения призыва граждан, </w:t>
      </w:r>
      <w:r w:rsidR="00F30FFD" w:rsidRPr="002C15FB">
        <w:rPr>
          <w:bCs/>
        </w:rPr>
        <w:t>проживающих</w:t>
      </w:r>
      <w:r w:rsidR="00F30FFD">
        <w:rPr>
          <w:bCs/>
        </w:rPr>
        <w:t xml:space="preserve">    </w:t>
      </w:r>
      <w:r w:rsidR="00F30FFD" w:rsidRPr="002C15FB">
        <w:rPr>
          <w:bCs/>
        </w:rPr>
        <w:t xml:space="preserve">на   территории  </w:t>
      </w:r>
      <w:r w:rsidR="00F30FFD">
        <w:rPr>
          <w:bCs/>
        </w:rPr>
        <w:t xml:space="preserve">городского округа    Электросталь Московской области, </w:t>
      </w:r>
      <w:r w:rsidR="00F30FFD" w:rsidRPr="002C15FB">
        <w:rPr>
          <w:bCs/>
        </w:rPr>
        <w:t xml:space="preserve"> на   военную  </w:t>
      </w:r>
      <w:r w:rsidR="008D05EF">
        <w:rPr>
          <w:bCs/>
        </w:rPr>
        <w:t>службу осенью</w:t>
      </w:r>
      <w:r w:rsidR="00022451">
        <w:rPr>
          <w:bCs/>
        </w:rPr>
        <w:t xml:space="preserve"> 2018 года:</w:t>
      </w:r>
      <w:r w:rsidR="00F30FFD">
        <w:rPr>
          <w:bCs/>
        </w:rPr>
        <w:t xml:space="preserve"> </w:t>
      </w:r>
      <w:r w:rsidR="00F30FFD">
        <w:t xml:space="preserve"> </w:t>
      </w:r>
    </w:p>
    <w:p w:rsidR="00F30FFD" w:rsidRDefault="00F30FFD" w:rsidP="000A0CAE">
      <w:pPr>
        <w:ind w:firstLine="567"/>
        <w:jc w:val="both"/>
      </w:pPr>
    </w:p>
    <w:p w:rsidR="00F30FFD" w:rsidRDefault="00F30FFD" w:rsidP="000A0CAE">
      <w:pPr>
        <w:numPr>
          <w:ilvl w:val="0"/>
          <w:numId w:val="3"/>
        </w:numPr>
        <w:tabs>
          <w:tab w:val="left" w:pos="851"/>
        </w:tabs>
        <w:ind w:left="0" w:firstLine="567"/>
        <w:jc w:val="both"/>
      </w:pPr>
      <w:r>
        <w:t xml:space="preserve">Определить </w:t>
      </w:r>
      <w:r w:rsidR="00022451">
        <w:t>список лиц для работы в составе</w:t>
      </w:r>
      <w:r>
        <w:t xml:space="preserve"> Призывной комиссии городского округа Электросталь Московской области в период с </w:t>
      </w:r>
      <w:r w:rsidR="000F6FF9">
        <w:rPr>
          <w:rFonts w:cs="Times New Roman"/>
        </w:rPr>
        <w:t>1 октября</w:t>
      </w:r>
      <w:r w:rsidRPr="002E4681">
        <w:rPr>
          <w:rFonts w:cs="Times New Roman"/>
        </w:rPr>
        <w:t xml:space="preserve"> по </w:t>
      </w:r>
      <w:r w:rsidR="000F6FF9">
        <w:rPr>
          <w:rFonts w:cs="Times New Roman"/>
        </w:rPr>
        <w:t>31 декабря</w:t>
      </w:r>
      <w:r>
        <w:rPr>
          <w:rFonts w:cs="Times New Roman"/>
        </w:rPr>
        <w:t xml:space="preserve"> </w:t>
      </w:r>
      <w:r>
        <w:t>2018 года</w:t>
      </w:r>
      <w:r w:rsidR="006244AC">
        <w:t xml:space="preserve"> согласн</w:t>
      </w:r>
      <w:r w:rsidR="006C7F3C">
        <w:t>о</w:t>
      </w:r>
      <w:r>
        <w:t xml:space="preserve"> </w:t>
      </w:r>
      <w:r w:rsidR="00022451">
        <w:t>п</w:t>
      </w:r>
      <w:r>
        <w:t>риложени</w:t>
      </w:r>
      <w:r w:rsidR="006244AC">
        <w:t>ю</w:t>
      </w:r>
      <w:r>
        <w:t xml:space="preserve"> №1.</w:t>
      </w:r>
    </w:p>
    <w:p w:rsidR="00F30FFD" w:rsidRPr="002E4681" w:rsidRDefault="00F30FFD" w:rsidP="000A0CAE">
      <w:pPr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</w:pPr>
      <w:r>
        <w:t>Призывной комиссии городского округа Электросталь Московской области</w:t>
      </w:r>
      <w:r>
        <w:rPr>
          <w:rFonts w:cs="Times New Roman"/>
        </w:rPr>
        <w:t xml:space="preserve"> осуществить</w:t>
      </w:r>
      <w:r w:rsidRPr="002E4681">
        <w:rPr>
          <w:rFonts w:cs="Times New Roman"/>
        </w:rPr>
        <w:t xml:space="preserve"> </w:t>
      </w:r>
      <w:r w:rsidR="009D3B2F">
        <w:rPr>
          <w:rFonts w:cs="Times New Roman"/>
        </w:rPr>
        <w:t>в период с 1 октября</w:t>
      </w:r>
      <w:r w:rsidRPr="002E4681">
        <w:rPr>
          <w:rFonts w:cs="Times New Roman"/>
        </w:rPr>
        <w:t xml:space="preserve"> по </w:t>
      </w:r>
      <w:r w:rsidR="009D3B2F">
        <w:rPr>
          <w:rFonts w:cs="Times New Roman"/>
        </w:rPr>
        <w:t>31 декабря</w:t>
      </w:r>
      <w:r>
        <w:rPr>
          <w:rFonts w:cs="Times New Roman"/>
        </w:rPr>
        <w:t xml:space="preserve"> 2018</w:t>
      </w:r>
      <w:r w:rsidRPr="002E4681">
        <w:rPr>
          <w:rFonts w:cs="Times New Roman"/>
        </w:rPr>
        <w:t xml:space="preserve"> года</w:t>
      </w:r>
      <w:r>
        <w:rPr>
          <w:rFonts w:cs="Times New Roman"/>
        </w:rPr>
        <w:t xml:space="preserve"> </w:t>
      </w:r>
      <w:r w:rsidR="00022451">
        <w:rPr>
          <w:rFonts w:cs="Times New Roman"/>
        </w:rPr>
        <w:t xml:space="preserve">мероприятия по </w:t>
      </w:r>
      <w:r w:rsidR="00022451">
        <w:rPr>
          <w:bCs/>
        </w:rPr>
        <w:t xml:space="preserve">обеспечению проведения </w:t>
      </w:r>
      <w:r w:rsidR="00022451" w:rsidRPr="002C15FB">
        <w:rPr>
          <w:bCs/>
        </w:rPr>
        <w:t>призыв</w:t>
      </w:r>
      <w:r w:rsidR="00022451">
        <w:rPr>
          <w:bCs/>
        </w:rPr>
        <w:t>а</w:t>
      </w:r>
      <w:r>
        <w:rPr>
          <w:rFonts w:cs="Times New Roman"/>
        </w:rPr>
        <w:t xml:space="preserve"> на военную службу</w:t>
      </w:r>
      <w:r w:rsidRPr="002E4681">
        <w:rPr>
          <w:rFonts w:cs="Times New Roman"/>
        </w:rPr>
        <w:t xml:space="preserve"> граждан</w:t>
      </w:r>
      <w:r w:rsidRPr="005B39B5">
        <w:t xml:space="preserve"> </w:t>
      </w:r>
      <w:r>
        <w:t>мужского пола</w:t>
      </w:r>
      <w:r w:rsidRPr="00D51592">
        <w:rPr>
          <w:rFonts w:cs="Times New Roman"/>
        </w:rPr>
        <w:t xml:space="preserve"> </w:t>
      </w:r>
      <w:r w:rsidRPr="002E4681">
        <w:rPr>
          <w:rFonts w:cs="Times New Roman"/>
        </w:rPr>
        <w:t>в возрас</w:t>
      </w:r>
      <w:r>
        <w:rPr>
          <w:rFonts w:cs="Times New Roman"/>
        </w:rPr>
        <w:t xml:space="preserve">те </w:t>
      </w:r>
      <w:proofErr w:type="gramStart"/>
      <w:r>
        <w:rPr>
          <w:rFonts w:cs="Times New Roman"/>
        </w:rPr>
        <w:t>от  18</w:t>
      </w:r>
      <w:proofErr w:type="gramEnd"/>
      <w:r>
        <w:rPr>
          <w:rFonts w:cs="Times New Roman"/>
        </w:rPr>
        <w:t xml:space="preserve"> до 27 лет</w:t>
      </w:r>
      <w:r>
        <w:t>, проживающих на территории</w:t>
      </w:r>
      <w:r>
        <w:rPr>
          <w:rFonts w:cs="Times New Roman"/>
        </w:rPr>
        <w:t xml:space="preserve"> городского округа Электросталь</w:t>
      </w:r>
      <w:r w:rsidRPr="001211D2">
        <w:t xml:space="preserve"> </w:t>
      </w:r>
      <w:r w:rsidRPr="001211D2">
        <w:rPr>
          <w:rFonts w:cs="Times New Roman"/>
        </w:rPr>
        <w:t>Московской области</w:t>
      </w:r>
      <w:r>
        <w:rPr>
          <w:rFonts w:cs="Times New Roman"/>
        </w:rPr>
        <w:t>.</w:t>
      </w:r>
    </w:p>
    <w:p w:rsidR="00F30FFD" w:rsidRDefault="00F30FFD" w:rsidP="000A0CAE">
      <w:pPr>
        <w:numPr>
          <w:ilvl w:val="0"/>
          <w:numId w:val="3"/>
        </w:numPr>
        <w:tabs>
          <w:tab w:val="left" w:pos="851"/>
        </w:tabs>
        <w:ind w:left="0" w:firstLine="567"/>
        <w:jc w:val="both"/>
      </w:pPr>
      <w:r>
        <w:t xml:space="preserve">Заседания Призывной комиссии городского округа Электросталь Московской области проводить в дни согласно графику </w:t>
      </w:r>
      <w:r w:rsidR="006244AC">
        <w:t>(</w:t>
      </w:r>
      <w:r w:rsidR="00022451">
        <w:t>п</w:t>
      </w:r>
      <w:r>
        <w:t>риложение №2</w:t>
      </w:r>
      <w:r w:rsidR="006244AC">
        <w:t>)</w:t>
      </w:r>
      <w:r>
        <w:t>.</w:t>
      </w:r>
    </w:p>
    <w:p w:rsidR="00F30FFD" w:rsidRDefault="006C7F3C" w:rsidP="000A0CAE">
      <w:pPr>
        <w:tabs>
          <w:tab w:val="left" w:pos="567"/>
        </w:tabs>
        <w:jc w:val="both"/>
      </w:pPr>
      <w:r>
        <w:t xml:space="preserve">          4. </w:t>
      </w:r>
      <w:r w:rsidR="00F30FFD">
        <w:t xml:space="preserve">В соответствии с Положением о </w:t>
      </w:r>
      <w:proofErr w:type="spellStart"/>
      <w:r w:rsidR="00F30FFD">
        <w:t>военно</w:t>
      </w:r>
      <w:proofErr w:type="spellEnd"/>
      <w:r w:rsidR="00F30FFD">
        <w:t xml:space="preserve"> – врачебной экспертизе, утвержденным постановлением Правительства</w:t>
      </w:r>
      <w:r w:rsidR="00F30FFD" w:rsidRPr="00D51592">
        <w:t xml:space="preserve"> </w:t>
      </w:r>
      <w:r w:rsidR="00F30FFD" w:rsidRPr="00124A44">
        <w:t xml:space="preserve">Российской Федерации от </w:t>
      </w:r>
      <w:r w:rsidR="00F30FFD">
        <w:t>04</w:t>
      </w:r>
      <w:r w:rsidR="00F30FFD" w:rsidRPr="00124A44">
        <w:t>.</w:t>
      </w:r>
      <w:r w:rsidR="00F30FFD">
        <w:t>07</w:t>
      </w:r>
      <w:r w:rsidR="00F30FFD" w:rsidRPr="00124A44">
        <w:t>.20</w:t>
      </w:r>
      <w:r w:rsidR="00F30FFD">
        <w:t xml:space="preserve">13 № 565 рекомендовать руководителям учреждений здравоохранения, расположенных </w:t>
      </w:r>
      <w:r w:rsidR="00022451">
        <w:t>на территории</w:t>
      </w:r>
      <w:r w:rsidR="00F30FFD">
        <w:t xml:space="preserve"> городско</w:t>
      </w:r>
      <w:r w:rsidR="00022451">
        <w:t>го</w:t>
      </w:r>
      <w:r w:rsidR="00F30FFD">
        <w:t xml:space="preserve"> округ</w:t>
      </w:r>
      <w:r w:rsidR="00022451">
        <w:t>а</w:t>
      </w:r>
      <w:r w:rsidR="00F30FFD">
        <w:t xml:space="preserve"> Электросталь Московской области </w:t>
      </w:r>
      <w:r w:rsidR="006244AC">
        <w:t>(</w:t>
      </w:r>
      <w:r w:rsidR="00F30FFD">
        <w:t>главн</w:t>
      </w:r>
      <w:r w:rsidR="006244AC">
        <w:t>ый</w:t>
      </w:r>
      <w:r w:rsidR="00F30FFD">
        <w:t xml:space="preserve"> врач ГБУЗ МО «ЭЦГБ» А.В.</w:t>
      </w:r>
      <w:r w:rsidR="00B252CF">
        <w:t xml:space="preserve"> </w:t>
      </w:r>
      <w:proofErr w:type="spellStart"/>
      <w:proofErr w:type="gramStart"/>
      <w:r w:rsidR="00F30FFD">
        <w:t>Афонин</w:t>
      </w:r>
      <w:proofErr w:type="spellEnd"/>
      <w:r w:rsidR="006244AC">
        <w:t>,</w:t>
      </w:r>
      <w:r w:rsidR="00F30FFD">
        <w:t xml:space="preserve">  начальник</w:t>
      </w:r>
      <w:proofErr w:type="gramEnd"/>
      <w:r w:rsidR="00F30FFD">
        <w:t xml:space="preserve"> ФГБУЗ «ЦМСЧ - 21» ФМБА России</w:t>
      </w:r>
      <w:r w:rsidR="006244AC">
        <w:t xml:space="preserve"> </w:t>
      </w:r>
      <w:r w:rsidR="00F30FFD">
        <w:t>К.Г. Писаренко</w:t>
      </w:r>
      <w:r w:rsidR="00A740F8">
        <w:t>)</w:t>
      </w:r>
      <w:r w:rsidR="00F30FFD">
        <w:t>:</w:t>
      </w:r>
    </w:p>
    <w:p w:rsidR="00F30FFD" w:rsidRDefault="00464970" w:rsidP="000A0CAE">
      <w:pPr>
        <w:tabs>
          <w:tab w:val="left" w:pos="567"/>
          <w:tab w:val="left" w:pos="993"/>
        </w:tabs>
        <w:jc w:val="both"/>
      </w:pPr>
      <w:r>
        <w:t xml:space="preserve">         </w:t>
      </w:r>
      <w:r w:rsidR="00F30FFD">
        <w:t>4.1.</w:t>
      </w:r>
      <w:r w:rsidR="00F30FFD" w:rsidRPr="00213A4E">
        <w:t xml:space="preserve"> </w:t>
      </w:r>
      <w:r w:rsidR="00F30FFD" w:rsidRPr="00E8212D">
        <w:t xml:space="preserve">Обеспечить </w:t>
      </w:r>
      <w:r w:rsidR="003E172E">
        <w:t xml:space="preserve">в срок до 30.11.2018 </w:t>
      </w:r>
      <w:r w:rsidR="00F30FFD" w:rsidRPr="00E8212D">
        <w:t>внеочередное медицинское обследование призываемых на</w:t>
      </w:r>
      <w:r w:rsidR="00F30FFD">
        <w:t xml:space="preserve"> </w:t>
      </w:r>
      <w:r w:rsidR="00F30FFD" w:rsidRPr="00E8212D">
        <w:t>военную службу граждан</w:t>
      </w:r>
      <w:r w:rsidR="006244AC">
        <w:t>,</w:t>
      </w:r>
      <w:r w:rsidR="00F30FFD">
        <w:t xml:space="preserve"> </w:t>
      </w:r>
      <w:r w:rsidR="003E172E" w:rsidRPr="002C15FB">
        <w:rPr>
          <w:bCs/>
        </w:rPr>
        <w:t>проживающих</w:t>
      </w:r>
      <w:r w:rsidR="003E172E">
        <w:rPr>
          <w:bCs/>
        </w:rPr>
        <w:t xml:space="preserve"> </w:t>
      </w:r>
      <w:r w:rsidR="003E172E" w:rsidRPr="002C15FB">
        <w:rPr>
          <w:bCs/>
        </w:rPr>
        <w:t xml:space="preserve">на территории </w:t>
      </w:r>
      <w:r w:rsidR="003E172E">
        <w:rPr>
          <w:bCs/>
        </w:rPr>
        <w:t>городского округа Электросталь</w:t>
      </w:r>
      <w:r w:rsidR="003E172E" w:rsidRPr="000A3FAB">
        <w:rPr>
          <w:bCs/>
        </w:rPr>
        <w:t xml:space="preserve"> </w:t>
      </w:r>
      <w:r w:rsidR="003E172E">
        <w:rPr>
          <w:bCs/>
        </w:rPr>
        <w:t>Московской области</w:t>
      </w:r>
      <w:r w:rsidR="006244AC">
        <w:rPr>
          <w:bCs/>
        </w:rPr>
        <w:t>,</w:t>
      </w:r>
      <w:r w:rsidR="003E172E">
        <w:t xml:space="preserve"> </w:t>
      </w:r>
      <w:r w:rsidR="006244AC">
        <w:t>в лечебных учреждениях</w:t>
      </w:r>
      <w:r w:rsidR="00F30FFD">
        <w:t xml:space="preserve"> согласно </w:t>
      </w:r>
      <w:r w:rsidR="003E172E">
        <w:t xml:space="preserve">направлениям, выданным </w:t>
      </w:r>
      <w:r w:rsidR="006C7F3C">
        <w:t>П</w:t>
      </w:r>
      <w:r w:rsidR="003E172E">
        <w:t>ризывной комиссией.</w:t>
      </w:r>
    </w:p>
    <w:p w:rsidR="00F30FFD" w:rsidRPr="00563E6E" w:rsidRDefault="00464970" w:rsidP="000A0CAE">
      <w:pPr>
        <w:tabs>
          <w:tab w:val="left" w:pos="567"/>
          <w:tab w:val="left" w:pos="709"/>
          <w:tab w:val="left" w:pos="1134"/>
        </w:tabs>
        <w:jc w:val="both"/>
      </w:pPr>
      <w:r>
        <w:t xml:space="preserve">         </w:t>
      </w:r>
      <w:r w:rsidR="00F30FFD">
        <w:t xml:space="preserve">4.2. </w:t>
      </w:r>
      <w:r w:rsidR="00F30FFD" w:rsidRPr="00E8212D">
        <w:t>Обеспечить проведение флюо</w:t>
      </w:r>
      <w:r w:rsidR="00F30FFD">
        <w:t xml:space="preserve">рографического, </w:t>
      </w:r>
      <w:r w:rsidR="006C7F3C" w:rsidRPr="00E8212D">
        <w:t>электро</w:t>
      </w:r>
      <w:r w:rsidR="006C7F3C">
        <w:t>к</w:t>
      </w:r>
      <w:r w:rsidR="006C7F3C" w:rsidRPr="00E8212D">
        <w:t>ардиографического</w:t>
      </w:r>
      <w:r w:rsidR="00F30FFD" w:rsidRPr="00E8212D">
        <w:t xml:space="preserve"> исследования органов грудной клетки, исследования крови и мочи, лабораторных исследований по направлению врачей медицинской комиссии по </w:t>
      </w:r>
      <w:proofErr w:type="gramStart"/>
      <w:r w:rsidR="00F30FFD" w:rsidRPr="00E8212D">
        <w:t>месту</w:t>
      </w:r>
      <w:r w:rsidR="00F30FFD">
        <w:t xml:space="preserve">  жительства</w:t>
      </w:r>
      <w:proofErr w:type="gramEnd"/>
      <w:r w:rsidR="00F30FFD">
        <w:t xml:space="preserve"> призываемых граждан, с обязательной выдачей на руки результатов исследований и анализов гражданам для представления в призывную комиссию.</w:t>
      </w:r>
    </w:p>
    <w:p w:rsidR="00F30FFD" w:rsidRDefault="00F30FFD" w:rsidP="000A0CAE">
      <w:pPr>
        <w:tabs>
          <w:tab w:val="left" w:pos="567"/>
          <w:tab w:val="left" w:pos="709"/>
          <w:tab w:val="left" w:pos="1134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lastRenderedPageBreak/>
        <w:t>4.3. О</w:t>
      </w:r>
      <w:r w:rsidRPr="00477E80">
        <w:rPr>
          <w:rFonts w:cs="Times New Roman"/>
        </w:rPr>
        <w:t>рганизовать своевременное обследование (лечение) призывников, признанных при призыве нуждающимися в обследовании (лечении), а также признанных временно негодными к военной службе, у врачей-специа</w:t>
      </w:r>
      <w:r>
        <w:rPr>
          <w:rFonts w:cs="Times New Roman"/>
        </w:rPr>
        <w:t>листов соответствующего профиля.</w:t>
      </w:r>
    </w:p>
    <w:p w:rsidR="006C7F3C" w:rsidRDefault="006C7F3C" w:rsidP="000A0CAE">
      <w:pPr>
        <w:tabs>
          <w:tab w:val="left" w:pos="567"/>
          <w:tab w:val="left" w:pos="709"/>
          <w:tab w:val="left" w:pos="1134"/>
        </w:tabs>
        <w:ind w:firstLine="567"/>
        <w:jc w:val="both"/>
        <w:rPr>
          <w:rFonts w:cs="Times New Roman"/>
        </w:rPr>
      </w:pPr>
    </w:p>
    <w:p w:rsidR="00F30FFD" w:rsidRPr="00EB6C16" w:rsidRDefault="00820A27" w:rsidP="000A0CAE">
      <w:pPr>
        <w:jc w:val="both"/>
      </w:pPr>
      <w:r>
        <w:t xml:space="preserve">         </w:t>
      </w:r>
      <w:r w:rsidR="00F30FFD">
        <w:t xml:space="preserve">5.     </w:t>
      </w:r>
      <w:proofErr w:type="gramStart"/>
      <w:r w:rsidR="00F30FFD">
        <w:t>Руководителям</w:t>
      </w:r>
      <w:r w:rsidR="003E172E">
        <w:t xml:space="preserve"> </w:t>
      </w:r>
      <w:r w:rsidR="00F30FFD" w:rsidRPr="00EB6C16">
        <w:t xml:space="preserve"> </w:t>
      </w:r>
      <w:r w:rsidR="006C62CF">
        <w:t>ООО</w:t>
      </w:r>
      <w:proofErr w:type="gramEnd"/>
      <w:r w:rsidR="00F30FFD">
        <w:t xml:space="preserve"> «ВОСТОК - </w:t>
      </w:r>
      <w:r w:rsidR="00F30FFD" w:rsidRPr="00EB6C16">
        <w:t>СЕРВИС»,</w:t>
      </w:r>
      <w:r w:rsidR="006C62CF">
        <w:t xml:space="preserve"> ООО</w:t>
      </w:r>
      <w:r w:rsidR="00F30FFD" w:rsidRPr="00EB6C16">
        <w:t xml:space="preserve"> «СЕВЕРНОЕ»,</w:t>
      </w:r>
    </w:p>
    <w:p w:rsidR="00F30FFD" w:rsidRDefault="006C62CF" w:rsidP="000A0CAE">
      <w:pPr>
        <w:jc w:val="both"/>
      </w:pPr>
      <w:r>
        <w:t>ООО</w:t>
      </w:r>
      <w:r w:rsidR="00F30FFD" w:rsidRPr="00EB6C16">
        <w:t xml:space="preserve"> «Ц</w:t>
      </w:r>
      <w:r>
        <w:t>ЕНТРАЛЬНОЕ», ООО</w:t>
      </w:r>
      <w:r w:rsidR="00F30FFD">
        <w:t xml:space="preserve"> «ЮГО - ЗАПАДНОЕ»</w:t>
      </w:r>
      <w:r>
        <w:t>, ООО «ЭЛЕКТРОСТАЛЬ ЖИЛКОМФОРТ», ООО «ЭЛЕКТРОСТАЛЬ ЖИЛСЕРВИС», ООО «УЮТНЫЙ ДОМ ЭЛЕКТРОСТАЛЬ»</w:t>
      </w:r>
      <w:r w:rsidR="00CD790E">
        <w:t>, ООО «УК ВСЕВОЛОДОВО», ООО «УК</w:t>
      </w:r>
      <w:r w:rsidR="00095D2E">
        <w:t xml:space="preserve"> </w:t>
      </w:r>
      <w:r w:rsidR="00CD790E">
        <w:t xml:space="preserve">НОВЫЕ </w:t>
      </w:r>
      <w:proofErr w:type="gramStart"/>
      <w:r w:rsidR="00CD790E">
        <w:t>ДОМА»</w:t>
      </w:r>
      <w:r w:rsidR="00F30FFD">
        <w:t xml:space="preserve"> </w:t>
      </w:r>
      <w:r w:rsidR="00F30FFD" w:rsidRPr="003E5E6B">
        <w:t xml:space="preserve"> </w:t>
      </w:r>
      <w:r w:rsidR="00F30FFD">
        <w:t xml:space="preserve"> </w:t>
      </w:r>
      <w:proofErr w:type="gramEnd"/>
      <w:r w:rsidR="00F30FFD">
        <w:t xml:space="preserve"> проводить </w:t>
      </w:r>
      <w:r w:rsidR="00F30FFD" w:rsidRPr="00933AB2">
        <w:t>вручение повесток</w:t>
      </w:r>
      <w:r w:rsidR="00F30FFD" w:rsidRPr="00443D59">
        <w:t xml:space="preserve"> </w:t>
      </w:r>
      <w:r w:rsidR="00F30FFD">
        <w:t>военного комиссариата  городов Ногинск, Электросталь и Черноголовка, Ногинского района  Московской области</w:t>
      </w:r>
      <w:r w:rsidR="00F30FFD">
        <w:rPr>
          <w:color w:val="000000"/>
          <w:spacing w:val="-1"/>
        </w:rPr>
        <w:t xml:space="preserve"> в установленные сроки </w:t>
      </w:r>
      <w:r w:rsidR="00F30FFD" w:rsidRPr="00933AB2">
        <w:t>граж</w:t>
      </w:r>
      <w:r w:rsidR="00C851F0">
        <w:t>данам, подлежащим призыву осенью</w:t>
      </w:r>
      <w:r w:rsidR="00F30FFD">
        <w:t xml:space="preserve"> 2018</w:t>
      </w:r>
      <w:r w:rsidR="00F30FFD" w:rsidRPr="00933AB2">
        <w:t xml:space="preserve"> </w:t>
      </w:r>
      <w:r w:rsidR="00F30FFD">
        <w:t>года.</w:t>
      </w:r>
    </w:p>
    <w:p w:rsidR="006C7F3C" w:rsidRDefault="006C7F3C" w:rsidP="000A0CAE">
      <w:pPr>
        <w:jc w:val="both"/>
        <w:rPr>
          <w:color w:val="000000"/>
          <w:spacing w:val="-1"/>
        </w:rPr>
      </w:pPr>
    </w:p>
    <w:p w:rsidR="00F30FFD" w:rsidRDefault="00F30FFD" w:rsidP="000A0CAE">
      <w:pPr>
        <w:ind w:firstLine="567"/>
        <w:jc w:val="both"/>
        <w:rPr>
          <w:rFonts w:cs="Times New Roman"/>
        </w:rPr>
      </w:pPr>
      <w:r>
        <w:rPr>
          <w:color w:val="000000"/>
          <w:spacing w:val="-1"/>
        </w:rPr>
        <w:t xml:space="preserve">6.  Руководителям организаций и предприятий городского округа Электросталь Московской области </w:t>
      </w:r>
      <w:r>
        <w:rPr>
          <w:rFonts w:cs="Times New Roman"/>
        </w:rPr>
        <w:t>о</w:t>
      </w:r>
      <w:r w:rsidRPr="00025E67">
        <w:rPr>
          <w:rFonts w:cs="Times New Roman"/>
        </w:rPr>
        <w:t>беспечить гражданам</w:t>
      </w:r>
      <w:r>
        <w:rPr>
          <w:rFonts w:cs="Times New Roman"/>
        </w:rPr>
        <w:t>, подлежащим призыву,</w:t>
      </w:r>
      <w:r w:rsidRPr="00025E67">
        <w:rPr>
          <w:rFonts w:cs="Times New Roman"/>
        </w:rPr>
        <w:t xml:space="preserve"> возможность своевременной явки </w:t>
      </w:r>
      <w:r>
        <w:rPr>
          <w:rFonts w:cs="Times New Roman"/>
        </w:rPr>
        <w:t xml:space="preserve">в соответствии с </w:t>
      </w:r>
      <w:proofErr w:type="gramStart"/>
      <w:r>
        <w:rPr>
          <w:rFonts w:cs="Times New Roman"/>
        </w:rPr>
        <w:t>повесткой</w:t>
      </w:r>
      <w:r w:rsidRPr="00025E67">
        <w:rPr>
          <w:rFonts w:cs="Times New Roman"/>
        </w:rPr>
        <w:t xml:space="preserve"> </w:t>
      </w:r>
      <w:r>
        <w:rPr>
          <w:rFonts w:cs="Times New Roman"/>
        </w:rPr>
        <w:t xml:space="preserve"> из</w:t>
      </w:r>
      <w:proofErr w:type="gramEnd"/>
      <w:r>
        <w:rPr>
          <w:rFonts w:cs="Times New Roman"/>
        </w:rPr>
        <w:t xml:space="preserve"> </w:t>
      </w:r>
      <w:r>
        <w:t>военного комиссариата  городов Ногинск, Электросталь и Черноголовка, Ногинского района  Московской области</w:t>
      </w:r>
      <w:r>
        <w:rPr>
          <w:rFonts w:cs="Times New Roman"/>
        </w:rPr>
        <w:t xml:space="preserve"> на заседание Призывной  комиссии городского округа Электросталь Московской области</w:t>
      </w:r>
      <w:r w:rsidRPr="00025E67">
        <w:rPr>
          <w:rFonts w:cs="Times New Roman"/>
        </w:rPr>
        <w:t>.</w:t>
      </w:r>
    </w:p>
    <w:p w:rsidR="006C7F3C" w:rsidRPr="00933AB2" w:rsidRDefault="006C7F3C" w:rsidP="000A0CAE">
      <w:pPr>
        <w:ind w:firstLine="567"/>
        <w:jc w:val="both"/>
        <w:rPr>
          <w:rFonts w:cs="Times New Roman"/>
        </w:rPr>
      </w:pPr>
    </w:p>
    <w:p w:rsidR="00F30FFD" w:rsidRDefault="00F30FFD" w:rsidP="000A0CAE">
      <w:pPr>
        <w:ind w:firstLine="567"/>
        <w:jc w:val="both"/>
      </w:pPr>
      <w:r>
        <w:t xml:space="preserve">7.   </w:t>
      </w:r>
      <w:proofErr w:type="gramStart"/>
      <w:r>
        <w:t>Начальнику</w:t>
      </w:r>
      <w:r w:rsidRPr="003E5E6B">
        <w:t xml:space="preserve"> </w:t>
      </w:r>
      <w:r>
        <w:t xml:space="preserve"> </w:t>
      </w:r>
      <w:r w:rsidRPr="003E5E6B">
        <w:t>УМВД</w:t>
      </w:r>
      <w:proofErr w:type="gramEnd"/>
      <w:r w:rsidRPr="003E5E6B">
        <w:t xml:space="preserve"> </w:t>
      </w:r>
      <w:r>
        <w:t xml:space="preserve"> </w:t>
      </w:r>
      <w:r w:rsidRPr="003E5E6B">
        <w:t>Р</w:t>
      </w:r>
      <w:r w:rsidR="0073638D">
        <w:t>оссии</w:t>
      </w:r>
      <w:r>
        <w:t xml:space="preserve"> </w:t>
      </w:r>
      <w:r w:rsidRPr="003E5E6B">
        <w:t xml:space="preserve"> п</w:t>
      </w:r>
      <w:r>
        <w:t>о городскому округу Электросталь</w:t>
      </w:r>
      <w:r w:rsidRPr="00E46625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Московской области</w:t>
      </w:r>
      <w:r>
        <w:t xml:space="preserve">     (Р.С. Лавров):</w:t>
      </w:r>
    </w:p>
    <w:p w:rsidR="00F30FFD" w:rsidRDefault="00F30FFD" w:rsidP="000A0CAE">
      <w:pPr>
        <w:tabs>
          <w:tab w:val="left" w:pos="3540"/>
        </w:tabs>
        <w:ind w:firstLine="567"/>
        <w:jc w:val="both"/>
        <w:rPr>
          <w:color w:val="000000"/>
          <w:spacing w:val="-1"/>
        </w:rPr>
      </w:pPr>
      <w:r>
        <w:t>7</w:t>
      </w:r>
      <w:r>
        <w:rPr>
          <w:color w:val="000000"/>
          <w:spacing w:val="-1"/>
        </w:rPr>
        <w:t xml:space="preserve">.1.  </w:t>
      </w:r>
      <w:r w:rsidR="003E172E">
        <w:rPr>
          <w:color w:val="000000"/>
          <w:spacing w:val="-1"/>
        </w:rPr>
        <w:t xml:space="preserve">В </w:t>
      </w:r>
      <w:r w:rsidR="006C7F3C">
        <w:rPr>
          <w:color w:val="000000"/>
          <w:spacing w:val="-1"/>
        </w:rPr>
        <w:t>период</w:t>
      </w:r>
      <w:r w:rsidR="003E172E">
        <w:rPr>
          <w:color w:val="000000"/>
          <w:spacing w:val="-1"/>
        </w:rPr>
        <w:t xml:space="preserve"> с 01.10.2018 по 31.12.2018 о</w:t>
      </w:r>
      <w:r>
        <w:rPr>
          <w:color w:val="000000"/>
          <w:spacing w:val="-1"/>
        </w:rPr>
        <w:t>беспечить выполнение</w:t>
      </w:r>
      <w:r w:rsidRPr="0005226B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мероприятий</w:t>
      </w:r>
      <w:r w:rsidRPr="0005226B">
        <w:rPr>
          <w:color w:val="000000"/>
          <w:spacing w:val="-1"/>
        </w:rPr>
        <w:t xml:space="preserve"> </w:t>
      </w:r>
      <w:r w:rsidRPr="00AC1B17">
        <w:rPr>
          <w:color w:val="000000"/>
          <w:spacing w:val="-1"/>
        </w:rPr>
        <w:t xml:space="preserve">по розыску </w:t>
      </w:r>
      <w:r>
        <w:rPr>
          <w:color w:val="000000"/>
          <w:spacing w:val="-1"/>
        </w:rPr>
        <w:t xml:space="preserve">граждан, уклоняющихся от </w:t>
      </w:r>
      <w:proofErr w:type="gramStart"/>
      <w:r>
        <w:rPr>
          <w:color w:val="000000"/>
          <w:spacing w:val="-1"/>
        </w:rPr>
        <w:t xml:space="preserve">призыва,  </w:t>
      </w:r>
      <w:r w:rsidRPr="0005226B">
        <w:rPr>
          <w:color w:val="000000"/>
          <w:spacing w:val="-1"/>
        </w:rPr>
        <w:t xml:space="preserve"> </w:t>
      </w:r>
      <w:proofErr w:type="gramEnd"/>
      <w:r w:rsidRPr="0005226B">
        <w:rPr>
          <w:color w:val="000000"/>
          <w:spacing w:val="-1"/>
        </w:rPr>
        <w:t>в соответствии с требованиями совмест</w:t>
      </w:r>
      <w:r>
        <w:rPr>
          <w:color w:val="000000"/>
          <w:spacing w:val="-1"/>
        </w:rPr>
        <w:t>ного приказа Министра обороны Российской Федерации, Министра внутренних дел Российской Федерации</w:t>
      </w:r>
      <w:r w:rsidRPr="0005226B">
        <w:rPr>
          <w:color w:val="000000"/>
          <w:spacing w:val="-1"/>
        </w:rPr>
        <w:t xml:space="preserve"> и Директора Федеральной миграционно</w:t>
      </w:r>
      <w:r>
        <w:rPr>
          <w:color w:val="000000"/>
          <w:spacing w:val="-1"/>
        </w:rPr>
        <w:t>й службы от 10.09.2007</w:t>
      </w:r>
      <w:r w:rsidRPr="0005226B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</w:t>
      </w:r>
      <w:r w:rsidRPr="0005226B">
        <w:rPr>
          <w:color w:val="000000"/>
          <w:spacing w:val="-1"/>
        </w:rPr>
        <w:t xml:space="preserve">№ </w:t>
      </w:r>
      <w:r>
        <w:rPr>
          <w:color w:val="000000"/>
          <w:spacing w:val="-1"/>
        </w:rPr>
        <w:t xml:space="preserve"> </w:t>
      </w:r>
      <w:r w:rsidRPr="0005226B">
        <w:rPr>
          <w:color w:val="000000"/>
          <w:spacing w:val="-1"/>
        </w:rPr>
        <w:t>366</w:t>
      </w:r>
      <w:r>
        <w:rPr>
          <w:color w:val="000000"/>
          <w:spacing w:val="-1"/>
        </w:rPr>
        <w:t xml:space="preserve"> / 789 / 197,  изложенных  в  приложениях  №№ 1,2.</w:t>
      </w:r>
      <w:r w:rsidR="00124BCB">
        <w:rPr>
          <w:color w:val="000000"/>
          <w:spacing w:val="-1"/>
        </w:rPr>
        <w:t xml:space="preserve"> </w:t>
      </w:r>
    </w:p>
    <w:p w:rsidR="00F30FFD" w:rsidRDefault="009A15F4" w:rsidP="000A0CAE">
      <w:pPr>
        <w:tabs>
          <w:tab w:val="left" w:pos="0"/>
          <w:tab w:val="left" w:pos="1276"/>
          <w:tab w:val="left" w:pos="1418"/>
        </w:tabs>
        <w:jc w:val="both"/>
      </w:pPr>
      <w:r>
        <w:rPr>
          <w:color w:val="000000"/>
          <w:spacing w:val="-1"/>
        </w:rPr>
        <w:t xml:space="preserve">         </w:t>
      </w:r>
      <w:r w:rsidR="00F30FFD">
        <w:rPr>
          <w:color w:val="000000"/>
          <w:spacing w:val="-1"/>
        </w:rPr>
        <w:t>7.2</w:t>
      </w:r>
      <w:r w:rsidR="00D750FE">
        <w:rPr>
          <w:color w:val="000000"/>
          <w:spacing w:val="-1"/>
        </w:rPr>
        <w:t>.  В период с 01.10.2018 по 31.12</w:t>
      </w:r>
      <w:r w:rsidR="00F30FFD">
        <w:rPr>
          <w:color w:val="000000"/>
          <w:spacing w:val="-1"/>
        </w:rPr>
        <w:t xml:space="preserve">.2018 еженедельно представлять </w:t>
      </w:r>
      <w:proofErr w:type="gramStart"/>
      <w:r w:rsidR="00F30FFD">
        <w:rPr>
          <w:color w:val="000000"/>
          <w:spacing w:val="-1"/>
        </w:rPr>
        <w:t>помощнику  Главы</w:t>
      </w:r>
      <w:proofErr w:type="gramEnd"/>
      <w:r w:rsidR="00F30FFD">
        <w:rPr>
          <w:color w:val="000000"/>
          <w:spacing w:val="-1"/>
        </w:rPr>
        <w:t xml:space="preserve"> городского округа  </w:t>
      </w:r>
      <w:proofErr w:type="spellStart"/>
      <w:r w:rsidR="00F30FFD">
        <w:rPr>
          <w:color w:val="000000"/>
          <w:spacing w:val="-1"/>
        </w:rPr>
        <w:t>Зоц</w:t>
      </w:r>
      <w:r w:rsidR="003E172E">
        <w:rPr>
          <w:color w:val="000000"/>
          <w:spacing w:val="-1"/>
        </w:rPr>
        <w:t>у</w:t>
      </w:r>
      <w:proofErr w:type="spellEnd"/>
      <w:r w:rsidR="00F30FFD">
        <w:rPr>
          <w:color w:val="000000"/>
          <w:spacing w:val="-1"/>
        </w:rPr>
        <w:t xml:space="preserve"> В.Н сведения о  </w:t>
      </w:r>
      <w:r w:rsidR="00F30FFD">
        <w:t>результатах</w:t>
      </w:r>
      <w:r w:rsidR="00F30FFD" w:rsidRPr="00A5125D">
        <w:t xml:space="preserve"> </w:t>
      </w:r>
      <w:r w:rsidR="00F30FFD">
        <w:t xml:space="preserve">выполнения </w:t>
      </w:r>
      <w:r w:rsidR="00F30FFD" w:rsidRPr="00A5125D">
        <w:t xml:space="preserve">мероприятий по </w:t>
      </w:r>
      <w:r w:rsidR="00F30FFD">
        <w:t xml:space="preserve"> установлению  местонахождения</w:t>
      </w:r>
      <w:r w:rsidR="00F30FFD" w:rsidRPr="00A5125D">
        <w:t xml:space="preserve"> граждан, уклоняющихся от призыва</w:t>
      </w:r>
      <w:r w:rsidR="00F30FFD">
        <w:t>.</w:t>
      </w:r>
    </w:p>
    <w:p w:rsidR="006C7F3C" w:rsidRDefault="006C7F3C" w:rsidP="000A0CAE">
      <w:pPr>
        <w:tabs>
          <w:tab w:val="left" w:pos="0"/>
          <w:tab w:val="left" w:pos="1276"/>
          <w:tab w:val="left" w:pos="1418"/>
        </w:tabs>
        <w:jc w:val="both"/>
      </w:pPr>
    </w:p>
    <w:p w:rsidR="00F30FFD" w:rsidRDefault="00F30FFD" w:rsidP="000A0CAE">
      <w:pPr>
        <w:tabs>
          <w:tab w:val="left" w:pos="567"/>
        </w:tabs>
        <w:ind w:firstLine="567"/>
        <w:jc w:val="both"/>
        <w:rPr>
          <w:color w:val="000000"/>
          <w:spacing w:val="-1"/>
        </w:rPr>
      </w:pPr>
      <w:r>
        <w:t xml:space="preserve">8.      </w:t>
      </w:r>
      <w:proofErr w:type="gramStart"/>
      <w:r>
        <w:t>Помощнику</w:t>
      </w:r>
      <w:r w:rsidRPr="005C4063">
        <w:t xml:space="preserve">  Главы</w:t>
      </w:r>
      <w:proofErr w:type="gramEnd"/>
      <w:r w:rsidRPr="005C4063">
        <w:t xml:space="preserve"> городского округа Электросталь </w:t>
      </w:r>
      <w:r>
        <w:rPr>
          <w:color w:val="000000"/>
          <w:spacing w:val="-1"/>
        </w:rPr>
        <w:t>Московской области</w:t>
      </w:r>
    </w:p>
    <w:p w:rsidR="00F30FFD" w:rsidRPr="00210710" w:rsidRDefault="00F30FFD" w:rsidP="000A0CAE">
      <w:pPr>
        <w:tabs>
          <w:tab w:val="left" w:pos="567"/>
        </w:tabs>
        <w:jc w:val="both"/>
        <w:rPr>
          <w:color w:val="000000"/>
          <w:spacing w:val="-1"/>
        </w:rPr>
      </w:pPr>
      <w:r>
        <w:t>(</w:t>
      </w:r>
      <w:r w:rsidRPr="005C4063">
        <w:t>В.Н</w:t>
      </w:r>
      <w:r>
        <w:t xml:space="preserve">. </w:t>
      </w:r>
      <w:proofErr w:type="spellStart"/>
      <w:r w:rsidRPr="005C4063">
        <w:t>Зоц</w:t>
      </w:r>
      <w:proofErr w:type="spellEnd"/>
      <w:r>
        <w:t>):</w:t>
      </w:r>
    </w:p>
    <w:p w:rsidR="00F30FFD" w:rsidRDefault="00F30FFD" w:rsidP="000A0CAE">
      <w:pPr>
        <w:ind w:firstLine="567"/>
        <w:jc w:val="both"/>
      </w:pPr>
      <w:r>
        <w:t xml:space="preserve">8.1. Довести график заседаний Призывной комиссии городского округа Электросталь </w:t>
      </w:r>
      <w:r>
        <w:rPr>
          <w:color w:val="000000"/>
          <w:spacing w:val="-1"/>
        </w:rPr>
        <w:t xml:space="preserve">Московской области </w:t>
      </w:r>
      <w:r>
        <w:t>до членов комиссии.</w:t>
      </w:r>
    </w:p>
    <w:p w:rsidR="00F30FFD" w:rsidRDefault="00F30FFD" w:rsidP="000A0CAE">
      <w:pPr>
        <w:ind w:firstLine="567"/>
        <w:jc w:val="both"/>
        <w:rPr>
          <w:color w:val="000000"/>
          <w:spacing w:val="-1"/>
        </w:rPr>
      </w:pPr>
      <w:r>
        <w:t xml:space="preserve">8.2. </w:t>
      </w:r>
      <w:r w:rsidR="00A86F36">
        <w:t xml:space="preserve">  </w:t>
      </w:r>
      <w:r>
        <w:t>Организовать взаимодействие между Призывной комиссией городского округа Электросталь Московской области</w:t>
      </w:r>
      <w:r w:rsidR="006C7F3C">
        <w:t>,</w:t>
      </w:r>
      <w:r>
        <w:t xml:space="preserve"> Призывной комиссией Московской </w:t>
      </w:r>
      <w:proofErr w:type="gramStart"/>
      <w:r>
        <w:t xml:space="preserve">области,  </w:t>
      </w:r>
      <w:r w:rsidRPr="00B75F20">
        <w:t xml:space="preserve"> </w:t>
      </w:r>
      <w:proofErr w:type="gramEnd"/>
      <w:r>
        <w:t>военным комиссариатом  городов Ногинск, Электросталь и Черноголовка, Ногинского района  Московской области</w:t>
      </w:r>
      <w:r>
        <w:rPr>
          <w:color w:val="000000"/>
          <w:spacing w:val="-1"/>
        </w:rPr>
        <w:t>,  руководителями организаций и предприятий городского округа Электросталь</w:t>
      </w:r>
      <w:r w:rsidRPr="00E46625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Московской области</w:t>
      </w:r>
      <w:r w:rsidR="0087302F">
        <w:rPr>
          <w:color w:val="000000"/>
          <w:spacing w:val="-1"/>
        </w:rPr>
        <w:t>.</w:t>
      </w:r>
    </w:p>
    <w:p w:rsidR="00F30FFD" w:rsidRDefault="00F30FFD" w:rsidP="000A0CAE">
      <w:pPr>
        <w:ind w:firstLine="567"/>
        <w:jc w:val="both"/>
        <w:rPr>
          <w:color w:val="000000"/>
          <w:spacing w:val="-1"/>
        </w:rPr>
      </w:pPr>
      <w:r>
        <w:rPr>
          <w:color w:val="000000"/>
          <w:spacing w:val="-1"/>
        </w:rPr>
        <w:t>8.3. Докладывать еженедельно в Правительство Московской области и на оперативных совещаниях у Главы городского округа результаты работы Призывной комиссии городского округа Электросталь</w:t>
      </w:r>
      <w:r w:rsidRPr="00E46625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Московской области.</w:t>
      </w:r>
    </w:p>
    <w:p w:rsidR="00F30FFD" w:rsidRDefault="00A86F36" w:rsidP="000A0CAE">
      <w:pPr>
        <w:ind w:firstLine="567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8.4.  </w:t>
      </w:r>
      <w:r w:rsidR="00F30FFD">
        <w:rPr>
          <w:color w:val="000000"/>
          <w:spacing w:val="-1"/>
        </w:rPr>
        <w:t xml:space="preserve">Организовать регулярное информирование о </w:t>
      </w:r>
      <w:r w:rsidR="0087302F">
        <w:rPr>
          <w:color w:val="000000"/>
          <w:spacing w:val="-1"/>
        </w:rPr>
        <w:t>выполнении мероприятий по обеспечению</w:t>
      </w:r>
      <w:r w:rsidR="00F30FFD">
        <w:rPr>
          <w:color w:val="000000"/>
          <w:spacing w:val="-1"/>
        </w:rPr>
        <w:t xml:space="preserve"> призыва на военную службу граждан</w:t>
      </w:r>
      <w:r w:rsidR="0087302F">
        <w:rPr>
          <w:color w:val="000000"/>
          <w:spacing w:val="-1"/>
        </w:rPr>
        <w:t>,</w:t>
      </w:r>
      <w:r w:rsidR="00F30FFD">
        <w:rPr>
          <w:color w:val="000000"/>
          <w:spacing w:val="-1"/>
        </w:rPr>
        <w:t xml:space="preserve"> </w:t>
      </w:r>
      <w:r w:rsidR="0087302F" w:rsidRPr="002C15FB">
        <w:rPr>
          <w:bCs/>
        </w:rPr>
        <w:t>проживающих</w:t>
      </w:r>
      <w:r w:rsidR="0087302F">
        <w:rPr>
          <w:bCs/>
        </w:rPr>
        <w:t xml:space="preserve"> </w:t>
      </w:r>
      <w:r w:rsidR="0087302F" w:rsidRPr="002C15FB">
        <w:rPr>
          <w:bCs/>
        </w:rPr>
        <w:t xml:space="preserve">на территории </w:t>
      </w:r>
      <w:r w:rsidR="0087302F">
        <w:rPr>
          <w:bCs/>
        </w:rPr>
        <w:t>городского округа Электросталь</w:t>
      </w:r>
      <w:r w:rsidR="0087302F" w:rsidRPr="000A3FAB">
        <w:rPr>
          <w:bCs/>
        </w:rPr>
        <w:t xml:space="preserve"> </w:t>
      </w:r>
      <w:r w:rsidR="0087302F">
        <w:rPr>
          <w:bCs/>
        </w:rPr>
        <w:t>Московской области,</w:t>
      </w:r>
      <w:r w:rsidR="00F30FFD">
        <w:rPr>
          <w:color w:val="000000"/>
          <w:spacing w:val="-1"/>
        </w:rPr>
        <w:t xml:space="preserve"> в </w:t>
      </w:r>
      <w:r w:rsidR="0087302F">
        <w:rPr>
          <w:color w:val="000000"/>
          <w:spacing w:val="-1"/>
        </w:rPr>
        <w:t>средствах массовой информации</w:t>
      </w:r>
      <w:r w:rsidR="00F30FFD">
        <w:rPr>
          <w:color w:val="000000"/>
          <w:spacing w:val="-1"/>
        </w:rPr>
        <w:t xml:space="preserve"> городского округа.</w:t>
      </w:r>
    </w:p>
    <w:p w:rsidR="00F30FFD" w:rsidRDefault="00F30FFD" w:rsidP="000A0CAE">
      <w:pPr>
        <w:ind w:firstLine="567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8.5.    </w:t>
      </w:r>
      <w:r w:rsidR="0087302F">
        <w:rPr>
          <w:color w:val="000000"/>
          <w:spacing w:val="-1"/>
        </w:rPr>
        <w:t xml:space="preserve">В срок до 15 </w:t>
      </w:r>
      <w:proofErr w:type="gramStart"/>
      <w:r w:rsidR="0087302F">
        <w:rPr>
          <w:color w:val="000000"/>
          <w:spacing w:val="-1"/>
        </w:rPr>
        <w:t>января  2019</w:t>
      </w:r>
      <w:proofErr w:type="gramEnd"/>
      <w:r w:rsidR="0087302F">
        <w:rPr>
          <w:color w:val="000000"/>
          <w:spacing w:val="-1"/>
        </w:rPr>
        <w:t xml:space="preserve"> года п</w:t>
      </w:r>
      <w:r>
        <w:rPr>
          <w:color w:val="000000"/>
          <w:spacing w:val="-1"/>
        </w:rPr>
        <w:t xml:space="preserve">одготовить доклад Губернатору Московской области по итогам выполнения нормы призыва </w:t>
      </w:r>
      <w:r w:rsidR="0087302F">
        <w:rPr>
          <w:color w:val="000000"/>
          <w:spacing w:val="-1"/>
        </w:rPr>
        <w:t>осенью 2018 года.</w:t>
      </w:r>
    </w:p>
    <w:p w:rsidR="006C7F3C" w:rsidRDefault="006C7F3C" w:rsidP="000A0CAE">
      <w:pPr>
        <w:ind w:firstLine="567"/>
        <w:jc w:val="both"/>
        <w:rPr>
          <w:color w:val="000000"/>
          <w:spacing w:val="-1"/>
        </w:rPr>
      </w:pPr>
    </w:p>
    <w:p w:rsidR="00E55CFD" w:rsidRDefault="00F30FFD" w:rsidP="000A0CAE">
      <w:pPr>
        <w:ind w:firstLine="567"/>
        <w:jc w:val="both"/>
      </w:pPr>
      <w:r>
        <w:t xml:space="preserve">9.  </w:t>
      </w:r>
      <w:r>
        <w:rPr>
          <w:color w:val="000000"/>
          <w:spacing w:val="-1"/>
        </w:rPr>
        <w:t xml:space="preserve">Начальнику управления по культуре и делам молодёжи Администрации городского округа Электросталь Московской области (С.В. Климова) </w:t>
      </w:r>
      <w:r>
        <w:t xml:space="preserve">совместно с </w:t>
      </w:r>
      <w:proofErr w:type="gramStart"/>
      <w:r>
        <w:t xml:space="preserve">помощником  </w:t>
      </w:r>
      <w:r w:rsidRPr="005C4063">
        <w:t>Главы</w:t>
      </w:r>
      <w:proofErr w:type="gramEnd"/>
      <w:r w:rsidRPr="005C4063">
        <w:t xml:space="preserve"> городского округа Электросталь </w:t>
      </w:r>
      <w:r>
        <w:t xml:space="preserve">Московской области (В.Н. </w:t>
      </w:r>
      <w:proofErr w:type="spellStart"/>
      <w:r w:rsidRPr="005C4063">
        <w:t>Зоц</w:t>
      </w:r>
      <w:proofErr w:type="spellEnd"/>
      <w:r>
        <w:t>)</w:t>
      </w:r>
      <w:r w:rsidR="00E55CFD">
        <w:t>:</w:t>
      </w:r>
    </w:p>
    <w:p w:rsidR="00D37ECB" w:rsidRDefault="00E55CFD" w:rsidP="000A0CAE">
      <w:pPr>
        <w:ind w:firstLine="567"/>
        <w:jc w:val="both"/>
      </w:pPr>
      <w:r>
        <w:lastRenderedPageBreak/>
        <w:t>9.1</w:t>
      </w:r>
      <w:r w:rsidR="00F30FFD">
        <w:t xml:space="preserve"> </w:t>
      </w:r>
      <w:r w:rsidR="00FA7711">
        <w:t xml:space="preserve"> </w:t>
      </w:r>
      <w:r w:rsidR="00A86F36">
        <w:t xml:space="preserve"> </w:t>
      </w:r>
      <w:r w:rsidR="00D37ECB">
        <w:rPr>
          <w:color w:val="000000"/>
          <w:spacing w:val="-1"/>
        </w:rPr>
        <w:t>О</w:t>
      </w:r>
      <w:r w:rsidR="00F30FFD">
        <w:t xml:space="preserve">беспечить участие </w:t>
      </w:r>
      <w:r w:rsidR="0087302F">
        <w:rPr>
          <w:color w:val="000000"/>
          <w:spacing w:val="-1"/>
        </w:rPr>
        <w:t xml:space="preserve">граждан, </w:t>
      </w:r>
      <w:r w:rsidR="0087302F" w:rsidRPr="002C15FB">
        <w:rPr>
          <w:bCs/>
        </w:rPr>
        <w:t>проживающих</w:t>
      </w:r>
      <w:r w:rsidR="0087302F">
        <w:rPr>
          <w:bCs/>
        </w:rPr>
        <w:t xml:space="preserve"> </w:t>
      </w:r>
      <w:r w:rsidR="0087302F" w:rsidRPr="002C15FB">
        <w:rPr>
          <w:bCs/>
        </w:rPr>
        <w:t xml:space="preserve">на территории </w:t>
      </w:r>
      <w:r w:rsidR="0087302F">
        <w:rPr>
          <w:bCs/>
        </w:rPr>
        <w:t>городского округа Электросталь</w:t>
      </w:r>
      <w:r w:rsidR="0087302F" w:rsidRPr="000A3FAB">
        <w:rPr>
          <w:bCs/>
        </w:rPr>
        <w:t xml:space="preserve"> </w:t>
      </w:r>
      <w:r w:rsidR="0087302F">
        <w:rPr>
          <w:bCs/>
        </w:rPr>
        <w:t>Московской области</w:t>
      </w:r>
      <w:r w:rsidR="00F30FFD">
        <w:t>, призываемых</w:t>
      </w:r>
      <w:r w:rsidR="00F4569A">
        <w:t xml:space="preserve"> на военную службу осенью</w:t>
      </w:r>
      <w:r w:rsidR="00F30FFD">
        <w:t xml:space="preserve"> 2018 года, в проведении мероприятия «День призывника».</w:t>
      </w:r>
    </w:p>
    <w:p w:rsidR="00561F2C" w:rsidRDefault="00D37ECB" w:rsidP="000A0CAE">
      <w:pPr>
        <w:ind w:firstLine="567"/>
        <w:jc w:val="both"/>
      </w:pPr>
      <w:r>
        <w:t>9.2.</w:t>
      </w:r>
      <w:r w:rsidR="0095489D">
        <w:t xml:space="preserve"> </w:t>
      </w:r>
      <w:r w:rsidR="00A86F36">
        <w:t xml:space="preserve"> </w:t>
      </w:r>
      <w:r w:rsidR="0095489D">
        <w:t>Подготовить и провести торжественные проводы граждан</w:t>
      </w:r>
      <w:r w:rsidR="0087302F">
        <w:t>,</w:t>
      </w:r>
      <w:r w:rsidR="0087302F" w:rsidRPr="0087302F">
        <w:rPr>
          <w:bCs/>
        </w:rPr>
        <w:t xml:space="preserve"> </w:t>
      </w:r>
      <w:r w:rsidR="0087302F" w:rsidRPr="002C15FB">
        <w:rPr>
          <w:bCs/>
        </w:rPr>
        <w:t>проживающих</w:t>
      </w:r>
      <w:r w:rsidR="0087302F">
        <w:rPr>
          <w:bCs/>
        </w:rPr>
        <w:t xml:space="preserve"> </w:t>
      </w:r>
      <w:r w:rsidR="0087302F" w:rsidRPr="002C15FB">
        <w:rPr>
          <w:bCs/>
        </w:rPr>
        <w:t>на территории</w:t>
      </w:r>
      <w:r w:rsidR="0095489D">
        <w:t xml:space="preserve"> городского округа Электросталь Московской области</w:t>
      </w:r>
      <w:r w:rsidR="0087302F">
        <w:t>,</w:t>
      </w:r>
      <w:r w:rsidR="0095489D">
        <w:t xml:space="preserve"> призванных для прохождения военной службы </w:t>
      </w:r>
      <w:r w:rsidR="00213F28">
        <w:t>по призыву на подшефном корабле</w:t>
      </w:r>
      <w:r w:rsidR="0087302F">
        <w:t xml:space="preserve"> «Пытливый»</w:t>
      </w:r>
      <w:r w:rsidR="00213F28">
        <w:t xml:space="preserve"> Черноморского Флота Р</w:t>
      </w:r>
      <w:r w:rsidR="006C7F3C">
        <w:t>оссии</w:t>
      </w:r>
      <w:r w:rsidR="00213F28">
        <w:t>.</w:t>
      </w:r>
    </w:p>
    <w:p w:rsidR="00F30FFD" w:rsidRDefault="00F30FFD" w:rsidP="000A0CAE">
      <w:pPr>
        <w:ind w:firstLine="567"/>
        <w:jc w:val="both"/>
        <w:rPr>
          <w:color w:val="000000"/>
          <w:spacing w:val="-1"/>
        </w:rPr>
      </w:pPr>
      <w:r>
        <w:t>10. Начальнику отдела по связям с общественностью Администрации городского округа Электросталь</w:t>
      </w:r>
      <w:r w:rsidRPr="0026726D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Московской области (С.А. Белоусов</w:t>
      </w:r>
      <w:r w:rsidR="0087302F">
        <w:rPr>
          <w:color w:val="000000"/>
          <w:spacing w:val="-1"/>
        </w:rPr>
        <w:t>а</w:t>
      </w:r>
      <w:r>
        <w:rPr>
          <w:color w:val="000000"/>
          <w:spacing w:val="-1"/>
        </w:rPr>
        <w:t xml:space="preserve">) </w:t>
      </w:r>
      <w:r w:rsidR="0087302F">
        <w:t>разместить</w:t>
      </w:r>
      <w:r w:rsidR="006C7F3C">
        <w:t xml:space="preserve"> настоящее</w:t>
      </w:r>
      <w:r>
        <w:rPr>
          <w:color w:val="000000"/>
          <w:spacing w:val="-1"/>
        </w:rPr>
        <w:t xml:space="preserve"> </w:t>
      </w:r>
      <w:r w:rsidR="0087302F">
        <w:rPr>
          <w:color w:val="000000"/>
          <w:spacing w:val="-1"/>
        </w:rPr>
        <w:t>распоряж</w:t>
      </w:r>
      <w:r>
        <w:rPr>
          <w:color w:val="000000"/>
          <w:spacing w:val="-1"/>
        </w:rPr>
        <w:t>ение на официальном сайте городского округа Электросталь Московской области в информационно-</w:t>
      </w:r>
      <w:r w:rsidR="006C7F3C">
        <w:rPr>
          <w:color w:val="000000"/>
          <w:spacing w:val="-1"/>
        </w:rPr>
        <w:t>теле</w:t>
      </w:r>
      <w:r>
        <w:rPr>
          <w:color w:val="000000"/>
          <w:spacing w:val="-1"/>
        </w:rPr>
        <w:t xml:space="preserve">коммуникационной сети «Интернет» по адресу: </w:t>
      </w:r>
      <w:r>
        <w:rPr>
          <w:color w:val="000000"/>
          <w:spacing w:val="-1"/>
          <w:lang w:val="en-US"/>
        </w:rPr>
        <w:t>http</w:t>
      </w:r>
      <w:r w:rsidRPr="0099155F">
        <w:rPr>
          <w:color w:val="000000"/>
          <w:spacing w:val="-1"/>
        </w:rPr>
        <w:t>://</w:t>
      </w:r>
      <w:r>
        <w:rPr>
          <w:color w:val="000000"/>
          <w:spacing w:val="-1"/>
          <w:lang w:val="en-US"/>
        </w:rPr>
        <w:t>www</w:t>
      </w:r>
      <w:r>
        <w:rPr>
          <w:color w:val="000000"/>
          <w:spacing w:val="-1"/>
        </w:rPr>
        <w:t>.</w:t>
      </w:r>
      <w:proofErr w:type="spellStart"/>
      <w:r w:rsidRPr="001C145A">
        <w:rPr>
          <w:color w:val="000000"/>
          <w:spacing w:val="-1"/>
        </w:rPr>
        <w:t>el</w:t>
      </w:r>
      <w:r>
        <w:rPr>
          <w:color w:val="000000"/>
          <w:spacing w:val="-1"/>
          <w:lang w:val="en-US"/>
        </w:rPr>
        <w:t>ectrostal</w:t>
      </w:r>
      <w:proofErr w:type="spellEnd"/>
      <w:r w:rsidRPr="001C145A">
        <w:rPr>
          <w:color w:val="000000"/>
          <w:spacing w:val="-1"/>
        </w:rPr>
        <w:t>.</w:t>
      </w:r>
      <w:proofErr w:type="spellStart"/>
      <w:r w:rsidRPr="001C145A">
        <w:rPr>
          <w:color w:val="000000"/>
          <w:spacing w:val="-1"/>
        </w:rPr>
        <w:t>ru</w:t>
      </w:r>
      <w:proofErr w:type="spellEnd"/>
      <w:r w:rsidR="0087302F">
        <w:rPr>
          <w:color w:val="000000"/>
          <w:spacing w:val="-1"/>
        </w:rPr>
        <w:t>.</w:t>
      </w:r>
    </w:p>
    <w:p w:rsidR="00F30FFD" w:rsidRDefault="00F30FFD" w:rsidP="000A0CAE">
      <w:pPr>
        <w:tabs>
          <w:tab w:val="left" w:pos="567"/>
          <w:tab w:val="left" w:pos="1134"/>
        </w:tabs>
        <w:ind w:firstLine="567"/>
        <w:jc w:val="both"/>
      </w:pPr>
      <w:r>
        <w:t xml:space="preserve">11.    </w:t>
      </w:r>
      <w:r w:rsidRPr="00BA1E4B">
        <w:t xml:space="preserve">Контроль за выполнением настоящего </w:t>
      </w:r>
      <w:r w:rsidR="00B252CF">
        <w:t>распоряж</w:t>
      </w:r>
      <w:r w:rsidRPr="00BA1E4B">
        <w:t>ения оставляю за собой.</w:t>
      </w:r>
    </w:p>
    <w:p w:rsidR="00F30FFD" w:rsidRDefault="00F30FFD" w:rsidP="000A0CA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F30FFD" w:rsidRDefault="00F30FFD" w:rsidP="000A0CA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F30FFD" w:rsidRDefault="00F30FFD" w:rsidP="000A0CA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250848" w:rsidRDefault="00250848" w:rsidP="000A0CA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F30FFD" w:rsidRPr="00321B01" w:rsidRDefault="00F30FFD" w:rsidP="000A0CA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FC127D" w:rsidRDefault="00F30FFD" w:rsidP="000A0CAE">
      <w:pPr>
        <w:jc w:val="both"/>
      </w:pPr>
      <w:r w:rsidRPr="002425D9">
        <w:t>Глава городского округа</w:t>
      </w:r>
      <w:r>
        <w:t xml:space="preserve">                                                                                           В.Я. Пекарев</w:t>
      </w:r>
    </w:p>
    <w:p w:rsidR="00FC127D" w:rsidRDefault="00FC127D" w:rsidP="000A0CAE">
      <w:pPr>
        <w:jc w:val="both"/>
      </w:pPr>
    </w:p>
    <w:p w:rsidR="00250848" w:rsidRDefault="00250848" w:rsidP="000A0CAE">
      <w:pPr>
        <w:jc w:val="both"/>
        <w:sectPr w:rsidR="00250848" w:rsidSect="00250848">
          <w:headerReference w:type="default" r:id="rId8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E26654" w:rsidRPr="00537687" w:rsidRDefault="00E26654" w:rsidP="00E26654">
      <w:pPr>
        <w:ind w:left="5812"/>
        <w:rPr>
          <w:rFonts w:cs="Times New Roman"/>
        </w:rPr>
      </w:pPr>
      <w:r w:rsidRPr="00537687">
        <w:rPr>
          <w:rFonts w:cs="Times New Roman"/>
        </w:rPr>
        <w:t>Приложение № 1</w:t>
      </w:r>
    </w:p>
    <w:p w:rsidR="00E26654" w:rsidRPr="00537687" w:rsidRDefault="00E26654" w:rsidP="00E26654">
      <w:pPr>
        <w:ind w:left="5812"/>
        <w:rPr>
          <w:rFonts w:cs="Times New Roman"/>
        </w:rPr>
      </w:pPr>
      <w:r w:rsidRPr="00537687">
        <w:rPr>
          <w:rFonts w:cs="Times New Roman"/>
        </w:rPr>
        <w:t xml:space="preserve">к </w:t>
      </w:r>
      <w:r w:rsidR="00BD2082">
        <w:rPr>
          <w:rFonts w:cs="Times New Roman"/>
        </w:rPr>
        <w:t>распоряж</w:t>
      </w:r>
      <w:r w:rsidRPr="00537687">
        <w:rPr>
          <w:rFonts w:cs="Times New Roman"/>
        </w:rPr>
        <w:t>ению Администрации</w:t>
      </w:r>
    </w:p>
    <w:p w:rsidR="00E26654" w:rsidRPr="00537687" w:rsidRDefault="00E26654" w:rsidP="00E26654">
      <w:pPr>
        <w:ind w:left="5812"/>
        <w:rPr>
          <w:rFonts w:cs="Times New Roman"/>
        </w:rPr>
      </w:pPr>
      <w:r w:rsidRPr="00537687">
        <w:rPr>
          <w:rFonts w:cs="Times New Roman"/>
        </w:rPr>
        <w:t xml:space="preserve">городского округа Электросталь </w:t>
      </w:r>
    </w:p>
    <w:p w:rsidR="00E26654" w:rsidRPr="00537687" w:rsidRDefault="00E26654" w:rsidP="00E26654">
      <w:pPr>
        <w:ind w:left="5812"/>
        <w:rPr>
          <w:rFonts w:cs="Times New Roman"/>
        </w:rPr>
      </w:pPr>
      <w:r w:rsidRPr="00537687">
        <w:rPr>
          <w:rFonts w:cs="Times New Roman"/>
        </w:rPr>
        <w:t>Московской области</w:t>
      </w:r>
    </w:p>
    <w:p w:rsidR="00E26654" w:rsidRPr="007C7302" w:rsidRDefault="00E26654" w:rsidP="00E26654">
      <w:pPr>
        <w:ind w:left="5812"/>
        <w:rPr>
          <w:rFonts w:cs="Times New Roman"/>
          <w:u w:val="single"/>
        </w:rPr>
      </w:pPr>
      <w:r w:rsidRPr="00537687">
        <w:rPr>
          <w:rFonts w:cs="Times New Roman"/>
        </w:rPr>
        <w:t xml:space="preserve">от </w:t>
      </w:r>
      <w:r w:rsidR="007C7302" w:rsidRPr="00250848">
        <w:rPr>
          <w:rFonts w:cs="Times New Roman"/>
        </w:rPr>
        <w:t>19.09.2018</w:t>
      </w:r>
      <w:r w:rsidRPr="00537687">
        <w:rPr>
          <w:rFonts w:cs="Times New Roman"/>
        </w:rPr>
        <w:t xml:space="preserve"> № </w:t>
      </w:r>
      <w:r w:rsidR="007C7302" w:rsidRPr="00250848">
        <w:rPr>
          <w:rFonts w:cs="Times New Roman"/>
        </w:rPr>
        <w:t>432-р</w:t>
      </w:r>
    </w:p>
    <w:p w:rsidR="00E26654" w:rsidRDefault="00E26654" w:rsidP="00E26654">
      <w:pPr>
        <w:ind w:left="5812"/>
        <w:rPr>
          <w:rFonts w:cs="Times New Roman"/>
        </w:rPr>
      </w:pPr>
    </w:p>
    <w:p w:rsidR="00E26654" w:rsidRDefault="00E26654" w:rsidP="00E26654">
      <w:pPr>
        <w:ind w:left="5812"/>
        <w:rPr>
          <w:rFonts w:cs="Times New Roman"/>
        </w:rPr>
      </w:pPr>
    </w:p>
    <w:p w:rsidR="00E26654" w:rsidRDefault="00E26654" w:rsidP="00E26654">
      <w:pPr>
        <w:ind w:left="5812"/>
        <w:rPr>
          <w:rFonts w:cs="Times New Roman"/>
        </w:rPr>
      </w:pPr>
    </w:p>
    <w:p w:rsidR="00E26654" w:rsidRDefault="00E26654" w:rsidP="00E26654">
      <w:pPr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СПИСОК </w:t>
      </w:r>
    </w:p>
    <w:p w:rsidR="00E26654" w:rsidRDefault="00E26654" w:rsidP="00E26654">
      <w:pPr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ЛИЦ ДЛЯ РАБОТЫ В </w:t>
      </w:r>
      <w:r w:rsidRPr="00E316A1">
        <w:rPr>
          <w:rFonts w:cs="Times New Roman"/>
          <w:sz w:val="22"/>
        </w:rPr>
        <w:t>СОСТАВ</w:t>
      </w:r>
      <w:r>
        <w:rPr>
          <w:rFonts w:cs="Times New Roman"/>
          <w:sz w:val="22"/>
        </w:rPr>
        <w:t xml:space="preserve">Е </w:t>
      </w:r>
      <w:r w:rsidRPr="00E316A1">
        <w:rPr>
          <w:rFonts w:cs="Times New Roman"/>
          <w:sz w:val="22"/>
        </w:rPr>
        <w:t xml:space="preserve">ПРИЗЫВНОЙ КОМИССИИ </w:t>
      </w:r>
    </w:p>
    <w:p w:rsidR="00E26654" w:rsidRPr="00E316A1" w:rsidRDefault="00E26654" w:rsidP="00E26654">
      <w:pPr>
        <w:jc w:val="center"/>
        <w:rPr>
          <w:rFonts w:cs="Times New Roman"/>
          <w:sz w:val="22"/>
        </w:rPr>
      </w:pPr>
      <w:r w:rsidRPr="00E316A1">
        <w:rPr>
          <w:rFonts w:cs="Times New Roman"/>
          <w:sz w:val="22"/>
        </w:rPr>
        <w:t>ГОРОДСКОГО ОКРУГА ЭЛЕКТРОСТАЛЬ</w:t>
      </w:r>
    </w:p>
    <w:p w:rsidR="00E26654" w:rsidRDefault="00E26654" w:rsidP="00E26654">
      <w:pPr>
        <w:jc w:val="center"/>
        <w:rPr>
          <w:rFonts w:cs="Times New Roman"/>
          <w:sz w:val="22"/>
        </w:rPr>
      </w:pPr>
      <w:r w:rsidRPr="00E316A1">
        <w:rPr>
          <w:rFonts w:cs="Times New Roman"/>
          <w:sz w:val="22"/>
        </w:rPr>
        <w:t>МОСКОСКОЙ ОБЛАСТИ</w:t>
      </w:r>
      <w:r w:rsidR="00BD2082">
        <w:rPr>
          <w:rFonts w:cs="Times New Roman"/>
          <w:sz w:val="22"/>
        </w:rPr>
        <w:t xml:space="preserve"> В ПЕРИОД С 01.10.2018 ПО 31.12.2018</w:t>
      </w:r>
      <w:r w:rsidRPr="00E316A1">
        <w:rPr>
          <w:rFonts w:cs="Times New Roman"/>
          <w:sz w:val="22"/>
        </w:rPr>
        <w:t xml:space="preserve"> </w:t>
      </w:r>
    </w:p>
    <w:p w:rsidR="00E26654" w:rsidRDefault="00E26654" w:rsidP="00E26654">
      <w:pPr>
        <w:jc w:val="center"/>
        <w:rPr>
          <w:rFonts w:cs="Times New Roman"/>
          <w:sz w:val="22"/>
        </w:rPr>
      </w:pPr>
    </w:p>
    <w:p w:rsidR="00E26654" w:rsidRDefault="00E26654" w:rsidP="00E26654">
      <w:pPr>
        <w:jc w:val="center"/>
        <w:rPr>
          <w:rFonts w:cs="Times New Roman"/>
        </w:rPr>
      </w:pPr>
    </w:p>
    <w:p w:rsidR="00E26654" w:rsidRDefault="00E26654" w:rsidP="00E26654">
      <w:pPr>
        <w:tabs>
          <w:tab w:val="left" w:pos="426"/>
          <w:tab w:val="left" w:pos="1560"/>
        </w:tabs>
        <w:spacing w:after="120"/>
        <w:ind w:firstLine="720"/>
        <w:jc w:val="center"/>
        <w:rPr>
          <w:rFonts w:cs="Times New Roman"/>
          <w:sz w:val="22"/>
        </w:rPr>
      </w:pPr>
      <w:r w:rsidRPr="00AE2AE6">
        <w:rPr>
          <w:rFonts w:cs="Times New Roman"/>
          <w:sz w:val="22"/>
          <w:u w:val="single"/>
        </w:rPr>
        <w:t>ОСНОВНОЙ СОСТАВ</w:t>
      </w:r>
      <w:r w:rsidRPr="00AE2AE6">
        <w:rPr>
          <w:rFonts w:cs="Times New Roman"/>
          <w:sz w:val="22"/>
        </w:rPr>
        <w:t>:</w:t>
      </w:r>
    </w:p>
    <w:p w:rsidR="00E26654" w:rsidRPr="00AE2AE6" w:rsidRDefault="00E26654" w:rsidP="00E26654">
      <w:pPr>
        <w:tabs>
          <w:tab w:val="left" w:pos="426"/>
          <w:tab w:val="left" w:pos="1560"/>
        </w:tabs>
        <w:spacing w:after="120"/>
        <w:ind w:firstLine="720"/>
        <w:jc w:val="center"/>
        <w:rPr>
          <w:bCs/>
          <w:sz w:val="22"/>
        </w:rPr>
      </w:pPr>
    </w:p>
    <w:tbl>
      <w:tblPr>
        <w:tblW w:w="9695" w:type="dxa"/>
        <w:tblLook w:val="04A0" w:firstRow="1" w:lastRow="0" w:firstColumn="1" w:lastColumn="0" w:noHBand="0" w:noVBand="1"/>
      </w:tblPr>
      <w:tblGrid>
        <w:gridCol w:w="3085"/>
        <w:gridCol w:w="1418"/>
        <w:gridCol w:w="5192"/>
      </w:tblGrid>
      <w:tr w:rsidR="00E26654" w:rsidTr="00E26654">
        <w:trPr>
          <w:trHeight w:val="670"/>
        </w:trPr>
        <w:tc>
          <w:tcPr>
            <w:tcW w:w="3085" w:type="dxa"/>
          </w:tcPr>
          <w:p w:rsidR="00E26654" w:rsidRPr="00042049" w:rsidRDefault="00E26654" w:rsidP="00E2665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Пекарев</w:t>
            </w:r>
          </w:p>
          <w:p w:rsidR="00E26654" w:rsidRPr="00042049" w:rsidRDefault="00E26654" w:rsidP="00E26654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</w:rPr>
              <w:t>Владимир Янович</w:t>
            </w:r>
          </w:p>
        </w:tc>
        <w:tc>
          <w:tcPr>
            <w:tcW w:w="1418" w:type="dxa"/>
          </w:tcPr>
          <w:p w:rsidR="00E26654" w:rsidRPr="00042049" w:rsidRDefault="00E26654" w:rsidP="00E26654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5192" w:type="dxa"/>
          </w:tcPr>
          <w:p w:rsidR="00E26654" w:rsidRDefault="00E26654" w:rsidP="00A3777B">
            <w:pPr>
              <w:jc w:val="both"/>
              <w:rPr>
                <w:rFonts w:cs="Times New Roman"/>
              </w:rPr>
            </w:pPr>
            <w:r w:rsidRPr="00042049">
              <w:rPr>
                <w:rFonts w:cs="Times New Roman"/>
              </w:rPr>
              <w:t>- Глава городского округа Электросталь Московской области, председатель призывной комиссии</w:t>
            </w:r>
          </w:p>
          <w:p w:rsidR="00E26654" w:rsidRDefault="00E26654" w:rsidP="00E26654">
            <w:pPr>
              <w:rPr>
                <w:rFonts w:cs="Times New Roman"/>
              </w:rPr>
            </w:pPr>
          </w:p>
          <w:p w:rsidR="00E26654" w:rsidRPr="00042049" w:rsidRDefault="00E26654" w:rsidP="00E26654">
            <w:pPr>
              <w:rPr>
                <w:rFonts w:cs="Times New Roman"/>
                <w:b/>
              </w:rPr>
            </w:pPr>
          </w:p>
        </w:tc>
      </w:tr>
      <w:tr w:rsidR="00E26654" w:rsidTr="00E26654">
        <w:trPr>
          <w:trHeight w:val="898"/>
        </w:trPr>
        <w:tc>
          <w:tcPr>
            <w:tcW w:w="3085" w:type="dxa"/>
          </w:tcPr>
          <w:p w:rsidR="00E26654" w:rsidRDefault="00E26654" w:rsidP="00E26654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Казуров</w:t>
            </w:r>
            <w:proofErr w:type="spellEnd"/>
          </w:p>
          <w:p w:rsidR="00E26654" w:rsidRPr="00776BE7" w:rsidRDefault="00E26654" w:rsidP="00E2665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Алексей Александрович</w:t>
            </w:r>
          </w:p>
        </w:tc>
        <w:tc>
          <w:tcPr>
            <w:tcW w:w="1418" w:type="dxa"/>
          </w:tcPr>
          <w:p w:rsidR="00E26654" w:rsidRPr="00042049" w:rsidRDefault="00E26654" w:rsidP="00E26654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5192" w:type="dxa"/>
          </w:tcPr>
          <w:p w:rsidR="00E26654" w:rsidRDefault="00E26654" w:rsidP="00A3777B">
            <w:pPr>
              <w:jc w:val="both"/>
              <w:rPr>
                <w:rFonts w:cs="Times New Roman"/>
              </w:rPr>
            </w:pPr>
            <w:r w:rsidRPr="00042049">
              <w:rPr>
                <w:rFonts w:cs="Times New Roman"/>
              </w:rPr>
              <w:t>-</w:t>
            </w:r>
            <w:r w:rsidR="00A3777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начальник отдела участковых уполномоченных полиции и по делам несовершеннолетних УМВД России по городскому округу Электросталь Московской области</w:t>
            </w:r>
          </w:p>
          <w:p w:rsidR="00E26654" w:rsidRDefault="00E26654" w:rsidP="00E26654">
            <w:pPr>
              <w:rPr>
                <w:rFonts w:cs="Times New Roman"/>
              </w:rPr>
            </w:pPr>
          </w:p>
          <w:p w:rsidR="00E26654" w:rsidRPr="00042049" w:rsidRDefault="00E26654" w:rsidP="00E26654">
            <w:pPr>
              <w:rPr>
                <w:rFonts w:cs="Times New Roman"/>
              </w:rPr>
            </w:pPr>
          </w:p>
        </w:tc>
      </w:tr>
      <w:tr w:rsidR="00E26654" w:rsidTr="00E26654">
        <w:trPr>
          <w:trHeight w:val="1354"/>
        </w:trPr>
        <w:tc>
          <w:tcPr>
            <w:tcW w:w="3085" w:type="dxa"/>
          </w:tcPr>
          <w:p w:rsidR="00E26654" w:rsidRDefault="00CB4B32" w:rsidP="00E26654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Стогова</w:t>
            </w:r>
            <w:proofErr w:type="spellEnd"/>
          </w:p>
          <w:p w:rsidR="00CB4B32" w:rsidRPr="00042049" w:rsidRDefault="00CB4B32" w:rsidP="00E2665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Анна Валерьевна</w:t>
            </w:r>
          </w:p>
        </w:tc>
        <w:tc>
          <w:tcPr>
            <w:tcW w:w="1418" w:type="dxa"/>
          </w:tcPr>
          <w:p w:rsidR="00E26654" w:rsidRPr="00042049" w:rsidRDefault="00E26654" w:rsidP="00E26654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5192" w:type="dxa"/>
          </w:tcPr>
          <w:p w:rsidR="00E26654" w:rsidRDefault="00E26654" w:rsidP="00A3777B">
            <w:pPr>
              <w:jc w:val="both"/>
              <w:rPr>
                <w:rFonts w:cs="Times New Roman"/>
              </w:rPr>
            </w:pPr>
            <w:r w:rsidRPr="00042049">
              <w:rPr>
                <w:rFonts w:cs="Times New Roman"/>
                <w:b/>
              </w:rPr>
              <w:t>-</w:t>
            </w:r>
            <w:r>
              <w:rPr>
                <w:rFonts w:cs="Times New Roman"/>
                <w:b/>
              </w:rPr>
              <w:t xml:space="preserve"> </w:t>
            </w:r>
            <w:r w:rsidRPr="00042049">
              <w:rPr>
                <w:rFonts w:cs="Times New Roman"/>
              </w:rPr>
              <w:t>начальник отдела безопасности муниципального учреждения «Центр материально-технического обес</w:t>
            </w:r>
            <w:r>
              <w:rPr>
                <w:rFonts w:cs="Times New Roman"/>
              </w:rPr>
              <w:t>печения учреждений образования»</w:t>
            </w:r>
            <w:r w:rsidRPr="00042049">
              <w:rPr>
                <w:rFonts w:cs="Times New Roman"/>
              </w:rPr>
              <w:t xml:space="preserve"> Управления образования Администрации городского округа Электросталь Московской области</w:t>
            </w:r>
          </w:p>
          <w:p w:rsidR="00E26654" w:rsidRDefault="00E26654" w:rsidP="00E26654">
            <w:pPr>
              <w:rPr>
                <w:rFonts w:cs="Times New Roman"/>
              </w:rPr>
            </w:pPr>
          </w:p>
          <w:p w:rsidR="00E26654" w:rsidRPr="00042049" w:rsidRDefault="00E26654" w:rsidP="00E26654">
            <w:pPr>
              <w:rPr>
                <w:rFonts w:cs="Times New Roman"/>
                <w:b/>
              </w:rPr>
            </w:pPr>
          </w:p>
        </w:tc>
      </w:tr>
      <w:tr w:rsidR="00E26654" w:rsidTr="00E26654">
        <w:trPr>
          <w:trHeight w:val="228"/>
        </w:trPr>
        <w:tc>
          <w:tcPr>
            <w:tcW w:w="3085" w:type="dxa"/>
          </w:tcPr>
          <w:p w:rsidR="00E26654" w:rsidRPr="00EA51DF" w:rsidRDefault="00E26654" w:rsidP="00E26654">
            <w:pPr>
              <w:jc w:val="both"/>
              <w:rPr>
                <w:rFonts w:cs="Times New Roman"/>
              </w:rPr>
            </w:pPr>
            <w:proofErr w:type="spellStart"/>
            <w:r w:rsidRPr="00EA51DF">
              <w:rPr>
                <w:rFonts w:cs="Times New Roman"/>
              </w:rPr>
              <w:t>Помазкина</w:t>
            </w:r>
            <w:proofErr w:type="spellEnd"/>
            <w:r w:rsidRPr="00EA51DF">
              <w:rPr>
                <w:rFonts w:cs="Times New Roman"/>
              </w:rPr>
              <w:t xml:space="preserve"> </w:t>
            </w:r>
          </w:p>
          <w:p w:rsidR="00E26654" w:rsidRPr="00EA51DF" w:rsidRDefault="00E26654" w:rsidP="00E26654">
            <w:pPr>
              <w:jc w:val="both"/>
              <w:rPr>
                <w:rFonts w:cs="Times New Roman"/>
              </w:rPr>
            </w:pPr>
            <w:r w:rsidRPr="00EA51DF">
              <w:rPr>
                <w:rFonts w:cs="Times New Roman"/>
              </w:rPr>
              <w:t>Ольга Евгеньевна</w:t>
            </w:r>
          </w:p>
        </w:tc>
        <w:tc>
          <w:tcPr>
            <w:tcW w:w="1418" w:type="dxa"/>
          </w:tcPr>
          <w:p w:rsidR="00E26654" w:rsidRPr="00EA51DF" w:rsidRDefault="00E26654" w:rsidP="00E26654">
            <w:pPr>
              <w:ind w:right="-377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</w:t>
            </w:r>
          </w:p>
        </w:tc>
        <w:tc>
          <w:tcPr>
            <w:tcW w:w="5192" w:type="dxa"/>
          </w:tcPr>
          <w:p w:rsidR="00E26654" w:rsidRDefault="00E26654" w:rsidP="00A3777B">
            <w:pPr>
              <w:jc w:val="both"/>
              <w:rPr>
                <w:rFonts w:cs="Times New Roman"/>
              </w:rPr>
            </w:pPr>
            <w:r w:rsidRPr="00EA51DF">
              <w:rPr>
                <w:rFonts w:cs="Times New Roman"/>
                <w:b/>
              </w:rPr>
              <w:t>-</w:t>
            </w:r>
            <w:r>
              <w:rPr>
                <w:rFonts w:cs="Times New Roman"/>
                <w:b/>
              </w:rPr>
              <w:t xml:space="preserve"> </w:t>
            </w:r>
            <w:r w:rsidRPr="00EA51DF">
              <w:rPr>
                <w:rFonts w:cs="Times New Roman"/>
              </w:rPr>
              <w:t xml:space="preserve">главный инспектор отдела </w:t>
            </w:r>
            <w:r w:rsidR="00A3777B">
              <w:rPr>
                <w:rFonts w:cs="Times New Roman"/>
              </w:rPr>
              <w:t xml:space="preserve">содействия занятости </w:t>
            </w:r>
            <w:r>
              <w:rPr>
                <w:rFonts w:cs="Times New Roman"/>
              </w:rPr>
              <w:t xml:space="preserve">населения </w:t>
            </w:r>
            <w:r w:rsidRPr="00EA51DF">
              <w:rPr>
                <w:rFonts w:cs="Times New Roman"/>
              </w:rPr>
              <w:t>Государственного казенного учреждения Московской области «</w:t>
            </w:r>
            <w:proofErr w:type="gramStart"/>
            <w:r w:rsidRPr="00EA51DF">
              <w:rPr>
                <w:rFonts w:cs="Times New Roman"/>
              </w:rPr>
              <w:t>Электростальский  центр</w:t>
            </w:r>
            <w:proofErr w:type="gramEnd"/>
            <w:r w:rsidRPr="00EA51DF">
              <w:rPr>
                <w:rFonts w:cs="Times New Roman"/>
              </w:rPr>
              <w:t xml:space="preserve"> занятости населения»</w:t>
            </w:r>
            <w:r>
              <w:rPr>
                <w:rFonts w:cs="Times New Roman"/>
              </w:rPr>
              <w:t xml:space="preserve"> </w:t>
            </w:r>
          </w:p>
          <w:p w:rsidR="00E26654" w:rsidRDefault="00E26654" w:rsidP="00E26654">
            <w:pPr>
              <w:rPr>
                <w:rFonts w:cs="Times New Roman"/>
                <w:b/>
              </w:rPr>
            </w:pPr>
          </w:p>
          <w:p w:rsidR="00E26654" w:rsidRPr="00EA51DF" w:rsidRDefault="00E26654" w:rsidP="00E26654">
            <w:pPr>
              <w:rPr>
                <w:rFonts w:cs="Times New Roman"/>
                <w:b/>
              </w:rPr>
            </w:pPr>
          </w:p>
        </w:tc>
      </w:tr>
      <w:tr w:rsidR="006013B1" w:rsidTr="000A0CAE">
        <w:trPr>
          <w:trHeight w:val="80"/>
        </w:trPr>
        <w:tc>
          <w:tcPr>
            <w:tcW w:w="3085" w:type="dxa"/>
          </w:tcPr>
          <w:p w:rsidR="006013B1" w:rsidRPr="00042049" w:rsidRDefault="006013B1" w:rsidP="000A0C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Маркин</w:t>
            </w:r>
          </w:p>
          <w:p w:rsidR="006013B1" w:rsidRDefault="006013B1" w:rsidP="000A0C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Владимир Константинович</w:t>
            </w:r>
          </w:p>
          <w:p w:rsidR="006013B1" w:rsidRDefault="006013B1" w:rsidP="000A0CAE">
            <w:pPr>
              <w:jc w:val="both"/>
              <w:rPr>
                <w:rFonts w:cs="Times New Roman"/>
              </w:rPr>
            </w:pPr>
          </w:p>
          <w:p w:rsidR="006013B1" w:rsidRDefault="006013B1" w:rsidP="000A0CAE">
            <w:pPr>
              <w:jc w:val="both"/>
              <w:rPr>
                <w:rFonts w:cs="Times New Roman"/>
              </w:rPr>
            </w:pPr>
          </w:p>
          <w:p w:rsidR="006013B1" w:rsidRPr="00042049" w:rsidRDefault="006013B1" w:rsidP="000A0CAE">
            <w:pPr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6013B1" w:rsidRPr="00042049" w:rsidRDefault="006013B1" w:rsidP="000A0CAE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5192" w:type="dxa"/>
          </w:tcPr>
          <w:p w:rsidR="006013B1" w:rsidRDefault="006013B1" w:rsidP="000A0CAE">
            <w:pPr>
              <w:jc w:val="both"/>
              <w:rPr>
                <w:rFonts w:cs="Times New Roman"/>
              </w:rPr>
            </w:pPr>
            <w:r w:rsidRPr="00042049">
              <w:rPr>
                <w:rFonts w:cs="Times New Roman"/>
              </w:rPr>
              <w:t>-</w:t>
            </w:r>
            <w:r>
              <w:rPr>
                <w:rFonts w:cs="Times New Roman"/>
              </w:rPr>
              <w:t xml:space="preserve">военно-учетный работник военно-учетного стола Администрации городского округа Электросталь  </w:t>
            </w:r>
          </w:p>
          <w:p w:rsidR="006013B1" w:rsidRDefault="006013B1" w:rsidP="000A0CAE">
            <w:pPr>
              <w:jc w:val="both"/>
              <w:rPr>
                <w:rFonts w:cs="Times New Roman"/>
              </w:rPr>
            </w:pPr>
          </w:p>
          <w:p w:rsidR="006013B1" w:rsidRDefault="006013B1" w:rsidP="000A0CAE">
            <w:pPr>
              <w:jc w:val="both"/>
              <w:rPr>
                <w:rFonts w:cs="Times New Roman"/>
              </w:rPr>
            </w:pPr>
          </w:p>
          <w:p w:rsidR="006013B1" w:rsidRPr="00042049" w:rsidRDefault="006013B1" w:rsidP="000A0CAE">
            <w:pPr>
              <w:jc w:val="both"/>
              <w:rPr>
                <w:rFonts w:cs="Times New Roman"/>
              </w:rPr>
            </w:pPr>
          </w:p>
        </w:tc>
      </w:tr>
      <w:tr w:rsidR="006013B1" w:rsidRPr="00042049" w:rsidTr="000A0CAE">
        <w:trPr>
          <w:trHeight w:val="80"/>
        </w:trPr>
        <w:tc>
          <w:tcPr>
            <w:tcW w:w="3085" w:type="dxa"/>
          </w:tcPr>
          <w:p w:rsidR="006013B1" w:rsidRDefault="006013B1" w:rsidP="000A0C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Боброва </w:t>
            </w:r>
          </w:p>
          <w:p w:rsidR="006013B1" w:rsidRPr="00042049" w:rsidRDefault="006013B1" w:rsidP="000A0C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Ольга Владимировна</w:t>
            </w:r>
          </w:p>
          <w:p w:rsidR="006013B1" w:rsidRPr="009F0F4E" w:rsidRDefault="006013B1" w:rsidP="000A0CAE">
            <w:pPr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6013B1" w:rsidRPr="00042049" w:rsidRDefault="006013B1" w:rsidP="000A0CAE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5192" w:type="dxa"/>
          </w:tcPr>
          <w:p w:rsidR="006013B1" w:rsidRPr="00F14285" w:rsidRDefault="006013B1" w:rsidP="000A0CAE">
            <w:pPr>
              <w:jc w:val="both"/>
              <w:rPr>
                <w:rFonts w:cs="Times New Roman"/>
              </w:rPr>
            </w:pPr>
            <w:r w:rsidRPr="00F14285">
              <w:rPr>
                <w:rFonts w:cs="Times New Roman"/>
              </w:rPr>
              <w:t>- член родительского комитета при военном комиссариате Московской области от городского округа Электросталь</w:t>
            </w:r>
          </w:p>
          <w:p w:rsidR="006013B1" w:rsidRPr="009F0F4E" w:rsidRDefault="006013B1" w:rsidP="000A0CAE">
            <w:pPr>
              <w:jc w:val="both"/>
              <w:rPr>
                <w:rFonts w:cs="Times New Roman"/>
              </w:rPr>
            </w:pPr>
          </w:p>
        </w:tc>
      </w:tr>
      <w:tr w:rsidR="00E26654" w:rsidTr="00E26654">
        <w:trPr>
          <w:trHeight w:val="682"/>
        </w:trPr>
        <w:tc>
          <w:tcPr>
            <w:tcW w:w="3085" w:type="dxa"/>
          </w:tcPr>
          <w:p w:rsidR="00E26654" w:rsidRPr="00042049" w:rsidRDefault="00E26654" w:rsidP="00E26654">
            <w:pPr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26654" w:rsidRPr="00042049" w:rsidRDefault="00E26654" w:rsidP="00E26654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5192" w:type="dxa"/>
          </w:tcPr>
          <w:p w:rsidR="00E26654" w:rsidRPr="00042049" w:rsidRDefault="00E26654" w:rsidP="00E26654">
            <w:pPr>
              <w:rPr>
                <w:rFonts w:cs="Times New Roman"/>
              </w:rPr>
            </w:pPr>
          </w:p>
        </w:tc>
      </w:tr>
    </w:tbl>
    <w:p w:rsidR="00E26654" w:rsidRDefault="00E26654" w:rsidP="00E26654">
      <w:pPr>
        <w:spacing w:before="120"/>
        <w:ind w:firstLine="720"/>
        <w:jc w:val="center"/>
        <w:rPr>
          <w:rFonts w:cs="Times New Roman"/>
          <w:sz w:val="22"/>
          <w:u w:val="single"/>
        </w:rPr>
      </w:pPr>
      <w:proofErr w:type="gramStart"/>
      <w:r w:rsidRPr="00AE2AE6">
        <w:rPr>
          <w:rFonts w:cs="Times New Roman"/>
          <w:sz w:val="22"/>
          <w:u w:val="single"/>
        </w:rPr>
        <w:t>РЕЗЕРВНЫЙ  СОСТАВ</w:t>
      </w:r>
      <w:proofErr w:type="gramEnd"/>
      <w:r w:rsidRPr="00AE2AE6">
        <w:rPr>
          <w:rFonts w:cs="Times New Roman"/>
          <w:sz w:val="22"/>
          <w:u w:val="single"/>
        </w:rPr>
        <w:t>:</w:t>
      </w:r>
    </w:p>
    <w:p w:rsidR="00E26654" w:rsidRDefault="00E26654" w:rsidP="00E26654">
      <w:pPr>
        <w:spacing w:before="120"/>
        <w:ind w:firstLine="720"/>
        <w:jc w:val="center"/>
        <w:rPr>
          <w:rFonts w:cs="Times New Roman"/>
          <w:sz w:val="22"/>
          <w:u w:val="single"/>
        </w:rPr>
      </w:pPr>
    </w:p>
    <w:p w:rsidR="00E26654" w:rsidRPr="00AE2AE6" w:rsidRDefault="00E26654" w:rsidP="00E26654">
      <w:pPr>
        <w:spacing w:before="120"/>
        <w:ind w:firstLine="720"/>
        <w:jc w:val="center"/>
        <w:rPr>
          <w:rFonts w:cs="Times New Roman"/>
          <w:sz w:val="22"/>
        </w:rPr>
      </w:pPr>
    </w:p>
    <w:tbl>
      <w:tblPr>
        <w:tblW w:w="9742" w:type="dxa"/>
        <w:tblLook w:val="04A0" w:firstRow="1" w:lastRow="0" w:firstColumn="1" w:lastColumn="0" w:noHBand="0" w:noVBand="1"/>
      </w:tblPr>
      <w:tblGrid>
        <w:gridCol w:w="2943"/>
        <w:gridCol w:w="283"/>
        <w:gridCol w:w="1290"/>
        <w:gridCol w:w="128"/>
        <w:gridCol w:w="5098"/>
      </w:tblGrid>
      <w:tr w:rsidR="00E26654" w:rsidTr="00664471">
        <w:trPr>
          <w:trHeight w:val="214"/>
        </w:trPr>
        <w:tc>
          <w:tcPr>
            <w:tcW w:w="2943" w:type="dxa"/>
          </w:tcPr>
          <w:p w:rsidR="00664471" w:rsidRDefault="00664471" w:rsidP="00E26654">
            <w:pPr>
              <w:rPr>
                <w:rFonts w:cs="Times New Roman"/>
              </w:rPr>
            </w:pPr>
            <w:r>
              <w:rPr>
                <w:rFonts w:cs="Times New Roman"/>
              </w:rPr>
              <w:t>Повалов</w:t>
            </w:r>
          </w:p>
          <w:p w:rsidR="00E26654" w:rsidRPr="00A50DF1" w:rsidRDefault="00664471" w:rsidP="00664471">
            <w:pPr>
              <w:ind w:right="-533"/>
              <w:rPr>
                <w:rFonts w:cs="Times New Roman"/>
              </w:rPr>
            </w:pPr>
            <w:r>
              <w:rPr>
                <w:rFonts w:cs="Times New Roman"/>
              </w:rPr>
              <w:t>Александр Александрович</w:t>
            </w:r>
            <w:r w:rsidR="00E26654">
              <w:rPr>
                <w:rFonts w:cs="Times New Roman"/>
              </w:rPr>
              <w:t xml:space="preserve"> </w:t>
            </w:r>
          </w:p>
        </w:tc>
        <w:tc>
          <w:tcPr>
            <w:tcW w:w="1573" w:type="dxa"/>
            <w:gridSpan w:val="2"/>
          </w:tcPr>
          <w:p w:rsidR="00E26654" w:rsidRPr="00EA51DF" w:rsidRDefault="00E26654" w:rsidP="00E26654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5226" w:type="dxa"/>
            <w:gridSpan w:val="2"/>
          </w:tcPr>
          <w:p w:rsidR="00E26654" w:rsidRDefault="00550E9B" w:rsidP="00D7724D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</w:rPr>
              <w:t>- заместитель</w:t>
            </w:r>
            <w:r w:rsidR="00E26654" w:rsidRPr="00EA51DF">
              <w:rPr>
                <w:rFonts w:cs="Times New Roman"/>
              </w:rPr>
              <w:t xml:space="preserve"> Главы</w:t>
            </w:r>
            <w:r>
              <w:rPr>
                <w:rFonts w:cs="Times New Roman"/>
              </w:rPr>
              <w:t xml:space="preserve"> Администрации</w:t>
            </w:r>
            <w:r w:rsidR="00E26654" w:rsidRPr="00EA51DF">
              <w:rPr>
                <w:rFonts w:cs="Times New Roman"/>
              </w:rPr>
              <w:t xml:space="preserve"> городского округа Электросталь Московской области, председатель призывной комиссии</w:t>
            </w:r>
            <w:r w:rsidR="00E26654" w:rsidRPr="00EA51DF">
              <w:rPr>
                <w:rFonts w:cs="Times New Roman"/>
                <w:b/>
              </w:rPr>
              <w:t xml:space="preserve"> </w:t>
            </w:r>
          </w:p>
          <w:p w:rsidR="00E26654" w:rsidRDefault="00E26654" w:rsidP="00D7724D">
            <w:pPr>
              <w:jc w:val="both"/>
              <w:rPr>
                <w:rFonts w:cs="Times New Roman"/>
                <w:b/>
              </w:rPr>
            </w:pPr>
          </w:p>
          <w:p w:rsidR="00E26654" w:rsidRPr="00EA51DF" w:rsidRDefault="00E26654" w:rsidP="00D7724D">
            <w:pPr>
              <w:jc w:val="both"/>
              <w:rPr>
                <w:rFonts w:cs="Times New Roman"/>
                <w:b/>
              </w:rPr>
            </w:pPr>
          </w:p>
        </w:tc>
      </w:tr>
      <w:tr w:rsidR="00E26654" w:rsidTr="00664471">
        <w:trPr>
          <w:trHeight w:val="228"/>
        </w:trPr>
        <w:tc>
          <w:tcPr>
            <w:tcW w:w="2943" w:type="dxa"/>
          </w:tcPr>
          <w:p w:rsidR="00E26654" w:rsidRDefault="00E26654" w:rsidP="00E26654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Гонюкова</w:t>
            </w:r>
            <w:proofErr w:type="spellEnd"/>
          </w:p>
          <w:p w:rsidR="00E26654" w:rsidRPr="00832A35" w:rsidRDefault="00E26654" w:rsidP="00E2665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Мария Ивановна</w:t>
            </w:r>
          </w:p>
        </w:tc>
        <w:tc>
          <w:tcPr>
            <w:tcW w:w="1573" w:type="dxa"/>
            <w:gridSpan w:val="2"/>
          </w:tcPr>
          <w:p w:rsidR="00E26654" w:rsidRPr="00EA51DF" w:rsidRDefault="00E26654" w:rsidP="00E26654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5226" w:type="dxa"/>
            <w:gridSpan w:val="2"/>
          </w:tcPr>
          <w:p w:rsidR="00E26654" w:rsidRDefault="00E26654" w:rsidP="00D7724D">
            <w:pPr>
              <w:jc w:val="both"/>
              <w:rPr>
                <w:rFonts w:cs="Times New Roman"/>
                <w:b/>
              </w:rPr>
            </w:pPr>
            <w:r w:rsidRPr="00EA51DF">
              <w:rPr>
                <w:rFonts w:cs="Times New Roman"/>
                <w:b/>
              </w:rPr>
              <w:t>-</w:t>
            </w:r>
            <w:r w:rsidRPr="00EA51D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старший инспектор группы по осуществлению административного надзора</w:t>
            </w:r>
            <w:r w:rsidRPr="00EA51DF">
              <w:rPr>
                <w:rFonts w:cs="Times New Roman"/>
              </w:rPr>
              <w:t xml:space="preserve"> УМВД России по городскому округу Электросталь</w:t>
            </w:r>
            <w:r w:rsidRPr="00EA51DF">
              <w:rPr>
                <w:rFonts w:cs="Times New Roman"/>
                <w:b/>
              </w:rPr>
              <w:t xml:space="preserve"> </w:t>
            </w:r>
          </w:p>
          <w:p w:rsidR="00E26654" w:rsidRDefault="00E26654" w:rsidP="00D7724D">
            <w:pPr>
              <w:jc w:val="both"/>
              <w:rPr>
                <w:rFonts w:cs="Times New Roman"/>
                <w:b/>
              </w:rPr>
            </w:pPr>
          </w:p>
          <w:p w:rsidR="00E26654" w:rsidRPr="00EA51DF" w:rsidRDefault="00E26654" w:rsidP="00D7724D">
            <w:pPr>
              <w:jc w:val="both"/>
              <w:rPr>
                <w:rFonts w:cs="Times New Roman"/>
                <w:b/>
              </w:rPr>
            </w:pPr>
          </w:p>
        </w:tc>
      </w:tr>
      <w:tr w:rsidR="00E26654" w:rsidTr="00664471">
        <w:trPr>
          <w:trHeight w:val="228"/>
        </w:trPr>
        <w:tc>
          <w:tcPr>
            <w:tcW w:w="2943" w:type="dxa"/>
          </w:tcPr>
          <w:p w:rsidR="00E26654" w:rsidRDefault="00E26654" w:rsidP="00E26654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Физин</w:t>
            </w:r>
            <w:proofErr w:type="spellEnd"/>
          </w:p>
          <w:p w:rsidR="00E26654" w:rsidRPr="00EA51DF" w:rsidRDefault="00E26654" w:rsidP="00E2665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Михаил Иванович</w:t>
            </w:r>
          </w:p>
        </w:tc>
        <w:tc>
          <w:tcPr>
            <w:tcW w:w="1573" w:type="dxa"/>
            <w:gridSpan w:val="2"/>
          </w:tcPr>
          <w:p w:rsidR="00E26654" w:rsidRPr="00EA51DF" w:rsidRDefault="00E26654" w:rsidP="00E26654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5226" w:type="dxa"/>
            <w:gridSpan w:val="2"/>
          </w:tcPr>
          <w:p w:rsidR="00E26654" w:rsidRDefault="00E26654" w:rsidP="00D7724D">
            <w:pPr>
              <w:jc w:val="both"/>
              <w:rPr>
                <w:rFonts w:cs="Times New Roman"/>
              </w:rPr>
            </w:pPr>
            <w:r w:rsidRPr="00EA51DF">
              <w:rPr>
                <w:rFonts w:cs="Times New Roman"/>
              </w:rPr>
              <w:t>-</w:t>
            </w:r>
            <w:r>
              <w:rPr>
                <w:rFonts w:cs="Times New Roman"/>
              </w:rPr>
              <w:t xml:space="preserve"> </w:t>
            </w:r>
            <w:r w:rsidRPr="00EA51DF">
              <w:rPr>
                <w:rFonts w:cs="Times New Roman"/>
              </w:rPr>
              <w:t>эксперт отдела безопасности муниципального учреждения «Центр материально-технического обесп</w:t>
            </w:r>
            <w:r>
              <w:rPr>
                <w:rFonts w:cs="Times New Roman"/>
              </w:rPr>
              <w:t xml:space="preserve">ечения учреждений образования» </w:t>
            </w:r>
            <w:r w:rsidRPr="00EA51DF">
              <w:rPr>
                <w:rFonts w:cs="Times New Roman"/>
              </w:rPr>
              <w:t>Управления образования Администрации городского округа Электросталь Московской области</w:t>
            </w:r>
          </w:p>
          <w:p w:rsidR="00E26654" w:rsidRDefault="00E26654" w:rsidP="00D7724D">
            <w:pPr>
              <w:jc w:val="both"/>
              <w:rPr>
                <w:rFonts w:cs="Times New Roman"/>
              </w:rPr>
            </w:pPr>
          </w:p>
          <w:p w:rsidR="00E26654" w:rsidRPr="00EA51DF" w:rsidRDefault="00E26654" w:rsidP="00D7724D">
            <w:pPr>
              <w:jc w:val="both"/>
              <w:rPr>
                <w:rFonts w:cs="Times New Roman"/>
              </w:rPr>
            </w:pPr>
          </w:p>
        </w:tc>
      </w:tr>
      <w:tr w:rsidR="00E26654" w:rsidTr="00664471">
        <w:trPr>
          <w:trHeight w:val="228"/>
        </w:trPr>
        <w:tc>
          <w:tcPr>
            <w:tcW w:w="2943" w:type="dxa"/>
          </w:tcPr>
          <w:p w:rsidR="00E26654" w:rsidRDefault="00E26654" w:rsidP="00E26654">
            <w:pPr>
              <w:rPr>
                <w:rFonts w:cs="Times New Roman"/>
              </w:rPr>
            </w:pPr>
            <w:r>
              <w:rPr>
                <w:rFonts w:cs="Times New Roman"/>
              </w:rPr>
              <w:t>Кирюшкина</w:t>
            </w:r>
          </w:p>
          <w:p w:rsidR="00E26654" w:rsidRPr="00EA51DF" w:rsidRDefault="00E26654" w:rsidP="00E26654">
            <w:pPr>
              <w:rPr>
                <w:rFonts w:cs="Times New Roman"/>
              </w:rPr>
            </w:pPr>
            <w:r>
              <w:rPr>
                <w:rFonts w:cs="Times New Roman"/>
              </w:rPr>
              <w:t>Ирина Юрьевна</w:t>
            </w:r>
          </w:p>
        </w:tc>
        <w:tc>
          <w:tcPr>
            <w:tcW w:w="1573" w:type="dxa"/>
            <w:gridSpan w:val="2"/>
          </w:tcPr>
          <w:p w:rsidR="00E26654" w:rsidRPr="00EA51DF" w:rsidRDefault="00E26654" w:rsidP="00E26654">
            <w:pPr>
              <w:rPr>
                <w:rFonts w:cs="Times New Roman"/>
                <w:b/>
              </w:rPr>
            </w:pPr>
          </w:p>
        </w:tc>
        <w:tc>
          <w:tcPr>
            <w:tcW w:w="5226" w:type="dxa"/>
            <w:gridSpan w:val="2"/>
          </w:tcPr>
          <w:p w:rsidR="00E26654" w:rsidRDefault="00D7724D" w:rsidP="00D7724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ведущий</w:t>
            </w:r>
            <w:r w:rsidR="00E26654">
              <w:rPr>
                <w:rFonts w:cs="Times New Roman"/>
              </w:rPr>
              <w:t xml:space="preserve"> инспектор </w:t>
            </w:r>
            <w:r>
              <w:rPr>
                <w:rFonts w:cs="Times New Roman"/>
              </w:rPr>
              <w:t>отдела содействия занятости населения</w:t>
            </w:r>
            <w:r w:rsidR="00E26654">
              <w:rPr>
                <w:rFonts w:cs="Times New Roman"/>
              </w:rPr>
              <w:t xml:space="preserve"> Г</w:t>
            </w:r>
            <w:r w:rsidR="00E26654" w:rsidRPr="00042049">
              <w:rPr>
                <w:rFonts w:cs="Times New Roman"/>
              </w:rPr>
              <w:t>осударственного казенного учреждения Московской области «Электростальский центр занятости населения»</w:t>
            </w:r>
          </w:p>
          <w:p w:rsidR="00E26654" w:rsidRDefault="00E26654" w:rsidP="00D7724D">
            <w:pPr>
              <w:jc w:val="both"/>
              <w:rPr>
                <w:rFonts w:cs="Times New Roman"/>
              </w:rPr>
            </w:pPr>
          </w:p>
          <w:p w:rsidR="00E26654" w:rsidRPr="00042049" w:rsidRDefault="00E26654" w:rsidP="00D7724D">
            <w:pPr>
              <w:jc w:val="both"/>
              <w:rPr>
                <w:rFonts w:cs="Times New Roman"/>
              </w:rPr>
            </w:pPr>
          </w:p>
        </w:tc>
      </w:tr>
      <w:tr w:rsidR="0063054E" w:rsidTr="00664471">
        <w:trPr>
          <w:trHeight w:val="228"/>
        </w:trPr>
        <w:tc>
          <w:tcPr>
            <w:tcW w:w="3226" w:type="dxa"/>
            <w:gridSpan w:val="2"/>
          </w:tcPr>
          <w:p w:rsidR="0063054E" w:rsidRDefault="0063054E" w:rsidP="000A0C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Артемьев</w:t>
            </w:r>
          </w:p>
          <w:p w:rsidR="0063054E" w:rsidRPr="00EA51DF" w:rsidRDefault="0063054E" w:rsidP="000A0C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Михаил Владимирович</w:t>
            </w:r>
          </w:p>
        </w:tc>
        <w:tc>
          <w:tcPr>
            <w:tcW w:w="1418" w:type="dxa"/>
            <w:gridSpan w:val="2"/>
          </w:tcPr>
          <w:p w:rsidR="0063054E" w:rsidRPr="00EA51DF" w:rsidRDefault="0063054E" w:rsidP="000A0CAE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5098" w:type="dxa"/>
          </w:tcPr>
          <w:p w:rsidR="0063054E" w:rsidRDefault="0063054E" w:rsidP="000A0C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- военно-учётный </w:t>
            </w:r>
            <w:proofErr w:type="gramStart"/>
            <w:r>
              <w:rPr>
                <w:rFonts w:cs="Times New Roman"/>
              </w:rPr>
              <w:t xml:space="preserve">работник </w:t>
            </w:r>
            <w:r w:rsidRPr="00EA51DF">
              <w:rPr>
                <w:rFonts w:cs="Times New Roman"/>
              </w:rPr>
              <w:t xml:space="preserve"> военно</w:t>
            </w:r>
            <w:proofErr w:type="gramEnd"/>
            <w:r w:rsidRPr="00EA51DF">
              <w:rPr>
                <w:rFonts w:cs="Times New Roman"/>
              </w:rPr>
              <w:t>-учетного стола Администрации городского округа Электросталь Московской области</w:t>
            </w:r>
            <w:r>
              <w:rPr>
                <w:rFonts w:cs="Times New Roman"/>
              </w:rPr>
              <w:t xml:space="preserve"> </w:t>
            </w:r>
          </w:p>
          <w:p w:rsidR="0063054E" w:rsidRPr="00EA51DF" w:rsidRDefault="0063054E" w:rsidP="000A0CAE">
            <w:pPr>
              <w:jc w:val="both"/>
              <w:rPr>
                <w:rFonts w:cs="Times New Roman"/>
              </w:rPr>
            </w:pPr>
          </w:p>
        </w:tc>
      </w:tr>
      <w:tr w:rsidR="0063054E" w:rsidTr="00664471">
        <w:trPr>
          <w:trHeight w:val="228"/>
        </w:trPr>
        <w:tc>
          <w:tcPr>
            <w:tcW w:w="3226" w:type="dxa"/>
            <w:gridSpan w:val="2"/>
          </w:tcPr>
          <w:p w:rsidR="0063054E" w:rsidRDefault="0063054E" w:rsidP="000A0CAE">
            <w:pPr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gridSpan w:val="2"/>
          </w:tcPr>
          <w:p w:rsidR="0063054E" w:rsidRPr="00EA51DF" w:rsidRDefault="0063054E" w:rsidP="000A0CAE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5098" w:type="dxa"/>
          </w:tcPr>
          <w:p w:rsidR="0063054E" w:rsidRDefault="0063054E" w:rsidP="000A0CAE">
            <w:pPr>
              <w:jc w:val="both"/>
              <w:rPr>
                <w:rFonts w:cs="Times New Roman"/>
              </w:rPr>
            </w:pPr>
          </w:p>
        </w:tc>
      </w:tr>
      <w:tr w:rsidR="0063054E" w:rsidTr="00664471">
        <w:trPr>
          <w:trHeight w:val="228"/>
        </w:trPr>
        <w:tc>
          <w:tcPr>
            <w:tcW w:w="3226" w:type="dxa"/>
            <w:gridSpan w:val="2"/>
          </w:tcPr>
          <w:p w:rsidR="0063054E" w:rsidRDefault="0063054E" w:rsidP="000A0CAE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Сизова</w:t>
            </w:r>
            <w:proofErr w:type="spellEnd"/>
          </w:p>
          <w:p w:rsidR="0063054E" w:rsidRPr="00101767" w:rsidRDefault="0063054E" w:rsidP="000A0CA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Елена Вячеславовна</w:t>
            </w:r>
          </w:p>
        </w:tc>
        <w:tc>
          <w:tcPr>
            <w:tcW w:w="1418" w:type="dxa"/>
            <w:gridSpan w:val="2"/>
          </w:tcPr>
          <w:p w:rsidR="0063054E" w:rsidRPr="00EA51DF" w:rsidRDefault="0063054E" w:rsidP="000A0CAE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5098" w:type="dxa"/>
          </w:tcPr>
          <w:p w:rsidR="0063054E" w:rsidRPr="00EA51DF" w:rsidRDefault="0063054E" w:rsidP="000A0CAE">
            <w:pPr>
              <w:jc w:val="both"/>
              <w:rPr>
                <w:rFonts w:cs="Times New Roman"/>
                <w:b/>
              </w:rPr>
            </w:pPr>
            <w:r w:rsidRPr="00EA51DF">
              <w:rPr>
                <w:rFonts w:cs="Times New Roman"/>
                <w:b/>
              </w:rPr>
              <w:t>-</w:t>
            </w:r>
            <w:r>
              <w:rPr>
                <w:rFonts w:cs="Times New Roman"/>
                <w:b/>
              </w:rPr>
              <w:t xml:space="preserve"> </w:t>
            </w:r>
            <w:r w:rsidRPr="00F14285">
              <w:rPr>
                <w:rFonts w:cs="Times New Roman"/>
              </w:rPr>
              <w:t>член родительского комитета при военном комиссариате Московской области от городского округа Электросталь</w:t>
            </w:r>
          </w:p>
          <w:p w:rsidR="0063054E" w:rsidRPr="00EA51DF" w:rsidRDefault="0063054E" w:rsidP="000A0CAE">
            <w:pPr>
              <w:jc w:val="both"/>
              <w:rPr>
                <w:rFonts w:cs="Times New Roman"/>
                <w:b/>
              </w:rPr>
            </w:pPr>
          </w:p>
        </w:tc>
      </w:tr>
      <w:tr w:rsidR="00E26654" w:rsidTr="00664471">
        <w:trPr>
          <w:trHeight w:val="228"/>
        </w:trPr>
        <w:tc>
          <w:tcPr>
            <w:tcW w:w="2943" w:type="dxa"/>
          </w:tcPr>
          <w:p w:rsidR="00E26654" w:rsidRPr="00EA51DF" w:rsidRDefault="00E26654" w:rsidP="00E26654">
            <w:pPr>
              <w:jc w:val="both"/>
              <w:rPr>
                <w:rFonts w:cs="Times New Roman"/>
              </w:rPr>
            </w:pPr>
          </w:p>
        </w:tc>
        <w:tc>
          <w:tcPr>
            <w:tcW w:w="1573" w:type="dxa"/>
            <w:gridSpan w:val="2"/>
          </w:tcPr>
          <w:p w:rsidR="00E26654" w:rsidRPr="00EA51DF" w:rsidRDefault="00E26654" w:rsidP="00E26654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5226" w:type="dxa"/>
            <w:gridSpan w:val="2"/>
          </w:tcPr>
          <w:p w:rsidR="00E26654" w:rsidRPr="00EA51DF" w:rsidRDefault="00E26654" w:rsidP="00D7724D">
            <w:pPr>
              <w:jc w:val="both"/>
              <w:rPr>
                <w:rFonts w:cs="Times New Roman"/>
              </w:rPr>
            </w:pPr>
          </w:p>
        </w:tc>
      </w:tr>
    </w:tbl>
    <w:p w:rsidR="00E26654" w:rsidRDefault="00E26654" w:rsidP="00250848">
      <w:pPr>
        <w:rPr>
          <w:rFonts w:cs="Times New Roman"/>
        </w:rPr>
      </w:pPr>
    </w:p>
    <w:p w:rsidR="00250848" w:rsidRDefault="00250848" w:rsidP="00250848">
      <w:pPr>
        <w:rPr>
          <w:rFonts w:cs="Times New Roman"/>
        </w:rPr>
        <w:sectPr w:rsidR="00250848" w:rsidSect="00535348">
          <w:pgSz w:w="11906" w:h="16838" w:code="9"/>
          <w:pgMar w:top="709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E26654" w:rsidRPr="00537687" w:rsidRDefault="00E26654" w:rsidP="00E26654">
      <w:pPr>
        <w:ind w:left="5812"/>
        <w:rPr>
          <w:rFonts w:cs="Times New Roman"/>
        </w:rPr>
      </w:pPr>
      <w:r>
        <w:rPr>
          <w:rFonts w:cs="Times New Roman"/>
        </w:rPr>
        <w:t>Приложение № 2</w:t>
      </w:r>
    </w:p>
    <w:p w:rsidR="00E26654" w:rsidRPr="00537687" w:rsidRDefault="00E26654" w:rsidP="00E26654">
      <w:pPr>
        <w:ind w:left="5812"/>
        <w:rPr>
          <w:rFonts w:cs="Times New Roman"/>
        </w:rPr>
      </w:pPr>
      <w:r w:rsidRPr="00537687">
        <w:rPr>
          <w:rFonts w:cs="Times New Roman"/>
        </w:rPr>
        <w:t xml:space="preserve">к </w:t>
      </w:r>
      <w:r w:rsidR="004B33CB">
        <w:rPr>
          <w:rFonts w:cs="Times New Roman"/>
        </w:rPr>
        <w:t>распоряж</w:t>
      </w:r>
      <w:r w:rsidRPr="00537687">
        <w:rPr>
          <w:rFonts w:cs="Times New Roman"/>
        </w:rPr>
        <w:t>ению Администрации</w:t>
      </w:r>
    </w:p>
    <w:p w:rsidR="00E26654" w:rsidRPr="00537687" w:rsidRDefault="00E26654" w:rsidP="00E26654">
      <w:pPr>
        <w:ind w:left="5812"/>
        <w:rPr>
          <w:rFonts w:cs="Times New Roman"/>
        </w:rPr>
      </w:pPr>
      <w:r w:rsidRPr="00537687">
        <w:rPr>
          <w:rFonts w:cs="Times New Roman"/>
        </w:rPr>
        <w:t xml:space="preserve">городского округа Электросталь </w:t>
      </w:r>
    </w:p>
    <w:p w:rsidR="00E26654" w:rsidRPr="00537687" w:rsidRDefault="00E26654" w:rsidP="00E26654">
      <w:pPr>
        <w:ind w:left="5812"/>
        <w:rPr>
          <w:rFonts w:cs="Times New Roman"/>
        </w:rPr>
      </w:pPr>
      <w:r w:rsidRPr="00537687">
        <w:rPr>
          <w:rFonts w:cs="Times New Roman"/>
        </w:rPr>
        <w:t>Московской области</w:t>
      </w:r>
    </w:p>
    <w:p w:rsidR="00E26654" w:rsidRDefault="00E26654" w:rsidP="00E26654">
      <w:pPr>
        <w:ind w:left="5812"/>
        <w:rPr>
          <w:rFonts w:cs="Times New Roman"/>
        </w:rPr>
      </w:pPr>
      <w:r w:rsidRPr="00537687">
        <w:rPr>
          <w:rFonts w:cs="Times New Roman"/>
        </w:rPr>
        <w:t xml:space="preserve">от </w:t>
      </w:r>
      <w:r w:rsidR="00E50105" w:rsidRPr="00250848">
        <w:rPr>
          <w:rFonts w:cs="Times New Roman"/>
        </w:rPr>
        <w:t>19.09.2018</w:t>
      </w:r>
      <w:r w:rsidRPr="00537687">
        <w:rPr>
          <w:rFonts w:cs="Times New Roman"/>
        </w:rPr>
        <w:t xml:space="preserve"> № </w:t>
      </w:r>
      <w:r w:rsidR="00E50105" w:rsidRPr="00250848">
        <w:rPr>
          <w:rFonts w:cs="Times New Roman"/>
        </w:rPr>
        <w:t>432-р</w:t>
      </w:r>
    </w:p>
    <w:p w:rsidR="00E26654" w:rsidRDefault="00E26654" w:rsidP="00E26654">
      <w:pPr>
        <w:jc w:val="center"/>
        <w:rPr>
          <w:rFonts w:cs="Times New Roman"/>
        </w:rPr>
      </w:pPr>
    </w:p>
    <w:p w:rsidR="00E26654" w:rsidRDefault="00E26654" w:rsidP="00E26654">
      <w:pPr>
        <w:jc w:val="center"/>
        <w:rPr>
          <w:rFonts w:cs="Times New Roman"/>
        </w:rPr>
      </w:pPr>
    </w:p>
    <w:p w:rsidR="00E26654" w:rsidRDefault="00E26654" w:rsidP="00E26654">
      <w:pPr>
        <w:jc w:val="center"/>
        <w:rPr>
          <w:rFonts w:cs="Times New Roman"/>
        </w:rPr>
      </w:pPr>
    </w:p>
    <w:p w:rsidR="00E26654" w:rsidRDefault="009B3DCE" w:rsidP="00E26654">
      <w:pPr>
        <w:jc w:val="center"/>
        <w:rPr>
          <w:rFonts w:cs="Times New Roman"/>
          <w:sz w:val="22"/>
          <w:szCs w:val="22"/>
        </w:rPr>
      </w:pPr>
      <w:r w:rsidRPr="00503BDC">
        <w:rPr>
          <w:rFonts w:cs="Times New Roman"/>
          <w:sz w:val="22"/>
          <w:szCs w:val="22"/>
        </w:rPr>
        <w:t>ГРАФИК</w:t>
      </w:r>
    </w:p>
    <w:p w:rsidR="001302C8" w:rsidRPr="00503BDC" w:rsidRDefault="001302C8" w:rsidP="00E26654">
      <w:pPr>
        <w:jc w:val="center"/>
        <w:rPr>
          <w:rFonts w:cs="Times New Roman"/>
          <w:sz w:val="22"/>
          <w:szCs w:val="22"/>
        </w:rPr>
      </w:pPr>
    </w:p>
    <w:p w:rsidR="001302C8" w:rsidRDefault="009B3DCE" w:rsidP="00E26654">
      <w:pPr>
        <w:jc w:val="center"/>
        <w:rPr>
          <w:rFonts w:cs="Times New Roman"/>
          <w:sz w:val="22"/>
          <w:szCs w:val="22"/>
        </w:rPr>
      </w:pPr>
      <w:r w:rsidRPr="00503BDC">
        <w:rPr>
          <w:rFonts w:cs="Times New Roman"/>
          <w:sz w:val="22"/>
          <w:szCs w:val="22"/>
        </w:rPr>
        <w:t>РАБОТЫ ПРИЗЫВНОЙ КОМИС</w:t>
      </w:r>
      <w:r w:rsidR="00960558" w:rsidRPr="00503BDC">
        <w:rPr>
          <w:rFonts w:cs="Times New Roman"/>
          <w:sz w:val="22"/>
          <w:szCs w:val="22"/>
        </w:rPr>
        <w:t>СИИ ГОРОДСКОГО ОКРУГА ЭЛЕКТРОСТА</w:t>
      </w:r>
      <w:r w:rsidRPr="00503BDC">
        <w:rPr>
          <w:rFonts w:cs="Times New Roman"/>
          <w:sz w:val="22"/>
          <w:szCs w:val="22"/>
        </w:rPr>
        <w:t>ЛЬ</w:t>
      </w:r>
      <w:r w:rsidR="00A945A2">
        <w:rPr>
          <w:rFonts w:cs="Times New Roman"/>
          <w:sz w:val="22"/>
          <w:szCs w:val="22"/>
        </w:rPr>
        <w:t xml:space="preserve"> МОСКОВСКОЙ ОБЛАСТИ</w:t>
      </w:r>
    </w:p>
    <w:p w:rsidR="009B3DCE" w:rsidRPr="00503BDC" w:rsidRDefault="009B3DCE" w:rsidP="00E26654">
      <w:pPr>
        <w:jc w:val="center"/>
        <w:rPr>
          <w:rFonts w:cs="Times New Roman"/>
          <w:sz w:val="22"/>
          <w:szCs w:val="22"/>
        </w:rPr>
      </w:pPr>
      <w:r w:rsidRPr="00503BDC">
        <w:rPr>
          <w:rFonts w:cs="Times New Roman"/>
          <w:sz w:val="22"/>
          <w:szCs w:val="22"/>
        </w:rPr>
        <w:t xml:space="preserve"> В ПЕРИОД</w:t>
      </w:r>
      <w:r w:rsidR="006B0497">
        <w:rPr>
          <w:rFonts w:cs="Times New Roman"/>
          <w:sz w:val="22"/>
          <w:szCs w:val="22"/>
        </w:rPr>
        <w:t xml:space="preserve"> </w:t>
      </w:r>
      <w:proofErr w:type="gramStart"/>
      <w:r w:rsidR="006B0497">
        <w:rPr>
          <w:rFonts w:cs="Times New Roman"/>
          <w:sz w:val="22"/>
          <w:szCs w:val="22"/>
        </w:rPr>
        <w:t>С</w:t>
      </w:r>
      <w:r w:rsidR="0069477A">
        <w:rPr>
          <w:rFonts w:cs="Times New Roman"/>
          <w:sz w:val="22"/>
          <w:szCs w:val="22"/>
        </w:rPr>
        <w:t xml:space="preserve">  1</w:t>
      </w:r>
      <w:proofErr w:type="gramEnd"/>
      <w:r w:rsidR="0069477A">
        <w:rPr>
          <w:rFonts w:cs="Times New Roman"/>
          <w:sz w:val="22"/>
          <w:szCs w:val="22"/>
        </w:rPr>
        <w:t xml:space="preserve"> ОКТЯБРЯ ПО 31 ДЕКАБРЯ 2018</w:t>
      </w:r>
      <w:r w:rsidRPr="00503BDC">
        <w:rPr>
          <w:rFonts w:cs="Times New Roman"/>
          <w:sz w:val="22"/>
          <w:szCs w:val="22"/>
        </w:rPr>
        <w:t xml:space="preserve"> года.</w:t>
      </w:r>
    </w:p>
    <w:p w:rsidR="00E26654" w:rsidRDefault="00E26654" w:rsidP="00E26654">
      <w:pPr>
        <w:jc w:val="center"/>
        <w:rPr>
          <w:rFonts w:cs="Times New Roman"/>
        </w:rPr>
      </w:pPr>
    </w:p>
    <w:p w:rsidR="00640599" w:rsidRPr="008D609C" w:rsidRDefault="00640599" w:rsidP="00E26654">
      <w:pPr>
        <w:jc w:val="center"/>
        <w:rPr>
          <w:rFonts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5"/>
        <w:gridCol w:w="7485"/>
      </w:tblGrid>
      <w:tr w:rsidR="00E26654" w:rsidRPr="008D609C" w:rsidTr="00E26654">
        <w:trPr>
          <w:trHeight w:val="764"/>
        </w:trPr>
        <w:tc>
          <w:tcPr>
            <w:tcW w:w="2085" w:type="dxa"/>
            <w:vAlign w:val="center"/>
          </w:tcPr>
          <w:p w:rsidR="00E26654" w:rsidRPr="008D609C" w:rsidRDefault="00277D9D" w:rsidP="00D7724D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ОКТЯБРЬ</w:t>
            </w:r>
            <w:r w:rsidR="00E26654" w:rsidRPr="008D609C">
              <w:rPr>
                <w:rFonts w:cs="Times New Roman"/>
              </w:rPr>
              <w:t xml:space="preserve">:   </w:t>
            </w:r>
            <w:proofErr w:type="gramEnd"/>
            <w:r w:rsidR="00E26654" w:rsidRPr="008D609C">
              <w:rPr>
                <w:rFonts w:cs="Times New Roman"/>
              </w:rPr>
              <w:t xml:space="preserve">  </w:t>
            </w:r>
            <w:r w:rsidR="00D7724D">
              <w:rPr>
                <w:rFonts w:cs="Times New Roman"/>
              </w:rPr>
              <w:t xml:space="preserve"> </w:t>
            </w:r>
            <w:r w:rsidR="0009039C">
              <w:rPr>
                <w:rFonts w:cs="Times New Roman"/>
              </w:rPr>
              <w:t xml:space="preserve">          </w:t>
            </w:r>
          </w:p>
        </w:tc>
        <w:tc>
          <w:tcPr>
            <w:tcW w:w="7485" w:type="dxa"/>
            <w:vAlign w:val="center"/>
          </w:tcPr>
          <w:p w:rsidR="00E26654" w:rsidRPr="008D609C" w:rsidRDefault="0009039C" w:rsidP="00E26654">
            <w:pPr>
              <w:ind w:left="147"/>
              <w:rPr>
                <w:rFonts w:cs="Times New Roman"/>
              </w:rPr>
            </w:pPr>
            <w:r>
              <w:rPr>
                <w:rFonts w:cs="Times New Roman"/>
              </w:rPr>
              <w:t>3; 4; 10; 11; 17; 18; 24; 25; 31;</w:t>
            </w:r>
          </w:p>
        </w:tc>
      </w:tr>
      <w:tr w:rsidR="00E26654" w:rsidRPr="008D609C" w:rsidTr="00E26654">
        <w:trPr>
          <w:trHeight w:val="836"/>
        </w:trPr>
        <w:tc>
          <w:tcPr>
            <w:tcW w:w="2085" w:type="dxa"/>
            <w:vAlign w:val="center"/>
          </w:tcPr>
          <w:p w:rsidR="00E26654" w:rsidRPr="008D609C" w:rsidRDefault="00277D9D" w:rsidP="00E2665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НОЯБРЬ</w:t>
            </w:r>
            <w:r w:rsidR="00E26654" w:rsidRPr="008D609C">
              <w:rPr>
                <w:rFonts w:cs="Times New Roman"/>
              </w:rPr>
              <w:t>:</w:t>
            </w:r>
          </w:p>
        </w:tc>
        <w:tc>
          <w:tcPr>
            <w:tcW w:w="7485" w:type="dxa"/>
            <w:vAlign w:val="center"/>
          </w:tcPr>
          <w:p w:rsidR="00E26654" w:rsidRPr="008D609C" w:rsidRDefault="0009039C" w:rsidP="00E26654">
            <w:pPr>
              <w:ind w:left="192"/>
              <w:rPr>
                <w:rFonts w:cs="Times New Roman"/>
              </w:rPr>
            </w:pPr>
            <w:r>
              <w:rPr>
                <w:rFonts w:cs="Times New Roman"/>
              </w:rPr>
              <w:t>1; 7; 8; 14; 15;  21; 22; 28; 29;</w:t>
            </w:r>
          </w:p>
        </w:tc>
      </w:tr>
      <w:tr w:rsidR="00E26654" w:rsidRPr="008D609C" w:rsidTr="00E26654">
        <w:trPr>
          <w:trHeight w:val="990"/>
        </w:trPr>
        <w:tc>
          <w:tcPr>
            <w:tcW w:w="2085" w:type="dxa"/>
            <w:vAlign w:val="center"/>
          </w:tcPr>
          <w:p w:rsidR="00E26654" w:rsidRPr="008D609C" w:rsidRDefault="00277D9D" w:rsidP="00E2665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ДЕКАБРЬ</w:t>
            </w:r>
            <w:r w:rsidR="00E26654" w:rsidRPr="008D609C">
              <w:rPr>
                <w:rFonts w:cs="Times New Roman"/>
              </w:rPr>
              <w:t>:</w:t>
            </w:r>
          </w:p>
        </w:tc>
        <w:tc>
          <w:tcPr>
            <w:tcW w:w="7485" w:type="dxa"/>
            <w:vAlign w:val="center"/>
          </w:tcPr>
          <w:p w:rsidR="00E26654" w:rsidRPr="008D609C" w:rsidRDefault="0009039C" w:rsidP="00E26654">
            <w:pPr>
              <w:ind w:left="267"/>
              <w:rPr>
                <w:rFonts w:cs="Times New Roman"/>
              </w:rPr>
            </w:pPr>
            <w:r>
              <w:rPr>
                <w:rFonts w:cs="Times New Roman"/>
              </w:rPr>
              <w:t>5; 6; 12; 13; 19;20; 26; 27;</w:t>
            </w:r>
          </w:p>
        </w:tc>
      </w:tr>
      <w:tr w:rsidR="00E26654" w:rsidRPr="008D609C" w:rsidTr="00E26654">
        <w:trPr>
          <w:trHeight w:val="990"/>
        </w:trPr>
        <w:tc>
          <w:tcPr>
            <w:tcW w:w="2085" w:type="dxa"/>
            <w:vAlign w:val="center"/>
          </w:tcPr>
          <w:p w:rsidR="00E26654" w:rsidRPr="008D609C" w:rsidRDefault="00E26654" w:rsidP="00E26654">
            <w:pPr>
              <w:rPr>
                <w:rFonts w:cs="Times New Roman"/>
              </w:rPr>
            </w:pPr>
          </w:p>
        </w:tc>
        <w:tc>
          <w:tcPr>
            <w:tcW w:w="7485" w:type="dxa"/>
            <w:vAlign w:val="center"/>
          </w:tcPr>
          <w:p w:rsidR="00E26654" w:rsidRPr="008D609C" w:rsidRDefault="00E26654" w:rsidP="00E26654">
            <w:pPr>
              <w:ind w:left="267"/>
              <w:rPr>
                <w:rFonts w:cs="Times New Roman"/>
              </w:rPr>
            </w:pPr>
          </w:p>
        </w:tc>
      </w:tr>
    </w:tbl>
    <w:p w:rsidR="00E26654" w:rsidRDefault="00E26654" w:rsidP="00250848">
      <w:pPr>
        <w:rPr>
          <w:rFonts w:cs="Times New Roman"/>
        </w:rPr>
      </w:pPr>
    </w:p>
    <w:sectPr w:rsidR="00E26654" w:rsidSect="00535348">
      <w:pgSz w:w="11906" w:h="16838" w:code="9"/>
      <w:pgMar w:top="709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82C" w:rsidRDefault="00B1382C" w:rsidP="00535348">
      <w:r>
        <w:separator/>
      </w:r>
    </w:p>
  </w:endnote>
  <w:endnote w:type="continuationSeparator" w:id="0">
    <w:p w:rsidR="00B1382C" w:rsidRDefault="00B1382C" w:rsidP="0053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82C" w:rsidRDefault="00B1382C" w:rsidP="00535348">
      <w:r>
        <w:separator/>
      </w:r>
    </w:p>
  </w:footnote>
  <w:footnote w:type="continuationSeparator" w:id="0">
    <w:p w:rsidR="00B1382C" w:rsidRDefault="00B1382C" w:rsidP="00535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302" w:rsidRDefault="0025084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C7302" w:rsidRDefault="007C730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0104"/>
    <w:multiLevelType w:val="multilevel"/>
    <w:tmpl w:val="99F862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 w15:restartNumberingAfterBreak="0">
    <w:nsid w:val="07C82DBB"/>
    <w:multiLevelType w:val="multilevel"/>
    <w:tmpl w:val="99F862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6C392675"/>
    <w:multiLevelType w:val="hybridMultilevel"/>
    <w:tmpl w:val="D7BAB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8DA"/>
    <w:rsid w:val="00003AC5"/>
    <w:rsid w:val="00003F36"/>
    <w:rsid w:val="00007E05"/>
    <w:rsid w:val="000107A9"/>
    <w:rsid w:val="0001691C"/>
    <w:rsid w:val="0002229A"/>
    <w:rsid w:val="00022451"/>
    <w:rsid w:val="00030C17"/>
    <w:rsid w:val="00033BB9"/>
    <w:rsid w:val="00034E8E"/>
    <w:rsid w:val="000454BF"/>
    <w:rsid w:val="0004737F"/>
    <w:rsid w:val="00052DA0"/>
    <w:rsid w:val="00055CDF"/>
    <w:rsid w:val="000644D9"/>
    <w:rsid w:val="00067B44"/>
    <w:rsid w:val="00071EAB"/>
    <w:rsid w:val="00073AA5"/>
    <w:rsid w:val="0009039C"/>
    <w:rsid w:val="00091360"/>
    <w:rsid w:val="00095D2E"/>
    <w:rsid w:val="0009748E"/>
    <w:rsid w:val="000A0CAE"/>
    <w:rsid w:val="000A2223"/>
    <w:rsid w:val="000A4616"/>
    <w:rsid w:val="000A4F4D"/>
    <w:rsid w:val="000B2404"/>
    <w:rsid w:val="000C0573"/>
    <w:rsid w:val="000C156D"/>
    <w:rsid w:val="000C584B"/>
    <w:rsid w:val="000D7EAB"/>
    <w:rsid w:val="000E2646"/>
    <w:rsid w:val="000E514D"/>
    <w:rsid w:val="000F4DD2"/>
    <w:rsid w:val="000F4FA3"/>
    <w:rsid w:val="000F6FF9"/>
    <w:rsid w:val="0012340C"/>
    <w:rsid w:val="00123F00"/>
    <w:rsid w:val="00124BCB"/>
    <w:rsid w:val="00125584"/>
    <w:rsid w:val="001302C8"/>
    <w:rsid w:val="00135D18"/>
    <w:rsid w:val="00136CEC"/>
    <w:rsid w:val="00140D41"/>
    <w:rsid w:val="00142893"/>
    <w:rsid w:val="00143874"/>
    <w:rsid w:val="00145FA3"/>
    <w:rsid w:val="001538EA"/>
    <w:rsid w:val="00153A03"/>
    <w:rsid w:val="00171770"/>
    <w:rsid w:val="00185318"/>
    <w:rsid w:val="00191FE9"/>
    <w:rsid w:val="00192102"/>
    <w:rsid w:val="00193E7E"/>
    <w:rsid w:val="00193F7D"/>
    <w:rsid w:val="001A14DC"/>
    <w:rsid w:val="001A2015"/>
    <w:rsid w:val="001B0053"/>
    <w:rsid w:val="001B4DF2"/>
    <w:rsid w:val="001C0471"/>
    <w:rsid w:val="001C7752"/>
    <w:rsid w:val="001D76A1"/>
    <w:rsid w:val="001E13E3"/>
    <w:rsid w:val="001F0F98"/>
    <w:rsid w:val="001F364E"/>
    <w:rsid w:val="00203CB3"/>
    <w:rsid w:val="002050A5"/>
    <w:rsid w:val="002110E0"/>
    <w:rsid w:val="00211D0E"/>
    <w:rsid w:val="00213F28"/>
    <w:rsid w:val="00233890"/>
    <w:rsid w:val="00237DF9"/>
    <w:rsid w:val="00250848"/>
    <w:rsid w:val="00251CCB"/>
    <w:rsid w:val="00254DE0"/>
    <w:rsid w:val="00256138"/>
    <w:rsid w:val="0025786D"/>
    <w:rsid w:val="00260F2B"/>
    <w:rsid w:val="002732BA"/>
    <w:rsid w:val="00273625"/>
    <w:rsid w:val="00277D9D"/>
    <w:rsid w:val="002846E4"/>
    <w:rsid w:val="002A5175"/>
    <w:rsid w:val="002C2ABF"/>
    <w:rsid w:val="002C7A13"/>
    <w:rsid w:val="002D3B3F"/>
    <w:rsid w:val="002D6EDD"/>
    <w:rsid w:val="002E796F"/>
    <w:rsid w:val="00301BDF"/>
    <w:rsid w:val="003034B0"/>
    <w:rsid w:val="00312378"/>
    <w:rsid w:val="00333F5B"/>
    <w:rsid w:val="00336BA0"/>
    <w:rsid w:val="00341804"/>
    <w:rsid w:val="00362DDC"/>
    <w:rsid w:val="003667F6"/>
    <w:rsid w:val="00372524"/>
    <w:rsid w:val="003918B7"/>
    <w:rsid w:val="00391E0C"/>
    <w:rsid w:val="003B4792"/>
    <w:rsid w:val="003C2FE3"/>
    <w:rsid w:val="003C594E"/>
    <w:rsid w:val="003E091E"/>
    <w:rsid w:val="003E172E"/>
    <w:rsid w:val="003E2EB8"/>
    <w:rsid w:val="003E6C3B"/>
    <w:rsid w:val="003E733A"/>
    <w:rsid w:val="003E7AF7"/>
    <w:rsid w:val="003F31D4"/>
    <w:rsid w:val="003F6F54"/>
    <w:rsid w:val="00403261"/>
    <w:rsid w:val="00406E1E"/>
    <w:rsid w:val="004116E0"/>
    <w:rsid w:val="00417296"/>
    <w:rsid w:val="0042254A"/>
    <w:rsid w:val="00422B3D"/>
    <w:rsid w:val="00434A61"/>
    <w:rsid w:val="0044016D"/>
    <w:rsid w:val="00445EBA"/>
    <w:rsid w:val="00461B1E"/>
    <w:rsid w:val="00464970"/>
    <w:rsid w:val="00472704"/>
    <w:rsid w:val="00472C18"/>
    <w:rsid w:val="00487BFD"/>
    <w:rsid w:val="004914E0"/>
    <w:rsid w:val="00491D93"/>
    <w:rsid w:val="00495E0B"/>
    <w:rsid w:val="004B33CB"/>
    <w:rsid w:val="004B6128"/>
    <w:rsid w:val="004C0E0E"/>
    <w:rsid w:val="004C2EF6"/>
    <w:rsid w:val="004D38AF"/>
    <w:rsid w:val="004F1450"/>
    <w:rsid w:val="004F1750"/>
    <w:rsid w:val="00503BDC"/>
    <w:rsid w:val="00504369"/>
    <w:rsid w:val="00506F13"/>
    <w:rsid w:val="00510759"/>
    <w:rsid w:val="00512167"/>
    <w:rsid w:val="00515A67"/>
    <w:rsid w:val="00515EC2"/>
    <w:rsid w:val="00521CA8"/>
    <w:rsid w:val="00523166"/>
    <w:rsid w:val="00535348"/>
    <w:rsid w:val="00550E9B"/>
    <w:rsid w:val="00551432"/>
    <w:rsid w:val="00561F2C"/>
    <w:rsid w:val="005674B1"/>
    <w:rsid w:val="005707DF"/>
    <w:rsid w:val="00570A9E"/>
    <w:rsid w:val="00573B45"/>
    <w:rsid w:val="00577429"/>
    <w:rsid w:val="0058181F"/>
    <w:rsid w:val="005841A1"/>
    <w:rsid w:val="005917DD"/>
    <w:rsid w:val="0059194F"/>
    <w:rsid w:val="005A650B"/>
    <w:rsid w:val="005A75BE"/>
    <w:rsid w:val="005C462E"/>
    <w:rsid w:val="005C7D79"/>
    <w:rsid w:val="005E45BB"/>
    <w:rsid w:val="005F4399"/>
    <w:rsid w:val="005F5567"/>
    <w:rsid w:val="006013B1"/>
    <w:rsid w:val="00613C38"/>
    <w:rsid w:val="00623BB8"/>
    <w:rsid w:val="006244AC"/>
    <w:rsid w:val="006257E6"/>
    <w:rsid w:val="006265C9"/>
    <w:rsid w:val="00626F81"/>
    <w:rsid w:val="006275C2"/>
    <w:rsid w:val="00627B1E"/>
    <w:rsid w:val="0063054E"/>
    <w:rsid w:val="00640599"/>
    <w:rsid w:val="00640780"/>
    <w:rsid w:val="0065334E"/>
    <w:rsid w:val="00654D06"/>
    <w:rsid w:val="00656227"/>
    <w:rsid w:val="006608AA"/>
    <w:rsid w:val="00663DC8"/>
    <w:rsid w:val="00664471"/>
    <w:rsid w:val="00676B3D"/>
    <w:rsid w:val="00684BAF"/>
    <w:rsid w:val="0069477A"/>
    <w:rsid w:val="006A5CC5"/>
    <w:rsid w:val="006B0497"/>
    <w:rsid w:val="006B502E"/>
    <w:rsid w:val="006B5B69"/>
    <w:rsid w:val="006C53A2"/>
    <w:rsid w:val="006C5756"/>
    <w:rsid w:val="006C62CF"/>
    <w:rsid w:val="006C7F3C"/>
    <w:rsid w:val="006D3076"/>
    <w:rsid w:val="006F310B"/>
    <w:rsid w:val="006F388C"/>
    <w:rsid w:val="007046DA"/>
    <w:rsid w:val="0070484E"/>
    <w:rsid w:val="0070663C"/>
    <w:rsid w:val="00712959"/>
    <w:rsid w:val="00714581"/>
    <w:rsid w:val="0072220D"/>
    <w:rsid w:val="007305D7"/>
    <w:rsid w:val="00731416"/>
    <w:rsid w:val="0073638D"/>
    <w:rsid w:val="007418AF"/>
    <w:rsid w:val="007419B4"/>
    <w:rsid w:val="007518BE"/>
    <w:rsid w:val="00753911"/>
    <w:rsid w:val="0076421A"/>
    <w:rsid w:val="00764A8C"/>
    <w:rsid w:val="00770635"/>
    <w:rsid w:val="00775BD9"/>
    <w:rsid w:val="00776BE7"/>
    <w:rsid w:val="00782A2E"/>
    <w:rsid w:val="00787909"/>
    <w:rsid w:val="007A7F6B"/>
    <w:rsid w:val="007B4A88"/>
    <w:rsid w:val="007B75D8"/>
    <w:rsid w:val="007C6D38"/>
    <w:rsid w:val="007C7302"/>
    <w:rsid w:val="007D24B8"/>
    <w:rsid w:val="007D4584"/>
    <w:rsid w:val="007F672D"/>
    <w:rsid w:val="007F698B"/>
    <w:rsid w:val="0080513B"/>
    <w:rsid w:val="00805F5F"/>
    <w:rsid w:val="00806FD1"/>
    <w:rsid w:val="008134A9"/>
    <w:rsid w:val="00816312"/>
    <w:rsid w:val="00820A27"/>
    <w:rsid w:val="00826920"/>
    <w:rsid w:val="00834CCA"/>
    <w:rsid w:val="008419FC"/>
    <w:rsid w:val="00845208"/>
    <w:rsid w:val="00847E01"/>
    <w:rsid w:val="008544D3"/>
    <w:rsid w:val="00866FE8"/>
    <w:rsid w:val="0087302F"/>
    <w:rsid w:val="008731EF"/>
    <w:rsid w:val="00875006"/>
    <w:rsid w:val="008808E0"/>
    <w:rsid w:val="00881C70"/>
    <w:rsid w:val="00896B4D"/>
    <w:rsid w:val="008A2803"/>
    <w:rsid w:val="008A35E7"/>
    <w:rsid w:val="008B0774"/>
    <w:rsid w:val="008C1E20"/>
    <w:rsid w:val="008C612B"/>
    <w:rsid w:val="008D05EF"/>
    <w:rsid w:val="008D2A9F"/>
    <w:rsid w:val="008D3DC2"/>
    <w:rsid w:val="008E6B0D"/>
    <w:rsid w:val="00914C35"/>
    <w:rsid w:val="00915D44"/>
    <w:rsid w:val="00920A61"/>
    <w:rsid w:val="00927C07"/>
    <w:rsid w:val="00944375"/>
    <w:rsid w:val="0094612C"/>
    <w:rsid w:val="009514BF"/>
    <w:rsid w:val="0095184C"/>
    <w:rsid w:val="0095293C"/>
    <w:rsid w:val="0095489D"/>
    <w:rsid w:val="00960558"/>
    <w:rsid w:val="009606EB"/>
    <w:rsid w:val="00966052"/>
    <w:rsid w:val="009670A6"/>
    <w:rsid w:val="009706F3"/>
    <w:rsid w:val="00977194"/>
    <w:rsid w:val="00981CA9"/>
    <w:rsid w:val="00986E29"/>
    <w:rsid w:val="00990F3D"/>
    <w:rsid w:val="00991EB6"/>
    <w:rsid w:val="009A15F4"/>
    <w:rsid w:val="009A19A1"/>
    <w:rsid w:val="009A5097"/>
    <w:rsid w:val="009B3DCE"/>
    <w:rsid w:val="009B76CE"/>
    <w:rsid w:val="009C2DA9"/>
    <w:rsid w:val="009C2F37"/>
    <w:rsid w:val="009C443D"/>
    <w:rsid w:val="009C4F65"/>
    <w:rsid w:val="009D3B2F"/>
    <w:rsid w:val="009D55B7"/>
    <w:rsid w:val="00A07403"/>
    <w:rsid w:val="00A07FB7"/>
    <w:rsid w:val="00A15E2F"/>
    <w:rsid w:val="00A3014A"/>
    <w:rsid w:val="00A3777B"/>
    <w:rsid w:val="00A37D17"/>
    <w:rsid w:val="00A50DF1"/>
    <w:rsid w:val="00A557BA"/>
    <w:rsid w:val="00A64081"/>
    <w:rsid w:val="00A662F9"/>
    <w:rsid w:val="00A707C8"/>
    <w:rsid w:val="00A740F8"/>
    <w:rsid w:val="00A86F36"/>
    <w:rsid w:val="00A9028D"/>
    <w:rsid w:val="00A92A3E"/>
    <w:rsid w:val="00A945A2"/>
    <w:rsid w:val="00A95873"/>
    <w:rsid w:val="00AC4C04"/>
    <w:rsid w:val="00AC4E77"/>
    <w:rsid w:val="00AC669E"/>
    <w:rsid w:val="00AE6B3F"/>
    <w:rsid w:val="00AF4786"/>
    <w:rsid w:val="00B0344C"/>
    <w:rsid w:val="00B1382C"/>
    <w:rsid w:val="00B22743"/>
    <w:rsid w:val="00B252CF"/>
    <w:rsid w:val="00B37AA1"/>
    <w:rsid w:val="00B56542"/>
    <w:rsid w:val="00B61C6B"/>
    <w:rsid w:val="00B720B0"/>
    <w:rsid w:val="00B72D75"/>
    <w:rsid w:val="00B75C77"/>
    <w:rsid w:val="00B75F20"/>
    <w:rsid w:val="00B83A1D"/>
    <w:rsid w:val="00B8452A"/>
    <w:rsid w:val="00B94A39"/>
    <w:rsid w:val="00BB0E7B"/>
    <w:rsid w:val="00BB4714"/>
    <w:rsid w:val="00BC3D6C"/>
    <w:rsid w:val="00BC78B8"/>
    <w:rsid w:val="00BD2082"/>
    <w:rsid w:val="00BE765E"/>
    <w:rsid w:val="00BF055B"/>
    <w:rsid w:val="00BF6853"/>
    <w:rsid w:val="00C034CD"/>
    <w:rsid w:val="00C110D4"/>
    <w:rsid w:val="00C15259"/>
    <w:rsid w:val="00C17E77"/>
    <w:rsid w:val="00C324F7"/>
    <w:rsid w:val="00C453F8"/>
    <w:rsid w:val="00C51C8A"/>
    <w:rsid w:val="00C53A49"/>
    <w:rsid w:val="00C54730"/>
    <w:rsid w:val="00C678E9"/>
    <w:rsid w:val="00C77587"/>
    <w:rsid w:val="00C77B92"/>
    <w:rsid w:val="00C851F0"/>
    <w:rsid w:val="00C865C4"/>
    <w:rsid w:val="00C908C6"/>
    <w:rsid w:val="00C9337C"/>
    <w:rsid w:val="00C950A9"/>
    <w:rsid w:val="00CA0461"/>
    <w:rsid w:val="00CA060C"/>
    <w:rsid w:val="00CA32FD"/>
    <w:rsid w:val="00CA5D80"/>
    <w:rsid w:val="00CB1BBA"/>
    <w:rsid w:val="00CB346D"/>
    <w:rsid w:val="00CB4B32"/>
    <w:rsid w:val="00CB539F"/>
    <w:rsid w:val="00CB5854"/>
    <w:rsid w:val="00CD50C1"/>
    <w:rsid w:val="00CD790E"/>
    <w:rsid w:val="00CE77BF"/>
    <w:rsid w:val="00CE7DE7"/>
    <w:rsid w:val="00CF086B"/>
    <w:rsid w:val="00CF2E48"/>
    <w:rsid w:val="00D05EB8"/>
    <w:rsid w:val="00D21771"/>
    <w:rsid w:val="00D311D1"/>
    <w:rsid w:val="00D31A75"/>
    <w:rsid w:val="00D35967"/>
    <w:rsid w:val="00D37ECB"/>
    <w:rsid w:val="00D46B56"/>
    <w:rsid w:val="00D532D2"/>
    <w:rsid w:val="00D55226"/>
    <w:rsid w:val="00D5590A"/>
    <w:rsid w:val="00D653CC"/>
    <w:rsid w:val="00D6711B"/>
    <w:rsid w:val="00D6771F"/>
    <w:rsid w:val="00D70523"/>
    <w:rsid w:val="00D750FE"/>
    <w:rsid w:val="00D7724D"/>
    <w:rsid w:val="00D80470"/>
    <w:rsid w:val="00D83B64"/>
    <w:rsid w:val="00D85594"/>
    <w:rsid w:val="00D92D6D"/>
    <w:rsid w:val="00D93D53"/>
    <w:rsid w:val="00DA0872"/>
    <w:rsid w:val="00DA7B2C"/>
    <w:rsid w:val="00DB14B9"/>
    <w:rsid w:val="00DC7FB9"/>
    <w:rsid w:val="00DD1184"/>
    <w:rsid w:val="00DD16FE"/>
    <w:rsid w:val="00DE5694"/>
    <w:rsid w:val="00DF25B9"/>
    <w:rsid w:val="00DF4F4E"/>
    <w:rsid w:val="00DF5324"/>
    <w:rsid w:val="00E107E3"/>
    <w:rsid w:val="00E2022E"/>
    <w:rsid w:val="00E23423"/>
    <w:rsid w:val="00E257C2"/>
    <w:rsid w:val="00E26654"/>
    <w:rsid w:val="00E50105"/>
    <w:rsid w:val="00E55CFD"/>
    <w:rsid w:val="00E64DA3"/>
    <w:rsid w:val="00E701D8"/>
    <w:rsid w:val="00E86AB0"/>
    <w:rsid w:val="00EA3E59"/>
    <w:rsid w:val="00EA43F0"/>
    <w:rsid w:val="00EB0C11"/>
    <w:rsid w:val="00EC0358"/>
    <w:rsid w:val="00EC59DE"/>
    <w:rsid w:val="00EC5D15"/>
    <w:rsid w:val="00ED52EB"/>
    <w:rsid w:val="00EF2812"/>
    <w:rsid w:val="00F038DB"/>
    <w:rsid w:val="00F042DD"/>
    <w:rsid w:val="00F228B6"/>
    <w:rsid w:val="00F30FFD"/>
    <w:rsid w:val="00F4569A"/>
    <w:rsid w:val="00F4699F"/>
    <w:rsid w:val="00F57B6A"/>
    <w:rsid w:val="00F62565"/>
    <w:rsid w:val="00F66E61"/>
    <w:rsid w:val="00F71307"/>
    <w:rsid w:val="00F73178"/>
    <w:rsid w:val="00F81E10"/>
    <w:rsid w:val="00F911DE"/>
    <w:rsid w:val="00FA0F9E"/>
    <w:rsid w:val="00FA5C20"/>
    <w:rsid w:val="00FA7711"/>
    <w:rsid w:val="00FA7EFD"/>
    <w:rsid w:val="00FB7B77"/>
    <w:rsid w:val="00FC127D"/>
    <w:rsid w:val="00FC26D0"/>
    <w:rsid w:val="00FC4E18"/>
    <w:rsid w:val="00FC520F"/>
    <w:rsid w:val="00FC62B4"/>
    <w:rsid w:val="00FD7A7C"/>
    <w:rsid w:val="00FE1E6D"/>
    <w:rsid w:val="00FF72D3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DEB85AD4-EBBF-4637-A82A-1408CA31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1E13E3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rsid w:val="001E13E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5353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5348"/>
    <w:rPr>
      <w:rFonts w:cs="Arial"/>
      <w:sz w:val="24"/>
      <w:szCs w:val="24"/>
    </w:rPr>
  </w:style>
  <w:style w:type="paragraph" w:styleId="a9">
    <w:name w:val="footer"/>
    <w:basedOn w:val="a"/>
    <w:link w:val="aa"/>
    <w:rsid w:val="005353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3534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3C988-808F-4713-BA38-1E07BA98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1398</Words>
  <Characters>7969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9349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2</cp:revision>
  <cp:lastPrinted>2018-09-19T07:34:00Z</cp:lastPrinted>
  <dcterms:created xsi:type="dcterms:W3CDTF">2018-09-20T07:11:00Z</dcterms:created>
  <dcterms:modified xsi:type="dcterms:W3CDTF">2018-09-20T07:11:00Z</dcterms:modified>
</cp:coreProperties>
</file>