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BA" w:rsidRPr="00BA1AB0" w:rsidRDefault="00BA1AB0" w:rsidP="00BA1AB0">
      <w:pPr>
        <w:ind w:right="-1"/>
        <w:contextualSpacing/>
        <w:jc w:val="center"/>
        <w:rPr>
          <w:sz w:val="28"/>
          <w:szCs w:val="28"/>
        </w:rPr>
      </w:pPr>
      <w:r w:rsidRPr="00BA1AB0">
        <w:rPr>
          <w:sz w:val="28"/>
          <w:szCs w:val="28"/>
        </w:rPr>
        <w:t xml:space="preserve">АДМИНИСТРАЦИЯ </w:t>
      </w:r>
      <w:r w:rsidR="00CF23BA" w:rsidRPr="00BA1AB0">
        <w:rPr>
          <w:sz w:val="28"/>
          <w:szCs w:val="28"/>
        </w:rPr>
        <w:t>ГОРОДСКОГО ОКРУГА ЭЛЕКТРОСТАЛЬ</w:t>
      </w:r>
    </w:p>
    <w:p w:rsidR="00CF23BA" w:rsidRPr="00BA1AB0" w:rsidRDefault="00CF23BA" w:rsidP="00BA1AB0">
      <w:pPr>
        <w:ind w:right="-1"/>
        <w:contextualSpacing/>
        <w:jc w:val="center"/>
        <w:rPr>
          <w:sz w:val="28"/>
          <w:szCs w:val="28"/>
        </w:rPr>
      </w:pPr>
    </w:p>
    <w:p w:rsidR="00CF23BA" w:rsidRPr="00BA1AB0" w:rsidRDefault="00BA1AB0" w:rsidP="00BA1AB0">
      <w:pPr>
        <w:ind w:right="-1"/>
        <w:contextualSpacing/>
        <w:jc w:val="center"/>
        <w:rPr>
          <w:sz w:val="28"/>
          <w:szCs w:val="28"/>
        </w:rPr>
      </w:pPr>
      <w:r w:rsidRPr="00BA1AB0">
        <w:rPr>
          <w:sz w:val="28"/>
          <w:szCs w:val="28"/>
        </w:rPr>
        <w:t xml:space="preserve">МОСКОВСКОЙ </w:t>
      </w:r>
      <w:r w:rsidR="00CF23BA" w:rsidRPr="00BA1AB0">
        <w:rPr>
          <w:sz w:val="28"/>
          <w:szCs w:val="28"/>
        </w:rPr>
        <w:t>ОБЛАСТИ</w:t>
      </w:r>
    </w:p>
    <w:p w:rsidR="00CF23BA" w:rsidRPr="00BA1AB0" w:rsidRDefault="00CF23BA" w:rsidP="00BA1AB0">
      <w:pPr>
        <w:ind w:right="-1"/>
        <w:contextualSpacing/>
        <w:jc w:val="center"/>
        <w:rPr>
          <w:sz w:val="28"/>
          <w:szCs w:val="28"/>
        </w:rPr>
      </w:pPr>
    </w:p>
    <w:p w:rsidR="00CF23BA" w:rsidRPr="00BA1AB0" w:rsidRDefault="00CF23BA" w:rsidP="00CF23B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A1AB0">
        <w:rPr>
          <w:sz w:val="44"/>
          <w:szCs w:val="44"/>
        </w:rPr>
        <w:t>ПОСТАНОВЛЕНИЕ</w:t>
      </w:r>
    </w:p>
    <w:p w:rsidR="00CF23BA" w:rsidRPr="00BA1AB0" w:rsidRDefault="00CF23BA" w:rsidP="00CF23BA">
      <w:pPr>
        <w:ind w:right="-1"/>
        <w:jc w:val="center"/>
        <w:rPr>
          <w:sz w:val="44"/>
          <w:szCs w:val="44"/>
        </w:rPr>
      </w:pPr>
    </w:p>
    <w:p w:rsidR="00CF23BA" w:rsidRDefault="00BA1AB0" w:rsidP="00BA1AB0">
      <w:pPr>
        <w:ind w:right="-1"/>
        <w:jc w:val="center"/>
        <w:outlineLvl w:val="0"/>
      </w:pPr>
      <w:r>
        <w:t>от</w:t>
      </w:r>
      <w:r w:rsidR="00CF23BA" w:rsidRPr="00537687">
        <w:t xml:space="preserve"> </w:t>
      </w:r>
      <w:r w:rsidR="00CF23BA" w:rsidRPr="00BA1AB0">
        <w:t>23.07.2018</w:t>
      </w:r>
      <w:r w:rsidR="00CF23BA">
        <w:t xml:space="preserve"> № </w:t>
      </w:r>
      <w:r>
        <w:t>669/7</w:t>
      </w:r>
    </w:p>
    <w:p w:rsidR="00F26EAA" w:rsidRDefault="00F26EAA" w:rsidP="00BA1AB0">
      <w:pPr>
        <w:ind w:right="4252"/>
      </w:pPr>
    </w:p>
    <w:p w:rsidR="00D90E58" w:rsidRDefault="00D90E58" w:rsidP="00DE6E5E"/>
    <w:p w:rsidR="00D90E58" w:rsidRDefault="00F26EAA" w:rsidP="005F00EB">
      <w:pPr>
        <w:spacing w:line="276" w:lineRule="auto"/>
        <w:ind w:right="-1"/>
        <w:jc w:val="center"/>
        <w:rPr>
          <w:rFonts w:cs="Times New Roman"/>
        </w:rPr>
      </w:pPr>
      <w:r>
        <w:t xml:space="preserve">О внесении изменений в муниципальную программу </w:t>
      </w:r>
      <w:r>
        <w:rPr>
          <w:rFonts w:cs="Times New Roman"/>
        </w:rPr>
        <w:t xml:space="preserve">«Развитие и функционирование дорожного комплекса в городском округе Электросталь Московской области на 2017-2021 годы», утвержденную </w:t>
      </w:r>
      <w:r>
        <w:t xml:space="preserve">постановлением Администрации городского округа Электросталь Московской области </w:t>
      </w:r>
      <w:r>
        <w:rPr>
          <w:rFonts w:cs="Times New Roman"/>
        </w:rPr>
        <w:t xml:space="preserve">от </w:t>
      </w:r>
      <w:r w:rsidR="0097779F">
        <w:rPr>
          <w:rFonts w:cs="Times New Roman"/>
        </w:rPr>
        <w:t>14.12.201</w:t>
      </w:r>
      <w:r w:rsidR="008D611D">
        <w:rPr>
          <w:rFonts w:cs="Times New Roman"/>
        </w:rPr>
        <w:t>6</w:t>
      </w:r>
      <w:r w:rsidR="0097779F">
        <w:rPr>
          <w:rFonts w:cs="Times New Roman"/>
        </w:rPr>
        <w:t xml:space="preserve"> № 907/16 </w:t>
      </w:r>
      <w:r w:rsidR="00734FC6">
        <w:rPr>
          <w:rFonts w:cs="Times New Roman"/>
        </w:rPr>
        <w:t xml:space="preserve">и утверждении </w:t>
      </w:r>
      <w:r w:rsidR="00734FC6" w:rsidRPr="00734FC6">
        <w:rPr>
          <w:rFonts w:cs="Times New Roman"/>
        </w:rPr>
        <w:t>Перечня муниципальных автомобильных дорог городского округа Электросталь Московской области, подлежащих ремонту в 201</w:t>
      </w:r>
      <w:r w:rsidR="00734FC6">
        <w:rPr>
          <w:rFonts w:cs="Times New Roman"/>
        </w:rPr>
        <w:t>8</w:t>
      </w:r>
      <w:r w:rsidR="00734FC6" w:rsidRPr="00734FC6">
        <w:rPr>
          <w:rFonts w:cs="Times New Roman"/>
        </w:rPr>
        <w:t xml:space="preserve"> году</w:t>
      </w:r>
      <w:bookmarkEnd w:id="0"/>
    </w:p>
    <w:p w:rsidR="005F00EB" w:rsidRDefault="005F00EB" w:rsidP="00BA1AB0">
      <w:pPr>
        <w:spacing w:line="276" w:lineRule="auto"/>
        <w:ind w:right="-1"/>
      </w:pPr>
    </w:p>
    <w:p w:rsidR="00BA1AB0" w:rsidRDefault="00BA1AB0" w:rsidP="00BA1AB0">
      <w:pPr>
        <w:spacing w:line="276" w:lineRule="auto"/>
        <w:ind w:right="-1"/>
      </w:pPr>
    </w:p>
    <w:p w:rsidR="00BD1EEE" w:rsidRDefault="00FA0B1E" w:rsidP="00BA1AB0">
      <w:pPr>
        <w:tabs>
          <w:tab w:val="left" w:pos="1065"/>
        </w:tabs>
        <w:spacing w:line="276" w:lineRule="auto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</w:t>
      </w:r>
      <w:r w:rsidR="00734FC6">
        <w:t xml:space="preserve">вления в Российской Федерации», </w:t>
      </w:r>
      <w:r w:rsidR="00F26EAA">
        <w:t>частью 2 статьи 179 Бюджетного кодекса Российской Федерации, постановлением Администрации городского округа Электросталь Московской области от 27.08.2013 №651/8 «Об утверждении Порядка разработки и реализации муниципальных программ городского округа Электросталь Московской области», Администрация городского округа Электросталь Московской области ПОСТАНОВЛЯЕТ:</w:t>
      </w:r>
    </w:p>
    <w:p w:rsidR="00734FC6" w:rsidRDefault="00DE6E5E" w:rsidP="00BA1AB0">
      <w:pPr>
        <w:spacing w:line="276" w:lineRule="auto"/>
        <w:ind w:firstLine="709"/>
        <w:jc w:val="both"/>
      </w:pPr>
      <w:r>
        <w:t xml:space="preserve">1. </w:t>
      </w:r>
      <w:r w:rsidRPr="005F2317">
        <w:t xml:space="preserve">Внести изменения в муниципальную программу </w:t>
      </w:r>
      <w:r>
        <w:t>«</w:t>
      </w:r>
      <w:r>
        <w:rPr>
          <w:rFonts w:cs="Times New Roman"/>
        </w:rPr>
        <w:t>Развитие и функционирование дорожного комплекса в городском округе Электро</w:t>
      </w:r>
      <w:r w:rsidR="00786B1E">
        <w:rPr>
          <w:rFonts w:cs="Times New Roman"/>
        </w:rPr>
        <w:t xml:space="preserve">сталь Московской области на 2017-2021 </w:t>
      </w:r>
      <w:r>
        <w:rPr>
          <w:rFonts w:cs="Times New Roman"/>
        </w:rPr>
        <w:t>годы</w:t>
      </w:r>
      <w:r>
        <w:t>», утвержденную постановлением Администрации городского округа Электросталь Московской области от</w:t>
      </w:r>
      <w:r w:rsidR="0097779F">
        <w:t xml:space="preserve"> 14.12.201</w:t>
      </w:r>
      <w:r w:rsidR="008D611D">
        <w:t>6</w:t>
      </w:r>
      <w:r w:rsidR="0097779F">
        <w:t xml:space="preserve"> №</w:t>
      </w:r>
      <w:r w:rsidR="0097779F">
        <w:rPr>
          <w:rFonts w:cs="Times New Roman"/>
        </w:rPr>
        <w:t>907/16 (в редакции постановления Администрации от</w:t>
      </w:r>
      <w:r w:rsidR="00F024D4">
        <w:rPr>
          <w:rFonts w:cs="Times New Roman"/>
        </w:rPr>
        <w:t>06</w:t>
      </w:r>
      <w:r w:rsidR="00963CED">
        <w:rPr>
          <w:rFonts w:cs="Times New Roman"/>
        </w:rPr>
        <w:t>.</w:t>
      </w:r>
      <w:r w:rsidR="00F024D4">
        <w:rPr>
          <w:rFonts w:cs="Times New Roman"/>
        </w:rPr>
        <w:t>12</w:t>
      </w:r>
      <w:r w:rsidR="00963CED">
        <w:rPr>
          <w:rFonts w:cs="Times New Roman"/>
        </w:rPr>
        <w:t xml:space="preserve">.2017 № </w:t>
      </w:r>
      <w:r w:rsidR="00CB4784">
        <w:rPr>
          <w:rFonts w:cs="Times New Roman"/>
        </w:rPr>
        <w:t>897/12</w:t>
      </w:r>
      <w:r w:rsidR="0097779F">
        <w:rPr>
          <w:rFonts w:cs="Times New Roman"/>
        </w:rPr>
        <w:t>)</w:t>
      </w:r>
      <w:r>
        <w:rPr>
          <w:rFonts w:cs="Times New Roman"/>
        </w:rPr>
        <w:t xml:space="preserve">, </w:t>
      </w:r>
      <w:r>
        <w:t xml:space="preserve">изложив ее в новой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</w:t>
      </w:r>
      <w:r w:rsidRPr="005F2317">
        <w:t>.</w:t>
      </w:r>
    </w:p>
    <w:p w:rsidR="00734FC6" w:rsidRDefault="00F024D4" w:rsidP="00BA1AB0">
      <w:pPr>
        <w:ind w:firstLine="708"/>
        <w:jc w:val="both"/>
      </w:pPr>
      <w:r>
        <w:t>2. Утвердить Перечень муниципальных автомобильных дорог городского округа Электросталь Московской области, подлежащих ремонту в 2018 году (прилагается).</w:t>
      </w:r>
    </w:p>
    <w:p w:rsidR="00734FC6" w:rsidRDefault="0049592C" w:rsidP="00BA1AB0">
      <w:pPr>
        <w:tabs>
          <w:tab w:val="left" w:pos="3675"/>
        </w:tabs>
        <w:spacing w:line="276" w:lineRule="auto"/>
        <w:ind w:firstLine="709"/>
        <w:jc w:val="both"/>
      </w:pPr>
      <w:r>
        <w:t>3.</w:t>
      </w:r>
      <w:r w:rsidR="00BA1AB0">
        <w:t xml:space="preserve"> </w:t>
      </w:r>
      <w:r w:rsidR="00DE6E5E"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proofErr w:type="gramStart"/>
        <w:r w:rsidR="00BA1AB0" w:rsidRPr="00C22986">
          <w:rPr>
            <w:rStyle w:val="a3"/>
            <w:lang w:val="en-US"/>
          </w:rPr>
          <w:t>www</w:t>
        </w:r>
        <w:r w:rsidR="00BA1AB0" w:rsidRPr="00C22986">
          <w:rPr>
            <w:rStyle w:val="a3"/>
          </w:rPr>
          <w:t>.</w:t>
        </w:r>
        <w:proofErr w:type="spellStart"/>
        <w:r w:rsidR="00BA1AB0" w:rsidRPr="00C22986">
          <w:rPr>
            <w:rStyle w:val="a3"/>
            <w:lang w:val="en-US"/>
          </w:rPr>
          <w:t>electrostal</w:t>
        </w:r>
        <w:proofErr w:type="spellEnd"/>
        <w:r w:rsidR="00BA1AB0" w:rsidRPr="00C22986">
          <w:rPr>
            <w:rStyle w:val="a3"/>
          </w:rPr>
          <w:t>.</w:t>
        </w:r>
        <w:proofErr w:type="spellStart"/>
        <w:r w:rsidR="00BA1AB0" w:rsidRPr="00C22986">
          <w:rPr>
            <w:rStyle w:val="a3"/>
            <w:lang w:val="en-US"/>
          </w:rPr>
          <w:t>ru</w:t>
        </w:r>
        <w:proofErr w:type="spellEnd"/>
      </w:hyperlink>
      <w:r w:rsidR="00BA1AB0">
        <w:t xml:space="preserve"> </w:t>
      </w:r>
      <w:r w:rsidR="00DE6E5E" w:rsidRPr="00F024D4">
        <w:t>.</w:t>
      </w:r>
      <w:proofErr w:type="gramEnd"/>
    </w:p>
    <w:p w:rsidR="002A53E5" w:rsidRDefault="00734FC6" w:rsidP="00BA1AB0">
      <w:pPr>
        <w:tabs>
          <w:tab w:val="left" w:pos="3675"/>
        </w:tabs>
        <w:spacing w:line="276" w:lineRule="auto"/>
        <w:ind w:firstLine="709"/>
        <w:jc w:val="both"/>
      </w:pPr>
      <w:r>
        <w:t>4</w:t>
      </w:r>
      <w:r w:rsidR="0049592C">
        <w:t>.</w:t>
      </w:r>
      <w:r w:rsidR="00BA1AB0">
        <w:t xml:space="preserve"> </w:t>
      </w:r>
      <w:r w:rsidR="00DE6E5E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D1EEE" w:rsidRDefault="004316CE" w:rsidP="00FA0B1E">
      <w:pPr>
        <w:spacing w:line="276" w:lineRule="auto"/>
        <w:ind w:firstLine="708"/>
        <w:jc w:val="both"/>
      </w:pPr>
      <w:r>
        <w:t>5</w:t>
      </w:r>
      <w:r w:rsidR="00FA0B1E">
        <w:t xml:space="preserve">. </w:t>
      </w:r>
      <w:r w:rsidR="00E0647F">
        <w:t>Контроль за</w:t>
      </w:r>
      <w:r>
        <w:t xml:space="preserve"> исполнением</w:t>
      </w:r>
      <w:r w:rsidR="00E0647F">
        <w:t xml:space="preserve"> настоящ</w:t>
      </w:r>
      <w:r>
        <w:t>его</w:t>
      </w:r>
      <w:r w:rsidR="00E0647F">
        <w:t xml:space="preserve"> постановлени</w:t>
      </w:r>
      <w:r>
        <w:t>я</w:t>
      </w:r>
      <w:r w:rsidR="00BA1AB0">
        <w:t xml:space="preserve"> оставляю за собой.</w:t>
      </w:r>
    </w:p>
    <w:p w:rsidR="0049592C" w:rsidRDefault="0049592C" w:rsidP="0097779F">
      <w:pPr>
        <w:spacing w:line="276" w:lineRule="auto"/>
        <w:jc w:val="both"/>
      </w:pPr>
    </w:p>
    <w:p w:rsidR="00E0647F" w:rsidRDefault="00E0647F" w:rsidP="0097779F">
      <w:pPr>
        <w:spacing w:line="276" w:lineRule="auto"/>
        <w:jc w:val="both"/>
      </w:pPr>
    </w:p>
    <w:p w:rsidR="00E0647F" w:rsidRDefault="00E0647F" w:rsidP="0097779F">
      <w:pPr>
        <w:spacing w:line="276" w:lineRule="auto"/>
        <w:jc w:val="both"/>
      </w:pPr>
    </w:p>
    <w:p w:rsidR="00BF0E98" w:rsidRDefault="00B648DE" w:rsidP="00BF0E98">
      <w:pPr>
        <w:tabs>
          <w:tab w:val="left" w:pos="8173"/>
        </w:tabs>
        <w:spacing w:line="276" w:lineRule="auto"/>
        <w:jc w:val="both"/>
      </w:pPr>
      <w:r>
        <w:t>Глава</w:t>
      </w:r>
      <w:r w:rsidR="00BF0E98">
        <w:t xml:space="preserve"> городского округа                                                                                   В.Я. Пекарев</w:t>
      </w:r>
    </w:p>
    <w:p w:rsidR="002A53E5" w:rsidRDefault="002A53E5" w:rsidP="007A3EC2">
      <w:pPr>
        <w:jc w:val="both"/>
      </w:pPr>
    </w:p>
    <w:sectPr w:rsidR="002A53E5" w:rsidSect="00BA1AB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20A63"/>
    <w:multiLevelType w:val="hybridMultilevel"/>
    <w:tmpl w:val="17766FA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237"/>
    <w:rsid w:val="00024742"/>
    <w:rsid w:val="000B3782"/>
    <w:rsid w:val="002A53E5"/>
    <w:rsid w:val="004316CE"/>
    <w:rsid w:val="0049592C"/>
    <w:rsid w:val="005529BD"/>
    <w:rsid w:val="00590237"/>
    <w:rsid w:val="005F00EB"/>
    <w:rsid w:val="006E7E01"/>
    <w:rsid w:val="00734FC6"/>
    <w:rsid w:val="00786B1E"/>
    <w:rsid w:val="007A3EC2"/>
    <w:rsid w:val="008956DB"/>
    <w:rsid w:val="008D611D"/>
    <w:rsid w:val="00902A54"/>
    <w:rsid w:val="00963CED"/>
    <w:rsid w:val="0097779F"/>
    <w:rsid w:val="009B1D76"/>
    <w:rsid w:val="00A31D9F"/>
    <w:rsid w:val="00A515DB"/>
    <w:rsid w:val="00AD1906"/>
    <w:rsid w:val="00B648DE"/>
    <w:rsid w:val="00BA1AB0"/>
    <w:rsid w:val="00BD1EEE"/>
    <w:rsid w:val="00BF0E98"/>
    <w:rsid w:val="00C229C7"/>
    <w:rsid w:val="00CB4784"/>
    <w:rsid w:val="00CF23BA"/>
    <w:rsid w:val="00D41C52"/>
    <w:rsid w:val="00D90E58"/>
    <w:rsid w:val="00DE6E5E"/>
    <w:rsid w:val="00E0647F"/>
    <w:rsid w:val="00E85B93"/>
    <w:rsid w:val="00F024D4"/>
    <w:rsid w:val="00F26EAA"/>
    <w:rsid w:val="00F76A33"/>
    <w:rsid w:val="00FA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74D1A-E8E0-40D8-B5B6-AC67380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5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E5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C40C-CB9B-45B4-9571-DD9E410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A. Побежимова</cp:lastModifiedBy>
  <cp:revision>48</cp:revision>
  <cp:lastPrinted>2018-07-20T08:51:00Z</cp:lastPrinted>
  <dcterms:created xsi:type="dcterms:W3CDTF">2017-09-05T13:37:00Z</dcterms:created>
  <dcterms:modified xsi:type="dcterms:W3CDTF">2018-07-26T07:23:00Z</dcterms:modified>
</cp:coreProperties>
</file>