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847C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B3A045" wp14:editId="17185268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65506" w14:textId="77777777" w:rsidR="000C2F7D" w:rsidRPr="000C2F7D" w:rsidRDefault="000C2F7D" w:rsidP="000C2F7D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5398A810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22744255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61218C85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5F18BBC2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52E7DB77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23DB43D7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2DC66041" w14:textId="5D8F9A92" w:rsidR="000C2F7D" w:rsidRPr="000C2F7D" w:rsidRDefault="000C2F7D" w:rsidP="000C2F7D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  <w:r w:rsidRPr="000C2F7D"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u w:val="single"/>
        </w:rPr>
        <w:t>____________</w:t>
      </w:r>
      <w:r w:rsidRPr="000C2F7D">
        <w:rPr>
          <w:rFonts w:eastAsia="Times New Roman" w:cs="Times New Roman"/>
          <w:u w:val="single"/>
        </w:rPr>
        <w:t xml:space="preserve"> </w:t>
      </w:r>
      <w:r w:rsidRPr="000C2F7D">
        <w:rPr>
          <w:rFonts w:eastAsia="Times New Roman" w:cs="Times New Roman"/>
        </w:rPr>
        <w:t xml:space="preserve"> № </w:t>
      </w:r>
      <w:r>
        <w:rPr>
          <w:rFonts w:eastAsia="Times New Roman" w:cs="Times New Roman"/>
          <w:u w:val="single"/>
        </w:rPr>
        <w:t>____________</w:t>
      </w:r>
    </w:p>
    <w:p w14:paraId="2E676C97" w14:textId="57D83A55" w:rsidR="000C2F7D" w:rsidRPr="000C2F7D" w:rsidRDefault="000C2F7D" w:rsidP="000C2F7D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50BDA190" w14:textId="77777777" w:rsidR="000C2F7D" w:rsidRPr="000C2F7D" w:rsidRDefault="000C2F7D" w:rsidP="000C2F7D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15EC00CF" w14:textId="77777777" w:rsidR="000C2F7D" w:rsidRPr="000C2F7D" w:rsidRDefault="000C2F7D" w:rsidP="000C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9E7C378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 Административный регламент предоставления м</w:t>
      </w:r>
      <w:r w:rsidRPr="000C2F7D">
        <w:rPr>
          <w:rFonts w:eastAsia="Times New Roman" w:cs="Times New Roman"/>
          <w:color w:val="000000"/>
          <w:sz w:val="24"/>
          <w:szCs w:val="24"/>
        </w:rPr>
        <w:t>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6B4283E5" w14:textId="5B654A1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525383">
        <w:rPr>
          <w:rFonts w:eastAsia="Times New Roman" w:cs="Times New Roman"/>
          <w:sz w:val="24"/>
          <w:szCs w:val="24"/>
        </w:rPr>
        <w:t>02</w:t>
      </w:r>
      <w:r w:rsidRPr="000C2F7D">
        <w:rPr>
          <w:rFonts w:eastAsia="Times New Roman" w:cs="Times New Roman"/>
          <w:sz w:val="24"/>
          <w:szCs w:val="24"/>
        </w:rPr>
        <w:t>.0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 w:rsidR="00525383">
        <w:rPr>
          <w:rFonts w:eastAsia="Times New Roman" w:cs="Times New Roman"/>
          <w:sz w:val="24"/>
          <w:szCs w:val="24"/>
        </w:rPr>
        <w:t>21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 w:rsidR="00525383">
        <w:rPr>
          <w:rFonts w:eastAsia="Times New Roman" w:cs="Times New Roman"/>
          <w:sz w:val="24"/>
          <w:szCs w:val="24"/>
        </w:rPr>
        <w:t xml:space="preserve"> 275</w:t>
      </w:r>
      <w:r w:rsidRPr="000C2F7D">
        <w:rPr>
          <w:rFonts w:eastAsia="Times New Roman" w:cs="Times New Roman"/>
          <w:sz w:val="24"/>
          <w:szCs w:val="24"/>
        </w:rPr>
        <w:t>/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 (с изменениями, внесенными постановлением Администрации</w:t>
      </w:r>
      <w:r w:rsidRPr="000C2F7D">
        <w:rPr>
          <w:rFonts w:eastAsia="Times New Roman" w:cs="Times New Roman"/>
          <w:sz w:val="24"/>
          <w:szCs w:val="24"/>
        </w:rPr>
        <w:t xml:space="preserve"> городского округа Электросталь Московской области от 06.07.2020 № 420/7).</w:t>
      </w:r>
    </w:p>
    <w:p w14:paraId="71CAD5F5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0D7F1C41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606BB404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A2E2318" w14:textId="77777777" w:rsidR="000C2F7D" w:rsidRPr="000C2F7D" w:rsidRDefault="000C2F7D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67053E89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4F3D0069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72459289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72137C2A" w14:textId="77777777" w:rsidR="000C2F7D" w:rsidRPr="000C2F7D" w:rsidRDefault="000C2F7D" w:rsidP="000C2F7D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708F54C3" w14:textId="7F9E39B4" w:rsidR="000C2F7D" w:rsidRPr="000C2F7D" w:rsidRDefault="000C2F7D" w:rsidP="000C2F7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Рассылка: Кокуновой М.Ю., Вишневой Э.В., Митькиной Е.И. – 3, МФЦ, </w:t>
      </w:r>
      <w:r w:rsidR="00525383">
        <w:rPr>
          <w:rFonts w:eastAsia="Times New Roman" w:cs="Times New Roman"/>
          <w:sz w:val="24"/>
          <w:szCs w:val="24"/>
        </w:rPr>
        <w:t>Никитиной Е.В.</w:t>
      </w:r>
      <w:r w:rsidRPr="000C2F7D">
        <w:rPr>
          <w:rFonts w:eastAsia="Times New Roman" w:cs="Times New Roman"/>
          <w:sz w:val="24"/>
          <w:szCs w:val="24"/>
        </w:rPr>
        <w:t>, ООО «ЭЛКОД», в регистр муниципальных нормативных правовых актов, в прокуратуру, в дело.</w:t>
      </w:r>
      <w:r w:rsidRPr="000C2F7D">
        <w:rPr>
          <w:rFonts w:eastAsia="Times New Roman" w:cs="Times New Roman"/>
          <w:sz w:val="24"/>
          <w:szCs w:val="24"/>
        </w:rPr>
        <w:tab/>
      </w:r>
    </w:p>
    <w:p w14:paraId="73BABA45" w14:textId="77777777" w:rsidR="00525383" w:rsidRDefault="00525383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B9A3ADF" w14:textId="6343BA15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>А</w:t>
      </w:r>
      <w:r w:rsidR="00FB4C92">
        <w:rPr>
          <w:rFonts w:eastAsia="Times New Roman" w:cs="Times New Roman"/>
          <w:bCs/>
          <w:color w:val="00000A"/>
          <w:sz w:val="24"/>
          <w:szCs w:val="24"/>
          <w:lang w:eastAsia="zh-CN"/>
        </w:rPr>
        <w:t>/ОДОБРЕНА</w:t>
      </w:r>
    </w:p>
    <w:p w14:paraId="26D15FFE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495C6B17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798526B2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28CDD8E6" w14:textId="042A7699" w:rsidR="003465BD" w:rsidRPr="00E560DA" w:rsidRDefault="000B22CB" w:rsidP="000B22CB">
      <w:pPr>
        <w:spacing w:after="0"/>
        <w:ind w:right="284"/>
        <w:jc w:val="right"/>
        <w:rPr>
          <w:rFonts w:cs="Times New Roman"/>
          <w:sz w:val="24"/>
          <w:szCs w:val="24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от_____________№ ___________</w:t>
      </w: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1310D561" w:rsidR="00874FCF" w:rsidRPr="00E560DA" w:rsidRDefault="003465BD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Типовая форма </w:t>
      </w:r>
      <w:r w:rsidRPr="00E560DA">
        <w:rPr>
          <w:rFonts w:cs="Times New Roman"/>
          <w:sz w:val="24"/>
          <w:szCs w:val="24"/>
        </w:rPr>
        <w:br/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егламента предоставления услуги</w:t>
      </w:r>
    </w:p>
    <w:p w14:paraId="291AE8F4" w14:textId="5EA58ED0" w:rsidR="00F40970" w:rsidRPr="00E560DA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B92B50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10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B92B50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16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77777777" w:rsidR="00107A50" w:rsidRDefault="00B92B50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77777777" w:rsidR="00107A50" w:rsidRP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B92B50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77777777" w:rsidR="00107A50" w:rsidRDefault="00B92B50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5C39D4E9" w14:textId="3AEC384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133852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2AF22D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43D8859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5365ECC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29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0838BC1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>
              <w:rPr>
                <w:b w:val="0"/>
                <w:webHidden/>
              </w:rPr>
              <w:t>36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297FBC4E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37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303D82B7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39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42CC693E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_Toc97326040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41</w:t>
            </w:r>
            <w:r w:rsidR="00107A50">
              <w:rPr>
                <w:webHidden/>
              </w:rPr>
              <w:fldChar w:fldCharType="end"/>
            </w:r>
          </w:hyperlink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0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55FAE1E" w14:textId="1C57AC3D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1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2575CDDA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16D1A">
        <w:rPr>
          <w:rFonts w:cs="Times New Roman"/>
          <w:sz w:val="24"/>
          <w:szCs w:val="24"/>
        </w:rPr>
        <w:t xml:space="preserve">городского округа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5703E7F8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</w:t>
      </w:r>
      <w:r w:rsidR="00616D1A">
        <w:rPr>
          <w:rFonts w:cs="Times New Roman"/>
          <w:sz w:val="24"/>
          <w:szCs w:val="24"/>
        </w:rPr>
        <w:t xml:space="preserve">городском округе Электросталь </w:t>
      </w:r>
      <w:r w:rsidR="001D73B8" w:rsidRPr="00E560DA">
        <w:rPr>
          <w:rFonts w:cs="Times New Roman"/>
          <w:sz w:val="24"/>
          <w:szCs w:val="24"/>
        </w:rPr>
        <w:t>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</w:t>
      </w:r>
      <w:r w:rsidR="00616D1A" w:rsidRPr="00E560DA">
        <w:rPr>
          <w:rFonts w:cs="Times New Roman"/>
          <w:sz w:val="24"/>
          <w:szCs w:val="24"/>
        </w:rPr>
        <w:t xml:space="preserve">должностных лиц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756078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uslugi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mosreg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ru</w:t>
      </w:r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lastRenderedPageBreak/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4DC0F1FE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3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3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2A4952A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147D851E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E40A6A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10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5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6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06EAC7A5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 w:rsidRPr="00C01C93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C01C93">
        <w:rPr>
          <w:rFonts w:cs="Times New Roman"/>
          <w:sz w:val="24"/>
          <w:szCs w:val="24"/>
        </w:rPr>
        <w:t>ответственн</w:t>
      </w:r>
      <w:r w:rsidR="00EF1A94" w:rsidRPr="00EF1A94">
        <w:rPr>
          <w:rFonts w:cs="Times New Roman"/>
          <w:sz w:val="24"/>
          <w:szCs w:val="24"/>
        </w:rPr>
        <w:t xml:space="preserve">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AC16FF">
        <w:rPr>
          <w:rFonts w:cs="Times New Roman"/>
          <w:sz w:val="24"/>
          <w:szCs w:val="24"/>
        </w:rPr>
        <w:t>городском округе Электросталь Московской об</w:t>
      </w:r>
      <w:r w:rsidR="001908D1">
        <w:rPr>
          <w:rFonts w:cs="Times New Roman"/>
          <w:sz w:val="24"/>
          <w:szCs w:val="24"/>
        </w:rPr>
        <w:t>л</w:t>
      </w:r>
      <w:r w:rsidR="00AC16FF">
        <w:rPr>
          <w:rFonts w:cs="Times New Roman"/>
          <w:sz w:val="24"/>
          <w:szCs w:val="24"/>
        </w:rPr>
        <w:t>асти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3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603DA50E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5A2E48">
        <w:rPr>
          <w:sz w:val="24"/>
          <w:szCs w:val="24"/>
          <w:lang w:eastAsia="ar-SA"/>
        </w:rPr>
        <w:t>Организации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6A3F83" w:rsidRPr="006A3F83">
        <w:rPr>
          <w:sz w:val="24"/>
          <w:szCs w:val="24"/>
          <w:lang w:eastAsia="ar-SA"/>
        </w:rPr>
        <w:t>https://uo-el.edumsko.ru</w:t>
      </w:r>
      <w:r w:rsidR="006A3F83" w:rsidRPr="005A2E48">
        <w:rPr>
          <w:sz w:val="24"/>
          <w:szCs w:val="24"/>
          <w:lang w:eastAsia="ar-SA"/>
        </w:rPr>
        <w:t>/</w:t>
      </w:r>
      <w:r w:rsidR="005A2E48">
        <w:rPr>
          <w:sz w:val="24"/>
          <w:szCs w:val="24"/>
          <w:lang w:eastAsia="ar-SA"/>
        </w:rPr>
        <w:t>,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7525CF" w:rsidRPr="005A2E48">
        <w:rPr>
          <w:sz w:val="24"/>
          <w:szCs w:val="24"/>
          <w:lang w:eastAsia="ar-SA"/>
        </w:rPr>
        <w:t>а</w:t>
      </w:r>
      <w:r w:rsidR="007525CF" w:rsidRPr="009C434D">
        <w:rPr>
          <w:sz w:val="24"/>
          <w:szCs w:val="24"/>
          <w:lang w:eastAsia="ar-SA"/>
        </w:rPr>
        <w:t xml:space="preserve">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360E31" w:rsidRPr="005A2E48">
        <w:rPr>
          <w:sz w:val="24"/>
          <w:szCs w:val="24"/>
          <w:lang w:eastAsia="ar-SA"/>
        </w:rPr>
        <w:t>РПГУ</w:t>
      </w:r>
      <w:r w:rsidRPr="005A2E48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4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5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5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которого(ых)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6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7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7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8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lastRenderedPageBreak/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19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0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1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657AD715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2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6782751B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3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4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</w:t>
      </w:r>
      <w:r w:rsidR="00884D7E" w:rsidRPr="0078305B">
        <w:rPr>
          <w:rFonts w:cs="Times New Roman"/>
          <w:sz w:val="24"/>
          <w:szCs w:val="24"/>
        </w:rPr>
        <w:lastRenderedPageBreak/>
        <w:t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5" w:name="_Toc91253252"/>
      <w:bookmarkStart w:id="26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5"/>
      <w:bookmarkEnd w:id="26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29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9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9FDC19E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lastRenderedPageBreak/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57"/>
      <w:bookmarkStart w:id="37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6"/>
      <w:bookmarkEnd w:id="37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91253258"/>
      <w:bookmarkStart w:id="39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8"/>
      <w:bookmarkEnd w:id="39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9"/>
      <w:bookmarkStart w:id="41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60"/>
      <w:bookmarkStart w:id="43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 w:rsidRPr="00E560DA">
        <w:rPr>
          <w:rFonts w:cs="Times New Roman"/>
          <w:sz w:val="24"/>
          <w:szCs w:val="24"/>
        </w:rPr>
        <w:lastRenderedPageBreak/>
        <w:t xml:space="preserve">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5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3"/>
      <w:bookmarkStart w:id="49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8"/>
      <w:bookmarkEnd w:id="49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lastRenderedPageBreak/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0297B97C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2C39E27F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41857981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012F1229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3B17958A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2D0AF7E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7BB70A25" w14:textId="05D859C2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0B49BE33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0" w:name="_Toc40976864"/>
      <w:bookmarkStart w:id="51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52" w:name="_Toc91253265"/>
      <w:bookmarkStart w:id="53" w:name="_Toc40976865"/>
      <w:bookmarkEnd w:id="50"/>
      <w:bookmarkEnd w:id="51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4" w:name="_Toc91253267"/>
      <w:bookmarkStart w:id="55" w:name="_Hlk20901195"/>
      <w:bookmarkEnd w:id="52"/>
      <w:bookmarkEnd w:id="53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Cs/>
          <w:iCs/>
          <w:szCs w:val="24"/>
          <w:lang w:val="x-none"/>
        </w:rPr>
        <w:t>Регламенту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6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4"/>
      <w:bookmarkEnd w:id="55"/>
      <w:bookmarkEnd w:id="56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D4750B">
        <w:tc>
          <w:tcPr>
            <w:tcW w:w="5256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CEE795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8395636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97F63B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3A3F93D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1D3F7EB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B534773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9CE34FE" w14:textId="3BDA9357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57" w:name="_Hlk98419583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26D3F35B" w14:textId="19431865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bookmarkEnd w:id="57"/>
    <w:p w14:paraId="599BC40B" w14:textId="776A7660" w:rsidR="00F91409" w:rsidRDefault="004E1402" w:rsidP="00107A50">
      <w:pPr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4A4C3D08" w14:textId="77777777" w:rsidR="00D4750B" w:rsidRPr="00E560DA" w:rsidRDefault="00D4750B" w:rsidP="00107A50">
      <w:pPr>
        <w:rPr>
          <w:rStyle w:val="23"/>
          <w:rFonts w:eastAsiaTheme="minorHAnsi"/>
          <w:b w:val="0"/>
          <w:szCs w:val="24"/>
        </w:rPr>
      </w:pPr>
    </w:p>
    <w:p w14:paraId="65600ADF" w14:textId="056B2C86"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  <w:lang w:val="x-none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1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880B7E">
        <w:rPr>
          <w:rStyle w:val="23"/>
          <w:b w:val="0"/>
          <w:i/>
          <w:szCs w:val="24"/>
          <w:highlight w:val="yellow"/>
        </w:rPr>
        <w:t>(указать пол</w:t>
      </w:r>
      <w:r w:rsidR="005D2E75" w:rsidRPr="00880B7E">
        <w:rPr>
          <w:rStyle w:val="23"/>
          <w:b w:val="0"/>
          <w:i/>
          <w:szCs w:val="24"/>
          <w:highlight w:val="yellow"/>
        </w:rPr>
        <w:t xml:space="preserve">ное наименование </w:t>
      </w:r>
      <w:r w:rsidR="00F04532" w:rsidRPr="00880B7E">
        <w:rPr>
          <w:rStyle w:val="23"/>
          <w:b w:val="0"/>
          <w:i/>
          <w:szCs w:val="24"/>
          <w:highlight w:val="yellow"/>
        </w:rPr>
        <w:t>О</w:t>
      </w:r>
      <w:r w:rsidR="00BF04F8" w:rsidRPr="00880B7E">
        <w:rPr>
          <w:rStyle w:val="23"/>
          <w:b w:val="0"/>
          <w:i/>
          <w:szCs w:val="24"/>
          <w:highlight w:val="yellow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111E09DE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24F3A216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14E82601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7551017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FB10B24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7A373E39" w14:textId="319DFC63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3FDE7383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>
        <w:rPr>
          <w:rFonts w:eastAsia="Times New Roman"/>
          <w:b w:val="0"/>
          <w:szCs w:val="24"/>
          <w:lang w:eastAsia="ru-RU"/>
        </w:rPr>
        <w:t>Регламенту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3E4F11AD" w14:textId="3564656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6053BD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1D4B5AB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77777777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 w:rsidRPr="00DE6CB8">
        <w:rPr>
          <w:rStyle w:val="23"/>
          <w:szCs w:val="24"/>
        </w:rPr>
        <w:t xml:space="preserve">к Типовому </w:t>
      </w:r>
      <w:r>
        <w:rPr>
          <w:rStyle w:val="23"/>
          <w:szCs w:val="24"/>
        </w:rPr>
        <w:t>Регламенту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284A147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CFF438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1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  <w:lang w:val="ru-RU"/>
        </w:rPr>
        <w:t>5</w:t>
      </w:r>
      <w:bookmarkEnd w:id="80"/>
    </w:p>
    <w:p w14:paraId="397A3F35" w14:textId="77777777" w:rsidR="0024656B" w:rsidRPr="00DE6CB8" w:rsidRDefault="0024656B" w:rsidP="00A423EF">
      <w:pPr>
        <w:spacing w:after="0"/>
        <w:ind w:left="9356"/>
        <w:rPr>
          <w:b/>
        </w:rPr>
      </w:pPr>
      <w:bookmarkStart w:id="82" w:name="_Toc97326033"/>
      <w:r w:rsidRPr="00F677A6">
        <w:rPr>
          <w:rStyle w:val="14"/>
          <w:rFonts w:eastAsiaTheme="minorHAnsi"/>
          <w:szCs w:val="24"/>
        </w:rPr>
        <w:t>к Типовому Регламенту</w:t>
      </w:r>
      <w:bookmarkEnd w:id="82"/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 xml:space="preserve">Справка с места работы родителя (законного представителя) </w:t>
            </w:r>
            <w:r w:rsidRPr="009562F9">
              <w:rPr>
                <w:sz w:val="24"/>
                <w:szCs w:val="24"/>
              </w:rPr>
              <w:lastRenderedPageBreak/>
              <w:t>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Справка с места работы, подтверждающая внеочередное,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</w:t>
            </w:r>
            <w:r w:rsidRPr="00004DDE">
              <w:rPr>
                <w:rFonts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Свидетельство о рождении ребенка 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</w:t>
            </w: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полнородных и 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7D76FFDE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5942DCD6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>
        <w:rPr>
          <w:rStyle w:val="14"/>
          <w:rFonts w:eastAsiaTheme="minorHAnsi"/>
          <w:szCs w:val="24"/>
          <w:lang w:val="ru-RU"/>
        </w:rPr>
        <w:t>6</w:t>
      </w:r>
      <w:bookmarkEnd w:id="87"/>
    </w:p>
    <w:p w14:paraId="1B654BA0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 w:rsidRPr="00EA22E3">
        <w:rPr>
          <w:rStyle w:val="14"/>
          <w:rFonts w:eastAsiaTheme="minorHAnsi"/>
        </w:rPr>
        <w:t xml:space="preserve">к Типовому </w:t>
      </w:r>
      <w:r>
        <w:rPr>
          <w:rStyle w:val="14"/>
          <w:rFonts w:eastAsiaTheme="minorHAnsi"/>
        </w:rPr>
        <w:t>Регламенту</w:t>
      </w:r>
      <w:bookmarkEnd w:id="90"/>
      <w:bookmarkEnd w:id="91"/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751EDAE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BBFBB1C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0869C2EA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E5411E">
        <w:rPr>
          <w:color w:val="00000A"/>
          <w:sz w:val="24"/>
          <w:szCs w:val="28"/>
          <w:lang w:eastAsia="zh-CN"/>
        </w:rPr>
        <w:t>Регламенту</w:t>
      </w:r>
    </w:p>
    <w:bookmarkEnd w:id="62"/>
    <w:bookmarkEnd w:id="63"/>
    <w:bookmarkEnd w:id="64"/>
    <w:bookmarkEnd w:id="65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45AD164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7437FF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4DC66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5F20DF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0353CB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5695A4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6F5EA1D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4017B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7D3F12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7D1FC4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57A0533" w14:textId="68D75482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7526622C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1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1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7EE7C40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102" w:name="_Toc91253295"/>
      <w:bookmarkStart w:id="103" w:name="_Hlk95087470"/>
      <w:bookmarkEnd w:id="67"/>
    </w:p>
    <w:p w14:paraId="599CD38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8A18518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420BE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4AF0B1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30BA0F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053FCD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8C149E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41264A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DC816C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C30702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38FD96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F4ABD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DC83611" w14:textId="6093C072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44CEF0D5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B91167">
        <w:rPr>
          <w:rFonts w:eastAsiaTheme="minorHAnsi"/>
          <w:b w:val="0"/>
          <w:szCs w:val="24"/>
        </w:rPr>
        <w:t>8</w:t>
      </w:r>
    </w:p>
    <w:p w14:paraId="115F4CAD" w14:textId="13431276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E5411E">
        <w:rPr>
          <w:rFonts w:eastAsiaTheme="minorHAnsi"/>
          <w:b w:val="0"/>
          <w:szCs w:val="24"/>
        </w:rPr>
        <w:t>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3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4B71393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5C3531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9CA47B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B87532B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596D19B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642AC8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BE0BA3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25489F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1572996" w14:textId="3753BBB3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57E32506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9C570D">
        <w:rPr>
          <w:sz w:val="24"/>
        </w:rPr>
        <w:t>Приложение 9</w:t>
      </w:r>
    </w:p>
    <w:p w14:paraId="6E5D429E" w14:textId="77777777" w:rsidR="00275238" w:rsidRPr="009C570D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Типовому Регламенту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 xml:space="preserve">риеме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33A45846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66BACDE6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2779E931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</w:p>
    <w:p w14:paraId="42DB489A" w14:textId="54027C02" w:rsidR="00942CF7" w:rsidRDefault="00942CF7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E5C2BD2" w14:textId="310A01FD" w:rsidR="00426529" w:rsidRDefault="00426529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0A363478" w14:textId="77777777" w:rsid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426529" w:rsidSect="00F6725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62A4E2F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lastRenderedPageBreak/>
        <w:t>Проект представил:</w:t>
      </w:r>
    </w:p>
    <w:p w14:paraId="400636D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4973BBAA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Управления образования </w:t>
      </w:r>
    </w:p>
    <w:p w14:paraId="77F33A80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4918473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43711FF6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65E3FA6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Е.И. Митькина</w:t>
      </w:r>
    </w:p>
    <w:p w14:paraId="760B3489" w14:textId="7CFC5951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26EB5F2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EAE773F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Проект согласовали:</w:t>
      </w:r>
    </w:p>
    <w:p w14:paraId="76216D12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B624CC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0528C7F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14:paraId="088BF57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14:paraId="7C54D2E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Московской области </w:t>
      </w:r>
    </w:p>
    <w:p w14:paraId="5D2C1813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FA46C3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М.Ю. Кокунова</w:t>
      </w:r>
    </w:p>
    <w:p w14:paraId="61D94A1B" w14:textId="02E585F8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</w:p>
    <w:p w14:paraId="67FCE804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6C5DC51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управления по кадровой </w:t>
      </w:r>
    </w:p>
    <w:p w14:paraId="645F8CF9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политике и общим вопросам  </w:t>
      </w:r>
    </w:p>
    <w:p w14:paraId="40B02983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14:paraId="41356680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Электросталь Московской области</w:t>
      </w:r>
    </w:p>
    <w:p w14:paraId="38AA032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6D47FA62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          Э.В. Вишнева</w:t>
      </w:r>
    </w:p>
    <w:p w14:paraId="7D5D6E2B" w14:textId="57F2E306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04586F7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4FB90E35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Начальник правового управления</w:t>
      </w:r>
    </w:p>
    <w:p w14:paraId="0962E944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329B794C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14:paraId="118916CE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533C872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                                                                       Л.В. Буланова</w:t>
      </w:r>
    </w:p>
    <w:p w14:paraId="541A6E83" w14:textId="350B75AC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 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150E7507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66AC546C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7C2FACF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Исполнитель:</w:t>
      </w:r>
    </w:p>
    <w:p w14:paraId="4C0C6C7B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</w:t>
      </w:r>
    </w:p>
    <w:p w14:paraId="10F84B5A" w14:textId="528E3740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</w:t>
      </w:r>
      <w:r>
        <w:rPr>
          <w:rFonts w:eastAsia="Times New Roman" w:cs="Arial"/>
          <w:sz w:val="24"/>
          <w:szCs w:val="24"/>
          <w:lang w:eastAsia="ru-RU"/>
        </w:rPr>
        <w:t>информационно-аналитического отдела</w:t>
      </w:r>
    </w:p>
    <w:p w14:paraId="206F836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Управления образования</w:t>
      </w:r>
    </w:p>
    <w:p w14:paraId="7110D9BC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2E7E00E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32F55E4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0A2ECB1F" w14:textId="52EFE9FE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  <w:r>
        <w:rPr>
          <w:rFonts w:eastAsia="Times New Roman" w:cs="Arial"/>
          <w:sz w:val="24"/>
          <w:szCs w:val="24"/>
          <w:lang w:eastAsia="ru-RU"/>
        </w:rPr>
        <w:t>Н.А.Сухорукова</w:t>
      </w:r>
    </w:p>
    <w:p w14:paraId="40332B5E" w14:textId="180AF84E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06139D74" w14:textId="030C2444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571-99-</w:t>
      </w:r>
      <w:r w:rsidR="00804538">
        <w:rPr>
          <w:rFonts w:eastAsia="Times New Roman" w:cs="Arial"/>
          <w:sz w:val="24"/>
          <w:szCs w:val="24"/>
          <w:lang w:eastAsia="ru-RU"/>
        </w:rPr>
        <w:t>16</w:t>
      </w:r>
    </w:p>
    <w:p w14:paraId="5C87922B" w14:textId="77777777" w:rsidR="00426529" w:rsidRDefault="00426529" w:rsidP="00744409">
      <w:pPr>
        <w:spacing w:after="0"/>
        <w:ind w:left="10490"/>
        <w:rPr>
          <w:rFonts w:eastAsia="Calibri" w:cs="Times New Roman"/>
          <w:sz w:val="24"/>
          <w:szCs w:val="24"/>
        </w:rPr>
        <w:sectPr w:rsidR="00426529" w:rsidSect="0042652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67FB138F" w14:textId="77777777" w:rsidR="00426529" w:rsidRPr="00F6725B" w:rsidRDefault="00426529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426529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0CD" w14:textId="77777777" w:rsidR="00B92B50" w:rsidRDefault="00B92B50" w:rsidP="00F40970">
      <w:pPr>
        <w:spacing w:after="0" w:line="240" w:lineRule="auto"/>
      </w:pPr>
      <w:r>
        <w:separator/>
      </w:r>
    </w:p>
  </w:endnote>
  <w:endnote w:type="continuationSeparator" w:id="0">
    <w:p w14:paraId="756CAC3F" w14:textId="77777777" w:rsidR="00B92B50" w:rsidRDefault="00B92B5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77777777" w:rsidR="000E0DEA" w:rsidRDefault="000E0D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7A">
          <w:rPr>
            <w:noProof/>
          </w:rPr>
          <w:t>1</w:t>
        </w:r>
        <w:r>
          <w:fldChar w:fldCharType="end"/>
        </w:r>
      </w:p>
    </w:sdtContent>
  </w:sdt>
  <w:p w14:paraId="13544AEA" w14:textId="77777777" w:rsidR="000E0DEA" w:rsidRDefault="000E0D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77777777" w:rsidR="000E0DEA" w:rsidRDefault="000E0D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7A">
          <w:rPr>
            <w:noProof/>
          </w:rPr>
          <w:t>56</w:t>
        </w:r>
        <w:r>
          <w:fldChar w:fldCharType="end"/>
        </w:r>
      </w:p>
    </w:sdtContent>
  </w:sdt>
  <w:p w14:paraId="1A7C3720" w14:textId="77777777" w:rsidR="000E0DEA" w:rsidRPr="00FF3AC8" w:rsidRDefault="000E0DEA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6C3A" w14:textId="77777777" w:rsidR="00B92B50" w:rsidRDefault="00B92B50" w:rsidP="00F40970">
      <w:pPr>
        <w:spacing w:after="0" w:line="240" w:lineRule="auto"/>
      </w:pPr>
      <w:r>
        <w:separator/>
      </w:r>
    </w:p>
  </w:footnote>
  <w:footnote w:type="continuationSeparator" w:id="0">
    <w:p w14:paraId="16EC2F08" w14:textId="77777777" w:rsidR="00B92B50" w:rsidRDefault="00B92B5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6E41" w14:textId="77777777" w:rsidR="000E0DEA" w:rsidRDefault="000E0DEA" w:rsidP="00536C51">
    <w:pPr>
      <w:pStyle w:val="af0"/>
    </w:pPr>
  </w:p>
  <w:p w14:paraId="391F7EC4" w14:textId="77777777" w:rsidR="000E0DEA" w:rsidRPr="00E57E03" w:rsidRDefault="000E0DEA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2CB"/>
    <w:rsid w:val="000B2818"/>
    <w:rsid w:val="000B33C2"/>
    <w:rsid w:val="000B33C3"/>
    <w:rsid w:val="000B3F3D"/>
    <w:rsid w:val="000B5C68"/>
    <w:rsid w:val="000C06A8"/>
    <w:rsid w:val="000C0C3D"/>
    <w:rsid w:val="000C2F7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08D1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591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6529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86ECA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5383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29D1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2E48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6D1A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3F83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538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7E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2CF7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16FF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B50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1C93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03DF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4750B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07A1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0A6A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5D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3CCC"/>
    <w:rsid w:val="00FB446D"/>
    <w:rsid w:val="00FB4672"/>
    <w:rsid w:val="00FB4C9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3C5C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8533/14a56919f89597ecc5381b38cebb9cd0df376d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0325-7057-4EF6-BEBB-0FEA2C78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63</Pages>
  <Words>15777</Words>
  <Characters>89930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29</cp:revision>
  <cp:lastPrinted>2022-03-04T18:29:00Z</cp:lastPrinted>
  <dcterms:created xsi:type="dcterms:W3CDTF">2022-03-09T16:32:00Z</dcterms:created>
  <dcterms:modified xsi:type="dcterms:W3CDTF">2022-03-17T11:40:00Z</dcterms:modified>
</cp:coreProperties>
</file>