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2A0EF" w14:textId="06161FE2" w:rsidR="00AC4C04" w:rsidRPr="00AF70E3" w:rsidRDefault="006D40D2" w:rsidP="00AF70E3">
      <w:pPr>
        <w:ind w:right="-1"/>
        <w:jc w:val="center"/>
        <w:rPr>
          <w:sz w:val="28"/>
          <w:szCs w:val="28"/>
        </w:rPr>
      </w:pPr>
      <w:r w:rsidRPr="00AF70E3">
        <w:rPr>
          <w:noProof/>
          <w:sz w:val="28"/>
          <w:szCs w:val="28"/>
        </w:rPr>
        <w:drawing>
          <wp:inline distT="0" distB="0" distL="0" distR="0" wp14:anchorId="73B7AFCB" wp14:editId="10D63E0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4DC0C" w14:textId="1E0ADE5A" w:rsidR="00AC4C04" w:rsidRPr="00AF70E3" w:rsidRDefault="00AC4C04" w:rsidP="00AF70E3">
      <w:pPr>
        <w:ind w:right="-1"/>
        <w:jc w:val="center"/>
        <w:rPr>
          <w:sz w:val="28"/>
          <w:szCs w:val="28"/>
        </w:rPr>
      </w:pPr>
    </w:p>
    <w:p w14:paraId="512A8F80" w14:textId="286FBA86" w:rsidR="00AC4C04" w:rsidRPr="00AF70E3" w:rsidRDefault="00AC4C04" w:rsidP="00AF70E3">
      <w:pPr>
        <w:ind w:right="-1"/>
        <w:contextualSpacing/>
        <w:jc w:val="center"/>
        <w:rPr>
          <w:sz w:val="28"/>
          <w:szCs w:val="28"/>
        </w:rPr>
      </w:pPr>
      <w:r w:rsidRPr="00AF70E3">
        <w:rPr>
          <w:sz w:val="28"/>
          <w:szCs w:val="28"/>
        </w:rPr>
        <w:t>АДМИНИСТРАЦИЯ ГОРОДСКОГО ОКРУГА ЭЛЕКТРОСТАЛЬ</w:t>
      </w:r>
    </w:p>
    <w:p w14:paraId="68D004DA" w14:textId="77777777" w:rsidR="00AC4C04" w:rsidRPr="00AF70E3" w:rsidRDefault="00AC4C04" w:rsidP="00AF70E3">
      <w:pPr>
        <w:ind w:right="-1"/>
        <w:contextualSpacing/>
        <w:jc w:val="center"/>
        <w:rPr>
          <w:sz w:val="28"/>
          <w:szCs w:val="28"/>
        </w:rPr>
      </w:pPr>
    </w:p>
    <w:p w14:paraId="0F5719DB" w14:textId="51262298" w:rsidR="00AC4C04" w:rsidRPr="00AF70E3" w:rsidRDefault="00AF70E3" w:rsidP="00AF70E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AF70E3">
        <w:rPr>
          <w:sz w:val="28"/>
          <w:szCs w:val="28"/>
        </w:rPr>
        <w:t>ОБЛАСТИ</w:t>
      </w:r>
    </w:p>
    <w:p w14:paraId="1B87A74D" w14:textId="77777777" w:rsidR="00AC4C04" w:rsidRPr="00AF70E3" w:rsidRDefault="00AC4C04" w:rsidP="00AF70E3">
      <w:pPr>
        <w:ind w:right="-1"/>
        <w:contextualSpacing/>
        <w:jc w:val="center"/>
        <w:rPr>
          <w:sz w:val="28"/>
          <w:szCs w:val="28"/>
        </w:rPr>
      </w:pPr>
    </w:p>
    <w:p w14:paraId="3E29E60D" w14:textId="77777777" w:rsidR="00AC4C04" w:rsidRPr="00AF70E3" w:rsidRDefault="00A8176C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F70E3">
        <w:rPr>
          <w:sz w:val="44"/>
          <w:szCs w:val="44"/>
        </w:rPr>
        <w:t>ПОСТАНОВЛЕНИ</w:t>
      </w:r>
      <w:r w:rsidR="00AC4C04" w:rsidRPr="00AF70E3">
        <w:rPr>
          <w:sz w:val="44"/>
          <w:szCs w:val="44"/>
        </w:rPr>
        <w:t>Е</w:t>
      </w:r>
    </w:p>
    <w:p w14:paraId="686B5996" w14:textId="77777777" w:rsidR="00AC4C04" w:rsidRPr="00AF70E3" w:rsidRDefault="00AC4C04" w:rsidP="008855D4">
      <w:pPr>
        <w:ind w:right="-1"/>
        <w:jc w:val="center"/>
        <w:rPr>
          <w:sz w:val="44"/>
          <w:szCs w:val="44"/>
        </w:rPr>
      </w:pPr>
    </w:p>
    <w:p w14:paraId="7958B9AA" w14:textId="56D02A8F" w:rsidR="00AC4C04" w:rsidRDefault="004D062C" w:rsidP="00AF70E3">
      <w:pPr>
        <w:ind w:right="-1"/>
        <w:jc w:val="center"/>
        <w:outlineLvl w:val="0"/>
      </w:pPr>
      <w:r w:rsidRPr="00AF70E3">
        <w:t>01.04.2022</w:t>
      </w:r>
      <w:r w:rsidR="000C09A6">
        <w:t xml:space="preserve"> № </w:t>
      </w:r>
      <w:r w:rsidRPr="00AF70E3">
        <w:t>318/4</w:t>
      </w:r>
    </w:p>
    <w:p w14:paraId="5BD7975B" w14:textId="77777777" w:rsidR="009C4F65" w:rsidRDefault="009C4F65" w:rsidP="00AF70E3">
      <w:pPr>
        <w:ind w:right="-567"/>
        <w:outlineLvl w:val="0"/>
      </w:pPr>
    </w:p>
    <w:p w14:paraId="334B82B5" w14:textId="77777777" w:rsidR="00AF70E3" w:rsidRDefault="00AF70E3" w:rsidP="00AF70E3">
      <w:pPr>
        <w:ind w:right="-567"/>
        <w:outlineLvl w:val="0"/>
      </w:pPr>
    </w:p>
    <w:p w14:paraId="78D66DC6" w14:textId="72E22FFE" w:rsidR="00B867A7" w:rsidRDefault="006328DF" w:rsidP="00AF70E3">
      <w:pPr>
        <w:jc w:val="center"/>
        <w:outlineLvl w:val="0"/>
      </w:pPr>
      <w:r>
        <w:t>О проведении конкурса «Лучшая команда субботника» в 2022 году</w:t>
      </w:r>
      <w:bookmarkEnd w:id="0"/>
    </w:p>
    <w:p w14:paraId="61DF054E" w14:textId="43DB6A63" w:rsidR="006328DF" w:rsidRDefault="006328DF" w:rsidP="009C4F65">
      <w:pPr>
        <w:outlineLvl w:val="0"/>
      </w:pPr>
    </w:p>
    <w:p w14:paraId="538D24C4" w14:textId="68C85402" w:rsidR="006328DF" w:rsidRDefault="006328DF" w:rsidP="009C4F65">
      <w:pPr>
        <w:outlineLvl w:val="0"/>
      </w:pPr>
    </w:p>
    <w:p w14:paraId="4C57AAD9" w14:textId="2FE6872B" w:rsidR="006328DF" w:rsidRDefault="006328DF" w:rsidP="006328DF">
      <w:pPr>
        <w:suppressAutoHyphens/>
        <w:jc w:val="both"/>
      </w:pPr>
      <w:r>
        <w:t xml:space="preserve">             В соответствии  с Федеральным законом от 06.10.2003 №131-ФЗ «Об общих принципах организации местного самоуправления в Российской Федерации», Законом Московской области от </w:t>
      </w:r>
      <w:r w:rsidRPr="00C21C3F">
        <w:t>3</w:t>
      </w:r>
      <w:r>
        <w:t>0.12.</w:t>
      </w:r>
      <w:r w:rsidRPr="00C21C3F">
        <w:t> 2014</w:t>
      </w:r>
      <w:r>
        <w:t> г. № 191/2014-ОЗ «О регулировании дополнительных вопросов в сфере благоустройства в Московской области»,  Правилами благоустройства территории городского округа Электросталь Московской области , утвержденными решением Совета депутатов городского округа Электросталь</w:t>
      </w:r>
      <w:r w:rsidR="009725BA">
        <w:t xml:space="preserve"> от 26.02.2020 №416/70, </w:t>
      </w:r>
      <w:r>
        <w:t xml:space="preserve">в  целях </w:t>
      </w:r>
      <w:r w:rsidR="009725BA">
        <w:t>стимулирования и поддержки общественных инициатив в области формирования комфортной городской среды и благоустройства,</w:t>
      </w:r>
      <w:r>
        <w:t xml:space="preserve"> Администрация городского округа Электросталь Московской области</w:t>
      </w:r>
      <w:r w:rsidRPr="005E0A19">
        <w:t xml:space="preserve"> </w:t>
      </w:r>
      <w:r>
        <w:t>ПОСТАНОВЛЯЕТ:</w:t>
      </w:r>
    </w:p>
    <w:p w14:paraId="39DC47A0" w14:textId="52B49825" w:rsidR="009725BA" w:rsidRDefault="009725BA" w:rsidP="006328DF">
      <w:pPr>
        <w:suppressAutoHyphens/>
        <w:jc w:val="both"/>
      </w:pPr>
    </w:p>
    <w:p w14:paraId="753DA72B" w14:textId="6153773A" w:rsidR="009725BA" w:rsidRDefault="009725BA" w:rsidP="006328DF">
      <w:pPr>
        <w:suppressAutoHyphens/>
        <w:jc w:val="both"/>
      </w:pPr>
      <w:r>
        <w:t xml:space="preserve">           1.Организовать </w:t>
      </w:r>
      <w:r w:rsidR="00875629">
        <w:t xml:space="preserve">16 апреля 2022 года </w:t>
      </w:r>
      <w:r>
        <w:t xml:space="preserve">на территории городского округа Электросталь Московской области проведение конкурса «Лучшая команда </w:t>
      </w:r>
      <w:r w:rsidR="00875629">
        <w:t>субботника»</w:t>
      </w:r>
    </w:p>
    <w:p w14:paraId="11DB4930" w14:textId="6AAC1ED1" w:rsidR="00875629" w:rsidRDefault="00875629" w:rsidP="006328DF">
      <w:pPr>
        <w:suppressAutoHyphens/>
        <w:jc w:val="both"/>
      </w:pPr>
      <w:r>
        <w:t xml:space="preserve">         2. Утвердить Положение о проведении конкурса «Лучшая команда субботника» (Приложение №1)</w:t>
      </w:r>
    </w:p>
    <w:p w14:paraId="7997D8D6" w14:textId="294329A7" w:rsidR="00875629" w:rsidRDefault="00875629" w:rsidP="00875629">
      <w:pPr>
        <w:suppressAutoHyphens/>
        <w:jc w:val="both"/>
      </w:pPr>
      <w:r>
        <w:t xml:space="preserve">          3. Утвердить состав комиссии конкурса «Лучшая команда субботника» (Приложение №2)</w:t>
      </w:r>
    </w:p>
    <w:p w14:paraId="10A1B3E7" w14:textId="3CA10681" w:rsidR="00875629" w:rsidRPr="00B24B51" w:rsidRDefault="00875629" w:rsidP="00875629">
      <w:pPr>
        <w:suppressAutoHyphens/>
        <w:jc w:val="both"/>
      </w:pPr>
      <w:r>
        <w:t xml:space="preserve">          4. Опубликовать настоящее постановление в газете «Официальный вестник» и разместить</w:t>
      </w:r>
      <w:r w:rsidR="00B24B51" w:rsidRPr="00B24B51">
        <w:t xml:space="preserve"> </w:t>
      </w:r>
      <w:r>
        <w:t>на официальном сайте</w:t>
      </w:r>
      <w:r w:rsidR="00B24B51" w:rsidRPr="00B24B51">
        <w:t xml:space="preserve"> </w:t>
      </w:r>
      <w:r w:rsidR="00B24B51">
        <w:t>городского округа Электросталь Московской области</w:t>
      </w:r>
      <w:r>
        <w:t>:</w:t>
      </w:r>
      <w:r w:rsidR="00B24B51">
        <w:t xml:space="preserve"> </w:t>
      </w:r>
      <w:r>
        <w:rPr>
          <w:lang w:val="en-US"/>
        </w:rPr>
        <w:t>www</w:t>
      </w:r>
      <w:r w:rsidRPr="00875629">
        <w:t>.</w:t>
      </w:r>
      <w:proofErr w:type="spellStart"/>
      <w:r>
        <w:rPr>
          <w:lang w:val="en-US"/>
        </w:rPr>
        <w:t>electrostal</w:t>
      </w:r>
      <w:proofErr w:type="spellEnd"/>
      <w:r w:rsidRPr="00875629">
        <w:t>.</w:t>
      </w:r>
      <w:proofErr w:type="spellStart"/>
      <w:r>
        <w:rPr>
          <w:lang w:val="en-US"/>
        </w:rPr>
        <w:t>ru</w:t>
      </w:r>
      <w:proofErr w:type="spellEnd"/>
    </w:p>
    <w:p w14:paraId="145C4710" w14:textId="7B106C1B" w:rsidR="00B24B51" w:rsidRDefault="00B24B51" w:rsidP="00875629">
      <w:pPr>
        <w:suppressAutoHyphens/>
        <w:jc w:val="both"/>
      </w:pPr>
      <w:r>
        <w:t xml:space="preserve">        5. Настоящее постановление вступает в силу со дня его подписания.</w:t>
      </w:r>
    </w:p>
    <w:p w14:paraId="40104085" w14:textId="0883501E" w:rsidR="00B24B51" w:rsidRDefault="00B24B51" w:rsidP="00875629">
      <w:pPr>
        <w:suppressAutoHyphens/>
        <w:jc w:val="both"/>
      </w:pPr>
      <w:r>
        <w:t xml:space="preserve">        6.Контроль за исполнением настоящего постановления на заместителя Главы Администрации городского округа Электросталь Московской области В.А. Денисова.</w:t>
      </w:r>
    </w:p>
    <w:p w14:paraId="30A54CCA" w14:textId="507FBC92" w:rsidR="00B24B51" w:rsidRDefault="00B24B51" w:rsidP="00875629">
      <w:pPr>
        <w:suppressAutoHyphens/>
        <w:jc w:val="both"/>
      </w:pPr>
    </w:p>
    <w:p w14:paraId="4F72090D" w14:textId="64D213A8" w:rsidR="00B24B51" w:rsidRDefault="00B24B51" w:rsidP="00875629">
      <w:pPr>
        <w:suppressAutoHyphens/>
        <w:jc w:val="both"/>
      </w:pPr>
    </w:p>
    <w:p w14:paraId="6A582619" w14:textId="77777777" w:rsidR="00AF70E3" w:rsidRDefault="00AF70E3" w:rsidP="00875629">
      <w:pPr>
        <w:suppressAutoHyphens/>
        <w:jc w:val="both"/>
      </w:pPr>
    </w:p>
    <w:p w14:paraId="52BA6C9D" w14:textId="77777777" w:rsidR="00AF70E3" w:rsidRDefault="00AF70E3" w:rsidP="00875629">
      <w:pPr>
        <w:suppressAutoHyphens/>
        <w:jc w:val="both"/>
      </w:pPr>
    </w:p>
    <w:p w14:paraId="6A490F5C" w14:textId="0FDF3BE1" w:rsidR="00B24B51" w:rsidRDefault="00B24B51" w:rsidP="00875629">
      <w:pPr>
        <w:suppressAutoHyphens/>
        <w:jc w:val="both"/>
      </w:pPr>
    </w:p>
    <w:p w14:paraId="0208D918" w14:textId="51A5DD62" w:rsidR="00B24B51" w:rsidRDefault="00B24B51" w:rsidP="00875629">
      <w:pPr>
        <w:suppressAutoHyphens/>
        <w:jc w:val="both"/>
      </w:pPr>
      <w:r>
        <w:t xml:space="preserve">Глава городского округа                                                         </w:t>
      </w:r>
      <w:r w:rsidR="004D062C">
        <w:t xml:space="preserve">                       </w:t>
      </w:r>
      <w:r>
        <w:t xml:space="preserve">           И.Ю. Волкова</w:t>
      </w:r>
    </w:p>
    <w:p w14:paraId="45B28806" w14:textId="6D191C67" w:rsidR="00B24B51" w:rsidRDefault="00B24B51" w:rsidP="00875629">
      <w:pPr>
        <w:suppressAutoHyphens/>
        <w:jc w:val="both"/>
      </w:pPr>
    </w:p>
    <w:p w14:paraId="77638D88" w14:textId="61AB7593" w:rsidR="00B24B51" w:rsidRDefault="00B24B51" w:rsidP="00875629">
      <w:pPr>
        <w:suppressAutoHyphens/>
        <w:jc w:val="both"/>
      </w:pPr>
    </w:p>
    <w:p w14:paraId="09CA8037" w14:textId="38A58277" w:rsidR="00165B11" w:rsidRDefault="00165B11" w:rsidP="00875629">
      <w:pPr>
        <w:suppressAutoHyphens/>
        <w:jc w:val="both"/>
      </w:pPr>
    </w:p>
    <w:p w14:paraId="408AE9D2" w14:textId="77777777" w:rsidR="00165B11" w:rsidRDefault="00165B11" w:rsidP="00875629">
      <w:pPr>
        <w:suppressAutoHyphens/>
        <w:jc w:val="both"/>
      </w:pPr>
    </w:p>
    <w:p w14:paraId="68272D30" w14:textId="33DC237F" w:rsidR="00875629" w:rsidRDefault="00165B11" w:rsidP="00165B11">
      <w:pPr>
        <w:suppressAutoHyphens/>
        <w:jc w:val="right"/>
      </w:pPr>
      <w:r>
        <w:lastRenderedPageBreak/>
        <w:t>Приложение №1</w:t>
      </w:r>
    </w:p>
    <w:p w14:paraId="1F4A8F50" w14:textId="0A68B12E" w:rsidR="00165B11" w:rsidRDefault="00165B11" w:rsidP="00165B11">
      <w:pPr>
        <w:suppressAutoHyphens/>
        <w:jc w:val="right"/>
      </w:pPr>
    </w:p>
    <w:p w14:paraId="6D61DF44" w14:textId="6BA0F705" w:rsidR="00165B11" w:rsidRDefault="00165B11" w:rsidP="00165B11">
      <w:pPr>
        <w:suppressAutoHyphens/>
        <w:jc w:val="right"/>
      </w:pPr>
      <w:r>
        <w:t>УТВЕРЖДЕНО</w:t>
      </w:r>
    </w:p>
    <w:p w14:paraId="274539B8" w14:textId="19316A16" w:rsidR="00165B11" w:rsidRDefault="00165B11" w:rsidP="00165B11">
      <w:pPr>
        <w:suppressAutoHyphens/>
        <w:jc w:val="right"/>
      </w:pPr>
      <w:r>
        <w:t>постановлением Администрации</w:t>
      </w:r>
    </w:p>
    <w:p w14:paraId="17BF9DCB" w14:textId="154031BB" w:rsidR="00165B11" w:rsidRDefault="00165B11" w:rsidP="00165B11">
      <w:pPr>
        <w:suppressAutoHyphens/>
        <w:jc w:val="right"/>
      </w:pPr>
      <w:r>
        <w:t>городского округа Электросталь</w:t>
      </w:r>
    </w:p>
    <w:p w14:paraId="5AC0885B" w14:textId="4E7D6B0E" w:rsidR="00165B11" w:rsidRDefault="00165B11" w:rsidP="00165B11">
      <w:pPr>
        <w:suppressAutoHyphens/>
        <w:jc w:val="right"/>
      </w:pPr>
      <w:r>
        <w:t>Московской области</w:t>
      </w:r>
    </w:p>
    <w:p w14:paraId="7875D314" w14:textId="36466A74" w:rsidR="0084660C" w:rsidRDefault="00AF70E3" w:rsidP="00165B11">
      <w:pPr>
        <w:suppressAutoHyphens/>
        <w:jc w:val="right"/>
      </w:pPr>
      <w:r w:rsidRPr="00AF70E3">
        <w:t>01.04.2022</w:t>
      </w:r>
      <w:r>
        <w:t xml:space="preserve"> № </w:t>
      </w:r>
      <w:r w:rsidRPr="00AF70E3">
        <w:t>318/4</w:t>
      </w:r>
    </w:p>
    <w:p w14:paraId="4D37A52B" w14:textId="6AC84945" w:rsidR="0084660C" w:rsidRDefault="0084660C" w:rsidP="00165B11">
      <w:pPr>
        <w:suppressAutoHyphens/>
        <w:jc w:val="right"/>
      </w:pPr>
    </w:p>
    <w:p w14:paraId="466EC0E7" w14:textId="77777777" w:rsidR="00AF70E3" w:rsidRDefault="00AF70E3" w:rsidP="00165B11">
      <w:pPr>
        <w:suppressAutoHyphens/>
        <w:jc w:val="right"/>
      </w:pPr>
    </w:p>
    <w:p w14:paraId="08C22F22" w14:textId="3BA4E857" w:rsidR="0084660C" w:rsidRDefault="0084660C" w:rsidP="00A42C8F">
      <w:pPr>
        <w:suppressAutoHyphens/>
        <w:jc w:val="center"/>
      </w:pPr>
      <w:r>
        <w:t>Положение о проведении конкурса «Лучшая команда субботника»</w:t>
      </w:r>
    </w:p>
    <w:p w14:paraId="646D8B7C" w14:textId="44849A59" w:rsidR="0084660C" w:rsidRDefault="0084660C" w:rsidP="0084660C">
      <w:pPr>
        <w:suppressAutoHyphens/>
        <w:jc w:val="center"/>
      </w:pPr>
    </w:p>
    <w:p w14:paraId="2E2230C9" w14:textId="77777777" w:rsidR="00522940" w:rsidRDefault="00522940" w:rsidP="0084660C">
      <w:pPr>
        <w:suppressAutoHyphens/>
        <w:jc w:val="center"/>
      </w:pPr>
    </w:p>
    <w:p w14:paraId="1296E0B6" w14:textId="3AB8E454" w:rsidR="0084660C" w:rsidRDefault="0084660C" w:rsidP="0084660C">
      <w:pPr>
        <w:pStyle w:val="a7"/>
        <w:numPr>
          <w:ilvl w:val="0"/>
          <w:numId w:val="1"/>
        </w:numPr>
        <w:suppressAutoHyphens/>
        <w:jc w:val="center"/>
      </w:pPr>
      <w:r>
        <w:t>Общие положения.</w:t>
      </w:r>
    </w:p>
    <w:p w14:paraId="621C434E" w14:textId="714EEA8A" w:rsidR="0084660C" w:rsidRDefault="0084660C" w:rsidP="0084660C">
      <w:pPr>
        <w:pStyle w:val="a7"/>
        <w:suppressAutoHyphens/>
      </w:pPr>
    </w:p>
    <w:p w14:paraId="107C2DA5" w14:textId="3982E54E" w:rsidR="00A42C8F" w:rsidRDefault="00A6376E" w:rsidP="00A6376E">
      <w:pPr>
        <w:suppressAutoHyphens/>
        <w:jc w:val="both"/>
      </w:pPr>
      <w:r>
        <w:t xml:space="preserve">            1.1</w:t>
      </w:r>
      <w:r w:rsidR="001B437D">
        <w:t>.</w:t>
      </w:r>
      <w:r w:rsidR="00A42C8F">
        <w:t xml:space="preserve"> </w:t>
      </w:r>
      <w:r w:rsidR="0084660C">
        <w:t xml:space="preserve">Настоящее положение определяет порядок, условия проведения и подведения </w:t>
      </w:r>
    </w:p>
    <w:p w14:paraId="7B889CDA" w14:textId="551B3990" w:rsidR="0084660C" w:rsidRDefault="0084660C" w:rsidP="00A42C8F">
      <w:pPr>
        <w:suppressAutoHyphens/>
        <w:jc w:val="both"/>
      </w:pPr>
      <w:r>
        <w:t>итогов конкурса «Лучшая команда субботника» (далее – конкурс).</w:t>
      </w:r>
    </w:p>
    <w:p w14:paraId="4AC529C6" w14:textId="2672EBFA" w:rsidR="00A42C8F" w:rsidRDefault="0084660C" w:rsidP="00A6376E">
      <w:pPr>
        <w:pStyle w:val="a7"/>
        <w:numPr>
          <w:ilvl w:val="1"/>
          <w:numId w:val="6"/>
        </w:numPr>
        <w:suppressAutoHyphens/>
        <w:jc w:val="both"/>
      </w:pPr>
      <w:r>
        <w:t>Целью конкурса является выявление победителя конкурса посредством</w:t>
      </w:r>
    </w:p>
    <w:p w14:paraId="47890A03" w14:textId="304E66A9" w:rsidR="0084660C" w:rsidRDefault="0084660C" w:rsidP="00A42C8F">
      <w:pPr>
        <w:suppressAutoHyphens/>
        <w:jc w:val="both"/>
      </w:pPr>
      <w:r>
        <w:t xml:space="preserve">выполнения данным коллективом уборки и благоустройства территории во время проведения </w:t>
      </w:r>
      <w:proofErr w:type="spellStart"/>
      <w:r>
        <w:t>общеобластного</w:t>
      </w:r>
      <w:proofErr w:type="spellEnd"/>
      <w:r>
        <w:t xml:space="preserve"> субботника 16 апреля 2022 года.</w:t>
      </w:r>
    </w:p>
    <w:p w14:paraId="7FD076EB" w14:textId="77777777" w:rsidR="00A42C8F" w:rsidRDefault="00C9469C" w:rsidP="00A6376E">
      <w:pPr>
        <w:pStyle w:val="a7"/>
        <w:numPr>
          <w:ilvl w:val="1"/>
          <w:numId w:val="6"/>
        </w:numPr>
        <w:suppressAutoHyphens/>
        <w:jc w:val="both"/>
      </w:pPr>
      <w:r>
        <w:t xml:space="preserve">Задача конкурса: популяризация </w:t>
      </w:r>
      <w:proofErr w:type="spellStart"/>
      <w:r>
        <w:t>общеобластного</w:t>
      </w:r>
      <w:proofErr w:type="spellEnd"/>
      <w:r>
        <w:t xml:space="preserve"> субботника; повышение </w:t>
      </w:r>
    </w:p>
    <w:p w14:paraId="311AD131" w14:textId="04D91CAC" w:rsidR="00C9469C" w:rsidRDefault="00C9469C" w:rsidP="00A42C8F">
      <w:pPr>
        <w:suppressAutoHyphens/>
        <w:jc w:val="both"/>
      </w:pPr>
      <w:r>
        <w:t xml:space="preserve">заинтересованности трудовых коллективов и их стимулирование к приведению в нормативное состояние территорий в рамках проведения </w:t>
      </w:r>
      <w:proofErr w:type="spellStart"/>
      <w:r>
        <w:t>общеобластного</w:t>
      </w:r>
      <w:proofErr w:type="spellEnd"/>
      <w:r>
        <w:t xml:space="preserve"> субботника.</w:t>
      </w:r>
    </w:p>
    <w:p w14:paraId="02F0970E" w14:textId="77777777" w:rsidR="00A42C8F" w:rsidRDefault="00C9469C" w:rsidP="00A6376E">
      <w:pPr>
        <w:pStyle w:val="a7"/>
        <w:numPr>
          <w:ilvl w:val="1"/>
          <w:numId w:val="6"/>
        </w:numPr>
        <w:suppressAutoHyphens/>
        <w:jc w:val="both"/>
      </w:pPr>
      <w:r>
        <w:t xml:space="preserve"> Участники: Команда формируется в свободном порядке, из числа работников</w:t>
      </w:r>
    </w:p>
    <w:p w14:paraId="6BE02F67" w14:textId="62DFA876" w:rsidR="0084660C" w:rsidRDefault="00C9469C" w:rsidP="00A42C8F">
      <w:pPr>
        <w:suppressAutoHyphens/>
        <w:jc w:val="both"/>
      </w:pPr>
      <w:r>
        <w:t xml:space="preserve">трудовых коллективов предприятий, за исключением образовательных организаций. </w:t>
      </w:r>
    </w:p>
    <w:p w14:paraId="24E5E9AB" w14:textId="630751D7" w:rsidR="00C9469C" w:rsidRDefault="00C9469C" w:rsidP="00A42C8F">
      <w:pPr>
        <w:pStyle w:val="a7"/>
        <w:suppressAutoHyphens/>
        <w:ind w:left="1080"/>
        <w:jc w:val="both"/>
      </w:pPr>
    </w:p>
    <w:p w14:paraId="2ADB9234" w14:textId="77777777" w:rsidR="00522940" w:rsidRDefault="00522940" w:rsidP="00A42C8F">
      <w:pPr>
        <w:pStyle w:val="a7"/>
        <w:suppressAutoHyphens/>
        <w:ind w:left="1080"/>
        <w:jc w:val="both"/>
      </w:pPr>
    </w:p>
    <w:p w14:paraId="7EFFCFC2" w14:textId="1C21E07E" w:rsidR="00C9469C" w:rsidRDefault="00C11EC3" w:rsidP="003C254C">
      <w:pPr>
        <w:suppressAutoHyphens/>
        <w:jc w:val="center"/>
      </w:pPr>
      <w:r>
        <w:t>2.</w:t>
      </w:r>
      <w:r w:rsidR="00C9469C">
        <w:t>Порядок организации и проведения конкурса.</w:t>
      </w:r>
    </w:p>
    <w:p w14:paraId="5AADF76C" w14:textId="77777777" w:rsidR="00B37391" w:rsidRDefault="00B37391" w:rsidP="00A42C8F">
      <w:pPr>
        <w:suppressAutoHyphens/>
        <w:jc w:val="both"/>
      </w:pPr>
    </w:p>
    <w:p w14:paraId="4DA0BA71" w14:textId="4DB48D92" w:rsidR="00C11EC3" w:rsidRDefault="00C11EC3" w:rsidP="001B437D">
      <w:pPr>
        <w:suppressAutoHyphens/>
        <w:ind w:left="142"/>
        <w:jc w:val="both"/>
      </w:pPr>
      <w:r>
        <w:t xml:space="preserve">    2.1. Организатором конкурса является Комитет по строительству, дорожной деятельности и благоустройства</w:t>
      </w:r>
      <w:r w:rsidR="009C4C57" w:rsidRPr="009C4C57">
        <w:t xml:space="preserve"> </w:t>
      </w:r>
      <w:r w:rsidR="009C4C57">
        <w:t>Администраци</w:t>
      </w:r>
      <w:r w:rsidR="005E2533">
        <w:t>и</w:t>
      </w:r>
      <w:r w:rsidR="009C4C57">
        <w:t xml:space="preserve"> городского округа Электросталь Московской области</w:t>
      </w:r>
      <w:r>
        <w:t>.</w:t>
      </w:r>
    </w:p>
    <w:p w14:paraId="1182C163" w14:textId="2BD42E10" w:rsidR="00C11EC3" w:rsidRDefault="00C11EC3" w:rsidP="001B437D">
      <w:pPr>
        <w:suppressAutoHyphens/>
        <w:jc w:val="both"/>
      </w:pPr>
      <w:r>
        <w:t xml:space="preserve">       </w:t>
      </w:r>
      <w:r w:rsidR="00A42C8F">
        <w:t xml:space="preserve">      </w:t>
      </w:r>
      <w:r>
        <w:t>Общее руководство проведением конкурса осуществляет</w:t>
      </w:r>
      <w:r w:rsidR="001B437D">
        <w:t>ся</w:t>
      </w:r>
      <w:r w:rsidR="005E2533" w:rsidRPr="005E2533">
        <w:t xml:space="preserve"> </w:t>
      </w:r>
      <w:r w:rsidR="005E2533">
        <w:t xml:space="preserve">председателем </w:t>
      </w:r>
      <w:r w:rsidR="00344B7C">
        <w:t>комиссии к</w:t>
      </w:r>
      <w:r w:rsidR="005E2533">
        <w:t xml:space="preserve">онкурса </w:t>
      </w:r>
      <w:r w:rsidR="00344B7C">
        <w:t>«Лучшая команда субботника»</w:t>
      </w:r>
      <w:r>
        <w:t xml:space="preserve"> (далее – </w:t>
      </w:r>
      <w:r w:rsidR="00344B7C">
        <w:t>Комиссия</w:t>
      </w:r>
      <w:r>
        <w:t>), котор</w:t>
      </w:r>
      <w:r w:rsidR="00344B7C">
        <w:t>ая</w:t>
      </w:r>
      <w:r>
        <w:t xml:space="preserve"> формируется из представителей Администрации городского округа Электросталь Московской области</w:t>
      </w:r>
      <w:r w:rsidR="001B437D">
        <w:t>, общественных организаций и объединений, заинтересованны</w:t>
      </w:r>
      <w:r w:rsidR="00A42C8F">
        <w:t>х</w:t>
      </w:r>
      <w:r w:rsidR="001B437D">
        <w:t xml:space="preserve"> лица в проведении субботника. Член</w:t>
      </w:r>
      <w:r w:rsidR="00A42C8F">
        <w:t>ы</w:t>
      </w:r>
      <w:r w:rsidR="001B437D">
        <w:t xml:space="preserve"> </w:t>
      </w:r>
      <w:proofErr w:type="gramStart"/>
      <w:r w:rsidR="001B437D">
        <w:t>Коми</w:t>
      </w:r>
      <w:r w:rsidR="00A42C8F">
        <w:t>ссии</w:t>
      </w:r>
      <w:r w:rsidR="001B437D">
        <w:t xml:space="preserve">  не</w:t>
      </w:r>
      <w:proofErr w:type="gramEnd"/>
      <w:r w:rsidR="001B437D">
        <w:t xml:space="preserve"> мо</w:t>
      </w:r>
      <w:r w:rsidR="00A42C8F">
        <w:t>гу</w:t>
      </w:r>
      <w:r w:rsidR="008E15CA">
        <w:t>т</w:t>
      </w:r>
      <w:r w:rsidR="001B437D">
        <w:t xml:space="preserve"> являться участником конкурса. </w:t>
      </w:r>
      <w:r w:rsidR="00A42C8F">
        <w:t>Комиссия</w:t>
      </w:r>
      <w:r w:rsidR="001B437D">
        <w:t xml:space="preserve"> определяет победителей в соответствии разработанным </w:t>
      </w:r>
      <w:r w:rsidR="00BA19CB">
        <w:t>критериям.</w:t>
      </w:r>
    </w:p>
    <w:p w14:paraId="4E5E8BB1" w14:textId="6B8DDAFA" w:rsidR="00B37391" w:rsidRDefault="00A42C8F" w:rsidP="009C4C57">
      <w:pPr>
        <w:suppressAutoHyphens/>
        <w:jc w:val="both"/>
      </w:pPr>
      <w:r>
        <w:t xml:space="preserve">            </w:t>
      </w:r>
      <w:r w:rsidR="00BA19CB">
        <w:t>Перечень разработанных критериев д</w:t>
      </w:r>
      <w:r>
        <w:t>о</w:t>
      </w:r>
      <w:r w:rsidR="00BA19CB">
        <w:t>водится</w:t>
      </w:r>
      <w:r>
        <w:t xml:space="preserve"> </w:t>
      </w:r>
      <w:r w:rsidR="00BA19CB">
        <w:t>командам перед объявлением начала конкурса, но не позднее 12.04.2022.</w:t>
      </w:r>
    </w:p>
    <w:p w14:paraId="3C16AC65" w14:textId="4CE07708" w:rsidR="00522940" w:rsidRDefault="00522940" w:rsidP="009C4C57">
      <w:pPr>
        <w:suppressAutoHyphens/>
        <w:jc w:val="both"/>
      </w:pPr>
    </w:p>
    <w:p w14:paraId="1C52861A" w14:textId="77777777" w:rsidR="00522940" w:rsidRDefault="00522940" w:rsidP="00B37391">
      <w:pPr>
        <w:suppressAutoHyphens/>
        <w:jc w:val="center"/>
      </w:pPr>
    </w:p>
    <w:p w14:paraId="799C836B" w14:textId="70B64A6F" w:rsidR="00BA19CB" w:rsidRDefault="00BA19CB" w:rsidP="00B37391">
      <w:pPr>
        <w:suppressAutoHyphens/>
        <w:jc w:val="center"/>
      </w:pPr>
      <w:r>
        <w:t>2.2. Подача заявок.</w:t>
      </w:r>
    </w:p>
    <w:p w14:paraId="31AD283C" w14:textId="77777777" w:rsidR="00BA19CB" w:rsidRDefault="00BA19CB" w:rsidP="001B437D">
      <w:pPr>
        <w:suppressAutoHyphens/>
        <w:jc w:val="both"/>
      </w:pPr>
    </w:p>
    <w:p w14:paraId="1E0F967D" w14:textId="6BE822DF" w:rsidR="009C4C57" w:rsidRDefault="009C4C57" w:rsidP="009C4C57">
      <w:pPr>
        <w:suppressAutoHyphens/>
        <w:jc w:val="both"/>
      </w:pPr>
      <w:r>
        <w:t xml:space="preserve">          </w:t>
      </w:r>
      <w:r w:rsidR="00B37391">
        <w:t>Заявки на участие принимаются в электронном виде</w:t>
      </w:r>
      <w:r w:rsidR="005E2533">
        <w:t xml:space="preserve"> МКУ «Департамент по развитию промышленности, инвестиционной политике и рекламе»</w:t>
      </w:r>
      <w:r w:rsidR="00094DEE">
        <w:t xml:space="preserve"> (далее – Департамент)</w:t>
      </w:r>
      <w:r w:rsidR="00B37391">
        <w:t>. Все команды-участники отправляют заявки</w:t>
      </w:r>
      <w:r w:rsidR="00AB2409">
        <w:t xml:space="preserve"> </w:t>
      </w:r>
      <w:r w:rsidR="00B37391">
        <w:t xml:space="preserve">на электронный адрес </w:t>
      </w:r>
      <w:r w:rsidR="005E2533">
        <w:t>Департа</w:t>
      </w:r>
      <w:r w:rsidR="00094DEE">
        <w:t>м</w:t>
      </w:r>
      <w:r w:rsidR="005E2533">
        <w:t>ен</w:t>
      </w:r>
      <w:r w:rsidR="00094DEE">
        <w:t>т</w:t>
      </w:r>
      <w:r w:rsidR="005E2533">
        <w:t>а</w:t>
      </w:r>
      <w:r w:rsidR="00094DEE">
        <w:t xml:space="preserve"> </w:t>
      </w:r>
      <w:r w:rsidR="00AB2409">
        <w:t xml:space="preserve">  с пометкой в теме письма для участия в конкурсе «Лучшая команда субботника».</w:t>
      </w:r>
    </w:p>
    <w:p w14:paraId="7AF1C9DF" w14:textId="4CB305C8" w:rsidR="00AB2409" w:rsidRDefault="009C4C57" w:rsidP="009C4C57">
      <w:pPr>
        <w:suppressAutoHyphens/>
        <w:jc w:val="both"/>
      </w:pPr>
      <w:r>
        <w:t xml:space="preserve">          </w:t>
      </w:r>
      <w:r w:rsidR="00AB2409">
        <w:t>Все поступившие заявки формируются в единую базу и направляются</w:t>
      </w:r>
      <w:r w:rsidR="00094DEE">
        <w:t xml:space="preserve"> в Комитет по строительству, дорожной деятельности и благоустройству</w:t>
      </w:r>
      <w:r w:rsidR="00AB2409">
        <w:t xml:space="preserve"> для </w:t>
      </w:r>
      <w:r w:rsidR="00094DEE">
        <w:t xml:space="preserve">работы Комиссии по </w:t>
      </w:r>
      <w:r w:rsidR="005E2533">
        <w:t xml:space="preserve">проведению конкурса. </w:t>
      </w:r>
      <w:r w:rsidR="00AB2409">
        <w:t xml:space="preserve"> Подача заявок осуществляется с момента размещения данного положения в общедоступных </w:t>
      </w:r>
      <w:r w:rsidR="00094DEE">
        <w:t xml:space="preserve">информационных </w:t>
      </w:r>
      <w:r w:rsidR="00AB2409">
        <w:t>источниках до 11 апреля 022 года. Заявки подаются в произвольной форме.</w:t>
      </w:r>
    </w:p>
    <w:p w14:paraId="5B7DA8DA" w14:textId="7EC399B2" w:rsidR="00AB2409" w:rsidRDefault="00AB2409" w:rsidP="00B37391">
      <w:pPr>
        <w:pStyle w:val="a7"/>
        <w:suppressAutoHyphens/>
        <w:jc w:val="both"/>
      </w:pPr>
    </w:p>
    <w:p w14:paraId="16462FF9" w14:textId="720BDCF6" w:rsidR="00CD47E9" w:rsidRDefault="00CD47E9" w:rsidP="003C254C">
      <w:pPr>
        <w:pStyle w:val="a7"/>
        <w:suppressAutoHyphens/>
        <w:jc w:val="center"/>
      </w:pPr>
      <w:r>
        <w:t>2.3. Правила проведения конкурса.</w:t>
      </w:r>
    </w:p>
    <w:p w14:paraId="4C28CCDE" w14:textId="77777777" w:rsidR="003C254C" w:rsidRDefault="003C254C" w:rsidP="003C254C">
      <w:pPr>
        <w:pStyle w:val="a7"/>
        <w:suppressAutoHyphens/>
        <w:jc w:val="center"/>
      </w:pPr>
    </w:p>
    <w:p w14:paraId="17E4075F" w14:textId="5C4E69AE" w:rsidR="00165B11" w:rsidRDefault="00CD47E9" w:rsidP="00CD47E9">
      <w:pPr>
        <w:suppressAutoHyphens/>
        <w:jc w:val="both"/>
      </w:pPr>
      <w:r>
        <w:t xml:space="preserve">        Конкурс проводится на территориях, предусмотренных для благоустройства в рамках мероприятий </w:t>
      </w:r>
      <w:proofErr w:type="spellStart"/>
      <w:r>
        <w:t>общеобластного</w:t>
      </w:r>
      <w:proofErr w:type="spellEnd"/>
      <w:r>
        <w:t xml:space="preserve"> субботника и на закрепленных за организациями трудовых коллективов, от которых поданы заявки на участие в конкурсе.</w:t>
      </w:r>
    </w:p>
    <w:p w14:paraId="47393292" w14:textId="659F269F" w:rsidR="00CD47E9" w:rsidRDefault="00CD47E9" w:rsidP="00CD47E9">
      <w:pPr>
        <w:suppressAutoHyphens/>
        <w:jc w:val="both"/>
      </w:pPr>
      <w:r>
        <w:t xml:space="preserve">       Конкурс проводится 16 апреля 2022 года.</w:t>
      </w:r>
    </w:p>
    <w:p w14:paraId="2599971A" w14:textId="06FDC3C5" w:rsidR="00CD47E9" w:rsidRDefault="00CD47E9" w:rsidP="00CD47E9">
      <w:pPr>
        <w:suppressAutoHyphens/>
        <w:jc w:val="both"/>
      </w:pPr>
      <w:r>
        <w:t xml:space="preserve">       Начало конкурса: 10-00.</w:t>
      </w:r>
    </w:p>
    <w:p w14:paraId="504C216D" w14:textId="6F7790EF" w:rsidR="00CD47E9" w:rsidRDefault="00CD47E9" w:rsidP="00CD47E9">
      <w:pPr>
        <w:suppressAutoHyphens/>
        <w:jc w:val="both"/>
      </w:pPr>
      <w:r>
        <w:t xml:space="preserve">       Уборка территории: 10-00 – 13-00.</w:t>
      </w:r>
    </w:p>
    <w:p w14:paraId="59000F44" w14:textId="0B78C277" w:rsidR="00CD47E9" w:rsidRDefault="00CD47E9" w:rsidP="00CD47E9">
      <w:pPr>
        <w:suppressAutoHyphens/>
        <w:jc w:val="both"/>
      </w:pPr>
      <w:r>
        <w:t>Праздничная часть, награждение победителей</w:t>
      </w:r>
      <w:r w:rsidR="009C7756">
        <w:t xml:space="preserve"> конкурса:13-00 – 15-00.</w:t>
      </w:r>
    </w:p>
    <w:p w14:paraId="32C9052E" w14:textId="64D88728" w:rsidR="009C7756" w:rsidRDefault="009C7756" w:rsidP="00CD47E9">
      <w:pPr>
        <w:suppressAutoHyphens/>
        <w:jc w:val="both"/>
      </w:pPr>
    </w:p>
    <w:p w14:paraId="61C5F461" w14:textId="7D9BE11F" w:rsidR="009C7756" w:rsidRDefault="009C7756" w:rsidP="009C7756">
      <w:pPr>
        <w:suppressAutoHyphens/>
        <w:jc w:val="center"/>
      </w:pPr>
      <w:r>
        <w:t>2.4. Оценка и критерии конкурса.</w:t>
      </w:r>
    </w:p>
    <w:p w14:paraId="60186F5A" w14:textId="2474AABC" w:rsidR="009C7756" w:rsidRDefault="009C7756" w:rsidP="009C7756">
      <w:pPr>
        <w:suppressAutoHyphens/>
        <w:jc w:val="both"/>
      </w:pPr>
    </w:p>
    <w:p w14:paraId="2AC6BC60" w14:textId="189823AF" w:rsidR="009C7756" w:rsidRDefault="009C7756" w:rsidP="009C7756">
      <w:pPr>
        <w:suppressAutoHyphens/>
        <w:jc w:val="both"/>
      </w:pPr>
      <w:r>
        <w:t xml:space="preserve">  </w:t>
      </w:r>
      <w:r w:rsidR="009C4C57">
        <w:t xml:space="preserve">         </w:t>
      </w:r>
      <w:r>
        <w:t xml:space="preserve">Определение победителей конкурса проводится </w:t>
      </w:r>
      <w:r w:rsidR="005347C0">
        <w:t>комиссией</w:t>
      </w:r>
      <w:r>
        <w:t xml:space="preserve"> в рамках проведения </w:t>
      </w:r>
      <w:proofErr w:type="spellStart"/>
      <w:r>
        <w:t>общеобластного</w:t>
      </w:r>
      <w:proofErr w:type="spellEnd"/>
      <w:r>
        <w:t xml:space="preserve"> субботника:</w:t>
      </w:r>
      <w:r w:rsidR="005347C0" w:rsidRPr="005347C0">
        <w:t xml:space="preserve"> </w:t>
      </w:r>
      <w:r w:rsidR="005347C0">
        <w:t>Оценка определяется суммой баллов по всем критериям</w:t>
      </w:r>
      <w:r w:rsidR="00403475">
        <w:t>, предлагаемым для проведения конкурса. Победитель определяется</w:t>
      </w:r>
      <w:r w:rsidR="005347C0">
        <w:t xml:space="preserve"> по максимально</w:t>
      </w:r>
      <w:r w:rsidR="00403475">
        <w:t>му</w:t>
      </w:r>
      <w:r w:rsidR="005347C0">
        <w:t xml:space="preserve"> количеству </w:t>
      </w:r>
      <w:r w:rsidR="00403475">
        <w:t>баллов.</w:t>
      </w:r>
    </w:p>
    <w:p w14:paraId="5FC2C280" w14:textId="4DAC875C" w:rsidR="009C7756" w:rsidRDefault="009C7756" w:rsidP="009C7756">
      <w:pPr>
        <w:suppressAutoHyphens/>
        <w:jc w:val="both"/>
      </w:pPr>
    </w:p>
    <w:p w14:paraId="359D8FE0" w14:textId="77777777" w:rsidR="009C4C57" w:rsidRDefault="009C7756" w:rsidP="009C7756">
      <w:pPr>
        <w:pStyle w:val="a7"/>
        <w:numPr>
          <w:ilvl w:val="0"/>
          <w:numId w:val="3"/>
        </w:numPr>
        <w:suppressAutoHyphens/>
        <w:jc w:val="both"/>
      </w:pPr>
      <w:r>
        <w:t>Вовлеченность команды (процент вовлеченности рас</w:t>
      </w:r>
      <w:r w:rsidR="00CA0518">
        <w:t>с</w:t>
      </w:r>
      <w:r>
        <w:t>читывается по количеству</w:t>
      </w:r>
      <w:r w:rsidR="009C4C57">
        <w:t xml:space="preserve"> </w:t>
      </w:r>
    </w:p>
    <w:p w14:paraId="6ED1AC9C" w14:textId="6E5893C1" w:rsidR="009C7756" w:rsidRDefault="009C7756" w:rsidP="009C4C57">
      <w:pPr>
        <w:suppressAutoHyphens/>
        <w:jc w:val="both"/>
      </w:pPr>
      <w:r>
        <w:t>участников команды-участника от общего</w:t>
      </w:r>
      <w:r w:rsidR="00CA0518">
        <w:t xml:space="preserve"> </w:t>
      </w:r>
      <w:r>
        <w:t>количества трудового коллектива команды участника)</w:t>
      </w:r>
      <w:r w:rsidR="00403475">
        <w:t xml:space="preserve"> – о</w:t>
      </w:r>
      <w:r w:rsidR="001D0736">
        <w:t>т</w:t>
      </w:r>
      <w:r w:rsidR="00403475">
        <w:t xml:space="preserve"> 0 до 10 баллов</w:t>
      </w:r>
    </w:p>
    <w:p w14:paraId="1B02483A" w14:textId="302FC3B4" w:rsidR="009C7756" w:rsidRDefault="00CA0518" w:rsidP="009C7756">
      <w:pPr>
        <w:pStyle w:val="a7"/>
        <w:numPr>
          <w:ilvl w:val="0"/>
          <w:numId w:val="3"/>
        </w:numPr>
        <w:suppressAutoHyphens/>
        <w:jc w:val="both"/>
      </w:pPr>
      <w:r>
        <w:t>Охват территории (площадь благоустроенной территории на 1 участника команды)</w:t>
      </w:r>
      <w:r w:rsidR="00403475">
        <w:t xml:space="preserve"> – от 0 до 10 баллов</w:t>
      </w:r>
    </w:p>
    <w:p w14:paraId="68E2BEAE" w14:textId="6C4015A9" w:rsidR="00CA0518" w:rsidRDefault="00CA0518" w:rsidP="009C7756">
      <w:pPr>
        <w:pStyle w:val="a7"/>
        <w:numPr>
          <w:ilvl w:val="0"/>
          <w:numId w:val="3"/>
        </w:numPr>
        <w:suppressAutoHyphens/>
        <w:jc w:val="both"/>
      </w:pPr>
      <w:r>
        <w:t>Количество собранного мусора (объем собранного мусора на 1 участника коман</w:t>
      </w:r>
      <w:r w:rsidR="003C254C">
        <w:t>д</w:t>
      </w:r>
      <w:r>
        <w:t>ы)</w:t>
      </w:r>
      <w:r w:rsidR="00403475">
        <w:t xml:space="preserve"> – от 0 до 10 баллов</w:t>
      </w:r>
    </w:p>
    <w:p w14:paraId="0EE5A750" w14:textId="77777777" w:rsidR="009C4C57" w:rsidRDefault="00943EFF" w:rsidP="009C4C57">
      <w:pPr>
        <w:pStyle w:val="a7"/>
        <w:numPr>
          <w:ilvl w:val="0"/>
          <w:numId w:val="3"/>
        </w:numPr>
        <w:suppressAutoHyphens/>
        <w:jc w:val="both"/>
      </w:pPr>
      <w:r>
        <w:t>Эстетическое восприятие благоустроенной территории (определяется общим мнением</w:t>
      </w:r>
    </w:p>
    <w:p w14:paraId="23902F84" w14:textId="360B3C58" w:rsidR="00943EFF" w:rsidRDefault="00943EFF" w:rsidP="009C4C57">
      <w:pPr>
        <w:suppressAutoHyphens/>
        <w:jc w:val="both"/>
      </w:pPr>
      <w:r>
        <w:t>членов организационного комитета)</w:t>
      </w:r>
      <w:r w:rsidR="001A3805">
        <w:t xml:space="preserve"> от 0 до 5 баллов</w:t>
      </w:r>
      <w:r w:rsidR="005F0589">
        <w:t>.</w:t>
      </w:r>
    </w:p>
    <w:p w14:paraId="6F38E0FB" w14:textId="452F2341" w:rsidR="005F0589" w:rsidRDefault="005F0589" w:rsidP="009C4C57">
      <w:pPr>
        <w:suppressAutoHyphens/>
        <w:jc w:val="both"/>
      </w:pPr>
      <w:r>
        <w:t xml:space="preserve">            </w:t>
      </w:r>
    </w:p>
    <w:p w14:paraId="6630003D" w14:textId="493D38A6" w:rsidR="00943EFF" w:rsidRDefault="009C4C57" w:rsidP="009C4C57">
      <w:pPr>
        <w:suppressAutoHyphens/>
        <w:jc w:val="both"/>
      </w:pPr>
      <w:r>
        <w:t xml:space="preserve">           </w:t>
      </w:r>
      <w:r w:rsidR="00943EFF">
        <w:t>Подведение итогов и награждение победителей команд-участников ко</w:t>
      </w:r>
      <w:r w:rsidR="003C254C">
        <w:t>н</w:t>
      </w:r>
      <w:r w:rsidR="00943EFF">
        <w:t xml:space="preserve">курса осуществляется на центральной площадке проведения </w:t>
      </w:r>
      <w:proofErr w:type="spellStart"/>
      <w:r w:rsidR="00943EFF">
        <w:t>общеобластного</w:t>
      </w:r>
      <w:proofErr w:type="spellEnd"/>
      <w:r w:rsidR="00943EFF">
        <w:t xml:space="preserve"> субботника на территории памятника легендарному миномету «Катюша» на ул. Первомайская.</w:t>
      </w:r>
    </w:p>
    <w:p w14:paraId="7A81E206" w14:textId="63C8EA34" w:rsidR="00943EFF" w:rsidRDefault="00943EFF" w:rsidP="00A6376E">
      <w:pPr>
        <w:suppressAutoHyphens/>
        <w:jc w:val="both"/>
      </w:pPr>
    </w:p>
    <w:p w14:paraId="2DCDA7A1" w14:textId="70412100" w:rsidR="00943EFF" w:rsidRDefault="00943EFF" w:rsidP="00943EFF">
      <w:pPr>
        <w:pStyle w:val="a7"/>
        <w:suppressAutoHyphens/>
        <w:jc w:val="center"/>
      </w:pPr>
      <w:r>
        <w:t>3.Информационное обеспечение конкурса</w:t>
      </w:r>
      <w:r w:rsidR="005009CB">
        <w:t>.</w:t>
      </w:r>
    </w:p>
    <w:p w14:paraId="0D9C0333" w14:textId="77777777" w:rsidR="009C4C57" w:rsidRDefault="009C4C57" w:rsidP="00943EFF">
      <w:pPr>
        <w:pStyle w:val="a7"/>
        <w:suppressAutoHyphens/>
        <w:jc w:val="center"/>
      </w:pPr>
    </w:p>
    <w:p w14:paraId="52B2266A" w14:textId="64C2020F" w:rsidR="005009CB" w:rsidRDefault="00DD46C5" w:rsidP="00DD46C5">
      <w:pPr>
        <w:suppressAutoHyphens/>
        <w:jc w:val="both"/>
      </w:pPr>
      <w:r>
        <w:t xml:space="preserve">           </w:t>
      </w:r>
      <w:r w:rsidR="005009CB">
        <w:t>Все материалы по конкурсу размещаются в информационно-телекоммуникационной сети интернет на официальном сайте Администрации городского округа Электросталь Московской области и социальных сетях.</w:t>
      </w:r>
    </w:p>
    <w:p w14:paraId="66708FB6" w14:textId="2B7208FA" w:rsidR="005009CB" w:rsidRDefault="00DD46C5" w:rsidP="00DD46C5">
      <w:pPr>
        <w:suppressAutoHyphens/>
        <w:jc w:val="both"/>
      </w:pPr>
      <w:r>
        <w:t xml:space="preserve">           </w:t>
      </w:r>
      <w:r w:rsidR="005009CB">
        <w:t>Организатор оставляет за собой право вносить дополнения и изменения, не затрагивающие основополагающие принципы конкурса, обязуясь при этом ставить в известность заинтересованные стороны.</w:t>
      </w:r>
    </w:p>
    <w:p w14:paraId="70BDE14B" w14:textId="3F78F3DB" w:rsidR="00B60A5B" w:rsidRDefault="00B60A5B" w:rsidP="005009CB">
      <w:pPr>
        <w:pStyle w:val="a7"/>
        <w:suppressAutoHyphens/>
        <w:jc w:val="both"/>
      </w:pPr>
    </w:p>
    <w:p w14:paraId="1E2FEAE8" w14:textId="2F5391A9" w:rsidR="00B60A5B" w:rsidRDefault="00B60A5B" w:rsidP="005009CB">
      <w:pPr>
        <w:pStyle w:val="a7"/>
        <w:suppressAutoHyphens/>
        <w:jc w:val="both"/>
      </w:pPr>
    </w:p>
    <w:p w14:paraId="3407CFE5" w14:textId="2ABF5351" w:rsidR="00B60A5B" w:rsidRDefault="00B60A5B" w:rsidP="005009CB">
      <w:pPr>
        <w:pStyle w:val="a7"/>
        <w:suppressAutoHyphens/>
        <w:jc w:val="both"/>
      </w:pPr>
    </w:p>
    <w:p w14:paraId="08EC1D13" w14:textId="652422CA" w:rsidR="00B60A5B" w:rsidRDefault="00B60A5B" w:rsidP="005009CB">
      <w:pPr>
        <w:pStyle w:val="a7"/>
        <w:suppressAutoHyphens/>
        <w:jc w:val="both"/>
      </w:pPr>
    </w:p>
    <w:p w14:paraId="79E482C9" w14:textId="4E7A60F0" w:rsidR="00B60A5B" w:rsidRDefault="00B60A5B" w:rsidP="005009CB">
      <w:pPr>
        <w:pStyle w:val="a7"/>
        <w:suppressAutoHyphens/>
        <w:jc w:val="both"/>
      </w:pPr>
    </w:p>
    <w:p w14:paraId="47E5C435" w14:textId="54A50A1B" w:rsidR="00B60A5B" w:rsidRDefault="00B60A5B" w:rsidP="005009CB">
      <w:pPr>
        <w:pStyle w:val="a7"/>
        <w:suppressAutoHyphens/>
        <w:jc w:val="both"/>
      </w:pPr>
    </w:p>
    <w:p w14:paraId="5A819A61" w14:textId="390C5CA5" w:rsidR="00B60A5B" w:rsidRDefault="00B60A5B" w:rsidP="005009CB">
      <w:pPr>
        <w:pStyle w:val="a7"/>
        <w:suppressAutoHyphens/>
        <w:jc w:val="both"/>
      </w:pPr>
    </w:p>
    <w:p w14:paraId="2A4B04E1" w14:textId="1B06E489" w:rsidR="00B60A5B" w:rsidRDefault="00B60A5B" w:rsidP="005009CB">
      <w:pPr>
        <w:pStyle w:val="a7"/>
        <w:suppressAutoHyphens/>
        <w:jc w:val="both"/>
      </w:pPr>
    </w:p>
    <w:p w14:paraId="727A2978" w14:textId="5395C84B" w:rsidR="00B60A5B" w:rsidRDefault="00B60A5B" w:rsidP="005009CB">
      <w:pPr>
        <w:pStyle w:val="a7"/>
        <w:suppressAutoHyphens/>
        <w:jc w:val="both"/>
      </w:pPr>
    </w:p>
    <w:p w14:paraId="02B9A699" w14:textId="77777777" w:rsidR="00AF70E3" w:rsidRDefault="00AF70E3" w:rsidP="005009CB">
      <w:pPr>
        <w:pStyle w:val="a7"/>
        <w:suppressAutoHyphens/>
        <w:jc w:val="both"/>
      </w:pPr>
    </w:p>
    <w:p w14:paraId="2738FCC6" w14:textId="77777777" w:rsidR="00AF70E3" w:rsidRDefault="00AF70E3" w:rsidP="005009CB">
      <w:pPr>
        <w:pStyle w:val="a7"/>
        <w:suppressAutoHyphens/>
        <w:jc w:val="both"/>
      </w:pPr>
    </w:p>
    <w:p w14:paraId="20B2EDDD" w14:textId="570927AF" w:rsidR="005E2533" w:rsidRDefault="00AF70E3" w:rsidP="001A3805">
      <w:pPr>
        <w:suppressAutoHyphens/>
        <w:jc w:val="right"/>
      </w:pPr>
      <w:r>
        <w:lastRenderedPageBreak/>
        <w:t>Приложение</w:t>
      </w:r>
    </w:p>
    <w:p w14:paraId="17A7BA83" w14:textId="3FAC7349" w:rsidR="001A3805" w:rsidRDefault="00AF70E3" w:rsidP="001A3805">
      <w:pPr>
        <w:suppressAutoHyphens/>
        <w:jc w:val="right"/>
      </w:pPr>
      <w:r>
        <w:t xml:space="preserve">к </w:t>
      </w:r>
      <w:r w:rsidR="001A3805">
        <w:t>П</w:t>
      </w:r>
      <w:r>
        <w:t>оложению о проведении конкурса</w:t>
      </w:r>
    </w:p>
    <w:p w14:paraId="18B18681" w14:textId="634E968E" w:rsidR="001A3805" w:rsidRDefault="001A3805" w:rsidP="001A3805">
      <w:pPr>
        <w:suppressAutoHyphens/>
        <w:jc w:val="right"/>
      </w:pPr>
      <w:r>
        <w:t>«Лучшая команда субботника»</w:t>
      </w:r>
    </w:p>
    <w:p w14:paraId="58F2AEEF" w14:textId="712DFAF6" w:rsidR="001A3805" w:rsidRDefault="001A3805" w:rsidP="001A3805">
      <w:pPr>
        <w:suppressAutoHyphens/>
        <w:jc w:val="right"/>
      </w:pPr>
    </w:p>
    <w:p w14:paraId="0C019E0A" w14:textId="3518A40D" w:rsidR="001A3805" w:rsidRDefault="001A3805" w:rsidP="001A3805">
      <w:pPr>
        <w:suppressAutoHyphens/>
        <w:jc w:val="right"/>
      </w:pPr>
    </w:p>
    <w:p w14:paraId="0D5A45F7" w14:textId="5B3AD3E5" w:rsidR="001A3805" w:rsidRDefault="001A3805" w:rsidP="001A3805">
      <w:pPr>
        <w:suppressAutoHyphens/>
        <w:jc w:val="right"/>
      </w:pPr>
    </w:p>
    <w:p w14:paraId="7ADFD6BF" w14:textId="6B731227" w:rsidR="001A3805" w:rsidRDefault="001A3805" w:rsidP="001A3805">
      <w:pPr>
        <w:suppressAutoHyphens/>
        <w:jc w:val="right"/>
      </w:pPr>
    </w:p>
    <w:p w14:paraId="2CB5D35C" w14:textId="567A4610" w:rsidR="001D0736" w:rsidRDefault="001D0736" w:rsidP="001A3805">
      <w:pPr>
        <w:suppressAutoHyphens/>
        <w:jc w:val="right"/>
      </w:pPr>
    </w:p>
    <w:p w14:paraId="2BDEC541" w14:textId="77777777" w:rsidR="001D0736" w:rsidRDefault="001D0736" w:rsidP="001A3805">
      <w:pPr>
        <w:suppressAutoHyphens/>
        <w:jc w:val="right"/>
      </w:pPr>
    </w:p>
    <w:p w14:paraId="0CEC6C58" w14:textId="65053279" w:rsidR="001A3805" w:rsidRDefault="001A3805" w:rsidP="001A3805">
      <w:pPr>
        <w:suppressAutoHyphens/>
        <w:jc w:val="right"/>
      </w:pPr>
    </w:p>
    <w:p w14:paraId="136E493D" w14:textId="036A0979" w:rsidR="001A3805" w:rsidRDefault="001A3805" w:rsidP="001A3805">
      <w:pPr>
        <w:suppressAutoHyphens/>
        <w:jc w:val="center"/>
        <w:rPr>
          <w:b/>
          <w:bCs/>
        </w:rPr>
      </w:pPr>
      <w:r w:rsidRPr="001A3805">
        <w:rPr>
          <w:b/>
          <w:bCs/>
        </w:rPr>
        <w:t>ФОРМА ОЦЕНОЧНОГО ЛИСТА</w:t>
      </w:r>
    </w:p>
    <w:p w14:paraId="15FA0BD3" w14:textId="34A45F37" w:rsidR="001D0736" w:rsidRDefault="001D0736" w:rsidP="001A3805">
      <w:pPr>
        <w:suppressAutoHyphens/>
        <w:jc w:val="center"/>
        <w:rPr>
          <w:b/>
          <w:bCs/>
        </w:rPr>
      </w:pPr>
    </w:p>
    <w:p w14:paraId="13027F5E" w14:textId="77777777" w:rsidR="001D0736" w:rsidRPr="001A3805" w:rsidRDefault="001D0736" w:rsidP="001A3805">
      <w:pPr>
        <w:suppressAutoHyphens/>
        <w:jc w:val="center"/>
        <w:rPr>
          <w:b/>
          <w:bCs/>
        </w:rPr>
      </w:pPr>
    </w:p>
    <w:p w14:paraId="58857C54" w14:textId="13FF887F" w:rsidR="001A3805" w:rsidRDefault="001A3805" w:rsidP="001A3805">
      <w:pPr>
        <w:suppressAutoHyphens/>
        <w:jc w:val="right"/>
      </w:pPr>
    </w:p>
    <w:p w14:paraId="4D242BC7" w14:textId="2FCE1376" w:rsidR="001A3805" w:rsidRDefault="001A3805" w:rsidP="001A3805">
      <w:pPr>
        <w:suppressAutoHyphens/>
        <w:jc w:val="right"/>
      </w:pPr>
      <w:r>
        <w:t>________________________________________________________________________________</w:t>
      </w:r>
    </w:p>
    <w:p w14:paraId="2C9D823A" w14:textId="79656EA0" w:rsidR="001A3805" w:rsidRDefault="00546F98" w:rsidP="00546F98">
      <w:pPr>
        <w:suppressAutoHyphens/>
      </w:pPr>
      <w:r>
        <w:t xml:space="preserve">                                                           (ФИО члена комиссии)</w:t>
      </w:r>
    </w:p>
    <w:p w14:paraId="71CAFFD5" w14:textId="13C589F0" w:rsidR="001A3805" w:rsidRDefault="001A3805" w:rsidP="001A3805">
      <w:pPr>
        <w:suppressAutoHyphens/>
        <w:jc w:val="right"/>
      </w:pPr>
    </w:p>
    <w:p w14:paraId="1C4983E5" w14:textId="0CE553A8" w:rsidR="001A3805" w:rsidRDefault="00546F98" w:rsidP="001A3805">
      <w:pPr>
        <w:suppressAutoHyphens/>
        <w:jc w:val="right"/>
      </w:pPr>
      <w:r>
        <w:t>________________________________________________________________________________</w:t>
      </w:r>
    </w:p>
    <w:p w14:paraId="330769D5" w14:textId="21E6A19E" w:rsidR="001A3805" w:rsidRDefault="00546F98" w:rsidP="00546F98">
      <w:pPr>
        <w:suppressAutoHyphens/>
        <w:jc w:val="center"/>
      </w:pPr>
      <w:r>
        <w:t>(наименование конкурсанта)</w:t>
      </w:r>
    </w:p>
    <w:p w14:paraId="7C19041D" w14:textId="66BFBE20" w:rsidR="001A3805" w:rsidRDefault="001A3805" w:rsidP="001A3805">
      <w:pPr>
        <w:suppressAutoHyphens/>
        <w:jc w:val="right"/>
      </w:pPr>
    </w:p>
    <w:p w14:paraId="64EDB98C" w14:textId="0EF42D98" w:rsidR="001A3805" w:rsidRDefault="001A3805" w:rsidP="001A3805">
      <w:pPr>
        <w:suppressAutoHyphens/>
        <w:jc w:val="right"/>
      </w:pPr>
    </w:p>
    <w:p w14:paraId="4885CBC0" w14:textId="4FE6730B" w:rsidR="001A3805" w:rsidRDefault="001A3805" w:rsidP="00546F98">
      <w:pPr>
        <w:suppressAutoHyphens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0"/>
        <w:gridCol w:w="5249"/>
        <w:gridCol w:w="3116"/>
      </w:tblGrid>
      <w:tr w:rsidR="00546F98" w14:paraId="32C2F57D" w14:textId="77777777" w:rsidTr="00546F98">
        <w:tc>
          <w:tcPr>
            <w:tcW w:w="988" w:type="dxa"/>
          </w:tcPr>
          <w:p w14:paraId="34E9C28D" w14:textId="701B2136" w:rsidR="00546F98" w:rsidRDefault="00546F98" w:rsidP="00546F98">
            <w:pPr>
              <w:suppressAutoHyphens/>
              <w:jc w:val="center"/>
            </w:pPr>
            <w:r>
              <w:t>№</w:t>
            </w:r>
          </w:p>
          <w:p w14:paraId="6C10BE18" w14:textId="50E67A2C" w:rsidR="00546F98" w:rsidRDefault="00546F98" w:rsidP="00546F98">
            <w:pPr>
              <w:suppressAutoHyphens/>
              <w:jc w:val="center"/>
            </w:pPr>
            <w:r>
              <w:t>п/п</w:t>
            </w:r>
          </w:p>
        </w:tc>
        <w:tc>
          <w:tcPr>
            <w:tcW w:w="5430" w:type="dxa"/>
          </w:tcPr>
          <w:p w14:paraId="595986B8" w14:textId="438CA7E7" w:rsidR="00546F98" w:rsidRDefault="00546F98" w:rsidP="00546F98">
            <w:pPr>
              <w:suppressAutoHyphens/>
              <w:jc w:val="center"/>
            </w:pPr>
            <w:r>
              <w:t>Наименование критерия</w:t>
            </w:r>
          </w:p>
        </w:tc>
        <w:tc>
          <w:tcPr>
            <w:tcW w:w="3210" w:type="dxa"/>
          </w:tcPr>
          <w:p w14:paraId="5A921F2D" w14:textId="75CA2443" w:rsidR="00546F98" w:rsidRDefault="00546F98" w:rsidP="00546F98">
            <w:pPr>
              <w:suppressAutoHyphens/>
              <w:jc w:val="center"/>
            </w:pPr>
            <w:r>
              <w:t>Количество баллов</w:t>
            </w:r>
          </w:p>
        </w:tc>
      </w:tr>
      <w:tr w:rsidR="00546F98" w14:paraId="0C20DB68" w14:textId="77777777" w:rsidTr="00546F98">
        <w:tc>
          <w:tcPr>
            <w:tcW w:w="988" w:type="dxa"/>
          </w:tcPr>
          <w:p w14:paraId="7C5084B6" w14:textId="5BD60FCC" w:rsidR="00546F98" w:rsidRDefault="00546F98" w:rsidP="00546F98">
            <w:pPr>
              <w:suppressAutoHyphens/>
              <w:jc w:val="center"/>
            </w:pPr>
            <w:r>
              <w:t>1</w:t>
            </w:r>
          </w:p>
        </w:tc>
        <w:tc>
          <w:tcPr>
            <w:tcW w:w="5430" w:type="dxa"/>
          </w:tcPr>
          <w:p w14:paraId="3800452F" w14:textId="33A36E6C" w:rsidR="00546F98" w:rsidRDefault="00546F98" w:rsidP="001D0736">
            <w:pPr>
              <w:suppressAutoHyphens/>
            </w:pPr>
            <w:r>
              <w:t>Вовлеченность команды</w:t>
            </w:r>
          </w:p>
        </w:tc>
        <w:tc>
          <w:tcPr>
            <w:tcW w:w="3210" w:type="dxa"/>
          </w:tcPr>
          <w:p w14:paraId="7D6AFAB5" w14:textId="77777777" w:rsidR="00546F98" w:rsidRDefault="00546F98" w:rsidP="001A3805">
            <w:pPr>
              <w:suppressAutoHyphens/>
              <w:jc w:val="right"/>
            </w:pPr>
          </w:p>
        </w:tc>
      </w:tr>
      <w:tr w:rsidR="00546F98" w14:paraId="352ED10E" w14:textId="77777777" w:rsidTr="00546F98">
        <w:tc>
          <w:tcPr>
            <w:tcW w:w="988" w:type="dxa"/>
          </w:tcPr>
          <w:p w14:paraId="638DDCC0" w14:textId="1FCFF0B1" w:rsidR="00546F98" w:rsidRDefault="00546F98" w:rsidP="00546F98">
            <w:pPr>
              <w:suppressAutoHyphens/>
              <w:jc w:val="center"/>
            </w:pPr>
            <w:r>
              <w:t>2</w:t>
            </w:r>
          </w:p>
        </w:tc>
        <w:tc>
          <w:tcPr>
            <w:tcW w:w="5430" w:type="dxa"/>
          </w:tcPr>
          <w:p w14:paraId="545AA5E3" w14:textId="635615FF" w:rsidR="00546F98" w:rsidRDefault="001D0736" w:rsidP="001D0736">
            <w:pPr>
              <w:suppressAutoHyphens/>
            </w:pPr>
            <w:r>
              <w:t>Охват территории</w:t>
            </w:r>
          </w:p>
        </w:tc>
        <w:tc>
          <w:tcPr>
            <w:tcW w:w="3210" w:type="dxa"/>
          </w:tcPr>
          <w:p w14:paraId="349AE423" w14:textId="77777777" w:rsidR="00546F98" w:rsidRDefault="00546F98" w:rsidP="001A3805">
            <w:pPr>
              <w:suppressAutoHyphens/>
              <w:jc w:val="right"/>
            </w:pPr>
          </w:p>
        </w:tc>
      </w:tr>
      <w:tr w:rsidR="00546F98" w14:paraId="14FBD036" w14:textId="77777777" w:rsidTr="00546F98">
        <w:tc>
          <w:tcPr>
            <w:tcW w:w="988" w:type="dxa"/>
          </w:tcPr>
          <w:p w14:paraId="6016E4B8" w14:textId="07516669" w:rsidR="00546F98" w:rsidRDefault="00546F98" w:rsidP="00546F98">
            <w:pPr>
              <w:suppressAutoHyphens/>
              <w:jc w:val="center"/>
            </w:pPr>
            <w:r>
              <w:t>3</w:t>
            </w:r>
          </w:p>
        </w:tc>
        <w:tc>
          <w:tcPr>
            <w:tcW w:w="5430" w:type="dxa"/>
          </w:tcPr>
          <w:p w14:paraId="6951507E" w14:textId="69D2E648" w:rsidR="00546F98" w:rsidRDefault="001D0736" w:rsidP="001D0736">
            <w:pPr>
              <w:suppressAutoHyphens/>
            </w:pPr>
            <w:r>
              <w:t>Количество собранного мусора</w:t>
            </w:r>
          </w:p>
        </w:tc>
        <w:tc>
          <w:tcPr>
            <w:tcW w:w="3210" w:type="dxa"/>
          </w:tcPr>
          <w:p w14:paraId="6F89CFF5" w14:textId="77777777" w:rsidR="00546F98" w:rsidRDefault="00546F98" w:rsidP="001A3805">
            <w:pPr>
              <w:suppressAutoHyphens/>
              <w:jc w:val="right"/>
            </w:pPr>
          </w:p>
        </w:tc>
      </w:tr>
      <w:tr w:rsidR="00546F98" w14:paraId="7A55E9EC" w14:textId="77777777" w:rsidTr="00546F98">
        <w:tc>
          <w:tcPr>
            <w:tcW w:w="988" w:type="dxa"/>
          </w:tcPr>
          <w:p w14:paraId="1B6F51CE" w14:textId="58D26EC9" w:rsidR="00546F98" w:rsidRDefault="00546F98" w:rsidP="00546F98">
            <w:pPr>
              <w:suppressAutoHyphens/>
              <w:jc w:val="center"/>
            </w:pPr>
            <w:r>
              <w:t>4</w:t>
            </w:r>
          </w:p>
        </w:tc>
        <w:tc>
          <w:tcPr>
            <w:tcW w:w="5430" w:type="dxa"/>
          </w:tcPr>
          <w:p w14:paraId="18A2096E" w14:textId="5F6CDC9E" w:rsidR="00546F98" w:rsidRDefault="001D0736" w:rsidP="001D0736">
            <w:pPr>
              <w:suppressAutoHyphens/>
            </w:pPr>
            <w:r>
              <w:t>Эстетическое восприятие благоустроенной территории</w:t>
            </w:r>
          </w:p>
        </w:tc>
        <w:tc>
          <w:tcPr>
            <w:tcW w:w="3210" w:type="dxa"/>
          </w:tcPr>
          <w:p w14:paraId="1B508047" w14:textId="77777777" w:rsidR="00546F98" w:rsidRDefault="00546F98" w:rsidP="001A3805">
            <w:pPr>
              <w:suppressAutoHyphens/>
              <w:jc w:val="right"/>
            </w:pPr>
          </w:p>
        </w:tc>
      </w:tr>
      <w:tr w:rsidR="00546F98" w14:paraId="6DDDB5F3" w14:textId="77777777" w:rsidTr="00546F98">
        <w:tc>
          <w:tcPr>
            <w:tcW w:w="988" w:type="dxa"/>
          </w:tcPr>
          <w:p w14:paraId="0402AB5E" w14:textId="77777777" w:rsidR="00546F98" w:rsidRDefault="00546F98" w:rsidP="00546F98">
            <w:pPr>
              <w:suppressAutoHyphens/>
              <w:jc w:val="center"/>
            </w:pPr>
          </w:p>
          <w:p w14:paraId="1FB14373" w14:textId="5631C48D" w:rsidR="00546F98" w:rsidRDefault="00546F98" w:rsidP="00546F98">
            <w:pPr>
              <w:suppressAutoHyphens/>
              <w:jc w:val="center"/>
            </w:pPr>
            <w:r>
              <w:t>Итого</w:t>
            </w:r>
          </w:p>
          <w:p w14:paraId="4CFC0389" w14:textId="7574DF8E" w:rsidR="00546F98" w:rsidRDefault="00546F98" w:rsidP="00546F98">
            <w:pPr>
              <w:suppressAutoHyphens/>
              <w:jc w:val="center"/>
            </w:pPr>
          </w:p>
        </w:tc>
        <w:tc>
          <w:tcPr>
            <w:tcW w:w="5430" w:type="dxa"/>
          </w:tcPr>
          <w:p w14:paraId="7B2081E5" w14:textId="77777777" w:rsidR="00546F98" w:rsidRDefault="00546F98" w:rsidP="001A3805">
            <w:pPr>
              <w:suppressAutoHyphens/>
              <w:jc w:val="right"/>
            </w:pPr>
          </w:p>
        </w:tc>
        <w:tc>
          <w:tcPr>
            <w:tcW w:w="3210" w:type="dxa"/>
          </w:tcPr>
          <w:p w14:paraId="29243A4F" w14:textId="77777777" w:rsidR="00546F98" w:rsidRDefault="00546F98" w:rsidP="001A3805">
            <w:pPr>
              <w:suppressAutoHyphens/>
              <w:jc w:val="right"/>
            </w:pPr>
          </w:p>
        </w:tc>
      </w:tr>
    </w:tbl>
    <w:p w14:paraId="56D85538" w14:textId="444A3895" w:rsidR="001A3805" w:rsidRDefault="001A3805" w:rsidP="001A3805">
      <w:pPr>
        <w:suppressAutoHyphens/>
        <w:jc w:val="right"/>
      </w:pPr>
    </w:p>
    <w:p w14:paraId="6E6993E7" w14:textId="635BF4B6" w:rsidR="001A3805" w:rsidRDefault="001A3805" w:rsidP="001A3805">
      <w:pPr>
        <w:suppressAutoHyphens/>
        <w:jc w:val="right"/>
      </w:pPr>
    </w:p>
    <w:p w14:paraId="59C7C441" w14:textId="5FC0DF28" w:rsidR="001A3805" w:rsidRDefault="001A3805" w:rsidP="001A3805">
      <w:pPr>
        <w:suppressAutoHyphens/>
        <w:jc w:val="right"/>
      </w:pPr>
    </w:p>
    <w:p w14:paraId="053DF0CE" w14:textId="344BB833" w:rsidR="001A3805" w:rsidRDefault="001A3805" w:rsidP="001A3805">
      <w:pPr>
        <w:suppressAutoHyphens/>
        <w:jc w:val="right"/>
      </w:pPr>
    </w:p>
    <w:p w14:paraId="57E63A31" w14:textId="572944B4" w:rsidR="001A3805" w:rsidRDefault="001A3805" w:rsidP="001A3805">
      <w:pPr>
        <w:suppressAutoHyphens/>
        <w:jc w:val="right"/>
      </w:pPr>
    </w:p>
    <w:p w14:paraId="653D9550" w14:textId="0F004FB4" w:rsidR="001D0736" w:rsidRDefault="001D0736" w:rsidP="001A3805">
      <w:pPr>
        <w:suppressAutoHyphens/>
        <w:jc w:val="right"/>
      </w:pPr>
      <w:r>
        <w:t>Подпись члена комиссии_________________________________________________________</w:t>
      </w:r>
    </w:p>
    <w:p w14:paraId="47B50CA4" w14:textId="07B2DDE0" w:rsidR="001D0736" w:rsidRDefault="001D0736" w:rsidP="001A3805">
      <w:pPr>
        <w:suppressAutoHyphens/>
        <w:jc w:val="right"/>
      </w:pPr>
    </w:p>
    <w:p w14:paraId="73F69C3C" w14:textId="56D49D09" w:rsidR="001D0736" w:rsidRDefault="001D0736" w:rsidP="001A3805">
      <w:pPr>
        <w:suppressAutoHyphens/>
        <w:jc w:val="right"/>
      </w:pPr>
    </w:p>
    <w:p w14:paraId="35994A32" w14:textId="54C03788" w:rsidR="001D0736" w:rsidRDefault="001D0736" w:rsidP="001A3805">
      <w:pPr>
        <w:suppressAutoHyphens/>
        <w:jc w:val="right"/>
      </w:pPr>
    </w:p>
    <w:p w14:paraId="6D1F2E4D" w14:textId="267E4D57" w:rsidR="001D0736" w:rsidRDefault="001D0736" w:rsidP="001A3805">
      <w:pPr>
        <w:suppressAutoHyphens/>
        <w:jc w:val="right"/>
      </w:pPr>
    </w:p>
    <w:p w14:paraId="5669C404" w14:textId="3291BD3F" w:rsidR="001D0736" w:rsidRDefault="001D0736" w:rsidP="001A3805">
      <w:pPr>
        <w:suppressAutoHyphens/>
        <w:jc w:val="right"/>
      </w:pPr>
    </w:p>
    <w:p w14:paraId="1C15F407" w14:textId="113F77BA" w:rsidR="001D0736" w:rsidRDefault="001D0736" w:rsidP="001A3805">
      <w:pPr>
        <w:suppressAutoHyphens/>
        <w:jc w:val="right"/>
      </w:pPr>
    </w:p>
    <w:p w14:paraId="4AE0E37A" w14:textId="30838F0C" w:rsidR="001D0736" w:rsidRDefault="001D0736" w:rsidP="001A3805">
      <w:pPr>
        <w:suppressAutoHyphens/>
        <w:jc w:val="right"/>
      </w:pPr>
    </w:p>
    <w:p w14:paraId="42137D07" w14:textId="00B03BD4" w:rsidR="001D0736" w:rsidRDefault="001D0736" w:rsidP="001A3805">
      <w:pPr>
        <w:suppressAutoHyphens/>
        <w:jc w:val="right"/>
      </w:pPr>
    </w:p>
    <w:p w14:paraId="4BBA5B7A" w14:textId="77777777" w:rsidR="001D0736" w:rsidRDefault="001D0736" w:rsidP="001A3805">
      <w:pPr>
        <w:suppressAutoHyphens/>
        <w:jc w:val="right"/>
      </w:pPr>
    </w:p>
    <w:p w14:paraId="409B9F17" w14:textId="2D330694" w:rsidR="001D0736" w:rsidRDefault="001D0736" w:rsidP="001A3805">
      <w:pPr>
        <w:suppressAutoHyphens/>
        <w:jc w:val="right"/>
      </w:pPr>
    </w:p>
    <w:p w14:paraId="199031B6" w14:textId="4BCFD3B4" w:rsidR="001D0736" w:rsidRDefault="001D0736" w:rsidP="001A3805">
      <w:pPr>
        <w:suppressAutoHyphens/>
        <w:jc w:val="right"/>
      </w:pPr>
    </w:p>
    <w:p w14:paraId="29E10091" w14:textId="77C7C320" w:rsidR="00B60A5B" w:rsidRDefault="00B60A5B" w:rsidP="00B60A5B">
      <w:pPr>
        <w:pStyle w:val="a7"/>
        <w:suppressAutoHyphens/>
        <w:jc w:val="right"/>
      </w:pPr>
      <w:r>
        <w:lastRenderedPageBreak/>
        <w:t>Приложение №2</w:t>
      </w:r>
    </w:p>
    <w:p w14:paraId="45959843" w14:textId="16FF2313" w:rsidR="00B60A5B" w:rsidRDefault="00B60A5B" w:rsidP="00B60A5B">
      <w:pPr>
        <w:pStyle w:val="a7"/>
        <w:suppressAutoHyphens/>
        <w:jc w:val="right"/>
      </w:pPr>
    </w:p>
    <w:p w14:paraId="54F1567C" w14:textId="1B4AA931" w:rsidR="00B60A5B" w:rsidRDefault="00B60A5B" w:rsidP="00B60A5B">
      <w:pPr>
        <w:pStyle w:val="a7"/>
        <w:suppressAutoHyphens/>
        <w:jc w:val="right"/>
      </w:pPr>
      <w:r>
        <w:t>УТВЕРЖДЕН</w:t>
      </w:r>
    </w:p>
    <w:p w14:paraId="1A497347" w14:textId="55393680" w:rsidR="00B60A5B" w:rsidRDefault="00B60A5B" w:rsidP="00B60A5B">
      <w:pPr>
        <w:pStyle w:val="a7"/>
        <w:suppressAutoHyphens/>
        <w:jc w:val="right"/>
      </w:pPr>
      <w:r>
        <w:t>Постановлением Администрации</w:t>
      </w:r>
    </w:p>
    <w:p w14:paraId="0EECA059" w14:textId="47C04361" w:rsidR="00B60A5B" w:rsidRDefault="003C254C" w:rsidP="00B60A5B">
      <w:pPr>
        <w:pStyle w:val="a7"/>
        <w:suppressAutoHyphens/>
        <w:jc w:val="right"/>
      </w:pPr>
      <w:r>
        <w:t>г</w:t>
      </w:r>
      <w:r w:rsidR="00B60A5B">
        <w:t>ородского округа Электросталь</w:t>
      </w:r>
    </w:p>
    <w:p w14:paraId="4AB6BA00" w14:textId="29BE86FB" w:rsidR="00B60A5B" w:rsidRDefault="00B60A5B" w:rsidP="00B60A5B">
      <w:pPr>
        <w:pStyle w:val="a7"/>
        <w:suppressAutoHyphens/>
        <w:jc w:val="right"/>
      </w:pPr>
      <w:r>
        <w:t>Московской области</w:t>
      </w:r>
    </w:p>
    <w:p w14:paraId="0C153B7A" w14:textId="17E2BE45" w:rsidR="00B60A5B" w:rsidRDefault="00AF70E3" w:rsidP="00B60A5B">
      <w:pPr>
        <w:pStyle w:val="a7"/>
        <w:suppressAutoHyphens/>
        <w:jc w:val="right"/>
      </w:pPr>
      <w:r w:rsidRPr="00AF70E3">
        <w:t>01.04.2022</w:t>
      </w:r>
      <w:r>
        <w:t xml:space="preserve"> № </w:t>
      </w:r>
      <w:r w:rsidRPr="00AF70E3">
        <w:t>318/4</w:t>
      </w:r>
    </w:p>
    <w:p w14:paraId="3F168CB1" w14:textId="5F2041D5" w:rsidR="00B60A5B" w:rsidRDefault="00B60A5B" w:rsidP="00B60A5B">
      <w:pPr>
        <w:pStyle w:val="a7"/>
        <w:suppressAutoHyphens/>
        <w:jc w:val="center"/>
      </w:pPr>
    </w:p>
    <w:p w14:paraId="738A78EB" w14:textId="224DC8D5" w:rsidR="00B60A5B" w:rsidRDefault="00B60A5B" w:rsidP="00B60A5B">
      <w:pPr>
        <w:pStyle w:val="a7"/>
        <w:suppressAutoHyphens/>
        <w:jc w:val="center"/>
      </w:pPr>
    </w:p>
    <w:p w14:paraId="1D1E57CA" w14:textId="5C725EFD" w:rsidR="00B60A5B" w:rsidRDefault="00B60A5B" w:rsidP="00B60A5B">
      <w:pPr>
        <w:pStyle w:val="a7"/>
        <w:suppressAutoHyphens/>
        <w:jc w:val="center"/>
      </w:pPr>
      <w:r>
        <w:t>Состав комиссии конкурса «Лучшая команда субботника»</w:t>
      </w:r>
    </w:p>
    <w:p w14:paraId="2AB2F909" w14:textId="77777777" w:rsidR="00CC4101" w:rsidRDefault="00CC4101" w:rsidP="00B60A5B">
      <w:pPr>
        <w:pStyle w:val="a7"/>
        <w:suppressAutoHyphens/>
        <w:jc w:val="center"/>
      </w:pPr>
    </w:p>
    <w:p w14:paraId="52677EE8" w14:textId="60204D73" w:rsidR="00B60A5B" w:rsidRDefault="00CC4101" w:rsidP="00CC4101">
      <w:pPr>
        <w:pStyle w:val="a7"/>
        <w:suppressAutoHyphens/>
      </w:pPr>
      <w:r>
        <w:t>Председатель комиссии конкурса «Лучшая команда субботника»:</w:t>
      </w:r>
    </w:p>
    <w:p w14:paraId="5248210C" w14:textId="77777777" w:rsidR="00DD46C5" w:rsidRDefault="00DD46C5" w:rsidP="00CC4101">
      <w:pPr>
        <w:pStyle w:val="a7"/>
        <w:suppressAutoHyphens/>
      </w:pPr>
    </w:p>
    <w:p w14:paraId="2DB7614B" w14:textId="3ABFE43A" w:rsidR="00B60A5B" w:rsidRDefault="00B60A5B" w:rsidP="00DD46C5">
      <w:pPr>
        <w:suppressAutoHyphens/>
        <w:jc w:val="both"/>
      </w:pPr>
      <w:r>
        <w:t>Денисов В.А. - заместитель Главы Администрации городского округа Электросталь Московской области</w:t>
      </w:r>
      <w:r w:rsidR="00CC4101">
        <w:t>;</w:t>
      </w:r>
    </w:p>
    <w:p w14:paraId="6EA34FEC" w14:textId="0A3DFC2F" w:rsidR="00CC4101" w:rsidRDefault="00CC4101" w:rsidP="00CC4101">
      <w:pPr>
        <w:pStyle w:val="a7"/>
        <w:suppressAutoHyphens/>
        <w:ind w:left="1080"/>
        <w:jc w:val="both"/>
      </w:pPr>
    </w:p>
    <w:p w14:paraId="1CCEC40D" w14:textId="3428B542" w:rsidR="00CC4101" w:rsidRDefault="00CC4101" w:rsidP="00DD46C5">
      <w:pPr>
        <w:suppressAutoHyphens/>
        <w:jc w:val="both"/>
      </w:pPr>
      <w:r>
        <w:t xml:space="preserve">            Заместитель Председателя комиссии конкурса «Лучшая команда</w:t>
      </w:r>
      <w:r w:rsidRPr="00CC4101">
        <w:t xml:space="preserve"> </w:t>
      </w:r>
      <w:r>
        <w:t>субботника»:</w:t>
      </w:r>
    </w:p>
    <w:p w14:paraId="18BE6E09" w14:textId="77777777" w:rsidR="00DD46C5" w:rsidRDefault="00DD46C5" w:rsidP="00DD46C5">
      <w:pPr>
        <w:suppressAutoHyphens/>
        <w:jc w:val="both"/>
      </w:pPr>
    </w:p>
    <w:p w14:paraId="628A89E0" w14:textId="5E99004A" w:rsidR="00CC4101" w:rsidRDefault="00CC4101" w:rsidP="00CC4101">
      <w:pPr>
        <w:suppressAutoHyphens/>
        <w:jc w:val="both"/>
      </w:pPr>
      <w:r>
        <w:t xml:space="preserve"> </w:t>
      </w:r>
      <w:proofErr w:type="spellStart"/>
      <w:r>
        <w:t>Петрус</w:t>
      </w:r>
      <w:r w:rsidR="003C254C">
        <w:t>ё</w:t>
      </w:r>
      <w:r>
        <w:t>ва</w:t>
      </w:r>
      <w:proofErr w:type="spellEnd"/>
      <w:r>
        <w:t xml:space="preserve"> М.А. – председатель Комитета по строительству, дорожной</w:t>
      </w:r>
      <w:r w:rsidR="00DD46C5">
        <w:t xml:space="preserve"> </w:t>
      </w:r>
      <w:r>
        <w:t>деятельности и благоустройства;</w:t>
      </w:r>
    </w:p>
    <w:p w14:paraId="20FC743D" w14:textId="1004120C" w:rsidR="00CC4101" w:rsidRDefault="00CC4101" w:rsidP="00CC4101">
      <w:pPr>
        <w:suppressAutoHyphens/>
        <w:jc w:val="both"/>
      </w:pPr>
    </w:p>
    <w:p w14:paraId="0734FE3A" w14:textId="17099C76" w:rsidR="00CC4101" w:rsidRDefault="00CC4101" w:rsidP="00CC4101">
      <w:pPr>
        <w:suppressAutoHyphens/>
        <w:jc w:val="both"/>
      </w:pPr>
    </w:p>
    <w:p w14:paraId="66C426D8" w14:textId="463E4CC4" w:rsidR="00CC4101" w:rsidRDefault="00CC4101" w:rsidP="00CC4101">
      <w:pPr>
        <w:suppressAutoHyphens/>
        <w:jc w:val="both"/>
      </w:pPr>
      <w:r>
        <w:t xml:space="preserve">Члены </w:t>
      </w:r>
      <w:proofErr w:type="gramStart"/>
      <w:r>
        <w:t>комиссии :</w:t>
      </w:r>
      <w:proofErr w:type="gramEnd"/>
    </w:p>
    <w:p w14:paraId="5F13DEDB" w14:textId="185967BB" w:rsidR="00CC4101" w:rsidRDefault="00CC4101" w:rsidP="00CC4101">
      <w:pPr>
        <w:suppressAutoHyphens/>
        <w:jc w:val="both"/>
      </w:pPr>
    </w:p>
    <w:p w14:paraId="38ED2130" w14:textId="05F7F7D4" w:rsidR="00CC4101" w:rsidRDefault="00CC4101" w:rsidP="001B1A6A">
      <w:pPr>
        <w:pStyle w:val="a7"/>
        <w:numPr>
          <w:ilvl w:val="0"/>
          <w:numId w:val="5"/>
        </w:numPr>
        <w:suppressAutoHyphens/>
        <w:ind w:left="-142" w:firstLine="502"/>
        <w:jc w:val="both"/>
      </w:pPr>
      <w:r>
        <w:t xml:space="preserve">Епифанова И.И. – директор </w:t>
      </w:r>
      <w:r w:rsidR="00690748">
        <w:t>МКУ «Департамент по развитию промышленнос</w:t>
      </w:r>
      <w:r w:rsidR="003C254C">
        <w:t>т</w:t>
      </w:r>
      <w:r w:rsidR="00690748">
        <w:t>и, инвестиционной политике и рекламе»</w:t>
      </w:r>
    </w:p>
    <w:p w14:paraId="1C58C477" w14:textId="77777777" w:rsidR="00DD46C5" w:rsidRDefault="00DD46C5" w:rsidP="00DD46C5">
      <w:pPr>
        <w:pStyle w:val="a7"/>
        <w:suppressAutoHyphens/>
        <w:ind w:left="360"/>
        <w:jc w:val="both"/>
      </w:pPr>
    </w:p>
    <w:p w14:paraId="14E6559F" w14:textId="38A1DB09" w:rsidR="00DD46C5" w:rsidRDefault="00DD46C5" w:rsidP="00DD46C5">
      <w:pPr>
        <w:pStyle w:val="a7"/>
        <w:numPr>
          <w:ilvl w:val="0"/>
          <w:numId w:val="5"/>
        </w:numPr>
        <w:suppressAutoHyphens/>
        <w:jc w:val="both"/>
      </w:pPr>
      <w:r>
        <w:t>Донской А.Д. – директор МБУ «Благоустройство»</w:t>
      </w:r>
    </w:p>
    <w:p w14:paraId="57774030" w14:textId="77777777" w:rsidR="00DD46C5" w:rsidRDefault="00DD46C5" w:rsidP="00DD46C5">
      <w:pPr>
        <w:pStyle w:val="a7"/>
        <w:suppressAutoHyphens/>
        <w:jc w:val="both"/>
      </w:pPr>
    </w:p>
    <w:p w14:paraId="24980284" w14:textId="2B2D6E44" w:rsidR="00DD46C5" w:rsidRDefault="00DD46C5" w:rsidP="00DD46C5">
      <w:pPr>
        <w:pStyle w:val="a7"/>
        <w:numPr>
          <w:ilvl w:val="0"/>
          <w:numId w:val="5"/>
        </w:numPr>
        <w:suppressAutoHyphens/>
        <w:jc w:val="both"/>
      </w:pPr>
      <w:proofErr w:type="spellStart"/>
      <w:r>
        <w:t>Душкин</w:t>
      </w:r>
      <w:proofErr w:type="spellEnd"/>
      <w:r>
        <w:t xml:space="preserve"> Э.Б. – заместитель начальника Управления городского жи</w:t>
      </w:r>
      <w:r w:rsidR="003C254C">
        <w:t>л</w:t>
      </w:r>
      <w:r>
        <w:t>ищного и коммунального хозяйства</w:t>
      </w:r>
    </w:p>
    <w:p w14:paraId="406070B0" w14:textId="77777777" w:rsidR="00DD46C5" w:rsidRDefault="00DD46C5" w:rsidP="00DD46C5">
      <w:pPr>
        <w:suppressAutoHyphens/>
        <w:ind w:left="360"/>
        <w:jc w:val="both"/>
      </w:pPr>
    </w:p>
    <w:p w14:paraId="661A3425" w14:textId="345CB84B" w:rsidR="00690748" w:rsidRDefault="00690748" w:rsidP="00CC4101">
      <w:pPr>
        <w:pStyle w:val="a7"/>
        <w:numPr>
          <w:ilvl w:val="0"/>
          <w:numId w:val="5"/>
        </w:numPr>
        <w:suppressAutoHyphens/>
        <w:jc w:val="both"/>
      </w:pPr>
      <w:r>
        <w:t xml:space="preserve">Алексеева И.В. – заместитель председателя </w:t>
      </w:r>
      <w:r w:rsidR="001B1A6A">
        <w:t>Комитета по строительству, дорожной деятельности и благоустройства</w:t>
      </w:r>
    </w:p>
    <w:p w14:paraId="5ED3712E" w14:textId="6816DD26" w:rsidR="00DD46C5" w:rsidRDefault="00DD46C5" w:rsidP="00DD46C5">
      <w:pPr>
        <w:pStyle w:val="a7"/>
      </w:pPr>
    </w:p>
    <w:p w14:paraId="502EEB32" w14:textId="4ECE66CC" w:rsidR="00033F20" w:rsidRDefault="00033F20" w:rsidP="00033F20">
      <w:pPr>
        <w:suppressAutoHyphens/>
      </w:pPr>
      <w:r>
        <w:t>Секретарь комиссии:</w:t>
      </w:r>
    </w:p>
    <w:p w14:paraId="667CD483" w14:textId="77777777" w:rsidR="00033F20" w:rsidRDefault="00033F20" w:rsidP="00DD46C5">
      <w:pPr>
        <w:pStyle w:val="a7"/>
      </w:pPr>
    </w:p>
    <w:p w14:paraId="6416EEC9" w14:textId="2AA6C0A4" w:rsidR="00DD46C5" w:rsidRDefault="00DD46C5" w:rsidP="00033F20">
      <w:pPr>
        <w:pStyle w:val="a7"/>
        <w:suppressAutoHyphens/>
        <w:jc w:val="both"/>
      </w:pPr>
      <w:r>
        <w:t>Шуваева С.</w:t>
      </w:r>
      <w:r w:rsidR="003C254C">
        <w:t>В</w:t>
      </w:r>
      <w:r>
        <w:t xml:space="preserve">. </w:t>
      </w:r>
      <w:r w:rsidR="003C254C">
        <w:t>–</w:t>
      </w:r>
      <w:r>
        <w:t xml:space="preserve"> </w:t>
      </w:r>
      <w:r w:rsidR="003C254C">
        <w:t>старший эксперт МБУ «Благоустройство»</w:t>
      </w:r>
    </w:p>
    <w:p w14:paraId="49F76DAA" w14:textId="77777777" w:rsidR="00CC4101" w:rsidRDefault="00CC4101" w:rsidP="00AF70E3">
      <w:pPr>
        <w:suppressAutoHyphens/>
        <w:jc w:val="both"/>
      </w:pPr>
    </w:p>
    <w:sectPr w:rsidR="00CC4101" w:rsidSect="00AF70E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F63"/>
    <w:multiLevelType w:val="multilevel"/>
    <w:tmpl w:val="30046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62E1231"/>
    <w:multiLevelType w:val="hybridMultilevel"/>
    <w:tmpl w:val="C33EA222"/>
    <w:lvl w:ilvl="0" w:tplc="D4402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C267C"/>
    <w:multiLevelType w:val="hybridMultilevel"/>
    <w:tmpl w:val="2560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40A4"/>
    <w:multiLevelType w:val="multilevel"/>
    <w:tmpl w:val="19F89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D350AC"/>
    <w:multiLevelType w:val="multilevel"/>
    <w:tmpl w:val="5E925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53605939"/>
    <w:multiLevelType w:val="hybridMultilevel"/>
    <w:tmpl w:val="59AE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3F20"/>
    <w:rsid w:val="00067B44"/>
    <w:rsid w:val="00094DEE"/>
    <w:rsid w:val="000C09A6"/>
    <w:rsid w:val="000C2787"/>
    <w:rsid w:val="000F4FA3"/>
    <w:rsid w:val="00125556"/>
    <w:rsid w:val="00135D18"/>
    <w:rsid w:val="00165B11"/>
    <w:rsid w:val="001A3805"/>
    <w:rsid w:val="001B1A6A"/>
    <w:rsid w:val="001B437D"/>
    <w:rsid w:val="001D0736"/>
    <w:rsid w:val="00230876"/>
    <w:rsid w:val="00251CCB"/>
    <w:rsid w:val="00273625"/>
    <w:rsid w:val="002C2ABF"/>
    <w:rsid w:val="002E796F"/>
    <w:rsid w:val="00344B7C"/>
    <w:rsid w:val="003B6483"/>
    <w:rsid w:val="003B6B44"/>
    <w:rsid w:val="003C254C"/>
    <w:rsid w:val="003F31D4"/>
    <w:rsid w:val="00403261"/>
    <w:rsid w:val="00403475"/>
    <w:rsid w:val="004238F1"/>
    <w:rsid w:val="00491D93"/>
    <w:rsid w:val="004C0E0E"/>
    <w:rsid w:val="004D062C"/>
    <w:rsid w:val="004F1750"/>
    <w:rsid w:val="005009CB"/>
    <w:rsid w:val="00504369"/>
    <w:rsid w:val="00515EC2"/>
    <w:rsid w:val="00522940"/>
    <w:rsid w:val="005347C0"/>
    <w:rsid w:val="00546F98"/>
    <w:rsid w:val="00575EDA"/>
    <w:rsid w:val="0058294C"/>
    <w:rsid w:val="005B5B19"/>
    <w:rsid w:val="005E2533"/>
    <w:rsid w:val="005E75CE"/>
    <w:rsid w:val="005F0589"/>
    <w:rsid w:val="006328DF"/>
    <w:rsid w:val="00654D06"/>
    <w:rsid w:val="00690748"/>
    <w:rsid w:val="006D40D2"/>
    <w:rsid w:val="006F7B9A"/>
    <w:rsid w:val="0072220D"/>
    <w:rsid w:val="00770635"/>
    <w:rsid w:val="007F698B"/>
    <w:rsid w:val="00845208"/>
    <w:rsid w:val="0084660C"/>
    <w:rsid w:val="00875629"/>
    <w:rsid w:val="008808E0"/>
    <w:rsid w:val="008855D4"/>
    <w:rsid w:val="008E15CA"/>
    <w:rsid w:val="00931221"/>
    <w:rsid w:val="00943EFF"/>
    <w:rsid w:val="009725BA"/>
    <w:rsid w:val="009A19A1"/>
    <w:rsid w:val="009C4C57"/>
    <w:rsid w:val="009C4F65"/>
    <w:rsid w:val="009C7756"/>
    <w:rsid w:val="00A37D17"/>
    <w:rsid w:val="00A42C8F"/>
    <w:rsid w:val="00A6376E"/>
    <w:rsid w:val="00A8176C"/>
    <w:rsid w:val="00AA2C4B"/>
    <w:rsid w:val="00AB2409"/>
    <w:rsid w:val="00AC4C04"/>
    <w:rsid w:val="00AF70E3"/>
    <w:rsid w:val="00B24B51"/>
    <w:rsid w:val="00B37391"/>
    <w:rsid w:val="00B60A5B"/>
    <w:rsid w:val="00B75C77"/>
    <w:rsid w:val="00B867A7"/>
    <w:rsid w:val="00BA19CB"/>
    <w:rsid w:val="00BF6853"/>
    <w:rsid w:val="00C11EC3"/>
    <w:rsid w:val="00C15259"/>
    <w:rsid w:val="00C51C8A"/>
    <w:rsid w:val="00C9469C"/>
    <w:rsid w:val="00CA0518"/>
    <w:rsid w:val="00CC4101"/>
    <w:rsid w:val="00CD47E9"/>
    <w:rsid w:val="00DA0872"/>
    <w:rsid w:val="00DA7A95"/>
    <w:rsid w:val="00DC35E4"/>
    <w:rsid w:val="00DD46C5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8C24C"/>
  <w15:docId w15:val="{B4CC9EA3-447D-4BA1-A04E-CD447DF7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4660C"/>
    <w:pPr>
      <w:ind w:left="720"/>
      <w:contextualSpacing/>
    </w:pPr>
  </w:style>
  <w:style w:type="character" w:styleId="a8">
    <w:name w:val="Hyperlink"/>
    <w:basedOn w:val="a0"/>
    <w:unhideWhenUsed/>
    <w:rsid w:val="009C4C5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4C57"/>
    <w:rPr>
      <w:color w:val="605E5C"/>
      <w:shd w:val="clear" w:color="auto" w:fill="E1DFDD"/>
    </w:rPr>
  </w:style>
  <w:style w:type="table" w:styleId="a9">
    <w:name w:val="Table Grid"/>
    <w:basedOn w:val="a1"/>
    <w:rsid w:val="0054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2017-11-24T12:14:00Z</cp:lastPrinted>
  <dcterms:created xsi:type="dcterms:W3CDTF">2022-04-05T13:12:00Z</dcterms:created>
  <dcterms:modified xsi:type="dcterms:W3CDTF">2022-04-05T15:06:00Z</dcterms:modified>
</cp:coreProperties>
</file>