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6E6DD3" w:rsidRDefault="006E6DD3" w:rsidP="006E6DD3">
      <w:pPr>
        <w:spacing w:after="0" w:line="240" w:lineRule="auto"/>
        <w:ind w:right="-2"/>
        <w:jc w:val="center"/>
        <w:rPr>
          <w:rFonts w:ascii="Times New Roman" w:eastAsia="Times New Roman" w:hAnsi="Times New Roman" w:cs="Times New Roman"/>
          <w:sz w:val="20"/>
          <w:szCs w:val="20"/>
        </w:rPr>
      </w:pPr>
      <w:r w:rsidRPr="006E6DD3">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6E6DD3"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6E6DD3" w:rsidRDefault="006E6DD3" w:rsidP="006E6DD3">
      <w:pPr>
        <w:spacing w:after="0" w:line="240" w:lineRule="auto"/>
        <w:ind w:right="-2"/>
        <w:jc w:val="center"/>
        <w:rPr>
          <w:rFonts w:ascii="Times New Roman" w:eastAsia="Times New Roman" w:hAnsi="Times New Roman" w:cs="Times New Roman"/>
          <w:b/>
          <w:sz w:val="28"/>
          <w:szCs w:val="20"/>
        </w:rPr>
      </w:pPr>
      <w:r w:rsidRPr="006E6DD3">
        <w:rPr>
          <w:rFonts w:ascii="Times New Roman" w:eastAsia="Times New Roman" w:hAnsi="Times New Roman" w:cs="Times New Roman"/>
          <w:b/>
          <w:sz w:val="28"/>
          <w:szCs w:val="20"/>
        </w:rPr>
        <w:t>АДМИНИСТРАЦИЯ</w:t>
      </w:r>
      <w:r w:rsidR="00684E03">
        <w:rPr>
          <w:rFonts w:ascii="Times New Roman" w:eastAsia="Times New Roman" w:hAnsi="Times New Roman" w:cs="Times New Roman"/>
          <w:b/>
          <w:sz w:val="28"/>
          <w:szCs w:val="20"/>
        </w:rPr>
        <w:t xml:space="preserve"> </w:t>
      </w:r>
      <w:r w:rsidRPr="006E6DD3">
        <w:rPr>
          <w:rFonts w:ascii="Times New Roman" w:eastAsia="Times New Roman" w:hAnsi="Times New Roman" w:cs="Times New Roman"/>
          <w:b/>
          <w:sz w:val="28"/>
          <w:szCs w:val="20"/>
        </w:rPr>
        <w:t>ГОРОДСКОГО ОКРУГА ЭЛЕКТРОСТАЛЬ</w:t>
      </w:r>
    </w:p>
    <w:p w:rsidR="006E6DD3" w:rsidRPr="006E6DD3"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6E6DD3" w:rsidRDefault="006E6DD3" w:rsidP="006E6DD3">
      <w:pPr>
        <w:spacing w:after="0" w:line="240" w:lineRule="auto"/>
        <w:ind w:right="-2"/>
        <w:jc w:val="center"/>
        <w:rPr>
          <w:rFonts w:ascii="Times New Roman" w:eastAsia="Times New Roman" w:hAnsi="Times New Roman" w:cs="Times New Roman"/>
          <w:b/>
          <w:sz w:val="28"/>
          <w:szCs w:val="20"/>
        </w:rPr>
      </w:pPr>
      <w:r w:rsidRPr="006E6DD3">
        <w:rPr>
          <w:rFonts w:ascii="Times New Roman" w:eastAsia="Times New Roman" w:hAnsi="Times New Roman" w:cs="Times New Roman"/>
          <w:b/>
          <w:sz w:val="28"/>
          <w:szCs w:val="20"/>
        </w:rPr>
        <w:t>МОСКОВСКОЙ</w:t>
      </w:r>
      <w:r w:rsidR="00684E03">
        <w:rPr>
          <w:rFonts w:ascii="Times New Roman" w:eastAsia="Times New Roman" w:hAnsi="Times New Roman" w:cs="Times New Roman"/>
          <w:b/>
          <w:sz w:val="28"/>
          <w:szCs w:val="20"/>
        </w:rPr>
        <w:t xml:space="preserve"> </w:t>
      </w:r>
      <w:r w:rsidRPr="006E6DD3">
        <w:rPr>
          <w:rFonts w:ascii="Times New Roman" w:eastAsia="Times New Roman" w:hAnsi="Times New Roman" w:cs="Times New Roman"/>
          <w:b/>
          <w:sz w:val="28"/>
          <w:szCs w:val="20"/>
        </w:rPr>
        <w:t>ОБЛАСТИ</w:t>
      </w:r>
    </w:p>
    <w:p w:rsidR="006E6DD3" w:rsidRPr="006E6DD3"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6E6DD3" w:rsidRDefault="006E6DD3" w:rsidP="006E6DD3">
      <w:pPr>
        <w:spacing w:after="0" w:line="240" w:lineRule="auto"/>
        <w:ind w:right="-2"/>
        <w:jc w:val="center"/>
        <w:rPr>
          <w:rFonts w:ascii="Times New Roman" w:eastAsia="Times New Roman" w:hAnsi="Times New Roman" w:cs="Times New Roman"/>
          <w:b/>
          <w:sz w:val="44"/>
          <w:szCs w:val="20"/>
        </w:rPr>
      </w:pPr>
      <w:r w:rsidRPr="006E6DD3">
        <w:rPr>
          <w:rFonts w:ascii="Times New Roman" w:eastAsia="Times New Roman" w:hAnsi="Times New Roman" w:cs="Times New Roman"/>
          <w:b/>
          <w:sz w:val="44"/>
          <w:szCs w:val="20"/>
        </w:rPr>
        <w:t>ПОСТАНОВЛЕНИЕ</w:t>
      </w:r>
    </w:p>
    <w:p w:rsidR="006E6DD3" w:rsidRPr="006E6DD3"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6E6DD3" w:rsidRDefault="00211C1D"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__________ </w:t>
      </w:r>
      <w:r w:rsidR="006E6DD3" w:rsidRPr="006E6DD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_________</w:t>
      </w:r>
    </w:p>
    <w:p w:rsidR="006E6DD3"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3B217F"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3B217F">
        <w:rPr>
          <w:rFonts w:ascii="Times New Roman" w:eastAsia="Times New Roman" w:hAnsi="Times New Roman" w:cs="Times New Roman"/>
          <w:bCs/>
          <w:sz w:val="24"/>
          <w:szCs w:val="24"/>
        </w:rPr>
        <w:t>О внесении изменений в муниципальную программу</w:t>
      </w:r>
      <w:r w:rsidR="008E465C" w:rsidRPr="003B217F">
        <w:rPr>
          <w:rFonts w:ascii="Times New Roman" w:hAnsi="Times New Roman" w:cs="Times New Roman"/>
          <w:sz w:val="24"/>
          <w:szCs w:val="24"/>
        </w:rPr>
        <w:t xml:space="preserve"> </w:t>
      </w:r>
      <w:r w:rsidR="009C7FF4" w:rsidRPr="003B217F">
        <w:rPr>
          <w:rFonts w:ascii="Times New Roman" w:hAnsi="Times New Roman" w:cs="Times New Roman"/>
          <w:sz w:val="24"/>
          <w:szCs w:val="24"/>
        </w:rPr>
        <w:t>городского округа Электросталь Московской области</w:t>
      </w:r>
      <w:r w:rsidR="00375024" w:rsidRPr="003B217F">
        <w:rPr>
          <w:rFonts w:ascii="Times New Roman" w:hAnsi="Times New Roman" w:cs="Times New Roman"/>
          <w:sz w:val="24"/>
          <w:szCs w:val="24"/>
        </w:rPr>
        <w:t xml:space="preserve"> </w:t>
      </w:r>
      <w:r w:rsidR="00F94871" w:rsidRPr="003B217F">
        <w:rPr>
          <w:rFonts w:ascii="Times New Roman" w:hAnsi="Times New Roman" w:cs="Times New Roman"/>
          <w:sz w:val="24"/>
          <w:szCs w:val="24"/>
        </w:rPr>
        <w:t>«Формирование современной комфортной городской среды»</w:t>
      </w:r>
      <w:bookmarkEnd w:id="0"/>
    </w:p>
    <w:p w:rsidR="001A42D0" w:rsidRPr="003B217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217F">
        <w:rPr>
          <w:rFonts w:ascii="Times New Roman" w:eastAsia="Times New Roman" w:hAnsi="Times New Roman" w:cs="Times New Roman"/>
          <w:sz w:val="24"/>
          <w:szCs w:val="24"/>
        </w:rPr>
        <w:t xml:space="preserve">В соответствии с Бюджетным </w:t>
      </w:r>
      <w:hyperlink r:id="rId9" w:history="1">
        <w:r w:rsidRPr="003B217F">
          <w:rPr>
            <w:rFonts w:ascii="Times New Roman" w:eastAsia="Times New Roman" w:hAnsi="Times New Roman" w:cs="Times New Roman"/>
            <w:sz w:val="24"/>
            <w:szCs w:val="24"/>
          </w:rPr>
          <w:t>кодексом</w:t>
        </w:r>
      </w:hyperlink>
      <w:r w:rsidRPr="003B217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3B217F">
        <w:rPr>
          <w:rFonts w:ascii="Times New Roman" w:hAnsi="Times New Roman" w:cs="Times New Roman"/>
          <w:sz w:val="24"/>
          <w:szCs w:val="24"/>
        </w:rPr>
        <w:t>Формирование современной комфортной городской среды</w:t>
      </w:r>
      <w:r w:rsidRPr="003B217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3B217F">
        <w:rPr>
          <w:rFonts w:ascii="Times New Roman" w:eastAsia="Times New Roman" w:hAnsi="Times New Roman" w:cs="Times New Roman"/>
          <w:sz w:val="24"/>
          <w:szCs w:val="24"/>
        </w:rPr>
        <w:t>от 17.10.2017 №</w:t>
      </w:r>
      <w:r w:rsidR="006E6DD3" w:rsidRPr="003B217F">
        <w:rPr>
          <w:rFonts w:ascii="Times New Roman" w:eastAsia="Times New Roman" w:hAnsi="Times New Roman" w:cs="Times New Roman"/>
          <w:sz w:val="24"/>
          <w:szCs w:val="24"/>
        </w:rPr>
        <w:t> </w:t>
      </w:r>
      <w:r w:rsidR="00A7678D" w:rsidRPr="003B217F">
        <w:rPr>
          <w:rFonts w:ascii="Times New Roman" w:eastAsia="Times New Roman" w:hAnsi="Times New Roman" w:cs="Times New Roman"/>
          <w:sz w:val="24"/>
          <w:szCs w:val="24"/>
        </w:rPr>
        <w:t>864/38</w:t>
      </w:r>
      <w:r w:rsidRPr="003B217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3B217F">
        <w:rPr>
          <w:rFonts w:ascii="Times New Roman" w:eastAsia="Times New Roman" w:hAnsi="Times New Roman" w:cs="Times New Roman"/>
          <w:sz w:val="24"/>
          <w:szCs w:val="24"/>
        </w:rPr>
        <w:t> </w:t>
      </w:r>
      <w:r w:rsidRPr="003B217F">
        <w:rPr>
          <w:rFonts w:ascii="Times New Roman" w:eastAsia="Times New Roman" w:hAnsi="Times New Roman" w:cs="Times New Roman"/>
          <w:sz w:val="24"/>
          <w:szCs w:val="24"/>
        </w:rPr>
        <w:t xml:space="preserve">651/8, </w:t>
      </w:r>
      <w:r w:rsidR="00CA441B" w:rsidRPr="003B217F">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Pr>
          <w:rFonts w:ascii="Times New Roman" w:hAnsi="Times New Roman" w:cs="Times New Roman"/>
          <w:sz w:val="24"/>
          <w:szCs w:val="24"/>
        </w:rPr>
        <w:t>17.12.2020</w:t>
      </w:r>
      <w:r w:rsidR="00CA441B" w:rsidRPr="003B217F">
        <w:rPr>
          <w:rFonts w:ascii="Times New Roman" w:hAnsi="Times New Roman" w:cs="Times New Roman"/>
          <w:sz w:val="24"/>
          <w:szCs w:val="24"/>
        </w:rPr>
        <w:t xml:space="preserve"> № </w:t>
      </w:r>
      <w:r w:rsidR="0022436B">
        <w:rPr>
          <w:rFonts w:ascii="Times New Roman" w:hAnsi="Times New Roman" w:cs="Times New Roman"/>
          <w:sz w:val="24"/>
          <w:szCs w:val="24"/>
        </w:rPr>
        <w:t>28/5</w:t>
      </w:r>
      <w:r w:rsidR="00CA441B" w:rsidRPr="003B217F">
        <w:rPr>
          <w:rFonts w:ascii="Times New Roman" w:hAnsi="Times New Roman" w:cs="Times New Roman"/>
          <w:sz w:val="24"/>
          <w:szCs w:val="24"/>
        </w:rPr>
        <w:t xml:space="preserve"> «О бюджете городского округа Электросталь Московской области на 202</w:t>
      </w:r>
      <w:r w:rsidR="0022436B">
        <w:rPr>
          <w:rFonts w:ascii="Times New Roman" w:hAnsi="Times New Roman" w:cs="Times New Roman"/>
          <w:sz w:val="24"/>
          <w:szCs w:val="24"/>
        </w:rPr>
        <w:t>1</w:t>
      </w:r>
      <w:r w:rsidR="00CA441B" w:rsidRPr="003B217F">
        <w:rPr>
          <w:rFonts w:ascii="Times New Roman" w:hAnsi="Times New Roman" w:cs="Times New Roman"/>
          <w:sz w:val="24"/>
          <w:szCs w:val="24"/>
        </w:rPr>
        <w:t xml:space="preserve"> год и на плановый период 202</w:t>
      </w:r>
      <w:r w:rsidR="0022436B">
        <w:rPr>
          <w:rFonts w:ascii="Times New Roman" w:hAnsi="Times New Roman" w:cs="Times New Roman"/>
          <w:sz w:val="24"/>
          <w:szCs w:val="24"/>
        </w:rPr>
        <w:t>2</w:t>
      </w:r>
      <w:r w:rsidR="00CA441B" w:rsidRPr="003B217F">
        <w:rPr>
          <w:rFonts w:ascii="Times New Roman" w:hAnsi="Times New Roman" w:cs="Times New Roman"/>
          <w:sz w:val="24"/>
          <w:szCs w:val="24"/>
        </w:rPr>
        <w:t xml:space="preserve"> и 202</w:t>
      </w:r>
      <w:r w:rsidR="0022436B">
        <w:rPr>
          <w:rFonts w:ascii="Times New Roman" w:hAnsi="Times New Roman" w:cs="Times New Roman"/>
          <w:sz w:val="24"/>
          <w:szCs w:val="24"/>
        </w:rPr>
        <w:t>3</w:t>
      </w:r>
      <w:r w:rsidR="00CA441B" w:rsidRPr="003B217F">
        <w:rPr>
          <w:rFonts w:ascii="Times New Roman" w:hAnsi="Times New Roman" w:cs="Times New Roman"/>
          <w:sz w:val="24"/>
          <w:szCs w:val="24"/>
        </w:rPr>
        <w:t xml:space="preserve"> годов»</w:t>
      </w:r>
      <w:r w:rsidR="00CA441B" w:rsidRPr="003B217F">
        <w:rPr>
          <w:rFonts w:ascii="Times New Roman" w:eastAsia="Times New Roman" w:hAnsi="Times New Roman" w:cs="Times New Roman"/>
          <w:sz w:val="24"/>
          <w:szCs w:val="24"/>
        </w:rPr>
        <w:t xml:space="preserve">, </w:t>
      </w:r>
      <w:r w:rsidRPr="003B217F">
        <w:rPr>
          <w:rFonts w:ascii="Times New Roman" w:eastAsia="Times New Roman" w:hAnsi="Times New Roman" w:cs="Times New Roman"/>
          <w:kern w:val="16"/>
          <w:sz w:val="24"/>
          <w:szCs w:val="24"/>
        </w:rPr>
        <w:t xml:space="preserve">Администрация </w:t>
      </w:r>
      <w:r w:rsidRPr="003B217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Внести изменения в муниципальную программу</w:t>
      </w:r>
      <w:r w:rsidR="0042289E" w:rsidRPr="003B217F">
        <w:rPr>
          <w:rFonts w:ascii="Times New Roman" w:hAnsi="Times New Roman" w:cs="Times New Roman"/>
          <w:sz w:val="24"/>
          <w:szCs w:val="24"/>
        </w:rPr>
        <w:t xml:space="preserve"> городского округа Электросталь Московской области</w:t>
      </w:r>
      <w:r w:rsidRPr="003B217F">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Pr>
          <w:rFonts w:ascii="Times New Roman" w:hAnsi="Times New Roman" w:cs="Times New Roman"/>
          <w:sz w:val="24"/>
          <w:szCs w:val="24"/>
        </w:rPr>
        <w:t>ями</w:t>
      </w:r>
      <w:r w:rsidRPr="003B217F">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3B217F">
        <w:rPr>
          <w:rFonts w:ascii="Times New Roman" w:hAnsi="Times New Roman" w:cs="Times New Roman"/>
          <w:sz w:val="24"/>
          <w:szCs w:val="24"/>
        </w:rPr>
        <w:t xml:space="preserve"> </w:t>
      </w:r>
      <w:r w:rsidRPr="003B217F">
        <w:rPr>
          <w:rFonts w:ascii="Times New Roman" w:hAnsi="Times New Roman" w:cs="Times New Roman"/>
          <w:sz w:val="24"/>
          <w:szCs w:val="24"/>
        </w:rPr>
        <w:t>№ 969/12</w:t>
      </w:r>
      <w:r w:rsidR="0042289E" w:rsidRPr="003B217F">
        <w:rPr>
          <w:rFonts w:ascii="Times New Roman" w:hAnsi="Times New Roman" w:cs="Times New Roman"/>
          <w:sz w:val="24"/>
          <w:szCs w:val="24"/>
        </w:rPr>
        <w:t xml:space="preserve"> (</w:t>
      </w:r>
      <w:r w:rsidR="00EC66AD" w:rsidRPr="003B217F">
        <w:rPr>
          <w:rFonts w:ascii="Times New Roman" w:hAnsi="Times New Roman" w:cs="Times New Roman"/>
          <w:sz w:val="24"/>
          <w:szCs w:val="24"/>
        </w:rPr>
        <w:t>с изменениями</w:t>
      </w:r>
      <w:r w:rsidR="00F6764F" w:rsidRPr="003B217F">
        <w:rPr>
          <w:rFonts w:ascii="Times New Roman" w:hAnsi="Times New Roman" w:cs="Times New Roman"/>
          <w:sz w:val="24"/>
          <w:szCs w:val="24"/>
        </w:rPr>
        <w:t xml:space="preserve"> от 14.02.2020 № 85/2</w:t>
      </w:r>
      <w:r w:rsidR="00726751" w:rsidRPr="003B217F">
        <w:rPr>
          <w:rFonts w:ascii="Times New Roman" w:hAnsi="Times New Roman" w:cs="Times New Roman"/>
          <w:sz w:val="24"/>
          <w:szCs w:val="24"/>
        </w:rPr>
        <w:t>, от</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24.03.2020 №</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212/3</w:t>
      </w:r>
      <w:r w:rsidR="002F3C9C" w:rsidRPr="003B217F">
        <w:rPr>
          <w:rFonts w:ascii="Times New Roman" w:hAnsi="Times New Roman" w:cs="Times New Roman"/>
          <w:sz w:val="24"/>
          <w:szCs w:val="24"/>
        </w:rPr>
        <w:t>, от 06.07</w:t>
      </w:r>
      <w:r w:rsidR="00BC4530" w:rsidRPr="003B217F">
        <w:rPr>
          <w:rFonts w:ascii="Times New Roman" w:hAnsi="Times New Roman" w:cs="Times New Roman"/>
          <w:sz w:val="24"/>
          <w:szCs w:val="24"/>
        </w:rPr>
        <w:t>.</w:t>
      </w:r>
      <w:r w:rsidR="002F3C9C" w:rsidRPr="003B217F">
        <w:rPr>
          <w:rFonts w:ascii="Times New Roman" w:hAnsi="Times New Roman" w:cs="Times New Roman"/>
          <w:sz w:val="24"/>
          <w:szCs w:val="24"/>
        </w:rPr>
        <w:t>2</w:t>
      </w:r>
      <w:r w:rsidR="00BC4530" w:rsidRPr="003B217F">
        <w:rPr>
          <w:rFonts w:ascii="Times New Roman" w:hAnsi="Times New Roman" w:cs="Times New Roman"/>
          <w:sz w:val="24"/>
          <w:szCs w:val="24"/>
        </w:rPr>
        <w:t>0</w:t>
      </w:r>
      <w:r w:rsidR="002F3C9C" w:rsidRPr="003B217F">
        <w:rPr>
          <w:rFonts w:ascii="Times New Roman" w:hAnsi="Times New Roman" w:cs="Times New Roman"/>
          <w:sz w:val="24"/>
          <w:szCs w:val="24"/>
        </w:rPr>
        <w:t>20</w:t>
      </w:r>
      <w:r w:rsidR="00BC4530" w:rsidRPr="003B217F">
        <w:rPr>
          <w:rFonts w:ascii="Times New Roman" w:hAnsi="Times New Roman" w:cs="Times New Roman"/>
          <w:sz w:val="24"/>
          <w:szCs w:val="24"/>
        </w:rPr>
        <w:t xml:space="preserve"> №</w:t>
      </w:r>
      <w:r w:rsidR="006E6DD3" w:rsidRPr="003B217F">
        <w:rPr>
          <w:rFonts w:ascii="Times New Roman" w:hAnsi="Times New Roman" w:cs="Times New Roman"/>
          <w:sz w:val="24"/>
          <w:szCs w:val="24"/>
        </w:rPr>
        <w:t> </w:t>
      </w:r>
      <w:r w:rsidR="00BC4530" w:rsidRPr="003B217F">
        <w:rPr>
          <w:rFonts w:ascii="Times New Roman" w:hAnsi="Times New Roman" w:cs="Times New Roman"/>
          <w:sz w:val="24"/>
          <w:szCs w:val="24"/>
        </w:rPr>
        <w:t>413/7</w:t>
      </w:r>
      <w:r w:rsidR="006E6DD3" w:rsidRPr="003B217F">
        <w:rPr>
          <w:rFonts w:ascii="Times New Roman" w:hAnsi="Times New Roman" w:cs="Times New Roman"/>
          <w:sz w:val="24"/>
          <w:szCs w:val="24"/>
        </w:rPr>
        <w:t>, от 08.09.2020 № 566/9</w:t>
      </w:r>
      <w:r w:rsidR="00903EC9">
        <w:rPr>
          <w:rFonts w:ascii="Times New Roman" w:hAnsi="Times New Roman" w:cs="Times New Roman"/>
          <w:sz w:val="24"/>
          <w:szCs w:val="24"/>
        </w:rPr>
        <w:t>, от 02.12.2020 № 828/12</w:t>
      </w:r>
      <w:r w:rsidR="0022436B">
        <w:rPr>
          <w:rFonts w:ascii="Times New Roman" w:hAnsi="Times New Roman" w:cs="Times New Roman"/>
          <w:sz w:val="24"/>
          <w:szCs w:val="24"/>
        </w:rPr>
        <w:t>, от</w:t>
      </w:r>
      <w:r w:rsidR="00B73FE1">
        <w:rPr>
          <w:rFonts w:ascii="Times New Roman" w:hAnsi="Times New Roman" w:cs="Times New Roman"/>
          <w:sz w:val="24"/>
          <w:szCs w:val="24"/>
        </w:rPr>
        <w:t xml:space="preserve"> 01.02.2021 </w:t>
      </w:r>
      <w:r w:rsidR="0022436B">
        <w:rPr>
          <w:rFonts w:ascii="Times New Roman" w:hAnsi="Times New Roman" w:cs="Times New Roman"/>
          <w:sz w:val="24"/>
          <w:szCs w:val="24"/>
        </w:rPr>
        <w:t>№</w:t>
      </w:r>
      <w:r w:rsidR="00B73FE1">
        <w:rPr>
          <w:rFonts w:ascii="Times New Roman" w:hAnsi="Times New Roman" w:cs="Times New Roman"/>
          <w:sz w:val="24"/>
          <w:szCs w:val="24"/>
        </w:rPr>
        <w:t>65/2</w:t>
      </w:r>
      <w:r w:rsidR="00996586">
        <w:rPr>
          <w:rFonts w:ascii="Times New Roman" w:hAnsi="Times New Roman" w:cs="Times New Roman"/>
          <w:sz w:val="24"/>
          <w:szCs w:val="24"/>
        </w:rPr>
        <w:t>, от 24.02.2021 №142/2</w:t>
      </w:r>
      <w:r w:rsidR="00F6764F" w:rsidRPr="003B217F">
        <w:rPr>
          <w:rFonts w:ascii="Times New Roman" w:hAnsi="Times New Roman" w:cs="Times New Roman"/>
          <w:sz w:val="24"/>
          <w:szCs w:val="24"/>
        </w:rPr>
        <w:t>)</w:t>
      </w:r>
      <w:r w:rsidRPr="003B217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3B217F">
        <w:rPr>
          <w:rFonts w:ascii="Times New Roman" w:hAnsi="Times New Roman" w:cs="Times New Roman"/>
          <w:color w:val="000000" w:themeColor="text1"/>
          <w:sz w:val="24"/>
          <w:szCs w:val="24"/>
        </w:rPr>
        <w:t xml:space="preserve">: </w:t>
      </w:r>
      <w:hyperlink r:id="rId10" w:history="1">
        <w:r w:rsidRPr="003B217F">
          <w:rPr>
            <w:rStyle w:val="a3"/>
            <w:rFonts w:ascii="Times New Roman" w:hAnsi="Times New Roman" w:cs="Times New Roman"/>
            <w:color w:val="000000" w:themeColor="text1"/>
            <w:sz w:val="24"/>
            <w:szCs w:val="24"/>
            <w:u w:val="none"/>
            <w:lang w:val="en-US"/>
          </w:rPr>
          <w:t>www</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electrostal</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ru</w:t>
        </w:r>
      </w:hyperlink>
      <w:r w:rsidRPr="003B217F">
        <w:rPr>
          <w:rFonts w:ascii="Times New Roman" w:hAnsi="Times New Roman" w:cs="Times New Roman"/>
          <w:sz w:val="24"/>
          <w:szCs w:val="24"/>
        </w:rPr>
        <w:t>.</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3B217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3B217F">
        <w:rPr>
          <w:rFonts w:ascii="Times New Roman" w:hAnsi="Times New Roman" w:cs="Times New Roman"/>
          <w:sz w:val="24"/>
          <w:szCs w:val="24"/>
        </w:rPr>
        <w:t>Денисова</w:t>
      </w:r>
      <w:r w:rsidR="00211C1D">
        <w:rPr>
          <w:rFonts w:ascii="Times New Roman" w:hAnsi="Times New Roman" w:cs="Times New Roman"/>
          <w:sz w:val="24"/>
          <w:szCs w:val="24"/>
        </w:rPr>
        <w:t> </w:t>
      </w:r>
      <w:r w:rsidRPr="003B217F">
        <w:rPr>
          <w:rFonts w:ascii="Times New Roman" w:hAnsi="Times New Roman" w:cs="Times New Roman"/>
          <w:sz w:val="24"/>
          <w:szCs w:val="24"/>
        </w:rPr>
        <w:t>В.</w:t>
      </w:r>
      <w:r w:rsidR="0042289E" w:rsidRPr="003B217F">
        <w:rPr>
          <w:rFonts w:ascii="Times New Roman" w:hAnsi="Times New Roman" w:cs="Times New Roman"/>
          <w:sz w:val="24"/>
          <w:szCs w:val="24"/>
        </w:rPr>
        <w:t>А</w:t>
      </w:r>
      <w:r w:rsidR="00283B5D" w:rsidRPr="003B217F">
        <w:rPr>
          <w:rFonts w:ascii="Times New Roman" w:hAnsi="Times New Roman" w:cs="Times New Roman"/>
          <w:sz w:val="24"/>
          <w:szCs w:val="24"/>
        </w:rPr>
        <w:t>.</w:t>
      </w:r>
    </w:p>
    <w:p w:rsidR="005D3187" w:rsidRPr="003B217F" w:rsidRDefault="005D3187" w:rsidP="005D3187">
      <w:pPr>
        <w:spacing w:after="0" w:line="240" w:lineRule="atLeast"/>
        <w:jc w:val="both"/>
        <w:rPr>
          <w:rFonts w:ascii="Times New Roman" w:hAnsi="Times New Roman" w:cs="Times New Roman"/>
          <w:sz w:val="24"/>
          <w:szCs w:val="24"/>
        </w:rPr>
      </w:pPr>
    </w:p>
    <w:p w:rsidR="003B217F" w:rsidRDefault="003B217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Tr="00FF66B4">
        <w:tc>
          <w:tcPr>
            <w:tcW w:w="4672" w:type="dxa"/>
          </w:tcPr>
          <w:p w:rsidR="00FF66B4" w:rsidRDefault="00FF66B4" w:rsidP="005D3187">
            <w:pPr>
              <w:spacing w:line="240" w:lineRule="atLeast"/>
              <w:jc w:val="both"/>
              <w:rPr>
                <w:rFonts w:ascii="Times New Roman" w:hAnsi="Times New Roman" w:cs="Times New Roman"/>
                <w:sz w:val="24"/>
                <w:szCs w:val="24"/>
              </w:rPr>
            </w:pPr>
            <w:r>
              <w:rPr>
                <w:rFonts w:ascii="Times New Roman" w:hAnsi="Times New Roman" w:cs="Times New Roman"/>
                <w:sz w:val="24"/>
                <w:szCs w:val="24"/>
              </w:rPr>
              <w:t>Глава</w:t>
            </w:r>
            <w:r w:rsidRPr="003B217F">
              <w:rPr>
                <w:rFonts w:ascii="Times New Roman" w:hAnsi="Times New Roman" w:cs="Times New Roman"/>
                <w:sz w:val="24"/>
                <w:szCs w:val="24"/>
              </w:rPr>
              <w:t xml:space="preserve"> городского округа</w:t>
            </w:r>
          </w:p>
        </w:tc>
        <w:tc>
          <w:tcPr>
            <w:tcW w:w="4673" w:type="dxa"/>
          </w:tcPr>
          <w:p w:rsidR="00FF66B4" w:rsidRDefault="00FF66B4" w:rsidP="00FF66B4">
            <w:pPr>
              <w:spacing w:line="240" w:lineRule="atLeast"/>
              <w:jc w:val="right"/>
              <w:rPr>
                <w:rFonts w:ascii="Times New Roman" w:hAnsi="Times New Roman" w:cs="Times New Roman"/>
                <w:sz w:val="24"/>
                <w:szCs w:val="24"/>
              </w:rPr>
            </w:pPr>
            <w:r w:rsidRPr="003B217F">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3B217F" w:rsidRPr="003B217F" w:rsidRDefault="003B217F" w:rsidP="005D3187">
      <w:pPr>
        <w:spacing w:after="0" w:line="240" w:lineRule="atLeast"/>
        <w:jc w:val="both"/>
        <w:rPr>
          <w:rFonts w:ascii="Times New Roman" w:hAnsi="Times New Roman" w:cs="Times New Roman"/>
        </w:rPr>
      </w:pPr>
    </w:p>
    <w:p w:rsidR="00EC66AD" w:rsidRPr="003B217F" w:rsidRDefault="00EC66AD" w:rsidP="003B217F">
      <w:pPr>
        <w:spacing w:after="0" w:line="240" w:lineRule="atLeast"/>
        <w:jc w:val="both"/>
        <w:rPr>
          <w:rFonts w:ascii="Times New Roman" w:hAnsi="Times New Roman" w:cs="Times New Roman"/>
        </w:rPr>
      </w:pP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t xml:space="preserve">от </w:t>
      </w:r>
      <w:r w:rsidR="003D091E">
        <w:rPr>
          <w:rFonts w:ascii="Times New Roman" w:hAnsi="Times New Roman" w:cs="Times New Roman"/>
          <w:sz w:val="24"/>
          <w:szCs w:val="24"/>
        </w:rPr>
        <w:t>__________</w:t>
      </w:r>
      <w:r w:rsidR="00BF4319" w:rsidRPr="00BF4319">
        <w:rPr>
          <w:rFonts w:ascii="Times New Roman" w:hAnsi="Times New Roman" w:cs="Times New Roman"/>
          <w:sz w:val="24"/>
          <w:szCs w:val="24"/>
        </w:rPr>
        <w:t xml:space="preserve"> № </w:t>
      </w:r>
      <w:r w:rsidR="00FF66B4">
        <w:rPr>
          <w:rFonts w:ascii="Times New Roman" w:hAnsi="Times New Roman" w:cs="Times New Roman"/>
          <w:sz w:val="24"/>
          <w:szCs w:val="24"/>
        </w:rPr>
        <w:t>___________</w:t>
      </w:r>
    </w:p>
    <w:p w:rsidR="002B49BB" w:rsidRDefault="007D5776"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6586">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5D3187" w:rsidRPr="00B003F5" w:rsidRDefault="00B003F5" w:rsidP="00D224BE">
      <w:pPr>
        <w:spacing w:after="0" w:line="240" w:lineRule="auto"/>
        <w:ind w:left="8496"/>
        <w:rPr>
          <w:rFonts w:ascii="Times New Roman" w:hAnsi="Times New Roman" w:cs="Times New Roman"/>
          <w:sz w:val="20"/>
          <w:szCs w:val="20"/>
        </w:rPr>
      </w:pPr>
      <w:r w:rsidRPr="004B2E09">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B2E09">
        <w:rPr>
          <w:rFonts w:ascii="Times New Roman" w:eastAsia="Times New Roman" w:hAnsi="Times New Roman" w:cs="Times New Roman"/>
          <w:sz w:val="20"/>
          <w:szCs w:val="20"/>
        </w:rPr>
        <w:t xml:space="preserve"> от </w:t>
      </w:r>
      <w:r w:rsidRPr="004B2E09">
        <w:rPr>
          <w:rFonts w:ascii="Times New Roman" w:eastAsia="Times New Roman" w:hAnsi="Times New Roman" w:cs="Times New Roman"/>
          <w:sz w:val="20"/>
          <w:szCs w:val="20"/>
        </w:rPr>
        <w:t>14.02.2020 № 85/2</w:t>
      </w:r>
      <w:r w:rsidR="00726751" w:rsidRPr="004B2E09">
        <w:rPr>
          <w:rFonts w:ascii="Times New Roman" w:eastAsia="Times New Roman" w:hAnsi="Times New Roman" w:cs="Times New Roman"/>
          <w:sz w:val="20"/>
          <w:szCs w:val="20"/>
        </w:rPr>
        <w:t>, от 24.03.2020 №</w:t>
      </w:r>
      <w:r w:rsidR="00D224BE" w:rsidRPr="004B2E09">
        <w:rPr>
          <w:rFonts w:ascii="Times New Roman" w:eastAsia="Times New Roman" w:hAnsi="Times New Roman" w:cs="Times New Roman"/>
          <w:sz w:val="20"/>
          <w:szCs w:val="20"/>
        </w:rPr>
        <w:t> </w:t>
      </w:r>
      <w:r w:rsidR="00726751" w:rsidRPr="004B2E09">
        <w:rPr>
          <w:rFonts w:ascii="Times New Roman" w:eastAsia="Times New Roman" w:hAnsi="Times New Roman" w:cs="Times New Roman"/>
          <w:sz w:val="20"/>
          <w:szCs w:val="20"/>
        </w:rPr>
        <w:t>212/3</w:t>
      </w:r>
      <w:r w:rsidR="002F3C9C" w:rsidRPr="004B2E09">
        <w:rPr>
          <w:rFonts w:ascii="Times New Roman" w:eastAsia="Times New Roman" w:hAnsi="Times New Roman" w:cs="Times New Roman"/>
          <w:sz w:val="20"/>
          <w:szCs w:val="20"/>
        </w:rPr>
        <w:t>, от 06.07.2020</w:t>
      </w:r>
      <w:r w:rsidR="00BC4530" w:rsidRPr="004B2E09">
        <w:rPr>
          <w:rFonts w:ascii="Times New Roman" w:eastAsia="Times New Roman" w:hAnsi="Times New Roman" w:cs="Times New Roman"/>
          <w:sz w:val="20"/>
          <w:szCs w:val="20"/>
        </w:rPr>
        <w:t xml:space="preserve"> № 413/7</w:t>
      </w:r>
      <w:r w:rsidR="004B2E09" w:rsidRPr="004B2E09">
        <w:rPr>
          <w:rFonts w:ascii="Times New Roman" w:eastAsia="Times New Roman" w:hAnsi="Times New Roman" w:cs="Times New Roman"/>
          <w:sz w:val="20"/>
          <w:szCs w:val="20"/>
        </w:rPr>
        <w:t xml:space="preserve">, </w:t>
      </w:r>
      <w:r w:rsidR="004B2E09" w:rsidRPr="004B2E09">
        <w:rPr>
          <w:rFonts w:ascii="Times New Roman" w:hAnsi="Times New Roman" w:cs="Times New Roman"/>
          <w:sz w:val="20"/>
          <w:szCs w:val="20"/>
        </w:rPr>
        <w:t>от 08.09.2020 № 566/9</w:t>
      </w:r>
      <w:r w:rsidR="00FF66B4">
        <w:rPr>
          <w:rFonts w:ascii="Times New Roman" w:hAnsi="Times New Roman" w:cs="Times New Roman"/>
          <w:sz w:val="20"/>
          <w:szCs w:val="20"/>
        </w:rPr>
        <w:t xml:space="preserve">, </w:t>
      </w:r>
      <w:r w:rsidR="00FF66B4" w:rsidRPr="00FF66B4">
        <w:rPr>
          <w:rFonts w:ascii="Times New Roman" w:hAnsi="Times New Roman" w:cs="Times New Roman"/>
          <w:sz w:val="20"/>
          <w:szCs w:val="20"/>
        </w:rPr>
        <w:t>от 02.12.2020 № 828/12</w:t>
      </w:r>
      <w:r w:rsidR="0022436B">
        <w:rPr>
          <w:rFonts w:ascii="Times New Roman" w:hAnsi="Times New Roman" w:cs="Times New Roman"/>
          <w:sz w:val="20"/>
          <w:szCs w:val="20"/>
        </w:rPr>
        <w:t xml:space="preserve">, </w:t>
      </w:r>
      <w:r w:rsidR="00B73FE1">
        <w:rPr>
          <w:rFonts w:ascii="Times New Roman" w:hAnsi="Times New Roman" w:cs="Times New Roman"/>
          <w:sz w:val="20"/>
          <w:szCs w:val="20"/>
        </w:rPr>
        <w:t>от 01.02.2021 №65/2</w:t>
      </w:r>
      <w:r w:rsidR="00996586">
        <w:rPr>
          <w:rFonts w:ascii="Times New Roman" w:hAnsi="Times New Roman" w:cs="Times New Roman"/>
          <w:sz w:val="20"/>
          <w:szCs w:val="20"/>
        </w:rPr>
        <w:t>, от 24.02.2021 №142/2</w:t>
      </w:r>
      <w:r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4820" w:type="pct"/>
        <w:tblInd w:w="20" w:type="dxa"/>
        <w:tblLayout w:type="fixed"/>
        <w:tblLook w:val="04A0" w:firstRow="1" w:lastRow="0" w:firstColumn="1" w:lastColumn="0" w:noHBand="0" w:noVBand="1"/>
      </w:tblPr>
      <w:tblGrid>
        <w:gridCol w:w="4908"/>
        <w:gridCol w:w="1703"/>
        <w:gridCol w:w="1272"/>
        <w:gridCol w:w="1418"/>
        <w:gridCol w:w="1560"/>
        <w:gridCol w:w="1563"/>
        <w:gridCol w:w="1557"/>
      </w:tblGrid>
      <w:tr w:rsidR="00EC66AD" w:rsidRPr="000A7181" w:rsidTr="00BD731A">
        <w:trPr>
          <w:trHeight w:val="20"/>
        </w:trPr>
        <w:tc>
          <w:tcPr>
            <w:tcW w:w="5000" w:type="pct"/>
            <w:gridSpan w:val="7"/>
            <w:tcBorders>
              <w:top w:val="nil"/>
              <w:left w:val="nil"/>
              <w:bottom w:val="nil"/>
              <w:right w:val="nil"/>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bookmarkStart w:id="1" w:name="RANGE!A1:G34"/>
            <w:r w:rsidRPr="000A7181">
              <w:rPr>
                <w:rFonts w:ascii="Times New Roman" w:eastAsia="Times New Roman" w:hAnsi="Times New Roman" w:cs="Times New Roman"/>
                <w:bCs/>
                <w:color w:val="000000"/>
                <w:sz w:val="20"/>
                <w:szCs w:val="20"/>
              </w:rPr>
              <w:lastRenderedPageBreak/>
              <w:t>1. ПАСПОРТ МУНИЦИПАЛЬНОЙ ПРОГРАММЫ ГОРОДСКОГО ОКРУГА ЭЛЕКТРОСТАЛЬ МОСКОВСКОЙ ОБЛАСТИ</w:t>
            </w:r>
            <w:bookmarkEnd w:id="1"/>
          </w:p>
        </w:tc>
      </w:tr>
      <w:tr w:rsidR="00EC66AD" w:rsidRPr="000A7181" w:rsidTr="00BD731A">
        <w:trPr>
          <w:trHeight w:val="20"/>
        </w:trPr>
        <w:tc>
          <w:tcPr>
            <w:tcW w:w="5000" w:type="pct"/>
            <w:gridSpan w:val="7"/>
            <w:tcBorders>
              <w:top w:val="nil"/>
              <w:left w:val="nil"/>
              <w:bottom w:val="nil"/>
              <w:right w:val="nil"/>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 xml:space="preserve">"Формирование современной комфортной городской среды" </w:t>
            </w:r>
          </w:p>
        </w:tc>
      </w:tr>
      <w:tr w:rsidR="00EC66AD" w:rsidRPr="000A7181" w:rsidTr="00BD731A">
        <w:trPr>
          <w:trHeight w:val="20"/>
        </w:trPr>
        <w:tc>
          <w:tcPr>
            <w:tcW w:w="5000" w:type="pct"/>
            <w:gridSpan w:val="7"/>
            <w:tcBorders>
              <w:top w:val="nil"/>
              <w:left w:val="nil"/>
              <w:bottom w:val="nil"/>
              <w:right w:val="nil"/>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на 2020-2024 годы</w:t>
            </w:r>
          </w:p>
        </w:tc>
      </w:tr>
      <w:tr w:rsidR="00EC66AD" w:rsidRPr="000A7181" w:rsidTr="00BD731A">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0A7181" w:rsidTr="00BD731A">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0A7181"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Подпрограмма II "Благоустройство территорий"</w:t>
            </w:r>
          </w:p>
        </w:tc>
      </w:tr>
      <w:tr w:rsidR="00EC66AD" w:rsidRPr="000A7181"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0A7181" w:rsidTr="00BD731A">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0A7181" w:rsidRDefault="00EC66AD" w:rsidP="00EC66AD">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Расходы (тыс. рублей)</w:t>
            </w:r>
          </w:p>
        </w:tc>
      </w:tr>
      <w:tr w:rsidR="00EC66AD" w:rsidRPr="000A7181" w:rsidTr="00BD731A">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0A7181" w:rsidRDefault="00EC66AD" w:rsidP="00EC66AD">
            <w:pPr>
              <w:spacing w:after="0" w:line="240" w:lineRule="auto"/>
              <w:rPr>
                <w:rFonts w:ascii="Times New Roman" w:eastAsia="Times New Roman" w:hAnsi="Times New Roman" w:cs="Times New Roman"/>
                <w:color w:val="000000"/>
                <w:sz w:val="20"/>
                <w:szCs w:val="20"/>
              </w:rPr>
            </w:pP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F65355">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r w:rsidR="00F65355">
              <w:rPr>
                <w:rFonts w:ascii="Times New Roman" w:eastAsia="Times New Roman" w:hAnsi="Times New Roman" w:cs="Times New Roman"/>
                <w:color w:val="000000"/>
                <w:sz w:val="20"/>
                <w:szCs w:val="20"/>
              </w:rPr>
              <w:t> 600 820,45</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387 665,0</w:t>
            </w:r>
            <w:r w:rsidR="00406C9A" w:rsidRPr="000A7181">
              <w:rPr>
                <w:rFonts w:ascii="Times New Roman" w:eastAsia="Times New Roman" w:hAnsi="Times New Roman" w:cs="Times New Roman"/>
                <w:color w:val="000000"/>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410 530,93</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267</w:t>
            </w:r>
            <w:r w:rsidR="00406C9A"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307,3</w:t>
            </w:r>
            <w:r w:rsidR="00F47C20" w:rsidRPr="000A7181">
              <w:rPr>
                <w:rFonts w:ascii="Times New Roman" w:eastAsia="Times New Roman" w:hAnsi="Times New Roman" w:cs="Times New Roman"/>
                <w:color w:val="000000"/>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F47C20">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286 337,4</w:t>
            </w:r>
            <w:r w:rsidR="00F47C20" w:rsidRPr="000A7181">
              <w:rPr>
                <w:rFonts w:ascii="Times New Roman" w:eastAsia="Times New Roman" w:hAnsi="Times New Roman" w:cs="Times New Roman"/>
                <w:color w:val="000000"/>
                <w:sz w:val="20"/>
                <w:szCs w:val="20"/>
              </w:rPr>
              <w:t>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248 979,69</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326 231,35</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182 114,34</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0A7181" w:rsidRDefault="003D346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F65355" w:rsidP="00406C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2 102 735,68</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200C68"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681 144,86</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267 307,3</w:t>
            </w:r>
            <w:r w:rsidR="00F47C20" w:rsidRPr="000A7181">
              <w:rPr>
                <w:rFonts w:ascii="Times New Roman" w:eastAsia="Times New Roman" w:hAnsi="Times New Roman" w:cs="Times New Roman"/>
                <w:color w:val="000000"/>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286 337,4</w:t>
            </w:r>
            <w:r w:rsidR="00F47C20" w:rsidRPr="000A7181">
              <w:rPr>
                <w:rFonts w:ascii="Times New Roman" w:eastAsia="Times New Roman" w:hAnsi="Times New Roman" w:cs="Times New Roman"/>
                <w:color w:val="000000"/>
                <w:sz w:val="20"/>
                <w:szCs w:val="20"/>
              </w:rPr>
              <w:t>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248 979,69</w:t>
            </w:r>
          </w:p>
        </w:tc>
      </w:tr>
      <w:tr w:rsidR="00BD731A" w:rsidRPr="000A7181" w:rsidTr="00BD731A">
        <w:trPr>
          <w:trHeight w:val="20"/>
        </w:trPr>
        <w:tc>
          <w:tcPr>
            <w:tcW w:w="17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60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4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0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8"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r>
      <w:tr w:rsidR="00BD731A" w:rsidRPr="000A7181" w:rsidTr="00BD731A">
        <w:trPr>
          <w:trHeight w:val="20"/>
        </w:trPr>
        <w:tc>
          <w:tcPr>
            <w:tcW w:w="17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60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455"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0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8"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9"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c>
          <w:tcPr>
            <w:tcW w:w="557" w:type="pct"/>
            <w:tcBorders>
              <w:top w:val="nil"/>
              <w:left w:val="nil"/>
              <w:bottom w:val="nil"/>
              <w:right w:val="nil"/>
            </w:tcBorders>
            <w:shd w:val="clear" w:color="auto" w:fill="auto"/>
            <w:noWrap/>
            <w:vAlign w:val="bottom"/>
            <w:hideMark/>
          </w:tcPr>
          <w:p w:rsidR="003D346A" w:rsidRPr="000A7181" w:rsidRDefault="003D346A" w:rsidP="003D346A">
            <w:pPr>
              <w:spacing w:after="0" w:line="240" w:lineRule="auto"/>
              <w:rPr>
                <w:rFonts w:ascii="Calibri" w:eastAsia="Times New Roman" w:hAnsi="Calibri" w:cs="Times New Roman"/>
                <w:color w:val="000000"/>
                <w:sz w:val="20"/>
                <w:szCs w:val="20"/>
              </w:rPr>
            </w:pPr>
          </w:p>
        </w:tc>
      </w:tr>
      <w:tr w:rsidR="003D346A" w:rsidRPr="000A7181"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0A7181" w:rsidRDefault="003D346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17 449,48</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9 652,60</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1000,00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3 858,75</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BD731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0A7181" w:rsidRDefault="003D346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0,00</w:t>
            </w:r>
          </w:p>
        </w:tc>
        <w:tc>
          <w:tcPr>
            <w:tcW w:w="507" w:type="pct"/>
            <w:tcBorders>
              <w:top w:val="nil"/>
              <w:left w:val="nil"/>
              <w:bottom w:val="nil"/>
              <w:right w:val="single" w:sz="4" w:space="0" w:color="auto"/>
            </w:tcBorders>
            <w:shd w:val="clear" w:color="auto" w:fill="auto"/>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8" w:type="pct"/>
            <w:tcBorders>
              <w:top w:val="nil"/>
              <w:left w:val="nil"/>
              <w:bottom w:val="nil"/>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nil"/>
              <w:left w:val="nil"/>
              <w:bottom w:val="nil"/>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0A7181" w:rsidRDefault="003D346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Внебюджетные источники</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F65355" w:rsidP="00E325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0A7181" w:rsidRDefault="00406C9A" w:rsidP="00E3259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color w:val="000000"/>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0A7181" w:rsidRDefault="00F65355" w:rsidP="00E325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94 034,01</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73 000,00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1000,00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3 858,75</w:t>
            </w:r>
          </w:p>
        </w:tc>
      </w:tr>
      <w:tr w:rsidR="00406C9A" w:rsidRPr="000A7181" w:rsidTr="00BD731A">
        <w:trPr>
          <w:trHeight w:val="20"/>
        </w:trPr>
        <w:tc>
          <w:tcPr>
            <w:tcW w:w="17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60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4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0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8"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r>
      <w:tr w:rsidR="00406C9A" w:rsidRPr="000A7181" w:rsidTr="00BD731A">
        <w:trPr>
          <w:trHeight w:val="20"/>
        </w:trPr>
        <w:tc>
          <w:tcPr>
            <w:tcW w:w="17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60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455"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0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8"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9"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c>
          <w:tcPr>
            <w:tcW w:w="557" w:type="pct"/>
            <w:tcBorders>
              <w:top w:val="nil"/>
              <w:left w:val="nil"/>
              <w:bottom w:val="nil"/>
              <w:right w:val="nil"/>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p>
        </w:tc>
      </w:tr>
      <w:tr w:rsidR="00406C9A" w:rsidRPr="000A7181"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КСДДИБ</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F65355" w:rsidP="00406C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1 583 370,97</w:t>
            </w:r>
          </w:p>
        </w:tc>
        <w:tc>
          <w:tcPr>
            <w:tcW w:w="455" w:type="pct"/>
            <w:tcBorders>
              <w:top w:val="nil"/>
              <w:left w:val="nil"/>
              <w:bottom w:val="single" w:sz="4" w:space="0" w:color="auto"/>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0A7181" w:rsidRDefault="00F65355" w:rsidP="00F4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400 878,33</w:t>
            </w:r>
          </w:p>
        </w:tc>
        <w:tc>
          <w:tcPr>
            <w:tcW w:w="558"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245 120,94</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F65355"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299 395,82</w:t>
            </w:r>
          </w:p>
        </w:tc>
        <w:tc>
          <w:tcPr>
            <w:tcW w:w="455" w:type="pct"/>
            <w:tcBorders>
              <w:top w:val="nil"/>
              <w:left w:val="nil"/>
              <w:bottom w:val="single" w:sz="4" w:space="0" w:color="auto"/>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156 566,94</w:t>
            </w:r>
          </w:p>
        </w:tc>
        <w:tc>
          <w:tcPr>
            <w:tcW w:w="558"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F65355"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125 934,88</w:t>
            </w:r>
          </w:p>
        </w:tc>
        <w:tc>
          <w:tcPr>
            <w:tcW w:w="455" w:type="pct"/>
            <w:tcBorders>
              <w:top w:val="nil"/>
              <w:left w:val="nil"/>
              <w:bottom w:val="nil"/>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75 235,29</w:t>
            </w:r>
          </w:p>
        </w:tc>
        <w:tc>
          <w:tcPr>
            <w:tcW w:w="507" w:type="pct"/>
            <w:tcBorders>
              <w:top w:val="nil"/>
              <w:left w:val="nil"/>
              <w:bottom w:val="nil"/>
              <w:right w:val="single" w:sz="4" w:space="0" w:color="auto"/>
            </w:tcBorders>
            <w:shd w:val="clear" w:color="000000" w:fill="FFFFFF"/>
            <w:hideMark/>
          </w:tcPr>
          <w:p w:rsidR="00406C9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50 699,59</w:t>
            </w:r>
          </w:p>
        </w:tc>
        <w:tc>
          <w:tcPr>
            <w:tcW w:w="558" w:type="pct"/>
            <w:tcBorders>
              <w:top w:val="nil"/>
              <w:left w:val="nil"/>
              <w:bottom w:val="nil"/>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0A7181" w:rsidRDefault="00406C9A" w:rsidP="003D346A">
            <w:pPr>
              <w:spacing w:after="0" w:line="240" w:lineRule="auto"/>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Внебюджетные источники</w:t>
            </w:r>
          </w:p>
        </w:tc>
        <w:tc>
          <w:tcPr>
            <w:tcW w:w="609" w:type="pct"/>
            <w:tcBorders>
              <w:top w:val="nil"/>
              <w:left w:val="nil"/>
              <w:bottom w:val="single" w:sz="4" w:space="0" w:color="auto"/>
              <w:right w:val="single" w:sz="4" w:space="0" w:color="auto"/>
            </w:tcBorders>
            <w:shd w:val="clear" w:color="000000" w:fill="FFFFFF"/>
            <w:hideMark/>
          </w:tcPr>
          <w:p w:rsidR="00406C9A" w:rsidRPr="000A7181" w:rsidRDefault="00F65355" w:rsidP="00F653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0A7181" w:rsidRDefault="00F65355"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sz w:val="20"/>
                <w:szCs w:val="20"/>
              </w:rPr>
            </w:pPr>
            <w:r w:rsidRPr="000A7181">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406C9A" w:rsidRPr="000A7181"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0A7181" w:rsidRDefault="00F65355" w:rsidP="00406C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2 008 701,67</w:t>
            </w:r>
          </w:p>
        </w:tc>
        <w:tc>
          <w:tcPr>
            <w:tcW w:w="455" w:type="pct"/>
            <w:tcBorders>
              <w:top w:val="nil"/>
              <w:left w:val="nil"/>
              <w:bottom w:val="single" w:sz="4" w:space="0" w:color="auto"/>
              <w:right w:val="single" w:sz="4" w:space="0" w:color="auto"/>
            </w:tcBorders>
            <w:shd w:val="clear" w:color="auto" w:fill="auto"/>
            <w:vAlign w:val="bottom"/>
            <w:hideMark/>
          </w:tcPr>
          <w:p w:rsidR="00406C9A" w:rsidRPr="000A7181" w:rsidRDefault="00406C9A" w:rsidP="003D34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0A7181" w:rsidRDefault="00F65355" w:rsidP="009A669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608 144,86</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0A7181" w:rsidRDefault="00406C9A" w:rsidP="003D34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245 120,94</w:t>
            </w:r>
          </w:p>
        </w:tc>
      </w:tr>
    </w:tbl>
    <w:p w:rsidR="00BD401C" w:rsidRDefault="00BD401C">
      <w:pPr>
        <w:rPr>
          <w:rFonts w:ascii="Times New Roman" w:eastAsia="Times New Roman" w:hAnsi="Times New Roman" w:cs="Times New Roman"/>
          <w:b/>
          <w:sz w:val="24"/>
          <w:szCs w:val="24"/>
        </w:rPr>
        <w:sectPr w:rsidR="00BD401C" w:rsidSect="003D44A7">
          <w:type w:val="continuous"/>
          <w:pgSz w:w="16838" w:h="11906" w:orient="landscape" w:code="9"/>
          <w:pgMar w:top="1134" w:right="850" w:bottom="1134" w:left="1701" w:header="1276" w:footer="709" w:gutter="0"/>
          <w:cols w:space="708"/>
          <w:docGrid w:linePitch="360"/>
        </w:sect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633328" w:rsidRDefault="00D91D20" w:rsidP="00633328">
      <w:pPr>
        <w:spacing w:after="0" w:line="240" w:lineRule="auto"/>
        <w:jc w:val="both"/>
        <w:rPr>
          <w:rFonts w:ascii="Times New Roman" w:eastAsia="Times New Roman" w:hAnsi="Times New Roman" w:cs="Times New Roman"/>
          <w:sz w:val="24"/>
          <w:szCs w:val="24"/>
        </w:rPr>
      </w:pPr>
      <w:r w:rsidRPr="00633328">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633328" w:rsidRDefault="00633328" w:rsidP="00633328">
      <w:pPr>
        <w:spacing w:after="0" w:line="240" w:lineRule="auto"/>
        <w:jc w:val="both"/>
        <w:rPr>
          <w:rFonts w:ascii="Times New Roman" w:hAnsi="Times New Roman" w:cs="Times New Roman"/>
          <w:sz w:val="24"/>
          <w:szCs w:val="24"/>
        </w:rPr>
      </w:pPr>
      <w:r w:rsidRPr="00633328">
        <w:rPr>
          <w:rFonts w:ascii="Times New Roman" w:hAnsi="Times New Roman" w:cs="Times New Roman"/>
          <w:b/>
          <w:sz w:val="24"/>
          <w:szCs w:val="24"/>
        </w:rPr>
        <w:t xml:space="preserve">- </w:t>
      </w:r>
      <w:r w:rsidRPr="00633328">
        <w:rPr>
          <w:rFonts w:ascii="Times New Roman" w:hAnsi="Times New Roman" w:cs="Times New Roman"/>
          <w:sz w:val="24"/>
          <w:szCs w:val="24"/>
        </w:rPr>
        <w:t>водоем «Юбилейный», расположенный в Восточном районе г.о. Электросталь.</w:t>
      </w:r>
    </w:p>
    <w:p w:rsidR="00633328" w:rsidRPr="00633328" w:rsidRDefault="00633328" w:rsidP="00633328">
      <w:pPr>
        <w:tabs>
          <w:tab w:val="left" w:pos="2430"/>
        </w:tabs>
        <w:spacing w:after="0" w:line="240" w:lineRule="auto"/>
        <w:jc w:val="both"/>
        <w:rPr>
          <w:rFonts w:ascii="Times New Roman" w:hAnsi="Times New Roman" w:cs="Times New Roman"/>
          <w:sz w:val="24"/>
          <w:szCs w:val="24"/>
        </w:rPr>
      </w:pPr>
      <w:r w:rsidRPr="00633328">
        <w:rPr>
          <w:rFonts w:ascii="Times New Roman" w:hAnsi="Times New Roman" w:cs="Times New Roman"/>
          <w:sz w:val="24"/>
          <w:szCs w:val="24"/>
        </w:rPr>
        <w:t>- водоем «Южный», расположенный в Юго-Западном районе г.о. Электросталь.</w:t>
      </w:r>
    </w:p>
    <w:p w:rsidR="00633328" w:rsidRPr="00633328" w:rsidRDefault="00633328" w:rsidP="00633328">
      <w:pPr>
        <w:tabs>
          <w:tab w:val="left" w:pos="2430"/>
        </w:tabs>
        <w:spacing w:after="0" w:line="240" w:lineRule="auto"/>
        <w:jc w:val="both"/>
        <w:rPr>
          <w:rFonts w:ascii="Times New Roman" w:hAnsi="Times New Roman" w:cs="Times New Roman"/>
          <w:sz w:val="24"/>
          <w:szCs w:val="24"/>
        </w:rPr>
      </w:pPr>
      <w:r w:rsidRPr="00633328">
        <w:rPr>
          <w:rFonts w:ascii="Times New Roman" w:hAnsi="Times New Roman" w:cs="Times New Roman"/>
          <w:sz w:val="24"/>
          <w:szCs w:val="24"/>
        </w:rPr>
        <w:t>- водоем «Лазурный», расположенный в Восточном районе г.о. Электросталь;</w:t>
      </w:r>
    </w:p>
    <w:p w:rsidR="00633328" w:rsidRPr="00633328" w:rsidRDefault="00633328" w:rsidP="00633328">
      <w:pPr>
        <w:spacing w:after="0" w:line="240" w:lineRule="auto"/>
        <w:jc w:val="both"/>
        <w:rPr>
          <w:rFonts w:ascii="Times New Roman" w:hAnsi="Times New Roman" w:cs="Times New Roman"/>
          <w:sz w:val="24"/>
          <w:szCs w:val="24"/>
        </w:rPr>
      </w:pPr>
      <w:r w:rsidRPr="00633328">
        <w:rPr>
          <w:rFonts w:ascii="Times New Roman" w:hAnsi="Times New Roman" w:cs="Times New Roman"/>
          <w:sz w:val="24"/>
          <w:szCs w:val="24"/>
        </w:rPr>
        <w:t>- водоем д. Всеволодово;</w:t>
      </w:r>
    </w:p>
    <w:p w:rsidR="00633328" w:rsidRPr="00633328" w:rsidRDefault="00633328" w:rsidP="00633328">
      <w:pPr>
        <w:spacing w:after="0" w:line="240" w:lineRule="auto"/>
        <w:jc w:val="both"/>
        <w:rPr>
          <w:rFonts w:ascii="Times New Roman" w:hAnsi="Times New Roman" w:cs="Times New Roman"/>
          <w:sz w:val="24"/>
          <w:szCs w:val="24"/>
        </w:rPr>
      </w:pPr>
      <w:r w:rsidRPr="00633328">
        <w:rPr>
          <w:rFonts w:ascii="Times New Roman" w:hAnsi="Times New Roman" w:cs="Times New Roman"/>
          <w:sz w:val="24"/>
          <w:szCs w:val="24"/>
        </w:rPr>
        <w:t>- водоем мкр. Ногинск-5;</w:t>
      </w:r>
    </w:p>
    <w:p w:rsidR="00633328" w:rsidRPr="00633328" w:rsidRDefault="00633328" w:rsidP="00633328">
      <w:pPr>
        <w:spacing w:after="0" w:line="240" w:lineRule="auto"/>
        <w:jc w:val="both"/>
        <w:rPr>
          <w:rFonts w:ascii="Times New Roman" w:hAnsi="Times New Roman" w:cs="Times New Roman"/>
          <w:sz w:val="24"/>
          <w:szCs w:val="24"/>
        </w:rPr>
      </w:pPr>
      <w:r w:rsidRPr="00633328">
        <w:rPr>
          <w:rFonts w:ascii="Times New Roman" w:hAnsi="Times New Roman" w:cs="Times New Roman"/>
          <w:sz w:val="24"/>
          <w:szCs w:val="24"/>
        </w:rPr>
        <w:t>- водоем д. Есино;</w:t>
      </w:r>
    </w:p>
    <w:p w:rsidR="00633328" w:rsidRPr="00633328" w:rsidRDefault="008E65B1" w:rsidP="00633328">
      <w:pPr>
        <w:tabs>
          <w:tab w:val="left" w:pos="24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водоем с. Иванисово,</w:t>
      </w:r>
    </w:p>
    <w:p w:rsidR="00921EC3" w:rsidRPr="00BC413D" w:rsidRDefault="00921EC3" w:rsidP="00D91D20">
      <w:pPr>
        <w:spacing w:after="0" w:line="240" w:lineRule="auto"/>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содержание </w:t>
      </w:r>
      <w:r w:rsidR="00633328">
        <w:rPr>
          <w:rFonts w:ascii="Times New Roman" w:eastAsia="Times New Roman" w:hAnsi="Times New Roman" w:cs="Times New Roman"/>
          <w:sz w:val="24"/>
          <w:szCs w:val="24"/>
        </w:rPr>
        <w:t>которых</w:t>
      </w:r>
      <w:r w:rsidRPr="00260DF0">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Pr>
          <w:rFonts w:ascii="Times New Roman" w:eastAsia="Times New Roman" w:hAnsi="Times New Roman" w:cs="Times New Roman"/>
          <w:sz w:val="24"/>
          <w:szCs w:val="24"/>
        </w:rPr>
        <w:t>также</w:t>
      </w:r>
      <w:r w:rsidRPr="00260DF0">
        <w:rPr>
          <w:rFonts w:ascii="Times New Roman" w:eastAsia="Times New Roman" w:hAnsi="Times New Roman" w:cs="Times New Roman"/>
          <w:sz w:val="24"/>
          <w:szCs w:val="24"/>
        </w:rPr>
        <w:t xml:space="preserve"> за счет средств частных инвесторов,</w:t>
      </w:r>
      <w:r w:rsidR="008E65B1">
        <w:rPr>
          <w:rFonts w:ascii="Times New Roman" w:eastAsia="Times New Roman" w:hAnsi="Times New Roman" w:cs="Times New Roman"/>
          <w:sz w:val="24"/>
          <w:szCs w:val="24"/>
        </w:rPr>
        <w:t xml:space="preserve"> с</w:t>
      </w:r>
      <w:r w:rsidRPr="00260DF0">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F1F7C">
        <w:rPr>
          <w:rFonts w:ascii="Times New Roman" w:hAnsi="Times New Roman"/>
          <w:sz w:val="24"/>
          <w:szCs w:val="24"/>
        </w:rPr>
        <w:t xml:space="preserve">192,42 </w:t>
      </w:r>
      <w:r w:rsidRPr="00BC413D">
        <w:rPr>
          <w:rFonts w:ascii="Times New Roman" w:eastAsia="Times New Roman" w:hAnsi="Times New Roman" w:cs="Times New Roman"/>
          <w:sz w:val="24"/>
          <w:szCs w:val="24"/>
        </w:rPr>
        <w:t xml:space="preserve">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Pr>
          <w:rFonts w:ascii="Times New Roman" w:eastAsia="Calibri" w:hAnsi="Times New Roman" w:cs="Times New Roman"/>
          <w:sz w:val="24"/>
          <w:szCs w:val="24"/>
        </w:rPr>
        <w:t xml:space="preserve"> </w:t>
      </w:r>
      <w:r w:rsidRPr="00260DF0">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 xml:space="preserve">направлены на обеспечение комфортного </w:t>
      </w:r>
      <w:r w:rsidRPr="00260DF0">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 xml:space="preserve">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60DF0">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Pr>
          <w:rFonts w:ascii="Times New Roman" w:eastAsia="Times New Roman" w:hAnsi="Times New Roman" w:cs="Times New Roman"/>
          <w:sz w:val="24"/>
          <w:szCs w:val="24"/>
        </w:rPr>
        <w:t xml:space="preserve"> </w:t>
      </w:r>
      <w:r w:rsidRPr="004130A9">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921EC3">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60DF0">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8E65B1">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III</w:t>
      </w:r>
      <w:r w:rsidR="00314C59">
        <w:rPr>
          <w:rFonts w:ascii="Times New Roman" w:eastAsia="Times New Roman" w:hAnsi="Times New Roman" w:cs="Times New Roman"/>
          <w:sz w:val="24"/>
          <w:szCs w:val="24"/>
        </w:rPr>
        <w:t xml:space="preserve"> </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приобретению коммунальной техники</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1912">
        <w:rPr>
          <w:rFonts w:ascii="Times New Roman" w:eastAsia="Times New Roman" w:hAnsi="Times New Roman" w:cs="Times New Roman"/>
          <w:sz w:val="24"/>
          <w:szCs w:val="24"/>
        </w:rPr>
        <w:t>- комплексному ремонту дворовых территорий</w:t>
      </w:r>
      <w:r>
        <w:rPr>
          <w:rFonts w:ascii="Times New Roman" w:eastAsia="Times New Roman" w:hAnsi="Times New Roman" w:cs="Times New Roman"/>
          <w:sz w:val="24"/>
          <w:szCs w:val="24"/>
        </w:rPr>
        <w:t xml:space="preserve"> </w:t>
      </w:r>
      <w:r w:rsidR="00B61912">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sidR="00B61912">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B9449B">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A962E9" w:rsidP="00130E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54CA8" w:rsidRDefault="00854CA8" w:rsidP="00457236">
      <w:pPr>
        <w:spacing w:after="0" w:line="240" w:lineRule="auto"/>
        <w:ind w:firstLine="709"/>
        <w:jc w:val="center"/>
        <w:rPr>
          <w:rFonts w:ascii="Times New Roman" w:eastAsia="Times New Roman" w:hAnsi="Times New Roman" w:cs="Times New Roman"/>
          <w:b/>
          <w:sz w:val="24"/>
          <w:szCs w:val="24"/>
        </w:rPr>
      </w:pPr>
    </w:p>
    <w:p w:rsidR="00457236" w:rsidRPr="00716307" w:rsidRDefault="00457236" w:rsidP="006B2E56">
      <w:pPr>
        <w:pStyle w:val="ConsPlusNormal"/>
        <w:jc w:val="center"/>
        <w:rPr>
          <w:rFonts w:ascii="Times New Roman" w:hAnsi="Times New Roman" w:cs="Times New Roman"/>
          <w:b/>
          <w:sz w:val="18"/>
          <w:szCs w:val="18"/>
        </w:rPr>
      </w:pPr>
      <w:r w:rsidRPr="00716307">
        <w:rPr>
          <w:rFonts w:ascii="Times New Roman" w:hAnsi="Times New Roman" w:cs="Times New Roman"/>
          <w:b/>
          <w:sz w:val="18"/>
          <w:szCs w:val="18"/>
        </w:rPr>
        <w:lastRenderedPageBreak/>
        <w:t>Адресный перечень дворовых территорий</w:t>
      </w:r>
      <w:r w:rsidR="006B2E56" w:rsidRPr="00716307">
        <w:rPr>
          <w:rFonts w:ascii="Times New Roman" w:hAnsi="Times New Roman" w:cs="Times New Roman"/>
          <w:b/>
          <w:sz w:val="18"/>
          <w:szCs w:val="18"/>
        </w:rPr>
        <w:t xml:space="preserve">  городского округа Электросталь</w:t>
      </w:r>
      <w:r w:rsidRPr="00716307">
        <w:rPr>
          <w:rFonts w:ascii="Times New Roman" w:hAnsi="Times New Roman" w:cs="Times New Roman"/>
          <w:b/>
          <w:sz w:val="18"/>
          <w:szCs w:val="18"/>
        </w:rPr>
        <w:t>,</w:t>
      </w:r>
    </w:p>
    <w:p w:rsidR="00457236" w:rsidRPr="00716307" w:rsidRDefault="00457236" w:rsidP="006B2E56">
      <w:pPr>
        <w:pStyle w:val="ConsPlusNormal"/>
        <w:jc w:val="center"/>
        <w:rPr>
          <w:rFonts w:ascii="Times New Roman" w:hAnsi="Times New Roman" w:cs="Times New Roman"/>
          <w:b/>
          <w:sz w:val="18"/>
          <w:szCs w:val="18"/>
        </w:rPr>
      </w:pPr>
      <w:r w:rsidRPr="00716307">
        <w:rPr>
          <w:rFonts w:ascii="Times New Roman" w:hAnsi="Times New Roman" w:cs="Times New Roman"/>
          <w:b/>
          <w:sz w:val="18"/>
          <w:szCs w:val="18"/>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716307" w:rsidRDefault="006B2E56" w:rsidP="00457236">
      <w:pPr>
        <w:pStyle w:val="ConsPlusNormal"/>
        <w:ind w:firstLine="709"/>
        <w:jc w:val="center"/>
        <w:rPr>
          <w:rFonts w:ascii="Times New Roman" w:hAnsi="Times New Roman" w:cs="Times New Roman"/>
          <w:b/>
          <w:sz w:val="18"/>
          <w:szCs w:val="18"/>
        </w:rPr>
      </w:pPr>
    </w:p>
    <w:tbl>
      <w:tblPr>
        <w:tblStyle w:val="a8"/>
        <w:tblW w:w="9214" w:type="dxa"/>
        <w:tblInd w:w="250" w:type="dxa"/>
        <w:tblLook w:val="04A0" w:firstRow="1" w:lastRow="0" w:firstColumn="1" w:lastColumn="0" w:noHBand="0" w:noVBand="1"/>
      </w:tblPr>
      <w:tblGrid>
        <w:gridCol w:w="734"/>
        <w:gridCol w:w="5361"/>
        <w:gridCol w:w="3119"/>
      </w:tblGrid>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b/>
                <w:sz w:val="18"/>
                <w:szCs w:val="18"/>
              </w:rPr>
            </w:pPr>
            <w:r w:rsidRPr="00716307">
              <w:rPr>
                <w:rFonts w:ascii="Times New Roman" w:eastAsia="Times New Roman" w:hAnsi="Times New Roman" w:cs="Times New Roman"/>
                <w:b/>
                <w:sz w:val="18"/>
                <w:szCs w:val="18"/>
              </w:rPr>
              <w:t>№пп</w:t>
            </w:r>
          </w:p>
        </w:tc>
        <w:tc>
          <w:tcPr>
            <w:tcW w:w="5361" w:type="dxa"/>
          </w:tcPr>
          <w:p w:rsidR="006B2E56" w:rsidRPr="00716307" w:rsidRDefault="006B2E56" w:rsidP="006B2E56">
            <w:pPr>
              <w:jc w:val="center"/>
              <w:rPr>
                <w:rFonts w:ascii="Times New Roman" w:eastAsia="Times New Roman" w:hAnsi="Times New Roman" w:cs="Times New Roman"/>
                <w:b/>
                <w:sz w:val="18"/>
                <w:szCs w:val="18"/>
              </w:rPr>
            </w:pPr>
            <w:r w:rsidRPr="00716307">
              <w:rPr>
                <w:rFonts w:ascii="Times New Roman" w:eastAsia="Times New Roman" w:hAnsi="Times New Roman" w:cs="Times New Roman"/>
                <w:b/>
                <w:sz w:val="18"/>
                <w:szCs w:val="18"/>
              </w:rPr>
              <w:t>Наименование муниципального образования,  адрес объекта (наименование объекта)</w:t>
            </w:r>
          </w:p>
        </w:tc>
        <w:tc>
          <w:tcPr>
            <w:tcW w:w="3119" w:type="dxa"/>
            <w:vAlign w:val="center"/>
          </w:tcPr>
          <w:p w:rsidR="006B2E56" w:rsidRPr="00716307" w:rsidRDefault="006B2E56" w:rsidP="00E32598">
            <w:pPr>
              <w:ind w:firstLine="709"/>
              <w:jc w:val="center"/>
              <w:rPr>
                <w:rFonts w:ascii="Times New Roman" w:eastAsia="Times New Roman" w:hAnsi="Times New Roman" w:cs="Times New Roman"/>
                <w:b/>
                <w:sz w:val="18"/>
                <w:szCs w:val="18"/>
              </w:rPr>
            </w:pPr>
            <w:r w:rsidRPr="00716307">
              <w:rPr>
                <w:rFonts w:ascii="Times New Roman" w:eastAsia="Times New Roman" w:hAnsi="Times New Roman" w:cs="Times New Roman"/>
                <w:b/>
                <w:sz w:val="18"/>
                <w:szCs w:val="18"/>
              </w:rPr>
              <w:t>Год реализации</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w:t>
            </w:r>
          </w:p>
        </w:tc>
        <w:tc>
          <w:tcPr>
            <w:tcW w:w="5361"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hAnsi="Times New Roman" w:cs="Times New Roman"/>
                <w:sz w:val="18"/>
                <w:szCs w:val="18"/>
              </w:rPr>
              <w:t>Городской округ Электросталь, ул. Западная, д. 17,19,21, ул. Ялагина, д. 20;</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2020</w:t>
            </w:r>
          </w:p>
        </w:tc>
      </w:tr>
      <w:tr w:rsidR="006B2E56" w:rsidRPr="00716307" w:rsidTr="00E32598">
        <w:trPr>
          <w:trHeight w:val="127"/>
        </w:trPr>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2.</w:t>
            </w:r>
          </w:p>
        </w:tc>
        <w:tc>
          <w:tcPr>
            <w:tcW w:w="5361" w:type="dxa"/>
          </w:tcPr>
          <w:p w:rsidR="006B2E56" w:rsidRPr="00716307" w:rsidRDefault="006B2E56" w:rsidP="00B61912">
            <w:pPr>
              <w:jc w:val="both"/>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Западная, д. 3а, ул. Ялагина, д. 8, 10, 10а, 14;</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3.</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Корнеева, д. 8, 10, 12, ул. Комсомольская, д. 2, ул. Загонова, д. 15, 17;</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4.</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Тевосяна, д. 14, 16, 16б;</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5.</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Победы, д. 9, к. 2, д. 11, к. 2, 3, д. 13, к. 2;</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2020</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6.</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Журавлева, д. 19, корп.1, д. 23, ул. Западная, д. 22, корп. 3, д. 22, корп. 1, д. 22, корп.2, д. 24;</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7.</w:t>
            </w:r>
          </w:p>
        </w:tc>
        <w:tc>
          <w:tcPr>
            <w:tcW w:w="5361" w:type="dxa"/>
          </w:tcPr>
          <w:p w:rsidR="006B2E56" w:rsidRPr="00716307" w:rsidRDefault="006B2E56" w:rsidP="00B61912">
            <w:pPr>
              <w:jc w:val="both"/>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пр. Ленина д.33/15,29,31,31а, ул. Первомайская д.34/19, ул. Советская д.17, ул. Маяковского д.5, 7;</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rPr>
          <w:trHeight w:val="273"/>
        </w:trPr>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8.</w:t>
            </w:r>
          </w:p>
        </w:tc>
        <w:tc>
          <w:tcPr>
            <w:tcW w:w="5361" w:type="dxa"/>
          </w:tcPr>
          <w:p w:rsidR="006B2E56" w:rsidRPr="00716307" w:rsidRDefault="006B2E56" w:rsidP="00B61912">
            <w:pPr>
              <w:jc w:val="both"/>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пр. Южный, ул. 15, к. 1, 17, к. 1;</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2022</w:t>
            </w:r>
          </w:p>
        </w:tc>
      </w:tr>
      <w:tr w:rsidR="006B2E56" w:rsidRPr="00716307" w:rsidTr="00E32598">
        <w:trPr>
          <w:trHeight w:val="295"/>
        </w:trPr>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9.</w:t>
            </w:r>
          </w:p>
        </w:tc>
        <w:tc>
          <w:tcPr>
            <w:tcW w:w="5361" w:type="dxa"/>
          </w:tcPr>
          <w:p w:rsidR="006B2E56" w:rsidRPr="00716307" w:rsidRDefault="006B2E56" w:rsidP="00B61912">
            <w:pPr>
              <w:jc w:val="both"/>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Победы, д.17, к. 1;</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2022</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10.</w:t>
            </w:r>
          </w:p>
        </w:tc>
        <w:tc>
          <w:tcPr>
            <w:tcW w:w="5361" w:type="dxa"/>
          </w:tcPr>
          <w:p w:rsidR="006B2E56" w:rsidRPr="00716307" w:rsidRDefault="006B2E56" w:rsidP="00B61912">
            <w:pPr>
              <w:jc w:val="both"/>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Мира, д.9,11,11а,13, ул. Тевосяна, д.26,28,30;</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2022</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11.</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пр. Ленина д.13,13а,15,15а,9,9а,11, ул. Первомайская д.14,12,10,10а,10б</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12.</w:t>
            </w:r>
          </w:p>
        </w:tc>
        <w:tc>
          <w:tcPr>
            <w:tcW w:w="5361" w:type="dxa"/>
          </w:tcPr>
          <w:p w:rsidR="006B2E56" w:rsidRPr="00716307" w:rsidRDefault="006B2E56" w:rsidP="00B61912">
            <w:pPr>
              <w:jc w:val="both"/>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Новые дома, д. 9, 10, 11;</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13.</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ул.Западная, д. 20, к. 1, 2, 3;</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2022</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14.</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 ул. Чернышевского, д.26, 28, 30, 32, 32а, ул. Расковой, д.23;</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15.</w:t>
            </w:r>
          </w:p>
        </w:tc>
        <w:tc>
          <w:tcPr>
            <w:tcW w:w="5361" w:type="dxa"/>
          </w:tcPr>
          <w:p w:rsidR="006B2E56" w:rsidRPr="00716307" w:rsidRDefault="006B2E56" w:rsidP="00B61912">
            <w:pPr>
              <w:jc w:val="both"/>
              <w:rPr>
                <w:rFonts w:ascii="Times New Roman" w:hAnsi="Times New Roman" w:cs="Times New Roman"/>
                <w:sz w:val="18"/>
                <w:szCs w:val="18"/>
                <w:shd w:val="clear" w:color="auto" w:fill="FFFFFF"/>
              </w:rPr>
            </w:pPr>
            <w:r w:rsidRPr="00716307">
              <w:rPr>
                <w:rFonts w:ascii="Times New Roman" w:hAnsi="Times New Roman" w:cs="Times New Roman"/>
                <w:sz w:val="18"/>
                <w:szCs w:val="18"/>
              </w:rPr>
              <w:t xml:space="preserve">Городской округ Электросталь, ул. </w:t>
            </w:r>
            <w:r w:rsidRPr="00716307">
              <w:rPr>
                <w:rFonts w:ascii="Times New Roman" w:hAnsi="Times New Roman" w:cs="Times New Roman"/>
                <w:sz w:val="18"/>
                <w:szCs w:val="18"/>
                <w:shd w:val="clear" w:color="auto" w:fill="FFFFFF"/>
              </w:rPr>
              <w:t>Октябрьская, д. 22, 24, 26, 28а, 22а, 24а, 26а, ул. Трудовая, д. 19;</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2020</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16.</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Городской округ Электросталь,</w:t>
            </w:r>
            <w:r w:rsidRPr="00716307">
              <w:rPr>
                <w:rFonts w:ascii="Times New Roman" w:hAnsi="Times New Roman" w:cs="Times New Roman"/>
                <w:sz w:val="18"/>
                <w:szCs w:val="18"/>
                <w:shd w:val="clear" w:color="auto" w:fill="FFFFFF"/>
              </w:rPr>
              <w:t xml:space="preserve"> ул. Мира, д. 8, 10, 12, ул. Николаева, д. 31, 33, 35, ул. Радио, д. 28;</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2020</w:t>
            </w:r>
          </w:p>
        </w:tc>
      </w:tr>
      <w:tr w:rsidR="006B2E56" w:rsidRPr="00716307" w:rsidTr="00E32598">
        <w:tc>
          <w:tcPr>
            <w:tcW w:w="734" w:type="dxa"/>
          </w:tcPr>
          <w:p w:rsidR="006B2E56" w:rsidRPr="00716307" w:rsidRDefault="006B2E56"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17.</w:t>
            </w:r>
          </w:p>
        </w:tc>
        <w:tc>
          <w:tcPr>
            <w:tcW w:w="5361" w:type="dxa"/>
          </w:tcPr>
          <w:p w:rsidR="006B2E56" w:rsidRPr="00716307" w:rsidRDefault="006B2E56" w:rsidP="00B01FE2">
            <w:pPr>
              <w:rPr>
                <w:rFonts w:ascii="Times New Roman" w:hAnsi="Times New Roman" w:cs="Times New Roman"/>
                <w:sz w:val="18"/>
                <w:szCs w:val="18"/>
              </w:rPr>
            </w:pPr>
            <w:r w:rsidRPr="00716307">
              <w:rPr>
                <w:rFonts w:ascii="Times New Roman" w:hAnsi="Times New Roman" w:cs="Times New Roman"/>
                <w:sz w:val="18"/>
                <w:szCs w:val="18"/>
              </w:rPr>
              <w:t xml:space="preserve">Городской округ Электросталь, ул. </w:t>
            </w:r>
            <w:r w:rsidRPr="00716307">
              <w:rPr>
                <w:rFonts w:ascii="Times New Roman" w:hAnsi="Times New Roman" w:cs="Times New Roman"/>
                <w:sz w:val="18"/>
                <w:szCs w:val="18"/>
                <w:shd w:val="clear" w:color="auto" w:fill="FFFFFF"/>
              </w:rPr>
              <w:t>Восточная, д. 2, 4, 4а, 4б, ул. Спортивная, д. 27, 29</w:t>
            </w:r>
            <w:r w:rsidR="00766099" w:rsidRPr="00716307">
              <w:rPr>
                <w:rFonts w:ascii="Times New Roman" w:hAnsi="Times New Roman" w:cs="Times New Roman"/>
                <w:sz w:val="18"/>
                <w:szCs w:val="18"/>
                <w:shd w:val="clear" w:color="auto" w:fill="FFFFFF"/>
              </w:rPr>
              <w:t>;</w:t>
            </w:r>
          </w:p>
        </w:tc>
        <w:tc>
          <w:tcPr>
            <w:tcW w:w="3119" w:type="dxa"/>
          </w:tcPr>
          <w:p w:rsidR="006B2E56"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r w:rsidR="00766099" w:rsidRPr="00716307" w:rsidTr="00E32598">
        <w:tc>
          <w:tcPr>
            <w:tcW w:w="734" w:type="dxa"/>
          </w:tcPr>
          <w:p w:rsidR="00766099" w:rsidRPr="00716307" w:rsidRDefault="00766099" w:rsidP="00B01FE2">
            <w:pPr>
              <w:jc w:val="both"/>
              <w:rPr>
                <w:rFonts w:ascii="Times New Roman" w:eastAsia="Times New Roman" w:hAnsi="Times New Roman" w:cs="Times New Roman"/>
                <w:sz w:val="18"/>
                <w:szCs w:val="18"/>
              </w:rPr>
            </w:pPr>
            <w:r w:rsidRPr="00716307">
              <w:rPr>
                <w:rFonts w:ascii="Times New Roman" w:eastAsia="Times New Roman" w:hAnsi="Times New Roman" w:cs="Times New Roman"/>
                <w:sz w:val="18"/>
                <w:szCs w:val="18"/>
              </w:rPr>
              <w:t>18.</w:t>
            </w:r>
          </w:p>
        </w:tc>
        <w:tc>
          <w:tcPr>
            <w:tcW w:w="5361" w:type="dxa"/>
          </w:tcPr>
          <w:p w:rsidR="00766099" w:rsidRPr="00716307" w:rsidRDefault="00766099" w:rsidP="00766099">
            <w:pPr>
              <w:rPr>
                <w:rFonts w:ascii="Times New Roman" w:hAnsi="Times New Roman" w:cs="Times New Roman"/>
                <w:sz w:val="18"/>
                <w:szCs w:val="18"/>
              </w:rPr>
            </w:pPr>
            <w:r w:rsidRPr="00716307">
              <w:rPr>
                <w:rFonts w:ascii="Times New Roman" w:hAnsi="Times New Roman" w:cs="Times New Roman"/>
                <w:sz w:val="18"/>
                <w:szCs w:val="18"/>
              </w:rPr>
              <w:t xml:space="preserve">Городской округ Электросталь, ул. </w:t>
            </w:r>
            <w:r w:rsidRPr="00716307">
              <w:rPr>
                <w:rFonts w:ascii="Times New Roman" w:hAnsi="Times New Roman" w:cs="Times New Roman"/>
                <w:sz w:val="18"/>
                <w:szCs w:val="18"/>
                <w:shd w:val="clear" w:color="auto" w:fill="FFFFFF"/>
              </w:rPr>
              <w:t>Октябрьская, д. 15,17,19,21, ул.Карла Маркса д.25а, 29,31,33,35,37</w:t>
            </w:r>
          </w:p>
        </w:tc>
        <w:tc>
          <w:tcPr>
            <w:tcW w:w="3119" w:type="dxa"/>
          </w:tcPr>
          <w:p w:rsidR="00766099" w:rsidRPr="00716307" w:rsidRDefault="00766099" w:rsidP="00766099">
            <w:pPr>
              <w:jc w:val="center"/>
              <w:rPr>
                <w:rFonts w:ascii="Times New Roman" w:hAnsi="Times New Roman" w:cs="Times New Roman"/>
                <w:sz w:val="18"/>
                <w:szCs w:val="18"/>
              </w:rPr>
            </w:pPr>
            <w:r w:rsidRPr="00716307">
              <w:rPr>
                <w:rFonts w:ascii="Times New Roman" w:hAnsi="Times New Roman" w:cs="Times New Roman"/>
                <w:sz w:val="18"/>
                <w:szCs w:val="18"/>
              </w:rPr>
              <w:t>2021</w:t>
            </w:r>
          </w:p>
        </w:tc>
      </w:tr>
    </w:tbl>
    <w:p w:rsidR="004E5EAB" w:rsidRDefault="004E5EAB"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16307" w:rsidRPr="00945177"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Pr>
          <w:rFonts w:ascii="Times New Roman" w:hAnsi="Times New Roman" w:cs="Times New Roman"/>
          <w:b/>
          <w:sz w:val="24"/>
          <w:szCs w:val="24"/>
        </w:rPr>
        <w:t xml:space="preserve"> обустройство следующих объектов</w:t>
      </w:r>
      <w:r w:rsidRPr="00945177">
        <w:rPr>
          <w:rFonts w:ascii="Times New Roman" w:hAnsi="Times New Roman" w:cs="Times New Roman"/>
          <w:b/>
          <w:sz w:val="24"/>
          <w:szCs w:val="24"/>
        </w:rPr>
        <w:t>:</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71630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716307" w:rsidRPr="00BB1247" w:rsidRDefault="00716307" w:rsidP="0071630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716307" w:rsidRPr="00BB124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716307" w:rsidRPr="00BB1247"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4E5EAB" w:rsidRDefault="00716307" w:rsidP="00716307">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xml:space="preserve">- </w:t>
      </w:r>
      <w:r w:rsidRPr="004E5EAB">
        <w:rPr>
          <w:rFonts w:ascii="Times New Roman" w:eastAsiaTheme="minorEastAsia" w:hAnsi="Times New Roman" w:cs="Times New Roman"/>
          <w:sz w:val="24"/>
          <w:szCs w:val="24"/>
        </w:rPr>
        <w:t>обустройство зоны отдыха,</w:t>
      </w:r>
    </w:p>
    <w:p w:rsidR="004E5EAB" w:rsidRPr="004E5EAB" w:rsidRDefault="00716307" w:rsidP="00716307">
      <w:pPr>
        <w:pStyle w:val="ConsPlusNormal"/>
        <w:ind w:firstLine="709"/>
        <w:jc w:val="both"/>
        <w:rPr>
          <w:rFonts w:ascii="Times New Roman" w:eastAsiaTheme="minorEastAsia" w:hAnsi="Times New Roman" w:cs="Times New Roman"/>
          <w:sz w:val="24"/>
          <w:szCs w:val="24"/>
        </w:rPr>
      </w:pPr>
      <w:r w:rsidRPr="004E5EAB">
        <w:rPr>
          <w:rFonts w:ascii="Times New Roman" w:eastAsiaTheme="minorEastAsia" w:hAnsi="Times New Roman" w:cs="Times New Roman"/>
          <w:sz w:val="24"/>
          <w:szCs w:val="24"/>
        </w:rPr>
        <w:t>- обус</w:t>
      </w:r>
      <w:r w:rsidR="004E5EAB" w:rsidRPr="004E5EAB">
        <w:rPr>
          <w:rFonts w:ascii="Times New Roman" w:eastAsiaTheme="minorEastAsia" w:hAnsi="Times New Roman" w:cs="Times New Roman"/>
          <w:sz w:val="24"/>
          <w:szCs w:val="24"/>
        </w:rPr>
        <w:t>тройство автомобильных парковок,</w:t>
      </w:r>
    </w:p>
    <w:p w:rsidR="00716307" w:rsidRPr="004E5EAB" w:rsidRDefault="004E5EAB" w:rsidP="00716307">
      <w:pPr>
        <w:pStyle w:val="ConsPlusNormal"/>
        <w:ind w:firstLine="709"/>
        <w:jc w:val="both"/>
        <w:rPr>
          <w:rFonts w:ascii="Times New Roman" w:eastAsiaTheme="minorEastAsia" w:hAnsi="Times New Roman" w:cs="Times New Roman"/>
          <w:sz w:val="24"/>
          <w:szCs w:val="24"/>
        </w:rPr>
      </w:pPr>
      <w:r w:rsidRPr="004E5EAB">
        <w:rPr>
          <w:rFonts w:ascii="Times New Roman" w:hAnsi="Times New Roman" w:cs="Times New Roman"/>
          <w:sz w:val="24"/>
          <w:szCs w:val="24"/>
          <w:shd w:val="clear" w:color="auto" w:fill="FFFFFF"/>
        </w:rPr>
        <w:t>- обустройство контейнерной площадки</w:t>
      </w:r>
      <w:r>
        <w:rPr>
          <w:rFonts w:ascii="Times New Roman" w:hAnsi="Times New Roman" w:cs="Times New Roman"/>
          <w:sz w:val="24"/>
          <w:szCs w:val="24"/>
          <w:shd w:val="clear" w:color="auto" w:fill="FFFFFF"/>
        </w:rPr>
        <w:t>,</w:t>
      </w:r>
      <w:r w:rsidR="00716307" w:rsidRPr="004E5EAB">
        <w:rPr>
          <w:rFonts w:ascii="Times New Roman" w:eastAsiaTheme="minorEastAsia" w:hAnsi="Times New Roman" w:cs="Times New Roman"/>
          <w:sz w:val="24"/>
          <w:szCs w:val="24"/>
        </w:rPr>
        <w:t xml:space="preserve"> </w:t>
      </w:r>
    </w:p>
    <w:p w:rsidR="00716307" w:rsidRPr="004E5EAB" w:rsidRDefault="00716307" w:rsidP="00716307">
      <w:pPr>
        <w:pStyle w:val="ConsPlusNormal"/>
        <w:ind w:firstLine="709"/>
        <w:jc w:val="both"/>
        <w:rPr>
          <w:rFonts w:ascii="Times New Roman" w:eastAsiaTheme="minorEastAsia" w:hAnsi="Times New Roman" w:cs="Times New Roman"/>
          <w:sz w:val="24"/>
          <w:szCs w:val="24"/>
        </w:rPr>
      </w:pPr>
      <w:r w:rsidRPr="004E5EAB">
        <w:rPr>
          <w:rFonts w:ascii="Times New Roman" w:eastAsiaTheme="minorEastAsia" w:hAnsi="Times New Roman" w:cs="Times New Roman"/>
          <w:sz w:val="24"/>
          <w:szCs w:val="24"/>
        </w:rPr>
        <w:t>- организация клумб.</w:t>
      </w:r>
    </w:p>
    <w:p w:rsidR="0071630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71630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716307" w:rsidRDefault="00716307" w:rsidP="00716307">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716307" w:rsidRPr="00716307" w:rsidRDefault="00716307" w:rsidP="004E5EAB">
      <w:pPr>
        <w:pStyle w:val="ConsPlusNormal"/>
        <w:ind w:firstLine="709"/>
        <w:jc w:val="both"/>
        <w:rPr>
          <w:rFonts w:ascii="Times New Roman" w:hAnsi="Times New Roman" w:cs="Times New Roman"/>
          <w:b/>
          <w:sz w:val="18"/>
          <w:szCs w:val="1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3E4D92" w:rsidRPr="00716307" w:rsidRDefault="003E4D92" w:rsidP="00457236">
      <w:pPr>
        <w:pStyle w:val="ConsPlusNormal"/>
        <w:ind w:firstLine="709"/>
        <w:jc w:val="center"/>
        <w:rPr>
          <w:rFonts w:ascii="Times New Roman" w:hAnsi="Times New Roman" w:cs="Times New Roman"/>
          <w:b/>
          <w:sz w:val="18"/>
          <w:szCs w:val="18"/>
        </w:rPr>
      </w:pPr>
    </w:p>
    <w:p w:rsidR="00E32598" w:rsidRPr="004E5EAB" w:rsidRDefault="00457236" w:rsidP="00457236">
      <w:pPr>
        <w:pStyle w:val="ConsPlusNormal"/>
        <w:ind w:firstLine="709"/>
        <w:jc w:val="center"/>
        <w:rPr>
          <w:rFonts w:ascii="Times New Roman" w:hAnsi="Times New Roman" w:cs="Times New Roman"/>
          <w:b/>
          <w:sz w:val="24"/>
          <w:szCs w:val="24"/>
        </w:rPr>
      </w:pPr>
      <w:r w:rsidRPr="004E5EAB">
        <w:rPr>
          <w:rFonts w:ascii="Times New Roman" w:hAnsi="Times New Roman" w:cs="Times New Roman"/>
          <w:b/>
          <w:sz w:val="24"/>
          <w:szCs w:val="24"/>
        </w:rPr>
        <w:t>Адресный перечень общественных территорий</w:t>
      </w:r>
      <w:r w:rsidR="00E32598" w:rsidRPr="004E5EAB">
        <w:rPr>
          <w:rFonts w:ascii="Times New Roman" w:hAnsi="Times New Roman" w:cs="Times New Roman"/>
          <w:b/>
          <w:sz w:val="24"/>
          <w:szCs w:val="24"/>
        </w:rPr>
        <w:t xml:space="preserve"> городского округа Электросталь</w:t>
      </w:r>
      <w:r w:rsidRPr="004E5EAB">
        <w:rPr>
          <w:rFonts w:ascii="Times New Roman" w:hAnsi="Times New Roman" w:cs="Times New Roman"/>
          <w:b/>
          <w:sz w:val="24"/>
          <w:szCs w:val="24"/>
        </w:rPr>
        <w:t xml:space="preserve">, сформированный по результатам инвентаризации и голосования на портале «Добродел» для выполнения работ по благоустройству территорий </w:t>
      </w:r>
    </w:p>
    <w:p w:rsidR="004E5EAB" w:rsidRDefault="00457236" w:rsidP="00457236">
      <w:pPr>
        <w:pStyle w:val="ConsPlusNormal"/>
        <w:ind w:firstLine="709"/>
        <w:jc w:val="center"/>
        <w:rPr>
          <w:rFonts w:ascii="Times New Roman" w:hAnsi="Times New Roman" w:cs="Times New Roman"/>
          <w:b/>
          <w:sz w:val="24"/>
          <w:szCs w:val="24"/>
        </w:rPr>
      </w:pPr>
      <w:r w:rsidRPr="004E5EAB">
        <w:rPr>
          <w:rFonts w:ascii="Times New Roman" w:hAnsi="Times New Roman" w:cs="Times New Roman"/>
          <w:b/>
          <w:sz w:val="24"/>
          <w:szCs w:val="24"/>
        </w:rPr>
        <w:t>в 2020-2024 годах</w:t>
      </w:r>
    </w:p>
    <w:p w:rsidR="006C17F7" w:rsidRPr="004E5EAB"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4E5EAB" w:rsidTr="006B2E56">
        <w:tc>
          <w:tcPr>
            <w:tcW w:w="563" w:type="dxa"/>
          </w:tcPr>
          <w:p w:rsidR="006B2E56" w:rsidRPr="004E5EAB" w:rsidRDefault="006B2E56" w:rsidP="00B61912">
            <w:pPr>
              <w:autoSpaceDE w:val="0"/>
              <w:autoSpaceDN w:val="0"/>
              <w:adjustRightInd w:val="0"/>
              <w:jc w:val="center"/>
              <w:rPr>
                <w:rFonts w:ascii="Times New Roman" w:eastAsia="Times New Roman" w:hAnsi="Times New Roman" w:cs="Times New Roman"/>
                <w:b/>
                <w:sz w:val="24"/>
                <w:szCs w:val="24"/>
              </w:rPr>
            </w:pPr>
            <w:r w:rsidRPr="004E5EAB">
              <w:rPr>
                <w:rFonts w:ascii="Times New Roman" w:eastAsia="Times New Roman" w:hAnsi="Times New Roman" w:cs="Times New Roman"/>
                <w:b/>
                <w:sz w:val="24"/>
                <w:szCs w:val="24"/>
              </w:rPr>
              <w:t>№</w:t>
            </w:r>
          </w:p>
        </w:tc>
        <w:tc>
          <w:tcPr>
            <w:tcW w:w="6381" w:type="dxa"/>
          </w:tcPr>
          <w:p w:rsidR="006B2E56" w:rsidRPr="004E5EAB" w:rsidRDefault="006B2E56" w:rsidP="00E32598">
            <w:pPr>
              <w:ind w:firstLine="709"/>
              <w:jc w:val="center"/>
              <w:rPr>
                <w:rFonts w:ascii="Times New Roman" w:eastAsia="Times New Roman" w:hAnsi="Times New Roman" w:cs="Times New Roman"/>
                <w:b/>
                <w:sz w:val="24"/>
                <w:szCs w:val="24"/>
              </w:rPr>
            </w:pPr>
            <w:r w:rsidRPr="004E5EAB">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4E5EAB" w:rsidRDefault="006B2E56" w:rsidP="00E32598">
            <w:pPr>
              <w:rPr>
                <w:rFonts w:ascii="Times New Roman" w:eastAsia="Times New Roman" w:hAnsi="Times New Roman" w:cs="Times New Roman"/>
                <w:b/>
                <w:sz w:val="24"/>
                <w:szCs w:val="24"/>
              </w:rPr>
            </w:pPr>
            <w:r w:rsidRPr="004E5EAB">
              <w:rPr>
                <w:rFonts w:ascii="Times New Roman" w:eastAsia="Times New Roman" w:hAnsi="Times New Roman" w:cs="Times New Roman"/>
                <w:b/>
                <w:sz w:val="24"/>
                <w:szCs w:val="24"/>
              </w:rPr>
              <w:t>Год реализации</w:t>
            </w:r>
          </w:p>
        </w:tc>
      </w:tr>
      <w:tr w:rsidR="0051779E" w:rsidRPr="004E5EAB" w:rsidTr="000E1997">
        <w:tc>
          <w:tcPr>
            <w:tcW w:w="563" w:type="dxa"/>
            <w:vAlign w:val="center"/>
          </w:tcPr>
          <w:p w:rsidR="0051779E" w:rsidRPr="004E5EAB"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4E5EAB" w:rsidRDefault="003E4D92" w:rsidP="003E4D92">
            <w:pPr>
              <w:autoSpaceDE w:val="0"/>
              <w:autoSpaceDN w:val="0"/>
              <w:adjustRightInd w:val="0"/>
              <w:rPr>
                <w:rFonts w:ascii="Times New Roman" w:eastAsia="Times New Roman" w:hAnsi="Times New Roman" w:cs="Times New Roman"/>
                <w:b/>
                <w:sz w:val="24"/>
                <w:szCs w:val="24"/>
              </w:rPr>
            </w:pPr>
            <w:r w:rsidRPr="004E5EAB">
              <w:rPr>
                <w:rFonts w:ascii="Times New Roman" w:hAnsi="Times New Roman" w:cs="Times New Roman"/>
                <w:color w:val="000000"/>
                <w:sz w:val="24"/>
                <w:szCs w:val="24"/>
              </w:rPr>
              <w:t>Городской округ Электросталь, м</w:t>
            </w:r>
            <w:r w:rsidR="0051779E" w:rsidRPr="004E5EAB">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4E5EAB" w:rsidRDefault="0051779E"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2020</w:t>
            </w:r>
          </w:p>
        </w:tc>
      </w:tr>
      <w:tr w:rsidR="008F572F" w:rsidRPr="004E5EAB" w:rsidTr="000E1997">
        <w:tc>
          <w:tcPr>
            <w:tcW w:w="563" w:type="dxa"/>
            <w:vAlign w:val="center"/>
          </w:tcPr>
          <w:p w:rsidR="008F572F" w:rsidRPr="004E5EAB"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E5EAB" w:rsidRDefault="003E4D92" w:rsidP="003E4D92">
            <w:pPr>
              <w:autoSpaceDE w:val="0"/>
              <w:autoSpaceDN w:val="0"/>
              <w:adjustRightInd w:val="0"/>
              <w:rPr>
                <w:rFonts w:ascii="Times New Roman" w:eastAsia="Times New Roman" w:hAnsi="Times New Roman" w:cs="Times New Roman"/>
                <w:b/>
                <w:sz w:val="24"/>
                <w:szCs w:val="24"/>
              </w:rPr>
            </w:pPr>
            <w:r w:rsidRPr="004E5EAB">
              <w:rPr>
                <w:rFonts w:ascii="Times New Roman" w:hAnsi="Times New Roman" w:cs="Times New Roman"/>
                <w:color w:val="000000"/>
                <w:sz w:val="24"/>
                <w:szCs w:val="24"/>
              </w:rPr>
              <w:t>Городской округ Электросталь, с</w:t>
            </w:r>
            <w:r w:rsidR="008F572F" w:rsidRPr="004E5EAB">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4E5EAB" w:rsidRDefault="008F572F"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2020</w:t>
            </w:r>
          </w:p>
        </w:tc>
      </w:tr>
      <w:tr w:rsidR="00A91C6C" w:rsidRPr="004E5EAB" w:rsidTr="000E1997">
        <w:tc>
          <w:tcPr>
            <w:tcW w:w="563" w:type="dxa"/>
            <w:vAlign w:val="center"/>
          </w:tcPr>
          <w:p w:rsidR="00A91C6C" w:rsidRPr="004E5EAB"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4E5EAB" w:rsidRDefault="003E4D92" w:rsidP="003E4D92">
            <w:pPr>
              <w:autoSpaceDE w:val="0"/>
              <w:autoSpaceDN w:val="0"/>
              <w:adjustRightInd w:val="0"/>
              <w:rPr>
                <w:rFonts w:ascii="Times New Roman" w:eastAsia="Times New Roman" w:hAnsi="Times New Roman" w:cs="Times New Roman"/>
                <w:sz w:val="24"/>
                <w:szCs w:val="24"/>
              </w:rPr>
            </w:pPr>
            <w:r w:rsidRPr="004E5EAB">
              <w:rPr>
                <w:rFonts w:ascii="Times New Roman" w:hAnsi="Times New Roman" w:cs="Times New Roman"/>
                <w:color w:val="000000"/>
                <w:sz w:val="24"/>
                <w:szCs w:val="24"/>
              </w:rPr>
              <w:t xml:space="preserve">Городской округ Электросталь, </w:t>
            </w:r>
            <w:r w:rsidRPr="004E5EAB">
              <w:rPr>
                <w:rFonts w:ascii="Times New Roman" w:eastAsia="Times New Roman" w:hAnsi="Times New Roman" w:cs="Times New Roman"/>
                <w:sz w:val="24"/>
                <w:szCs w:val="24"/>
              </w:rPr>
              <w:t>пешеходная зона</w:t>
            </w:r>
            <w:r w:rsidR="0051779E" w:rsidRPr="004E5EAB">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377" w:type="dxa"/>
          </w:tcPr>
          <w:p w:rsidR="00A91C6C" w:rsidRPr="004E5EAB" w:rsidRDefault="00A91C6C"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2020</w:t>
            </w:r>
          </w:p>
        </w:tc>
      </w:tr>
      <w:tr w:rsidR="008F572F" w:rsidRPr="004E5EAB" w:rsidTr="000E1997">
        <w:tc>
          <w:tcPr>
            <w:tcW w:w="563" w:type="dxa"/>
            <w:vAlign w:val="center"/>
          </w:tcPr>
          <w:p w:rsidR="008F572F" w:rsidRPr="004E5EAB"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E5EAB" w:rsidRDefault="008F572F" w:rsidP="00B01FE2">
            <w:pPr>
              <w:autoSpaceDE w:val="0"/>
              <w:autoSpaceDN w:val="0"/>
              <w:adjustRightInd w:val="0"/>
              <w:rPr>
                <w:rFonts w:ascii="Times New Roman" w:eastAsia="Times New Roman" w:hAnsi="Times New Roman" w:cs="Times New Roman"/>
                <w:b/>
                <w:sz w:val="24"/>
                <w:szCs w:val="24"/>
              </w:rPr>
            </w:pPr>
            <w:r w:rsidRPr="004E5EAB">
              <w:rPr>
                <w:rFonts w:ascii="Times New Roman" w:hAnsi="Times New Roman" w:cs="Times New Roman"/>
                <w:color w:val="000000"/>
                <w:sz w:val="24"/>
                <w:szCs w:val="24"/>
              </w:rPr>
              <w:t xml:space="preserve">Городской округ Электросталь, </w:t>
            </w:r>
            <w:r w:rsidR="003E4D92" w:rsidRPr="004E5EAB">
              <w:rPr>
                <w:rFonts w:ascii="Times New Roman" w:hAnsi="Times New Roman" w:cs="Times New Roman"/>
                <w:color w:val="000000"/>
                <w:sz w:val="24"/>
                <w:szCs w:val="24"/>
              </w:rPr>
              <w:t>б</w:t>
            </w:r>
            <w:r w:rsidR="007065EB" w:rsidRPr="004E5EAB">
              <w:rPr>
                <w:rFonts w:ascii="Times New Roman" w:hAnsi="Times New Roman" w:cs="Times New Roman"/>
                <w:color w:val="000000"/>
                <w:sz w:val="24"/>
                <w:szCs w:val="24"/>
              </w:rPr>
              <w:t>лагоустройство парка на пересечении ул. Советская и ул. Карла Маркса</w:t>
            </w:r>
          </w:p>
        </w:tc>
        <w:tc>
          <w:tcPr>
            <w:tcW w:w="2377" w:type="dxa"/>
          </w:tcPr>
          <w:p w:rsidR="008F572F" w:rsidRPr="004E5EAB" w:rsidRDefault="008F572F"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2021</w:t>
            </w:r>
          </w:p>
        </w:tc>
      </w:tr>
      <w:tr w:rsidR="008F572F" w:rsidRPr="004E5EAB" w:rsidTr="000E1997">
        <w:tc>
          <w:tcPr>
            <w:tcW w:w="563" w:type="dxa"/>
            <w:vAlign w:val="center"/>
          </w:tcPr>
          <w:p w:rsidR="008F572F" w:rsidRPr="004E5EAB"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E5EAB" w:rsidRDefault="008F572F" w:rsidP="00B01FE2">
            <w:pPr>
              <w:autoSpaceDE w:val="0"/>
              <w:autoSpaceDN w:val="0"/>
              <w:adjustRightInd w:val="0"/>
              <w:rPr>
                <w:rFonts w:ascii="Times New Roman" w:eastAsia="Times New Roman" w:hAnsi="Times New Roman" w:cs="Times New Roman"/>
                <w:b/>
                <w:sz w:val="24"/>
                <w:szCs w:val="24"/>
              </w:rPr>
            </w:pPr>
            <w:r w:rsidRPr="004E5EAB">
              <w:rPr>
                <w:rFonts w:ascii="Times New Roman" w:hAnsi="Times New Roman" w:cs="Times New Roman"/>
                <w:color w:val="000000"/>
                <w:sz w:val="24"/>
                <w:szCs w:val="24"/>
              </w:rPr>
              <w:t>Городской округ Электросталь, ул. Советская от Фрязевского шоссе до пр. Ленина</w:t>
            </w:r>
          </w:p>
        </w:tc>
        <w:tc>
          <w:tcPr>
            <w:tcW w:w="2377" w:type="dxa"/>
          </w:tcPr>
          <w:p w:rsidR="008F572F" w:rsidRPr="004E5EAB" w:rsidRDefault="008F572F"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2022</w:t>
            </w:r>
          </w:p>
        </w:tc>
      </w:tr>
      <w:tr w:rsidR="008F572F" w:rsidRPr="004E5EAB" w:rsidTr="000E1997">
        <w:tc>
          <w:tcPr>
            <w:tcW w:w="563" w:type="dxa"/>
            <w:vAlign w:val="center"/>
          </w:tcPr>
          <w:p w:rsidR="008F572F" w:rsidRPr="004E5EAB"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E5EAB" w:rsidRDefault="000E1997" w:rsidP="00B01FE2">
            <w:pPr>
              <w:autoSpaceDE w:val="0"/>
              <w:autoSpaceDN w:val="0"/>
              <w:adjustRightInd w:val="0"/>
              <w:rPr>
                <w:rFonts w:ascii="Times New Roman" w:eastAsia="Times New Roman" w:hAnsi="Times New Roman" w:cs="Times New Roman"/>
                <w:sz w:val="24"/>
                <w:szCs w:val="24"/>
              </w:rPr>
            </w:pPr>
            <w:r w:rsidRPr="004E5EAB">
              <w:rPr>
                <w:rFonts w:ascii="Times New Roman" w:hAnsi="Times New Roman" w:cs="Times New Roman"/>
                <w:color w:val="000000"/>
                <w:sz w:val="24"/>
                <w:szCs w:val="24"/>
              </w:rPr>
              <w:t xml:space="preserve">Городской округ Электросталь, </w:t>
            </w:r>
            <w:r w:rsidRPr="004E5EAB">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4E5EAB" w:rsidRDefault="008F572F"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2023</w:t>
            </w:r>
          </w:p>
        </w:tc>
      </w:tr>
      <w:tr w:rsidR="008F572F" w:rsidRPr="004E5EAB" w:rsidTr="000E1997">
        <w:tc>
          <w:tcPr>
            <w:tcW w:w="563" w:type="dxa"/>
            <w:vAlign w:val="center"/>
          </w:tcPr>
          <w:p w:rsidR="008F572F" w:rsidRPr="004E5EAB"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E5EAB" w:rsidRDefault="000E1997" w:rsidP="00B01FE2">
            <w:pPr>
              <w:autoSpaceDE w:val="0"/>
              <w:autoSpaceDN w:val="0"/>
              <w:adjustRightInd w:val="0"/>
              <w:rPr>
                <w:rFonts w:ascii="Times New Roman" w:eastAsia="Times New Roman" w:hAnsi="Times New Roman" w:cs="Times New Roman"/>
                <w:sz w:val="24"/>
                <w:szCs w:val="24"/>
              </w:rPr>
            </w:pPr>
            <w:r w:rsidRPr="004E5EAB">
              <w:rPr>
                <w:rFonts w:ascii="Times New Roman" w:hAnsi="Times New Roman" w:cs="Times New Roman"/>
                <w:color w:val="000000"/>
                <w:sz w:val="24"/>
                <w:szCs w:val="24"/>
              </w:rPr>
              <w:t>Городской округ Электросталь,  аллея на ул. Тевосяна от ул. Мира до ул. Пионерская</w:t>
            </w:r>
          </w:p>
        </w:tc>
        <w:tc>
          <w:tcPr>
            <w:tcW w:w="2377" w:type="dxa"/>
          </w:tcPr>
          <w:p w:rsidR="008F572F" w:rsidRPr="004E5EAB" w:rsidRDefault="008F572F"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2024</w:t>
            </w:r>
          </w:p>
        </w:tc>
      </w:tr>
      <w:tr w:rsidR="000E1997" w:rsidRPr="004E5EAB" w:rsidTr="000E1997">
        <w:tc>
          <w:tcPr>
            <w:tcW w:w="563" w:type="dxa"/>
            <w:vAlign w:val="center"/>
          </w:tcPr>
          <w:p w:rsidR="000E1997" w:rsidRPr="004E5EAB" w:rsidRDefault="000E1997"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0E1997" w:rsidRPr="004E5EAB" w:rsidRDefault="000E1997" w:rsidP="00B01FE2">
            <w:pPr>
              <w:autoSpaceDE w:val="0"/>
              <w:autoSpaceDN w:val="0"/>
              <w:adjustRightInd w:val="0"/>
              <w:rPr>
                <w:rFonts w:ascii="Times New Roman" w:hAnsi="Times New Roman" w:cs="Times New Roman"/>
                <w:color w:val="000000"/>
                <w:sz w:val="24"/>
                <w:szCs w:val="24"/>
              </w:rPr>
            </w:pPr>
            <w:r w:rsidRPr="004E5EAB">
              <w:rPr>
                <w:rFonts w:ascii="Times New Roman" w:hAnsi="Times New Roman" w:cs="Times New Roman"/>
                <w:color w:val="000000"/>
                <w:sz w:val="24"/>
                <w:szCs w:val="24"/>
              </w:rPr>
              <w:t>Городской округ Электросталь, пр-т Ленина, в районе домов №№ 04, 06</w:t>
            </w:r>
          </w:p>
        </w:tc>
        <w:tc>
          <w:tcPr>
            <w:tcW w:w="2377" w:type="dxa"/>
          </w:tcPr>
          <w:p w:rsidR="000E1997" w:rsidRPr="004E5EAB" w:rsidRDefault="000E1997" w:rsidP="00B01FE2">
            <w:pPr>
              <w:autoSpaceDE w:val="0"/>
              <w:autoSpaceDN w:val="0"/>
              <w:adjustRightInd w:val="0"/>
              <w:jc w:val="center"/>
              <w:rPr>
                <w:rFonts w:ascii="Times New Roman" w:eastAsia="Times New Roman" w:hAnsi="Times New Roman" w:cs="Times New Roman"/>
                <w:sz w:val="24"/>
                <w:szCs w:val="24"/>
              </w:rPr>
            </w:pPr>
            <w:r w:rsidRPr="004E5EAB">
              <w:rPr>
                <w:rFonts w:ascii="Times New Roman" w:eastAsia="Times New Roman" w:hAnsi="Times New Roman" w:cs="Times New Roman"/>
                <w:sz w:val="24"/>
                <w:szCs w:val="24"/>
              </w:rPr>
              <w:t>2024</w:t>
            </w:r>
          </w:p>
        </w:tc>
      </w:tr>
    </w:tbl>
    <w:p w:rsidR="003E4D92" w:rsidRPr="004E5EAB"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Default="00F40853" w:rsidP="00F40853">
      <w:pPr>
        <w:autoSpaceDE w:val="0"/>
        <w:autoSpaceDN w:val="0"/>
        <w:adjustRightInd w:val="0"/>
        <w:spacing w:after="0" w:line="240" w:lineRule="auto"/>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F40853" w:rsidRDefault="00F40853" w:rsidP="00F40853">
      <w:pPr>
        <w:spacing w:after="0" w:line="240" w:lineRule="auto"/>
        <w:ind w:firstLine="567"/>
        <w:jc w:val="both"/>
        <w:rPr>
          <w:rFonts w:ascii="Times New Roman" w:hAnsi="Times New Roman" w:cs="Times New Roman"/>
          <w:sz w:val="24"/>
          <w:szCs w:val="24"/>
        </w:rPr>
      </w:pPr>
      <w:r w:rsidRPr="00F574E6">
        <w:rPr>
          <w:rFonts w:ascii="Times New Roman" w:hAnsi="Times New Roman" w:cs="Times New Roman"/>
          <w:b/>
          <w:sz w:val="24"/>
          <w:szCs w:val="24"/>
        </w:rPr>
        <w:t xml:space="preserve">по благоустройству общественных территорий (пространств) </w:t>
      </w:r>
      <w:r w:rsidRPr="00F574E6">
        <w:rPr>
          <w:rFonts w:ascii="Times New Roman" w:eastAsia="Times New Roman" w:hAnsi="Times New Roman" w:cs="Times New Roman"/>
          <w:b/>
          <w:sz w:val="24"/>
          <w:szCs w:val="28"/>
        </w:rPr>
        <w:t>городского округа Электросталь</w:t>
      </w:r>
      <w:r>
        <w:rPr>
          <w:rFonts w:ascii="Times New Roman" w:eastAsia="Times New Roman" w:hAnsi="Times New Roman" w:cs="Times New Roman"/>
          <w:b/>
          <w:sz w:val="24"/>
          <w:szCs w:val="28"/>
        </w:rPr>
        <w:t xml:space="preserve"> </w:t>
      </w:r>
      <w:r>
        <w:rPr>
          <w:rFonts w:ascii="Times New Roman" w:hAnsi="Times New Roman" w:cs="Times New Roman"/>
          <w:sz w:val="24"/>
          <w:szCs w:val="24"/>
        </w:rPr>
        <w:t>включает:</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разработку проекта благоустройства;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озелененных территорий, зеленых зон;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парковых проездов (дорог);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благоустройство мест размещения нестационарных торговых объектов;</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элементов сопряжения покрытий;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благоустройство конструкций велопарковок;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систем наружного освещения;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праздничного оформления;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средств размещения информации;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Default="00F40853" w:rsidP="00F408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716307" w:rsidRPr="004E5EAB" w:rsidRDefault="00F40853" w:rsidP="00F4085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763DA9" w:rsidRDefault="00763DA9">
      <w:pPr>
        <w:rPr>
          <w:rFonts w:ascii="Times New Roman" w:eastAsia="Times New Roman" w:hAnsi="Times New Roman" w:cs="Times New Roman"/>
          <w:b/>
          <w:sz w:val="24"/>
          <w:szCs w:val="28"/>
        </w:rPr>
      </w:pPr>
    </w:p>
    <w:p w:rsidR="00E32598"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Sect="003D44A7">
          <w:type w:val="continuous"/>
          <w:pgSz w:w="11906" w:h="16838" w:code="9"/>
          <w:pgMar w:top="1134" w:right="850" w:bottom="1134" w:left="1701" w:header="1276" w:footer="709" w:gutter="0"/>
          <w:cols w:space="708"/>
          <w:docGrid w:linePitch="360"/>
        </w:sectPr>
      </w:pPr>
    </w:p>
    <w:p w:rsidR="00310857" w:rsidRPr="00611469" w:rsidRDefault="00310857" w:rsidP="00310857">
      <w:pPr>
        <w:spacing w:after="0"/>
        <w:jc w:val="center"/>
        <w:rPr>
          <w:rFonts w:ascii="Times New Roman" w:hAnsi="Times New Roman" w:cs="Times New Roman"/>
          <w:sz w:val="20"/>
          <w:szCs w:val="20"/>
        </w:rPr>
      </w:pPr>
      <w:r w:rsidRPr="00611469">
        <w:rPr>
          <w:rFonts w:ascii="Times New Roman" w:hAnsi="Times New Roman" w:cs="Times New Roman"/>
          <w:sz w:val="20"/>
          <w:szCs w:val="20"/>
        </w:rPr>
        <w:lastRenderedPageBreak/>
        <w:t>Адресный перечень объектов муниципальной</w:t>
      </w:r>
      <w:r>
        <w:rPr>
          <w:rFonts w:ascii="Times New Roman" w:hAnsi="Times New Roman" w:cs="Times New Roman"/>
          <w:sz w:val="20"/>
          <w:szCs w:val="20"/>
        </w:rPr>
        <w:t xml:space="preserve"> </w:t>
      </w:r>
      <w:r w:rsidRPr="00611469">
        <w:rPr>
          <w:rFonts w:ascii="Times New Roman" w:hAnsi="Times New Roman" w:cs="Times New Roman"/>
          <w:sz w:val="20"/>
          <w:szCs w:val="20"/>
        </w:rPr>
        <w:t>собственности, на которые предоставляется субсидия бюджетам</w:t>
      </w:r>
    </w:p>
    <w:p w:rsidR="00310857" w:rsidRPr="00611469" w:rsidRDefault="00310857" w:rsidP="00310857">
      <w:pPr>
        <w:spacing w:after="0"/>
        <w:jc w:val="center"/>
        <w:rPr>
          <w:rFonts w:ascii="Times New Roman" w:hAnsi="Times New Roman" w:cs="Times New Roman"/>
          <w:sz w:val="20"/>
          <w:szCs w:val="20"/>
        </w:rPr>
      </w:pPr>
      <w:r w:rsidRPr="00611469">
        <w:rPr>
          <w:rFonts w:ascii="Times New Roman" w:hAnsi="Times New Roman" w:cs="Times New Roman"/>
          <w:sz w:val="20"/>
          <w:szCs w:val="20"/>
        </w:rPr>
        <w:t>муниципальных образований Московской области,</w:t>
      </w:r>
      <w:r>
        <w:rPr>
          <w:rFonts w:ascii="Times New Roman" w:hAnsi="Times New Roman" w:cs="Times New Roman"/>
          <w:sz w:val="20"/>
          <w:szCs w:val="20"/>
        </w:rPr>
        <w:t xml:space="preserve"> </w:t>
      </w:r>
      <w:r w:rsidRPr="00611469">
        <w:rPr>
          <w:rFonts w:ascii="Times New Roman" w:hAnsi="Times New Roman" w:cs="Times New Roman"/>
          <w:sz w:val="20"/>
          <w:szCs w:val="20"/>
        </w:rPr>
        <w:t>предусмотренная мероприятием F2.03 подпрограммы I</w:t>
      </w:r>
    </w:p>
    <w:p w:rsidR="00310857" w:rsidRPr="00611469" w:rsidRDefault="00310857" w:rsidP="00310857">
      <w:pPr>
        <w:spacing w:after="0"/>
        <w:jc w:val="center"/>
        <w:rPr>
          <w:rFonts w:ascii="Times New Roman" w:hAnsi="Times New Roman" w:cs="Times New Roman"/>
          <w:sz w:val="20"/>
          <w:szCs w:val="20"/>
        </w:rPr>
      </w:pPr>
      <w:r w:rsidRPr="00611469">
        <w:rPr>
          <w:rFonts w:ascii="Times New Roman" w:hAnsi="Times New Roman" w:cs="Times New Roman"/>
          <w:sz w:val="20"/>
          <w:szCs w:val="20"/>
        </w:rPr>
        <w:t>"Комфортная городская среда"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
        <w:gridCol w:w="1415"/>
        <w:gridCol w:w="1716"/>
        <w:gridCol w:w="998"/>
        <w:gridCol w:w="9"/>
        <w:gridCol w:w="1363"/>
        <w:gridCol w:w="891"/>
        <w:gridCol w:w="851"/>
        <w:gridCol w:w="1558"/>
        <w:gridCol w:w="851"/>
        <w:gridCol w:w="854"/>
        <w:gridCol w:w="848"/>
        <w:gridCol w:w="854"/>
        <w:gridCol w:w="834"/>
        <w:gridCol w:w="12"/>
        <w:gridCol w:w="989"/>
      </w:tblGrid>
      <w:tr w:rsidR="001D46CA" w:rsidRPr="00310857" w:rsidTr="003F71B7">
        <w:tc>
          <w:tcPr>
            <w:tcW w:w="116"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N п/п</w:t>
            </w:r>
          </w:p>
        </w:tc>
        <w:tc>
          <w:tcPr>
            <w:tcW w:w="492"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7"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50" w:type="pct"/>
            <w:gridSpan w:val="2"/>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Квартал, год открытия объекта/ завершения работ</w:t>
            </w:r>
          </w:p>
        </w:tc>
        <w:tc>
          <w:tcPr>
            <w:tcW w:w="474"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10"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Предельная стоимость объекта (тыс. руб.)</w:t>
            </w:r>
          </w:p>
        </w:tc>
        <w:tc>
          <w:tcPr>
            <w:tcW w:w="296"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Профинансировано на 01.01.2020 (тыс. руб.)</w:t>
            </w:r>
          </w:p>
        </w:tc>
        <w:tc>
          <w:tcPr>
            <w:tcW w:w="542" w:type="pct"/>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Источники финансирования</w:t>
            </w:r>
          </w:p>
        </w:tc>
        <w:tc>
          <w:tcPr>
            <w:tcW w:w="1475" w:type="pct"/>
            <w:gridSpan w:val="5"/>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48" w:type="pct"/>
            <w:gridSpan w:val="2"/>
            <w:vMerge w:val="restar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Остаток сметной стоимости до ввода в эксплуатацию (тыс. руб.)</w:t>
            </w:r>
          </w:p>
        </w:tc>
      </w:tr>
      <w:tr w:rsidR="00B83160" w:rsidRPr="00310857" w:rsidTr="003F71B7">
        <w:tc>
          <w:tcPr>
            <w:tcW w:w="116" w:type="pct"/>
            <w:vMerge/>
          </w:tcPr>
          <w:p w:rsidR="00310857" w:rsidRPr="00310857" w:rsidRDefault="00310857" w:rsidP="00310857">
            <w:pPr>
              <w:spacing w:after="0"/>
              <w:rPr>
                <w:rFonts w:ascii="Times New Roman" w:hAnsi="Times New Roman" w:cs="Times New Roman"/>
                <w:sz w:val="16"/>
                <w:szCs w:val="16"/>
              </w:rPr>
            </w:pPr>
          </w:p>
        </w:tc>
        <w:tc>
          <w:tcPr>
            <w:tcW w:w="492" w:type="pct"/>
            <w:vMerge/>
          </w:tcPr>
          <w:p w:rsidR="00310857" w:rsidRPr="00310857" w:rsidRDefault="00310857" w:rsidP="00310857">
            <w:pPr>
              <w:spacing w:after="0"/>
              <w:rPr>
                <w:rFonts w:ascii="Times New Roman" w:hAnsi="Times New Roman" w:cs="Times New Roman"/>
                <w:sz w:val="16"/>
                <w:szCs w:val="16"/>
              </w:rPr>
            </w:pPr>
          </w:p>
        </w:tc>
        <w:tc>
          <w:tcPr>
            <w:tcW w:w="597" w:type="pct"/>
            <w:vMerge/>
          </w:tcPr>
          <w:p w:rsidR="00310857" w:rsidRPr="00310857" w:rsidRDefault="00310857" w:rsidP="00310857">
            <w:pPr>
              <w:spacing w:after="0"/>
              <w:rPr>
                <w:rFonts w:ascii="Times New Roman" w:hAnsi="Times New Roman" w:cs="Times New Roman"/>
                <w:sz w:val="16"/>
                <w:szCs w:val="16"/>
              </w:rPr>
            </w:pPr>
          </w:p>
        </w:tc>
        <w:tc>
          <w:tcPr>
            <w:tcW w:w="350" w:type="pct"/>
            <w:gridSpan w:val="2"/>
            <w:vMerge/>
          </w:tcPr>
          <w:p w:rsidR="00310857" w:rsidRPr="00310857" w:rsidRDefault="00310857" w:rsidP="00310857">
            <w:pPr>
              <w:spacing w:after="0"/>
              <w:rPr>
                <w:rFonts w:ascii="Times New Roman" w:hAnsi="Times New Roman" w:cs="Times New Roman"/>
                <w:sz w:val="16"/>
                <w:szCs w:val="16"/>
              </w:rPr>
            </w:pPr>
          </w:p>
        </w:tc>
        <w:tc>
          <w:tcPr>
            <w:tcW w:w="474" w:type="pct"/>
            <w:vMerge/>
          </w:tcPr>
          <w:p w:rsidR="00310857" w:rsidRPr="00310857" w:rsidRDefault="00310857" w:rsidP="00310857">
            <w:pPr>
              <w:spacing w:after="0"/>
              <w:rPr>
                <w:rFonts w:ascii="Times New Roman" w:hAnsi="Times New Roman" w:cs="Times New Roman"/>
                <w:sz w:val="16"/>
                <w:szCs w:val="16"/>
              </w:rPr>
            </w:pPr>
          </w:p>
        </w:tc>
        <w:tc>
          <w:tcPr>
            <w:tcW w:w="310" w:type="pct"/>
            <w:vMerge/>
          </w:tcPr>
          <w:p w:rsidR="00310857" w:rsidRPr="00310857" w:rsidRDefault="00310857" w:rsidP="00310857">
            <w:pPr>
              <w:spacing w:after="0"/>
              <w:rPr>
                <w:rFonts w:ascii="Times New Roman" w:hAnsi="Times New Roman" w:cs="Times New Roman"/>
                <w:sz w:val="16"/>
                <w:szCs w:val="16"/>
              </w:rPr>
            </w:pPr>
          </w:p>
        </w:tc>
        <w:tc>
          <w:tcPr>
            <w:tcW w:w="296" w:type="pct"/>
            <w:vMerge/>
          </w:tcPr>
          <w:p w:rsidR="00310857" w:rsidRPr="00310857" w:rsidRDefault="00310857" w:rsidP="00310857">
            <w:pPr>
              <w:spacing w:after="0"/>
              <w:rPr>
                <w:rFonts w:ascii="Times New Roman" w:hAnsi="Times New Roman" w:cs="Times New Roman"/>
                <w:sz w:val="16"/>
                <w:szCs w:val="16"/>
              </w:rPr>
            </w:pPr>
          </w:p>
        </w:tc>
        <w:tc>
          <w:tcPr>
            <w:tcW w:w="542" w:type="pct"/>
            <w:vMerge/>
          </w:tcPr>
          <w:p w:rsidR="00310857" w:rsidRPr="00310857" w:rsidRDefault="00310857" w:rsidP="00310857">
            <w:pPr>
              <w:spacing w:after="0"/>
              <w:rPr>
                <w:rFonts w:ascii="Times New Roman" w:hAnsi="Times New Roman" w:cs="Times New Roman"/>
                <w:sz w:val="16"/>
                <w:szCs w:val="16"/>
              </w:rPr>
            </w:pPr>
          </w:p>
        </w:tc>
        <w:tc>
          <w:tcPr>
            <w:tcW w:w="296" w:type="pc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2020 г.</w:t>
            </w:r>
          </w:p>
        </w:tc>
        <w:tc>
          <w:tcPr>
            <w:tcW w:w="297" w:type="pc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2021 г.</w:t>
            </w:r>
          </w:p>
        </w:tc>
        <w:tc>
          <w:tcPr>
            <w:tcW w:w="295" w:type="pc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2022 г.</w:t>
            </w:r>
          </w:p>
        </w:tc>
        <w:tc>
          <w:tcPr>
            <w:tcW w:w="297" w:type="pc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2023 г.</w:t>
            </w:r>
          </w:p>
        </w:tc>
        <w:tc>
          <w:tcPr>
            <w:tcW w:w="290" w:type="pct"/>
          </w:tcPr>
          <w:p w:rsidR="00310857" w:rsidRPr="00310857" w:rsidRDefault="00310857" w:rsidP="00310857">
            <w:pPr>
              <w:spacing w:after="0"/>
              <w:rPr>
                <w:rFonts w:ascii="Times New Roman" w:hAnsi="Times New Roman" w:cs="Times New Roman"/>
                <w:sz w:val="16"/>
                <w:szCs w:val="16"/>
              </w:rPr>
            </w:pPr>
            <w:r w:rsidRPr="00310857">
              <w:rPr>
                <w:rFonts w:ascii="Times New Roman" w:hAnsi="Times New Roman" w:cs="Times New Roman"/>
                <w:sz w:val="16"/>
                <w:szCs w:val="16"/>
              </w:rPr>
              <w:t>2024 г.</w:t>
            </w:r>
          </w:p>
        </w:tc>
        <w:tc>
          <w:tcPr>
            <w:tcW w:w="348" w:type="pct"/>
            <w:gridSpan w:val="2"/>
            <w:vMerge/>
          </w:tcPr>
          <w:p w:rsidR="00310857" w:rsidRPr="00310857" w:rsidRDefault="00310857" w:rsidP="00310857">
            <w:pPr>
              <w:spacing w:after="0"/>
              <w:rPr>
                <w:rFonts w:ascii="Times New Roman" w:hAnsi="Times New Roman" w:cs="Times New Roman"/>
                <w:sz w:val="16"/>
                <w:szCs w:val="16"/>
              </w:rPr>
            </w:pPr>
          </w:p>
        </w:tc>
      </w:tr>
      <w:tr w:rsidR="00A13C93" w:rsidRPr="00310857" w:rsidTr="003F71B7">
        <w:tc>
          <w:tcPr>
            <w:tcW w:w="116"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1.</w:t>
            </w:r>
          </w:p>
        </w:tc>
        <w:tc>
          <w:tcPr>
            <w:tcW w:w="492"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597"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I/2020-IV/2020</w:t>
            </w:r>
          </w:p>
        </w:tc>
        <w:tc>
          <w:tcPr>
            <w:tcW w:w="347"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IV/2020</w:t>
            </w:r>
          </w:p>
        </w:tc>
        <w:tc>
          <w:tcPr>
            <w:tcW w:w="477" w:type="pct"/>
            <w:gridSpan w:val="2"/>
            <w:vMerge w:val="restart"/>
          </w:tcPr>
          <w:p w:rsidR="00A13C93" w:rsidRPr="00310857" w:rsidRDefault="00A13C93" w:rsidP="00310857">
            <w:pPr>
              <w:pStyle w:val="ConsPlusNormal"/>
              <w:rPr>
                <w:rFonts w:ascii="Times New Roman" w:hAnsi="Times New Roman" w:cs="Times New Roman"/>
                <w:sz w:val="16"/>
                <w:szCs w:val="16"/>
              </w:rPr>
            </w:pPr>
          </w:p>
        </w:tc>
        <w:tc>
          <w:tcPr>
            <w:tcW w:w="310" w:type="pct"/>
            <w:vMerge w:val="restart"/>
          </w:tcPr>
          <w:p w:rsidR="00A13C93" w:rsidRPr="00310857" w:rsidRDefault="00A13C93" w:rsidP="00310857">
            <w:pPr>
              <w:pStyle w:val="ConsPlusNormal"/>
              <w:rPr>
                <w:rFonts w:ascii="Times New Roman" w:hAnsi="Times New Roman" w:cs="Times New Roman"/>
                <w:sz w:val="16"/>
                <w:szCs w:val="16"/>
              </w:rPr>
            </w:pPr>
          </w:p>
        </w:tc>
        <w:tc>
          <w:tcPr>
            <w:tcW w:w="296"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Итого:</w:t>
            </w:r>
          </w:p>
        </w:tc>
        <w:tc>
          <w:tcPr>
            <w:tcW w:w="296"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125549,10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5"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Средства бюджета Московской области</w:t>
            </w:r>
          </w:p>
        </w:tc>
        <w:tc>
          <w:tcPr>
            <w:tcW w:w="296"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25078,44</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5"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Средства федерального бюджета</w:t>
            </w:r>
          </w:p>
        </w:tc>
        <w:tc>
          <w:tcPr>
            <w:tcW w:w="296"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75235,29</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5"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Средства бюджетов муниципальных образований Московской области</w:t>
            </w:r>
          </w:p>
        </w:tc>
        <w:tc>
          <w:tcPr>
            <w:tcW w:w="296"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25235,37</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5"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Внебюджетные средства</w:t>
            </w:r>
          </w:p>
        </w:tc>
        <w:tc>
          <w:tcPr>
            <w:tcW w:w="296"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5"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2.</w:t>
            </w:r>
          </w:p>
        </w:tc>
        <w:tc>
          <w:tcPr>
            <w:tcW w:w="492"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597"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I/2021-IV/2021</w:t>
            </w:r>
          </w:p>
        </w:tc>
        <w:tc>
          <w:tcPr>
            <w:tcW w:w="347"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IV/2021</w:t>
            </w:r>
          </w:p>
        </w:tc>
        <w:tc>
          <w:tcPr>
            <w:tcW w:w="477" w:type="pct"/>
            <w:gridSpan w:val="2"/>
            <w:vMerge w:val="restart"/>
          </w:tcPr>
          <w:p w:rsidR="00A13C93" w:rsidRPr="00310857" w:rsidRDefault="00A13C93" w:rsidP="00310857">
            <w:pPr>
              <w:pStyle w:val="ConsPlusNormal"/>
              <w:rPr>
                <w:rFonts w:ascii="Times New Roman" w:hAnsi="Times New Roman" w:cs="Times New Roman"/>
                <w:sz w:val="16"/>
                <w:szCs w:val="16"/>
              </w:rPr>
            </w:pPr>
          </w:p>
        </w:tc>
        <w:tc>
          <w:tcPr>
            <w:tcW w:w="310" w:type="pct"/>
            <w:vMerge w:val="restart"/>
          </w:tcPr>
          <w:p w:rsidR="00A13C93" w:rsidRPr="00310857" w:rsidRDefault="00A13C93" w:rsidP="00310857">
            <w:pPr>
              <w:pStyle w:val="ConsPlusNormal"/>
              <w:rPr>
                <w:rFonts w:ascii="Times New Roman" w:hAnsi="Times New Roman" w:cs="Times New Roman"/>
                <w:sz w:val="16"/>
                <w:szCs w:val="16"/>
              </w:rPr>
            </w:pPr>
          </w:p>
        </w:tc>
        <w:tc>
          <w:tcPr>
            <w:tcW w:w="296" w:type="pct"/>
            <w:vMerge w:val="restar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Итого:</w:t>
            </w:r>
          </w:p>
        </w:tc>
        <w:tc>
          <w:tcPr>
            <w:tcW w:w="296"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107 000,00</w:t>
            </w:r>
          </w:p>
        </w:tc>
        <w:tc>
          <w:tcPr>
            <w:tcW w:w="295" w:type="pct"/>
          </w:tcPr>
          <w:p w:rsidR="00A13C93" w:rsidRPr="00310857" w:rsidRDefault="00A13C93" w:rsidP="00310857">
            <w:pPr>
              <w:spacing w:after="0"/>
              <w:rPr>
                <w:rFonts w:ascii="Times New Roman" w:hAnsi="Times New Roman" w:cs="Times New Roman"/>
                <w:sz w:val="16"/>
                <w:szCs w:val="16"/>
              </w:rPr>
            </w:pPr>
            <w:r>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Средства бюджета Московской области</w:t>
            </w:r>
          </w:p>
        </w:tc>
        <w:tc>
          <w:tcPr>
            <w:tcW w:w="296"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16 899,87</w:t>
            </w:r>
          </w:p>
        </w:tc>
        <w:tc>
          <w:tcPr>
            <w:tcW w:w="295" w:type="pct"/>
          </w:tcPr>
          <w:p w:rsidR="00A13C93" w:rsidRPr="00310857" w:rsidRDefault="00A13C93" w:rsidP="00310857">
            <w:pPr>
              <w:spacing w:after="0"/>
              <w:rPr>
                <w:rFonts w:ascii="Times New Roman" w:hAnsi="Times New Roman" w:cs="Times New Roman"/>
                <w:sz w:val="16"/>
                <w:szCs w:val="16"/>
              </w:rPr>
            </w:pPr>
            <w:r>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Средства федерального бюджета</w:t>
            </w:r>
          </w:p>
        </w:tc>
        <w:tc>
          <w:tcPr>
            <w:tcW w:w="296"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50 699,59</w:t>
            </w:r>
          </w:p>
        </w:tc>
        <w:tc>
          <w:tcPr>
            <w:tcW w:w="295" w:type="pct"/>
          </w:tcPr>
          <w:p w:rsidR="00A13C93" w:rsidRPr="00310857" w:rsidRDefault="00A13C93" w:rsidP="00310857">
            <w:pPr>
              <w:spacing w:after="0"/>
              <w:rPr>
                <w:rFonts w:ascii="Times New Roman" w:hAnsi="Times New Roman" w:cs="Times New Roman"/>
                <w:sz w:val="16"/>
                <w:szCs w:val="16"/>
              </w:rPr>
            </w:pPr>
            <w:r>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Средства бюджетов муниципальных образований Московской области</w:t>
            </w:r>
          </w:p>
        </w:tc>
        <w:tc>
          <w:tcPr>
            <w:tcW w:w="296"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spacing w:after="0"/>
              <w:rPr>
                <w:rFonts w:ascii="Times New Roman" w:hAnsi="Times New Roman" w:cs="Times New Roman"/>
                <w:sz w:val="16"/>
                <w:szCs w:val="16"/>
              </w:rPr>
            </w:pPr>
            <w:r w:rsidRPr="00310857">
              <w:rPr>
                <w:rFonts w:ascii="Times New Roman" w:hAnsi="Times New Roman" w:cs="Times New Roman"/>
                <w:sz w:val="16"/>
                <w:szCs w:val="16"/>
              </w:rPr>
              <w:t>39 400,54</w:t>
            </w:r>
          </w:p>
        </w:tc>
        <w:tc>
          <w:tcPr>
            <w:tcW w:w="295" w:type="pct"/>
          </w:tcPr>
          <w:p w:rsidR="00A13C93" w:rsidRPr="00310857" w:rsidRDefault="00A13C93" w:rsidP="00310857">
            <w:pPr>
              <w:spacing w:after="0"/>
              <w:rPr>
                <w:rFonts w:ascii="Times New Roman" w:hAnsi="Times New Roman" w:cs="Times New Roman"/>
                <w:sz w:val="16"/>
                <w:szCs w:val="16"/>
              </w:rPr>
            </w:pPr>
            <w:r>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spacing w:after="0"/>
              <w:rPr>
                <w:rFonts w:ascii="Times New Roman" w:hAnsi="Times New Roman" w:cs="Times New Roman"/>
                <w:sz w:val="16"/>
                <w:szCs w:val="16"/>
              </w:rPr>
            </w:pPr>
            <w:r>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r w:rsidR="00A13C93" w:rsidRPr="00310857" w:rsidTr="003F71B7">
        <w:tc>
          <w:tcPr>
            <w:tcW w:w="116" w:type="pct"/>
            <w:vMerge/>
          </w:tcPr>
          <w:p w:rsidR="00A13C93" w:rsidRPr="00310857" w:rsidRDefault="00A13C93" w:rsidP="00310857">
            <w:pPr>
              <w:rPr>
                <w:rFonts w:ascii="Times New Roman" w:hAnsi="Times New Roman" w:cs="Times New Roman"/>
                <w:sz w:val="16"/>
                <w:szCs w:val="16"/>
              </w:rPr>
            </w:pPr>
          </w:p>
        </w:tc>
        <w:tc>
          <w:tcPr>
            <w:tcW w:w="492" w:type="pct"/>
            <w:vMerge/>
          </w:tcPr>
          <w:p w:rsidR="00A13C93" w:rsidRPr="00310857" w:rsidRDefault="00A13C93" w:rsidP="00310857">
            <w:pPr>
              <w:rPr>
                <w:rFonts w:ascii="Times New Roman" w:hAnsi="Times New Roman" w:cs="Times New Roman"/>
                <w:sz w:val="16"/>
                <w:szCs w:val="16"/>
              </w:rPr>
            </w:pPr>
          </w:p>
        </w:tc>
        <w:tc>
          <w:tcPr>
            <w:tcW w:w="597" w:type="pct"/>
            <w:vMerge/>
          </w:tcPr>
          <w:p w:rsidR="00A13C93" w:rsidRPr="00310857" w:rsidRDefault="00A13C93" w:rsidP="00310857">
            <w:pPr>
              <w:rPr>
                <w:rFonts w:ascii="Times New Roman" w:hAnsi="Times New Roman" w:cs="Times New Roman"/>
                <w:sz w:val="16"/>
                <w:szCs w:val="16"/>
              </w:rPr>
            </w:pPr>
          </w:p>
        </w:tc>
        <w:tc>
          <w:tcPr>
            <w:tcW w:w="347" w:type="pct"/>
            <w:vMerge/>
          </w:tcPr>
          <w:p w:rsidR="00A13C93" w:rsidRPr="00310857" w:rsidRDefault="00A13C93" w:rsidP="00310857">
            <w:pPr>
              <w:rPr>
                <w:rFonts w:ascii="Times New Roman" w:hAnsi="Times New Roman" w:cs="Times New Roman"/>
                <w:sz w:val="16"/>
                <w:szCs w:val="16"/>
              </w:rPr>
            </w:pPr>
          </w:p>
        </w:tc>
        <w:tc>
          <w:tcPr>
            <w:tcW w:w="477" w:type="pct"/>
            <w:gridSpan w:val="2"/>
            <w:vMerge/>
          </w:tcPr>
          <w:p w:rsidR="00A13C93" w:rsidRPr="00310857" w:rsidRDefault="00A13C93" w:rsidP="00310857">
            <w:pPr>
              <w:rPr>
                <w:rFonts w:ascii="Times New Roman" w:hAnsi="Times New Roman" w:cs="Times New Roman"/>
                <w:sz w:val="16"/>
                <w:szCs w:val="16"/>
              </w:rPr>
            </w:pPr>
          </w:p>
        </w:tc>
        <w:tc>
          <w:tcPr>
            <w:tcW w:w="310" w:type="pct"/>
            <w:vMerge/>
          </w:tcPr>
          <w:p w:rsidR="00A13C93" w:rsidRPr="00310857" w:rsidRDefault="00A13C93" w:rsidP="00310857">
            <w:pPr>
              <w:rPr>
                <w:rFonts w:ascii="Times New Roman" w:hAnsi="Times New Roman" w:cs="Times New Roman"/>
                <w:sz w:val="16"/>
                <w:szCs w:val="16"/>
              </w:rPr>
            </w:pPr>
          </w:p>
        </w:tc>
        <w:tc>
          <w:tcPr>
            <w:tcW w:w="296" w:type="pct"/>
            <w:vMerge/>
          </w:tcPr>
          <w:p w:rsidR="00A13C93" w:rsidRPr="00310857" w:rsidRDefault="00A13C93" w:rsidP="00310857">
            <w:pPr>
              <w:rPr>
                <w:rFonts w:ascii="Times New Roman" w:hAnsi="Times New Roman" w:cs="Times New Roman"/>
                <w:sz w:val="16"/>
                <w:szCs w:val="16"/>
              </w:rPr>
            </w:pPr>
          </w:p>
        </w:tc>
        <w:tc>
          <w:tcPr>
            <w:tcW w:w="542"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Внебюджетные средства</w:t>
            </w:r>
          </w:p>
        </w:tc>
        <w:tc>
          <w:tcPr>
            <w:tcW w:w="296"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95"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7" w:type="pct"/>
          </w:tcPr>
          <w:p w:rsidR="00A13C93" w:rsidRPr="00310857" w:rsidRDefault="00A13C93" w:rsidP="0031085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294" w:type="pct"/>
            <w:gridSpan w:val="2"/>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c>
          <w:tcPr>
            <w:tcW w:w="344" w:type="pct"/>
          </w:tcPr>
          <w:p w:rsidR="00A13C93" w:rsidRPr="00310857" w:rsidRDefault="00A13C93" w:rsidP="00716307">
            <w:pPr>
              <w:pStyle w:val="ConsPlusNormal"/>
              <w:rPr>
                <w:rFonts w:ascii="Times New Roman" w:hAnsi="Times New Roman" w:cs="Times New Roman"/>
                <w:sz w:val="16"/>
                <w:szCs w:val="16"/>
              </w:rPr>
            </w:pPr>
            <w:r w:rsidRPr="00310857">
              <w:rPr>
                <w:rFonts w:ascii="Times New Roman" w:hAnsi="Times New Roman" w:cs="Times New Roman"/>
                <w:sz w:val="16"/>
                <w:szCs w:val="16"/>
              </w:rPr>
              <w:t>0,00</w:t>
            </w:r>
          </w:p>
        </w:tc>
      </w:tr>
    </w:tbl>
    <w:p w:rsidR="00F04631" w:rsidRDefault="00310857" w:rsidP="00F04631">
      <w:pPr>
        <w:pStyle w:val="ConsPlusNormal"/>
        <w:ind w:firstLine="539"/>
        <w:jc w:val="center"/>
        <w:rPr>
          <w:rFonts w:ascii="Times New Roman" w:hAnsi="Times New Roman" w:cs="Times New Roman"/>
          <w:sz w:val="20"/>
        </w:rPr>
      </w:pPr>
      <w:r w:rsidRPr="00FF5C32">
        <w:rPr>
          <w:rFonts w:ascii="Times New Roman" w:hAnsi="Times New Roman" w:cs="Times New Roman"/>
          <w:sz w:val="20"/>
        </w:rPr>
        <w:lastRenderedPageBreak/>
        <w:t>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w:t>
      </w:r>
      <w:r w:rsidR="00011F88" w:rsidRPr="00FF5C32">
        <w:rPr>
          <w:rFonts w:ascii="Times New Roman" w:hAnsi="Times New Roman" w:cs="Times New Roman"/>
          <w:sz w:val="20"/>
        </w:rPr>
        <w:t>едусмотренная мероприятием F2.08</w:t>
      </w:r>
      <w:r w:rsidRPr="00FF5C32">
        <w:rPr>
          <w:rFonts w:ascii="Times New Roman" w:hAnsi="Times New Roman" w:cs="Times New Roman"/>
          <w:sz w:val="20"/>
        </w:rPr>
        <w:t xml:space="preserve"> подпрограммы</w:t>
      </w:r>
      <w:r w:rsidR="00D52FAB" w:rsidRPr="00FF5C32">
        <w:rPr>
          <w:rFonts w:ascii="Times New Roman" w:hAnsi="Times New Roman" w:cs="Times New Roman"/>
          <w:sz w:val="20"/>
        </w:rPr>
        <w:t xml:space="preserve"> I "Комфортная городская среда"</w:t>
      </w:r>
    </w:p>
    <w:p w:rsidR="00F04631" w:rsidRPr="005C3532" w:rsidRDefault="00F04631" w:rsidP="00F04631">
      <w:pPr>
        <w:pStyle w:val="ConsPlusNormal"/>
        <w:ind w:firstLine="539"/>
        <w:jc w:val="center"/>
        <w:rPr>
          <w:rFonts w:ascii="Times New Roman" w:hAnsi="Times New Roman" w:cs="Times New Roman"/>
        </w:rPr>
      </w:pPr>
      <w:r>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F04631" w:rsidRPr="005C3532" w:rsidTr="004D5E76">
        <w:tc>
          <w:tcPr>
            <w:tcW w:w="345" w:type="dxa"/>
            <w:vMerge w:val="restart"/>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N п/п</w:t>
            </w:r>
          </w:p>
        </w:tc>
        <w:tc>
          <w:tcPr>
            <w:tcW w:w="2975" w:type="dxa"/>
            <w:vMerge w:val="restart"/>
          </w:tcPr>
          <w:p w:rsidR="00F04631" w:rsidRPr="004D5E76" w:rsidRDefault="00F04631" w:rsidP="004D5E76">
            <w:pPr>
              <w:pStyle w:val="ConsPlusNormal"/>
              <w:jc w:val="center"/>
              <w:rPr>
                <w:rFonts w:ascii="Times New Roman" w:hAnsi="Times New Roman" w:cs="Times New Roman"/>
                <w:sz w:val="18"/>
                <w:szCs w:val="18"/>
              </w:rPr>
            </w:pPr>
            <w:r w:rsidRPr="004D5E76">
              <w:rPr>
                <w:rFonts w:ascii="Times New Roman" w:hAnsi="Times New Roman" w:cs="Times New Roman"/>
                <w:sz w:val="18"/>
                <w:szCs w:val="18"/>
              </w:rPr>
              <w:t>Наименование муниципального образования/наименование объекта, адрес объекта</w:t>
            </w:r>
          </w:p>
        </w:tc>
        <w:tc>
          <w:tcPr>
            <w:tcW w:w="1562" w:type="dxa"/>
            <w:vMerge w:val="restart"/>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Квартал, год открытия объекта/завершения работ</w:t>
            </w:r>
          </w:p>
        </w:tc>
        <w:tc>
          <w:tcPr>
            <w:tcW w:w="1417" w:type="dxa"/>
            <w:vMerge w:val="restart"/>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Предельная стоимость объекта (тыс. руб.)</w:t>
            </w:r>
          </w:p>
        </w:tc>
        <w:tc>
          <w:tcPr>
            <w:tcW w:w="989" w:type="dxa"/>
            <w:vMerge w:val="restart"/>
          </w:tcPr>
          <w:p w:rsidR="00F04631" w:rsidRPr="005C3532" w:rsidRDefault="006C17F7"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Профинансировано на 01.01.2020</w:t>
            </w:r>
            <w:r w:rsidR="00F04631" w:rsidRPr="005C3532">
              <w:rPr>
                <w:rFonts w:ascii="Times New Roman" w:hAnsi="Times New Roman" w:cs="Times New Roman"/>
                <w:sz w:val="16"/>
                <w:szCs w:val="16"/>
              </w:rPr>
              <w:t>, тыс. руб.</w:t>
            </w:r>
          </w:p>
        </w:tc>
        <w:tc>
          <w:tcPr>
            <w:tcW w:w="1841" w:type="dxa"/>
            <w:vMerge w:val="restart"/>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Источники финансирования</w:t>
            </w:r>
          </w:p>
        </w:tc>
        <w:tc>
          <w:tcPr>
            <w:tcW w:w="3310" w:type="dxa"/>
            <w:gridSpan w:val="5"/>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F04631" w:rsidRPr="005C3532" w:rsidTr="00F04631">
        <w:tc>
          <w:tcPr>
            <w:tcW w:w="345" w:type="dxa"/>
            <w:vMerge/>
          </w:tcPr>
          <w:p w:rsidR="00F04631" w:rsidRPr="005C3532" w:rsidRDefault="00F04631" w:rsidP="00310857">
            <w:pPr>
              <w:rPr>
                <w:rFonts w:ascii="Times New Roman" w:hAnsi="Times New Roman" w:cs="Times New Roman"/>
                <w:sz w:val="16"/>
                <w:szCs w:val="16"/>
              </w:rPr>
            </w:pPr>
          </w:p>
        </w:tc>
        <w:tc>
          <w:tcPr>
            <w:tcW w:w="2975" w:type="dxa"/>
            <w:vMerge/>
          </w:tcPr>
          <w:p w:rsidR="00F04631" w:rsidRPr="004D5E76" w:rsidRDefault="00F04631" w:rsidP="004D5E76">
            <w:pPr>
              <w:spacing w:after="0" w:line="240" w:lineRule="auto"/>
              <w:rPr>
                <w:rFonts w:ascii="Times New Roman" w:hAnsi="Times New Roman" w:cs="Times New Roman"/>
                <w:sz w:val="18"/>
                <w:szCs w:val="18"/>
              </w:rPr>
            </w:pPr>
          </w:p>
        </w:tc>
        <w:tc>
          <w:tcPr>
            <w:tcW w:w="1562" w:type="dxa"/>
            <w:vMerge/>
          </w:tcPr>
          <w:p w:rsidR="00F04631" w:rsidRPr="005C3532" w:rsidRDefault="00F04631" w:rsidP="00310857">
            <w:pPr>
              <w:rPr>
                <w:rFonts w:ascii="Times New Roman" w:hAnsi="Times New Roman" w:cs="Times New Roman"/>
                <w:sz w:val="16"/>
                <w:szCs w:val="16"/>
              </w:rPr>
            </w:pPr>
          </w:p>
        </w:tc>
        <w:tc>
          <w:tcPr>
            <w:tcW w:w="1280" w:type="dxa"/>
            <w:vMerge/>
          </w:tcPr>
          <w:p w:rsidR="00F04631" w:rsidRPr="005C3532" w:rsidRDefault="00F04631" w:rsidP="00310857">
            <w:pPr>
              <w:rPr>
                <w:rFonts w:ascii="Times New Roman" w:hAnsi="Times New Roman" w:cs="Times New Roman"/>
                <w:sz w:val="16"/>
                <w:szCs w:val="16"/>
              </w:rPr>
            </w:pPr>
          </w:p>
        </w:tc>
        <w:tc>
          <w:tcPr>
            <w:tcW w:w="1417" w:type="dxa"/>
            <w:vMerge/>
          </w:tcPr>
          <w:p w:rsidR="00F04631" w:rsidRPr="005C3532" w:rsidRDefault="00F04631" w:rsidP="00310857">
            <w:pPr>
              <w:rPr>
                <w:rFonts w:ascii="Times New Roman" w:hAnsi="Times New Roman" w:cs="Times New Roman"/>
                <w:sz w:val="16"/>
                <w:szCs w:val="16"/>
              </w:rPr>
            </w:pPr>
          </w:p>
        </w:tc>
        <w:tc>
          <w:tcPr>
            <w:tcW w:w="993" w:type="dxa"/>
            <w:vMerge/>
          </w:tcPr>
          <w:p w:rsidR="00F04631" w:rsidRPr="005C3532" w:rsidRDefault="00F04631" w:rsidP="00310857">
            <w:pPr>
              <w:rPr>
                <w:rFonts w:ascii="Times New Roman" w:hAnsi="Times New Roman" w:cs="Times New Roman"/>
                <w:sz w:val="16"/>
                <w:szCs w:val="16"/>
              </w:rPr>
            </w:pPr>
          </w:p>
        </w:tc>
        <w:tc>
          <w:tcPr>
            <w:tcW w:w="989" w:type="dxa"/>
            <w:vMerge/>
          </w:tcPr>
          <w:p w:rsidR="00F04631" w:rsidRPr="005C3532" w:rsidRDefault="00F04631" w:rsidP="00310857">
            <w:pPr>
              <w:rPr>
                <w:rFonts w:ascii="Times New Roman" w:hAnsi="Times New Roman" w:cs="Times New Roman"/>
                <w:sz w:val="16"/>
                <w:szCs w:val="16"/>
              </w:rPr>
            </w:pPr>
          </w:p>
        </w:tc>
        <w:tc>
          <w:tcPr>
            <w:tcW w:w="1841" w:type="dxa"/>
            <w:vMerge/>
          </w:tcPr>
          <w:p w:rsidR="00F04631" w:rsidRPr="005C3532" w:rsidRDefault="00F04631" w:rsidP="00310857">
            <w:pPr>
              <w:rPr>
                <w:rFonts w:ascii="Times New Roman" w:hAnsi="Times New Roman" w:cs="Times New Roman"/>
                <w:sz w:val="16"/>
                <w:szCs w:val="16"/>
              </w:rPr>
            </w:pPr>
          </w:p>
        </w:tc>
        <w:tc>
          <w:tcPr>
            <w:tcW w:w="869" w:type="dxa"/>
          </w:tcPr>
          <w:p w:rsidR="00F04631" w:rsidRPr="005C3532" w:rsidRDefault="00F04631"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2020 г.</w:t>
            </w:r>
          </w:p>
        </w:tc>
        <w:tc>
          <w:tcPr>
            <w:tcW w:w="869"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2021 г.</w:t>
            </w:r>
          </w:p>
        </w:tc>
        <w:tc>
          <w:tcPr>
            <w:tcW w:w="496"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2022 г.</w:t>
            </w:r>
          </w:p>
        </w:tc>
        <w:tc>
          <w:tcPr>
            <w:tcW w:w="496"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2023 г.</w:t>
            </w:r>
          </w:p>
        </w:tc>
        <w:tc>
          <w:tcPr>
            <w:tcW w:w="580"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2024 г.</w:t>
            </w:r>
          </w:p>
        </w:tc>
      </w:tr>
      <w:tr w:rsidR="00F04631" w:rsidRPr="005C3532" w:rsidTr="00F04631">
        <w:trPr>
          <w:trHeight w:val="345"/>
        </w:trPr>
        <w:tc>
          <w:tcPr>
            <w:tcW w:w="345"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1</w:t>
            </w:r>
          </w:p>
        </w:tc>
        <w:tc>
          <w:tcPr>
            <w:tcW w:w="2975" w:type="dxa"/>
          </w:tcPr>
          <w:p w:rsidR="00F04631" w:rsidRPr="004D5E76" w:rsidRDefault="00F04631" w:rsidP="004D5E76">
            <w:pPr>
              <w:pStyle w:val="ConsPlusNormal"/>
              <w:jc w:val="center"/>
              <w:rPr>
                <w:rFonts w:ascii="Times New Roman" w:hAnsi="Times New Roman" w:cs="Times New Roman"/>
                <w:sz w:val="18"/>
                <w:szCs w:val="18"/>
              </w:rPr>
            </w:pPr>
            <w:r w:rsidRPr="004D5E76">
              <w:rPr>
                <w:rFonts w:ascii="Times New Roman" w:hAnsi="Times New Roman" w:cs="Times New Roman"/>
                <w:sz w:val="18"/>
                <w:szCs w:val="18"/>
              </w:rPr>
              <w:t>2</w:t>
            </w:r>
          </w:p>
        </w:tc>
        <w:tc>
          <w:tcPr>
            <w:tcW w:w="1562"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3</w:t>
            </w:r>
          </w:p>
        </w:tc>
        <w:tc>
          <w:tcPr>
            <w:tcW w:w="1280"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4</w:t>
            </w:r>
          </w:p>
        </w:tc>
        <w:tc>
          <w:tcPr>
            <w:tcW w:w="1417"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5</w:t>
            </w:r>
          </w:p>
        </w:tc>
        <w:tc>
          <w:tcPr>
            <w:tcW w:w="993"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6</w:t>
            </w:r>
          </w:p>
        </w:tc>
        <w:tc>
          <w:tcPr>
            <w:tcW w:w="989"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7</w:t>
            </w:r>
          </w:p>
        </w:tc>
        <w:tc>
          <w:tcPr>
            <w:tcW w:w="1841" w:type="dxa"/>
          </w:tcPr>
          <w:p w:rsidR="00F04631" w:rsidRPr="005C3532" w:rsidRDefault="00F04631" w:rsidP="00310857">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8</w:t>
            </w:r>
          </w:p>
        </w:tc>
        <w:tc>
          <w:tcPr>
            <w:tcW w:w="869" w:type="dxa"/>
          </w:tcPr>
          <w:p w:rsidR="00F04631" w:rsidRDefault="00F04631"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869" w:type="dxa"/>
          </w:tcPr>
          <w:p w:rsidR="00F04631" w:rsidRPr="005C3532" w:rsidRDefault="00F04631"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496" w:type="dxa"/>
          </w:tcPr>
          <w:p w:rsidR="00F04631" w:rsidRPr="005C3532" w:rsidRDefault="00F04631"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496" w:type="dxa"/>
          </w:tcPr>
          <w:p w:rsidR="00F04631" w:rsidRPr="005C3532" w:rsidRDefault="00F04631"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580" w:type="dxa"/>
          </w:tcPr>
          <w:p w:rsidR="00F04631" w:rsidRPr="005C3532" w:rsidRDefault="00F04631"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D5E76" w:rsidRPr="005C3532" w:rsidTr="00893676">
        <w:trPr>
          <w:trHeight w:val="179"/>
        </w:trPr>
        <w:tc>
          <w:tcPr>
            <w:tcW w:w="345" w:type="dxa"/>
            <w:vMerge w:val="restart"/>
          </w:tcPr>
          <w:p w:rsidR="004D5E76" w:rsidRPr="005C3532" w:rsidRDefault="00344B3E" w:rsidP="00310857">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975" w:type="dxa"/>
            <w:vMerge w:val="restart"/>
          </w:tcPr>
          <w:p w:rsidR="004D5E76" w:rsidRPr="004D5E76" w:rsidRDefault="004D5E76" w:rsidP="004D5E76">
            <w:pPr>
              <w:spacing w:after="0" w:line="240" w:lineRule="auto"/>
              <w:contextualSpacing/>
              <w:rPr>
                <w:rFonts w:ascii="Times New Roman" w:eastAsia="Calibri" w:hAnsi="Times New Roman" w:cs="Times New Roman"/>
                <w:sz w:val="16"/>
                <w:szCs w:val="16"/>
              </w:rPr>
            </w:pPr>
            <w:r w:rsidRPr="004D5E76">
              <w:rPr>
                <w:rFonts w:ascii="Times New Roman" w:eastAsia="Calibri" w:hAnsi="Times New Roman" w:cs="Times New Roman"/>
                <w:sz w:val="16"/>
                <w:szCs w:val="16"/>
              </w:rPr>
              <w:t xml:space="preserve">1.  г.о.Электросталь, ул. Западная 17,19,21; ул. Ялагина д. 20; </w:t>
            </w:r>
          </w:p>
          <w:p w:rsidR="004D5E76" w:rsidRPr="004D5E76" w:rsidRDefault="004D5E76" w:rsidP="004D5E76">
            <w:pPr>
              <w:spacing w:after="0" w:line="240" w:lineRule="auto"/>
              <w:contextualSpacing/>
              <w:rPr>
                <w:rFonts w:ascii="Times New Roman" w:eastAsia="Calibri" w:hAnsi="Times New Roman" w:cs="Times New Roman"/>
                <w:sz w:val="16"/>
                <w:szCs w:val="16"/>
              </w:rPr>
            </w:pPr>
            <w:r w:rsidRPr="004D5E76">
              <w:rPr>
                <w:rFonts w:ascii="Times New Roman" w:eastAsia="Calibri" w:hAnsi="Times New Roman" w:cs="Times New Roman"/>
                <w:sz w:val="16"/>
                <w:szCs w:val="16"/>
              </w:rPr>
              <w:t xml:space="preserve">2. г.о.Электросталь, ул. Победы 9 к.2, д. 11 к. 2,3, д. 13 к. 2; </w:t>
            </w:r>
          </w:p>
          <w:p w:rsidR="004D5E76" w:rsidRPr="004D5E76" w:rsidRDefault="004D5E76" w:rsidP="004D5E76">
            <w:pPr>
              <w:spacing w:after="0" w:line="240" w:lineRule="auto"/>
              <w:contextualSpacing/>
              <w:rPr>
                <w:rFonts w:ascii="Times New Roman" w:eastAsia="Calibri" w:hAnsi="Times New Roman" w:cs="Times New Roman"/>
                <w:sz w:val="16"/>
                <w:szCs w:val="16"/>
              </w:rPr>
            </w:pPr>
            <w:r w:rsidRPr="004D5E76">
              <w:rPr>
                <w:rFonts w:ascii="Times New Roman" w:eastAsia="Calibri" w:hAnsi="Times New Roman" w:cs="Times New Roman"/>
                <w:sz w:val="16"/>
                <w:szCs w:val="16"/>
              </w:rPr>
              <w:t xml:space="preserve">3. г.о.Электросталь, ул. Октябрьская 22,24,26,28а,22а,24а,26а; ул. Трудовая д.19; </w:t>
            </w:r>
          </w:p>
          <w:p w:rsidR="004D5E76" w:rsidRPr="004D5E76" w:rsidRDefault="004D5E76" w:rsidP="004D5E76">
            <w:pPr>
              <w:pStyle w:val="ConsPlusNormal"/>
              <w:rPr>
                <w:rFonts w:ascii="Times New Roman" w:hAnsi="Times New Roman" w:cs="Times New Roman"/>
                <w:sz w:val="16"/>
                <w:szCs w:val="16"/>
              </w:rPr>
            </w:pPr>
            <w:r w:rsidRPr="004D5E7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I/2020-IV/2020</w:t>
            </w:r>
          </w:p>
        </w:tc>
        <w:tc>
          <w:tcPr>
            <w:tcW w:w="1280" w:type="dxa"/>
            <w:vMerge w:val="restart"/>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IV/2020</w:t>
            </w:r>
          </w:p>
        </w:tc>
        <w:tc>
          <w:tcPr>
            <w:tcW w:w="1417" w:type="dxa"/>
            <w:vMerge w:val="restart"/>
          </w:tcPr>
          <w:p w:rsidR="004D5E76" w:rsidRPr="004D5E76" w:rsidRDefault="004D5E76" w:rsidP="00310857">
            <w:pPr>
              <w:pStyle w:val="ConsPlusNormal"/>
              <w:jc w:val="center"/>
              <w:rPr>
                <w:rFonts w:ascii="Times New Roman" w:hAnsi="Times New Roman" w:cs="Times New Roman"/>
                <w:sz w:val="16"/>
                <w:szCs w:val="16"/>
              </w:rPr>
            </w:pPr>
          </w:p>
        </w:tc>
        <w:tc>
          <w:tcPr>
            <w:tcW w:w="993" w:type="dxa"/>
            <w:vMerge w:val="restart"/>
          </w:tcPr>
          <w:p w:rsidR="004D5E76" w:rsidRPr="004D5E76" w:rsidRDefault="004D5E76" w:rsidP="00310857">
            <w:pPr>
              <w:pStyle w:val="ConsPlusNormal"/>
              <w:jc w:val="center"/>
              <w:rPr>
                <w:rFonts w:ascii="Times New Roman" w:hAnsi="Times New Roman" w:cs="Times New Roman"/>
                <w:sz w:val="16"/>
                <w:szCs w:val="16"/>
              </w:rPr>
            </w:pPr>
          </w:p>
        </w:tc>
        <w:tc>
          <w:tcPr>
            <w:tcW w:w="989" w:type="dxa"/>
            <w:vMerge w:val="restart"/>
          </w:tcPr>
          <w:p w:rsidR="004D5E76" w:rsidRPr="004D5E76" w:rsidRDefault="004D5E76" w:rsidP="00310857">
            <w:pPr>
              <w:pStyle w:val="ConsPlusNormal"/>
              <w:jc w:val="center"/>
              <w:rPr>
                <w:rFonts w:ascii="Times New Roman" w:hAnsi="Times New Roman" w:cs="Times New Roman"/>
                <w:sz w:val="16"/>
                <w:szCs w:val="16"/>
              </w:rPr>
            </w:pPr>
          </w:p>
        </w:tc>
        <w:tc>
          <w:tcPr>
            <w:tcW w:w="1841"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Итого:</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47 932,96</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580"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344B3E">
        <w:trPr>
          <w:trHeight w:val="323"/>
        </w:trPr>
        <w:tc>
          <w:tcPr>
            <w:tcW w:w="345" w:type="dxa"/>
            <w:vMerge/>
          </w:tcPr>
          <w:p w:rsidR="004D5E76" w:rsidRPr="005C3532" w:rsidRDefault="004D5E76" w:rsidP="00310857">
            <w:pPr>
              <w:pStyle w:val="ConsPlusNormal"/>
              <w:jc w:val="center"/>
              <w:rPr>
                <w:rFonts w:ascii="Times New Roman" w:hAnsi="Times New Roman" w:cs="Times New Roman"/>
                <w:sz w:val="16"/>
                <w:szCs w:val="16"/>
              </w:rPr>
            </w:pPr>
          </w:p>
        </w:tc>
        <w:tc>
          <w:tcPr>
            <w:tcW w:w="2975" w:type="dxa"/>
            <w:vMerge/>
          </w:tcPr>
          <w:p w:rsidR="004D5E76" w:rsidRPr="004D5E76" w:rsidRDefault="004D5E76" w:rsidP="00310857">
            <w:pPr>
              <w:pStyle w:val="ConsPlusNormal"/>
              <w:jc w:val="center"/>
              <w:rPr>
                <w:rFonts w:ascii="Times New Roman" w:hAnsi="Times New Roman" w:cs="Times New Roman"/>
                <w:sz w:val="16"/>
                <w:szCs w:val="16"/>
              </w:rPr>
            </w:pPr>
          </w:p>
        </w:tc>
        <w:tc>
          <w:tcPr>
            <w:tcW w:w="1562" w:type="dxa"/>
            <w:vMerge/>
          </w:tcPr>
          <w:p w:rsidR="004D5E76" w:rsidRPr="004D5E76" w:rsidRDefault="004D5E76" w:rsidP="00310857">
            <w:pPr>
              <w:pStyle w:val="ConsPlusNormal"/>
              <w:jc w:val="center"/>
              <w:rPr>
                <w:rFonts w:ascii="Times New Roman" w:hAnsi="Times New Roman" w:cs="Times New Roman"/>
                <w:sz w:val="16"/>
                <w:szCs w:val="16"/>
              </w:rPr>
            </w:pPr>
          </w:p>
        </w:tc>
        <w:tc>
          <w:tcPr>
            <w:tcW w:w="1280" w:type="dxa"/>
            <w:vMerge/>
          </w:tcPr>
          <w:p w:rsidR="004D5E76" w:rsidRPr="004D5E76" w:rsidRDefault="004D5E76" w:rsidP="00310857">
            <w:pPr>
              <w:pStyle w:val="ConsPlusNormal"/>
              <w:jc w:val="center"/>
              <w:rPr>
                <w:rFonts w:ascii="Times New Roman" w:hAnsi="Times New Roman" w:cs="Times New Roman"/>
                <w:sz w:val="16"/>
                <w:szCs w:val="16"/>
              </w:rPr>
            </w:pPr>
          </w:p>
        </w:tc>
        <w:tc>
          <w:tcPr>
            <w:tcW w:w="1417" w:type="dxa"/>
            <w:vMerge/>
          </w:tcPr>
          <w:p w:rsidR="004D5E76" w:rsidRPr="004D5E76" w:rsidRDefault="004D5E76" w:rsidP="00310857">
            <w:pPr>
              <w:pStyle w:val="ConsPlusNormal"/>
              <w:jc w:val="center"/>
              <w:rPr>
                <w:rFonts w:ascii="Times New Roman" w:hAnsi="Times New Roman" w:cs="Times New Roman"/>
                <w:sz w:val="16"/>
                <w:szCs w:val="16"/>
              </w:rPr>
            </w:pPr>
          </w:p>
        </w:tc>
        <w:tc>
          <w:tcPr>
            <w:tcW w:w="993" w:type="dxa"/>
            <w:vMerge/>
          </w:tcPr>
          <w:p w:rsidR="004D5E76" w:rsidRPr="004D5E76" w:rsidRDefault="004D5E76" w:rsidP="00310857">
            <w:pPr>
              <w:pStyle w:val="ConsPlusNormal"/>
              <w:jc w:val="center"/>
              <w:rPr>
                <w:rFonts w:ascii="Times New Roman" w:hAnsi="Times New Roman" w:cs="Times New Roman"/>
                <w:sz w:val="16"/>
                <w:szCs w:val="16"/>
              </w:rPr>
            </w:pPr>
          </w:p>
        </w:tc>
        <w:tc>
          <w:tcPr>
            <w:tcW w:w="989" w:type="dxa"/>
            <w:vMerge/>
          </w:tcPr>
          <w:p w:rsidR="004D5E76" w:rsidRPr="004D5E76" w:rsidRDefault="004D5E76" w:rsidP="00310857">
            <w:pPr>
              <w:pStyle w:val="ConsPlusNormal"/>
              <w:jc w:val="center"/>
              <w:rPr>
                <w:rFonts w:ascii="Times New Roman" w:hAnsi="Times New Roman" w:cs="Times New Roman"/>
                <w:sz w:val="16"/>
                <w:szCs w:val="16"/>
              </w:rPr>
            </w:pPr>
          </w:p>
        </w:tc>
        <w:tc>
          <w:tcPr>
            <w:tcW w:w="1841"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Средства бюджета Московской области</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37 750,44</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580"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F04631">
        <w:trPr>
          <w:trHeight w:val="345"/>
        </w:trPr>
        <w:tc>
          <w:tcPr>
            <w:tcW w:w="345" w:type="dxa"/>
            <w:vMerge/>
          </w:tcPr>
          <w:p w:rsidR="004D5E76" w:rsidRPr="005C3532" w:rsidRDefault="004D5E76" w:rsidP="00310857">
            <w:pPr>
              <w:pStyle w:val="ConsPlusNormal"/>
              <w:jc w:val="center"/>
              <w:rPr>
                <w:rFonts w:ascii="Times New Roman" w:hAnsi="Times New Roman" w:cs="Times New Roman"/>
                <w:sz w:val="16"/>
                <w:szCs w:val="16"/>
              </w:rPr>
            </w:pPr>
          </w:p>
        </w:tc>
        <w:tc>
          <w:tcPr>
            <w:tcW w:w="2975" w:type="dxa"/>
            <w:vMerge/>
          </w:tcPr>
          <w:p w:rsidR="004D5E76" w:rsidRPr="004D5E76" w:rsidRDefault="004D5E76" w:rsidP="00310857">
            <w:pPr>
              <w:pStyle w:val="ConsPlusNormal"/>
              <w:jc w:val="center"/>
              <w:rPr>
                <w:rFonts w:ascii="Times New Roman" w:hAnsi="Times New Roman" w:cs="Times New Roman"/>
                <w:sz w:val="16"/>
                <w:szCs w:val="16"/>
              </w:rPr>
            </w:pPr>
          </w:p>
        </w:tc>
        <w:tc>
          <w:tcPr>
            <w:tcW w:w="1562" w:type="dxa"/>
            <w:vMerge/>
          </w:tcPr>
          <w:p w:rsidR="004D5E76" w:rsidRPr="004D5E76" w:rsidRDefault="004D5E76" w:rsidP="00310857">
            <w:pPr>
              <w:pStyle w:val="ConsPlusNormal"/>
              <w:jc w:val="center"/>
              <w:rPr>
                <w:rFonts w:ascii="Times New Roman" w:hAnsi="Times New Roman" w:cs="Times New Roman"/>
                <w:sz w:val="16"/>
                <w:szCs w:val="16"/>
              </w:rPr>
            </w:pPr>
          </w:p>
        </w:tc>
        <w:tc>
          <w:tcPr>
            <w:tcW w:w="1280" w:type="dxa"/>
            <w:vMerge/>
          </w:tcPr>
          <w:p w:rsidR="004D5E76" w:rsidRPr="004D5E76" w:rsidRDefault="004D5E76" w:rsidP="00310857">
            <w:pPr>
              <w:pStyle w:val="ConsPlusNormal"/>
              <w:jc w:val="center"/>
              <w:rPr>
                <w:rFonts w:ascii="Times New Roman" w:hAnsi="Times New Roman" w:cs="Times New Roman"/>
                <w:sz w:val="16"/>
                <w:szCs w:val="16"/>
              </w:rPr>
            </w:pPr>
          </w:p>
        </w:tc>
        <w:tc>
          <w:tcPr>
            <w:tcW w:w="1417" w:type="dxa"/>
            <w:vMerge/>
          </w:tcPr>
          <w:p w:rsidR="004D5E76" w:rsidRPr="004D5E76" w:rsidRDefault="004D5E76" w:rsidP="00310857">
            <w:pPr>
              <w:pStyle w:val="ConsPlusNormal"/>
              <w:jc w:val="center"/>
              <w:rPr>
                <w:rFonts w:ascii="Times New Roman" w:hAnsi="Times New Roman" w:cs="Times New Roman"/>
                <w:sz w:val="16"/>
                <w:szCs w:val="16"/>
              </w:rPr>
            </w:pPr>
          </w:p>
        </w:tc>
        <w:tc>
          <w:tcPr>
            <w:tcW w:w="993" w:type="dxa"/>
            <w:vMerge/>
          </w:tcPr>
          <w:p w:rsidR="004D5E76" w:rsidRPr="004D5E76" w:rsidRDefault="004D5E76" w:rsidP="00310857">
            <w:pPr>
              <w:pStyle w:val="ConsPlusNormal"/>
              <w:jc w:val="center"/>
              <w:rPr>
                <w:rFonts w:ascii="Times New Roman" w:hAnsi="Times New Roman" w:cs="Times New Roman"/>
                <w:sz w:val="16"/>
                <w:szCs w:val="16"/>
              </w:rPr>
            </w:pPr>
          </w:p>
        </w:tc>
        <w:tc>
          <w:tcPr>
            <w:tcW w:w="989" w:type="dxa"/>
            <w:vMerge/>
          </w:tcPr>
          <w:p w:rsidR="004D5E76" w:rsidRPr="004D5E76" w:rsidRDefault="004D5E76" w:rsidP="00310857">
            <w:pPr>
              <w:pStyle w:val="ConsPlusNormal"/>
              <w:jc w:val="center"/>
              <w:rPr>
                <w:rFonts w:ascii="Times New Roman" w:hAnsi="Times New Roman" w:cs="Times New Roman"/>
                <w:sz w:val="16"/>
                <w:szCs w:val="16"/>
              </w:rPr>
            </w:pPr>
          </w:p>
        </w:tc>
        <w:tc>
          <w:tcPr>
            <w:tcW w:w="1841"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10 182,52</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580"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F04631">
        <w:trPr>
          <w:trHeight w:val="345"/>
        </w:trPr>
        <w:tc>
          <w:tcPr>
            <w:tcW w:w="345" w:type="dxa"/>
            <w:vMerge/>
          </w:tcPr>
          <w:p w:rsidR="004D5E76" w:rsidRPr="005C3532" w:rsidRDefault="004D5E76" w:rsidP="00310857">
            <w:pPr>
              <w:pStyle w:val="ConsPlusNormal"/>
              <w:jc w:val="center"/>
              <w:rPr>
                <w:rFonts w:ascii="Times New Roman" w:hAnsi="Times New Roman" w:cs="Times New Roman"/>
                <w:sz w:val="16"/>
                <w:szCs w:val="16"/>
              </w:rPr>
            </w:pPr>
          </w:p>
        </w:tc>
        <w:tc>
          <w:tcPr>
            <w:tcW w:w="2975" w:type="dxa"/>
            <w:vMerge/>
          </w:tcPr>
          <w:p w:rsidR="004D5E76" w:rsidRPr="004D5E76" w:rsidRDefault="004D5E76" w:rsidP="00310857">
            <w:pPr>
              <w:pStyle w:val="ConsPlusNormal"/>
              <w:jc w:val="center"/>
              <w:rPr>
                <w:rFonts w:ascii="Times New Roman" w:hAnsi="Times New Roman" w:cs="Times New Roman"/>
                <w:sz w:val="16"/>
                <w:szCs w:val="16"/>
              </w:rPr>
            </w:pPr>
          </w:p>
        </w:tc>
        <w:tc>
          <w:tcPr>
            <w:tcW w:w="1562" w:type="dxa"/>
            <w:vMerge/>
          </w:tcPr>
          <w:p w:rsidR="004D5E76" w:rsidRPr="004D5E76" w:rsidRDefault="004D5E76" w:rsidP="00310857">
            <w:pPr>
              <w:pStyle w:val="ConsPlusNormal"/>
              <w:jc w:val="center"/>
              <w:rPr>
                <w:rFonts w:ascii="Times New Roman" w:hAnsi="Times New Roman" w:cs="Times New Roman"/>
                <w:sz w:val="16"/>
                <w:szCs w:val="16"/>
              </w:rPr>
            </w:pPr>
          </w:p>
        </w:tc>
        <w:tc>
          <w:tcPr>
            <w:tcW w:w="1280" w:type="dxa"/>
            <w:vMerge/>
          </w:tcPr>
          <w:p w:rsidR="004D5E76" w:rsidRPr="004D5E76" w:rsidRDefault="004D5E76" w:rsidP="00310857">
            <w:pPr>
              <w:pStyle w:val="ConsPlusNormal"/>
              <w:jc w:val="center"/>
              <w:rPr>
                <w:rFonts w:ascii="Times New Roman" w:hAnsi="Times New Roman" w:cs="Times New Roman"/>
                <w:sz w:val="16"/>
                <w:szCs w:val="16"/>
              </w:rPr>
            </w:pPr>
          </w:p>
        </w:tc>
        <w:tc>
          <w:tcPr>
            <w:tcW w:w="1417" w:type="dxa"/>
            <w:vMerge/>
          </w:tcPr>
          <w:p w:rsidR="004D5E76" w:rsidRPr="004D5E76" w:rsidRDefault="004D5E76" w:rsidP="00310857">
            <w:pPr>
              <w:pStyle w:val="ConsPlusNormal"/>
              <w:jc w:val="center"/>
              <w:rPr>
                <w:rFonts w:ascii="Times New Roman" w:hAnsi="Times New Roman" w:cs="Times New Roman"/>
                <w:sz w:val="16"/>
                <w:szCs w:val="16"/>
              </w:rPr>
            </w:pPr>
          </w:p>
        </w:tc>
        <w:tc>
          <w:tcPr>
            <w:tcW w:w="993" w:type="dxa"/>
            <w:vMerge/>
          </w:tcPr>
          <w:p w:rsidR="004D5E76" w:rsidRPr="004D5E76" w:rsidRDefault="004D5E76" w:rsidP="00310857">
            <w:pPr>
              <w:pStyle w:val="ConsPlusNormal"/>
              <w:jc w:val="center"/>
              <w:rPr>
                <w:rFonts w:ascii="Times New Roman" w:hAnsi="Times New Roman" w:cs="Times New Roman"/>
                <w:sz w:val="16"/>
                <w:szCs w:val="16"/>
              </w:rPr>
            </w:pPr>
          </w:p>
        </w:tc>
        <w:tc>
          <w:tcPr>
            <w:tcW w:w="989" w:type="dxa"/>
            <w:vMerge/>
          </w:tcPr>
          <w:p w:rsidR="004D5E76" w:rsidRPr="004D5E76" w:rsidRDefault="004D5E76" w:rsidP="00310857">
            <w:pPr>
              <w:pStyle w:val="ConsPlusNormal"/>
              <w:jc w:val="center"/>
              <w:rPr>
                <w:rFonts w:ascii="Times New Roman" w:hAnsi="Times New Roman" w:cs="Times New Roman"/>
                <w:sz w:val="16"/>
                <w:szCs w:val="16"/>
              </w:rPr>
            </w:pPr>
          </w:p>
        </w:tc>
        <w:tc>
          <w:tcPr>
            <w:tcW w:w="1841"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Средства федерального бюджета</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580"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893676">
        <w:trPr>
          <w:trHeight w:val="215"/>
        </w:trPr>
        <w:tc>
          <w:tcPr>
            <w:tcW w:w="345" w:type="dxa"/>
            <w:vMerge/>
          </w:tcPr>
          <w:p w:rsidR="004D5E76" w:rsidRPr="005C3532" w:rsidRDefault="004D5E76" w:rsidP="00310857">
            <w:pPr>
              <w:pStyle w:val="ConsPlusNormal"/>
              <w:jc w:val="center"/>
              <w:rPr>
                <w:rFonts w:ascii="Times New Roman" w:hAnsi="Times New Roman" w:cs="Times New Roman"/>
                <w:sz w:val="16"/>
                <w:szCs w:val="16"/>
              </w:rPr>
            </w:pPr>
          </w:p>
        </w:tc>
        <w:tc>
          <w:tcPr>
            <w:tcW w:w="2975" w:type="dxa"/>
            <w:vMerge/>
          </w:tcPr>
          <w:p w:rsidR="004D5E76" w:rsidRPr="004D5E76" w:rsidRDefault="004D5E76" w:rsidP="00310857">
            <w:pPr>
              <w:pStyle w:val="ConsPlusNormal"/>
              <w:jc w:val="center"/>
              <w:rPr>
                <w:rFonts w:ascii="Times New Roman" w:hAnsi="Times New Roman" w:cs="Times New Roman"/>
                <w:sz w:val="16"/>
                <w:szCs w:val="16"/>
              </w:rPr>
            </w:pPr>
          </w:p>
        </w:tc>
        <w:tc>
          <w:tcPr>
            <w:tcW w:w="1562" w:type="dxa"/>
            <w:vMerge/>
          </w:tcPr>
          <w:p w:rsidR="004D5E76" w:rsidRPr="004D5E76" w:rsidRDefault="004D5E76" w:rsidP="00310857">
            <w:pPr>
              <w:pStyle w:val="ConsPlusNormal"/>
              <w:jc w:val="center"/>
              <w:rPr>
                <w:rFonts w:ascii="Times New Roman" w:hAnsi="Times New Roman" w:cs="Times New Roman"/>
                <w:sz w:val="16"/>
                <w:szCs w:val="16"/>
              </w:rPr>
            </w:pPr>
          </w:p>
        </w:tc>
        <w:tc>
          <w:tcPr>
            <w:tcW w:w="1280" w:type="dxa"/>
            <w:vMerge/>
          </w:tcPr>
          <w:p w:rsidR="004D5E76" w:rsidRPr="004D5E76" w:rsidRDefault="004D5E76" w:rsidP="00310857">
            <w:pPr>
              <w:pStyle w:val="ConsPlusNormal"/>
              <w:jc w:val="center"/>
              <w:rPr>
                <w:rFonts w:ascii="Times New Roman" w:hAnsi="Times New Roman" w:cs="Times New Roman"/>
                <w:sz w:val="16"/>
                <w:szCs w:val="16"/>
              </w:rPr>
            </w:pPr>
          </w:p>
        </w:tc>
        <w:tc>
          <w:tcPr>
            <w:tcW w:w="1417" w:type="dxa"/>
            <w:vMerge/>
          </w:tcPr>
          <w:p w:rsidR="004D5E76" w:rsidRPr="004D5E76" w:rsidRDefault="004D5E76" w:rsidP="00310857">
            <w:pPr>
              <w:pStyle w:val="ConsPlusNormal"/>
              <w:jc w:val="center"/>
              <w:rPr>
                <w:rFonts w:ascii="Times New Roman" w:hAnsi="Times New Roman" w:cs="Times New Roman"/>
                <w:sz w:val="16"/>
                <w:szCs w:val="16"/>
              </w:rPr>
            </w:pPr>
          </w:p>
        </w:tc>
        <w:tc>
          <w:tcPr>
            <w:tcW w:w="993" w:type="dxa"/>
            <w:vMerge/>
          </w:tcPr>
          <w:p w:rsidR="004D5E76" w:rsidRPr="004D5E76" w:rsidRDefault="004D5E76" w:rsidP="00310857">
            <w:pPr>
              <w:pStyle w:val="ConsPlusNormal"/>
              <w:jc w:val="center"/>
              <w:rPr>
                <w:rFonts w:ascii="Times New Roman" w:hAnsi="Times New Roman" w:cs="Times New Roman"/>
                <w:sz w:val="16"/>
                <w:szCs w:val="16"/>
              </w:rPr>
            </w:pPr>
          </w:p>
        </w:tc>
        <w:tc>
          <w:tcPr>
            <w:tcW w:w="989" w:type="dxa"/>
            <w:vMerge/>
          </w:tcPr>
          <w:p w:rsidR="004D5E76" w:rsidRPr="004D5E76" w:rsidRDefault="004D5E76" w:rsidP="00310857">
            <w:pPr>
              <w:pStyle w:val="ConsPlusNormal"/>
              <w:jc w:val="center"/>
              <w:rPr>
                <w:rFonts w:ascii="Times New Roman" w:hAnsi="Times New Roman" w:cs="Times New Roman"/>
                <w:sz w:val="16"/>
                <w:szCs w:val="16"/>
              </w:rPr>
            </w:pPr>
          </w:p>
        </w:tc>
        <w:tc>
          <w:tcPr>
            <w:tcW w:w="1841"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Внебюджетные средства</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869"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496" w:type="dxa"/>
          </w:tcPr>
          <w:p w:rsidR="004D5E76" w:rsidRPr="004D5E76" w:rsidRDefault="004D5E76" w:rsidP="004D5E76">
            <w:pPr>
              <w:pStyle w:val="ConsPlusNormal"/>
              <w:rPr>
                <w:rFonts w:ascii="Times New Roman" w:hAnsi="Times New Roman" w:cs="Times New Roman"/>
                <w:sz w:val="16"/>
                <w:szCs w:val="16"/>
              </w:rPr>
            </w:pPr>
            <w:r w:rsidRPr="004D5E76">
              <w:rPr>
                <w:rFonts w:ascii="Times New Roman" w:hAnsi="Times New Roman" w:cs="Times New Roman"/>
                <w:sz w:val="16"/>
                <w:szCs w:val="16"/>
              </w:rPr>
              <w:t>0,00</w:t>
            </w:r>
          </w:p>
        </w:tc>
        <w:tc>
          <w:tcPr>
            <w:tcW w:w="580"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893676">
        <w:trPr>
          <w:trHeight w:val="363"/>
        </w:trPr>
        <w:tc>
          <w:tcPr>
            <w:tcW w:w="345" w:type="dxa"/>
            <w:vMerge w:val="restart"/>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2975" w:type="dxa"/>
            <w:vMerge w:val="restart"/>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1. г.о. Электросталь, ул. Тевосяна, д. 14, 16, 16б</w:t>
            </w:r>
          </w:p>
          <w:p w:rsidR="004D5E76" w:rsidRPr="005C3532" w:rsidRDefault="004D5E76" w:rsidP="00D52FAB">
            <w:pPr>
              <w:pStyle w:val="ConsPlusNormal"/>
              <w:ind w:right="-499"/>
              <w:rPr>
                <w:rFonts w:ascii="Times New Roman" w:hAnsi="Times New Roman" w:cs="Times New Roman"/>
                <w:sz w:val="16"/>
                <w:szCs w:val="16"/>
              </w:rPr>
            </w:pPr>
            <w:r w:rsidRPr="005C3532">
              <w:rPr>
                <w:rFonts w:ascii="Times New Roman" w:hAnsi="Times New Roman" w:cs="Times New Roman"/>
                <w:sz w:val="16"/>
                <w:szCs w:val="16"/>
              </w:rPr>
              <w:t>2. г.о. Электросталь, пр. Ленина, д. 13, 13а, 15, 15а, 9, 9а, 11, ул. Первомайская, д. 14, 12, 10, 10а, 10б</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3. г.о. Электросталь, ул. Октябрьская, д. 15, 17, 19, 21, ул. Карла Маркса, д. 25а, 29, 31, 33, 35, 37</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4. г.о. Электросталь, ул. Корнеева, д. 8, 10, 12, ул. Комсомольская, д. 2, ул. Загонова, д. 15, 17</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5. г.о. Электросталь, ул. Западная, д. 3а, ул. Ялагина, д. 8, 10, 10а, 14</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6. г.о. Электросталь, Новые дома, д. 9, 10, 11</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lastRenderedPageBreak/>
              <w:t>7. г.о. Электросталь, ул. Журавлева, д. 19, корп. 1, д. 23, ул. Западная, д. 22, корп. 3, д. 22, корп. 1, д. 22, корп. 2, д. 24</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8. г.о. Электросталь, ул. Восточная, д. 2, 4, 4а, 4б, ул. Спортивная, д. 27, 29</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lastRenderedPageBreak/>
              <w:t>I/2021-IV/2021</w:t>
            </w:r>
          </w:p>
        </w:tc>
        <w:tc>
          <w:tcPr>
            <w:tcW w:w="1280" w:type="dxa"/>
            <w:vMerge w:val="restart"/>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IV/2021</w:t>
            </w:r>
          </w:p>
        </w:tc>
        <w:tc>
          <w:tcPr>
            <w:tcW w:w="1417" w:type="dxa"/>
            <w:vMerge w:val="restart"/>
          </w:tcPr>
          <w:p w:rsidR="004D5E76" w:rsidRPr="005C3532" w:rsidRDefault="004D5E76" w:rsidP="00310857">
            <w:pPr>
              <w:pStyle w:val="ConsPlusNormal"/>
              <w:rPr>
                <w:rFonts w:ascii="Times New Roman" w:hAnsi="Times New Roman" w:cs="Times New Roman"/>
                <w:sz w:val="16"/>
                <w:szCs w:val="16"/>
              </w:rPr>
            </w:pPr>
          </w:p>
        </w:tc>
        <w:tc>
          <w:tcPr>
            <w:tcW w:w="993" w:type="dxa"/>
            <w:vMerge w:val="restart"/>
          </w:tcPr>
          <w:p w:rsidR="004D5E76" w:rsidRPr="005C3532" w:rsidRDefault="004D5E76" w:rsidP="00310857">
            <w:pPr>
              <w:pStyle w:val="ConsPlusNormal"/>
              <w:rPr>
                <w:rFonts w:ascii="Times New Roman" w:hAnsi="Times New Roman" w:cs="Times New Roman"/>
                <w:sz w:val="16"/>
                <w:szCs w:val="16"/>
              </w:rPr>
            </w:pPr>
          </w:p>
        </w:tc>
        <w:tc>
          <w:tcPr>
            <w:tcW w:w="989" w:type="dxa"/>
            <w:vMerge w:val="restart"/>
          </w:tcPr>
          <w:p w:rsidR="004D5E76" w:rsidRPr="005C3532" w:rsidRDefault="004D5E76" w:rsidP="00310857">
            <w:pPr>
              <w:pStyle w:val="ConsPlusNormal"/>
              <w:rPr>
                <w:rFonts w:ascii="Times New Roman" w:hAnsi="Times New Roman" w:cs="Times New Roman"/>
                <w:sz w:val="16"/>
                <w:szCs w:val="16"/>
              </w:rPr>
            </w:pPr>
          </w:p>
        </w:tc>
        <w:tc>
          <w:tcPr>
            <w:tcW w:w="1841" w:type="dxa"/>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Итого:</w:t>
            </w:r>
          </w:p>
        </w:tc>
        <w:tc>
          <w:tcPr>
            <w:tcW w:w="869"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869" w:type="dxa"/>
            <w:shd w:val="clear" w:color="auto" w:fill="auto"/>
          </w:tcPr>
          <w:p w:rsidR="004D5E76" w:rsidRPr="00A13C93"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119 688,95</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80"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F04631">
        <w:trPr>
          <w:trHeight w:val="954"/>
        </w:trPr>
        <w:tc>
          <w:tcPr>
            <w:tcW w:w="345" w:type="dxa"/>
            <w:vMerge/>
          </w:tcPr>
          <w:p w:rsidR="004D5E76" w:rsidRPr="005C3532" w:rsidRDefault="004D5E76" w:rsidP="00310857">
            <w:pPr>
              <w:rPr>
                <w:rFonts w:ascii="Times New Roman" w:hAnsi="Times New Roman" w:cs="Times New Roman"/>
                <w:sz w:val="16"/>
                <w:szCs w:val="16"/>
              </w:rPr>
            </w:pPr>
          </w:p>
        </w:tc>
        <w:tc>
          <w:tcPr>
            <w:tcW w:w="2975" w:type="dxa"/>
            <w:vMerge/>
          </w:tcPr>
          <w:p w:rsidR="004D5E76" w:rsidRPr="005C3532" w:rsidRDefault="004D5E76" w:rsidP="00310857">
            <w:pPr>
              <w:rPr>
                <w:rFonts w:ascii="Times New Roman" w:hAnsi="Times New Roman" w:cs="Times New Roman"/>
                <w:sz w:val="16"/>
                <w:szCs w:val="16"/>
              </w:rPr>
            </w:pPr>
          </w:p>
        </w:tc>
        <w:tc>
          <w:tcPr>
            <w:tcW w:w="1562" w:type="dxa"/>
            <w:vMerge/>
          </w:tcPr>
          <w:p w:rsidR="004D5E76" w:rsidRPr="005C3532" w:rsidRDefault="004D5E76" w:rsidP="00310857">
            <w:pPr>
              <w:rPr>
                <w:rFonts w:ascii="Times New Roman" w:hAnsi="Times New Roman" w:cs="Times New Roman"/>
                <w:sz w:val="16"/>
                <w:szCs w:val="16"/>
              </w:rPr>
            </w:pPr>
          </w:p>
        </w:tc>
        <w:tc>
          <w:tcPr>
            <w:tcW w:w="1280" w:type="dxa"/>
            <w:vMerge/>
          </w:tcPr>
          <w:p w:rsidR="004D5E76" w:rsidRPr="005C3532" w:rsidRDefault="004D5E76" w:rsidP="00310857">
            <w:pPr>
              <w:rPr>
                <w:rFonts w:ascii="Times New Roman" w:hAnsi="Times New Roman" w:cs="Times New Roman"/>
                <w:sz w:val="16"/>
                <w:szCs w:val="16"/>
              </w:rPr>
            </w:pPr>
          </w:p>
        </w:tc>
        <w:tc>
          <w:tcPr>
            <w:tcW w:w="1417" w:type="dxa"/>
            <w:vMerge/>
          </w:tcPr>
          <w:p w:rsidR="004D5E76" w:rsidRPr="005C3532" w:rsidRDefault="004D5E76" w:rsidP="00310857">
            <w:pPr>
              <w:rPr>
                <w:rFonts w:ascii="Times New Roman" w:hAnsi="Times New Roman" w:cs="Times New Roman"/>
                <w:sz w:val="16"/>
                <w:szCs w:val="16"/>
              </w:rPr>
            </w:pPr>
          </w:p>
        </w:tc>
        <w:tc>
          <w:tcPr>
            <w:tcW w:w="993" w:type="dxa"/>
            <w:vMerge/>
          </w:tcPr>
          <w:p w:rsidR="004D5E76" w:rsidRPr="005C3532" w:rsidRDefault="004D5E76" w:rsidP="00310857">
            <w:pPr>
              <w:rPr>
                <w:rFonts w:ascii="Times New Roman" w:hAnsi="Times New Roman" w:cs="Times New Roman"/>
                <w:sz w:val="16"/>
                <w:szCs w:val="16"/>
              </w:rPr>
            </w:pPr>
          </w:p>
        </w:tc>
        <w:tc>
          <w:tcPr>
            <w:tcW w:w="989" w:type="dxa"/>
            <w:vMerge/>
          </w:tcPr>
          <w:p w:rsidR="004D5E76" w:rsidRPr="005C3532" w:rsidRDefault="004D5E76" w:rsidP="00310857">
            <w:pPr>
              <w:rPr>
                <w:rFonts w:ascii="Times New Roman" w:hAnsi="Times New Roman" w:cs="Times New Roman"/>
                <w:sz w:val="16"/>
                <w:szCs w:val="16"/>
              </w:rPr>
            </w:pPr>
          </w:p>
        </w:tc>
        <w:tc>
          <w:tcPr>
            <w:tcW w:w="1841" w:type="dxa"/>
          </w:tcPr>
          <w:p w:rsidR="004D5E76" w:rsidRPr="005C3532" w:rsidRDefault="004D5E76" w:rsidP="004D5E76">
            <w:pPr>
              <w:pStyle w:val="ConsPlusNormal"/>
              <w:rPr>
                <w:rFonts w:ascii="Times New Roman" w:hAnsi="Times New Roman" w:cs="Times New Roman"/>
                <w:sz w:val="16"/>
                <w:szCs w:val="16"/>
              </w:rPr>
            </w:pPr>
            <w:r w:rsidRPr="005C3532">
              <w:rPr>
                <w:rFonts w:ascii="Times New Roman" w:hAnsi="Times New Roman" w:cs="Times New Roman"/>
                <w:sz w:val="16"/>
                <w:szCs w:val="16"/>
              </w:rPr>
              <w:t xml:space="preserve">Средства </w:t>
            </w:r>
            <w:r>
              <w:rPr>
                <w:rFonts w:ascii="Times New Roman" w:hAnsi="Times New Roman" w:cs="Times New Roman"/>
                <w:sz w:val="16"/>
                <w:szCs w:val="16"/>
              </w:rPr>
              <w:t>бюджета</w:t>
            </w:r>
            <w:r w:rsidR="00893676">
              <w:rPr>
                <w:rFonts w:ascii="Times New Roman" w:hAnsi="Times New Roman" w:cs="Times New Roman"/>
                <w:sz w:val="16"/>
                <w:szCs w:val="16"/>
              </w:rPr>
              <w:t xml:space="preserve"> </w:t>
            </w:r>
            <w:r w:rsidRPr="005C3532">
              <w:rPr>
                <w:rFonts w:ascii="Times New Roman" w:hAnsi="Times New Roman" w:cs="Times New Roman"/>
                <w:sz w:val="16"/>
                <w:szCs w:val="16"/>
              </w:rPr>
              <w:t>Московской области</w:t>
            </w:r>
          </w:p>
        </w:tc>
        <w:tc>
          <w:tcPr>
            <w:tcW w:w="869"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869" w:type="dxa"/>
            <w:shd w:val="clear" w:color="auto" w:fill="auto"/>
          </w:tcPr>
          <w:p w:rsidR="004D5E76" w:rsidRPr="00A13C93"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89 407,64</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80"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F04631">
        <w:trPr>
          <w:trHeight w:val="1042"/>
        </w:trPr>
        <w:tc>
          <w:tcPr>
            <w:tcW w:w="345" w:type="dxa"/>
            <w:vMerge/>
          </w:tcPr>
          <w:p w:rsidR="004D5E76" w:rsidRPr="005C3532" w:rsidRDefault="004D5E76" w:rsidP="00310857">
            <w:pPr>
              <w:rPr>
                <w:rFonts w:ascii="Times New Roman" w:hAnsi="Times New Roman" w:cs="Times New Roman"/>
                <w:sz w:val="16"/>
                <w:szCs w:val="16"/>
              </w:rPr>
            </w:pPr>
          </w:p>
        </w:tc>
        <w:tc>
          <w:tcPr>
            <w:tcW w:w="2975" w:type="dxa"/>
            <w:vMerge/>
          </w:tcPr>
          <w:p w:rsidR="004D5E76" w:rsidRPr="005C3532" w:rsidRDefault="004D5E76" w:rsidP="00310857">
            <w:pPr>
              <w:rPr>
                <w:rFonts w:ascii="Times New Roman" w:hAnsi="Times New Roman" w:cs="Times New Roman"/>
                <w:sz w:val="16"/>
                <w:szCs w:val="16"/>
              </w:rPr>
            </w:pPr>
          </w:p>
        </w:tc>
        <w:tc>
          <w:tcPr>
            <w:tcW w:w="1562" w:type="dxa"/>
            <w:vMerge/>
          </w:tcPr>
          <w:p w:rsidR="004D5E76" w:rsidRPr="005C3532" w:rsidRDefault="004D5E76" w:rsidP="00310857">
            <w:pPr>
              <w:rPr>
                <w:rFonts w:ascii="Times New Roman" w:hAnsi="Times New Roman" w:cs="Times New Roman"/>
                <w:sz w:val="16"/>
                <w:szCs w:val="16"/>
              </w:rPr>
            </w:pPr>
          </w:p>
        </w:tc>
        <w:tc>
          <w:tcPr>
            <w:tcW w:w="1280" w:type="dxa"/>
            <w:vMerge/>
          </w:tcPr>
          <w:p w:rsidR="004D5E76" w:rsidRPr="005C3532" w:rsidRDefault="004D5E76" w:rsidP="00310857">
            <w:pPr>
              <w:rPr>
                <w:rFonts w:ascii="Times New Roman" w:hAnsi="Times New Roman" w:cs="Times New Roman"/>
                <w:sz w:val="16"/>
                <w:szCs w:val="16"/>
              </w:rPr>
            </w:pPr>
          </w:p>
        </w:tc>
        <w:tc>
          <w:tcPr>
            <w:tcW w:w="1417" w:type="dxa"/>
            <w:vMerge/>
          </w:tcPr>
          <w:p w:rsidR="004D5E76" w:rsidRPr="005C3532" w:rsidRDefault="004D5E76" w:rsidP="00310857">
            <w:pPr>
              <w:rPr>
                <w:rFonts w:ascii="Times New Roman" w:hAnsi="Times New Roman" w:cs="Times New Roman"/>
                <w:sz w:val="16"/>
                <w:szCs w:val="16"/>
              </w:rPr>
            </w:pPr>
          </w:p>
        </w:tc>
        <w:tc>
          <w:tcPr>
            <w:tcW w:w="993" w:type="dxa"/>
            <w:vMerge/>
          </w:tcPr>
          <w:p w:rsidR="004D5E76" w:rsidRPr="005C3532" w:rsidRDefault="004D5E76" w:rsidP="00310857">
            <w:pPr>
              <w:rPr>
                <w:rFonts w:ascii="Times New Roman" w:hAnsi="Times New Roman" w:cs="Times New Roman"/>
                <w:sz w:val="16"/>
                <w:szCs w:val="16"/>
              </w:rPr>
            </w:pPr>
          </w:p>
        </w:tc>
        <w:tc>
          <w:tcPr>
            <w:tcW w:w="989" w:type="dxa"/>
            <w:vMerge/>
          </w:tcPr>
          <w:p w:rsidR="004D5E76" w:rsidRPr="005C3532" w:rsidRDefault="004D5E76" w:rsidP="00310857">
            <w:pPr>
              <w:rPr>
                <w:rFonts w:ascii="Times New Roman" w:hAnsi="Times New Roman" w:cs="Times New Roman"/>
                <w:sz w:val="16"/>
                <w:szCs w:val="16"/>
              </w:rPr>
            </w:pPr>
          </w:p>
        </w:tc>
        <w:tc>
          <w:tcPr>
            <w:tcW w:w="1841" w:type="dxa"/>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869" w:type="dxa"/>
            <w:shd w:val="clear" w:color="auto" w:fill="auto"/>
          </w:tcPr>
          <w:p w:rsidR="004D5E76" w:rsidRPr="00A13C93"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30 281,31</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80"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F04631">
        <w:trPr>
          <w:trHeight w:val="665"/>
        </w:trPr>
        <w:tc>
          <w:tcPr>
            <w:tcW w:w="345" w:type="dxa"/>
            <w:vMerge/>
          </w:tcPr>
          <w:p w:rsidR="004D5E76" w:rsidRPr="005C3532" w:rsidRDefault="004D5E76" w:rsidP="00310857">
            <w:pPr>
              <w:rPr>
                <w:rFonts w:ascii="Times New Roman" w:hAnsi="Times New Roman" w:cs="Times New Roman"/>
                <w:sz w:val="16"/>
                <w:szCs w:val="16"/>
              </w:rPr>
            </w:pPr>
          </w:p>
        </w:tc>
        <w:tc>
          <w:tcPr>
            <w:tcW w:w="2975" w:type="dxa"/>
            <w:vMerge/>
          </w:tcPr>
          <w:p w:rsidR="004D5E76" w:rsidRPr="005C3532" w:rsidRDefault="004D5E76" w:rsidP="00310857">
            <w:pPr>
              <w:rPr>
                <w:rFonts w:ascii="Times New Roman" w:hAnsi="Times New Roman" w:cs="Times New Roman"/>
                <w:sz w:val="16"/>
                <w:szCs w:val="16"/>
              </w:rPr>
            </w:pPr>
          </w:p>
        </w:tc>
        <w:tc>
          <w:tcPr>
            <w:tcW w:w="1562" w:type="dxa"/>
            <w:vMerge/>
          </w:tcPr>
          <w:p w:rsidR="004D5E76" w:rsidRPr="005C3532" w:rsidRDefault="004D5E76" w:rsidP="00310857">
            <w:pPr>
              <w:rPr>
                <w:rFonts w:ascii="Times New Roman" w:hAnsi="Times New Roman" w:cs="Times New Roman"/>
                <w:sz w:val="16"/>
                <w:szCs w:val="16"/>
              </w:rPr>
            </w:pPr>
          </w:p>
        </w:tc>
        <w:tc>
          <w:tcPr>
            <w:tcW w:w="1280" w:type="dxa"/>
            <w:vMerge/>
          </w:tcPr>
          <w:p w:rsidR="004D5E76" w:rsidRPr="005C3532" w:rsidRDefault="004D5E76" w:rsidP="00310857">
            <w:pPr>
              <w:rPr>
                <w:rFonts w:ascii="Times New Roman" w:hAnsi="Times New Roman" w:cs="Times New Roman"/>
                <w:sz w:val="16"/>
                <w:szCs w:val="16"/>
              </w:rPr>
            </w:pPr>
          </w:p>
        </w:tc>
        <w:tc>
          <w:tcPr>
            <w:tcW w:w="1417" w:type="dxa"/>
            <w:vMerge/>
          </w:tcPr>
          <w:p w:rsidR="004D5E76" w:rsidRPr="005C3532" w:rsidRDefault="004D5E76" w:rsidP="00310857">
            <w:pPr>
              <w:rPr>
                <w:rFonts w:ascii="Times New Roman" w:hAnsi="Times New Roman" w:cs="Times New Roman"/>
                <w:sz w:val="16"/>
                <w:szCs w:val="16"/>
              </w:rPr>
            </w:pPr>
          </w:p>
        </w:tc>
        <w:tc>
          <w:tcPr>
            <w:tcW w:w="993" w:type="dxa"/>
            <w:vMerge/>
          </w:tcPr>
          <w:p w:rsidR="004D5E76" w:rsidRPr="005C3532" w:rsidRDefault="004D5E76" w:rsidP="00310857">
            <w:pPr>
              <w:rPr>
                <w:rFonts w:ascii="Times New Roman" w:hAnsi="Times New Roman" w:cs="Times New Roman"/>
                <w:sz w:val="16"/>
                <w:szCs w:val="16"/>
              </w:rPr>
            </w:pPr>
          </w:p>
        </w:tc>
        <w:tc>
          <w:tcPr>
            <w:tcW w:w="989" w:type="dxa"/>
            <w:vMerge/>
          </w:tcPr>
          <w:p w:rsidR="004D5E76" w:rsidRPr="005C3532" w:rsidRDefault="004D5E76" w:rsidP="00310857">
            <w:pPr>
              <w:rPr>
                <w:rFonts w:ascii="Times New Roman" w:hAnsi="Times New Roman" w:cs="Times New Roman"/>
                <w:sz w:val="16"/>
                <w:szCs w:val="16"/>
              </w:rPr>
            </w:pPr>
          </w:p>
        </w:tc>
        <w:tc>
          <w:tcPr>
            <w:tcW w:w="1841" w:type="dxa"/>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Средства федерального бюджета</w:t>
            </w:r>
          </w:p>
        </w:tc>
        <w:tc>
          <w:tcPr>
            <w:tcW w:w="869"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869" w:type="dxa"/>
            <w:shd w:val="clear" w:color="auto" w:fill="auto"/>
          </w:tcPr>
          <w:p w:rsidR="004D5E76" w:rsidRPr="00A13C93" w:rsidRDefault="004D5E76" w:rsidP="00310857">
            <w:pPr>
              <w:pStyle w:val="ConsPlusNormal"/>
              <w:rPr>
                <w:rFonts w:ascii="Times New Roman" w:hAnsi="Times New Roman" w:cs="Times New Roman"/>
                <w:sz w:val="16"/>
                <w:szCs w:val="16"/>
              </w:rPr>
            </w:pPr>
            <w:r w:rsidRPr="00A13C93">
              <w:rPr>
                <w:rFonts w:ascii="Times New Roman" w:hAnsi="Times New Roman" w:cs="Times New Roman"/>
                <w:sz w:val="16"/>
                <w:szCs w:val="16"/>
              </w:rPr>
              <w:t>0,00</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496"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80" w:type="dxa"/>
          </w:tcPr>
          <w:p w:rsidR="004D5E76" w:rsidRPr="005C3532" w:rsidRDefault="004D5E76" w:rsidP="00310857">
            <w:pPr>
              <w:pStyle w:val="ConsPlusNormal"/>
              <w:rPr>
                <w:rFonts w:ascii="Times New Roman" w:hAnsi="Times New Roman" w:cs="Times New Roman"/>
                <w:sz w:val="16"/>
                <w:szCs w:val="16"/>
              </w:rPr>
            </w:pPr>
            <w:r>
              <w:rPr>
                <w:rFonts w:ascii="Times New Roman" w:hAnsi="Times New Roman" w:cs="Times New Roman"/>
                <w:sz w:val="16"/>
                <w:szCs w:val="16"/>
              </w:rPr>
              <w:t>0,00</w:t>
            </w:r>
          </w:p>
        </w:tc>
      </w:tr>
      <w:tr w:rsidR="004D5E76" w:rsidRPr="005C3532" w:rsidTr="00F04631">
        <w:trPr>
          <w:trHeight w:val="645"/>
        </w:trPr>
        <w:tc>
          <w:tcPr>
            <w:tcW w:w="345" w:type="dxa"/>
            <w:vMerge/>
          </w:tcPr>
          <w:p w:rsidR="004D5E76" w:rsidRPr="005C3532" w:rsidRDefault="004D5E76" w:rsidP="00310857">
            <w:pPr>
              <w:rPr>
                <w:rFonts w:ascii="Times New Roman" w:hAnsi="Times New Roman" w:cs="Times New Roman"/>
                <w:sz w:val="16"/>
                <w:szCs w:val="16"/>
              </w:rPr>
            </w:pPr>
          </w:p>
        </w:tc>
        <w:tc>
          <w:tcPr>
            <w:tcW w:w="2975" w:type="dxa"/>
            <w:vMerge/>
          </w:tcPr>
          <w:p w:rsidR="004D5E76" w:rsidRPr="005C3532" w:rsidRDefault="004D5E76" w:rsidP="00310857">
            <w:pPr>
              <w:rPr>
                <w:rFonts w:ascii="Times New Roman" w:hAnsi="Times New Roman" w:cs="Times New Roman"/>
                <w:sz w:val="16"/>
                <w:szCs w:val="16"/>
              </w:rPr>
            </w:pPr>
          </w:p>
        </w:tc>
        <w:tc>
          <w:tcPr>
            <w:tcW w:w="1562" w:type="dxa"/>
            <w:vMerge/>
          </w:tcPr>
          <w:p w:rsidR="004D5E76" w:rsidRPr="005C3532" w:rsidRDefault="004D5E76" w:rsidP="00310857">
            <w:pPr>
              <w:rPr>
                <w:rFonts w:ascii="Times New Roman" w:hAnsi="Times New Roman" w:cs="Times New Roman"/>
                <w:sz w:val="16"/>
                <w:szCs w:val="16"/>
              </w:rPr>
            </w:pPr>
          </w:p>
        </w:tc>
        <w:tc>
          <w:tcPr>
            <w:tcW w:w="1280" w:type="dxa"/>
            <w:vMerge/>
          </w:tcPr>
          <w:p w:rsidR="004D5E76" w:rsidRPr="005C3532" w:rsidRDefault="004D5E76" w:rsidP="00310857">
            <w:pPr>
              <w:rPr>
                <w:rFonts w:ascii="Times New Roman" w:hAnsi="Times New Roman" w:cs="Times New Roman"/>
                <w:sz w:val="16"/>
                <w:szCs w:val="16"/>
              </w:rPr>
            </w:pPr>
          </w:p>
        </w:tc>
        <w:tc>
          <w:tcPr>
            <w:tcW w:w="1417" w:type="dxa"/>
            <w:vMerge/>
          </w:tcPr>
          <w:p w:rsidR="004D5E76" w:rsidRPr="005C3532" w:rsidRDefault="004D5E76" w:rsidP="00310857">
            <w:pPr>
              <w:rPr>
                <w:rFonts w:ascii="Times New Roman" w:hAnsi="Times New Roman" w:cs="Times New Roman"/>
                <w:sz w:val="16"/>
                <w:szCs w:val="16"/>
              </w:rPr>
            </w:pPr>
          </w:p>
        </w:tc>
        <w:tc>
          <w:tcPr>
            <w:tcW w:w="993" w:type="dxa"/>
            <w:vMerge/>
          </w:tcPr>
          <w:p w:rsidR="004D5E76" w:rsidRPr="005C3532" w:rsidRDefault="004D5E76" w:rsidP="00310857">
            <w:pPr>
              <w:rPr>
                <w:rFonts w:ascii="Times New Roman" w:hAnsi="Times New Roman" w:cs="Times New Roman"/>
                <w:sz w:val="16"/>
                <w:szCs w:val="16"/>
              </w:rPr>
            </w:pPr>
          </w:p>
        </w:tc>
        <w:tc>
          <w:tcPr>
            <w:tcW w:w="989" w:type="dxa"/>
            <w:vMerge/>
          </w:tcPr>
          <w:p w:rsidR="004D5E76" w:rsidRPr="005C3532" w:rsidRDefault="004D5E76" w:rsidP="00310857">
            <w:pPr>
              <w:rPr>
                <w:rFonts w:ascii="Times New Roman" w:hAnsi="Times New Roman" w:cs="Times New Roman"/>
                <w:sz w:val="16"/>
                <w:szCs w:val="16"/>
              </w:rPr>
            </w:pPr>
          </w:p>
        </w:tc>
        <w:tc>
          <w:tcPr>
            <w:tcW w:w="1841" w:type="dxa"/>
          </w:tcPr>
          <w:p w:rsidR="004D5E76" w:rsidRPr="005C3532" w:rsidRDefault="004D5E76" w:rsidP="00310857">
            <w:pPr>
              <w:pStyle w:val="ConsPlusNormal"/>
              <w:rPr>
                <w:rFonts w:ascii="Times New Roman" w:hAnsi="Times New Roman" w:cs="Times New Roman"/>
                <w:sz w:val="16"/>
                <w:szCs w:val="16"/>
              </w:rPr>
            </w:pPr>
            <w:r w:rsidRPr="005C3532">
              <w:rPr>
                <w:rFonts w:ascii="Times New Roman" w:hAnsi="Times New Roman" w:cs="Times New Roman"/>
                <w:sz w:val="16"/>
                <w:szCs w:val="16"/>
              </w:rPr>
              <w:t>Внебюджетные средства</w:t>
            </w:r>
          </w:p>
        </w:tc>
        <w:tc>
          <w:tcPr>
            <w:tcW w:w="869" w:type="dxa"/>
          </w:tcPr>
          <w:p w:rsidR="004D5E76" w:rsidRPr="005C3532" w:rsidRDefault="004D5E76" w:rsidP="004D5E7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869" w:type="dxa"/>
            <w:shd w:val="clear" w:color="auto" w:fill="auto"/>
          </w:tcPr>
          <w:p w:rsidR="004D5E76" w:rsidRPr="00A13C93" w:rsidRDefault="004D5E76" w:rsidP="00310857">
            <w:pPr>
              <w:pStyle w:val="ConsPlusNormal"/>
              <w:rPr>
                <w:rFonts w:ascii="Times New Roman" w:hAnsi="Times New Roman" w:cs="Times New Roman"/>
                <w:sz w:val="16"/>
                <w:szCs w:val="16"/>
              </w:rPr>
            </w:pPr>
            <w:r w:rsidRPr="00A13C93">
              <w:rPr>
                <w:rFonts w:ascii="Times New Roman" w:hAnsi="Times New Roman" w:cs="Times New Roman"/>
                <w:sz w:val="16"/>
                <w:szCs w:val="16"/>
              </w:rPr>
              <w:t>0,00</w:t>
            </w:r>
          </w:p>
        </w:tc>
        <w:tc>
          <w:tcPr>
            <w:tcW w:w="496" w:type="dxa"/>
          </w:tcPr>
          <w:p w:rsidR="004D5E76" w:rsidRPr="005C3532" w:rsidRDefault="004D5E76" w:rsidP="0071630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496" w:type="dxa"/>
          </w:tcPr>
          <w:p w:rsidR="004D5E76" w:rsidRPr="005C3532" w:rsidRDefault="004D5E76" w:rsidP="00716307">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80" w:type="dxa"/>
          </w:tcPr>
          <w:p w:rsidR="004D5E76" w:rsidRPr="005C3532" w:rsidRDefault="004D5E76" w:rsidP="00716307">
            <w:pPr>
              <w:pStyle w:val="ConsPlusNormal"/>
              <w:rPr>
                <w:rFonts w:ascii="Times New Roman" w:hAnsi="Times New Roman" w:cs="Times New Roman"/>
                <w:sz w:val="16"/>
                <w:szCs w:val="16"/>
              </w:rPr>
            </w:pPr>
            <w:r>
              <w:rPr>
                <w:rFonts w:ascii="Times New Roman" w:hAnsi="Times New Roman" w:cs="Times New Roman"/>
                <w:sz w:val="16"/>
                <w:szCs w:val="16"/>
              </w:rPr>
              <w:t>0,00</w:t>
            </w:r>
          </w:p>
        </w:tc>
      </w:tr>
    </w:tbl>
    <w:p w:rsidR="00310857" w:rsidRDefault="00310857" w:rsidP="00303D53">
      <w:pPr>
        <w:spacing w:after="0"/>
        <w:jc w:val="center"/>
        <w:rPr>
          <w:rFonts w:ascii="Times New Roman" w:hAnsi="Times New Roman" w:cs="Times New Roman"/>
          <w:sz w:val="20"/>
          <w:szCs w:val="20"/>
        </w:rPr>
      </w:pPr>
    </w:p>
    <w:p w:rsidR="00893676" w:rsidRDefault="00893676" w:rsidP="00893676">
      <w:pPr>
        <w:pStyle w:val="ConsPlusNormal"/>
        <w:ind w:firstLine="539"/>
        <w:jc w:val="center"/>
        <w:rPr>
          <w:rFonts w:ascii="Times New Roman" w:hAnsi="Times New Roman" w:cs="Times New Roman"/>
          <w:sz w:val="20"/>
        </w:rPr>
      </w:pPr>
      <w:r w:rsidRPr="00FF5C32">
        <w:rPr>
          <w:rFonts w:ascii="Times New Roman" w:hAnsi="Times New Roman" w:cs="Times New Roman"/>
          <w:sz w:val="20"/>
        </w:rPr>
        <w:t>Адресный перечень объектов муниципальной собственности, на которые предоставляется субсидия бюджетам муниципальных образований Московской области, пр</w:t>
      </w:r>
      <w:r>
        <w:rPr>
          <w:rFonts w:ascii="Times New Roman" w:hAnsi="Times New Roman" w:cs="Times New Roman"/>
          <w:sz w:val="20"/>
        </w:rPr>
        <w:t>едусмотренная мероприятием F2.15</w:t>
      </w:r>
      <w:r w:rsidRPr="00FF5C32">
        <w:rPr>
          <w:rFonts w:ascii="Times New Roman" w:hAnsi="Times New Roman" w:cs="Times New Roman"/>
          <w:sz w:val="20"/>
        </w:rPr>
        <w:t xml:space="preserve"> подпрограммы I "Комфортная городская среда"</w:t>
      </w:r>
    </w:p>
    <w:p w:rsidR="00893676" w:rsidRDefault="00893676" w:rsidP="00893676">
      <w:pPr>
        <w:pStyle w:val="ConsPlusNormal"/>
        <w:ind w:firstLine="539"/>
        <w:jc w:val="center"/>
        <w:rPr>
          <w:rFonts w:ascii="Times New Roman" w:hAnsi="Times New Roman" w:cs="Times New Roman"/>
          <w:sz w:val="20"/>
        </w:rPr>
      </w:pPr>
      <w:r>
        <w:rPr>
          <w:rFonts w:ascii="Times New Roman" w:hAnsi="Times New Roman" w:cs="Times New Roman"/>
          <w:sz w:val="20"/>
        </w:rPr>
        <w:t>(Обустройство и установка детских игровых площадок на территории муниципальных образований Московской области)</w:t>
      </w:r>
    </w:p>
    <w:p w:rsidR="00A56D30" w:rsidRPr="005C3532" w:rsidRDefault="00A56D30" w:rsidP="00893676">
      <w:pPr>
        <w:pStyle w:val="ConsPlusNormal"/>
        <w:ind w:firstLine="539"/>
        <w:jc w:val="center"/>
        <w:rPr>
          <w:rFonts w:ascii="Times New Roman" w:hAnsi="Times New Roman" w:cs="Times New Roman"/>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893676" w:rsidRPr="005C3532" w:rsidTr="004335E0">
        <w:tc>
          <w:tcPr>
            <w:tcW w:w="345" w:type="dxa"/>
            <w:vMerge w:val="restart"/>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N п/п</w:t>
            </w:r>
          </w:p>
        </w:tc>
        <w:tc>
          <w:tcPr>
            <w:tcW w:w="2975" w:type="dxa"/>
            <w:vMerge w:val="restart"/>
          </w:tcPr>
          <w:p w:rsidR="00893676" w:rsidRPr="004D5E76" w:rsidRDefault="00893676" w:rsidP="004335E0">
            <w:pPr>
              <w:pStyle w:val="ConsPlusNormal"/>
              <w:jc w:val="center"/>
              <w:rPr>
                <w:rFonts w:ascii="Times New Roman" w:hAnsi="Times New Roman" w:cs="Times New Roman"/>
                <w:sz w:val="18"/>
                <w:szCs w:val="18"/>
              </w:rPr>
            </w:pPr>
            <w:r w:rsidRPr="004D5E76">
              <w:rPr>
                <w:rFonts w:ascii="Times New Roman" w:hAnsi="Times New Roman" w:cs="Times New Roman"/>
                <w:sz w:val="18"/>
                <w:szCs w:val="18"/>
              </w:rPr>
              <w:t>Наименование муниципального образования/наименование объекта, адрес объекта</w:t>
            </w:r>
          </w:p>
        </w:tc>
        <w:tc>
          <w:tcPr>
            <w:tcW w:w="1562" w:type="dxa"/>
            <w:vMerge w:val="restart"/>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Квартал, год открытия объекта/завершения работ</w:t>
            </w:r>
          </w:p>
        </w:tc>
        <w:tc>
          <w:tcPr>
            <w:tcW w:w="1417" w:type="dxa"/>
            <w:vMerge w:val="restart"/>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Предельная стоимость объекта (тыс. руб.)</w:t>
            </w:r>
          </w:p>
        </w:tc>
        <w:tc>
          <w:tcPr>
            <w:tcW w:w="989" w:type="dxa"/>
            <w:vMerge w:val="restart"/>
          </w:tcPr>
          <w:p w:rsidR="00893676" w:rsidRPr="005C3532" w:rsidRDefault="006C17F7" w:rsidP="004335E0">
            <w:pPr>
              <w:pStyle w:val="ConsPlusNormal"/>
              <w:jc w:val="center"/>
              <w:rPr>
                <w:rFonts w:ascii="Times New Roman" w:hAnsi="Times New Roman" w:cs="Times New Roman"/>
                <w:sz w:val="16"/>
                <w:szCs w:val="16"/>
              </w:rPr>
            </w:pPr>
            <w:r>
              <w:rPr>
                <w:rFonts w:ascii="Times New Roman" w:hAnsi="Times New Roman" w:cs="Times New Roman"/>
                <w:sz w:val="16"/>
                <w:szCs w:val="16"/>
              </w:rPr>
              <w:t>Профинансировано на 01.01.2020</w:t>
            </w:r>
            <w:r w:rsidR="00893676" w:rsidRPr="005C3532">
              <w:rPr>
                <w:rFonts w:ascii="Times New Roman" w:hAnsi="Times New Roman" w:cs="Times New Roman"/>
                <w:sz w:val="16"/>
                <w:szCs w:val="16"/>
              </w:rPr>
              <w:t>, тыс. руб.</w:t>
            </w:r>
          </w:p>
        </w:tc>
        <w:tc>
          <w:tcPr>
            <w:tcW w:w="1841" w:type="dxa"/>
            <w:vMerge w:val="restart"/>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Источники финансирования</w:t>
            </w:r>
          </w:p>
        </w:tc>
        <w:tc>
          <w:tcPr>
            <w:tcW w:w="3310" w:type="dxa"/>
            <w:gridSpan w:val="5"/>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893676" w:rsidRPr="005C3532" w:rsidTr="004335E0">
        <w:tc>
          <w:tcPr>
            <w:tcW w:w="345" w:type="dxa"/>
            <w:vMerge/>
          </w:tcPr>
          <w:p w:rsidR="00893676" w:rsidRPr="005C3532" w:rsidRDefault="00893676" w:rsidP="004335E0">
            <w:pPr>
              <w:rPr>
                <w:rFonts w:ascii="Times New Roman" w:hAnsi="Times New Roman" w:cs="Times New Roman"/>
                <w:sz w:val="16"/>
                <w:szCs w:val="16"/>
              </w:rPr>
            </w:pPr>
          </w:p>
        </w:tc>
        <w:tc>
          <w:tcPr>
            <w:tcW w:w="2975" w:type="dxa"/>
            <w:vMerge/>
          </w:tcPr>
          <w:p w:rsidR="00893676" w:rsidRPr="004D5E76" w:rsidRDefault="00893676" w:rsidP="004335E0">
            <w:pPr>
              <w:spacing w:after="0" w:line="240" w:lineRule="auto"/>
              <w:rPr>
                <w:rFonts w:ascii="Times New Roman" w:hAnsi="Times New Roman" w:cs="Times New Roman"/>
                <w:sz w:val="18"/>
                <w:szCs w:val="18"/>
              </w:rPr>
            </w:pPr>
          </w:p>
        </w:tc>
        <w:tc>
          <w:tcPr>
            <w:tcW w:w="1562" w:type="dxa"/>
            <w:vMerge/>
          </w:tcPr>
          <w:p w:rsidR="00893676" w:rsidRPr="005C3532" w:rsidRDefault="00893676" w:rsidP="004335E0">
            <w:pPr>
              <w:rPr>
                <w:rFonts w:ascii="Times New Roman" w:hAnsi="Times New Roman" w:cs="Times New Roman"/>
                <w:sz w:val="16"/>
                <w:szCs w:val="16"/>
              </w:rPr>
            </w:pPr>
          </w:p>
        </w:tc>
        <w:tc>
          <w:tcPr>
            <w:tcW w:w="1280" w:type="dxa"/>
            <w:vMerge/>
          </w:tcPr>
          <w:p w:rsidR="00893676" w:rsidRPr="005C3532" w:rsidRDefault="00893676" w:rsidP="004335E0">
            <w:pPr>
              <w:rPr>
                <w:rFonts w:ascii="Times New Roman" w:hAnsi="Times New Roman" w:cs="Times New Roman"/>
                <w:sz w:val="16"/>
                <w:szCs w:val="16"/>
              </w:rPr>
            </w:pPr>
          </w:p>
        </w:tc>
        <w:tc>
          <w:tcPr>
            <w:tcW w:w="1417" w:type="dxa"/>
            <w:vMerge/>
          </w:tcPr>
          <w:p w:rsidR="00893676" w:rsidRPr="005C3532" w:rsidRDefault="00893676" w:rsidP="004335E0">
            <w:pPr>
              <w:rPr>
                <w:rFonts w:ascii="Times New Roman" w:hAnsi="Times New Roman" w:cs="Times New Roman"/>
                <w:sz w:val="16"/>
                <w:szCs w:val="16"/>
              </w:rPr>
            </w:pPr>
          </w:p>
        </w:tc>
        <w:tc>
          <w:tcPr>
            <w:tcW w:w="993" w:type="dxa"/>
            <w:vMerge/>
          </w:tcPr>
          <w:p w:rsidR="00893676" w:rsidRPr="005C3532" w:rsidRDefault="00893676" w:rsidP="004335E0">
            <w:pPr>
              <w:rPr>
                <w:rFonts w:ascii="Times New Roman" w:hAnsi="Times New Roman" w:cs="Times New Roman"/>
                <w:sz w:val="16"/>
                <w:szCs w:val="16"/>
              </w:rPr>
            </w:pPr>
          </w:p>
        </w:tc>
        <w:tc>
          <w:tcPr>
            <w:tcW w:w="989" w:type="dxa"/>
            <w:vMerge/>
          </w:tcPr>
          <w:p w:rsidR="00893676" w:rsidRPr="005C3532" w:rsidRDefault="00893676" w:rsidP="004335E0">
            <w:pPr>
              <w:rPr>
                <w:rFonts w:ascii="Times New Roman" w:hAnsi="Times New Roman" w:cs="Times New Roman"/>
                <w:sz w:val="16"/>
                <w:szCs w:val="16"/>
              </w:rPr>
            </w:pPr>
          </w:p>
        </w:tc>
        <w:tc>
          <w:tcPr>
            <w:tcW w:w="1841" w:type="dxa"/>
            <w:vMerge/>
          </w:tcPr>
          <w:p w:rsidR="00893676" w:rsidRPr="005C3532" w:rsidRDefault="00893676" w:rsidP="004335E0">
            <w:pPr>
              <w:rPr>
                <w:rFonts w:ascii="Times New Roman" w:hAnsi="Times New Roman" w:cs="Times New Roman"/>
                <w:sz w:val="16"/>
                <w:szCs w:val="16"/>
              </w:rPr>
            </w:pPr>
          </w:p>
        </w:tc>
        <w:tc>
          <w:tcPr>
            <w:tcW w:w="869" w:type="dxa"/>
          </w:tcPr>
          <w:p w:rsidR="00893676" w:rsidRPr="005C3532" w:rsidRDefault="00893676" w:rsidP="004335E0">
            <w:pPr>
              <w:pStyle w:val="ConsPlusNormal"/>
              <w:jc w:val="center"/>
              <w:rPr>
                <w:rFonts w:ascii="Times New Roman" w:hAnsi="Times New Roman" w:cs="Times New Roman"/>
                <w:sz w:val="16"/>
                <w:szCs w:val="16"/>
              </w:rPr>
            </w:pPr>
            <w:r>
              <w:rPr>
                <w:rFonts w:ascii="Times New Roman" w:hAnsi="Times New Roman" w:cs="Times New Roman"/>
                <w:sz w:val="16"/>
                <w:szCs w:val="16"/>
              </w:rPr>
              <w:t>2020 г.</w:t>
            </w:r>
          </w:p>
        </w:tc>
        <w:tc>
          <w:tcPr>
            <w:tcW w:w="869" w:type="dxa"/>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2021 г.</w:t>
            </w:r>
          </w:p>
        </w:tc>
        <w:tc>
          <w:tcPr>
            <w:tcW w:w="496" w:type="dxa"/>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2022 г.</w:t>
            </w:r>
          </w:p>
        </w:tc>
        <w:tc>
          <w:tcPr>
            <w:tcW w:w="496" w:type="dxa"/>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2023 г.</w:t>
            </w:r>
          </w:p>
        </w:tc>
        <w:tc>
          <w:tcPr>
            <w:tcW w:w="580" w:type="dxa"/>
          </w:tcPr>
          <w:p w:rsidR="00893676" w:rsidRPr="005C3532" w:rsidRDefault="00893676" w:rsidP="004335E0">
            <w:pPr>
              <w:pStyle w:val="ConsPlusNormal"/>
              <w:jc w:val="center"/>
              <w:rPr>
                <w:rFonts w:ascii="Times New Roman" w:hAnsi="Times New Roman" w:cs="Times New Roman"/>
                <w:sz w:val="16"/>
                <w:szCs w:val="16"/>
              </w:rPr>
            </w:pPr>
            <w:r w:rsidRPr="005C3532">
              <w:rPr>
                <w:rFonts w:ascii="Times New Roman" w:hAnsi="Times New Roman" w:cs="Times New Roman"/>
                <w:sz w:val="16"/>
                <w:szCs w:val="16"/>
              </w:rPr>
              <w:t>2024 г.</w:t>
            </w:r>
          </w:p>
        </w:tc>
      </w:tr>
      <w:tr w:rsidR="00893676" w:rsidRPr="00344B3E" w:rsidTr="00786C69">
        <w:trPr>
          <w:trHeight w:val="154"/>
        </w:trPr>
        <w:tc>
          <w:tcPr>
            <w:tcW w:w="345"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1</w:t>
            </w:r>
          </w:p>
        </w:tc>
        <w:tc>
          <w:tcPr>
            <w:tcW w:w="2975"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2</w:t>
            </w:r>
          </w:p>
        </w:tc>
        <w:tc>
          <w:tcPr>
            <w:tcW w:w="1562"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3</w:t>
            </w:r>
          </w:p>
        </w:tc>
        <w:tc>
          <w:tcPr>
            <w:tcW w:w="1280"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4</w:t>
            </w:r>
          </w:p>
        </w:tc>
        <w:tc>
          <w:tcPr>
            <w:tcW w:w="1417"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5</w:t>
            </w:r>
          </w:p>
        </w:tc>
        <w:tc>
          <w:tcPr>
            <w:tcW w:w="993"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6</w:t>
            </w:r>
          </w:p>
        </w:tc>
        <w:tc>
          <w:tcPr>
            <w:tcW w:w="989"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7</w:t>
            </w:r>
          </w:p>
        </w:tc>
        <w:tc>
          <w:tcPr>
            <w:tcW w:w="1841"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8</w:t>
            </w:r>
          </w:p>
        </w:tc>
        <w:tc>
          <w:tcPr>
            <w:tcW w:w="869"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9</w:t>
            </w:r>
          </w:p>
        </w:tc>
        <w:tc>
          <w:tcPr>
            <w:tcW w:w="869"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10</w:t>
            </w:r>
          </w:p>
        </w:tc>
        <w:tc>
          <w:tcPr>
            <w:tcW w:w="496"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11</w:t>
            </w:r>
          </w:p>
        </w:tc>
        <w:tc>
          <w:tcPr>
            <w:tcW w:w="496"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12</w:t>
            </w:r>
          </w:p>
        </w:tc>
        <w:tc>
          <w:tcPr>
            <w:tcW w:w="580" w:type="dxa"/>
          </w:tcPr>
          <w:p w:rsidR="00893676" w:rsidRPr="00344B3E" w:rsidRDefault="00893676" w:rsidP="004335E0">
            <w:pPr>
              <w:pStyle w:val="ConsPlusNormal"/>
              <w:jc w:val="center"/>
              <w:rPr>
                <w:rFonts w:ascii="Times New Roman" w:hAnsi="Times New Roman" w:cs="Times New Roman"/>
                <w:sz w:val="16"/>
                <w:szCs w:val="16"/>
              </w:rPr>
            </w:pPr>
            <w:r w:rsidRPr="00344B3E">
              <w:rPr>
                <w:rFonts w:ascii="Times New Roman" w:hAnsi="Times New Roman" w:cs="Times New Roman"/>
                <w:sz w:val="16"/>
                <w:szCs w:val="16"/>
              </w:rPr>
              <w:t>13</w:t>
            </w:r>
          </w:p>
        </w:tc>
      </w:tr>
      <w:tr w:rsidR="00344B3E" w:rsidRPr="00344B3E" w:rsidTr="004335E0">
        <w:trPr>
          <w:trHeight w:val="179"/>
        </w:trPr>
        <w:tc>
          <w:tcPr>
            <w:tcW w:w="345" w:type="dxa"/>
            <w:vMerge w:val="restart"/>
          </w:tcPr>
          <w:p w:rsidR="00344B3E" w:rsidRPr="00344B3E" w:rsidRDefault="00344B3E" w:rsidP="00786C69">
            <w:pPr>
              <w:pStyle w:val="ConsPlusNormal"/>
              <w:jc w:val="center"/>
              <w:rPr>
                <w:rFonts w:ascii="Times New Roman" w:hAnsi="Times New Roman" w:cs="Times New Roman"/>
                <w:sz w:val="16"/>
                <w:szCs w:val="16"/>
              </w:rPr>
            </w:pPr>
          </w:p>
        </w:tc>
        <w:tc>
          <w:tcPr>
            <w:tcW w:w="2975" w:type="dxa"/>
            <w:vMerge w:val="restart"/>
          </w:tcPr>
          <w:p w:rsidR="00344B3E" w:rsidRPr="00344B3E" w:rsidRDefault="00344B3E" w:rsidP="00786C69">
            <w:pPr>
              <w:spacing w:after="0" w:line="240" w:lineRule="auto"/>
              <w:rPr>
                <w:rFonts w:ascii="Times New Roman" w:hAnsi="Times New Roman" w:cs="Times New Roman"/>
                <w:color w:val="000000"/>
                <w:sz w:val="16"/>
                <w:szCs w:val="16"/>
              </w:rPr>
            </w:pPr>
            <w:r w:rsidRPr="00344B3E">
              <w:rPr>
                <w:rFonts w:ascii="Times New Roman" w:hAnsi="Times New Roman" w:cs="Times New Roman"/>
                <w:color w:val="000000"/>
                <w:sz w:val="16"/>
                <w:szCs w:val="16"/>
              </w:rPr>
              <w:t xml:space="preserve">1. г.о. Электросталь, г. Электросталь, ул. Советская, д.17, 17а; </w:t>
            </w:r>
          </w:p>
          <w:p w:rsidR="00344B3E" w:rsidRPr="00344B3E" w:rsidRDefault="00344B3E" w:rsidP="00786C69">
            <w:pPr>
              <w:spacing w:after="0" w:line="240" w:lineRule="auto"/>
              <w:rPr>
                <w:rFonts w:ascii="Times New Roman" w:hAnsi="Times New Roman" w:cs="Times New Roman"/>
                <w:color w:val="000000"/>
                <w:sz w:val="16"/>
                <w:szCs w:val="16"/>
              </w:rPr>
            </w:pPr>
            <w:r w:rsidRPr="00344B3E">
              <w:rPr>
                <w:rFonts w:ascii="Times New Roman" w:hAnsi="Times New Roman" w:cs="Times New Roman"/>
                <w:color w:val="000000"/>
                <w:sz w:val="16"/>
                <w:szCs w:val="16"/>
              </w:rPr>
              <w:t xml:space="preserve">2. г.о. Электросталь, г. Электросталь, Фрязевское шоссе, д.50; </w:t>
            </w:r>
          </w:p>
          <w:p w:rsidR="00344B3E" w:rsidRPr="00344B3E" w:rsidRDefault="00344B3E" w:rsidP="00786C69">
            <w:pPr>
              <w:spacing w:after="0" w:line="240" w:lineRule="auto"/>
              <w:rPr>
                <w:rFonts w:ascii="Times New Roman" w:hAnsi="Times New Roman" w:cs="Times New Roman"/>
                <w:color w:val="000000"/>
                <w:sz w:val="16"/>
                <w:szCs w:val="16"/>
              </w:rPr>
            </w:pPr>
            <w:r w:rsidRPr="00344B3E">
              <w:rPr>
                <w:rFonts w:ascii="Times New Roman" w:hAnsi="Times New Roman" w:cs="Times New Roman"/>
                <w:color w:val="000000"/>
                <w:sz w:val="16"/>
                <w:szCs w:val="16"/>
              </w:rPr>
              <w:t xml:space="preserve">3. г.о. Электросталь, г. Электросталь, ул. Юбилейная, д.5; </w:t>
            </w:r>
          </w:p>
          <w:p w:rsidR="00344B3E" w:rsidRPr="00344B3E" w:rsidRDefault="00344B3E" w:rsidP="00786C69">
            <w:pPr>
              <w:spacing w:after="0" w:line="240" w:lineRule="auto"/>
              <w:rPr>
                <w:rFonts w:ascii="Times New Roman" w:hAnsi="Times New Roman" w:cs="Times New Roman"/>
                <w:color w:val="000000"/>
                <w:sz w:val="16"/>
                <w:szCs w:val="16"/>
              </w:rPr>
            </w:pPr>
            <w:r w:rsidRPr="00344B3E">
              <w:rPr>
                <w:rFonts w:ascii="Times New Roman" w:hAnsi="Times New Roman" w:cs="Times New Roman"/>
                <w:color w:val="000000"/>
                <w:sz w:val="16"/>
                <w:szCs w:val="16"/>
              </w:rPr>
              <w:t>4. г.о. Электросталь, г. Электросталь, ул. Карла Маркса, д.13,15,15а,17;</w:t>
            </w:r>
          </w:p>
          <w:p w:rsidR="00344B3E" w:rsidRPr="00344B3E" w:rsidRDefault="00344B3E" w:rsidP="00786C69">
            <w:pPr>
              <w:spacing w:after="0" w:line="240" w:lineRule="auto"/>
              <w:rPr>
                <w:rFonts w:ascii="Times New Roman" w:hAnsi="Times New Roman" w:cs="Times New Roman"/>
                <w:color w:val="000000"/>
                <w:sz w:val="16"/>
                <w:szCs w:val="16"/>
              </w:rPr>
            </w:pPr>
            <w:r w:rsidRPr="00344B3E">
              <w:rPr>
                <w:rFonts w:ascii="Times New Roman" w:hAnsi="Times New Roman" w:cs="Times New Roman"/>
                <w:color w:val="000000"/>
                <w:sz w:val="16"/>
                <w:szCs w:val="16"/>
              </w:rPr>
              <w:t>5. г.о. Электросталь, г. Электросталь, ул. Западная, д.22, корп.1,2,3;</w:t>
            </w:r>
          </w:p>
          <w:p w:rsidR="00344B3E" w:rsidRPr="00344B3E" w:rsidRDefault="00344B3E" w:rsidP="00786C69">
            <w:pPr>
              <w:pStyle w:val="ConsPlusNormal"/>
              <w:rPr>
                <w:rFonts w:ascii="Times New Roman" w:hAnsi="Times New Roman" w:cs="Times New Roman"/>
                <w:sz w:val="16"/>
                <w:szCs w:val="16"/>
              </w:rPr>
            </w:pPr>
            <w:r w:rsidRPr="00344B3E">
              <w:rPr>
                <w:rFonts w:ascii="Times New Roman" w:hAnsi="Times New Roman" w:cs="Times New Roman"/>
                <w:color w:val="000000"/>
                <w:sz w:val="16"/>
                <w:szCs w:val="16"/>
              </w:rPr>
              <w:t>6. г.о. Электросталь, г. Электросталь, ул.Ялагина, д.8,10,10а,14</w:t>
            </w:r>
          </w:p>
        </w:tc>
        <w:tc>
          <w:tcPr>
            <w:tcW w:w="1562" w:type="dxa"/>
            <w:vMerge w:val="restart"/>
          </w:tcPr>
          <w:p w:rsidR="00344B3E" w:rsidRPr="00344B3E" w:rsidRDefault="00344B3E" w:rsidP="00344B3E">
            <w:pPr>
              <w:pStyle w:val="ConsPlusNormal"/>
              <w:rPr>
                <w:rFonts w:ascii="Times New Roman" w:hAnsi="Times New Roman" w:cs="Times New Roman"/>
                <w:sz w:val="16"/>
                <w:szCs w:val="16"/>
              </w:rPr>
            </w:pPr>
            <w:r>
              <w:rPr>
                <w:rFonts w:ascii="Times New Roman" w:hAnsi="Times New Roman" w:cs="Times New Roman"/>
                <w:sz w:val="16"/>
                <w:szCs w:val="16"/>
              </w:rPr>
              <w:t>I/2021-IV/2021</w:t>
            </w:r>
          </w:p>
        </w:tc>
        <w:tc>
          <w:tcPr>
            <w:tcW w:w="1280" w:type="dxa"/>
            <w:vMerge w:val="restart"/>
          </w:tcPr>
          <w:p w:rsidR="00344B3E" w:rsidRPr="00344B3E" w:rsidRDefault="00344B3E" w:rsidP="004335E0">
            <w:pPr>
              <w:pStyle w:val="ConsPlusNormal"/>
              <w:rPr>
                <w:rFonts w:ascii="Times New Roman" w:hAnsi="Times New Roman" w:cs="Times New Roman"/>
                <w:sz w:val="16"/>
                <w:szCs w:val="16"/>
              </w:rPr>
            </w:pPr>
            <w:r>
              <w:rPr>
                <w:rFonts w:ascii="Times New Roman" w:hAnsi="Times New Roman" w:cs="Times New Roman"/>
                <w:sz w:val="16"/>
                <w:szCs w:val="16"/>
              </w:rPr>
              <w:t>IV/2021</w:t>
            </w:r>
          </w:p>
        </w:tc>
        <w:tc>
          <w:tcPr>
            <w:tcW w:w="1417" w:type="dxa"/>
            <w:vMerge w:val="restart"/>
          </w:tcPr>
          <w:p w:rsidR="00344B3E" w:rsidRPr="00344B3E" w:rsidRDefault="00344B3E" w:rsidP="004335E0">
            <w:pPr>
              <w:pStyle w:val="ConsPlusNormal"/>
              <w:jc w:val="center"/>
              <w:rPr>
                <w:rFonts w:ascii="Times New Roman" w:hAnsi="Times New Roman" w:cs="Times New Roman"/>
                <w:sz w:val="16"/>
                <w:szCs w:val="16"/>
              </w:rPr>
            </w:pPr>
          </w:p>
        </w:tc>
        <w:tc>
          <w:tcPr>
            <w:tcW w:w="993" w:type="dxa"/>
            <w:vMerge w:val="restart"/>
          </w:tcPr>
          <w:p w:rsidR="00344B3E" w:rsidRPr="00344B3E" w:rsidRDefault="00344B3E" w:rsidP="004335E0">
            <w:pPr>
              <w:pStyle w:val="ConsPlusNormal"/>
              <w:jc w:val="center"/>
              <w:rPr>
                <w:rFonts w:ascii="Times New Roman" w:hAnsi="Times New Roman" w:cs="Times New Roman"/>
                <w:sz w:val="16"/>
                <w:szCs w:val="16"/>
              </w:rPr>
            </w:pPr>
          </w:p>
        </w:tc>
        <w:tc>
          <w:tcPr>
            <w:tcW w:w="989" w:type="dxa"/>
            <w:vMerge w:val="restart"/>
          </w:tcPr>
          <w:p w:rsidR="00344B3E" w:rsidRPr="00344B3E" w:rsidRDefault="00344B3E" w:rsidP="004335E0">
            <w:pPr>
              <w:pStyle w:val="ConsPlusNormal"/>
              <w:jc w:val="center"/>
              <w:rPr>
                <w:rFonts w:ascii="Times New Roman" w:hAnsi="Times New Roman" w:cs="Times New Roman"/>
                <w:sz w:val="16"/>
                <w:szCs w:val="16"/>
              </w:rPr>
            </w:pPr>
          </w:p>
        </w:tc>
        <w:tc>
          <w:tcPr>
            <w:tcW w:w="1841"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Итого:</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869" w:type="dxa"/>
          </w:tcPr>
          <w:p w:rsidR="00344B3E" w:rsidRPr="00344B3E" w:rsidRDefault="00344B3E" w:rsidP="004335E0">
            <w:pPr>
              <w:pStyle w:val="ConsPlusNormal"/>
              <w:rPr>
                <w:rFonts w:ascii="Times New Roman" w:hAnsi="Times New Roman" w:cs="Times New Roman"/>
                <w:sz w:val="16"/>
                <w:szCs w:val="16"/>
              </w:rPr>
            </w:pPr>
            <w:r>
              <w:rPr>
                <w:rFonts w:ascii="Times New Roman" w:hAnsi="Times New Roman" w:cs="Times New Roman"/>
                <w:sz w:val="16"/>
                <w:szCs w:val="16"/>
              </w:rPr>
              <w:t>33 333,34</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580"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r>
      <w:tr w:rsidR="00344B3E" w:rsidRPr="00344B3E" w:rsidTr="004335E0">
        <w:trPr>
          <w:trHeight w:val="345"/>
        </w:trPr>
        <w:tc>
          <w:tcPr>
            <w:tcW w:w="345" w:type="dxa"/>
            <w:vMerge/>
          </w:tcPr>
          <w:p w:rsidR="00344B3E" w:rsidRPr="00344B3E" w:rsidRDefault="00344B3E" w:rsidP="004335E0">
            <w:pPr>
              <w:pStyle w:val="ConsPlusNormal"/>
              <w:jc w:val="center"/>
              <w:rPr>
                <w:rFonts w:ascii="Times New Roman" w:hAnsi="Times New Roman" w:cs="Times New Roman"/>
                <w:sz w:val="16"/>
                <w:szCs w:val="16"/>
              </w:rPr>
            </w:pPr>
          </w:p>
        </w:tc>
        <w:tc>
          <w:tcPr>
            <w:tcW w:w="2975" w:type="dxa"/>
            <w:vMerge/>
          </w:tcPr>
          <w:p w:rsidR="00344B3E" w:rsidRPr="00344B3E" w:rsidRDefault="00344B3E" w:rsidP="004335E0">
            <w:pPr>
              <w:pStyle w:val="ConsPlusNormal"/>
              <w:jc w:val="center"/>
              <w:rPr>
                <w:rFonts w:ascii="Times New Roman" w:hAnsi="Times New Roman" w:cs="Times New Roman"/>
                <w:sz w:val="16"/>
                <w:szCs w:val="16"/>
              </w:rPr>
            </w:pPr>
          </w:p>
        </w:tc>
        <w:tc>
          <w:tcPr>
            <w:tcW w:w="1562" w:type="dxa"/>
            <w:vMerge/>
          </w:tcPr>
          <w:p w:rsidR="00344B3E" w:rsidRPr="00344B3E" w:rsidRDefault="00344B3E" w:rsidP="004335E0">
            <w:pPr>
              <w:pStyle w:val="ConsPlusNormal"/>
              <w:jc w:val="center"/>
              <w:rPr>
                <w:rFonts w:ascii="Times New Roman" w:hAnsi="Times New Roman" w:cs="Times New Roman"/>
                <w:sz w:val="16"/>
                <w:szCs w:val="16"/>
              </w:rPr>
            </w:pPr>
          </w:p>
        </w:tc>
        <w:tc>
          <w:tcPr>
            <w:tcW w:w="1280" w:type="dxa"/>
            <w:vMerge/>
          </w:tcPr>
          <w:p w:rsidR="00344B3E" w:rsidRPr="00344B3E" w:rsidRDefault="00344B3E" w:rsidP="004335E0">
            <w:pPr>
              <w:pStyle w:val="ConsPlusNormal"/>
              <w:jc w:val="center"/>
              <w:rPr>
                <w:rFonts w:ascii="Times New Roman" w:hAnsi="Times New Roman" w:cs="Times New Roman"/>
                <w:sz w:val="16"/>
                <w:szCs w:val="16"/>
              </w:rPr>
            </w:pPr>
          </w:p>
        </w:tc>
        <w:tc>
          <w:tcPr>
            <w:tcW w:w="1417" w:type="dxa"/>
            <w:vMerge/>
          </w:tcPr>
          <w:p w:rsidR="00344B3E" w:rsidRPr="00344B3E" w:rsidRDefault="00344B3E" w:rsidP="004335E0">
            <w:pPr>
              <w:pStyle w:val="ConsPlusNormal"/>
              <w:jc w:val="center"/>
              <w:rPr>
                <w:rFonts w:ascii="Times New Roman" w:hAnsi="Times New Roman" w:cs="Times New Roman"/>
                <w:sz w:val="16"/>
                <w:szCs w:val="16"/>
              </w:rPr>
            </w:pPr>
          </w:p>
        </w:tc>
        <w:tc>
          <w:tcPr>
            <w:tcW w:w="993" w:type="dxa"/>
            <w:vMerge/>
          </w:tcPr>
          <w:p w:rsidR="00344B3E" w:rsidRPr="00344B3E" w:rsidRDefault="00344B3E" w:rsidP="004335E0">
            <w:pPr>
              <w:pStyle w:val="ConsPlusNormal"/>
              <w:jc w:val="center"/>
              <w:rPr>
                <w:rFonts w:ascii="Times New Roman" w:hAnsi="Times New Roman" w:cs="Times New Roman"/>
                <w:sz w:val="16"/>
                <w:szCs w:val="16"/>
              </w:rPr>
            </w:pPr>
          </w:p>
        </w:tc>
        <w:tc>
          <w:tcPr>
            <w:tcW w:w="989" w:type="dxa"/>
            <w:vMerge/>
          </w:tcPr>
          <w:p w:rsidR="00344B3E" w:rsidRPr="00344B3E" w:rsidRDefault="00344B3E" w:rsidP="004335E0">
            <w:pPr>
              <w:pStyle w:val="ConsPlusNormal"/>
              <w:jc w:val="center"/>
              <w:rPr>
                <w:rFonts w:ascii="Times New Roman" w:hAnsi="Times New Roman" w:cs="Times New Roman"/>
                <w:sz w:val="16"/>
                <w:szCs w:val="16"/>
              </w:rPr>
            </w:pPr>
          </w:p>
        </w:tc>
        <w:tc>
          <w:tcPr>
            <w:tcW w:w="1841"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Средства бюджета Московской области</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869" w:type="dxa"/>
          </w:tcPr>
          <w:p w:rsidR="00344B3E" w:rsidRPr="00344B3E" w:rsidRDefault="00344B3E" w:rsidP="004335E0">
            <w:pPr>
              <w:pStyle w:val="ConsPlusNormal"/>
              <w:rPr>
                <w:rFonts w:ascii="Times New Roman" w:hAnsi="Times New Roman" w:cs="Times New Roman"/>
                <w:sz w:val="16"/>
                <w:szCs w:val="16"/>
              </w:rPr>
            </w:pPr>
            <w:r>
              <w:rPr>
                <w:rFonts w:ascii="Times New Roman" w:hAnsi="Times New Roman" w:cs="Times New Roman"/>
                <w:sz w:val="16"/>
                <w:szCs w:val="16"/>
              </w:rPr>
              <w:t>33 000,00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580"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r>
      <w:tr w:rsidR="00344B3E" w:rsidRPr="00344B3E" w:rsidTr="004335E0">
        <w:trPr>
          <w:trHeight w:val="345"/>
        </w:trPr>
        <w:tc>
          <w:tcPr>
            <w:tcW w:w="345" w:type="dxa"/>
            <w:vMerge/>
          </w:tcPr>
          <w:p w:rsidR="00344B3E" w:rsidRPr="00344B3E" w:rsidRDefault="00344B3E" w:rsidP="004335E0">
            <w:pPr>
              <w:pStyle w:val="ConsPlusNormal"/>
              <w:jc w:val="center"/>
              <w:rPr>
                <w:rFonts w:ascii="Times New Roman" w:hAnsi="Times New Roman" w:cs="Times New Roman"/>
                <w:sz w:val="16"/>
                <w:szCs w:val="16"/>
              </w:rPr>
            </w:pPr>
          </w:p>
        </w:tc>
        <w:tc>
          <w:tcPr>
            <w:tcW w:w="2975" w:type="dxa"/>
            <w:vMerge/>
          </w:tcPr>
          <w:p w:rsidR="00344B3E" w:rsidRPr="00344B3E" w:rsidRDefault="00344B3E" w:rsidP="004335E0">
            <w:pPr>
              <w:pStyle w:val="ConsPlusNormal"/>
              <w:jc w:val="center"/>
              <w:rPr>
                <w:rFonts w:ascii="Times New Roman" w:hAnsi="Times New Roman" w:cs="Times New Roman"/>
                <w:sz w:val="16"/>
                <w:szCs w:val="16"/>
              </w:rPr>
            </w:pPr>
          </w:p>
        </w:tc>
        <w:tc>
          <w:tcPr>
            <w:tcW w:w="1562" w:type="dxa"/>
            <w:vMerge/>
          </w:tcPr>
          <w:p w:rsidR="00344B3E" w:rsidRPr="00344B3E" w:rsidRDefault="00344B3E" w:rsidP="004335E0">
            <w:pPr>
              <w:pStyle w:val="ConsPlusNormal"/>
              <w:jc w:val="center"/>
              <w:rPr>
                <w:rFonts w:ascii="Times New Roman" w:hAnsi="Times New Roman" w:cs="Times New Roman"/>
                <w:sz w:val="16"/>
                <w:szCs w:val="16"/>
              </w:rPr>
            </w:pPr>
          </w:p>
        </w:tc>
        <w:tc>
          <w:tcPr>
            <w:tcW w:w="1280" w:type="dxa"/>
            <w:vMerge/>
          </w:tcPr>
          <w:p w:rsidR="00344B3E" w:rsidRPr="00344B3E" w:rsidRDefault="00344B3E" w:rsidP="004335E0">
            <w:pPr>
              <w:pStyle w:val="ConsPlusNormal"/>
              <w:jc w:val="center"/>
              <w:rPr>
                <w:rFonts w:ascii="Times New Roman" w:hAnsi="Times New Roman" w:cs="Times New Roman"/>
                <w:sz w:val="16"/>
                <w:szCs w:val="16"/>
              </w:rPr>
            </w:pPr>
          </w:p>
        </w:tc>
        <w:tc>
          <w:tcPr>
            <w:tcW w:w="1417" w:type="dxa"/>
            <w:vMerge/>
          </w:tcPr>
          <w:p w:rsidR="00344B3E" w:rsidRPr="00344B3E" w:rsidRDefault="00344B3E" w:rsidP="004335E0">
            <w:pPr>
              <w:pStyle w:val="ConsPlusNormal"/>
              <w:jc w:val="center"/>
              <w:rPr>
                <w:rFonts w:ascii="Times New Roman" w:hAnsi="Times New Roman" w:cs="Times New Roman"/>
                <w:sz w:val="16"/>
                <w:szCs w:val="16"/>
              </w:rPr>
            </w:pPr>
          </w:p>
        </w:tc>
        <w:tc>
          <w:tcPr>
            <w:tcW w:w="993" w:type="dxa"/>
            <w:vMerge/>
          </w:tcPr>
          <w:p w:rsidR="00344B3E" w:rsidRPr="00344B3E" w:rsidRDefault="00344B3E" w:rsidP="004335E0">
            <w:pPr>
              <w:pStyle w:val="ConsPlusNormal"/>
              <w:jc w:val="center"/>
              <w:rPr>
                <w:rFonts w:ascii="Times New Roman" w:hAnsi="Times New Roman" w:cs="Times New Roman"/>
                <w:sz w:val="16"/>
                <w:szCs w:val="16"/>
              </w:rPr>
            </w:pPr>
          </w:p>
        </w:tc>
        <w:tc>
          <w:tcPr>
            <w:tcW w:w="989" w:type="dxa"/>
            <w:vMerge/>
          </w:tcPr>
          <w:p w:rsidR="00344B3E" w:rsidRPr="00344B3E" w:rsidRDefault="00344B3E" w:rsidP="004335E0">
            <w:pPr>
              <w:pStyle w:val="ConsPlusNormal"/>
              <w:jc w:val="center"/>
              <w:rPr>
                <w:rFonts w:ascii="Times New Roman" w:hAnsi="Times New Roman" w:cs="Times New Roman"/>
                <w:sz w:val="16"/>
                <w:szCs w:val="16"/>
              </w:rPr>
            </w:pPr>
          </w:p>
        </w:tc>
        <w:tc>
          <w:tcPr>
            <w:tcW w:w="1841"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869" w:type="dxa"/>
          </w:tcPr>
          <w:p w:rsidR="00344B3E" w:rsidRPr="00344B3E" w:rsidRDefault="00344B3E" w:rsidP="004335E0">
            <w:pPr>
              <w:pStyle w:val="ConsPlusNormal"/>
              <w:rPr>
                <w:rFonts w:ascii="Times New Roman" w:hAnsi="Times New Roman" w:cs="Times New Roman"/>
                <w:sz w:val="16"/>
                <w:szCs w:val="16"/>
              </w:rPr>
            </w:pPr>
            <w:r>
              <w:rPr>
                <w:rFonts w:ascii="Times New Roman" w:hAnsi="Times New Roman" w:cs="Times New Roman"/>
                <w:sz w:val="16"/>
                <w:szCs w:val="16"/>
              </w:rPr>
              <w:t>333,34</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580"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r>
      <w:tr w:rsidR="00344B3E" w:rsidRPr="00344B3E" w:rsidTr="004335E0">
        <w:trPr>
          <w:trHeight w:val="345"/>
        </w:trPr>
        <w:tc>
          <w:tcPr>
            <w:tcW w:w="345" w:type="dxa"/>
            <w:vMerge/>
          </w:tcPr>
          <w:p w:rsidR="00344B3E" w:rsidRPr="00344B3E" w:rsidRDefault="00344B3E" w:rsidP="004335E0">
            <w:pPr>
              <w:pStyle w:val="ConsPlusNormal"/>
              <w:jc w:val="center"/>
              <w:rPr>
                <w:rFonts w:ascii="Times New Roman" w:hAnsi="Times New Roman" w:cs="Times New Roman"/>
                <w:sz w:val="16"/>
                <w:szCs w:val="16"/>
              </w:rPr>
            </w:pPr>
          </w:p>
        </w:tc>
        <w:tc>
          <w:tcPr>
            <w:tcW w:w="2975" w:type="dxa"/>
            <w:vMerge/>
          </w:tcPr>
          <w:p w:rsidR="00344B3E" w:rsidRPr="00344B3E" w:rsidRDefault="00344B3E" w:rsidP="004335E0">
            <w:pPr>
              <w:pStyle w:val="ConsPlusNormal"/>
              <w:jc w:val="center"/>
              <w:rPr>
                <w:rFonts w:ascii="Times New Roman" w:hAnsi="Times New Roman" w:cs="Times New Roman"/>
                <w:sz w:val="16"/>
                <w:szCs w:val="16"/>
              </w:rPr>
            </w:pPr>
          </w:p>
        </w:tc>
        <w:tc>
          <w:tcPr>
            <w:tcW w:w="1562" w:type="dxa"/>
            <w:vMerge/>
          </w:tcPr>
          <w:p w:rsidR="00344B3E" w:rsidRPr="00344B3E" w:rsidRDefault="00344B3E" w:rsidP="004335E0">
            <w:pPr>
              <w:pStyle w:val="ConsPlusNormal"/>
              <w:jc w:val="center"/>
              <w:rPr>
                <w:rFonts w:ascii="Times New Roman" w:hAnsi="Times New Roman" w:cs="Times New Roman"/>
                <w:sz w:val="16"/>
                <w:szCs w:val="16"/>
              </w:rPr>
            </w:pPr>
          </w:p>
        </w:tc>
        <w:tc>
          <w:tcPr>
            <w:tcW w:w="1280" w:type="dxa"/>
            <w:vMerge/>
          </w:tcPr>
          <w:p w:rsidR="00344B3E" w:rsidRPr="00344B3E" w:rsidRDefault="00344B3E" w:rsidP="004335E0">
            <w:pPr>
              <w:pStyle w:val="ConsPlusNormal"/>
              <w:jc w:val="center"/>
              <w:rPr>
                <w:rFonts w:ascii="Times New Roman" w:hAnsi="Times New Roman" w:cs="Times New Roman"/>
                <w:sz w:val="16"/>
                <w:szCs w:val="16"/>
              </w:rPr>
            </w:pPr>
          </w:p>
        </w:tc>
        <w:tc>
          <w:tcPr>
            <w:tcW w:w="1417" w:type="dxa"/>
            <w:vMerge/>
          </w:tcPr>
          <w:p w:rsidR="00344B3E" w:rsidRPr="00344B3E" w:rsidRDefault="00344B3E" w:rsidP="004335E0">
            <w:pPr>
              <w:pStyle w:val="ConsPlusNormal"/>
              <w:jc w:val="center"/>
              <w:rPr>
                <w:rFonts w:ascii="Times New Roman" w:hAnsi="Times New Roman" w:cs="Times New Roman"/>
                <w:sz w:val="16"/>
                <w:szCs w:val="16"/>
              </w:rPr>
            </w:pPr>
          </w:p>
        </w:tc>
        <w:tc>
          <w:tcPr>
            <w:tcW w:w="993" w:type="dxa"/>
            <w:vMerge/>
          </w:tcPr>
          <w:p w:rsidR="00344B3E" w:rsidRPr="00344B3E" w:rsidRDefault="00344B3E" w:rsidP="004335E0">
            <w:pPr>
              <w:pStyle w:val="ConsPlusNormal"/>
              <w:jc w:val="center"/>
              <w:rPr>
                <w:rFonts w:ascii="Times New Roman" w:hAnsi="Times New Roman" w:cs="Times New Roman"/>
                <w:sz w:val="16"/>
                <w:szCs w:val="16"/>
              </w:rPr>
            </w:pPr>
          </w:p>
        </w:tc>
        <w:tc>
          <w:tcPr>
            <w:tcW w:w="989" w:type="dxa"/>
            <w:vMerge/>
          </w:tcPr>
          <w:p w:rsidR="00344B3E" w:rsidRPr="00344B3E" w:rsidRDefault="00344B3E" w:rsidP="004335E0">
            <w:pPr>
              <w:pStyle w:val="ConsPlusNormal"/>
              <w:jc w:val="center"/>
              <w:rPr>
                <w:rFonts w:ascii="Times New Roman" w:hAnsi="Times New Roman" w:cs="Times New Roman"/>
                <w:sz w:val="16"/>
                <w:szCs w:val="16"/>
              </w:rPr>
            </w:pPr>
          </w:p>
        </w:tc>
        <w:tc>
          <w:tcPr>
            <w:tcW w:w="1841"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Средства федерального бюджета</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580"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r>
      <w:tr w:rsidR="00344B3E" w:rsidRPr="00344B3E" w:rsidTr="004335E0">
        <w:trPr>
          <w:trHeight w:val="215"/>
        </w:trPr>
        <w:tc>
          <w:tcPr>
            <w:tcW w:w="345" w:type="dxa"/>
            <w:vMerge/>
          </w:tcPr>
          <w:p w:rsidR="00344B3E" w:rsidRPr="00344B3E" w:rsidRDefault="00344B3E" w:rsidP="004335E0">
            <w:pPr>
              <w:pStyle w:val="ConsPlusNormal"/>
              <w:jc w:val="center"/>
              <w:rPr>
                <w:rFonts w:ascii="Times New Roman" w:hAnsi="Times New Roman" w:cs="Times New Roman"/>
                <w:sz w:val="16"/>
                <w:szCs w:val="16"/>
              </w:rPr>
            </w:pPr>
          </w:p>
        </w:tc>
        <w:tc>
          <w:tcPr>
            <w:tcW w:w="2975" w:type="dxa"/>
            <w:vMerge/>
          </w:tcPr>
          <w:p w:rsidR="00344B3E" w:rsidRPr="00344B3E" w:rsidRDefault="00344B3E" w:rsidP="004335E0">
            <w:pPr>
              <w:pStyle w:val="ConsPlusNormal"/>
              <w:jc w:val="center"/>
              <w:rPr>
                <w:rFonts w:ascii="Times New Roman" w:hAnsi="Times New Roman" w:cs="Times New Roman"/>
                <w:sz w:val="16"/>
                <w:szCs w:val="16"/>
              </w:rPr>
            </w:pPr>
          </w:p>
        </w:tc>
        <w:tc>
          <w:tcPr>
            <w:tcW w:w="1562" w:type="dxa"/>
            <w:vMerge/>
          </w:tcPr>
          <w:p w:rsidR="00344B3E" w:rsidRPr="00344B3E" w:rsidRDefault="00344B3E" w:rsidP="004335E0">
            <w:pPr>
              <w:pStyle w:val="ConsPlusNormal"/>
              <w:jc w:val="center"/>
              <w:rPr>
                <w:rFonts w:ascii="Times New Roman" w:hAnsi="Times New Roman" w:cs="Times New Roman"/>
                <w:sz w:val="16"/>
                <w:szCs w:val="16"/>
              </w:rPr>
            </w:pPr>
          </w:p>
        </w:tc>
        <w:tc>
          <w:tcPr>
            <w:tcW w:w="1280" w:type="dxa"/>
            <w:vMerge/>
          </w:tcPr>
          <w:p w:rsidR="00344B3E" w:rsidRPr="00344B3E" w:rsidRDefault="00344B3E" w:rsidP="004335E0">
            <w:pPr>
              <w:pStyle w:val="ConsPlusNormal"/>
              <w:jc w:val="center"/>
              <w:rPr>
                <w:rFonts w:ascii="Times New Roman" w:hAnsi="Times New Roman" w:cs="Times New Roman"/>
                <w:sz w:val="16"/>
                <w:szCs w:val="16"/>
              </w:rPr>
            </w:pPr>
          </w:p>
        </w:tc>
        <w:tc>
          <w:tcPr>
            <w:tcW w:w="1417" w:type="dxa"/>
            <w:vMerge/>
          </w:tcPr>
          <w:p w:rsidR="00344B3E" w:rsidRPr="00344B3E" w:rsidRDefault="00344B3E" w:rsidP="004335E0">
            <w:pPr>
              <w:pStyle w:val="ConsPlusNormal"/>
              <w:jc w:val="center"/>
              <w:rPr>
                <w:rFonts w:ascii="Times New Roman" w:hAnsi="Times New Roman" w:cs="Times New Roman"/>
                <w:sz w:val="16"/>
                <w:szCs w:val="16"/>
              </w:rPr>
            </w:pPr>
          </w:p>
        </w:tc>
        <w:tc>
          <w:tcPr>
            <w:tcW w:w="993" w:type="dxa"/>
            <w:vMerge/>
          </w:tcPr>
          <w:p w:rsidR="00344B3E" w:rsidRPr="00344B3E" w:rsidRDefault="00344B3E" w:rsidP="004335E0">
            <w:pPr>
              <w:pStyle w:val="ConsPlusNormal"/>
              <w:jc w:val="center"/>
              <w:rPr>
                <w:rFonts w:ascii="Times New Roman" w:hAnsi="Times New Roman" w:cs="Times New Roman"/>
                <w:sz w:val="16"/>
                <w:szCs w:val="16"/>
              </w:rPr>
            </w:pPr>
          </w:p>
        </w:tc>
        <w:tc>
          <w:tcPr>
            <w:tcW w:w="989" w:type="dxa"/>
            <w:vMerge/>
          </w:tcPr>
          <w:p w:rsidR="00344B3E" w:rsidRPr="00344B3E" w:rsidRDefault="00344B3E" w:rsidP="004335E0">
            <w:pPr>
              <w:pStyle w:val="ConsPlusNormal"/>
              <w:jc w:val="center"/>
              <w:rPr>
                <w:rFonts w:ascii="Times New Roman" w:hAnsi="Times New Roman" w:cs="Times New Roman"/>
                <w:sz w:val="16"/>
                <w:szCs w:val="16"/>
              </w:rPr>
            </w:pPr>
          </w:p>
        </w:tc>
        <w:tc>
          <w:tcPr>
            <w:tcW w:w="1841"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Внебюджетные средства</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869"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496"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c>
          <w:tcPr>
            <w:tcW w:w="580" w:type="dxa"/>
          </w:tcPr>
          <w:p w:rsidR="00344B3E" w:rsidRPr="00344B3E" w:rsidRDefault="00344B3E" w:rsidP="004335E0">
            <w:pPr>
              <w:pStyle w:val="ConsPlusNormal"/>
              <w:rPr>
                <w:rFonts w:ascii="Times New Roman" w:hAnsi="Times New Roman" w:cs="Times New Roman"/>
                <w:sz w:val="16"/>
                <w:szCs w:val="16"/>
              </w:rPr>
            </w:pPr>
            <w:r w:rsidRPr="00344B3E">
              <w:rPr>
                <w:rFonts w:ascii="Times New Roman" w:hAnsi="Times New Roman" w:cs="Times New Roman"/>
                <w:sz w:val="16"/>
                <w:szCs w:val="16"/>
              </w:rPr>
              <w:t>0,00</w:t>
            </w:r>
          </w:p>
        </w:tc>
      </w:tr>
    </w:tbl>
    <w:p w:rsidR="00893676" w:rsidRPr="00344B3E" w:rsidRDefault="00893676" w:rsidP="00893676">
      <w:pPr>
        <w:spacing w:after="0"/>
        <w:jc w:val="center"/>
        <w:rPr>
          <w:rFonts w:ascii="Times New Roman" w:hAnsi="Times New Roman" w:cs="Times New Roman"/>
          <w:sz w:val="16"/>
          <w:szCs w:val="16"/>
        </w:rPr>
      </w:pPr>
    </w:p>
    <w:p w:rsidR="00893676" w:rsidRPr="00344B3E" w:rsidRDefault="00893676" w:rsidP="00303D53">
      <w:pPr>
        <w:spacing w:after="0"/>
        <w:jc w:val="center"/>
        <w:rPr>
          <w:rFonts w:ascii="Times New Roman" w:hAnsi="Times New Roman" w:cs="Times New Roman"/>
          <w:sz w:val="16"/>
          <w:szCs w:val="16"/>
        </w:rPr>
      </w:pPr>
    </w:p>
    <w:p w:rsidR="00E32598" w:rsidRDefault="00E32598" w:rsidP="00E32598">
      <w:pPr>
        <w:autoSpaceDE w:val="0"/>
        <w:autoSpaceDN w:val="0"/>
        <w:adjustRightInd w:val="0"/>
        <w:spacing w:after="0" w:line="240" w:lineRule="auto"/>
        <w:jc w:val="center"/>
        <w:rPr>
          <w:rFonts w:ascii="Times New Roman" w:eastAsia="Times New Roman" w:hAnsi="Times New Roman" w:cs="Times New Roman"/>
          <w:bCs/>
          <w:sz w:val="20"/>
          <w:szCs w:val="20"/>
        </w:rPr>
      </w:pPr>
      <w:r w:rsidRPr="00303D53">
        <w:rPr>
          <w:rFonts w:ascii="Times New Roman" w:eastAsia="Times New Roman" w:hAnsi="Times New Roman" w:cs="Times New Roman"/>
          <w:bCs/>
          <w:sz w:val="20"/>
          <w:szCs w:val="20"/>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w:t>
      </w:r>
      <w:r w:rsidR="003D44A7" w:rsidRPr="00303D53">
        <w:rPr>
          <w:rFonts w:ascii="Times New Roman" w:eastAsia="Times New Roman" w:hAnsi="Times New Roman" w:cs="Times New Roman"/>
          <w:bCs/>
          <w:sz w:val="20"/>
          <w:szCs w:val="20"/>
        </w:rPr>
        <w:t>а за счет средств указанных лиц</w:t>
      </w:r>
    </w:p>
    <w:p w:rsidR="00A56D30" w:rsidRPr="00303D53" w:rsidRDefault="00A56D30" w:rsidP="00E32598">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14922" w:type="dxa"/>
        <w:tblInd w:w="-5" w:type="dxa"/>
        <w:tblLook w:val="04A0" w:firstRow="1" w:lastRow="0" w:firstColumn="1" w:lastColumn="0" w:noHBand="0" w:noVBand="1"/>
      </w:tblPr>
      <w:tblGrid>
        <w:gridCol w:w="1133"/>
        <w:gridCol w:w="1815"/>
        <w:gridCol w:w="3827"/>
        <w:gridCol w:w="3544"/>
        <w:gridCol w:w="3544"/>
        <w:gridCol w:w="1059"/>
      </w:tblGrid>
      <w:tr w:rsidR="00E32598" w:rsidRPr="006C17F7" w:rsidTr="00A56D30">
        <w:tc>
          <w:tcPr>
            <w:tcW w:w="1133" w:type="dxa"/>
          </w:tcPr>
          <w:p w:rsidR="00E32598" w:rsidRPr="006C17F7" w:rsidRDefault="00E32598" w:rsidP="00E32598">
            <w:pPr>
              <w:autoSpaceDE w:val="0"/>
              <w:autoSpaceDN w:val="0"/>
              <w:adjustRightInd w:val="0"/>
              <w:jc w:val="center"/>
              <w:rPr>
                <w:rFonts w:ascii="Times New Roman" w:eastAsia="Times New Roman" w:hAnsi="Times New Roman" w:cs="Times New Roman"/>
                <w:b/>
                <w:sz w:val="16"/>
                <w:szCs w:val="16"/>
              </w:rPr>
            </w:pPr>
            <w:r w:rsidRPr="006C17F7">
              <w:rPr>
                <w:rFonts w:ascii="Times New Roman" w:eastAsia="Times New Roman" w:hAnsi="Times New Roman" w:cs="Times New Roman"/>
                <w:b/>
                <w:sz w:val="16"/>
                <w:szCs w:val="16"/>
              </w:rPr>
              <w:t>№</w:t>
            </w:r>
          </w:p>
        </w:tc>
        <w:tc>
          <w:tcPr>
            <w:tcW w:w="1815" w:type="dxa"/>
          </w:tcPr>
          <w:p w:rsidR="00E32598" w:rsidRPr="006C17F7" w:rsidRDefault="00E32598" w:rsidP="00E32598">
            <w:pPr>
              <w:autoSpaceDE w:val="0"/>
              <w:autoSpaceDN w:val="0"/>
              <w:adjustRightInd w:val="0"/>
              <w:jc w:val="center"/>
              <w:rPr>
                <w:rFonts w:ascii="Times New Roman" w:eastAsia="Times New Roman" w:hAnsi="Times New Roman" w:cs="Times New Roman"/>
                <w:b/>
                <w:sz w:val="16"/>
                <w:szCs w:val="16"/>
              </w:rPr>
            </w:pPr>
            <w:r w:rsidRPr="006C17F7">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3827" w:type="dxa"/>
          </w:tcPr>
          <w:p w:rsidR="00D82E50" w:rsidRPr="006C17F7" w:rsidRDefault="00D82E50" w:rsidP="00E32598">
            <w:pPr>
              <w:autoSpaceDE w:val="0"/>
              <w:autoSpaceDN w:val="0"/>
              <w:adjustRightInd w:val="0"/>
              <w:jc w:val="center"/>
              <w:rPr>
                <w:rFonts w:ascii="Times New Roman" w:eastAsia="Times New Roman" w:hAnsi="Times New Roman" w:cs="Times New Roman"/>
                <w:b/>
                <w:sz w:val="16"/>
                <w:szCs w:val="16"/>
              </w:rPr>
            </w:pPr>
            <w:r w:rsidRPr="006C17F7">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44" w:type="dxa"/>
          </w:tcPr>
          <w:p w:rsidR="00E32598" w:rsidRPr="006C17F7" w:rsidRDefault="00D82E50" w:rsidP="00D82E50">
            <w:pPr>
              <w:autoSpaceDE w:val="0"/>
              <w:autoSpaceDN w:val="0"/>
              <w:adjustRightInd w:val="0"/>
              <w:jc w:val="center"/>
              <w:rPr>
                <w:rFonts w:ascii="Times New Roman" w:eastAsia="Times New Roman" w:hAnsi="Times New Roman" w:cs="Times New Roman"/>
                <w:b/>
                <w:sz w:val="16"/>
                <w:szCs w:val="16"/>
              </w:rPr>
            </w:pPr>
            <w:r w:rsidRPr="006C17F7">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3544" w:type="dxa"/>
          </w:tcPr>
          <w:p w:rsidR="00E32598" w:rsidRPr="006C17F7" w:rsidRDefault="00E32598" w:rsidP="00E32598">
            <w:pPr>
              <w:autoSpaceDE w:val="0"/>
              <w:autoSpaceDN w:val="0"/>
              <w:adjustRightInd w:val="0"/>
              <w:jc w:val="center"/>
              <w:rPr>
                <w:rFonts w:ascii="Times New Roman" w:eastAsia="Times New Roman" w:hAnsi="Times New Roman" w:cs="Times New Roman"/>
                <w:b/>
                <w:sz w:val="16"/>
                <w:szCs w:val="16"/>
              </w:rPr>
            </w:pPr>
            <w:r w:rsidRPr="006C17F7">
              <w:rPr>
                <w:rFonts w:ascii="Times New Roman" w:eastAsia="Times New Roman" w:hAnsi="Times New Roman" w:cs="Times New Roman"/>
                <w:b/>
                <w:sz w:val="16"/>
                <w:szCs w:val="16"/>
              </w:rPr>
              <w:t>Вид работ</w:t>
            </w:r>
          </w:p>
        </w:tc>
        <w:tc>
          <w:tcPr>
            <w:tcW w:w="1059" w:type="dxa"/>
          </w:tcPr>
          <w:p w:rsidR="00E32598" w:rsidRPr="006C17F7" w:rsidRDefault="00E32598" w:rsidP="00E32598">
            <w:pPr>
              <w:autoSpaceDE w:val="0"/>
              <w:autoSpaceDN w:val="0"/>
              <w:adjustRightInd w:val="0"/>
              <w:jc w:val="center"/>
              <w:rPr>
                <w:rFonts w:ascii="Times New Roman" w:eastAsia="Times New Roman" w:hAnsi="Times New Roman" w:cs="Times New Roman"/>
                <w:b/>
                <w:sz w:val="16"/>
                <w:szCs w:val="16"/>
              </w:rPr>
            </w:pPr>
            <w:r w:rsidRPr="006C17F7">
              <w:rPr>
                <w:rFonts w:ascii="Times New Roman" w:eastAsia="Times New Roman" w:hAnsi="Times New Roman" w:cs="Times New Roman"/>
                <w:b/>
                <w:sz w:val="16"/>
                <w:szCs w:val="16"/>
              </w:rPr>
              <w:t>Год реализации</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ООО "Центр"</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Николаева, д. 28б</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2020</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ООО "Догпоинт"</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Незавершенное строительство</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пр-т Южный</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 озеленение, устройство тротуара, установка МАФ</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2023</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ООО "НИКБООР"</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Незавершенное строительство</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Фрязевское ш, д. 02б</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 озеленение, устройство тротуара, установка МАФ</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2024</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ООО "Аукцион"</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пр-т Ленина, д. 0/10</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2021</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АО "Центротраст" Д.У.ЗПИФ недвижимости "Электросталь-Инвест"</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Нежилое строение</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Тевосяна, д. 25</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2022</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ООО "Инвест-Эл"</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Ялагина, д. 4</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Устройство твердых покрытий, освещение территории</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2023</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color w:val="000000"/>
                <w:sz w:val="16"/>
                <w:szCs w:val="16"/>
              </w:rPr>
              <w:t> </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Победы, д. 22</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 озеленение, освещение</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2023</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ЗАО "Меркурий"</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Победы, д. 18, к.1</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2024</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ЗАО "Меркурий"</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Победы, д. 20</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2024</w:t>
            </w:r>
          </w:p>
        </w:tc>
      </w:tr>
      <w:tr w:rsidR="00E32598" w:rsidRPr="006C17F7" w:rsidTr="00A56D30">
        <w:tc>
          <w:tcPr>
            <w:tcW w:w="1133" w:type="dxa"/>
          </w:tcPr>
          <w:p w:rsidR="00E32598" w:rsidRPr="006C17F7" w:rsidRDefault="00E32598" w:rsidP="00E32598">
            <w:pPr>
              <w:pStyle w:val="ab"/>
              <w:numPr>
                <w:ilvl w:val="0"/>
                <w:numId w:val="9"/>
              </w:numPr>
              <w:autoSpaceDE w:val="0"/>
              <w:autoSpaceDN w:val="0"/>
              <w:adjustRightInd w:val="0"/>
              <w:jc w:val="center"/>
              <w:rPr>
                <w:rFonts w:ascii="Times New Roman" w:eastAsia="Times New Roman" w:hAnsi="Times New Roman" w:cs="Times New Roman"/>
                <w:b/>
                <w:sz w:val="16"/>
                <w:szCs w:val="16"/>
              </w:rPr>
            </w:pPr>
          </w:p>
        </w:tc>
        <w:tc>
          <w:tcPr>
            <w:tcW w:w="1815"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ЗАО "Меркурий"</w:t>
            </w:r>
          </w:p>
        </w:tc>
        <w:tc>
          <w:tcPr>
            <w:tcW w:w="3827"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Объект торговли</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ул. Журавлева, д. 5</w:t>
            </w:r>
          </w:p>
        </w:tc>
        <w:tc>
          <w:tcPr>
            <w:tcW w:w="3544" w:type="dxa"/>
            <w:vAlign w:val="center"/>
          </w:tcPr>
          <w:p w:rsidR="00E32598" w:rsidRPr="006C17F7" w:rsidRDefault="00E32598" w:rsidP="00E32598">
            <w:pP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1059" w:type="dxa"/>
            <w:vAlign w:val="center"/>
          </w:tcPr>
          <w:p w:rsidR="00E32598" w:rsidRPr="006C17F7" w:rsidRDefault="00E32598" w:rsidP="00E32598">
            <w:pPr>
              <w:jc w:val="center"/>
              <w:rPr>
                <w:rFonts w:ascii="Times New Roman" w:eastAsia="Times New Roman" w:hAnsi="Times New Roman" w:cs="Times New Roman"/>
                <w:color w:val="000000"/>
                <w:sz w:val="16"/>
                <w:szCs w:val="16"/>
              </w:rPr>
            </w:pPr>
            <w:r w:rsidRPr="006C17F7">
              <w:rPr>
                <w:rFonts w:ascii="Times New Roman" w:eastAsia="Times New Roman" w:hAnsi="Times New Roman" w:cs="Times New Roman"/>
                <w:sz w:val="16"/>
                <w:szCs w:val="16"/>
              </w:rPr>
              <w:t>2024</w:t>
            </w:r>
          </w:p>
        </w:tc>
      </w:tr>
    </w:tbl>
    <w:p w:rsidR="006C17F7" w:rsidRDefault="006C17F7" w:rsidP="006C17F7">
      <w:pPr>
        <w:spacing w:after="0" w:line="240" w:lineRule="auto"/>
        <w:jc w:val="center"/>
        <w:rPr>
          <w:rFonts w:ascii="Times New Roman" w:hAnsi="Times New Roman" w:cs="Times New Roman"/>
          <w:b/>
          <w:sz w:val="24"/>
          <w:szCs w:val="24"/>
        </w:rPr>
      </w:pPr>
    </w:p>
    <w:p w:rsidR="006C17F7" w:rsidRDefault="006C17F7" w:rsidP="006C17F7">
      <w:pPr>
        <w:spacing w:after="0" w:line="240" w:lineRule="auto"/>
        <w:jc w:val="center"/>
        <w:rPr>
          <w:rFonts w:ascii="Times New Roman" w:eastAsia="Times New Roman" w:hAnsi="Times New Roman" w:cs="Times New Roman"/>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D82E50" w:rsidRDefault="006C17F7" w:rsidP="006C17F7">
      <w:pPr>
        <w:autoSpaceDE w:val="0"/>
        <w:autoSpaceDN w:val="0"/>
        <w:adjustRightInd w:val="0"/>
        <w:spacing w:after="0" w:line="240" w:lineRule="auto"/>
        <w:rPr>
          <w:rFonts w:ascii="Times New Roman" w:eastAsia="Times New Roman" w:hAnsi="Times New Roman" w:cs="Times New Roman"/>
          <w:b/>
          <w:sz w:val="24"/>
          <w:szCs w:val="28"/>
        </w:rPr>
        <w:sectPr w:rsidR="00D82E50" w:rsidSect="003D44A7">
          <w:type w:val="continuous"/>
          <w:pgSz w:w="16838" w:h="11906" w:orient="landscape" w:code="9"/>
          <w:pgMar w:top="1134" w:right="850" w:bottom="1134" w:left="1701" w:header="1276" w:footer="709" w:gutter="0"/>
          <w:cols w:space="708"/>
          <w:docGrid w:linePitch="360"/>
        </w:sect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Pr>
          <w:rFonts w:ascii="Times New Roman" w:eastAsia="Times New Roman" w:hAnsi="Times New Roman" w:cs="Times New Roman"/>
          <w:sz w:val="24"/>
          <w:szCs w:val="24"/>
        </w:rPr>
        <w:t xml:space="preserve">приложениях </w:t>
      </w:r>
      <w:r w:rsidRPr="00260DF0">
        <w:rPr>
          <w:rFonts w:ascii="Times New Roman" w:eastAsia="Times New Roman" w:hAnsi="Times New Roman" w:cs="Times New Roman"/>
          <w:sz w:val="24"/>
          <w:szCs w:val="24"/>
        </w:rPr>
        <w:t>к настоящей Муниципальной программе.</w:t>
      </w:r>
    </w:p>
    <w:p w:rsidR="009671AF" w:rsidRPr="00F1688B" w:rsidRDefault="009671AF" w:rsidP="00BD731A">
      <w:pPr>
        <w:spacing w:after="0" w:line="240" w:lineRule="auto"/>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w:t>
      </w:r>
      <w:r w:rsidR="004E5EAB">
        <w:rPr>
          <w:rFonts w:ascii="Times New Roman" w:hAnsi="Times New Roman" w:cs="Times New Roman"/>
          <w:b/>
          <w:sz w:val="24"/>
          <w:szCs w:val="24"/>
        </w:rPr>
        <w:t>е</w:t>
      </w:r>
      <w:r w:rsidRPr="00F1688B">
        <w:rPr>
          <w:rFonts w:ascii="Times New Roman" w:hAnsi="Times New Roman" w:cs="Times New Roman"/>
          <w:b/>
          <w:sz w:val="24"/>
          <w:szCs w:val="24"/>
        </w:rPr>
        <w:t xml:space="preserve"> результаты реализации муниципальной программы городского округа Электросталь Московской области</w:t>
      </w:r>
    </w:p>
    <w:p w:rsidR="00BD731A" w:rsidRPr="00F1688B" w:rsidRDefault="009671AF" w:rsidP="00BD731A">
      <w:pPr>
        <w:spacing w:after="0" w:line="240" w:lineRule="auto"/>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4567" w:type="dxa"/>
        <w:tblLayout w:type="fixed"/>
        <w:tblLook w:val="04A0" w:firstRow="1" w:lastRow="0" w:firstColumn="1" w:lastColumn="0" w:noHBand="0" w:noVBand="1"/>
      </w:tblPr>
      <w:tblGrid>
        <w:gridCol w:w="901"/>
        <w:gridCol w:w="3176"/>
        <w:gridCol w:w="1876"/>
        <w:gridCol w:w="1368"/>
        <w:gridCol w:w="1485"/>
        <w:gridCol w:w="799"/>
        <w:gridCol w:w="735"/>
        <w:gridCol w:w="709"/>
        <w:gridCol w:w="709"/>
        <w:gridCol w:w="824"/>
        <w:gridCol w:w="1985"/>
      </w:tblGrid>
      <w:tr w:rsidR="005B0340" w:rsidRPr="000A7181" w:rsidTr="00755F14">
        <w:tc>
          <w:tcPr>
            <w:tcW w:w="901"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 п/п</w:t>
            </w:r>
          </w:p>
        </w:tc>
        <w:tc>
          <w:tcPr>
            <w:tcW w:w="3176"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Планируемые результаты реализации программы</w:t>
            </w:r>
          </w:p>
        </w:tc>
        <w:tc>
          <w:tcPr>
            <w:tcW w:w="1876"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Тип показателя</w:t>
            </w:r>
          </w:p>
        </w:tc>
        <w:tc>
          <w:tcPr>
            <w:tcW w:w="1368"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Единица измерения</w:t>
            </w:r>
          </w:p>
        </w:tc>
        <w:tc>
          <w:tcPr>
            <w:tcW w:w="1485"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Планируемое значение показателя по годам реализации</w:t>
            </w:r>
          </w:p>
        </w:tc>
        <w:tc>
          <w:tcPr>
            <w:tcW w:w="1985" w:type="dxa"/>
            <w:vMerge w:val="restart"/>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Номер основного мероприятия в перечне мероприятий подпрограммы</w:t>
            </w:r>
          </w:p>
        </w:tc>
      </w:tr>
      <w:tr w:rsidR="00AE71CD" w:rsidRPr="000A7181" w:rsidTr="00755F14">
        <w:tc>
          <w:tcPr>
            <w:tcW w:w="901" w:type="dxa"/>
            <w:vMerge/>
          </w:tcPr>
          <w:p w:rsidR="005B0340" w:rsidRPr="000A7181" w:rsidRDefault="005B0340" w:rsidP="00B01FE2">
            <w:pPr>
              <w:jc w:val="center"/>
              <w:rPr>
                <w:rFonts w:ascii="Times New Roman" w:hAnsi="Times New Roman" w:cs="Times New Roman"/>
                <w:sz w:val="18"/>
                <w:szCs w:val="18"/>
              </w:rPr>
            </w:pPr>
          </w:p>
        </w:tc>
        <w:tc>
          <w:tcPr>
            <w:tcW w:w="3176" w:type="dxa"/>
            <w:vMerge/>
          </w:tcPr>
          <w:p w:rsidR="005B0340" w:rsidRPr="000A7181" w:rsidRDefault="005B0340" w:rsidP="00B01FE2">
            <w:pPr>
              <w:jc w:val="center"/>
              <w:rPr>
                <w:rFonts w:ascii="Times New Roman" w:hAnsi="Times New Roman" w:cs="Times New Roman"/>
                <w:sz w:val="18"/>
                <w:szCs w:val="18"/>
              </w:rPr>
            </w:pPr>
          </w:p>
        </w:tc>
        <w:tc>
          <w:tcPr>
            <w:tcW w:w="1876" w:type="dxa"/>
            <w:vMerge/>
          </w:tcPr>
          <w:p w:rsidR="005B0340" w:rsidRPr="000A7181" w:rsidRDefault="005B0340" w:rsidP="00B01FE2">
            <w:pPr>
              <w:jc w:val="center"/>
              <w:rPr>
                <w:rFonts w:ascii="Times New Roman" w:hAnsi="Times New Roman" w:cs="Times New Roman"/>
                <w:sz w:val="18"/>
                <w:szCs w:val="18"/>
              </w:rPr>
            </w:pPr>
          </w:p>
        </w:tc>
        <w:tc>
          <w:tcPr>
            <w:tcW w:w="1368" w:type="dxa"/>
            <w:vMerge/>
          </w:tcPr>
          <w:p w:rsidR="005B0340" w:rsidRPr="000A7181" w:rsidRDefault="005B0340" w:rsidP="00B01FE2">
            <w:pPr>
              <w:jc w:val="center"/>
              <w:rPr>
                <w:rFonts w:ascii="Times New Roman" w:hAnsi="Times New Roman" w:cs="Times New Roman"/>
                <w:sz w:val="18"/>
                <w:szCs w:val="18"/>
              </w:rPr>
            </w:pPr>
          </w:p>
        </w:tc>
        <w:tc>
          <w:tcPr>
            <w:tcW w:w="1485" w:type="dxa"/>
            <w:vMerge/>
          </w:tcPr>
          <w:p w:rsidR="005B0340" w:rsidRPr="000A7181" w:rsidRDefault="005B0340" w:rsidP="00B01FE2">
            <w:pPr>
              <w:jc w:val="center"/>
              <w:rPr>
                <w:rFonts w:ascii="Times New Roman" w:hAnsi="Times New Roman" w:cs="Times New Roman"/>
                <w:sz w:val="18"/>
                <w:szCs w:val="18"/>
              </w:rPr>
            </w:pPr>
          </w:p>
        </w:tc>
        <w:tc>
          <w:tcPr>
            <w:tcW w:w="79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2020 год</w:t>
            </w:r>
          </w:p>
        </w:tc>
        <w:tc>
          <w:tcPr>
            <w:tcW w:w="73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2021 год</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2022 год</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2023 год</w:t>
            </w:r>
          </w:p>
        </w:tc>
        <w:tc>
          <w:tcPr>
            <w:tcW w:w="824"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2024 год</w:t>
            </w:r>
          </w:p>
        </w:tc>
        <w:tc>
          <w:tcPr>
            <w:tcW w:w="1985" w:type="dxa"/>
            <w:vMerge/>
          </w:tcPr>
          <w:p w:rsidR="005B0340" w:rsidRPr="000A7181" w:rsidRDefault="005B0340" w:rsidP="00B01FE2">
            <w:pPr>
              <w:jc w:val="center"/>
              <w:rPr>
                <w:rFonts w:ascii="Times New Roman" w:hAnsi="Times New Roman" w:cs="Times New Roman"/>
                <w:sz w:val="18"/>
                <w:szCs w:val="18"/>
              </w:rPr>
            </w:pPr>
          </w:p>
        </w:tc>
      </w:tr>
      <w:tr w:rsidR="00AE71CD" w:rsidRPr="000A7181" w:rsidTr="00755F14">
        <w:tc>
          <w:tcPr>
            <w:tcW w:w="901"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3176"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2</w:t>
            </w:r>
          </w:p>
        </w:tc>
        <w:tc>
          <w:tcPr>
            <w:tcW w:w="1876"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1368"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148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5</w:t>
            </w:r>
          </w:p>
        </w:tc>
        <w:tc>
          <w:tcPr>
            <w:tcW w:w="79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6</w:t>
            </w:r>
          </w:p>
        </w:tc>
        <w:tc>
          <w:tcPr>
            <w:tcW w:w="73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7</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8</w:t>
            </w:r>
          </w:p>
        </w:tc>
        <w:tc>
          <w:tcPr>
            <w:tcW w:w="709"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9</w:t>
            </w:r>
          </w:p>
        </w:tc>
        <w:tc>
          <w:tcPr>
            <w:tcW w:w="824"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10</w:t>
            </w:r>
          </w:p>
        </w:tc>
        <w:tc>
          <w:tcPr>
            <w:tcW w:w="1985"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p>
        </w:tc>
      </w:tr>
      <w:tr w:rsidR="00330BC1" w:rsidRPr="000A7181" w:rsidTr="00755F14">
        <w:tc>
          <w:tcPr>
            <w:tcW w:w="901" w:type="dxa"/>
          </w:tcPr>
          <w:p w:rsidR="00330BC1"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3666" w:type="dxa"/>
            <w:gridSpan w:val="10"/>
          </w:tcPr>
          <w:p w:rsidR="00330BC1" w:rsidRPr="000A7181" w:rsidRDefault="00330BC1" w:rsidP="00B61912">
            <w:pPr>
              <w:rPr>
                <w:rFonts w:ascii="Times New Roman" w:hAnsi="Times New Roman" w:cs="Times New Roman"/>
                <w:sz w:val="18"/>
                <w:szCs w:val="18"/>
              </w:rPr>
            </w:pPr>
            <w:r w:rsidRPr="000A7181">
              <w:rPr>
                <w:rFonts w:ascii="Times New Roman" w:hAnsi="Times New Roman" w:cs="Times New Roman"/>
                <w:sz w:val="18"/>
                <w:szCs w:val="18"/>
              </w:rPr>
              <w:t xml:space="preserve">Подпрограмма </w:t>
            </w:r>
            <w:r w:rsidRPr="000A7181">
              <w:rPr>
                <w:rFonts w:ascii="Times New Roman" w:hAnsi="Times New Roman" w:cs="Times New Roman"/>
                <w:sz w:val="18"/>
                <w:szCs w:val="18"/>
                <w:lang w:val="en-US"/>
              </w:rPr>
              <w:t>I</w:t>
            </w:r>
            <w:r w:rsidR="00684E03" w:rsidRPr="000A7181">
              <w:rPr>
                <w:rFonts w:ascii="Times New Roman" w:hAnsi="Times New Roman" w:cs="Times New Roman"/>
                <w:sz w:val="18"/>
                <w:szCs w:val="18"/>
              </w:rPr>
              <w:t xml:space="preserve"> </w:t>
            </w:r>
            <w:r w:rsidRPr="000A7181">
              <w:rPr>
                <w:rFonts w:ascii="Times New Roman" w:hAnsi="Times New Roman" w:cs="Times New Roman"/>
                <w:sz w:val="18"/>
                <w:szCs w:val="18"/>
              </w:rPr>
              <w:t>«</w:t>
            </w:r>
            <w:r w:rsidRPr="000A7181">
              <w:rPr>
                <w:rFonts w:ascii="Times New Roman" w:eastAsia="Times New Roman" w:hAnsi="Times New Roman" w:cs="Times New Roman"/>
                <w:sz w:val="18"/>
                <w:szCs w:val="18"/>
              </w:rPr>
              <w:t>Комфортная городская среда»</w:t>
            </w:r>
          </w:p>
        </w:tc>
      </w:tr>
      <w:tr w:rsidR="00AE71CD" w:rsidRPr="000A7181" w:rsidTr="00755F14">
        <w:tc>
          <w:tcPr>
            <w:tcW w:w="901" w:type="dxa"/>
          </w:tcPr>
          <w:p w:rsidR="005B0340" w:rsidRPr="000A7181" w:rsidRDefault="005B0340"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p>
        </w:tc>
        <w:tc>
          <w:tcPr>
            <w:tcW w:w="3176" w:type="dxa"/>
          </w:tcPr>
          <w:p w:rsidR="00726751" w:rsidRPr="000A7181" w:rsidRDefault="005F538B" w:rsidP="00B61912">
            <w:pPr>
              <w:rPr>
                <w:rFonts w:ascii="Times New Roman" w:hAnsi="Times New Roman" w:cs="Times New Roman"/>
                <w:sz w:val="18"/>
                <w:szCs w:val="18"/>
              </w:rPr>
            </w:pPr>
            <w:r w:rsidRPr="000A7181">
              <w:rPr>
                <w:rFonts w:ascii="Times New Roman" w:hAnsi="Times New Roman" w:cs="Times New Roman"/>
                <w:sz w:val="18"/>
                <w:szCs w:val="18"/>
              </w:rPr>
              <w:t xml:space="preserve">Количество </w:t>
            </w:r>
            <w:r w:rsidR="00AE71CD" w:rsidRPr="000A7181">
              <w:rPr>
                <w:rFonts w:ascii="Times New Roman" w:hAnsi="Times New Roman" w:cs="Times New Roman"/>
                <w:sz w:val="18"/>
                <w:szCs w:val="18"/>
              </w:rPr>
              <w:t>мероприятий по благоустройству общественных территорий</w:t>
            </w:r>
            <w:r w:rsidRPr="000A7181">
              <w:rPr>
                <w:rFonts w:ascii="Times New Roman" w:hAnsi="Times New Roman" w:cs="Times New Roman"/>
                <w:sz w:val="18"/>
                <w:szCs w:val="18"/>
              </w:rPr>
              <w:t>, в том числе:</w:t>
            </w:r>
          </w:p>
          <w:p w:rsidR="00726751" w:rsidRPr="000A7181" w:rsidRDefault="00726751" w:rsidP="00B61912">
            <w:pPr>
              <w:rPr>
                <w:rFonts w:ascii="Times New Roman" w:hAnsi="Times New Roman" w:cs="Times New Roman"/>
                <w:sz w:val="18"/>
                <w:szCs w:val="18"/>
              </w:rPr>
            </w:pPr>
            <w:r w:rsidRPr="000A7181">
              <w:rPr>
                <w:rFonts w:ascii="Times New Roman" w:hAnsi="Times New Roman" w:cs="Times New Roman"/>
                <w:sz w:val="18"/>
                <w:szCs w:val="18"/>
              </w:rPr>
              <w:t>-</w:t>
            </w:r>
            <w:r w:rsidR="00684E03" w:rsidRPr="000A7181">
              <w:rPr>
                <w:rFonts w:ascii="Times New Roman" w:hAnsi="Times New Roman" w:cs="Times New Roman"/>
                <w:sz w:val="18"/>
                <w:szCs w:val="18"/>
              </w:rPr>
              <w:t xml:space="preserve"> </w:t>
            </w:r>
            <w:r w:rsidRPr="000A7181">
              <w:rPr>
                <w:rFonts w:ascii="Times New Roman" w:hAnsi="Times New Roman" w:cs="Times New Roman"/>
                <w:sz w:val="18"/>
                <w:szCs w:val="18"/>
              </w:rPr>
              <w:t xml:space="preserve">пешеходные зоны </w:t>
            </w:r>
          </w:p>
          <w:p w:rsidR="008B325A" w:rsidRPr="000A7181" w:rsidRDefault="00B61912" w:rsidP="00B61912">
            <w:pPr>
              <w:rPr>
                <w:rFonts w:ascii="Times New Roman" w:hAnsi="Times New Roman" w:cs="Times New Roman"/>
                <w:sz w:val="18"/>
                <w:szCs w:val="18"/>
              </w:rPr>
            </w:pPr>
            <w:r w:rsidRPr="000A7181">
              <w:rPr>
                <w:rFonts w:ascii="Times New Roman" w:hAnsi="Times New Roman" w:cs="Times New Roman"/>
                <w:sz w:val="18"/>
                <w:szCs w:val="18"/>
              </w:rPr>
              <w:t>- н</w:t>
            </w:r>
            <w:r w:rsidR="005F538B" w:rsidRPr="000A7181">
              <w:rPr>
                <w:rFonts w:ascii="Times New Roman" w:hAnsi="Times New Roman" w:cs="Times New Roman"/>
                <w:sz w:val="18"/>
                <w:szCs w:val="18"/>
              </w:rPr>
              <w:t>абережные</w:t>
            </w:r>
            <w:r w:rsidR="008B325A" w:rsidRPr="000A7181">
              <w:rPr>
                <w:rFonts w:ascii="Times New Roman" w:hAnsi="Times New Roman" w:cs="Times New Roman"/>
                <w:sz w:val="18"/>
                <w:szCs w:val="18"/>
              </w:rPr>
              <w:t>,</w:t>
            </w:r>
          </w:p>
          <w:p w:rsidR="00B61912" w:rsidRPr="000A7181" w:rsidRDefault="008B325A" w:rsidP="00B61912">
            <w:pPr>
              <w:rPr>
                <w:rFonts w:ascii="Times New Roman" w:hAnsi="Times New Roman" w:cs="Times New Roman"/>
                <w:sz w:val="18"/>
                <w:szCs w:val="18"/>
              </w:rPr>
            </w:pPr>
            <w:r w:rsidRPr="000A7181">
              <w:rPr>
                <w:rFonts w:ascii="Times New Roman" w:hAnsi="Times New Roman" w:cs="Times New Roman"/>
                <w:sz w:val="18"/>
                <w:szCs w:val="18"/>
              </w:rPr>
              <w:t>-</w:t>
            </w:r>
            <w:r w:rsidR="00726751" w:rsidRPr="000A7181">
              <w:rPr>
                <w:rFonts w:ascii="Times New Roman" w:hAnsi="Times New Roman" w:cs="Times New Roman"/>
                <w:sz w:val="18"/>
                <w:szCs w:val="18"/>
              </w:rPr>
              <w:t xml:space="preserve"> скверы</w:t>
            </w:r>
            <w:r w:rsidR="005F538B" w:rsidRPr="000A7181">
              <w:rPr>
                <w:rFonts w:ascii="Times New Roman" w:hAnsi="Times New Roman" w:cs="Times New Roman"/>
                <w:sz w:val="18"/>
                <w:szCs w:val="18"/>
              </w:rPr>
              <w:t xml:space="preserve">; </w:t>
            </w:r>
          </w:p>
          <w:p w:rsidR="00726751" w:rsidRPr="000A7181" w:rsidRDefault="00726751" w:rsidP="00726751">
            <w:pPr>
              <w:rPr>
                <w:rFonts w:ascii="Times New Roman" w:hAnsi="Times New Roman" w:cs="Times New Roman"/>
                <w:sz w:val="18"/>
                <w:szCs w:val="18"/>
              </w:rPr>
            </w:pPr>
            <w:r w:rsidRPr="000A7181">
              <w:rPr>
                <w:rFonts w:ascii="Times New Roman" w:hAnsi="Times New Roman" w:cs="Times New Roman"/>
                <w:sz w:val="18"/>
                <w:szCs w:val="18"/>
              </w:rPr>
              <w:t xml:space="preserve">- зоны отдыха; </w:t>
            </w:r>
          </w:p>
          <w:p w:rsidR="005B0340" w:rsidRPr="000A7181" w:rsidRDefault="005F538B" w:rsidP="00B61912">
            <w:pPr>
              <w:rPr>
                <w:rFonts w:ascii="Times New Roman" w:hAnsi="Times New Roman" w:cs="Times New Roman"/>
                <w:sz w:val="18"/>
                <w:szCs w:val="18"/>
              </w:rPr>
            </w:pPr>
            <w:r w:rsidRPr="000A7181">
              <w:rPr>
                <w:rFonts w:ascii="Times New Roman" w:hAnsi="Times New Roman" w:cs="Times New Roman"/>
                <w:sz w:val="18"/>
                <w:szCs w:val="18"/>
              </w:rPr>
              <w:t>- площади</w:t>
            </w:r>
            <w:r w:rsidR="008B325A" w:rsidRPr="000A7181">
              <w:rPr>
                <w:rFonts w:ascii="Times New Roman" w:hAnsi="Times New Roman" w:cs="Times New Roman"/>
                <w:sz w:val="18"/>
                <w:szCs w:val="18"/>
              </w:rPr>
              <w:t>, стелы, парки</w:t>
            </w:r>
          </w:p>
        </w:tc>
        <w:tc>
          <w:tcPr>
            <w:tcW w:w="1876" w:type="dxa"/>
          </w:tcPr>
          <w:p w:rsidR="005B0340"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5B0340"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B0340"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99" w:type="dxa"/>
          </w:tcPr>
          <w:p w:rsidR="005B0340" w:rsidRPr="000A7181" w:rsidRDefault="00F852F9"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35"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824" w:type="dxa"/>
          </w:tcPr>
          <w:p w:rsidR="005B0340" w:rsidRPr="000A7181" w:rsidRDefault="002B09C4" w:rsidP="00BD731A">
            <w:pPr>
              <w:ind w:right="-108"/>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985" w:type="dxa"/>
          </w:tcPr>
          <w:p w:rsidR="005B0340"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F1688B" w:rsidRPr="000A7181" w:rsidTr="00755F14">
        <w:tc>
          <w:tcPr>
            <w:tcW w:w="901" w:type="dxa"/>
          </w:tcPr>
          <w:p w:rsidR="00F168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p>
        </w:tc>
        <w:tc>
          <w:tcPr>
            <w:tcW w:w="3176" w:type="dxa"/>
          </w:tcPr>
          <w:p w:rsidR="00F1688B" w:rsidRPr="000A7181" w:rsidRDefault="00F1688B" w:rsidP="00B61912">
            <w:pPr>
              <w:rPr>
                <w:rFonts w:ascii="Times New Roman" w:hAnsi="Times New Roman" w:cs="Times New Roman"/>
                <w:sz w:val="18"/>
                <w:szCs w:val="18"/>
              </w:rPr>
            </w:pPr>
            <w:r w:rsidRPr="000A7181">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0A7181" w:rsidRDefault="00A91C6C" w:rsidP="00F654BE">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F1688B" w:rsidRPr="000A7181" w:rsidRDefault="009927B4"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AE71CD" w:rsidRPr="000A7181" w:rsidTr="00755F14">
        <w:tc>
          <w:tcPr>
            <w:tcW w:w="901" w:type="dxa"/>
          </w:tcPr>
          <w:p w:rsidR="005B0340"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1.3</w:t>
            </w:r>
            <w:r w:rsidR="005B0340" w:rsidRPr="000A7181">
              <w:rPr>
                <w:rFonts w:ascii="Times New Roman" w:hAnsi="Times New Roman" w:cs="Times New Roman"/>
                <w:sz w:val="18"/>
                <w:szCs w:val="18"/>
              </w:rPr>
              <w:t>.</w:t>
            </w:r>
          </w:p>
        </w:tc>
        <w:tc>
          <w:tcPr>
            <w:tcW w:w="3176" w:type="dxa"/>
          </w:tcPr>
          <w:p w:rsidR="005B0340" w:rsidRPr="000A7181" w:rsidRDefault="005F538B"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876" w:type="dxa"/>
          </w:tcPr>
          <w:p w:rsidR="005B0340"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5B0340"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B0340"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799" w:type="dxa"/>
          </w:tcPr>
          <w:p w:rsidR="005B0340"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824"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985" w:type="dxa"/>
          </w:tcPr>
          <w:p w:rsidR="005B0340" w:rsidRPr="000A7181" w:rsidRDefault="005F538B" w:rsidP="009927B4">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009927B4" w:rsidRPr="000A7181">
              <w:rPr>
                <w:rFonts w:ascii="Times New Roman" w:hAnsi="Times New Roman" w:cs="Times New Roman"/>
                <w:sz w:val="18"/>
                <w:szCs w:val="18"/>
              </w:rPr>
              <w:t>01</w:t>
            </w:r>
          </w:p>
        </w:tc>
      </w:tr>
      <w:tr w:rsidR="00AE71CD" w:rsidRPr="000A7181" w:rsidTr="00755F14">
        <w:tc>
          <w:tcPr>
            <w:tcW w:w="901"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1.4</w:t>
            </w:r>
            <w:r w:rsidR="005F538B" w:rsidRPr="000A7181">
              <w:rPr>
                <w:rFonts w:ascii="Times New Roman" w:hAnsi="Times New Roman" w:cs="Times New Roman"/>
                <w:sz w:val="18"/>
                <w:szCs w:val="18"/>
              </w:rPr>
              <w:t>.</w:t>
            </w:r>
          </w:p>
        </w:tc>
        <w:tc>
          <w:tcPr>
            <w:tcW w:w="3176" w:type="dxa"/>
          </w:tcPr>
          <w:p w:rsidR="005F538B" w:rsidRPr="000A7181" w:rsidRDefault="005F538B"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876" w:type="dxa"/>
          </w:tcPr>
          <w:p w:rsidR="005F538B"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5F538B"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F538B"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799" w:type="dxa"/>
          </w:tcPr>
          <w:p w:rsidR="005F538B"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824"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p>
        </w:tc>
        <w:tc>
          <w:tcPr>
            <w:tcW w:w="1985" w:type="dxa"/>
          </w:tcPr>
          <w:p w:rsidR="005F538B" w:rsidRPr="000A7181" w:rsidRDefault="005F538B" w:rsidP="009927B4">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009927B4" w:rsidRPr="000A7181">
              <w:rPr>
                <w:rFonts w:ascii="Times New Roman" w:hAnsi="Times New Roman" w:cs="Times New Roman"/>
                <w:sz w:val="18"/>
                <w:szCs w:val="18"/>
              </w:rPr>
              <w:t>01</w:t>
            </w:r>
          </w:p>
        </w:tc>
      </w:tr>
      <w:tr w:rsidR="00AE71CD" w:rsidRPr="000A7181" w:rsidTr="00755F14">
        <w:tc>
          <w:tcPr>
            <w:tcW w:w="901"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1.5</w:t>
            </w:r>
            <w:r w:rsidR="005F538B" w:rsidRPr="000A7181">
              <w:rPr>
                <w:rFonts w:ascii="Times New Roman" w:hAnsi="Times New Roman" w:cs="Times New Roman"/>
                <w:sz w:val="18"/>
                <w:szCs w:val="18"/>
              </w:rPr>
              <w:t>.</w:t>
            </w:r>
          </w:p>
        </w:tc>
        <w:tc>
          <w:tcPr>
            <w:tcW w:w="3176" w:type="dxa"/>
          </w:tcPr>
          <w:p w:rsidR="005F538B" w:rsidRPr="000A7181" w:rsidRDefault="005F538B"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установленных детских игровых площадок</w:t>
            </w:r>
          </w:p>
        </w:tc>
        <w:tc>
          <w:tcPr>
            <w:tcW w:w="1876"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5F538B"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5F538B"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16</w:t>
            </w:r>
          </w:p>
        </w:tc>
        <w:tc>
          <w:tcPr>
            <w:tcW w:w="799" w:type="dxa"/>
          </w:tcPr>
          <w:p w:rsidR="005F538B" w:rsidRPr="000A7181" w:rsidRDefault="00F852F9" w:rsidP="00B01FE2">
            <w:pPr>
              <w:jc w:val="center"/>
              <w:rPr>
                <w:rFonts w:ascii="Times New Roman" w:hAnsi="Times New Roman" w:cs="Times New Roman"/>
                <w:sz w:val="18"/>
                <w:szCs w:val="18"/>
              </w:rPr>
            </w:pPr>
            <w:r w:rsidRPr="000A7181">
              <w:rPr>
                <w:rFonts w:ascii="Times New Roman" w:hAnsi="Times New Roman" w:cs="Times New Roman"/>
                <w:sz w:val="18"/>
                <w:szCs w:val="18"/>
              </w:rPr>
              <w:t>10</w:t>
            </w:r>
          </w:p>
        </w:tc>
        <w:tc>
          <w:tcPr>
            <w:tcW w:w="735" w:type="dxa"/>
          </w:tcPr>
          <w:p w:rsidR="005F538B" w:rsidRPr="000A7181" w:rsidRDefault="00B955A1" w:rsidP="00B01FE2">
            <w:pPr>
              <w:jc w:val="center"/>
              <w:rPr>
                <w:rFonts w:ascii="Times New Roman" w:hAnsi="Times New Roman" w:cs="Times New Roman"/>
                <w:sz w:val="18"/>
                <w:szCs w:val="18"/>
              </w:rPr>
            </w:pPr>
            <w:r w:rsidRPr="000A7181">
              <w:rPr>
                <w:rFonts w:ascii="Times New Roman" w:hAnsi="Times New Roman" w:cs="Times New Roman"/>
                <w:sz w:val="18"/>
                <w:szCs w:val="18"/>
              </w:rPr>
              <w:t>6</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709"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824" w:type="dxa"/>
          </w:tcPr>
          <w:p w:rsidR="005F538B"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1985" w:type="dxa"/>
          </w:tcPr>
          <w:p w:rsidR="005F538B" w:rsidRPr="000A7181" w:rsidRDefault="005F538B"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5F53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1.6</w:t>
            </w:r>
            <w:r w:rsidR="005F538B" w:rsidRPr="000A7181">
              <w:rPr>
                <w:rFonts w:ascii="Times New Roman" w:hAnsi="Times New Roman" w:cs="Times New Roman"/>
                <w:sz w:val="18"/>
                <w:szCs w:val="18"/>
              </w:rPr>
              <w:t>.</w:t>
            </w:r>
          </w:p>
        </w:tc>
        <w:tc>
          <w:tcPr>
            <w:tcW w:w="3176" w:type="dxa"/>
          </w:tcPr>
          <w:p w:rsidR="005F538B" w:rsidRPr="000A7181" w:rsidRDefault="008B325A" w:rsidP="00B01FE2">
            <w:pPr>
              <w:jc w:val="both"/>
              <w:rPr>
                <w:rFonts w:ascii="Times New Roman" w:hAnsi="Times New Roman" w:cs="Times New Roman"/>
                <w:sz w:val="18"/>
                <w:szCs w:val="18"/>
              </w:rPr>
            </w:pPr>
            <w:r w:rsidRPr="000A7181">
              <w:rPr>
                <w:rFonts w:ascii="Times New Roman" w:eastAsia="Times New Roman" w:hAnsi="Times New Roman" w:cs="Times New Roman"/>
                <w:sz w:val="18"/>
                <w:szCs w:val="18"/>
              </w:rPr>
              <w:t>Количество благоустроенных дворовых территорий</w:t>
            </w:r>
          </w:p>
        </w:tc>
        <w:tc>
          <w:tcPr>
            <w:tcW w:w="1876" w:type="dxa"/>
          </w:tcPr>
          <w:p w:rsidR="005F538B"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5F538B"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5F538B" w:rsidRPr="000A7181" w:rsidRDefault="00D31B75" w:rsidP="00B01FE2">
            <w:pPr>
              <w:jc w:val="center"/>
              <w:rPr>
                <w:rFonts w:ascii="Times New Roman" w:hAnsi="Times New Roman" w:cs="Times New Roman"/>
                <w:sz w:val="18"/>
                <w:szCs w:val="18"/>
              </w:rPr>
            </w:pPr>
            <w:r w:rsidRPr="000A7181">
              <w:rPr>
                <w:rFonts w:ascii="Times New Roman" w:hAnsi="Times New Roman" w:cs="Times New Roman"/>
                <w:sz w:val="18"/>
                <w:szCs w:val="18"/>
              </w:rPr>
              <w:t>60</w:t>
            </w:r>
          </w:p>
        </w:tc>
        <w:tc>
          <w:tcPr>
            <w:tcW w:w="799" w:type="dxa"/>
          </w:tcPr>
          <w:p w:rsidR="005F538B" w:rsidRPr="000A7181" w:rsidRDefault="002757DF"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35" w:type="dxa"/>
          </w:tcPr>
          <w:p w:rsidR="005F538B" w:rsidRPr="000A7181" w:rsidRDefault="002757DF" w:rsidP="00B01FE2">
            <w:pPr>
              <w:jc w:val="center"/>
              <w:rPr>
                <w:rFonts w:ascii="Times New Roman" w:hAnsi="Times New Roman" w:cs="Times New Roman"/>
                <w:sz w:val="18"/>
                <w:szCs w:val="18"/>
              </w:rPr>
            </w:pPr>
            <w:r w:rsidRPr="000A7181">
              <w:rPr>
                <w:rFonts w:ascii="Times New Roman" w:hAnsi="Times New Roman" w:cs="Times New Roman"/>
                <w:sz w:val="18"/>
                <w:szCs w:val="18"/>
              </w:rPr>
              <w:t>10</w:t>
            </w:r>
          </w:p>
        </w:tc>
        <w:tc>
          <w:tcPr>
            <w:tcW w:w="709" w:type="dxa"/>
          </w:tcPr>
          <w:p w:rsidR="005F538B" w:rsidRPr="000A7181" w:rsidRDefault="00755F14" w:rsidP="00DC11D1">
            <w:pPr>
              <w:jc w:val="center"/>
              <w:rPr>
                <w:rFonts w:ascii="Times New Roman" w:hAnsi="Times New Roman" w:cs="Times New Roman"/>
                <w:sz w:val="18"/>
                <w:szCs w:val="18"/>
              </w:rPr>
            </w:pPr>
            <w:r w:rsidRPr="000A7181">
              <w:rPr>
                <w:rFonts w:ascii="Times New Roman" w:hAnsi="Times New Roman" w:cs="Times New Roman"/>
                <w:sz w:val="18"/>
                <w:szCs w:val="18"/>
              </w:rPr>
              <w:t>15</w:t>
            </w:r>
          </w:p>
        </w:tc>
        <w:tc>
          <w:tcPr>
            <w:tcW w:w="709" w:type="dxa"/>
          </w:tcPr>
          <w:p w:rsidR="005F538B"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824" w:type="dxa"/>
          </w:tcPr>
          <w:p w:rsidR="005F538B" w:rsidRPr="000A7181" w:rsidRDefault="00D2736A" w:rsidP="00D31B75">
            <w:pPr>
              <w:jc w:val="center"/>
              <w:rPr>
                <w:rFonts w:ascii="Times New Roman" w:hAnsi="Times New Roman" w:cs="Times New Roman"/>
                <w:sz w:val="18"/>
                <w:szCs w:val="18"/>
              </w:rPr>
            </w:pPr>
            <w:r w:rsidRPr="000A7181">
              <w:rPr>
                <w:rFonts w:ascii="Times New Roman" w:hAnsi="Times New Roman" w:cs="Times New Roman"/>
                <w:sz w:val="18"/>
                <w:szCs w:val="18"/>
              </w:rPr>
              <w:t>25</w:t>
            </w:r>
          </w:p>
        </w:tc>
        <w:tc>
          <w:tcPr>
            <w:tcW w:w="1985" w:type="dxa"/>
          </w:tcPr>
          <w:p w:rsidR="005F538B"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4E4E4A"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1.7</w:t>
            </w:r>
            <w:r w:rsidR="004E4E4A" w:rsidRPr="000A7181">
              <w:rPr>
                <w:rFonts w:ascii="Times New Roman" w:hAnsi="Times New Roman" w:cs="Times New Roman"/>
                <w:sz w:val="18"/>
                <w:szCs w:val="18"/>
              </w:rPr>
              <w:t>.</w:t>
            </w:r>
          </w:p>
        </w:tc>
        <w:tc>
          <w:tcPr>
            <w:tcW w:w="3176" w:type="dxa"/>
          </w:tcPr>
          <w:p w:rsidR="004E4E4A" w:rsidRPr="000A7181" w:rsidRDefault="004E4E4A" w:rsidP="005D3205">
            <w:pPr>
              <w:rPr>
                <w:rFonts w:ascii="Times New Roman" w:hAnsi="Times New Roman" w:cs="Times New Roman"/>
                <w:sz w:val="18"/>
                <w:szCs w:val="18"/>
              </w:rPr>
            </w:pPr>
            <w:r w:rsidRPr="000A7181">
              <w:rPr>
                <w:rFonts w:ascii="Times New Roman" w:hAnsi="Times New Roman" w:cs="Times New Roman"/>
                <w:sz w:val="18"/>
                <w:szCs w:val="18"/>
              </w:rPr>
              <w:t>Количество объе</w:t>
            </w:r>
            <w:r w:rsidR="005D3205" w:rsidRPr="000A7181">
              <w:rPr>
                <w:rFonts w:ascii="Times New Roman" w:hAnsi="Times New Roman" w:cs="Times New Roman"/>
                <w:sz w:val="18"/>
                <w:szCs w:val="18"/>
              </w:rPr>
              <w:t xml:space="preserve">ктов электросетевого хозяйства и </w:t>
            </w:r>
            <w:r w:rsidRPr="000A7181">
              <w:rPr>
                <w:rFonts w:ascii="Times New Roman" w:hAnsi="Times New Roman" w:cs="Times New Roman"/>
                <w:sz w:val="18"/>
                <w:szCs w:val="18"/>
              </w:rPr>
              <w:t>систем наружного освещения</w:t>
            </w:r>
            <w:r w:rsidR="005D3205" w:rsidRPr="000A7181">
              <w:rPr>
                <w:rFonts w:ascii="Times New Roman" w:hAnsi="Times New Roman" w:cs="Times New Roman"/>
                <w:sz w:val="18"/>
                <w:szCs w:val="18"/>
              </w:rPr>
              <w:t>,</w:t>
            </w:r>
            <w:r w:rsidRPr="000A7181">
              <w:rPr>
                <w:rFonts w:ascii="Times New Roman" w:hAnsi="Times New Roman" w:cs="Times New Roman"/>
                <w:sz w:val="18"/>
                <w:szCs w:val="18"/>
              </w:rPr>
              <w:t xml:space="preserve"> на которых реализованы мероприятия по устройству и капитальному ремонту</w:t>
            </w:r>
          </w:p>
        </w:tc>
        <w:tc>
          <w:tcPr>
            <w:tcW w:w="1876" w:type="dxa"/>
          </w:tcPr>
          <w:p w:rsidR="004E4E4A" w:rsidRPr="000A7181" w:rsidRDefault="004E4E4A" w:rsidP="00377FCF">
            <w:pPr>
              <w:jc w:val="center"/>
              <w:rPr>
                <w:rFonts w:ascii="Times New Roman" w:hAnsi="Times New Roman" w:cs="Times New Roman"/>
                <w:sz w:val="18"/>
                <w:szCs w:val="18"/>
              </w:rPr>
            </w:pPr>
            <w:r w:rsidRPr="000A7181">
              <w:rPr>
                <w:rFonts w:ascii="Times New Roman" w:hAnsi="Times New Roman" w:cs="Times New Roman"/>
                <w:sz w:val="18"/>
                <w:szCs w:val="18"/>
              </w:rPr>
              <w:t xml:space="preserve">Отраслевой показатель </w:t>
            </w:r>
          </w:p>
        </w:tc>
        <w:tc>
          <w:tcPr>
            <w:tcW w:w="1368"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shd w:val="clear" w:color="auto" w:fill="auto"/>
          </w:tcPr>
          <w:p w:rsidR="004E4E4A"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99" w:type="dxa"/>
          </w:tcPr>
          <w:p w:rsidR="004E4E4A"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F1688B" w:rsidRPr="000A7181" w:rsidTr="00755F14">
        <w:tc>
          <w:tcPr>
            <w:tcW w:w="901" w:type="dxa"/>
          </w:tcPr>
          <w:p w:rsidR="00F1688B"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1.8.</w:t>
            </w:r>
          </w:p>
        </w:tc>
        <w:tc>
          <w:tcPr>
            <w:tcW w:w="3176" w:type="dxa"/>
          </w:tcPr>
          <w:p w:rsidR="00F1688B" w:rsidRPr="000A7181" w:rsidRDefault="00F1688B" w:rsidP="00F1688B">
            <w:pPr>
              <w:rPr>
                <w:rFonts w:ascii="Times New Roman" w:hAnsi="Times New Roman" w:cs="Times New Roman"/>
                <w:sz w:val="18"/>
                <w:szCs w:val="18"/>
              </w:rPr>
            </w:pPr>
            <w:r w:rsidRPr="000A7181">
              <w:rPr>
                <w:rFonts w:ascii="Times New Roman" w:hAnsi="Times New Roman" w:cs="Times New Roman"/>
                <w:sz w:val="18"/>
                <w:szCs w:val="18"/>
              </w:rPr>
              <w:t>Количество объектов архитектурно-</w:t>
            </w:r>
            <w:r w:rsidRPr="000A7181">
              <w:rPr>
                <w:rFonts w:ascii="Times New Roman" w:hAnsi="Times New Roman" w:cs="Times New Roman"/>
                <w:sz w:val="18"/>
                <w:szCs w:val="18"/>
              </w:rPr>
              <w:lastRenderedPageBreak/>
              <w:t>художественного освещения, на которых реализованы мероприятия по устройству и капитальному ремонту</w:t>
            </w:r>
          </w:p>
        </w:tc>
        <w:tc>
          <w:tcPr>
            <w:tcW w:w="1876" w:type="dxa"/>
          </w:tcPr>
          <w:p w:rsidR="00F1688B" w:rsidRPr="000A7181" w:rsidRDefault="00377FCF" w:rsidP="00F654BE">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 xml:space="preserve">Отраслевой </w:t>
            </w:r>
            <w:r w:rsidRPr="000A7181">
              <w:rPr>
                <w:rFonts w:ascii="Times New Roman" w:hAnsi="Times New Roman" w:cs="Times New Roman"/>
                <w:sz w:val="18"/>
                <w:szCs w:val="18"/>
              </w:rPr>
              <w:lastRenderedPageBreak/>
              <w:t>показатель</w:t>
            </w:r>
          </w:p>
        </w:tc>
        <w:tc>
          <w:tcPr>
            <w:tcW w:w="1368"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Ед.</w:t>
            </w:r>
          </w:p>
        </w:tc>
        <w:tc>
          <w:tcPr>
            <w:tcW w:w="1485" w:type="dxa"/>
            <w:shd w:val="clear" w:color="auto" w:fill="auto"/>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6</w:t>
            </w:r>
          </w:p>
        </w:tc>
        <w:tc>
          <w:tcPr>
            <w:tcW w:w="799"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F1688B"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F1688B" w:rsidRPr="000A7181" w:rsidRDefault="00F1688B" w:rsidP="00F654BE">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w:t>
            </w:r>
            <w:r w:rsidRPr="000A7181">
              <w:rPr>
                <w:rFonts w:ascii="Times New Roman" w:hAnsi="Times New Roman" w:cs="Times New Roman"/>
                <w:sz w:val="18"/>
                <w:szCs w:val="18"/>
              </w:rPr>
              <w:lastRenderedPageBreak/>
              <w:t xml:space="preserve">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4E4E4A"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1.9</w:t>
            </w:r>
            <w:r w:rsidR="004E4E4A" w:rsidRPr="000A7181">
              <w:rPr>
                <w:rFonts w:ascii="Times New Roman" w:hAnsi="Times New Roman" w:cs="Times New Roman"/>
                <w:sz w:val="18"/>
                <w:szCs w:val="18"/>
              </w:rPr>
              <w:t>.</w:t>
            </w:r>
          </w:p>
        </w:tc>
        <w:tc>
          <w:tcPr>
            <w:tcW w:w="3176" w:type="dxa"/>
          </w:tcPr>
          <w:p w:rsidR="004E4E4A" w:rsidRPr="000A7181" w:rsidRDefault="004E4E4A" w:rsidP="00B61912">
            <w:pPr>
              <w:rPr>
                <w:rFonts w:ascii="Times New Roman" w:hAnsi="Times New Roman" w:cs="Times New Roman"/>
                <w:sz w:val="18"/>
                <w:szCs w:val="18"/>
              </w:rPr>
            </w:pPr>
            <w:r w:rsidRPr="000A7181">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r w:rsidR="005D3205" w:rsidRPr="000A7181">
              <w:rPr>
                <w:rFonts w:ascii="Times New Roman" w:hAnsi="Times New Roman" w:cs="Times New Roman"/>
                <w:sz w:val="18"/>
                <w:szCs w:val="18"/>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4E4E4A"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18,52</w:t>
            </w:r>
          </w:p>
        </w:tc>
        <w:tc>
          <w:tcPr>
            <w:tcW w:w="79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p>
        </w:tc>
        <w:tc>
          <w:tcPr>
            <w:tcW w:w="735" w:type="dxa"/>
          </w:tcPr>
          <w:p w:rsidR="004E4E4A" w:rsidRPr="000A7181" w:rsidRDefault="002B09C4" w:rsidP="00D2736A">
            <w:pPr>
              <w:jc w:val="center"/>
              <w:rPr>
                <w:rFonts w:ascii="Times New Roman" w:hAnsi="Times New Roman" w:cs="Times New Roman"/>
                <w:sz w:val="18"/>
                <w:szCs w:val="18"/>
              </w:rPr>
            </w:pPr>
            <w:r w:rsidRPr="000A7181">
              <w:rPr>
                <w:rFonts w:ascii="Times New Roman" w:hAnsi="Times New Roman" w:cs="Times New Roman"/>
                <w:sz w:val="18"/>
                <w:szCs w:val="18"/>
              </w:rPr>
              <w:t>1</w:t>
            </w:r>
            <w:r w:rsidR="00D2736A" w:rsidRPr="000A7181">
              <w:rPr>
                <w:rFonts w:ascii="Times New Roman" w:hAnsi="Times New Roman" w:cs="Times New Roman"/>
                <w:sz w:val="18"/>
                <w:szCs w:val="18"/>
              </w:rPr>
              <w:t>5</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709"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25</w:t>
            </w:r>
          </w:p>
        </w:tc>
        <w:tc>
          <w:tcPr>
            <w:tcW w:w="824" w:type="dxa"/>
          </w:tcPr>
          <w:p w:rsidR="004E4E4A"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1985" w:type="dxa"/>
          </w:tcPr>
          <w:p w:rsidR="004E4E4A" w:rsidRPr="000A7181" w:rsidRDefault="004E4E4A"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AE71CD" w:rsidRPr="000A7181" w:rsidTr="00755F14">
        <w:tc>
          <w:tcPr>
            <w:tcW w:w="901" w:type="dxa"/>
          </w:tcPr>
          <w:p w:rsidR="004E4E4A"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1.</w:t>
            </w:r>
            <w:r w:rsidR="009927B4" w:rsidRPr="000A7181">
              <w:rPr>
                <w:rFonts w:ascii="Times New Roman" w:hAnsi="Times New Roman" w:cs="Times New Roman"/>
                <w:sz w:val="18"/>
                <w:szCs w:val="18"/>
              </w:rPr>
              <w:t>10</w:t>
            </w:r>
            <w:r w:rsidR="00F1688B" w:rsidRPr="000A7181">
              <w:rPr>
                <w:rFonts w:ascii="Times New Roman" w:hAnsi="Times New Roman" w:cs="Times New Roman"/>
                <w:sz w:val="18"/>
                <w:szCs w:val="18"/>
              </w:rPr>
              <w:t>.</w:t>
            </w:r>
          </w:p>
        </w:tc>
        <w:tc>
          <w:tcPr>
            <w:tcW w:w="3176" w:type="dxa"/>
          </w:tcPr>
          <w:p w:rsidR="004E4E4A" w:rsidRPr="000A7181" w:rsidRDefault="004E4E4A" w:rsidP="00B61912">
            <w:pPr>
              <w:rPr>
                <w:rFonts w:ascii="Times New Roman" w:hAnsi="Times New Roman" w:cs="Times New Roman"/>
                <w:sz w:val="18"/>
                <w:szCs w:val="18"/>
              </w:rPr>
            </w:pPr>
            <w:r w:rsidRPr="000A7181">
              <w:rPr>
                <w:rFonts w:ascii="Times New Roman" w:hAnsi="Times New Roman" w:cs="Times New Roman"/>
                <w:sz w:val="18"/>
                <w:szCs w:val="18"/>
              </w:rPr>
              <w:t xml:space="preserve">Соответствие нормативу обеспеченности </w:t>
            </w:r>
            <w:r w:rsidR="00170564" w:rsidRPr="000A7181">
              <w:rPr>
                <w:rFonts w:ascii="Times New Roman" w:hAnsi="Times New Roman" w:cs="Times New Roman"/>
                <w:sz w:val="18"/>
                <w:szCs w:val="18"/>
              </w:rPr>
              <w:t>парками культуры и отдыха</w:t>
            </w:r>
          </w:p>
        </w:tc>
        <w:tc>
          <w:tcPr>
            <w:tcW w:w="1876" w:type="dxa"/>
          </w:tcPr>
          <w:p w:rsidR="004E4E4A" w:rsidRPr="000A7181" w:rsidRDefault="00377FCF" w:rsidP="00B01FE2">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4E4E4A"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4E4E4A"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r w:rsidR="00330BC1" w:rsidRPr="000A7181">
              <w:rPr>
                <w:rFonts w:ascii="Times New Roman" w:hAnsi="Times New Roman" w:cs="Times New Roman"/>
                <w:sz w:val="18"/>
                <w:szCs w:val="18"/>
              </w:rPr>
              <w:t>0</w:t>
            </w:r>
          </w:p>
        </w:tc>
        <w:tc>
          <w:tcPr>
            <w:tcW w:w="79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735"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70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709"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824" w:type="dxa"/>
          </w:tcPr>
          <w:p w:rsidR="004E4E4A"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50</w:t>
            </w:r>
          </w:p>
        </w:tc>
        <w:tc>
          <w:tcPr>
            <w:tcW w:w="1985" w:type="dxa"/>
          </w:tcPr>
          <w:p w:rsidR="004E4E4A"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170564" w:rsidRPr="000A7181" w:rsidRDefault="009927B4" w:rsidP="00B01FE2">
            <w:pPr>
              <w:jc w:val="center"/>
              <w:rPr>
                <w:rFonts w:ascii="Times New Roman" w:hAnsi="Times New Roman" w:cs="Times New Roman"/>
                <w:sz w:val="18"/>
                <w:szCs w:val="18"/>
              </w:rPr>
            </w:pPr>
            <w:r w:rsidRPr="000A7181">
              <w:rPr>
                <w:rFonts w:ascii="Times New Roman" w:hAnsi="Times New Roman" w:cs="Times New Roman"/>
                <w:sz w:val="18"/>
                <w:szCs w:val="18"/>
              </w:rPr>
              <w:t>1.11</w:t>
            </w:r>
            <w:r w:rsidR="00170564" w:rsidRPr="000A7181">
              <w:rPr>
                <w:rFonts w:ascii="Times New Roman" w:hAnsi="Times New Roman" w:cs="Times New Roman"/>
                <w:sz w:val="18"/>
                <w:szCs w:val="18"/>
              </w:rPr>
              <w:t>.</w:t>
            </w:r>
          </w:p>
        </w:tc>
        <w:tc>
          <w:tcPr>
            <w:tcW w:w="3176" w:type="dxa"/>
          </w:tcPr>
          <w:p w:rsidR="00170564" w:rsidRPr="000A7181" w:rsidRDefault="00170564" w:rsidP="00B61912">
            <w:pPr>
              <w:rPr>
                <w:rFonts w:ascii="Times New Roman" w:hAnsi="Times New Roman" w:cs="Times New Roman"/>
                <w:sz w:val="18"/>
                <w:szCs w:val="18"/>
              </w:rPr>
            </w:pPr>
            <w:r w:rsidRPr="000A7181">
              <w:rPr>
                <w:rFonts w:ascii="Times New Roman" w:hAnsi="Times New Roman" w:cs="Times New Roman"/>
                <w:sz w:val="18"/>
                <w:szCs w:val="18"/>
              </w:rPr>
              <w:t>Увеличение числа посетителей парков культуры и отдыха</w:t>
            </w:r>
          </w:p>
        </w:tc>
        <w:tc>
          <w:tcPr>
            <w:tcW w:w="1876" w:type="dxa"/>
          </w:tcPr>
          <w:p w:rsidR="00170564"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170564"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110</w:t>
            </w:r>
          </w:p>
        </w:tc>
        <w:tc>
          <w:tcPr>
            <w:tcW w:w="799"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115</w:t>
            </w:r>
          </w:p>
        </w:tc>
        <w:tc>
          <w:tcPr>
            <w:tcW w:w="735"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r w:rsidR="002B09C4" w:rsidRPr="000A7181">
              <w:rPr>
                <w:rFonts w:ascii="Times New Roman" w:hAnsi="Times New Roman" w:cs="Times New Roman"/>
                <w:sz w:val="18"/>
                <w:szCs w:val="18"/>
              </w:rPr>
              <w:t>0</w:t>
            </w:r>
          </w:p>
        </w:tc>
        <w:tc>
          <w:tcPr>
            <w:tcW w:w="709"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12</w:t>
            </w:r>
            <w:r w:rsidR="002B09C4" w:rsidRPr="000A7181">
              <w:rPr>
                <w:rFonts w:ascii="Times New Roman" w:hAnsi="Times New Roman" w:cs="Times New Roman"/>
                <w:sz w:val="18"/>
                <w:szCs w:val="18"/>
              </w:rPr>
              <w:t>5</w:t>
            </w:r>
          </w:p>
        </w:tc>
        <w:tc>
          <w:tcPr>
            <w:tcW w:w="709"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130</w:t>
            </w:r>
          </w:p>
        </w:tc>
        <w:tc>
          <w:tcPr>
            <w:tcW w:w="824" w:type="dxa"/>
          </w:tcPr>
          <w:p w:rsidR="00170564"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135</w:t>
            </w:r>
          </w:p>
        </w:tc>
        <w:tc>
          <w:tcPr>
            <w:tcW w:w="1985" w:type="dxa"/>
          </w:tcPr>
          <w:p w:rsidR="00170564"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726751" w:rsidRPr="000A7181" w:rsidTr="00755F14">
        <w:tc>
          <w:tcPr>
            <w:tcW w:w="901" w:type="dxa"/>
          </w:tcPr>
          <w:p w:rsidR="00726751" w:rsidRPr="000A7181" w:rsidRDefault="00726751"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r w:rsidR="009927B4" w:rsidRPr="000A7181">
              <w:rPr>
                <w:rFonts w:ascii="Times New Roman" w:hAnsi="Times New Roman" w:cs="Times New Roman"/>
                <w:sz w:val="18"/>
                <w:szCs w:val="18"/>
              </w:rPr>
              <w:t>2</w:t>
            </w:r>
          </w:p>
        </w:tc>
        <w:tc>
          <w:tcPr>
            <w:tcW w:w="3176" w:type="dxa"/>
          </w:tcPr>
          <w:p w:rsidR="00726751" w:rsidRPr="000A7181" w:rsidRDefault="00726751" w:rsidP="00B61912">
            <w:pPr>
              <w:rPr>
                <w:rFonts w:ascii="Times New Roman" w:hAnsi="Times New Roman" w:cs="Times New Roman"/>
                <w:sz w:val="18"/>
                <w:szCs w:val="18"/>
              </w:rPr>
            </w:pPr>
            <w:r w:rsidRPr="000A7181">
              <w:rPr>
                <w:rFonts w:ascii="Times New Roman" w:hAnsi="Times New Roman" w:cs="Times New Roman"/>
                <w:sz w:val="18"/>
                <w:szCs w:val="18"/>
              </w:rPr>
              <w:t xml:space="preserve">Количество созданных и </w:t>
            </w:r>
            <w:r w:rsidR="00F1688B" w:rsidRPr="000A7181">
              <w:rPr>
                <w:rFonts w:ascii="Times New Roman" w:hAnsi="Times New Roman" w:cs="Times New Roman"/>
                <w:sz w:val="18"/>
                <w:szCs w:val="18"/>
              </w:rPr>
              <w:t>благоустроенных парков культуры и отдыха на территории Московской области</w:t>
            </w:r>
          </w:p>
        </w:tc>
        <w:tc>
          <w:tcPr>
            <w:tcW w:w="1876" w:type="dxa"/>
          </w:tcPr>
          <w:p w:rsidR="00726751"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726751"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726751" w:rsidRPr="000A7181" w:rsidRDefault="00705365" w:rsidP="00D92552">
            <w:pPr>
              <w:tabs>
                <w:tab w:val="left" w:pos="318"/>
                <w:tab w:val="center" w:pos="382"/>
              </w:tabs>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726751"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726751" w:rsidRPr="000A7181" w:rsidRDefault="00F1688B"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705365" w:rsidRPr="000A7181" w:rsidTr="00755F14">
        <w:tc>
          <w:tcPr>
            <w:tcW w:w="901" w:type="dxa"/>
          </w:tcPr>
          <w:p w:rsidR="00705365"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r w:rsidR="009927B4" w:rsidRPr="000A7181">
              <w:rPr>
                <w:rFonts w:ascii="Times New Roman" w:hAnsi="Times New Roman" w:cs="Times New Roman"/>
                <w:sz w:val="18"/>
                <w:szCs w:val="18"/>
              </w:rPr>
              <w:t>3.</w:t>
            </w:r>
          </w:p>
        </w:tc>
        <w:tc>
          <w:tcPr>
            <w:tcW w:w="3176" w:type="dxa"/>
          </w:tcPr>
          <w:p w:rsidR="00705365" w:rsidRPr="000A7181" w:rsidRDefault="00705365" w:rsidP="00B61912">
            <w:pPr>
              <w:rPr>
                <w:rFonts w:ascii="Times New Roman" w:hAnsi="Times New Roman" w:cs="Times New Roman"/>
                <w:sz w:val="18"/>
                <w:szCs w:val="18"/>
              </w:rPr>
            </w:pPr>
            <w:r w:rsidRPr="000A7181">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876" w:type="dxa"/>
          </w:tcPr>
          <w:p w:rsidR="00705365"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Отраслевой показатель</w:t>
            </w:r>
          </w:p>
        </w:tc>
        <w:tc>
          <w:tcPr>
            <w:tcW w:w="1368" w:type="dxa"/>
          </w:tcPr>
          <w:p w:rsidR="00705365"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705365" w:rsidRPr="000A7181" w:rsidRDefault="00705365" w:rsidP="00D92552">
            <w:pPr>
              <w:tabs>
                <w:tab w:val="left" w:pos="318"/>
                <w:tab w:val="center" w:pos="382"/>
              </w:tabs>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35"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705365" w:rsidRPr="000A7181" w:rsidRDefault="00705365" w:rsidP="001400EB">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705365" w:rsidRPr="000A7181" w:rsidRDefault="00705365" w:rsidP="00F654BE">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r w:rsidR="009927B4" w:rsidRPr="000A7181">
              <w:rPr>
                <w:rFonts w:ascii="Times New Roman" w:hAnsi="Times New Roman" w:cs="Times New Roman"/>
                <w:sz w:val="18"/>
                <w:szCs w:val="18"/>
              </w:rPr>
              <w:t>,01</w:t>
            </w:r>
          </w:p>
        </w:tc>
      </w:tr>
      <w:tr w:rsidR="00AE71CD" w:rsidRPr="000A7181" w:rsidTr="00755F14">
        <w:tc>
          <w:tcPr>
            <w:tcW w:w="901"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1.1</w:t>
            </w:r>
            <w:r w:rsidR="009927B4" w:rsidRPr="000A7181">
              <w:rPr>
                <w:rFonts w:ascii="Times New Roman" w:hAnsi="Times New Roman" w:cs="Times New Roman"/>
                <w:sz w:val="18"/>
                <w:szCs w:val="18"/>
              </w:rPr>
              <w:t>4.</w:t>
            </w:r>
          </w:p>
        </w:tc>
        <w:tc>
          <w:tcPr>
            <w:tcW w:w="3176" w:type="dxa"/>
          </w:tcPr>
          <w:p w:rsidR="001501A5" w:rsidRPr="000A7181" w:rsidRDefault="001501A5" w:rsidP="00B61912">
            <w:pPr>
              <w:rPr>
                <w:rFonts w:ascii="Times New Roman" w:hAnsi="Times New Roman" w:cs="Times New Roman"/>
                <w:sz w:val="18"/>
                <w:szCs w:val="18"/>
              </w:rPr>
            </w:pPr>
            <w:r w:rsidRPr="000A7181">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876"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муниципальной программы</w:t>
            </w:r>
          </w:p>
        </w:tc>
        <w:tc>
          <w:tcPr>
            <w:tcW w:w="1368"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Ед.</w:t>
            </w:r>
          </w:p>
        </w:tc>
        <w:tc>
          <w:tcPr>
            <w:tcW w:w="1485" w:type="dxa"/>
            <w:shd w:val="clear" w:color="auto" w:fill="auto"/>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799"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35"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09"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709"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824"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4</w:t>
            </w:r>
          </w:p>
        </w:tc>
        <w:tc>
          <w:tcPr>
            <w:tcW w:w="1985" w:type="dxa"/>
          </w:tcPr>
          <w:p w:rsidR="001501A5"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01</w:t>
            </w:r>
          </w:p>
        </w:tc>
      </w:tr>
      <w:tr w:rsidR="00BC4530" w:rsidRPr="000A7181" w:rsidTr="00755F14">
        <w:tc>
          <w:tcPr>
            <w:tcW w:w="901" w:type="dxa"/>
          </w:tcPr>
          <w:p w:rsidR="00BC4530" w:rsidRPr="000A7181" w:rsidRDefault="009927B4" w:rsidP="00B01FE2">
            <w:pPr>
              <w:jc w:val="center"/>
              <w:rPr>
                <w:rFonts w:ascii="Times New Roman" w:hAnsi="Times New Roman" w:cs="Times New Roman"/>
                <w:sz w:val="18"/>
                <w:szCs w:val="18"/>
              </w:rPr>
            </w:pPr>
            <w:r w:rsidRPr="000A7181">
              <w:rPr>
                <w:rFonts w:ascii="Times New Roman" w:hAnsi="Times New Roman" w:cs="Times New Roman"/>
                <w:sz w:val="18"/>
                <w:szCs w:val="18"/>
              </w:rPr>
              <w:t>1.15</w:t>
            </w:r>
            <w:r w:rsidR="00BC4530" w:rsidRPr="000A7181">
              <w:rPr>
                <w:rFonts w:ascii="Times New Roman" w:hAnsi="Times New Roman" w:cs="Times New Roman"/>
                <w:sz w:val="18"/>
                <w:szCs w:val="18"/>
              </w:rPr>
              <w:t>.</w:t>
            </w:r>
          </w:p>
        </w:tc>
        <w:tc>
          <w:tcPr>
            <w:tcW w:w="3176" w:type="dxa"/>
          </w:tcPr>
          <w:p w:rsidR="00BC4530" w:rsidRPr="000A7181" w:rsidRDefault="00BC4530" w:rsidP="00B61912">
            <w:pPr>
              <w:rPr>
                <w:rFonts w:ascii="Times New Roman" w:eastAsia="Times New Roman" w:hAnsi="Times New Roman" w:cs="Times New Roman"/>
                <w:sz w:val="18"/>
                <w:szCs w:val="18"/>
              </w:rPr>
            </w:pPr>
            <w:r w:rsidRPr="000A7181">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76"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Кв.м.</w:t>
            </w:r>
          </w:p>
        </w:tc>
        <w:tc>
          <w:tcPr>
            <w:tcW w:w="1485" w:type="dxa"/>
            <w:shd w:val="clear" w:color="auto" w:fill="auto"/>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99" w:type="dxa"/>
          </w:tcPr>
          <w:p w:rsidR="00BC4530" w:rsidRPr="000A7181" w:rsidRDefault="00BC4530" w:rsidP="00D2736A">
            <w:pPr>
              <w:ind w:right="-109"/>
              <w:jc w:val="center"/>
              <w:rPr>
                <w:rFonts w:ascii="Times New Roman" w:hAnsi="Times New Roman" w:cs="Times New Roman"/>
                <w:sz w:val="18"/>
                <w:szCs w:val="18"/>
              </w:rPr>
            </w:pPr>
            <w:r w:rsidRPr="000A7181">
              <w:rPr>
                <w:rFonts w:ascii="Times New Roman" w:hAnsi="Times New Roman" w:cs="Times New Roman"/>
                <w:sz w:val="18"/>
                <w:szCs w:val="18"/>
              </w:rPr>
              <w:t>8 401,36</w:t>
            </w:r>
          </w:p>
        </w:tc>
        <w:tc>
          <w:tcPr>
            <w:tcW w:w="735" w:type="dxa"/>
          </w:tcPr>
          <w:p w:rsidR="00BC4530" w:rsidRPr="000A7181" w:rsidRDefault="00B955A1" w:rsidP="00B01FE2">
            <w:pPr>
              <w:jc w:val="center"/>
              <w:rPr>
                <w:rFonts w:ascii="Times New Roman" w:hAnsi="Times New Roman" w:cs="Times New Roman"/>
                <w:sz w:val="18"/>
                <w:szCs w:val="18"/>
              </w:rPr>
            </w:pPr>
            <w:r w:rsidRPr="000A7181">
              <w:rPr>
                <w:rFonts w:ascii="Times New Roman" w:hAnsi="Times New Roman" w:cs="Times New Roman"/>
                <w:sz w:val="18"/>
                <w:szCs w:val="18"/>
              </w:rPr>
              <w:t>23 105,00</w:t>
            </w:r>
          </w:p>
        </w:tc>
        <w:tc>
          <w:tcPr>
            <w:tcW w:w="709"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BC4530" w:rsidRPr="000A7181" w:rsidRDefault="00BC4530" w:rsidP="00B01FE2">
            <w:pPr>
              <w:jc w:val="center"/>
              <w:rPr>
                <w:rFonts w:ascii="Times New Roman" w:hAnsi="Times New Roman" w:cs="Times New Roman"/>
                <w:sz w:val="18"/>
                <w:szCs w:val="18"/>
              </w:rPr>
            </w:pPr>
            <w:r w:rsidRPr="000A7181">
              <w:rPr>
                <w:rFonts w:ascii="Times New Roman" w:hAnsi="Times New Roman" w:cs="Times New Roman"/>
                <w:sz w:val="18"/>
                <w:szCs w:val="18"/>
              </w:rPr>
              <w:t xml:space="preserve">Основное мероприятие </w:t>
            </w:r>
            <w:r w:rsidRPr="000A7181">
              <w:rPr>
                <w:rFonts w:ascii="Times New Roman" w:hAnsi="Times New Roman" w:cs="Times New Roman"/>
                <w:sz w:val="18"/>
                <w:szCs w:val="18"/>
                <w:lang w:val="en-US"/>
              </w:rPr>
              <w:t>F2</w:t>
            </w:r>
          </w:p>
        </w:tc>
      </w:tr>
      <w:tr w:rsidR="00330BC1" w:rsidRPr="000A7181" w:rsidTr="00755F14">
        <w:tc>
          <w:tcPr>
            <w:tcW w:w="901" w:type="dxa"/>
          </w:tcPr>
          <w:p w:rsidR="00330BC1"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2.</w:t>
            </w:r>
          </w:p>
        </w:tc>
        <w:tc>
          <w:tcPr>
            <w:tcW w:w="13666" w:type="dxa"/>
            <w:gridSpan w:val="10"/>
            <w:shd w:val="clear" w:color="auto" w:fill="auto"/>
          </w:tcPr>
          <w:p w:rsidR="00330BC1" w:rsidRPr="000A7181" w:rsidRDefault="00330BC1" w:rsidP="00B61912">
            <w:pPr>
              <w:rPr>
                <w:rFonts w:ascii="Times New Roman" w:hAnsi="Times New Roman" w:cs="Times New Roman"/>
                <w:sz w:val="18"/>
                <w:szCs w:val="18"/>
              </w:rPr>
            </w:pPr>
            <w:r w:rsidRPr="000A7181">
              <w:rPr>
                <w:rFonts w:ascii="Times New Roman" w:hAnsi="Times New Roman" w:cs="Times New Roman"/>
                <w:sz w:val="18"/>
                <w:szCs w:val="18"/>
              </w:rPr>
              <w:t xml:space="preserve">Подпрограмма </w:t>
            </w:r>
            <w:r w:rsidRPr="000A7181">
              <w:rPr>
                <w:rFonts w:ascii="Times New Roman" w:hAnsi="Times New Roman" w:cs="Times New Roman"/>
                <w:sz w:val="18"/>
                <w:szCs w:val="18"/>
                <w:lang w:val="en-US"/>
              </w:rPr>
              <w:t>II</w:t>
            </w:r>
            <w:r w:rsidRPr="000A7181">
              <w:rPr>
                <w:rFonts w:ascii="Times New Roman" w:hAnsi="Times New Roman" w:cs="Times New Roman"/>
                <w:sz w:val="18"/>
                <w:szCs w:val="18"/>
              </w:rPr>
              <w:t>«</w:t>
            </w:r>
            <w:r w:rsidRPr="000A7181">
              <w:rPr>
                <w:rFonts w:ascii="Times New Roman" w:eastAsia="Times New Roman" w:hAnsi="Times New Roman" w:cs="Times New Roman"/>
                <w:sz w:val="18"/>
                <w:szCs w:val="18"/>
              </w:rPr>
              <w:t>Благоустройство территорий»</w:t>
            </w:r>
          </w:p>
        </w:tc>
      </w:tr>
      <w:tr w:rsidR="00AE71CD" w:rsidRPr="000A7181" w:rsidTr="00755F14">
        <w:tc>
          <w:tcPr>
            <w:tcW w:w="901" w:type="dxa"/>
          </w:tcPr>
          <w:p w:rsidR="00AC6AE9" w:rsidRPr="000A7181" w:rsidRDefault="00AC6AE9" w:rsidP="00B01FE2">
            <w:pPr>
              <w:jc w:val="center"/>
              <w:rPr>
                <w:rFonts w:ascii="Times New Roman" w:hAnsi="Times New Roman" w:cs="Times New Roman"/>
                <w:sz w:val="18"/>
                <w:szCs w:val="18"/>
              </w:rPr>
            </w:pPr>
            <w:r w:rsidRPr="000A7181">
              <w:rPr>
                <w:rFonts w:ascii="Times New Roman" w:hAnsi="Times New Roman" w:cs="Times New Roman"/>
                <w:sz w:val="18"/>
                <w:szCs w:val="18"/>
                <w:lang w:val="en-US"/>
              </w:rPr>
              <w:t>2</w:t>
            </w:r>
            <w:r w:rsidRPr="000A7181">
              <w:rPr>
                <w:rFonts w:ascii="Times New Roman" w:hAnsi="Times New Roman" w:cs="Times New Roman"/>
                <w:sz w:val="18"/>
                <w:szCs w:val="18"/>
              </w:rPr>
              <w:t>.1.</w:t>
            </w:r>
          </w:p>
        </w:tc>
        <w:tc>
          <w:tcPr>
            <w:tcW w:w="3176" w:type="dxa"/>
          </w:tcPr>
          <w:p w:rsidR="00AC6AE9" w:rsidRPr="000A7181" w:rsidRDefault="00330BC1" w:rsidP="00B01FE2">
            <w:pPr>
              <w:jc w:val="both"/>
              <w:rPr>
                <w:rFonts w:ascii="Times New Roman" w:hAnsi="Times New Roman" w:cs="Times New Roman"/>
                <w:sz w:val="18"/>
                <w:szCs w:val="18"/>
              </w:rPr>
            </w:pPr>
            <w:r w:rsidRPr="000A7181">
              <w:rPr>
                <w:rFonts w:ascii="Times New Roman" w:hAnsi="Times New Roman" w:cs="Times New Roman"/>
                <w:sz w:val="18"/>
                <w:szCs w:val="18"/>
              </w:rPr>
              <w:t>Увеличение площади асфальтового покрытия</w:t>
            </w:r>
          </w:p>
        </w:tc>
        <w:tc>
          <w:tcPr>
            <w:tcW w:w="1876"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муниципальной программы</w:t>
            </w:r>
          </w:p>
        </w:tc>
        <w:tc>
          <w:tcPr>
            <w:tcW w:w="1368"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Кв.м</w:t>
            </w:r>
          </w:p>
        </w:tc>
        <w:tc>
          <w:tcPr>
            <w:tcW w:w="1485" w:type="dxa"/>
            <w:shd w:val="clear" w:color="auto" w:fill="auto"/>
          </w:tcPr>
          <w:p w:rsidR="00AC6AE9"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7</w:t>
            </w:r>
            <w:r w:rsidR="00330BC1" w:rsidRPr="000A7181">
              <w:rPr>
                <w:rFonts w:ascii="Times New Roman" w:hAnsi="Times New Roman" w:cs="Times New Roman"/>
                <w:sz w:val="18"/>
                <w:szCs w:val="18"/>
              </w:rPr>
              <w:t>0000</w:t>
            </w:r>
          </w:p>
        </w:tc>
        <w:tc>
          <w:tcPr>
            <w:tcW w:w="79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90100</w:t>
            </w:r>
          </w:p>
        </w:tc>
        <w:tc>
          <w:tcPr>
            <w:tcW w:w="735" w:type="dxa"/>
          </w:tcPr>
          <w:p w:rsidR="00AC6AE9" w:rsidRPr="000A7181" w:rsidRDefault="00646F6A" w:rsidP="00B01FE2">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AC6AE9" w:rsidRPr="000A7181" w:rsidRDefault="00646F6A" w:rsidP="00B01FE2">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AC6AE9" w:rsidRPr="000A7181" w:rsidRDefault="00646F6A" w:rsidP="00B01FE2">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AC6AE9" w:rsidRPr="000A7181" w:rsidRDefault="00646F6A" w:rsidP="00B01FE2">
            <w:pPr>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tc>
      </w:tr>
      <w:tr w:rsidR="00AE71CD" w:rsidRPr="000A7181" w:rsidTr="00755F14">
        <w:tc>
          <w:tcPr>
            <w:tcW w:w="901" w:type="dxa"/>
          </w:tcPr>
          <w:p w:rsidR="00AC6AE9" w:rsidRPr="000A7181" w:rsidRDefault="00AC6AE9" w:rsidP="00B01FE2">
            <w:pPr>
              <w:jc w:val="center"/>
              <w:rPr>
                <w:rFonts w:ascii="Times New Roman" w:hAnsi="Times New Roman" w:cs="Times New Roman"/>
                <w:sz w:val="18"/>
                <w:szCs w:val="18"/>
              </w:rPr>
            </w:pPr>
            <w:r w:rsidRPr="000A7181">
              <w:rPr>
                <w:rFonts w:ascii="Times New Roman" w:hAnsi="Times New Roman" w:cs="Times New Roman"/>
                <w:sz w:val="18"/>
                <w:szCs w:val="18"/>
              </w:rPr>
              <w:t>2.2.</w:t>
            </w:r>
          </w:p>
        </w:tc>
        <w:tc>
          <w:tcPr>
            <w:tcW w:w="3176" w:type="dxa"/>
          </w:tcPr>
          <w:p w:rsidR="00AC6AE9" w:rsidRPr="000A7181" w:rsidRDefault="00330BC1"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деревьев, посаженных на территории городского округа</w:t>
            </w:r>
          </w:p>
        </w:tc>
        <w:tc>
          <w:tcPr>
            <w:tcW w:w="1876"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муниципальной программы</w:t>
            </w:r>
          </w:p>
        </w:tc>
        <w:tc>
          <w:tcPr>
            <w:tcW w:w="1368"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единица</w:t>
            </w:r>
          </w:p>
        </w:tc>
        <w:tc>
          <w:tcPr>
            <w:tcW w:w="1485" w:type="dxa"/>
            <w:shd w:val="clear" w:color="auto" w:fill="auto"/>
          </w:tcPr>
          <w:p w:rsidR="00AC6AE9"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37</w:t>
            </w:r>
            <w:r w:rsidR="00330BC1" w:rsidRPr="000A7181">
              <w:rPr>
                <w:rFonts w:ascii="Times New Roman" w:hAnsi="Times New Roman" w:cs="Times New Roman"/>
                <w:sz w:val="18"/>
                <w:szCs w:val="18"/>
              </w:rPr>
              <w:t>00</w:t>
            </w:r>
          </w:p>
        </w:tc>
        <w:tc>
          <w:tcPr>
            <w:tcW w:w="79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1250</w:t>
            </w:r>
          </w:p>
        </w:tc>
        <w:tc>
          <w:tcPr>
            <w:tcW w:w="73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1300</w:t>
            </w:r>
          </w:p>
        </w:tc>
        <w:tc>
          <w:tcPr>
            <w:tcW w:w="70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1350</w:t>
            </w:r>
          </w:p>
        </w:tc>
        <w:tc>
          <w:tcPr>
            <w:tcW w:w="709"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1400</w:t>
            </w:r>
          </w:p>
        </w:tc>
        <w:tc>
          <w:tcPr>
            <w:tcW w:w="824"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1450</w:t>
            </w:r>
          </w:p>
        </w:tc>
        <w:tc>
          <w:tcPr>
            <w:tcW w:w="198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tc>
      </w:tr>
      <w:tr w:rsidR="00AE71CD" w:rsidRPr="000A7181" w:rsidTr="00D2736A">
        <w:trPr>
          <w:trHeight w:val="1161"/>
        </w:trPr>
        <w:tc>
          <w:tcPr>
            <w:tcW w:w="901"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lastRenderedPageBreak/>
              <w:t>2.3.</w:t>
            </w:r>
          </w:p>
        </w:tc>
        <w:tc>
          <w:tcPr>
            <w:tcW w:w="3176" w:type="dxa"/>
          </w:tcPr>
          <w:p w:rsidR="00AC6AE9" w:rsidRPr="000A7181" w:rsidRDefault="00330BC1" w:rsidP="00B01FE2">
            <w:pPr>
              <w:jc w:val="both"/>
              <w:rPr>
                <w:rFonts w:ascii="Times New Roman" w:hAnsi="Times New Roman" w:cs="Times New Roman"/>
                <w:sz w:val="18"/>
                <w:szCs w:val="18"/>
              </w:rPr>
            </w:pPr>
            <w:r w:rsidRPr="000A7181">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r w:rsidR="00D2736A" w:rsidRPr="000A7181">
              <w:rPr>
                <w:rFonts w:ascii="Times New Roman" w:hAnsi="Times New Roman" w:cs="Times New Roman"/>
                <w:sz w:val="18"/>
                <w:szCs w:val="18"/>
              </w:rPr>
              <w:t>.</w:t>
            </w:r>
          </w:p>
        </w:tc>
        <w:tc>
          <w:tcPr>
            <w:tcW w:w="1876"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Показатель муниципальных программы</w:t>
            </w:r>
          </w:p>
        </w:tc>
        <w:tc>
          <w:tcPr>
            <w:tcW w:w="1368"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w:t>
            </w:r>
          </w:p>
        </w:tc>
        <w:tc>
          <w:tcPr>
            <w:tcW w:w="1485" w:type="dxa"/>
            <w:shd w:val="clear" w:color="auto" w:fill="auto"/>
          </w:tcPr>
          <w:p w:rsidR="00AC6AE9"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45,7</w:t>
            </w:r>
          </w:p>
        </w:tc>
        <w:tc>
          <w:tcPr>
            <w:tcW w:w="799"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27</w:t>
            </w:r>
          </w:p>
        </w:tc>
        <w:tc>
          <w:tcPr>
            <w:tcW w:w="735"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25</w:t>
            </w:r>
          </w:p>
        </w:tc>
        <w:tc>
          <w:tcPr>
            <w:tcW w:w="709"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23</w:t>
            </w:r>
          </w:p>
        </w:tc>
        <w:tc>
          <w:tcPr>
            <w:tcW w:w="709"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21</w:t>
            </w:r>
          </w:p>
        </w:tc>
        <w:tc>
          <w:tcPr>
            <w:tcW w:w="824" w:type="dxa"/>
          </w:tcPr>
          <w:p w:rsidR="00AC6AE9" w:rsidRPr="000A7181" w:rsidRDefault="001501A5" w:rsidP="00B01FE2">
            <w:pPr>
              <w:jc w:val="center"/>
              <w:rPr>
                <w:rFonts w:ascii="Times New Roman" w:hAnsi="Times New Roman" w:cs="Times New Roman"/>
                <w:sz w:val="18"/>
                <w:szCs w:val="18"/>
              </w:rPr>
            </w:pPr>
            <w:r w:rsidRPr="000A7181">
              <w:rPr>
                <w:rFonts w:ascii="Times New Roman" w:hAnsi="Times New Roman" w:cs="Times New Roman"/>
                <w:sz w:val="18"/>
                <w:szCs w:val="18"/>
              </w:rPr>
              <w:t>20</w:t>
            </w:r>
          </w:p>
        </w:tc>
        <w:tc>
          <w:tcPr>
            <w:tcW w:w="1985" w:type="dxa"/>
          </w:tcPr>
          <w:p w:rsidR="00AC6AE9"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p w:rsidR="00330BC1" w:rsidRPr="000A7181" w:rsidRDefault="00330BC1" w:rsidP="00B01FE2">
            <w:pPr>
              <w:jc w:val="center"/>
              <w:rPr>
                <w:rFonts w:ascii="Times New Roman" w:hAnsi="Times New Roman" w:cs="Times New Roman"/>
                <w:sz w:val="18"/>
                <w:szCs w:val="18"/>
              </w:rPr>
            </w:pPr>
          </w:p>
        </w:tc>
      </w:tr>
      <w:tr w:rsidR="00330BC1" w:rsidRPr="000A7181" w:rsidTr="00755F14">
        <w:tc>
          <w:tcPr>
            <w:tcW w:w="901" w:type="dxa"/>
          </w:tcPr>
          <w:p w:rsidR="00330BC1" w:rsidRPr="000A7181" w:rsidRDefault="00330BC1"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p>
        </w:tc>
        <w:tc>
          <w:tcPr>
            <w:tcW w:w="13666" w:type="dxa"/>
            <w:gridSpan w:val="10"/>
          </w:tcPr>
          <w:p w:rsidR="00330BC1" w:rsidRPr="000A7181" w:rsidRDefault="00330BC1" w:rsidP="00B61912">
            <w:pPr>
              <w:rPr>
                <w:rFonts w:ascii="Times New Roman" w:hAnsi="Times New Roman" w:cs="Times New Roman"/>
                <w:sz w:val="18"/>
                <w:szCs w:val="18"/>
              </w:rPr>
            </w:pPr>
            <w:r w:rsidRPr="000A7181">
              <w:rPr>
                <w:rFonts w:ascii="Times New Roman" w:eastAsia="Times New Roman" w:hAnsi="Times New Roman" w:cs="Times New Roman"/>
                <w:sz w:val="18"/>
                <w:szCs w:val="18"/>
              </w:rPr>
              <w:t xml:space="preserve">Подпрограмма </w:t>
            </w:r>
            <w:r w:rsidRPr="000A7181">
              <w:rPr>
                <w:rFonts w:ascii="Times New Roman" w:eastAsia="Times New Roman" w:hAnsi="Times New Roman" w:cs="Times New Roman"/>
                <w:sz w:val="18"/>
                <w:szCs w:val="18"/>
                <w:lang w:val="en-US"/>
              </w:rPr>
              <w:t>III</w:t>
            </w:r>
            <w:r w:rsidRPr="000A7181">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AE71CD" w:rsidRPr="000A7181" w:rsidTr="00755F14">
        <w:tc>
          <w:tcPr>
            <w:tcW w:w="901" w:type="dxa"/>
          </w:tcPr>
          <w:p w:rsidR="005B0340"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3.1.</w:t>
            </w:r>
          </w:p>
        </w:tc>
        <w:tc>
          <w:tcPr>
            <w:tcW w:w="3176" w:type="dxa"/>
          </w:tcPr>
          <w:p w:rsidR="005B0340" w:rsidRPr="000A7181" w:rsidRDefault="00170564"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отремонтированных подъездов</w:t>
            </w:r>
            <w:r w:rsidR="009927B4" w:rsidRPr="000A7181">
              <w:rPr>
                <w:rFonts w:ascii="Times New Roman" w:hAnsi="Times New Roman" w:cs="Times New Roman"/>
                <w:sz w:val="18"/>
                <w:szCs w:val="18"/>
              </w:rPr>
              <w:t xml:space="preserve"> в</w:t>
            </w:r>
            <w:r w:rsidRPr="000A7181">
              <w:rPr>
                <w:rFonts w:ascii="Times New Roman" w:hAnsi="Times New Roman" w:cs="Times New Roman"/>
                <w:sz w:val="18"/>
                <w:szCs w:val="18"/>
              </w:rPr>
              <w:t xml:space="preserve"> МКД</w:t>
            </w:r>
          </w:p>
        </w:tc>
        <w:tc>
          <w:tcPr>
            <w:tcW w:w="1876" w:type="dxa"/>
          </w:tcPr>
          <w:p w:rsidR="005B0340"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5B0340" w:rsidRPr="000A7181" w:rsidRDefault="00094132"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150</w:t>
            </w:r>
          </w:p>
        </w:tc>
        <w:tc>
          <w:tcPr>
            <w:tcW w:w="799" w:type="dxa"/>
            <w:shd w:val="clear" w:color="auto" w:fill="auto"/>
          </w:tcPr>
          <w:p w:rsidR="005B0340" w:rsidRPr="000A7181" w:rsidRDefault="009927B4" w:rsidP="00B01FE2">
            <w:pPr>
              <w:jc w:val="center"/>
              <w:rPr>
                <w:rFonts w:ascii="Times New Roman" w:hAnsi="Times New Roman" w:cs="Times New Roman"/>
                <w:sz w:val="18"/>
                <w:szCs w:val="18"/>
              </w:rPr>
            </w:pPr>
            <w:r w:rsidRPr="000A7181">
              <w:rPr>
                <w:rFonts w:ascii="Times New Roman" w:hAnsi="Times New Roman" w:cs="Times New Roman"/>
                <w:sz w:val="18"/>
                <w:szCs w:val="18"/>
              </w:rPr>
              <w:t>44</w:t>
            </w:r>
          </w:p>
        </w:tc>
        <w:tc>
          <w:tcPr>
            <w:tcW w:w="735" w:type="dxa"/>
            <w:shd w:val="clear" w:color="auto" w:fill="auto"/>
          </w:tcPr>
          <w:p w:rsidR="005B0340"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61</w:t>
            </w:r>
          </w:p>
        </w:tc>
        <w:tc>
          <w:tcPr>
            <w:tcW w:w="709" w:type="dxa"/>
            <w:shd w:val="clear" w:color="auto" w:fill="auto"/>
          </w:tcPr>
          <w:p w:rsidR="005B0340" w:rsidRPr="000A7181" w:rsidRDefault="008F572F"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709" w:type="dxa"/>
            <w:shd w:val="clear" w:color="auto" w:fill="auto"/>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824" w:type="dxa"/>
            <w:shd w:val="clear" w:color="auto" w:fill="auto"/>
          </w:tcPr>
          <w:p w:rsidR="005B0340"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0</w:t>
            </w:r>
          </w:p>
        </w:tc>
        <w:tc>
          <w:tcPr>
            <w:tcW w:w="1985" w:type="dxa"/>
          </w:tcPr>
          <w:p w:rsidR="005B0340" w:rsidRPr="000A7181" w:rsidRDefault="00170564"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1</w:t>
            </w:r>
          </w:p>
        </w:tc>
      </w:tr>
      <w:tr w:rsidR="00AE71CD" w:rsidRPr="000A7181" w:rsidTr="00755F14">
        <w:tc>
          <w:tcPr>
            <w:tcW w:w="901"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3.2.</w:t>
            </w:r>
          </w:p>
        </w:tc>
        <w:tc>
          <w:tcPr>
            <w:tcW w:w="3176" w:type="dxa"/>
          </w:tcPr>
          <w:p w:rsidR="002B09C4" w:rsidRPr="000A7181" w:rsidRDefault="002B09C4" w:rsidP="00B01FE2">
            <w:pPr>
              <w:jc w:val="both"/>
              <w:rPr>
                <w:rFonts w:ascii="Times New Roman" w:hAnsi="Times New Roman" w:cs="Times New Roman"/>
                <w:sz w:val="18"/>
                <w:szCs w:val="18"/>
              </w:rPr>
            </w:pPr>
            <w:r w:rsidRPr="000A7181">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1876"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Обращение Губернатора Московской области</w:t>
            </w:r>
          </w:p>
        </w:tc>
        <w:tc>
          <w:tcPr>
            <w:tcW w:w="1368"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единиц</w:t>
            </w:r>
          </w:p>
        </w:tc>
        <w:tc>
          <w:tcPr>
            <w:tcW w:w="1485" w:type="dxa"/>
          </w:tcPr>
          <w:p w:rsidR="002B09C4" w:rsidRPr="000A7181" w:rsidRDefault="0042289E" w:rsidP="00B01FE2">
            <w:pPr>
              <w:jc w:val="center"/>
              <w:rPr>
                <w:rFonts w:ascii="Times New Roman" w:hAnsi="Times New Roman" w:cs="Times New Roman"/>
                <w:sz w:val="18"/>
                <w:szCs w:val="18"/>
              </w:rPr>
            </w:pPr>
            <w:r w:rsidRPr="000A7181">
              <w:rPr>
                <w:rFonts w:ascii="Times New Roman" w:hAnsi="Times New Roman" w:cs="Times New Roman"/>
                <w:sz w:val="18"/>
                <w:szCs w:val="18"/>
              </w:rPr>
              <w:t>7</w:t>
            </w:r>
          </w:p>
        </w:tc>
        <w:tc>
          <w:tcPr>
            <w:tcW w:w="799" w:type="dxa"/>
          </w:tcPr>
          <w:p w:rsidR="002B09C4" w:rsidRPr="000A7181" w:rsidRDefault="00705365" w:rsidP="00B01FE2">
            <w:pPr>
              <w:jc w:val="center"/>
              <w:rPr>
                <w:rFonts w:ascii="Times New Roman" w:hAnsi="Times New Roman" w:cs="Times New Roman"/>
                <w:sz w:val="18"/>
                <w:szCs w:val="18"/>
              </w:rPr>
            </w:pPr>
            <w:r w:rsidRPr="000A7181">
              <w:rPr>
                <w:rFonts w:ascii="Times New Roman" w:hAnsi="Times New Roman" w:cs="Times New Roman"/>
                <w:sz w:val="18"/>
                <w:szCs w:val="18"/>
              </w:rPr>
              <w:t>3</w:t>
            </w:r>
            <w:r w:rsidR="009927B4" w:rsidRPr="000A7181">
              <w:rPr>
                <w:rFonts w:ascii="Times New Roman" w:hAnsi="Times New Roman" w:cs="Times New Roman"/>
                <w:sz w:val="18"/>
                <w:szCs w:val="18"/>
              </w:rPr>
              <w:t>4</w:t>
            </w:r>
          </w:p>
        </w:tc>
        <w:tc>
          <w:tcPr>
            <w:tcW w:w="735" w:type="dxa"/>
          </w:tcPr>
          <w:p w:rsidR="002B09C4" w:rsidRPr="000A7181" w:rsidRDefault="00D2736A" w:rsidP="00B01FE2">
            <w:pPr>
              <w:jc w:val="center"/>
              <w:rPr>
                <w:rFonts w:ascii="Times New Roman" w:hAnsi="Times New Roman" w:cs="Times New Roman"/>
                <w:sz w:val="18"/>
                <w:szCs w:val="18"/>
              </w:rPr>
            </w:pPr>
            <w:r w:rsidRPr="000A7181">
              <w:rPr>
                <w:rFonts w:ascii="Times New Roman" w:hAnsi="Times New Roman" w:cs="Times New Roman"/>
                <w:sz w:val="18"/>
                <w:szCs w:val="18"/>
              </w:rPr>
              <w:t>66</w:t>
            </w:r>
          </w:p>
        </w:tc>
        <w:tc>
          <w:tcPr>
            <w:tcW w:w="709"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709"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824"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30</w:t>
            </w:r>
          </w:p>
        </w:tc>
        <w:tc>
          <w:tcPr>
            <w:tcW w:w="1985" w:type="dxa"/>
          </w:tcPr>
          <w:p w:rsidR="002B09C4" w:rsidRPr="000A7181" w:rsidRDefault="002B09C4" w:rsidP="00B01FE2">
            <w:pPr>
              <w:jc w:val="center"/>
              <w:rPr>
                <w:rFonts w:ascii="Times New Roman" w:hAnsi="Times New Roman" w:cs="Times New Roman"/>
                <w:sz w:val="18"/>
                <w:szCs w:val="18"/>
              </w:rPr>
            </w:pPr>
            <w:r w:rsidRPr="000A7181">
              <w:rPr>
                <w:rFonts w:ascii="Times New Roman" w:hAnsi="Times New Roman" w:cs="Times New Roman"/>
                <w:sz w:val="18"/>
                <w:szCs w:val="18"/>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763DA9" w:rsidRDefault="00763DA9">
      <w:pPr>
        <w:rPr>
          <w:rFonts w:ascii="Times New Roman" w:hAnsi="Times New Roman" w:cs="Times New Roman"/>
          <w:b/>
          <w:sz w:val="24"/>
          <w:szCs w:val="24"/>
        </w:rPr>
      </w:pPr>
      <w:r>
        <w:rPr>
          <w:rFonts w:ascii="Times New Roman" w:hAnsi="Times New Roman" w:cs="Times New Roman"/>
          <w:b/>
          <w:sz w:val="24"/>
          <w:szCs w:val="24"/>
        </w:rPr>
        <w:br w:type="page"/>
      </w: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159"/>
        <w:gridCol w:w="5817"/>
        <w:gridCol w:w="2377"/>
      </w:tblGrid>
      <w:tr w:rsidR="005B0340" w:rsidRPr="00A94882" w:rsidTr="00D82E50">
        <w:trPr>
          <w:trHeight w:val="759"/>
          <w:jc w:val="center"/>
        </w:trPr>
        <w:tc>
          <w:tcPr>
            <w:tcW w:w="773"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 п/п</w:t>
            </w:r>
          </w:p>
        </w:tc>
        <w:tc>
          <w:tcPr>
            <w:tcW w:w="4965"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Наименование показателя, характеризующего планируемые результаты реализации программы</w:t>
            </w:r>
          </w:p>
        </w:tc>
        <w:tc>
          <w:tcPr>
            <w:tcW w:w="1159"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Единица измерения</w:t>
            </w:r>
          </w:p>
        </w:tc>
        <w:tc>
          <w:tcPr>
            <w:tcW w:w="5817" w:type="dxa"/>
          </w:tcPr>
          <w:p w:rsidR="005B0340" w:rsidRPr="00D2736A" w:rsidRDefault="005B0340"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Порядок расчета</w:t>
            </w:r>
          </w:p>
        </w:tc>
        <w:tc>
          <w:tcPr>
            <w:tcW w:w="2377" w:type="dxa"/>
          </w:tcPr>
          <w:p w:rsidR="005B0340" w:rsidRPr="00D2736A" w:rsidRDefault="005B0340"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Источник данных</w:t>
            </w:r>
          </w:p>
        </w:tc>
      </w:tr>
      <w:tr w:rsidR="005B0340" w:rsidRPr="004C14B0" w:rsidTr="00D82E50">
        <w:trPr>
          <w:trHeight w:val="179"/>
          <w:jc w:val="center"/>
        </w:trPr>
        <w:tc>
          <w:tcPr>
            <w:tcW w:w="773"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1</w:t>
            </w:r>
          </w:p>
        </w:tc>
        <w:tc>
          <w:tcPr>
            <w:tcW w:w="4965"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2</w:t>
            </w:r>
          </w:p>
        </w:tc>
        <w:tc>
          <w:tcPr>
            <w:tcW w:w="1159"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3</w:t>
            </w:r>
          </w:p>
        </w:tc>
        <w:tc>
          <w:tcPr>
            <w:tcW w:w="5817" w:type="dxa"/>
          </w:tcPr>
          <w:p w:rsidR="005B0340" w:rsidRPr="00D2736A" w:rsidRDefault="005B0340" w:rsidP="00B01FE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4</w:t>
            </w:r>
          </w:p>
        </w:tc>
        <w:tc>
          <w:tcPr>
            <w:tcW w:w="2377" w:type="dxa"/>
          </w:tcPr>
          <w:p w:rsidR="005B0340" w:rsidRPr="00D2736A" w:rsidRDefault="005B0340" w:rsidP="00B61912">
            <w:pPr>
              <w:widowControl w:val="0"/>
              <w:suppressAutoHyphens/>
              <w:spacing w:after="0" w:line="240" w:lineRule="auto"/>
              <w:jc w:val="center"/>
              <w:rPr>
                <w:rFonts w:ascii="Times New Roman" w:hAnsi="Times New Roman" w:cs="Times New Roman"/>
                <w:b/>
                <w:sz w:val="18"/>
                <w:szCs w:val="18"/>
              </w:rPr>
            </w:pPr>
            <w:r w:rsidRPr="00D2736A">
              <w:rPr>
                <w:rFonts w:ascii="Times New Roman" w:hAnsi="Times New Roman" w:cs="Times New Roman"/>
                <w:b/>
                <w:sz w:val="18"/>
                <w:szCs w:val="18"/>
              </w:rPr>
              <w:t>5</w:t>
            </w:r>
          </w:p>
        </w:tc>
      </w:tr>
      <w:tr w:rsidR="00187A14" w:rsidRPr="004C14B0" w:rsidTr="00D82E50">
        <w:trPr>
          <w:jc w:val="center"/>
        </w:trPr>
        <w:tc>
          <w:tcPr>
            <w:tcW w:w="773" w:type="dxa"/>
          </w:tcPr>
          <w:p w:rsidR="00187A14" w:rsidRPr="00D2736A" w:rsidRDefault="00187A1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w:t>
            </w:r>
          </w:p>
        </w:tc>
        <w:tc>
          <w:tcPr>
            <w:tcW w:w="14318" w:type="dxa"/>
            <w:gridSpan w:val="4"/>
          </w:tcPr>
          <w:p w:rsidR="00187A14" w:rsidRPr="00D2736A" w:rsidRDefault="00187A14" w:rsidP="00B61912">
            <w:pPr>
              <w:pStyle w:val="ConsPlusNormal"/>
              <w:rPr>
                <w:rFonts w:ascii="Times New Roman" w:hAnsi="Times New Roman" w:cs="Times New Roman"/>
                <w:sz w:val="18"/>
                <w:szCs w:val="18"/>
              </w:rPr>
            </w:pPr>
            <w:r w:rsidRPr="00D2736A">
              <w:rPr>
                <w:rFonts w:ascii="Times New Roman" w:hAnsi="Times New Roman" w:cs="Times New Roman"/>
                <w:sz w:val="18"/>
                <w:szCs w:val="18"/>
              </w:rPr>
              <w:t xml:space="preserve">Подпрограмма </w:t>
            </w:r>
            <w:r w:rsidR="00AC6AE9" w:rsidRPr="00D2736A">
              <w:rPr>
                <w:rFonts w:ascii="Times New Roman" w:hAnsi="Times New Roman" w:cs="Times New Roman"/>
                <w:sz w:val="18"/>
                <w:szCs w:val="18"/>
                <w:lang w:val="en-US"/>
              </w:rPr>
              <w:t>I</w:t>
            </w:r>
            <w:r w:rsidRPr="00D2736A">
              <w:rPr>
                <w:rFonts w:ascii="Times New Roman" w:hAnsi="Times New Roman" w:cs="Times New Roman"/>
                <w:sz w:val="18"/>
                <w:szCs w:val="18"/>
              </w:rPr>
              <w:t>«Комфортная городская среда</w:t>
            </w:r>
            <w:r w:rsidRPr="00D2736A">
              <w:rPr>
                <w:rFonts w:ascii="Times New Roman" w:hAnsi="Times New Roman" w:cs="Times New Roman"/>
                <w:color w:val="000000"/>
                <w:sz w:val="18"/>
                <w:szCs w:val="18"/>
              </w:rPr>
              <w:t>»</w:t>
            </w:r>
          </w:p>
        </w:tc>
      </w:tr>
      <w:tr w:rsidR="005B0340" w:rsidRPr="004C14B0" w:rsidTr="00D82E50">
        <w:trPr>
          <w:jc w:val="center"/>
        </w:trPr>
        <w:tc>
          <w:tcPr>
            <w:tcW w:w="773" w:type="dxa"/>
          </w:tcPr>
          <w:p w:rsidR="005B0340" w:rsidRPr="00D2736A" w:rsidRDefault="005B0340"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1.1.</w:t>
            </w:r>
          </w:p>
        </w:tc>
        <w:tc>
          <w:tcPr>
            <w:tcW w:w="4965" w:type="dxa"/>
          </w:tcPr>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w:t>
            </w:r>
            <w:r w:rsidR="00684E03" w:rsidRPr="00D2736A">
              <w:rPr>
                <w:rFonts w:ascii="Times New Roman" w:hAnsi="Times New Roman" w:cs="Times New Roman"/>
                <w:sz w:val="18"/>
                <w:szCs w:val="18"/>
              </w:rPr>
              <w:t xml:space="preserve"> </w:t>
            </w:r>
            <w:r w:rsidRPr="00D2736A">
              <w:rPr>
                <w:rFonts w:ascii="Times New Roman" w:hAnsi="Times New Roman" w:cs="Times New Roman"/>
                <w:sz w:val="18"/>
                <w:szCs w:val="18"/>
              </w:rPr>
              <w:t xml:space="preserve">пешеходные зоны </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набережные,</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xml:space="preserve">- скверы; </w:t>
            </w:r>
          </w:p>
          <w:p w:rsidR="008B325A"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xml:space="preserve">- зоны отдыха; </w:t>
            </w:r>
          </w:p>
          <w:p w:rsidR="005B0340" w:rsidRPr="00D2736A" w:rsidRDefault="008B325A"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 площади, стелы, парки</w:t>
            </w:r>
          </w:p>
        </w:tc>
        <w:tc>
          <w:tcPr>
            <w:tcW w:w="1159" w:type="dxa"/>
          </w:tcPr>
          <w:p w:rsidR="005B0340" w:rsidRPr="00D2736A" w:rsidRDefault="00094132" w:rsidP="00AC6525">
            <w:pPr>
              <w:widowControl w:val="0"/>
              <w:suppressAutoHyphens/>
              <w:spacing w:after="0" w:line="240" w:lineRule="auto"/>
              <w:jc w:val="center"/>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5B0340" w:rsidRPr="00D2736A"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77" w:type="dxa"/>
          </w:tcPr>
          <w:p w:rsidR="005B0340" w:rsidRPr="00D2736A"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33084C" w:rsidRPr="004C14B0" w:rsidTr="00D82E50">
        <w:trPr>
          <w:jc w:val="center"/>
        </w:trPr>
        <w:tc>
          <w:tcPr>
            <w:tcW w:w="773" w:type="dxa"/>
          </w:tcPr>
          <w:p w:rsidR="0033084C" w:rsidRPr="00D2736A" w:rsidRDefault="0033084C"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1.2.</w:t>
            </w:r>
          </w:p>
        </w:tc>
        <w:tc>
          <w:tcPr>
            <w:tcW w:w="4965" w:type="dxa"/>
          </w:tcPr>
          <w:p w:rsidR="0033084C" w:rsidRPr="00D2736A" w:rsidRDefault="0033084C"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59" w:type="dxa"/>
          </w:tcPr>
          <w:p w:rsidR="0033084C" w:rsidRPr="00D2736A" w:rsidRDefault="0033084C" w:rsidP="00AC6525">
            <w:pPr>
              <w:widowControl w:val="0"/>
              <w:suppressAutoHyphens/>
              <w:spacing w:after="0" w:line="240" w:lineRule="auto"/>
              <w:jc w:val="center"/>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33084C" w:rsidRPr="00D2736A" w:rsidRDefault="00F01417"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77" w:type="dxa"/>
          </w:tcPr>
          <w:p w:rsidR="0033084C" w:rsidRPr="00D2736A" w:rsidRDefault="0033084C"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4C14B0" w:rsidTr="00D82E50">
        <w:trPr>
          <w:trHeight w:val="947"/>
          <w:jc w:val="center"/>
        </w:trPr>
        <w:tc>
          <w:tcPr>
            <w:tcW w:w="773" w:type="dxa"/>
          </w:tcPr>
          <w:p w:rsidR="00094132" w:rsidRPr="00D2736A" w:rsidRDefault="004F35B6"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1.3</w:t>
            </w:r>
            <w:r w:rsidR="00094132" w:rsidRPr="00D2736A">
              <w:rPr>
                <w:rFonts w:ascii="Times New Roman" w:hAnsi="Times New Roman" w:cs="Times New Roman"/>
                <w:sz w:val="18"/>
                <w:szCs w:val="18"/>
              </w:rPr>
              <w:t>.</w:t>
            </w:r>
          </w:p>
        </w:tc>
        <w:tc>
          <w:tcPr>
            <w:tcW w:w="4965" w:type="dxa"/>
          </w:tcPr>
          <w:p w:rsidR="00094132" w:rsidRPr="00D2736A" w:rsidRDefault="00094132" w:rsidP="004C14B0">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разработанных концепций благоустройства общественных территорий, единиц</w:t>
            </w:r>
          </w:p>
        </w:tc>
        <w:tc>
          <w:tcPr>
            <w:tcW w:w="1159" w:type="dxa"/>
          </w:tcPr>
          <w:p w:rsidR="00094132" w:rsidRPr="00D2736A" w:rsidRDefault="00094132" w:rsidP="00AC6525">
            <w:pPr>
              <w:widowControl w:val="0"/>
              <w:suppressAutoHyphens/>
              <w:spacing w:after="0" w:line="240" w:lineRule="auto"/>
              <w:jc w:val="center"/>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094132" w:rsidRPr="00D2736A"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Значение показателя определяется на основании планов по благоустройству</w:t>
            </w:r>
          </w:p>
        </w:tc>
        <w:tc>
          <w:tcPr>
            <w:tcW w:w="2377" w:type="dxa"/>
          </w:tcPr>
          <w:p w:rsidR="00094132" w:rsidRPr="00D2736A"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A94882" w:rsidTr="00D82E50">
        <w:trPr>
          <w:trHeight w:val="1056"/>
          <w:jc w:val="center"/>
        </w:trPr>
        <w:tc>
          <w:tcPr>
            <w:tcW w:w="773" w:type="dxa"/>
          </w:tcPr>
          <w:p w:rsidR="00094132" w:rsidRPr="00D2736A" w:rsidRDefault="004F35B6" w:rsidP="00B01FE2">
            <w:pPr>
              <w:pStyle w:val="ConsPlusNormal"/>
              <w:jc w:val="center"/>
              <w:rPr>
                <w:rFonts w:ascii="Times New Roman" w:hAnsi="Times New Roman" w:cs="Times New Roman"/>
                <w:sz w:val="18"/>
                <w:szCs w:val="18"/>
              </w:rPr>
            </w:pPr>
            <w:r w:rsidRPr="00D2736A">
              <w:rPr>
                <w:rFonts w:ascii="Times New Roman" w:hAnsi="Times New Roman" w:cs="Times New Roman"/>
                <w:sz w:val="18"/>
                <w:szCs w:val="18"/>
              </w:rPr>
              <w:t>1.4</w:t>
            </w:r>
            <w:r w:rsidR="00094132" w:rsidRPr="00D2736A">
              <w:rPr>
                <w:rFonts w:ascii="Times New Roman" w:hAnsi="Times New Roman" w:cs="Times New Roman"/>
                <w:sz w:val="18"/>
                <w:szCs w:val="18"/>
              </w:rPr>
              <w:t>.</w:t>
            </w:r>
          </w:p>
        </w:tc>
        <w:tc>
          <w:tcPr>
            <w:tcW w:w="4965" w:type="dxa"/>
          </w:tcPr>
          <w:p w:rsidR="00094132" w:rsidRPr="00D2736A" w:rsidRDefault="00094132" w:rsidP="00B01FE2">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159" w:type="dxa"/>
          </w:tcPr>
          <w:p w:rsidR="00094132" w:rsidRPr="00D2736A" w:rsidRDefault="00094132"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094132" w:rsidRPr="00D2736A" w:rsidRDefault="0061074B" w:rsidP="00B01FE2">
            <w:pPr>
              <w:widowControl w:val="0"/>
              <w:suppressAutoHyphens/>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Значение показателя определяется на основании планов по благоустройству</w:t>
            </w:r>
          </w:p>
        </w:tc>
        <w:tc>
          <w:tcPr>
            <w:tcW w:w="2377" w:type="dxa"/>
          </w:tcPr>
          <w:p w:rsidR="00094132" w:rsidRPr="00D2736A" w:rsidRDefault="00B94F43" w:rsidP="00B61912">
            <w:pPr>
              <w:widowControl w:val="0"/>
              <w:suppressAutoHyphens/>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A94882" w:rsidTr="00D82E50">
        <w:trPr>
          <w:trHeight w:val="722"/>
          <w:jc w:val="center"/>
        </w:trPr>
        <w:tc>
          <w:tcPr>
            <w:tcW w:w="773" w:type="dxa"/>
          </w:tcPr>
          <w:p w:rsidR="00094132" w:rsidRPr="00D2736A" w:rsidRDefault="004F35B6" w:rsidP="00B01FE2">
            <w:pPr>
              <w:pStyle w:val="ConsPlusNormal"/>
              <w:jc w:val="center"/>
              <w:rPr>
                <w:rFonts w:ascii="Times New Roman" w:hAnsi="Times New Roman" w:cs="Times New Roman"/>
                <w:sz w:val="18"/>
                <w:szCs w:val="18"/>
              </w:rPr>
            </w:pPr>
            <w:r w:rsidRPr="00D2736A">
              <w:rPr>
                <w:rFonts w:ascii="Times New Roman" w:hAnsi="Times New Roman" w:cs="Times New Roman"/>
                <w:sz w:val="18"/>
                <w:szCs w:val="18"/>
              </w:rPr>
              <w:t>1.5</w:t>
            </w:r>
            <w:r w:rsidR="00094132" w:rsidRPr="00D2736A">
              <w:rPr>
                <w:rFonts w:ascii="Times New Roman" w:hAnsi="Times New Roman" w:cs="Times New Roman"/>
                <w:sz w:val="18"/>
                <w:szCs w:val="18"/>
              </w:rPr>
              <w:t>.</w:t>
            </w:r>
          </w:p>
        </w:tc>
        <w:tc>
          <w:tcPr>
            <w:tcW w:w="4965" w:type="dxa"/>
            <w:shd w:val="clear" w:color="auto" w:fill="FFFFFF" w:themeFill="background1"/>
          </w:tcPr>
          <w:p w:rsidR="00094132" w:rsidRPr="00D2736A" w:rsidRDefault="00094132" w:rsidP="00B01FE2">
            <w:pPr>
              <w:pStyle w:val="ConsPlusNormal"/>
              <w:jc w:val="both"/>
              <w:rPr>
                <w:rFonts w:ascii="Times New Roman" w:hAnsi="Times New Roman" w:cs="Times New Roman"/>
                <w:sz w:val="18"/>
                <w:szCs w:val="18"/>
              </w:rPr>
            </w:pPr>
            <w:r w:rsidRPr="00D2736A">
              <w:rPr>
                <w:rFonts w:ascii="Times New Roman" w:hAnsi="Times New Roman" w:cs="Times New Roman"/>
                <w:sz w:val="18"/>
                <w:szCs w:val="18"/>
              </w:rPr>
              <w:t>Количество установленных детских игровых площадок</w:t>
            </w:r>
          </w:p>
        </w:tc>
        <w:tc>
          <w:tcPr>
            <w:tcW w:w="1159" w:type="dxa"/>
            <w:shd w:val="clear" w:color="auto" w:fill="FFFFFF" w:themeFill="background1"/>
          </w:tcPr>
          <w:p w:rsidR="00094132" w:rsidRPr="00D2736A" w:rsidRDefault="00094132"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094132" w:rsidRPr="00D2736A" w:rsidRDefault="0061074B"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Плановые значения устанавливаются в соответствии с перечнем, сформированным с</w:t>
            </w:r>
            <w:r w:rsidR="008E465C"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rPr>
              <w:t>жителями.</w:t>
            </w:r>
          </w:p>
        </w:tc>
        <w:tc>
          <w:tcPr>
            <w:tcW w:w="2377" w:type="dxa"/>
            <w:shd w:val="clear" w:color="auto" w:fill="FFFFFF" w:themeFill="background1"/>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A94882" w:rsidTr="00D82E50">
        <w:trPr>
          <w:jc w:val="center"/>
        </w:trPr>
        <w:tc>
          <w:tcPr>
            <w:tcW w:w="773" w:type="dxa"/>
            <w:shd w:val="clear" w:color="auto" w:fill="auto"/>
          </w:tcPr>
          <w:p w:rsidR="00094132"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1.6</w:t>
            </w:r>
            <w:r w:rsidR="00094132" w:rsidRPr="00D2736A">
              <w:rPr>
                <w:rFonts w:ascii="Times New Roman" w:hAnsi="Times New Roman" w:cs="Times New Roman"/>
                <w:sz w:val="18"/>
                <w:szCs w:val="18"/>
              </w:rPr>
              <w:t>.</w:t>
            </w:r>
          </w:p>
        </w:tc>
        <w:tc>
          <w:tcPr>
            <w:tcW w:w="4965" w:type="dxa"/>
            <w:shd w:val="clear" w:color="auto" w:fill="auto"/>
          </w:tcPr>
          <w:p w:rsidR="00094132" w:rsidRPr="00D2736A" w:rsidRDefault="00CA2321"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Количество благоустроенных дворовых территорий</w:t>
            </w:r>
          </w:p>
        </w:tc>
        <w:tc>
          <w:tcPr>
            <w:tcW w:w="1159" w:type="dxa"/>
            <w:shd w:val="clear" w:color="auto" w:fill="auto"/>
          </w:tcPr>
          <w:p w:rsidR="00094132" w:rsidRPr="00D2736A" w:rsidRDefault="00652F0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094132" w:rsidRPr="00D2736A" w:rsidRDefault="00CA2321"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eastAsia="Times New Roman" w:hAnsi="Times New Roman" w:cs="Times New Roman"/>
                <w:sz w:val="18"/>
                <w:szCs w:val="18"/>
              </w:rPr>
              <w:t xml:space="preserve">Количество дворовых территорий, подлежащих комплексному благоустройству в 2020-2024 годах, утверждается органами местного </w:t>
            </w:r>
            <w:r w:rsidRPr="00D2736A">
              <w:rPr>
                <w:rFonts w:ascii="Times New Roman" w:eastAsia="Times New Roman" w:hAnsi="Times New Roman" w:cs="Times New Roman"/>
                <w:sz w:val="18"/>
                <w:szCs w:val="18"/>
              </w:rPr>
              <w:lastRenderedPageBreak/>
              <w:t>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D2736A">
              <w:rPr>
                <w:rFonts w:ascii="Times New Roman" w:eastAsia="Times New Roman" w:hAnsi="Times New Roman" w:cs="Times New Roman"/>
                <w:sz w:val="18"/>
                <w:szCs w:val="18"/>
              </w:rPr>
              <w:t xml:space="preserve"> Показатель с нарастающим итогом.</w:t>
            </w:r>
          </w:p>
        </w:tc>
        <w:tc>
          <w:tcPr>
            <w:tcW w:w="2377" w:type="dxa"/>
            <w:shd w:val="clear" w:color="auto" w:fill="auto"/>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lastRenderedPageBreak/>
              <w:t xml:space="preserve">Комитет по строительству, дорожной деятельности и </w:t>
            </w:r>
            <w:r w:rsidRPr="00D2736A">
              <w:rPr>
                <w:rFonts w:ascii="Times New Roman" w:hAnsi="Times New Roman" w:cs="Times New Roman"/>
                <w:sz w:val="18"/>
                <w:szCs w:val="18"/>
              </w:rPr>
              <w:lastRenderedPageBreak/>
              <w:t>благоустройства</w:t>
            </w:r>
          </w:p>
        </w:tc>
      </w:tr>
      <w:tr w:rsidR="00652F04" w:rsidRPr="00A94882" w:rsidTr="00D82E50">
        <w:trPr>
          <w:jc w:val="center"/>
        </w:trPr>
        <w:tc>
          <w:tcPr>
            <w:tcW w:w="773" w:type="dxa"/>
          </w:tcPr>
          <w:p w:rsidR="00652F04"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lastRenderedPageBreak/>
              <w:t>1.7</w:t>
            </w:r>
            <w:r w:rsidR="00652F04" w:rsidRPr="00D2736A">
              <w:rPr>
                <w:rFonts w:ascii="Times New Roman" w:hAnsi="Times New Roman" w:cs="Times New Roman"/>
                <w:sz w:val="18"/>
                <w:szCs w:val="18"/>
              </w:rPr>
              <w:t>.</w:t>
            </w:r>
          </w:p>
        </w:tc>
        <w:tc>
          <w:tcPr>
            <w:tcW w:w="4965" w:type="dxa"/>
          </w:tcPr>
          <w:p w:rsidR="00652F04" w:rsidRPr="00D2736A" w:rsidRDefault="00652F04" w:rsidP="00B01FE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Количество объектов электросетевого</w:t>
            </w:r>
            <w:r w:rsidR="00770917" w:rsidRPr="00D2736A">
              <w:rPr>
                <w:rFonts w:ascii="Times New Roman" w:eastAsia="Times New Roman" w:hAnsi="Times New Roman" w:cs="Times New Roman"/>
                <w:sz w:val="18"/>
                <w:szCs w:val="18"/>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Pr="00D2736A" w:rsidRDefault="004A53D4" w:rsidP="00B01FE2">
            <w:pPr>
              <w:widowControl w:val="0"/>
              <w:suppressAutoHyphens/>
              <w:spacing w:after="0" w:line="240" w:lineRule="auto"/>
              <w:jc w:val="both"/>
              <w:rPr>
                <w:rFonts w:ascii="Times New Roman" w:eastAsia="Times New Roman" w:hAnsi="Times New Roman" w:cs="Times New Roman"/>
                <w:sz w:val="18"/>
                <w:szCs w:val="18"/>
              </w:rPr>
            </w:pPr>
          </w:p>
          <w:p w:rsidR="004A53D4" w:rsidRPr="00D2736A" w:rsidRDefault="004A53D4" w:rsidP="00B01FE2">
            <w:pPr>
              <w:widowControl w:val="0"/>
              <w:suppressAutoHyphens/>
              <w:spacing w:after="0" w:line="240" w:lineRule="auto"/>
              <w:jc w:val="both"/>
              <w:rPr>
                <w:rFonts w:ascii="Times New Roman" w:eastAsia="Times New Roman" w:hAnsi="Times New Roman" w:cs="Times New Roman"/>
                <w:sz w:val="18"/>
                <w:szCs w:val="18"/>
              </w:rPr>
            </w:pPr>
          </w:p>
        </w:tc>
        <w:tc>
          <w:tcPr>
            <w:tcW w:w="1159" w:type="dxa"/>
          </w:tcPr>
          <w:p w:rsidR="00652F04" w:rsidRPr="00D2736A" w:rsidRDefault="00770917"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eastAsia="Times New Roman" w:hAnsi="Times New Roman" w:cs="Times New Roman"/>
                <w:sz w:val="18"/>
                <w:szCs w:val="18"/>
              </w:rPr>
              <w:t>единиц</w:t>
            </w:r>
          </w:p>
        </w:tc>
        <w:tc>
          <w:tcPr>
            <w:tcW w:w="5817" w:type="dxa"/>
            <w:shd w:val="clear" w:color="auto" w:fill="auto"/>
          </w:tcPr>
          <w:p w:rsidR="00652F04" w:rsidRPr="00D2736A" w:rsidRDefault="00330BC1" w:rsidP="00B01FE2">
            <w:pPr>
              <w:widowControl w:val="0"/>
              <w:suppressAutoHyphens/>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377" w:type="dxa"/>
          </w:tcPr>
          <w:p w:rsidR="00652F04" w:rsidRPr="00D2736A" w:rsidRDefault="00B94F43"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4F35B6" w:rsidRPr="00A94882" w:rsidTr="00D82E50">
        <w:trPr>
          <w:trHeight w:val="28"/>
          <w:jc w:val="center"/>
        </w:trPr>
        <w:tc>
          <w:tcPr>
            <w:tcW w:w="773" w:type="dxa"/>
          </w:tcPr>
          <w:p w:rsidR="004F35B6"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1.8.</w:t>
            </w:r>
          </w:p>
        </w:tc>
        <w:tc>
          <w:tcPr>
            <w:tcW w:w="4965" w:type="dxa"/>
          </w:tcPr>
          <w:p w:rsidR="004F35B6" w:rsidRPr="00D2736A" w:rsidRDefault="004F35B6" w:rsidP="00B01FE2">
            <w:pPr>
              <w:widowControl w:val="0"/>
              <w:suppressAutoHyphens/>
              <w:spacing w:after="0" w:line="240" w:lineRule="auto"/>
              <w:jc w:val="both"/>
              <w:rPr>
                <w:rFonts w:ascii="Times New Roman" w:hAnsi="Times New Roman" w:cs="Times New Roman"/>
                <w:sz w:val="18"/>
                <w:szCs w:val="18"/>
              </w:rPr>
            </w:pPr>
            <w:r w:rsidRPr="00D2736A">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Pr="00D2736A" w:rsidRDefault="006C34EB" w:rsidP="00B01FE2">
            <w:pPr>
              <w:widowControl w:val="0"/>
              <w:suppressAutoHyphens/>
              <w:spacing w:after="0" w:line="240" w:lineRule="auto"/>
              <w:jc w:val="both"/>
              <w:rPr>
                <w:rFonts w:ascii="Times New Roman" w:hAnsi="Times New Roman" w:cs="Times New Roman"/>
                <w:sz w:val="18"/>
                <w:szCs w:val="18"/>
              </w:rPr>
            </w:pPr>
          </w:p>
          <w:p w:rsidR="006C34EB" w:rsidRPr="00D2736A" w:rsidRDefault="006C34EB" w:rsidP="00B01FE2">
            <w:pPr>
              <w:widowControl w:val="0"/>
              <w:suppressAutoHyphens/>
              <w:spacing w:after="0" w:line="240" w:lineRule="auto"/>
              <w:jc w:val="both"/>
              <w:rPr>
                <w:rFonts w:ascii="Times New Roman" w:hAnsi="Times New Roman" w:cs="Times New Roman"/>
                <w:sz w:val="18"/>
                <w:szCs w:val="18"/>
              </w:rPr>
            </w:pPr>
          </w:p>
          <w:p w:rsidR="006C34EB" w:rsidRPr="00D2736A" w:rsidRDefault="006C34EB" w:rsidP="00B01FE2">
            <w:pPr>
              <w:widowControl w:val="0"/>
              <w:suppressAutoHyphens/>
              <w:spacing w:after="0" w:line="240" w:lineRule="auto"/>
              <w:jc w:val="both"/>
              <w:rPr>
                <w:rFonts w:ascii="Times New Roman" w:eastAsia="Times New Roman" w:hAnsi="Times New Roman" w:cs="Times New Roman"/>
                <w:sz w:val="18"/>
                <w:szCs w:val="18"/>
              </w:rPr>
            </w:pPr>
          </w:p>
        </w:tc>
        <w:tc>
          <w:tcPr>
            <w:tcW w:w="1159" w:type="dxa"/>
          </w:tcPr>
          <w:p w:rsidR="004F35B6" w:rsidRPr="00D2736A" w:rsidRDefault="004F35B6" w:rsidP="00B01FE2">
            <w:pPr>
              <w:widowControl w:val="0"/>
              <w:suppressAutoHyphens/>
              <w:spacing w:after="0" w:line="240" w:lineRule="auto"/>
              <w:jc w:val="center"/>
              <w:rPr>
                <w:rFonts w:ascii="Times New Roman" w:eastAsia="Times New Roman" w:hAnsi="Times New Roman" w:cs="Times New Roman"/>
                <w:sz w:val="18"/>
                <w:szCs w:val="18"/>
              </w:rPr>
            </w:pPr>
            <w:r w:rsidRPr="00D2736A">
              <w:rPr>
                <w:rFonts w:ascii="Times New Roman" w:hAnsi="Times New Roman" w:cs="Times New Roman"/>
                <w:sz w:val="18"/>
                <w:szCs w:val="18"/>
              </w:rPr>
              <w:t>единиц</w:t>
            </w:r>
          </w:p>
        </w:tc>
        <w:tc>
          <w:tcPr>
            <w:tcW w:w="5817" w:type="dxa"/>
            <w:shd w:val="clear" w:color="auto" w:fill="auto"/>
          </w:tcPr>
          <w:p w:rsidR="004F35B6" w:rsidRPr="00D2736A" w:rsidRDefault="00F01417" w:rsidP="00B01FE2">
            <w:pPr>
              <w:widowControl w:val="0"/>
              <w:suppressAutoHyphens/>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77" w:type="dxa"/>
          </w:tcPr>
          <w:p w:rsidR="004F35B6" w:rsidRPr="00D2736A" w:rsidRDefault="004F35B6"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4C14B0" w:rsidTr="00D82E50">
        <w:trPr>
          <w:jc w:val="center"/>
        </w:trPr>
        <w:tc>
          <w:tcPr>
            <w:tcW w:w="773" w:type="dxa"/>
          </w:tcPr>
          <w:p w:rsidR="00094132" w:rsidRPr="00D2736A" w:rsidRDefault="004F35B6"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1.9</w:t>
            </w:r>
            <w:r w:rsidR="00094132" w:rsidRPr="00D2736A">
              <w:rPr>
                <w:rFonts w:ascii="Times New Roman" w:hAnsi="Times New Roman" w:cs="Times New Roman"/>
                <w:sz w:val="18"/>
                <w:szCs w:val="18"/>
              </w:rPr>
              <w:t>.</w:t>
            </w:r>
          </w:p>
        </w:tc>
        <w:tc>
          <w:tcPr>
            <w:tcW w:w="4965" w:type="dxa"/>
          </w:tcPr>
          <w:p w:rsidR="00094132" w:rsidRPr="00D2736A" w:rsidRDefault="006F0FBA" w:rsidP="00B01FE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w:t>
            </w:r>
            <w:r w:rsidR="00684E03"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rPr>
              <w:t>количества граждан в возрасте от 14 лет</w:t>
            </w:r>
          </w:p>
        </w:tc>
        <w:tc>
          <w:tcPr>
            <w:tcW w:w="1159" w:type="dxa"/>
          </w:tcPr>
          <w:p w:rsidR="00094132" w:rsidRPr="00D2736A" w:rsidRDefault="00094132" w:rsidP="00B01FE2">
            <w:pPr>
              <w:spacing w:after="0" w:line="240" w:lineRule="auto"/>
              <w:jc w:val="center"/>
              <w:rPr>
                <w:rFonts w:ascii="Times New Roman" w:eastAsia="Times New Roman" w:hAnsi="Times New Roman" w:cs="Times New Roman"/>
                <w:color w:val="000000"/>
                <w:sz w:val="18"/>
                <w:szCs w:val="18"/>
              </w:rPr>
            </w:pPr>
          </w:p>
          <w:p w:rsidR="00094132" w:rsidRPr="00D2736A" w:rsidRDefault="006F0FBA"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61074B" w:rsidRPr="00D2736A" w:rsidRDefault="0061074B" w:rsidP="00B01FE2">
            <w:pPr>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D2736A" w:rsidRDefault="0061074B" w:rsidP="00B01FE2">
            <w:pPr>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использование цифровых технологий (мобильные приложения, онлайн порталы для голосования (</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 xml:space="preserve">Активный </w:t>
            </w:r>
          </w:p>
          <w:p w:rsidR="00094132" w:rsidRPr="00D2736A" w:rsidRDefault="0061074B" w:rsidP="00B01FE2">
            <w:pPr>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гражданин</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 xml:space="preserve">, </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Добродел</w:t>
            </w:r>
            <w:r w:rsidR="00DB16F0" w:rsidRPr="00D2736A">
              <w:rPr>
                <w:rFonts w:ascii="Times New Roman" w:eastAsia="Times New Roman" w:hAnsi="Times New Roman" w:cs="Times New Roman"/>
                <w:color w:val="000000"/>
                <w:sz w:val="18"/>
                <w:szCs w:val="18"/>
              </w:rPr>
              <w:t>»</w:t>
            </w:r>
            <w:r w:rsidRPr="00D2736A">
              <w:rPr>
                <w:rFonts w:ascii="Times New Roman" w:eastAsia="Times New Roman" w:hAnsi="Times New Roman" w:cs="Times New Roman"/>
                <w:color w:val="000000"/>
                <w:sz w:val="18"/>
                <w:szCs w:val="18"/>
              </w:rPr>
              <w:t xml:space="preserve"> и т.п.), субботник. </w:t>
            </w:r>
          </w:p>
        </w:tc>
        <w:tc>
          <w:tcPr>
            <w:tcW w:w="2377" w:type="dxa"/>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4C14B0" w:rsidTr="00D82E50">
        <w:trPr>
          <w:jc w:val="center"/>
        </w:trPr>
        <w:tc>
          <w:tcPr>
            <w:tcW w:w="773" w:type="dxa"/>
          </w:tcPr>
          <w:p w:rsidR="00094132" w:rsidRPr="00D2736A" w:rsidRDefault="009927B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1.10</w:t>
            </w:r>
            <w:r w:rsidR="00094132" w:rsidRPr="00D2736A">
              <w:rPr>
                <w:rFonts w:ascii="Times New Roman" w:hAnsi="Times New Roman" w:cs="Times New Roman"/>
                <w:sz w:val="18"/>
                <w:szCs w:val="18"/>
              </w:rPr>
              <w:t>.</w:t>
            </w:r>
          </w:p>
        </w:tc>
        <w:tc>
          <w:tcPr>
            <w:tcW w:w="4965" w:type="dxa"/>
          </w:tcPr>
          <w:p w:rsidR="00094132" w:rsidRPr="00D2736A" w:rsidRDefault="00077CE4" w:rsidP="00B01FE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Соответствие нормативу обеспеченности парками культуры и отдыха</w:t>
            </w:r>
            <w:r w:rsidR="00684E03" w:rsidRPr="00D2736A">
              <w:rPr>
                <w:rFonts w:ascii="Times New Roman" w:eastAsia="Times New Roman" w:hAnsi="Times New Roman" w:cs="Times New Roman"/>
                <w:sz w:val="18"/>
                <w:szCs w:val="18"/>
              </w:rPr>
              <w:t xml:space="preserve"> </w:t>
            </w:r>
          </w:p>
        </w:tc>
        <w:tc>
          <w:tcPr>
            <w:tcW w:w="1159" w:type="dxa"/>
          </w:tcPr>
          <w:p w:rsidR="00094132" w:rsidRPr="00D2736A" w:rsidRDefault="00077CE4"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Но = Фо / Нп х 100,</w:t>
            </w:r>
          </w:p>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где:</w:t>
            </w:r>
          </w:p>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Но – соответствие нормативу обеспеченности парками культуры и отдыха;</w:t>
            </w:r>
          </w:p>
          <w:p w:rsidR="00330BC1"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Нп – нормативная потребность;</w:t>
            </w:r>
          </w:p>
          <w:p w:rsidR="00094132" w:rsidRPr="00D2736A"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Фо – фактическая обеспеченность парками культуры и отдыха</w:t>
            </w:r>
          </w:p>
          <w:p w:rsidR="00B42671" w:rsidRPr="00D2736A" w:rsidRDefault="00B42671" w:rsidP="00B01FE2">
            <w:pPr>
              <w:autoSpaceDE w:val="0"/>
              <w:autoSpaceDN w:val="0"/>
              <w:adjustRightInd w:val="0"/>
              <w:spacing w:after="0" w:line="240" w:lineRule="auto"/>
              <w:jc w:val="both"/>
              <w:rPr>
                <w:rFonts w:ascii="Times New Roman" w:eastAsia="Times New Roman" w:hAnsi="Times New Roman" w:cs="Times New Roman"/>
                <w:color w:val="000000"/>
                <w:sz w:val="18"/>
                <w:szCs w:val="18"/>
              </w:rPr>
            </w:pPr>
          </w:p>
        </w:tc>
        <w:tc>
          <w:tcPr>
            <w:tcW w:w="2377" w:type="dxa"/>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094132" w:rsidRPr="004C14B0" w:rsidTr="00D82E50">
        <w:trPr>
          <w:trHeight w:val="1013"/>
          <w:jc w:val="center"/>
        </w:trPr>
        <w:tc>
          <w:tcPr>
            <w:tcW w:w="773" w:type="dxa"/>
          </w:tcPr>
          <w:p w:rsidR="00094132" w:rsidRPr="00D2736A" w:rsidRDefault="00077CE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lastRenderedPageBreak/>
              <w:t>1.1</w:t>
            </w:r>
            <w:r w:rsidR="009927B4" w:rsidRPr="00D2736A">
              <w:rPr>
                <w:rFonts w:ascii="Times New Roman" w:hAnsi="Times New Roman" w:cs="Times New Roman"/>
                <w:sz w:val="18"/>
                <w:szCs w:val="18"/>
              </w:rPr>
              <w:t>1.</w:t>
            </w:r>
          </w:p>
        </w:tc>
        <w:tc>
          <w:tcPr>
            <w:tcW w:w="4965" w:type="dxa"/>
          </w:tcPr>
          <w:p w:rsidR="00094132" w:rsidRPr="00D2736A" w:rsidRDefault="00077CE4" w:rsidP="00B01FE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Увеличение числа посетителей парков культуры и отдыха</w:t>
            </w:r>
          </w:p>
        </w:tc>
        <w:tc>
          <w:tcPr>
            <w:tcW w:w="1159" w:type="dxa"/>
          </w:tcPr>
          <w:p w:rsidR="00094132" w:rsidRPr="00D2736A" w:rsidRDefault="00077CE4"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Кпп% = Ко / Кпх 100%,</w:t>
            </w:r>
          </w:p>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где:</w:t>
            </w:r>
          </w:p>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Кпп – количество посетителей по отношению к базовому году;</w:t>
            </w:r>
          </w:p>
          <w:p w:rsidR="00330BC1" w:rsidRPr="00D2736A"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Ко – количество посетителей в отчетном году, тыс. чел.;</w:t>
            </w:r>
          </w:p>
          <w:p w:rsidR="00094132" w:rsidRPr="00D2736A"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bCs/>
                <w:sz w:val="18"/>
                <w:szCs w:val="18"/>
              </w:rPr>
              <w:t>Кп – количество посетителей в</w:t>
            </w:r>
            <w:r w:rsidR="00582F87" w:rsidRPr="00D2736A">
              <w:rPr>
                <w:rFonts w:ascii="Times New Roman" w:eastAsia="Times New Roman" w:hAnsi="Times New Roman" w:cs="Times New Roman"/>
                <w:bCs/>
                <w:sz w:val="18"/>
                <w:szCs w:val="18"/>
              </w:rPr>
              <w:t xml:space="preserve"> </w:t>
            </w:r>
            <w:r w:rsidRPr="00D2736A">
              <w:rPr>
                <w:rFonts w:ascii="Times New Roman" w:hAnsi="Times New Roman" w:cs="Times New Roman"/>
                <w:bCs/>
                <w:sz w:val="18"/>
                <w:szCs w:val="18"/>
              </w:rPr>
              <w:t>базовом году, тыс. чел.</w:t>
            </w:r>
          </w:p>
        </w:tc>
        <w:tc>
          <w:tcPr>
            <w:tcW w:w="2377" w:type="dxa"/>
          </w:tcPr>
          <w:p w:rsidR="00094132" w:rsidRPr="00D2736A" w:rsidRDefault="00B94F43" w:rsidP="00B61912">
            <w:pPr>
              <w:spacing w:after="0" w:line="240" w:lineRule="auto"/>
              <w:rPr>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4F35B6" w:rsidRPr="004C14B0" w:rsidTr="00D82E50">
        <w:trPr>
          <w:trHeight w:val="1013"/>
          <w:jc w:val="center"/>
        </w:trPr>
        <w:tc>
          <w:tcPr>
            <w:tcW w:w="773" w:type="dxa"/>
          </w:tcPr>
          <w:p w:rsidR="004F35B6" w:rsidRPr="00D2736A" w:rsidRDefault="009927B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1.12</w:t>
            </w:r>
            <w:r w:rsidR="004F35B6" w:rsidRPr="00D2736A">
              <w:rPr>
                <w:rFonts w:ascii="Times New Roman" w:hAnsi="Times New Roman" w:cs="Times New Roman"/>
                <w:sz w:val="18"/>
                <w:szCs w:val="18"/>
              </w:rPr>
              <w:t>.</w:t>
            </w:r>
          </w:p>
        </w:tc>
        <w:tc>
          <w:tcPr>
            <w:tcW w:w="4965" w:type="dxa"/>
          </w:tcPr>
          <w:p w:rsidR="004F35B6" w:rsidRPr="00D2736A" w:rsidRDefault="004F35B6" w:rsidP="00B01FE2">
            <w:pPr>
              <w:spacing w:after="0" w:line="240" w:lineRule="auto"/>
              <w:rPr>
                <w:rFonts w:ascii="Times New Roman" w:eastAsia="Times New Roman" w:hAnsi="Times New Roman" w:cs="Times New Roman"/>
                <w:sz w:val="18"/>
                <w:szCs w:val="18"/>
              </w:rPr>
            </w:pPr>
            <w:r w:rsidRPr="00D2736A">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159" w:type="dxa"/>
          </w:tcPr>
          <w:p w:rsidR="004F35B6" w:rsidRPr="00D2736A" w:rsidRDefault="004F35B6"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hAnsi="Times New Roman" w:cs="Times New Roman"/>
                <w:sz w:val="18"/>
                <w:szCs w:val="18"/>
              </w:rPr>
              <w:t>единиц</w:t>
            </w:r>
          </w:p>
        </w:tc>
        <w:tc>
          <w:tcPr>
            <w:tcW w:w="5817" w:type="dxa"/>
            <w:shd w:val="clear" w:color="auto" w:fill="auto"/>
          </w:tcPr>
          <w:p w:rsidR="004F35B6" w:rsidRPr="00D2736A" w:rsidRDefault="00A94882" w:rsidP="00A9488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Количество созданных и благоустроенных в отчетном году</w:t>
            </w:r>
          </w:p>
        </w:tc>
        <w:tc>
          <w:tcPr>
            <w:tcW w:w="2377" w:type="dxa"/>
          </w:tcPr>
          <w:p w:rsidR="004F35B6" w:rsidRPr="00D2736A" w:rsidRDefault="004F35B6"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4F35B6" w:rsidRPr="004C14B0" w:rsidTr="00D82E50">
        <w:trPr>
          <w:trHeight w:val="1013"/>
          <w:jc w:val="center"/>
        </w:trPr>
        <w:tc>
          <w:tcPr>
            <w:tcW w:w="773" w:type="dxa"/>
          </w:tcPr>
          <w:p w:rsidR="004F35B6" w:rsidRPr="00D2736A" w:rsidRDefault="009927B4" w:rsidP="00B01FE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1.13</w:t>
            </w:r>
            <w:r w:rsidR="004F35B6" w:rsidRPr="00D2736A">
              <w:rPr>
                <w:rFonts w:ascii="Times New Roman" w:hAnsi="Times New Roman" w:cs="Times New Roman"/>
                <w:sz w:val="18"/>
                <w:szCs w:val="18"/>
              </w:rPr>
              <w:t>.</w:t>
            </w:r>
          </w:p>
        </w:tc>
        <w:tc>
          <w:tcPr>
            <w:tcW w:w="4965" w:type="dxa"/>
          </w:tcPr>
          <w:p w:rsidR="004F35B6" w:rsidRPr="00D2736A" w:rsidRDefault="004F35B6" w:rsidP="00B01FE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159" w:type="dxa"/>
          </w:tcPr>
          <w:p w:rsidR="004F35B6" w:rsidRPr="00D2736A" w:rsidRDefault="004F35B6" w:rsidP="00B01FE2">
            <w:pPr>
              <w:spacing w:after="0" w:line="240" w:lineRule="auto"/>
              <w:jc w:val="center"/>
              <w:rPr>
                <w:rFonts w:ascii="Times New Roman" w:eastAsia="Times New Roman" w:hAnsi="Times New Roman" w:cs="Times New Roman"/>
                <w:color w:val="000000"/>
                <w:sz w:val="18"/>
                <w:szCs w:val="18"/>
              </w:rPr>
            </w:pPr>
            <w:r w:rsidRPr="00D2736A">
              <w:rPr>
                <w:rFonts w:ascii="Times New Roman" w:hAnsi="Times New Roman" w:cs="Times New Roman"/>
                <w:sz w:val="18"/>
                <w:szCs w:val="18"/>
              </w:rPr>
              <w:t>единиц</w:t>
            </w:r>
          </w:p>
        </w:tc>
        <w:tc>
          <w:tcPr>
            <w:tcW w:w="5817" w:type="dxa"/>
            <w:shd w:val="clear" w:color="auto" w:fill="auto"/>
          </w:tcPr>
          <w:p w:rsidR="004F35B6" w:rsidRPr="00D2736A" w:rsidRDefault="00A94882" w:rsidP="00B01FE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bCs/>
                <w:sz w:val="18"/>
                <w:szCs w:val="18"/>
              </w:rPr>
              <w:t>Количество установленных детских игровых площадок в парках культуры и отдыха в отчетном году</w:t>
            </w:r>
          </w:p>
        </w:tc>
        <w:tc>
          <w:tcPr>
            <w:tcW w:w="2377" w:type="dxa"/>
          </w:tcPr>
          <w:p w:rsidR="004F35B6" w:rsidRPr="00D2736A" w:rsidRDefault="004F35B6"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4C14B0" w:rsidTr="00D82E50">
        <w:trPr>
          <w:trHeight w:val="784"/>
          <w:jc w:val="center"/>
        </w:trPr>
        <w:tc>
          <w:tcPr>
            <w:tcW w:w="773" w:type="dxa"/>
          </w:tcPr>
          <w:p w:rsidR="00B61912" w:rsidRPr="00D2736A" w:rsidRDefault="009927B4" w:rsidP="00B61912">
            <w:pPr>
              <w:jc w:val="center"/>
              <w:rPr>
                <w:rFonts w:ascii="Times New Roman" w:hAnsi="Times New Roman" w:cs="Times New Roman"/>
                <w:sz w:val="18"/>
                <w:szCs w:val="18"/>
              </w:rPr>
            </w:pPr>
            <w:r w:rsidRPr="00D2736A">
              <w:rPr>
                <w:rFonts w:ascii="Times New Roman" w:hAnsi="Times New Roman" w:cs="Times New Roman"/>
                <w:sz w:val="18"/>
                <w:szCs w:val="18"/>
              </w:rPr>
              <w:t>1.14</w:t>
            </w:r>
            <w:r w:rsidR="00B61912" w:rsidRPr="00D2736A">
              <w:rPr>
                <w:rFonts w:ascii="Times New Roman" w:hAnsi="Times New Roman" w:cs="Times New Roman"/>
                <w:sz w:val="18"/>
                <w:szCs w:val="18"/>
              </w:rPr>
              <w:t>.</w:t>
            </w:r>
          </w:p>
        </w:tc>
        <w:tc>
          <w:tcPr>
            <w:tcW w:w="4965" w:type="dxa"/>
          </w:tcPr>
          <w:p w:rsidR="00B61912" w:rsidRPr="00D2736A" w:rsidRDefault="00B61912" w:rsidP="00B61912">
            <w:pPr>
              <w:rPr>
                <w:rFonts w:ascii="Times New Roman" w:hAnsi="Times New Roman" w:cs="Times New Roman"/>
                <w:sz w:val="18"/>
                <w:szCs w:val="18"/>
              </w:rPr>
            </w:pPr>
            <w:r w:rsidRPr="00D2736A">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159" w:type="dxa"/>
          </w:tcPr>
          <w:p w:rsidR="00B61912" w:rsidRPr="00D2736A" w:rsidRDefault="00582F87"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Ед.</w:t>
            </w:r>
          </w:p>
        </w:tc>
        <w:tc>
          <w:tcPr>
            <w:tcW w:w="5817" w:type="dxa"/>
            <w:shd w:val="clear" w:color="auto" w:fill="auto"/>
          </w:tcPr>
          <w:p w:rsidR="00B61912" w:rsidRPr="00D2736A" w:rsidRDefault="00582F87" w:rsidP="00B61912">
            <w:pPr>
              <w:tabs>
                <w:tab w:val="left" w:pos="1302"/>
              </w:tabs>
              <w:spacing w:after="0" w:line="240" w:lineRule="auto"/>
              <w:contextualSpacing/>
              <w:rPr>
                <w:rFonts w:ascii="Times New Roman" w:eastAsia="Times New Roman" w:hAnsi="Times New Roman" w:cs="Times New Roman"/>
                <w:bCs/>
                <w:sz w:val="18"/>
                <w:szCs w:val="18"/>
              </w:rPr>
            </w:pPr>
            <w:r w:rsidRPr="00D2736A">
              <w:rPr>
                <w:rFonts w:ascii="Times New Roman" w:eastAsia="Times New Roman" w:hAnsi="Times New Roman" w:cs="Times New Roman"/>
                <w:sz w:val="18"/>
                <w:szCs w:val="18"/>
              </w:rPr>
              <w:t>количество водоемов, находящихся в муниципальной собственности, рассчитывается от количества населения на 50 тыс. человек</w:t>
            </w:r>
            <w:r w:rsidR="00684E03"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rPr>
              <w:t>одно место отдыха.</w:t>
            </w:r>
          </w:p>
        </w:tc>
        <w:tc>
          <w:tcPr>
            <w:tcW w:w="2377" w:type="dxa"/>
          </w:tcPr>
          <w:p w:rsidR="00B61912" w:rsidRPr="00D2736A" w:rsidRDefault="00582F87"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C4530" w:rsidRPr="004C14B0" w:rsidTr="00D82E50">
        <w:trPr>
          <w:trHeight w:val="1772"/>
          <w:jc w:val="center"/>
        </w:trPr>
        <w:tc>
          <w:tcPr>
            <w:tcW w:w="773" w:type="dxa"/>
          </w:tcPr>
          <w:p w:rsidR="00BC4530" w:rsidRPr="00D2736A" w:rsidRDefault="009927B4" w:rsidP="00B61912">
            <w:pPr>
              <w:jc w:val="center"/>
              <w:rPr>
                <w:rFonts w:ascii="Times New Roman" w:hAnsi="Times New Roman" w:cs="Times New Roman"/>
                <w:sz w:val="18"/>
                <w:szCs w:val="18"/>
              </w:rPr>
            </w:pPr>
            <w:r w:rsidRPr="00D2736A">
              <w:rPr>
                <w:rFonts w:ascii="Times New Roman" w:hAnsi="Times New Roman" w:cs="Times New Roman"/>
                <w:sz w:val="18"/>
                <w:szCs w:val="18"/>
              </w:rPr>
              <w:t>1.15</w:t>
            </w:r>
            <w:r w:rsidR="00BC4530" w:rsidRPr="00D2736A">
              <w:rPr>
                <w:rFonts w:ascii="Times New Roman" w:hAnsi="Times New Roman" w:cs="Times New Roman"/>
                <w:sz w:val="18"/>
                <w:szCs w:val="18"/>
              </w:rPr>
              <w:t>.</w:t>
            </w:r>
          </w:p>
        </w:tc>
        <w:tc>
          <w:tcPr>
            <w:tcW w:w="4965" w:type="dxa"/>
          </w:tcPr>
          <w:p w:rsidR="00BC4530" w:rsidRPr="00D2736A" w:rsidRDefault="00BC4530" w:rsidP="00B61912">
            <w:pPr>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59" w:type="dxa"/>
          </w:tcPr>
          <w:p w:rsidR="00BC4530" w:rsidRPr="00D2736A" w:rsidRDefault="00AC6525" w:rsidP="00B6191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w:t>
            </w:r>
            <w:r w:rsidR="00BC4530" w:rsidRPr="00D2736A">
              <w:rPr>
                <w:rFonts w:ascii="Times New Roman" w:eastAsia="Times New Roman" w:hAnsi="Times New Roman" w:cs="Times New Roman"/>
                <w:color w:val="000000"/>
                <w:sz w:val="18"/>
                <w:szCs w:val="18"/>
              </w:rPr>
              <w:t>в.м.</w:t>
            </w:r>
          </w:p>
        </w:tc>
        <w:tc>
          <w:tcPr>
            <w:tcW w:w="5817" w:type="dxa"/>
            <w:shd w:val="clear" w:color="auto" w:fill="auto"/>
          </w:tcPr>
          <w:p w:rsidR="00BC4530" w:rsidRPr="00D2736A" w:rsidRDefault="00CA2321" w:rsidP="00B61912">
            <w:pPr>
              <w:tabs>
                <w:tab w:val="left" w:pos="1302"/>
              </w:tabs>
              <w:spacing w:after="0" w:line="240" w:lineRule="auto"/>
              <w:contextualSpacing/>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77" w:type="dxa"/>
          </w:tcPr>
          <w:p w:rsidR="00BC4530" w:rsidRPr="00D2736A" w:rsidRDefault="00BC4530"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4C14B0" w:rsidTr="00D82E50">
        <w:trPr>
          <w:trHeight w:val="25"/>
          <w:jc w:val="center"/>
        </w:trPr>
        <w:tc>
          <w:tcPr>
            <w:tcW w:w="15091" w:type="dxa"/>
            <w:gridSpan w:val="5"/>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 xml:space="preserve">Подпрограмма </w:t>
            </w:r>
            <w:r w:rsidRPr="00D2736A">
              <w:rPr>
                <w:rFonts w:ascii="Times New Roman" w:hAnsi="Times New Roman" w:cs="Times New Roman"/>
                <w:sz w:val="18"/>
                <w:szCs w:val="18"/>
                <w:lang w:val="en-US"/>
              </w:rPr>
              <w:t>II</w:t>
            </w:r>
            <w:r w:rsidRPr="00D2736A">
              <w:rPr>
                <w:rFonts w:ascii="Times New Roman" w:hAnsi="Times New Roman" w:cs="Times New Roman"/>
                <w:sz w:val="18"/>
                <w:szCs w:val="18"/>
              </w:rPr>
              <w:t xml:space="preserve"> «Благоустройство территорий Московской области»</w:t>
            </w:r>
          </w:p>
        </w:tc>
      </w:tr>
      <w:tr w:rsidR="00B61912" w:rsidRPr="004C14B0" w:rsidTr="00D82E50">
        <w:trPr>
          <w:trHeight w:val="66"/>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2.1</w:t>
            </w:r>
          </w:p>
        </w:tc>
        <w:tc>
          <w:tcPr>
            <w:tcW w:w="4965" w:type="dxa"/>
          </w:tcPr>
          <w:p w:rsidR="00B61912" w:rsidRPr="00D2736A" w:rsidRDefault="00B61912" w:rsidP="00B6191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Увеличение площади асфальтового покрытия</w:t>
            </w:r>
          </w:p>
        </w:tc>
        <w:tc>
          <w:tcPr>
            <w:tcW w:w="1159" w:type="dxa"/>
          </w:tcPr>
          <w:p w:rsidR="00B61912" w:rsidRPr="00D2736A" w:rsidRDefault="00AC6525" w:rsidP="00B6191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w:t>
            </w:r>
            <w:r w:rsidR="00B61912" w:rsidRPr="00D2736A">
              <w:rPr>
                <w:rFonts w:ascii="Times New Roman" w:eastAsia="Times New Roman" w:hAnsi="Times New Roman" w:cs="Times New Roman"/>
                <w:color w:val="000000"/>
                <w:sz w:val="18"/>
                <w:szCs w:val="18"/>
              </w:rPr>
              <w:t>в.м</w:t>
            </w:r>
          </w:p>
        </w:tc>
        <w:tc>
          <w:tcPr>
            <w:tcW w:w="5817" w:type="dxa"/>
            <w:shd w:val="clear" w:color="auto" w:fill="auto"/>
          </w:tcPr>
          <w:p w:rsidR="00C629AD" w:rsidRPr="00D2736A" w:rsidRDefault="00B61912" w:rsidP="00BE1A4F">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Значение показателя определяется в соответствии с адресными перечнями объектов благоустройства</w:t>
            </w:r>
            <w:r w:rsidRPr="00D2736A">
              <w:rPr>
                <w:rFonts w:ascii="Times New Roman" w:hAnsi="Times New Roman" w:cs="Times New Roman"/>
                <w:sz w:val="18"/>
                <w:szCs w:val="18"/>
              </w:rPr>
              <w:t>.</w:t>
            </w:r>
          </w:p>
        </w:tc>
        <w:tc>
          <w:tcPr>
            <w:tcW w:w="2377"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Статистические данные</w:t>
            </w:r>
          </w:p>
        </w:tc>
      </w:tr>
      <w:tr w:rsidR="00B61912" w:rsidRPr="00A94882" w:rsidTr="00D82E50">
        <w:trPr>
          <w:trHeight w:val="66"/>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2.2.</w:t>
            </w:r>
          </w:p>
        </w:tc>
        <w:tc>
          <w:tcPr>
            <w:tcW w:w="4965" w:type="dxa"/>
          </w:tcPr>
          <w:p w:rsidR="00B61912" w:rsidRPr="00D2736A" w:rsidRDefault="00B61912" w:rsidP="00B6191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159" w:type="dxa"/>
          </w:tcPr>
          <w:p w:rsidR="00B61912" w:rsidRPr="00D2736A" w:rsidRDefault="00AC6525" w:rsidP="00B6191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е</w:t>
            </w:r>
            <w:r w:rsidR="00B61912" w:rsidRPr="00D2736A">
              <w:rPr>
                <w:rFonts w:ascii="Times New Roman" w:eastAsia="Times New Roman" w:hAnsi="Times New Roman" w:cs="Times New Roman"/>
                <w:color w:val="000000"/>
                <w:sz w:val="18"/>
                <w:szCs w:val="18"/>
              </w:rPr>
              <w:t>д.</w:t>
            </w:r>
          </w:p>
        </w:tc>
        <w:tc>
          <w:tcPr>
            <w:tcW w:w="5817" w:type="dxa"/>
            <w:shd w:val="clear" w:color="auto" w:fill="auto"/>
          </w:tcPr>
          <w:p w:rsidR="00C629AD" w:rsidRPr="00D2736A" w:rsidRDefault="00B61912" w:rsidP="00BE1A4F">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Определяется потребностью в озеленении пространс</w:t>
            </w:r>
            <w:r w:rsidR="002753CF">
              <w:rPr>
                <w:rFonts w:ascii="Times New Roman" w:eastAsia="Times New Roman" w:hAnsi="Times New Roman" w:cs="Times New Roman"/>
                <w:sz w:val="18"/>
                <w:szCs w:val="18"/>
              </w:rPr>
              <w:t>тва городского округа, что является неотъемлем</w:t>
            </w:r>
            <w:r w:rsidRPr="00D2736A">
              <w:rPr>
                <w:rFonts w:ascii="Times New Roman" w:eastAsia="Times New Roman" w:hAnsi="Times New Roman" w:cs="Times New Roman"/>
                <w:sz w:val="18"/>
                <w:szCs w:val="18"/>
              </w:rPr>
              <w:t>ым элементом оптимизации экологической среды города</w:t>
            </w:r>
          </w:p>
        </w:tc>
        <w:tc>
          <w:tcPr>
            <w:tcW w:w="2377"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Статистические данные</w:t>
            </w:r>
          </w:p>
        </w:tc>
      </w:tr>
      <w:tr w:rsidR="00B61912" w:rsidRPr="00A94882" w:rsidTr="00BE1A4F">
        <w:trPr>
          <w:trHeight w:val="1343"/>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lastRenderedPageBreak/>
              <w:t>2.3.</w:t>
            </w:r>
          </w:p>
        </w:tc>
        <w:tc>
          <w:tcPr>
            <w:tcW w:w="4965" w:type="dxa"/>
          </w:tcPr>
          <w:p w:rsidR="00B61912" w:rsidRPr="00D2736A" w:rsidRDefault="00B61912" w:rsidP="00B61912">
            <w:pPr>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159" w:type="dxa"/>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w:t>
            </w:r>
          </w:p>
        </w:tc>
        <w:tc>
          <w:tcPr>
            <w:tcW w:w="5817" w:type="dxa"/>
            <w:shd w:val="clear" w:color="auto" w:fill="auto"/>
          </w:tcPr>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Досв=Посв/Побщ*100%, где:</w:t>
            </w:r>
          </w:p>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C629AD" w:rsidRPr="00D2736A" w:rsidRDefault="00B61912" w:rsidP="00BE1A4F">
            <w:pPr>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Побщ - общая протяжённость улиц, проездов, набережных, км.</w:t>
            </w:r>
          </w:p>
        </w:tc>
        <w:tc>
          <w:tcPr>
            <w:tcW w:w="2377"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A94882" w:rsidTr="00BE1A4F">
        <w:trPr>
          <w:trHeight w:val="343"/>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3.</w:t>
            </w:r>
          </w:p>
        </w:tc>
        <w:tc>
          <w:tcPr>
            <w:tcW w:w="14318" w:type="dxa"/>
            <w:gridSpan w:val="4"/>
          </w:tcPr>
          <w:p w:rsidR="00CA2321" w:rsidRPr="00D2736A" w:rsidRDefault="00B61912" w:rsidP="00A96E83">
            <w:pPr>
              <w:widowControl w:val="0"/>
              <w:suppressAutoHyphens/>
              <w:spacing w:after="0" w:line="240" w:lineRule="auto"/>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Подпрограмма</w:t>
            </w:r>
            <w:r w:rsidR="0042289E" w:rsidRPr="00D2736A">
              <w:rPr>
                <w:rFonts w:ascii="Times New Roman" w:eastAsia="Times New Roman" w:hAnsi="Times New Roman" w:cs="Times New Roman"/>
                <w:sz w:val="18"/>
                <w:szCs w:val="18"/>
              </w:rPr>
              <w:t xml:space="preserve"> </w:t>
            </w:r>
            <w:r w:rsidRPr="00D2736A">
              <w:rPr>
                <w:rFonts w:ascii="Times New Roman" w:eastAsia="Times New Roman" w:hAnsi="Times New Roman" w:cs="Times New Roman"/>
                <w:sz w:val="18"/>
                <w:szCs w:val="18"/>
                <w:lang w:val="en-US"/>
              </w:rPr>
              <w:t>III</w:t>
            </w:r>
            <w:r w:rsidRPr="00D2736A">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B61912" w:rsidRPr="00A94882" w:rsidTr="00BE1A4F">
        <w:trPr>
          <w:trHeight w:val="776"/>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3.1</w:t>
            </w:r>
          </w:p>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p>
        </w:tc>
        <w:tc>
          <w:tcPr>
            <w:tcW w:w="4965" w:type="dxa"/>
          </w:tcPr>
          <w:p w:rsidR="00B61912" w:rsidRPr="00D2736A"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sz w:val="18"/>
                <w:szCs w:val="18"/>
              </w:rPr>
              <w:t>Количество отремонтированных подъездов МКД</w:t>
            </w:r>
          </w:p>
        </w:tc>
        <w:tc>
          <w:tcPr>
            <w:tcW w:w="1159" w:type="dxa"/>
            <w:shd w:val="clear" w:color="auto" w:fill="auto"/>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единиц</w:t>
            </w:r>
          </w:p>
        </w:tc>
        <w:tc>
          <w:tcPr>
            <w:tcW w:w="5817" w:type="dxa"/>
            <w:shd w:val="clear" w:color="auto" w:fill="auto"/>
          </w:tcPr>
          <w:p w:rsidR="00B61912" w:rsidRPr="00D2736A"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D2736A">
              <w:rPr>
                <w:rFonts w:ascii="Times New Roman" w:eastAsia="Times New Roman" w:hAnsi="Times New Roman" w:cs="Times New Roman"/>
                <w:color w:val="000000"/>
                <w:sz w:val="18"/>
                <w:szCs w:val="18"/>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377" w:type="dxa"/>
          </w:tcPr>
          <w:p w:rsidR="00B61912" w:rsidRPr="00D2736A" w:rsidRDefault="00B61912" w:rsidP="00B61912">
            <w:pPr>
              <w:widowControl w:val="0"/>
              <w:suppressAutoHyphens/>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r w:rsidR="00B61912" w:rsidRPr="005B0340" w:rsidTr="00BE1A4F">
        <w:trPr>
          <w:trHeight w:val="1060"/>
          <w:jc w:val="center"/>
        </w:trPr>
        <w:tc>
          <w:tcPr>
            <w:tcW w:w="773" w:type="dxa"/>
          </w:tcPr>
          <w:p w:rsidR="00B61912" w:rsidRPr="00D2736A" w:rsidRDefault="00B61912" w:rsidP="00B61912">
            <w:pPr>
              <w:widowControl w:val="0"/>
              <w:suppressAutoHyphens/>
              <w:spacing w:after="0" w:line="240" w:lineRule="auto"/>
              <w:jc w:val="center"/>
              <w:rPr>
                <w:rFonts w:ascii="Times New Roman" w:hAnsi="Times New Roman" w:cs="Times New Roman"/>
                <w:sz w:val="18"/>
                <w:szCs w:val="18"/>
              </w:rPr>
            </w:pPr>
            <w:r w:rsidRPr="00D2736A">
              <w:rPr>
                <w:rFonts w:ascii="Times New Roman" w:hAnsi="Times New Roman" w:cs="Times New Roman"/>
                <w:sz w:val="18"/>
                <w:szCs w:val="18"/>
              </w:rPr>
              <w:t>3.2.</w:t>
            </w:r>
          </w:p>
        </w:tc>
        <w:tc>
          <w:tcPr>
            <w:tcW w:w="4965" w:type="dxa"/>
          </w:tcPr>
          <w:p w:rsidR="00B61912" w:rsidRPr="00D2736A" w:rsidRDefault="00B61912" w:rsidP="00B61912">
            <w:pPr>
              <w:spacing w:after="0" w:line="240" w:lineRule="auto"/>
              <w:rPr>
                <w:rFonts w:ascii="Times New Roman" w:eastAsia="Times New Roman" w:hAnsi="Times New Roman" w:cs="Times New Roman"/>
                <w:color w:val="000000"/>
                <w:sz w:val="18"/>
                <w:szCs w:val="18"/>
              </w:rPr>
            </w:pPr>
            <w:r w:rsidRPr="00D2736A">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159" w:type="dxa"/>
          </w:tcPr>
          <w:p w:rsidR="00B61912" w:rsidRPr="00D2736A" w:rsidRDefault="00B61912" w:rsidP="00B61912">
            <w:pPr>
              <w:spacing w:after="0" w:line="240" w:lineRule="auto"/>
              <w:jc w:val="center"/>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шт.</w:t>
            </w:r>
          </w:p>
        </w:tc>
        <w:tc>
          <w:tcPr>
            <w:tcW w:w="5817" w:type="dxa"/>
            <w:shd w:val="clear" w:color="auto" w:fill="auto"/>
          </w:tcPr>
          <w:p w:rsidR="00B61912" w:rsidRPr="00D2736A"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2736A">
              <w:rPr>
                <w:rFonts w:ascii="Times New Roman" w:eastAsia="Times New Roman" w:hAnsi="Times New Roman" w:cs="Times New Roman"/>
                <w:color w:val="000000"/>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377" w:type="dxa"/>
          </w:tcPr>
          <w:p w:rsidR="00B61912" w:rsidRPr="00D2736A" w:rsidRDefault="00B61912" w:rsidP="00B61912">
            <w:pPr>
              <w:spacing w:after="0" w:line="240" w:lineRule="auto"/>
              <w:rPr>
                <w:rFonts w:ascii="Times New Roman" w:hAnsi="Times New Roman" w:cs="Times New Roman"/>
                <w:sz w:val="18"/>
                <w:szCs w:val="18"/>
              </w:rPr>
            </w:pPr>
            <w:r w:rsidRPr="00D2736A">
              <w:rPr>
                <w:rFonts w:ascii="Times New Roman" w:hAnsi="Times New Roman" w:cs="Times New Roman"/>
                <w:sz w:val="18"/>
                <w:szCs w:val="18"/>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Default="00BD40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401C"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Sect="003D44A7">
          <w:pgSz w:w="16838" w:h="11906" w:orient="landscape" w:code="9"/>
          <w:pgMar w:top="1134" w:right="850" w:bottom="1134" w:left="1701" w:header="1276" w:footer="709" w:gutter="0"/>
          <w:cols w:space="708"/>
          <w:docGrid w:linePitch="360"/>
        </w:sectPr>
      </w:pPr>
    </w:p>
    <w:p w:rsid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7D5776" w:rsidRPr="005B0340" w:rsidRDefault="007D5776"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5B0340">
        <w:rPr>
          <w:rFonts w:ascii="Times New Roman" w:eastAsia="Times New Roman" w:hAnsi="Times New Roman" w:cs="Times New Roman"/>
          <w:sz w:val="24"/>
          <w:szCs w:val="24"/>
        </w:rPr>
        <w:lastRenderedPageBreak/>
        <w:t>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Default="00BD401C">
      <w:pPr>
        <w:rPr>
          <w:rFonts w:ascii="Times New Roman" w:hAnsi="Times New Roman" w:cs="Times New Roman"/>
          <w:sz w:val="24"/>
          <w:szCs w:val="20"/>
        </w:rPr>
      </w:pPr>
      <w:r>
        <w:rPr>
          <w:rFonts w:ascii="Times New Roman" w:hAnsi="Times New Roman" w:cs="Times New Roman"/>
          <w:sz w:val="24"/>
          <w:szCs w:val="20"/>
        </w:rPr>
        <w:br w:type="page"/>
      </w:r>
    </w:p>
    <w:p w:rsidR="00BD401C"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Sect="003D44A7">
          <w:pgSz w:w="11906" w:h="16838" w:code="9"/>
          <w:pgMar w:top="1134" w:right="850" w:bottom="1134" w:left="1701" w:header="1276" w:footer="709" w:gutter="0"/>
          <w:cols w:space="708"/>
          <w:docGrid w:linePitch="360"/>
        </w:sect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942586">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103"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0A7181" w:rsidTr="00495F95">
        <w:trPr>
          <w:trHeight w:val="345"/>
        </w:trPr>
        <w:tc>
          <w:tcPr>
            <w:tcW w:w="14796" w:type="dxa"/>
            <w:gridSpan w:val="9"/>
            <w:tcBorders>
              <w:top w:val="nil"/>
              <w:left w:val="nil"/>
              <w:bottom w:val="nil"/>
              <w:right w:val="nil"/>
            </w:tcBorders>
            <w:shd w:val="clear" w:color="auto" w:fill="auto"/>
            <w:hideMark/>
          </w:tcPr>
          <w:p w:rsidR="00EC66AD" w:rsidRPr="000A7181" w:rsidRDefault="00EC66AD" w:rsidP="00371A62">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1. ПАСПОРТ ПОДПРОГРАММЫ I «Комфортная городская среда</w:t>
            </w:r>
            <w:r w:rsidR="00371A62" w:rsidRPr="000A7181">
              <w:rPr>
                <w:rFonts w:ascii="Times New Roman" w:eastAsia="Times New Roman" w:hAnsi="Times New Roman" w:cs="Times New Roman"/>
                <w:bCs/>
                <w:color w:val="000000"/>
                <w:sz w:val="18"/>
                <w:szCs w:val="18"/>
              </w:rPr>
              <w:t>»</w:t>
            </w:r>
            <w:r w:rsidRPr="000A7181">
              <w:rPr>
                <w:rFonts w:ascii="Times New Roman" w:eastAsia="Times New Roman" w:hAnsi="Times New Roman" w:cs="Times New Roman"/>
                <w:bCs/>
                <w:color w:val="000000"/>
                <w:sz w:val="18"/>
                <w:szCs w:val="18"/>
              </w:rPr>
              <w:t xml:space="preserve"> на 2020-2024 годы</w:t>
            </w:r>
          </w:p>
        </w:tc>
      </w:tr>
      <w:tr w:rsidR="00EC66AD" w:rsidRPr="000A7181" w:rsidTr="00D82E50">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0A7181" w:rsidRDefault="00EC66AD" w:rsidP="00D82E50">
            <w:pPr>
              <w:spacing w:after="0" w:line="240" w:lineRule="auto"/>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0A7181" w:rsidRDefault="00EC66AD"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D81CF5" w:rsidRPr="000A7181" w:rsidTr="00495F95">
        <w:trPr>
          <w:trHeight w:val="315"/>
        </w:trPr>
        <w:tc>
          <w:tcPr>
            <w:tcW w:w="1940" w:type="dxa"/>
            <w:vMerge w:val="restart"/>
            <w:tcBorders>
              <w:top w:val="nil"/>
              <w:left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Расходы (тыс. рублей)</w:t>
            </w:r>
          </w:p>
        </w:tc>
      </w:tr>
      <w:tr w:rsidR="00D81CF5" w:rsidRPr="000A7181" w:rsidTr="00495F95">
        <w:trPr>
          <w:trHeight w:val="630"/>
        </w:trPr>
        <w:tc>
          <w:tcPr>
            <w:tcW w:w="1940" w:type="dxa"/>
            <w:vMerge/>
            <w:tcBorders>
              <w:left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2100" w:type="dxa"/>
            <w:vMerge/>
            <w:tcBorders>
              <w:top w:val="nil"/>
              <w:left w:val="nil"/>
              <w:bottom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143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Итого</w:t>
            </w:r>
          </w:p>
        </w:tc>
        <w:tc>
          <w:tcPr>
            <w:tcW w:w="1559"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2020</w:t>
            </w:r>
          </w:p>
        </w:tc>
        <w:tc>
          <w:tcPr>
            <w:tcW w:w="152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2021</w:t>
            </w:r>
          </w:p>
        </w:tc>
        <w:tc>
          <w:tcPr>
            <w:tcW w:w="148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2022</w:t>
            </w:r>
          </w:p>
        </w:tc>
        <w:tc>
          <w:tcPr>
            <w:tcW w:w="1253"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2023</w:t>
            </w:r>
          </w:p>
        </w:tc>
        <w:tc>
          <w:tcPr>
            <w:tcW w:w="1314"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2024</w:t>
            </w:r>
          </w:p>
        </w:tc>
      </w:tr>
      <w:tr w:rsidR="00D81CF5" w:rsidRPr="000A7181" w:rsidTr="00495F95">
        <w:trPr>
          <w:trHeight w:val="690"/>
        </w:trPr>
        <w:tc>
          <w:tcPr>
            <w:tcW w:w="1940" w:type="dxa"/>
            <w:vMerge/>
            <w:tcBorders>
              <w:left w:val="single" w:sz="4" w:space="0" w:color="auto"/>
              <w:right w:val="single" w:sz="4" w:space="0" w:color="auto"/>
            </w:tcBorders>
            <w:vAlign w:val="center"/>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p>
        </w:tc>
        <w:tc>
          <w:tcPr>
            <w:tcW w:w="2100" w:type="dxa"/>
            <w:vMerge w:val="restart"/>
            <w:tcBorders>
              <w:top w:val="nil"/>
              <w:left w:val="single" w:sz="4" w:space="0" w:color="auto"/>
              <w:right w:val="single" w:sz="4" w:space="0" w:color="auto"/>
            </w:tcBorders>
            <w:shd w:val="clear" w:color="auto" w:fill="auto"/>
            <w:vAlign w:val="center"/>
            <w:hideMark/>
          </w:tcPr>
          <w:p w:rsidR="00D81CF5" w:rsidRPr="000A7181" w:rsidRDefault="00D81CF5" w:rsidP="00EC66AD">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Всего</w:t>
            </w:r>
          </w:p>
        </w:tc>
        <w:tc>
          <w:tcPr>
            <w:tcW w:w="2200" w:type="dxa"/>
            <w:tcBorders>
              <w:top w:val="nil"/>
              <w:left w:val="nil"/>
              <w:bottom w:val="single" w:sz="4" w:space="0" w:color="auto"/>
              <w:right w:val="single" w:sz="4" w:space="0" w:color="auto"/>
            </w:tcBorders>
            <w:shd w:val="clear" w:color="auto" w:fill="auto"/>
            <w:hideMark/>
          </w:tcPr>
          <w:p w:rsidR="00D81CF5" w:rsidRPr="000A7181" w:rsidRDefault="00D81CF5" w:rsidP="00EC66AD">
            <w:pPr>
              <w:spacing w:after="0" w:line="240" w:lineRule="auto"/>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Всего:</w:t>
            </w:r>
            <w:r w:rsidRPr="000A7181">
              <w:rPr>
                <w:rFonts w:ascii="Times New Roman" w:eastAsia="Times New Roman" w:hAnsi="Times New Roman" w:cs="Times New Roman"/>
                <w:color w:val="000000"/>
                <w:sz w:val="18"/>
                <w:szCs w:val="18"/>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D81CF5" w:rsidRPr="000A7181" w:rsidRDefault="00F6635E" w:rsidP="0088430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841 465,56</w:t>
            </w:r>
          </w:p>
        </w:tc>
        <w:tc>
          <w:tcPr>
            <w:tcW w:w="1559" w:type="dxa"/>
            <w:tcBorders>
              <w:top w:val="nil"/>
              <w:left w:val="nil"/>
              <w:bottom w:val="single" w:sz="4" w:space="0" w:color="auto"/>
              <w:right w:val="single" w:sz="4" w:space="0" w:color="auto"/>
            </w:tcBorders>
            <w:shd w:val="clear" w:color="auto" w:fill="auto"/>
            <w:vAlign w:val="center"/>
            <w:hideMark/>
          </w:tcPr>
          <w:p w:rsidR="00D81CF5" w:rsidRPr="000A7181" w:rsidRDefault="00B63F69"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308</w:t>
            </w:r>
            <w:r w:rsidR="00DA63F2" w:rsidRPr="000A7181">
              <w:rPr>
                <w:rFonts w:ascii="Times New Roman" w:eastAsia="Times New Roman" w:hAnsi="Times New Roman" w:cs="Times New Roman"/>
                <w:color w:val="000000"/>
                <w:sz w:val="18"/>
                <w:szCs w:val="18"/>
              </w:rPr>
              <w:t> 92</w:t>
            </w:r>
            <w:r w:rsidRPr="000A7181">
              <w:rPr>
                <w:rFonts w:ascii="Times New Roman" w:eastAsia="Times New Roman" w:hAnsi="Times New Roman" w:cs="Times New Roman"/>
                <w:color w:val="000000"/>
                <w:sz w:val="18"/>
                <w:szCs w:val="18"/>
              </w:rPr>
              <w:t>8,2</w:t>
            </w:r>
            <w:r w:rsidR="0088430A" w:rsidRPr="000A7181">
              <w:rPr>
                <w:rFonts w:ascii="Times New Roman" w:eastAsia="Times New Roman" w:hAnsi="Times New Roman" w:cs="Times New Roman"/>
                <w:color w:val="000000"/>
                <w:sz w:val="18"/>
                <w:szCs w:val="18"/>
              </w:rPr>
              <w:t>7</w:t>
            </w:r>
          </w:p>
        </w:tc>
        <w:tc>
          <w:tcPr>
            <w:tcW w:w="1520" w:type="dxa"/>
            <w:tcBorders>
              <w:top w:val="nil"/>
              <w:left w:val="nil"/>
              <w:bottom w:val="single" w:sz="4" w:space="0" w:color="auto"/>
              <w:right w:val="single" w:sz="4" w:space="0" w:color="auto"/>
            </w:tcBorders>
            <w:shd w:val="clear" w:color="auto" w:fill="auto"/>
            <w:vAlign w:val="center"/>
            <w:hideMark/>
          </w:tcPr>
          <w:p w:rsidR="00D81CF5" w:rsidRPr="000A7181" w:rsidRDefault="00F6635E" w:rsidP="00D81CF5">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364 018,46</w:t>
            </w:r>
          </w:p>
        </w:tc>
        <w:tc>
          <w:tcPr>
            <w:tcW w:w="1480"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79 809,52</w:t>
            </w:r>
          </w:p>
        </w:tc>
        <w:tc>
          <w:tcPr>
            <w:tcW w:w="1253"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D81CF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83 350,56</w:t>
            </w:r>
          </w:p>
        </w:tc>
        <w:tc>
          <w:tcPr>
            <w:tcW w:w="1314" w:type="dxa"/>
            <w:tcBorders>
              <w:top w:val="nil"/>
              <w:left w:val="nil"/>
              <w:bottom w:val="single" w:sz="4" w:space="0" w:color="auto"/>
              <w:right w:val="single" w:sz="4" w:space="0" w:color="auto"/>
            </w:tcBorders>
            <w:shd w:val="clear" w:color="auto" w:fill="auto"/>
            <w:vAlign w:val="center"/>
            <w:hideMark/>
          </w:tcPr>
          <w:p w:rsidR="00D81CF5" w:rsidRPr="000A7181" w:rsidRDefault="00CB049E" w:rsidP="00D81CF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5 358,75</w:t>
            </w:r>
          </w:p>
        </w:tc>
      </w:tr>
      <w:tr w:rsidR="00EE2710" w:rsidRPr="000A7181" w:rsidTr="00495F95">
        <w:trPr>
          <w:trHeight w:val="1575"/>
        </w:trPr>
        <w:tc>
          <w:tcPr>
            <w:tcW w:w="1940" w:type="dxa"/>
            <w:vMerge/>
            <w:tcBorders>
              <w:left w:val="single" w:sz="4" w:space="0" w:color="auto"/>
              <w:right w:val="single" w:sz="4" w:space="0" w:color="auto"/>
            </w:tcBorders>
            <w:vAlign w:val="center"/>
            <w:hideMark/>
          </w:tcPr>
          <w:p w:rsidR="00EE2710" w:rsidRPr="000A7181" w:rsidRDefault="00EE2710" w:rsidP="00EC66AD">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right w:val="single" w:sz="4" w:space="0" w:color="auto"/>
            </w:tcBorders>
            <w:vAlign w:val="center"/>
            <w:hideMark/>
          </w:tcPr>
          <w:p w:rsidR="00EE2710" w:rsidRPr="000A7181" w:rsidRDefault="00EE2710" w:rsidP="00EC66AD">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EE2710" w:rsidRPr="000A7181" w:rsidRDefault="00EE2710" w:rsidP="00EC66AD">
            <w:pPr>
              <w:spacing w:after="0" w:line="240" w:lineRule="auto"/>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EE2710" w:rsidRPr="000A7181" w:rsidRDefault="00F6635E" w:rsidP="0088430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416 134,86</w:t>
            </w:r>
          </w:p>
        </w:tc>
        <w:tc>
          <w:tcPr>
            <w:tcW w:w="1559"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88430A">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90 864,10</w:t>
            </w:r>
          </w:p>
        </w:tc>
        <w:tc>
          <w:tcPr>
            <w:tcW w:w="1520" w:type="dxa"/>
            <w:tcBorders>
              <w:top w:val="nil"/>
              <w:left w:val="nil"/>
              <w:bottom w:val="single" w:sz="4" w:space="0" w:color="auto"/>
              <w:right w:val="single" w:sz="4" w:space="0" w:color="auto"/>
            </w:tcBorders>
            <w:shd w:val="clear" w:color="auto" w:fill="auto"/>
            <w:vAlign w:val="center"/>
            <w:hideMark/>
          </w:tcPr>
          <w:p w:rsidR="00EE2710" w:rsidRPr="000A7181" w:rsidRDefault="00F6635E" w:rsidP="00D81CF5">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156 751,93</w:t>
            </w:r>
          </w:p>
        </w:tc>
        <w:tc>
          <w:tcPr>
            <w:tcW w:w="1480"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E32598">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79 809,52</w:t>
            </w:r>
          </w:p>
        </w:tc>
        <w:tc>
          <w:tcPr>
            <w:tcW w:w="1253"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E32598">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83 350,56</w:t>
            </w:r>
          </w:p>
        </w:tc>
        <w:tc>
          <w:tcPr>
            <w:tcW w:w="1314" w:type="dxa"/>
            <w:tcBorders>
              <w:top w:val="nil"/>
              <w:left w:val="nil"/>
              <w:bottom w:val="single" w:sz="4" w:space="0" w:color="auto"/>
              <w:right w:val="single" w:sz="4" w:space="0" w:color="auto"/>
            </w:tcBorders>
            <w:shd w:val="clear" w:color="auto" w:fill="auto"/>
            <w:vAlign w:val="center"/>
            <w:hideMark/>
          </w:tcPr>
          <w:p w:rsidR="00EE2710" w:rsidRPr="000A7181" w:rsidRDefault="00EE2710" w:rsidP="00E32598">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5 358,75</w:t>
            </w:r>
          </w:p>
        </w:tc>
      </w:tr>
      <w:tr w:rsidR="00D81CF5" w:rsidRPr="000A7181" w:rsidTr="00495F95">
        <w:trPr>
          <w:trHeight w:val="855"/>
        </w:trPr>
        <w:tc>
          <w:tcPr>
            <w:tcW w:w="194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D81CF5" w:rsidRPr="000A7181" w:rsidRDefault="00D81CF5" w:rsidP="00BD401C">
            <w:pPr>
              <w:spacing w:after="0" w:line="240" w:lineRule="auto"/>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0A7181" w:rsidRDefault="00F6635E" w:rsidP="00A5708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299 395,82</w:t>
            </w:r>
          </w:p>
        </w:tc>
        <w:tc>
          <w:tcPr>
            <w:tcW w:w="1559" w:type="dxa"/>
            <w:tcBorders>
              <w:top w:val="nil"/>
              <w:left w:val="nil"/>
              <w:bottom w:val="single" w:sz="4" w:space="0" w:color="auto"/>
              <w:right w:val="single" w:sz="4" w:space="0" w:color="auto"/>
            </w:tcBorders>
            <w:shd w:val="clear" w:color="auto" w:fill="auto"/>
            <w:vAlign w:val="center"/>
            <w:hideMark/>
          </w:tcPr>
          <w:p w:rsidR="00D81CF5" w:rsidRPr="000A7181" w:rsidRDefault="00A57089" w:rsidP="00B05E49">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142 828,88</w:t>
            </w:r>
          </w:p>
        </w:tc>
        <w:tc>
          <w:tcPr>
            <w:tcW w:w="1520" w:type="dxa"/>
            <w:tcBorders>
              <w:top w:val="nil"/>
              <w:left w:val="nil"/>
              <w:bottom w:val="single" w:sz="4" w:space="0" w:color="auto"/>
              <w:right w:val="single" w:sz="4" w:space="0" w:color="auto"/>
            </w:tcBorders>
            <w:shd w:val="clear" w:color="auto" w:fill="auto"/>
            <w:vAlign w:val="center"/>
            <w:hideMark/>
          </w:tcPr>
          <w:p w:rsidR="00D81CF5" w:rsidRPr="000A7181" w:rsidRDefault="00F6635E" w:rsidP="00D81CF5">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156 566,94</w:t>
            </w:r>
          </w:p>
        </w:tc>
        <w:tc>
          <w:tcPr>
            <w:tcW w:w="1480" w:type="dxa"/>
            <w:tcBorders>
              <w:top w:val="nil"/>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253" w:type="dxa"/>
            <w:tcBorders>
              <w:top w:val="nil"/>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r>
      <w:tr w:rsidR="00D81CF5" w:rsidRPr="000A7181" w:rsidTr="00495F95">
        <w:trPr>
          <w:trHeight w:val="945"/>
        </w:trPr>
        <w:tc>
          <w:tcPr>
            <w:tcW w:w="194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right w:val="single" w:sz="4" w:space="0" w:color="auto"/>
            </w:tcBorders>
            <w:vAlign w:val="center"/>
            <w:hideMark/>
          </w:tcPr>
          <w:p w:rsidR="00D81CF5" w:rsidRPr="000A7181" w:rsidRDefault="00D81CF5" w:rsidP="00BD401C">
            <w:pPr>
              <w:spacing w:after="0" w:line="240" w:lineRule="auto"/>
              <w:rPr>
                <w:rFonts w:ascii="Times New Roman" w:eastAsia="Times New Roman" w:hAnsi="Times New Roman" w:cs="Times New Roman"/>
                <w:color w:val="000000"/>
                <w:sz w:val="18"/>
                <w:szCs w:val="18"/>
              </w:rPr>
            </w:pPr>
          </w:p>
        </w:tc>
        <w:tc>
          <w:tcPr>
            <w:tcW w:w="2200" w:type="dxa"/>
            <w:tcBorders>
              <w:top w:val="single" w:sz="4" w:space="0" w:color="auto"/>
              <w:left w:val="nil"/>
              <w:bottom w:val="single" w:sz="4" w:space="0" w:color="auto"/>
              <w:right w:val="single" w:sz="4" w:space="0" w:color="auto"/>
            </w:tcBorders>
            <w:shd w:val="clear" w:color="auto" w:fill="auto"/>
            <w:hideMark/>
          </w:tcPr>
          <w:p w:rsidR="00D81CF5" w:rsidRPr="000A7181" w:rsidRDefault="00D81CF5" w:rsidP="00BD401C">
            <w:pPr>
              <w:spacing w:after="0" w:line="240" w:lineRule="auto"/>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Средства федерального бюджета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5A4463" w:rsidP="00D81CF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125 934,88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B05E49">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7</w:t>
            </w:r>
            <w:r w:rsidR="00B05E49" w:rsidRPr="000A7181">
              <w:rPr>
                <w:rFonts w:ascii="Times New Roman" w:eastAsia="Times New Roman" w:hAnsi="Times New Roman" w:cs="Times New Roman"/>
                <w:color w:val="000000"/>
                <w:sz w:val="18"/>
                <w:szCs w:val="18"/>
              </w:rPr>
              <w:t>5</w:t>
            </w:r>
            <w:r w:rsidR="006F2F24" w:rsidRPr="000A7181">
              <w:rPr>
                <w:rFonts w:ascii="Times New Roman" w:eastAsia="Times New Roman" w:hAnsi="Times New Roman" w:cs="Times New Roman"/>
                <w:color w:val="000000"/>
                <w:sz w:val="18"/>
                <w:szCs w:val="18"/>
              </w:rPr>
              <w:t> </w:t>
            </w:r>
            <w:r w:rsidR="00B05E49" w:rsidRPr="000A7181">
              <w:rPr>
                <w:rFonts w:ascii="Times New Roman" w:eastAsia="Times New Roman" w:hAnsi="Times New Roman" w:cs="Times New Roman"/>
                <w:color w:val="000000"/>
                <w:sz w:val="18"/>
                <w:szCs w:val="18"/>
              </w:rPr>
              <w:t>235</w:t>
            </w:r>
            <w:r w:rsidRPr="000A7181">
              <w:rPr>
                <w:rFonts w:ascii="Times New Roman" w:eastAsia="Times New Roman" w:hAnsi="Times New Roman" w:cs="Times New Roman"/>
                <w:color w:val="000000"/>
                <w:sz w:val="18"/>
                <w:szCs w:val="18"/>
              </w:rPr>
              <w:t>,</w:t>
            </w:r>
            <w:r w:rsidR="00B05E49" w:rsidRPr="000A7181">
              <w:rPr>
                <w:rFonts w:ascii="Times New Roman" w:eastAsia="Times New Roman" w:hAnsi="Times New Roman" w:cs="Times New Roman"/>
                <w:color w:val="000000"/>
                <w:sz w:val="18"/>
                <w:szCs w:val="18"/>
              </w:rPr>
              <w:t>29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5A4463" w:rsidP="00D81CF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50 699,59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1CF5" w:rsidRPr="000A7181" w:rsidRDefault="00D81CF5" w:rsidP="00D81CF5">
            <w:pPr>
              <w:spacing w:after="0" w:line="240" w:lineRule="auto"/>
              <w:jc w:val="center"/>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r>
      <w:tr w:rsidR="00495F95" w:rsidRPr="000A7181" w:rsidTr="00F3543A">
        <w:trPr>
          <w:trHeight w:val="707"/>
        </w:trPr>
        <w:tc>
          <w:tcPr>
            <w:tcW w:w="1940" w:type="dxa"/>
            <w:vMerge/>
            <w:tcBorders>
              <w:left w:val="single" w:sz="4" w:space="0" w:color="auto"/>
              <w:bottom w:val="single" w:sz="4" w:space="0" w:color="auto"/>
              <w:right w:val="single" w:sz="4" w:space="0" w:color="auto"/>
            </w:tcBorders>
            <w:vAlign w:val="center"/>
          </w:tcPr>
          <w:p w:rsidR="00495F95" w:rsidRPr="000A7181" w:rsidRDefault="00495F95" w:rsidP="00495F95">
            <w:pPr>
              <w:spacing w:after="0" w:line="240" w:lineRule="auto"/>
              <w:rPr>
                <w:rFonts w:ascii="Times New Roman" w:eastAsia="Times New Roman" w:hAnsi="Times New Roman" w:cs="Times New Roman"/>
                <w:color w:val="000000"/>
                <w:sz w:val="18"/>
                <w:szCs w:val="18"/>
              </w:rPr>
            </w:pPr>
          </w:p>
        </w:tc>
        <w:tc>
          <w:tcPr>
            <w:tcW w:w="2100" w:type="dxa"/>
            <w:vMerge/>
            <w:tcBorders>
              <w:left w:val="single" w:sz="4" w:space="0" w:color="auto"/>
              <w:bottom w:val="single" w:sz="4" w:space="0" w:color="000000"/>
              <w:right w:val="single" w:sz="4" w:space="0" w:color="auto"/>
            </w:tcBorders>
            <w:vAlign w:val="center"/>
          </w:tcPr>
          <w:p w:rsidR="00495F95" w:rsidRPr="000A7181" w:rsidRDefault="00495F95" w:rsidP="00495F95">
            <w:pPr>
              <w:spacing w:after="0" w:line="240" w:lineRule="auto"/>
              <w:rPr>
                <w:rFonts w:ascii="Times New Roman" w:eastAsia="Times New Roman" w:hAnsi="Times New Roman" w:cs="Times New Roman"/>
                <w:color w:val="000000"/>
                <w:sz w:val="18"/>
                <w:szCs w:val="18"/>
              </w:rPr>
            </w:pPr>
          </w:p>
        </w:tc>
        <w:tc>
          <w:tcPr>
            <w:tcW w:w="2200" w:type="dxa"/>
            <w:tcBorders>
              <w:top w:val="single" w:sz="4" w:space="0" w:color="auto"/>
              <w:left w:val="nil"/>
              <w:bottom w:val="single" w:sz="4" w:space="0" w:color="auto"/>
              <w:right w:val="single" w:sz="4" w:space="0" w:color="auto"/>
            </w:tcBorders>
            <w:shd w:val="clear" w:color="auto" w:fill="auto"/>
          </w:tcPr>
          <w:p w:rsidR="00495F95" w:rsidRPr="000A7181" w:rsidRDefault="00495F95" w:rsidP="00495F95">
            <w:pPr>
              <w:spacing w:after="0" w:line="240" w:lineRule="auto"/>
              <w:outlineLvl w:val="0"/>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Внебюджетные источники</w:t>
            </w:r>
          </w:p>
        </w:tc>
        <w:tc>
          <w:tcPr>
            <w:tcW w:w="1430"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spacing w:after="0" w:line="240" w:lineRule="auto"/>
              <w:jc w:val="center"/>
              <w:rPr>
                <w:rFonts w:ascii="Times New Roman" w:eastAsia="Times New Roman" w:hAnsi="Times New Roman" w:cs="Times New Roman"/>
                <w:color w:val="000000"/>
                <w:sz w:val="18"/>
                <w:szCs w:val="18"/>
              </w:rPr>
            </w:pPr>
            <w:r w:rsidRPr="000A7181">
              <w:rPr>
                <w:rFonts w:ascii="Times New Roman" w:eastAsia="Times New Roman" w:hAnsi="Times New Roman" w:cs="Times New Roman"/>
                <w:color w:val="000000"/>
                <w:sz w:val="18"/>
                <w:szCs w:val="18"/>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spacing w:after="0" w:line="240" w:lineRule="auto"/>
              <w:jc w:val="center"/>
              <w:rPr>
                <w:rFonts w:ascii="Times New Roman" w:eastAsia="Times New Roman" w:hAnsi="Times New Roman" w:cs="Times New Roman"/>
                <w:bCs/>
                <w:color w:val="000000"/>
                <w:sz w:val="18"/>
                <w:szCs w:val="18"/>
              </w:rPr>
            </w:pPr>
            <w:r w:rsidRPr="000A7181">
              <w:rPr>
                <w:rFonts w:ascii="Times New Roman" w:eastAsia="Times New Roman" w:hAnsi="Times New Roman" w:cs="Times New Roman"/>
                <w:bCs/>
                <w:color w:val="000000"/>
                <w:sz w:val="18"/>
                <w:szCs w:val="18"/>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jc w:val="center"/>
              <w:rPr>
                <w:sz w:val="18"/>
                <w:szCs w:val="18"/>
              </w:rPr>
            </w:pPr>
            <w:r w:rsidRPr="000A7181">
              <w:rPr>
                <w:rFonts w:ascii="Times New Roman" w:eastAsia="Times New Roman" w:hAnsi="Times New Roman" w:cs="Times New Roman"/>
                <w:color w:val="000000"/>
                <w:sz w:val="18"/>
                <w:szCs w:val="18"/>
              </w:rPr>
              <w:t>0,00</w:t>
            </w:r>
          </w:p>
        </w:tc>
        <w:tc>
          <w:tcPr>
            <w:tcW w:w="1253"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jc w:val="center"/>
              <w:rPr>
                <w:sz w:val="18"/>
                <w:szCs w:val="18"/>
              </w:rPr>
            </w:pPr>
            <w:r w:rsidRPr="000A7181">
              <w:rPr>
                <w:rFonts w:ascii="Times New Roman" w:eastAsia="Times New Roman" w:hAnsi="Times New Roman" w:cs="Times New Roman"/>
                <w:color w:val="000000"/>
                <w:sz w:val="18"/>
                <w:szCs w:val="18"/>
              </w:rPr>
              <w:t>0,00</w:t>
            </w:r>
          </w:p>
        </w:tc>
        <w:tc>
          <w:tcPr>
            <w:tcW w:w="1314" w:type="dxa"/>
            <w:tcBorders>
              <w:top w:val="single" w:sz="4" w:space="0" w:color="auto"/>
              <w:left w:val="nil"/>
              <w:bottom w:val="single" w:sz="4" w:space="0" w:color="auto"/>
              <w:right w:val="single" w:sz="4" w:space="0" w:color="auto"/>
            </w:tcBorders>
            <w:shd w:val="clear" w:color="auto" w:fill="auto"/>
            <w:vAlign w:val="center"/>
          </w:tcPr>
          <w:p w:rsidR="00495F95" w:rsidRPr="000A7181" w:rsidRDefault="00495F95" w:rsidP="00495F95">
            <w:pPr>
              <w:jc w:val="center"/>
              <w:rPr>
                <w:sz w:val="18"/>
                <w:szCs w:val="18"/>
              </w:rPr>
            </w:pPr>
            <w:r w:rsidRPr="000A7181">
              <w:rPr>
                <w:rFonts w:ascii="Times New Roman" w:eastAsia="Times New Roman" w:hAnsi="Times New Roman" w:cs="Times New Roman"/>
                <w:color w:val="000000"/>
                <w:sz w:val="18"/>
                <w:szCs w:val="18"/>
              </w:rPr>
              <w:t>0,00</w:t>
            </w:r>
          </w:p>
        </w:tc>
      </w:tr>
    </w:tbl>
    <w:p w:rsidR="00D82E50" w:rsidRDefault="00D82E50"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sectPr w:rsidR="00DC6ADA" w:rsidSect="003D44A7">
          <w:pgSz w:w="16838" w:h="11906" w:orient="landscape" w:code="9"/>
          <w:pgMar w:top="1134" w:right="850" w:bottom="1134" w:left="1701" w:header="1276" w:footer="709" w:gutter="0"/>
          <w:cols w:space="708"/>
          <w:docGrid w:linePitch="360"/>
        </w:sectPr>
      </w:pPr>
    </w:p>
    <w:p w:rsidR="00E25E5E" w:rsidRPr="00E25E5E" w:rsidRDefault="00E25E5E" w:rsidP="00BC4530">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Default="0012561C" w:rsidP="001C76E1">
      <w:pPr>
        <w:spacing w:after="0" w:line="240" w:lineRule="auto"/>
        <w:ind w:firstLine="540"/>
        <w:jc w:val="both"/>
        <w:rPr>
          <w:rFonts w:ascii="Times New Roman" w:hAnsi="Times New Roman"/>
          <w:sz w:val="24"/>
          <w:szCs w:val="24"/>
        </w:rPr>
      </w:pPr>
      <w:r w:rsidRPr="00DF1F7C">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w:t>
      </w:r>
      <w:r>
        <w:rPr>
          <w:rFonts w:ascii="Times New Roman" w:hAnsi="Times New Roman"/>
          <w:sz w:val="24"/>
          <w:szCs w:val="24"/>
        </w:rPr>
        <w:t>ия  наружным освещением (АСУНО)</w:t>
      </w:r>
      <w:r w:rsidRPr="00DF1F7C">
        <w:rPr>
          <w:rFonts w:ascii="Times New Roman" w:hAnsi="Times New Roman"/>
          <w:sz w:val="24"/>
          <w:szCs w:val="24"/>
        </w:rPr>
        <w:t>,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r>
        <w:rPr>
          <w:rFonts w:ascii="Times New Roman" w:hAnsi="Times New Roman"/>
          <w:sz w:val="24"/>
          <w:szCs w:val="24"/>
        </w:rPr>
        <w:t>.</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Pr>
          <w:rFonts w:ascii="Times New Roman" w:eastAsia="Calibri" w:hAnsi="Times New Roman"/>
          <w:sz w:val="24"/>
          <w:szCs w:val="24"/>
        </w:rPr>
        <w:t xml:space="preserve"> </w:t>
      </w:r>
      <w:r w:rsidRPr="001C76E1">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Default="00BD401C">
      <w:pPr>
        <w:rPr>
          <w:rFonts w:ascii="Times New Roman" w:eastAsia="Calibri" w:hAnsi="Times New Roman" w:cs="Times New Roman"/>
          <w:sz w:val="24"/>
          <w:szCs w:val="24"/>
          <w:lang w:eastAsia="en-US"/>
        </w:rPr>
      </w:pPr>
      <w:r>
        <w:br w:type="page"/>
      </w:r>
    </w:p>
    <w:p w:rsidR="00BD401C" w:rsidRDefault="00BD401C" w:rsidP="001C76E1">
      <w:pPr>
        <w:pStyle w:val="Default"/>
        <w:ind w:firstLine="540"/>
        <w:jc w:val="both"/>
        <w:rPr>
          <w:color w:val="auto"/>
        </w:rPr>
        <w:sectPr w:rsidR="00BD401C" w:rsidSect="003D44A7">
          <w:pgSz w:w="16838" w:h="11906" w:orient="landscape" w:code="9"/>
          <w:pgMar w:top="1134" w:right="850" w:bottom="1134" w:left="1701" w:header="1276" w:footer="709" w:gutter="0"/>
          <w:cols w:space="708"/>
          <w:docGrid w:linePitch="360"/>
        </w:sectPr>
      </w:pPr>
    </w:p>
    <w:p w:rsidR="004815DD" w:rsidRPr="001C76E1" w:rsidRDefault="004815DD" w:rsidP="001C76E1">
      <w:pPr>
        <w:pStyle w:val="Default"/>
        <w:ind w:firstLine="540"/>
        <w:jc w:val="both"/>
        <w:rPr>
          <w:color w:val="auto"/>
        </w:rPr>
      </w:pPr>
    </w:p>
    <w:tbl>
      <w:tblPr>
        <w:tblW w:w="14864" w:type="dxa"/>
        <w:tblInd w:w="128" w:type="dxa"/>
        <w:tblLayout w:type="fixed"/>
        <w:tblLook w:val="04A0" w:firstRow="1" w:lastRow="0" w:firstColumn="1" w:lastColumn="0" w:noHBand="0" w:noVBand="1"/>
      </w:tblPr>
      <w:tblGrid>
        <w:gridCol w:w="469"/>
        <w:gridCol w:w="1779"/>
        <w:gridCol w:w="708"/>
        <w:gridCol w:w="1843"/>
        <w:gridCol w:w="1276"/>
        <w:gridCol w:w="1135"/>
        <w:gridCol w:w="1134"/>
        <w:gridCol w:w="1134"/>
        <w:gridCol w:w="992"/>
        <w:gridCol w:w="992"/>
        <w:gridCol w:w="850"/>
        <w:gridCol w:w="1418"/>
        <w:gridCol w:w="1134"/>
      </w:tblGrid>
      <w:tr w:rsidR="00EC66AD" w:rsidRPr="000A7181" w:rsidTr="00276846">
        <w:trPr>
          <w:trHeight w:val="20"/>
        </w:trPr>
        <w:tc>
          <w:tcPr>
            <w:tcW w:w="14864" w:type="dxa"/>
            <w:gridSpan w:val="13"/>
            <w:tcBorders>
              <w:top w:val="nil"/>
              <w:left w:val="nil"/>
              <w:bottom w:val="nil"/>
              <w:right w:val="nil"/>
            </w:tcBorders>
            <w:shd w:val="clear" w:color="000000" w:fill="FFFFFF"/>
            <w:hideMark/>
          </w:tcPr>
          <w:p w:rsidR="00EC66AD" w:rsidRPr="009C5970" w:rsidRDefault="00EC66AD" w:rsidP="00EC66AD">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 ПЕРЕЧЕНЬ МЕРОПРИЯТИЙ ПОДПРОГРАММЫ I</w:t>
            </w:r>
          </w:p>
        </w:tc>
      </w:tr>
      <w:tr w:rsidR="00EC66AD" w:rsidRPr="000A7181" w:rsidTr="00276846">
        <w:trPr>
          <w:trHeight w:val="20"/>
        </w:trPr>
        <w:tc>
          <w:tcPr>
            <w:tcW w:w="14864" w:type="dxa"/>
            <w:gridSpan w:val="13"/>
            <w:tcBorders>
              <w:top w:val="nil"/>
              <w:left w:val="nil"/>
              <w:bottom w:val="single" w:sz="4" w:space="0" w:color="auto"/>
              <w:right w:val="nil"/>
            </w:tcBorders>
            <w:shd w:val="clear" w:color="000000" w:fill="FFFFFF"/>
            <w:hideMark/>
          </w:tcPr>
          <w:p w:rsidR="00EC66AD" w:rsidRPr="009C5970" w:rsidRDefault="00EC66AD" w:rsidP="00EC66AD">
            <w:pPr>
              <w:spacing w:after="0" w:line="240" w:lineRule="auto"/>
              <w:jc w:val="center"/>
              <w:rPr>
                <w:rFonts w:ascii="Times New Roman" w:eastAsia="Times New Roman" w:hAnsi="Times New Roman" w:cs="Times New Roman"/>
                <w:bCs/>
                <w:color w:val="000000"/>
                <w:sz w:val="18"/>
                <w:szCs w:val="18"/>
                <w:u w:val="single"/>
              </w:rPr>
            </w:pPr>
            <w:r w:rsidRPr="009C5970">
              <w:rPr>
                <w:rFonts w:ascii="Times New Roman" w:eastAsia="Times New Roman" w:hAnsi="Times New Roman" w:cs="Times New Roman"/>
                <w:bCs/>
                <w:color w:val="000000"/>
                <w:sz w:val="18"/>
                <w:szCs w:val="18"/>
                <w:u w:val="single"/>
              </w:rPr>
              <w:t>"Комфортная городская среда"</w:t>
            </w:r>
          </w:p>
        </w:tc>
      </w:tr>
      <w:tr w:rsidR="00EC66AD" w:rsidRPr="000A7181" w:rsidTr="0027684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N п/п</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Результаты выполнения мероприятий подпрограммы</w:t>
            </w:r>
          </w:p>
        </w:tc>
      </w:tr>
      <w:tr w:rsidR="00EC66AD"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r>
      <w:tr w:rsidR="00EC66AD" w:rsidRPr="000A7181" w:rsidTr="0027684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9C5970" w:rsidRDefault="00265CE7"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66AD" w:rsidRPr="009C5970" w:rsidRDefault="00265CE7"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265CE7"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265CE7"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10</w:t>
            </w:r>
            <w:r w:rsidR="00EC66AD" w:rsidRPr="009C5970">
              <w:rPr>
                <w:rFonts w:ascii="Times New Roman" w:eastAsia="Times New Roman" w:hAnsi="Times New Roman" w:cs="Times New Roman"/>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w:t>
            </w:r>
            <w:r w:rsidR="00265CE7" w:rsidRPr="009C5970">
              <w:rPr>
                <w:rFonts w:ascii="Times New Roman" w:eastAsia="Times New Roman" w:hAnsi="Times New Roman" w:cs="Times New Roman"/>
                <w:color w:val="000000"/>
                <w:sz w:val="18"/>
                <w:szCs w:val="18"/>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13</w:t>
            </w:r>
          </w:p>
        </w:tc>
      </w:tr>
      <w:tr w:rsidR="00EC66AD" w:rsidRPr="000A7181" w:rsidTr="00276846">
        <w:trPr>
          <w:trHeight w:val="20"/>
        </w:trPr>
        <w:tc>
          <w:tcPr>
            <w:tcW w:w="469" w:type="dxa"/>
            <w:vMerge w:val="restart"/>
            <w:tcBorders>
              <w:top w:val="nil"/>
              <w:left w:val="single" w:sz="4" w:space="0" w:color="auto"/>
              <w:bottom w:val="nil"/>
              <w:right w:val="single" w:sz="4" w:space="0" w:color="auto"/>
            </w:tcBorders>
            <w:shd w:val="clear" w:color="auto" w:fill="auto"/>
            <w:noWrap/>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w:t>
            </w:r>
          </w:p>
        </w:tc>
        <w:tc>
          <w:tcPr>
            <w:tcW w:w="1779" w:type="dxa"/>
            <w:vMerge w:val="restart"/>
            <w:tcBorders>
              <w:top w:val="nil"/>
              <w:left w:val="single" w:sz="4" w:space="0" w:color="auto"/>
              <w:bottom w:val="nil"/>
              <w:right w:val="single" w:sz="4" w:space="0" w:color="auto"/>
            </w:tcBorders>
            <w:shd w:val="clear" w:color="000000" w:fill="FFFFFF"/>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EC66AD" w:rsidRPr="009C5970" w:rsidRDefault="00EC66AD" w:rsidP="00EC66AD">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1 972,94</w:t>
            </w:r>
          </w:p>
        </w:tc>
        <w:tc>
          <w:tcPr>
            <w:tcW w:w="1135" w:type="dxa"/>
            <w:tcBorders>
              <w:top w:val="nil"/>
              <w:left w:val="nil"/>
              <w:bottom w:val="single" w:sz="4" w:space="0" w:color="auto"/>
              <w:right w:val="single" w:sz="4" w:space="0" w:color="auto"/>
            </w:tcBorders>
            <w:shd w:val="clear" w:color="auto" w:fill="auto"/>
            <w:hideMark/>
          </w:tcPr>
          <w:p w:rsidR="00EC66AD" w:rsidRPr="009C5970" w:rsidRDefault="0009503D" w:rsidP="00EC66AD">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407 961,21</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EC66AD" w:rsidP="00E727C9">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13</w:t>
            </w:r>
            <w:r w:rsidR="00E727C9" w:rsidRPr="009C5970">
              <w:rPr>
                <w:rFonts w:ascii="Times New Roman" w:eastAsia="Times New Roman" w:hAnsi="Times New Roman" w:cs="Times New Roman"/>
                <w:bCs/>
                <w:color w:val="000000"/>
                <w:sz w:val="18"/>
                <w:szCs w:val="18"/>
              </w:rPr>
              <w:t>5 446,21</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09503D" w:rsidP="00BC5EFE">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103 996,17</w:t>
            </w:r>
          </w:p>
        </w:tc>
        <w:tc>
          <w:tcPr>
            <w:tcW w:w="992" w:type="dxa"/>
            <w:tcBorders>
              <w:top w:val="nil"/>
              <w:left w:val="nil"/>
              <w:bottom w:val="single" w:sz="4" w:space="0" w:color="auto"/>
              <w:right w:val="single" w:sz="4" w:space="0" w:color="auto"/>
            </w:tcBorders>
            <w:shd w:val="clear" w:color="auto" w:fill="auto"/>
            <w:noWrap/>
            <w:hideMark/>
          </w:tcPr>
          <w:p w:rsidR="00EC66AD" w:rsidRPr="009C5970" w:rsidRDefault="00035154" w:rsidP="00BC5EFE">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7</w:t>
            </w:r>
            <w:r w:rsidR="00BC5EFE" w:rsidRPr="009C5970">
              <w:rPr>
                <w:rFonts w:ascii="Times New Roman" w:eastAsia="Times New Roman" w:hAnsi="Times New Roman" w:cs="Times New Roman"/>
                <w:bCs/>
                <w:color w:val="000000"/>
                <w:sz w:val="18"/>
                <w:szCs w:val="18"/>
              </w:rPr>
              <w:t>9</w:t>
            </w:r>
            <w:r w:rsidR="0009503D" w:rsidRPr="009C5970">
              <w:rPr>
                <w:rFonts w:ascii="Times New Roman" w:eastAsia="Times New Roman" w:hAnsi="Times New Roman" w:cs="Times New Roman"/>
                <w:bCs/>
                <w:color w:val="000000"/>
                <w:sz w:val="18"/>
                <w:szCs w:val="18"/>
              </w:rPr>
              <w:t xml:space="preserve"> </w:t>
            </w:r>
            <w:r w:rsidRPr="009C5970">
              <w:rPr>
                <w:rFonts w:ascii="Times New Roman" w:eastAsia="Times New Roman" w:hAnsi="Times New Roman" w:cs="Times New Roman"/>
                <w:bCs/>
                <w:color w:val="000000"/>
                <w:sz w:val="18"/>
                <w:szCs w:val="18"/>
              </w:rPr>
              <w:t>809,5</w:t>
            </w:r>
            <w:r w:rsidR="0058192E" w:rsidRPr="009C5970">
              <w:rPr>
                <w:rFonts w:ascii="Times New Roman" w:eastAsia="Times New Roman" w:hAnsi="Times New Roman" w:cs="Times New Roman"/>
                <w:bCs/>
                <w:color w:val="000000"/>
                <w:sz w:val="18"/>
                <w:szCs w:val="18"/>
              </w:rPr>
              <w:t>2</w:t>
            </w:r>
          </w:p>
        </w:tc>
        <w:tc>
          <w:tcPr>
            <w:tcW w:w="992" w:type="dxa"/>
            <w:tcBorders>
              <w:top w:val="nil"/>
              <w:left w:val="nil"/>
              <w:bottom w:val="single" w:sz="4" w:space="0" w:color="auto"/>
              <w:right w:val="single" w:sz="4" w:space="0" w:color="auto"/>
            </w:tcBorders>
            <w:shd w:val="clear" w:color="auto" w:fill="auto"/>
            <w:noWrap/>
            <w:hideMark/>
          </w:tcPr>
          <w:p w:rsidR="00EC66AD" w:rsidRPr="009C5970" w:rsidRDefault="00035154" w:rsidP="00BC5EFE">
            <w:pPr>
              <w:spacing w:after="0" w:line="240" w:lineRule="auto"/>
              <w:ind w:right="-86"/>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8</w:t>
            </w:r>
            <w:r w:rsidR="00BC5EFE" w:rsidRPr="009C5970">
              <w:rPr>
                <w:rFonts w:ascii="Times New Roman" w:eastAsia="Times New Roman" w:hAnsi="Times New Roman" w:cs="Times New Roman"/>
                <w:bCs/>
                <w:color w:val="000000"/>
                <w:sz w:val="18"/>
                <w:szCs w:val="18"/>
              </w:rPr>
              <w:t>3</w:t>
            </w:r>
            <w:r w:rsidRPr="009C5970">
              <w:rPr>
                <w:rFonts w:ascii="Times New Roman" w:eastAsia="Times New Roman" w:hAnsi="Times New Roman" w:cs="Times New Roman"/>
                <w:bCs/>
                <w:color w:val="000000"/>
                <w:sz w:val="18"/>
                <w:szCs w:val="18"/>
              </w:rPr>
              <w:t> 350,56</w:t>
            </w:r>
          </w:p>
        </w:tc>
        <w:tc>
          <w:tcPr>
            <w:tcW w:w="850" w:type="dxa"/>
            <w:tcBorders>
              <w:top w:val="nil"/>
              <w:left w:val="nil"/>
              <w:bottom w:val="single" w:sz="4" w:space="0" w:color="auto"/>
              <w:right w:val="single" w:sz="4" w:space="0" w:color="auto"/>
            </w:tcBorders>
            <w:shd w:val="clear" w:color="auto" w:fill="auto"/>
            <w:noWrap/>
            <w:hideMark/>
          </w:tcPr>
          <w:p w:rsidR="00EC66AD" w:rsidRPr="009C5970" w:rsidRDefault="00BC5EFE" w:rsidP="00EC66AD">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color w:val="000000"/>
                <w:sz w:val="18"/>
                <w:szCs w:val="18"/>
              </w:rPr>
              <w:t>5 358,75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C4755C" w:rsidRDefault="00EC66AD" w:rsidP="00035154">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xml:space="preserve">МБУ, "Благоустройство", </w:t>
            </w:r>
          </w:p>
          <w:p w:rsidR="00035154" w:rsidRPr="009C5970" w:rsidRDefault="00EC66AD" w:rsidP="00035154">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МБУ "Парки Электростали"</w:t>
            </w:r>
            <w:r w:rsidR="00276846">
              <w:rPr>
                <w:rFonts w:ascii="Times New Roman" w:eastAsia="Times New Roman" w:hAnsi="Times New Roman" w:cs="Times New Roman"/>
                <w:color w:val="000000"/>
                <w:sz w:val="18"/>
                <w:szCs w:val="18"/>
              </w:rPr>
              <w:t xml:space="preserve"> </w:t>
            </w:r>
            <w:r w:rsidR="00C4755C">
              <w:rPr>
                <w:rFonts w:ascii="Times New Roman" w:eastAsia="Times New Roman" w:hAnsi="Times New Roman" w:cs="Times New Roman"/>
                <w:color w:val="000000"/>
                <w:sz w:val="18"/>
                <w:szCs w:val="18"/>
              </w:rPr>
              <w:t>УГЖКХ,</w:t>
            </w:r>
          </w:p>
          <w:p w:rsidR="00EC66AD" w:rsidRPr="009C5970" w:rsidRDefault="008476E6" w:rsidP="00035154">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МКУ «СБДХ»</w:t>
            </w:r>
            <w:r w:rsidR="00276846">
              <w:rPr>
                <w:rFonts w:ascii="Times New Roman" w:eastAsia="Times New Roman" w:hAnsi="Times New Roman" w:cs="Times New Roman"/>
                <w:color w:val="000000"/>
                <w:sz w:val="18"/>
                <w:szCs w:val="18"/>
              </w:rPr>
              <w:t xml:space="preserve"> КСДДиБ</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w:t>
            </w:r>
          </w:p>
        </w:tc>
      </w:tr>
      <w:tr w:rsidR="00035154"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035154" w:rsidRPr="009C5970" w:rsidRDefault="00035154" w:rsidP="00035154">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nil"/>
              <w:right w:val="single" w:sz="4" w:space="0" w:color="auto"/>
            </w:tcBorders>
            <w:vAlign w:val="center"/>
            <w:hideMark/>
          </w:tcPr>
          <w:p w:rsidR="00035154" w:rsidRPr="009C5970" w:rsidRDefault="00035154" w:rsidP="00035154">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035154" w:rsidRPr="009C5970" w:rsidRDefault="00035154" w:rsidP="00035154">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35154" w:rsidRPr="009C5970" w:rsidRDefault="00035154" w:rsidP="00035154">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35154" w:rsidRPr="009C5970" w:rsidRDefault="00035154" w:rsidP="00035154">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1 972,94</w:t>
            </w:r>
          </w:p>
        </w:tc>
        <w:tc>
          <w:tcPr>
            <w:tcW w:w="1135" w:type="dxa"/>
            <w:tcBorders>
              <w:top w:val="nil"/>
              <w:left w:val="nil"/>
              <w:bottom w:val="single" w:sz="4" w:space="0" w:color="auto"/>
              <w:right w:val="single" w:sz="4" w:space="0" w:color="auto"/>
            </w:tcBorders>
            <w:shd w:val="clear" w:color="auto" w:fill="auto"/>
            <w:hideMark/>
          </w:tcPr>
          <w:p w:rsidR="00035154" w:rsidRPr="009C5970" w:rsidRDefault="0009503D" w:rsidP="00035154">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310 701,78</w:t>
            </w:r>
          </w:p>
        </w:tc>
        <w:tc>
          <w:tcPr>
            <w:tcW w:w="1134" w:type="dxa"/>
            <w:tcBorders>
              <w:top w:val="nil"/>
              <w:left w:val="nil"/>
              <w:bottom w:val="single" w:sz="4" w:space="0" w:color="auto"/>
              <w:right w:val="single" w:sz="4" w:space="0" w:color="auto"/>
            </w:tcBorders>
            <w:shd w:val="clear" w:color="auto" w:fill="auto"/>
            <w:noWrap/>
            <w:hideMark/>
          </w:tcPr>
          <w:p w:rsidR="00035154" w:rsidRPr="009C5970" w:rsidRDefault="00035154" w:rsidP="00035154">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035154" w:rsidRPr="009C5970" w:rsidRDefault="0009503D" w:rsidP="00BC5EF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bCs/>
                <w:color w:val="000000"/>
                <w:sz w:val="18"/>
                <w:szCs w:val="18"/>
              </w:rPr>
              <w:t>86 736,74</w:t>
            </w:r>
          </w:p>
        </w:tc>
        <w:tc>
          <w:tcPr>
            <w:tcW w:w="992" w:type="dxa"/>
            <w:tcBorders>
              <w:top w:val="nil"/>
              <w:left w:val="nil"/>
              <w:bottom w:val="single" w:sz="4" w:space="0" w:color="auto"/>
              <w:right w:val="single" w:sz="4" w:space="0" w:color="auto"/>
            </w:tcBorders>
            <w:shd w:val="clear" w:color="auto" w:fill="auto"/>
            <w:noWrap/>
            <w:hideMark/>
          </w:tcPr>
          <w:p w:rsidR="00035154" w:rsidRPr="009C5970" w:rsidRDefault="00035154" w:rsidP="00BC5EF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w:t>
            </w:r>
            <w:r w:rsidR="00BC5EFE" w:rsidRPr="009C5970">
              <w:rPr>
                <w:rFonts w:ascii="Times New Roman" w:eastAsia="Times New Roman" w:hAnsi="Times New Roman" w:cs="Times New Roman"/>
                <w:color w:val="000000"/>
                <w:sz w:val="18"/>
                <w:szCs w:val="18"/>
              </w:rPr>
              <w:t>9</w:t>
            </w:r>
            <w:r w:rsidRPr="009C5970">
              <w:rPr>
                <w:rFonts w:ascii="Times New Roman" w:eastAsia="Times New Roman" w:hAnsi="Times New Roman" w:cs="Times New Roman"/>
                <w:color w:val="000000"/>
                <w:sz w:val="18"/>
                <w:szCs w:val="18"/>
              </w:rPr>
              <w:t> 809,5</w:t>
            </w:r>
            <w:r w:rsidR="0058192E" w:rsidRPr="009C5970">
              <w:rPr>
                <w:rFonts w:ascii="Times New Roman" w:eastAsia="Times New Roman" w:hAnsi="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noWrap/>
            <w:hideMark/>
          </w:tcPr>
          <w:p w:rsidR="00035154" w:rsidRPr="009C5970" w:rsidRDefault="00035154" w:rsidP="00BC5EFE">
            <w:pPr>
              <w:spacing w:after="0" w:line="240" w:lineRule="auto"/>
              <w:ind w:right="-86"/>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w:t>
            </w:r>
            <w:r w:rsidR="00BC5EFE" w:rsidRPr="009C5970">
              <w:rPr>
                <w:rFonts w:ascii="Times New Roman" w:eastAsia="Times New Roman" w:hAnsi="Times New Roman" w:cs="Times New Roman"/>
                <w:color w:val="000000"/>
                <w:sz w:val="18"/>
                <w:szCs w:val="18"/>
              </w:rPr>
              <w:t>3</w:t>
            </w:r>
            <w:r w:rsidRPr="009C5970">
              <w:rPr>
                <w:rFonts w:ascii="Times New Roman" w:eastAsia="Times New Roman" w:hAnsi="Times New Roman" w:cs="Times New Roman"/>
                <w:color w:val="000000"/>
                <w:sz w:val="18"/>
                <w:szCs w:val="18"/>
              </w:rPr>
              <w:t> 350,56</w:t>
            </w:r>
          </w:p>
        </w:tc>
        <w:tc>
          <w:tcPr>
            <w:tcW w:w="850" w:type="dxa"/>
            <w:tcBorders>
              <w:top w:val="nil"/>
              <w:left w:val="nil"/>
              <w:bottom w:val="single" w:sz="4" w:space="0" w:color="auto"/>
              <w:right w:val="single" w:sz="4" w:space="0" w:color="auto"/>
            </w:tcBorders>
            <w:shd w:val="clear" w:color="auto" w:fill="auto"/>
            <w:noWrap/>
            <w:hideMark/>
          </w:tcPr>
          <w:p w:rsidR="00035154" w:rsidRPr="009C5970" w:rsidRDefault="00BC5EFE" w:rsidP="00035154">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5 358,75</w:t>
            </w:r>
          </w:p>
        </w:tc>
        <w:tc>
          <w:tcPr>
            <w:tcW w:w="1418" w:type="dxa"/>
            <w:vMerge/>
            <w:tcBorders>
              <w:top w:val="nil"/>
              <w:left w:val="single" w:sz="4" w:space="0" w:color="auto"/>
              <w:bottom w:val="single" w:sz="4" w:space="0" w:color="000000"/>
              <w:right w:val="single" w:sz="4" w:space="0" w:color="auto"/>
            </w:tcBorders>
            <w:vAlign w:val="center"/>
            <w:hideMark/>
          </w:tcPr>
          <w:p w:rsidR="00035154" w:rsidRPr="009C5970" w:rsidRDefault="00035154" w:rsidP="00035154">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35154" w:rsidRPr="009C5970" w:rsidRDefault="00035154" w:rsidP="00035154">
            <w:pPr>
              <w:spacing w:after="0" w:line="240" w:lineRule="auto"/>
              <w:rPr>
                <w:rFonts w:ascii="Times New Roman" w:eastAsia="Times New Roman" w:hAnsi="Times New Roman" w:cs="Times New Roman"/>
                <w:color w:val="000000"/>
                <w:sz w:val="18"/>
                <w:szCs w:val="18"/>
              </w:rPr>
            </w:pPr>
          </w:p>
        </w:tc>
      </w:tr>
      <w:tr w:rsidR="00EC66AD"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nil"/>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EC66AD" w:rsidRPr="009C5970" w:rsidRDefault="0009503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97 259,43</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09503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17 259,43</w:t>
            </w:r>
          </w:p>
        </w:tc>
        <w:tc>
          <w:tcPr>
            <w:tcW w:w="992"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r>
      <w:tr w:rsidR="00EC66AD"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nil"/>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EC66AD" w:rsidRPr="009C5970" w:rsidRDefault="00EC66AD" w:rsidP="00EC66AD">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EC66AD" w:rsidRPr="009C5970" w:rsidRDefault="00EC66AD" w:rsidP="00EC66AD">
            <w:pPr>
              <w:spacing w:after="0" w:line="240" w:lineRule="auto"/>
              <w:rPr>
                <w:rFonts w:ascii="Times New Roman" w:eastAsia="Times New Roman" w:hAnsi="Times New Roman" w:cs="Times New Roman"/>
                <w:color w:val="000000"/>
                <w:sz w:val="18"/>
                <w:szCs w:val="18"/>
              </w:rPr>
            </w:pPr>
          </w:p>
        </w:tc>
      </w:tr>
      <w:tr w:rsidR="00F9505B" w:rsidRPr="000A7181" w:rsidTr="00276846">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1.2</w:t>
            </w:r>
          </w:p>
        </w:tc>
        <w:tc>
          <w:tcPr>
            <w:tcW w:w="17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9C5970" w:rsidRDefault="00EC66AD" w:rsidP="00EC66AD">
            <w:pPr>
              <w:spacing w:after="0" w:line="240" w:lineRule="auto"/>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5" w:type="dxa"/>
            <w:tcBorders>
              <w:top w:val="nil"/>
              <w:left w:val="nil"/>
              <w:bottom w:val="single" w:sz="4" w:space="0" w:color="auto"/>
              <w:right w:val="single" w:sz="4" w:space="0" w:color="auto"/>
            </w:tcBorders>
            <w:shd w:val="clear" w:color="auto" w:fill="auto"/>
            <w:hideMark/>
          </w:tcPr>
          <w:p w:rsidR="00EC66AD" w:rsidRPr="009C5970" w:rsidRDefault="001F7B85" w:rsidP="00EC66AD">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6 858,75</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EC66AD" w:rsidP="00EC66AD">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EC66AD" w:rsidRPr="009C5970" w:rsidRDefault="004A5991" w:rsidP="00EC66AD">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1 000</w:t>
            </w:r>
            <w:r w:rsidR="00EC66AD" w:rsidRPr="009C5970">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hideMark/>
          </w:tcPr>
          <w:p w:rsidR="00EC66AD" w:rsidRPr="009C5970" w:rsidRDefault="004A5991" w:rsidP="00EC66AD">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1000</w:t>
            </w:r>
            <w:r w:rsidR="00EC66AD" w:rsidRPr="009C5970">
              <w:rPr>
                <w:rFonts w:ascii="Times New Roman" w:eastAsia="Times New Roman" w:hAnsi="Times New Roman" w:cs="Times New Roman"/>
                <w:bCs/>
                <w:sz w:val="18"/>
                <w:szCs w:val="18"/>
              </w:rPr>
              <w:t>,00</w:t>
            </w:r>
          </w:p>
        </w:tc>
        <w:tc>
          <w:tcPr>
            <w:tcW w:w="992" w:type="dxa"/>
            <w:tcBorders>
              <w:top w:val="nil"/>
              <w:left w:val="nil"/>
              <w:bottom w:val="single" w:sz="4" w:space="0" w:color="auto"/>
              <w:right w:val="single" w:sz="4" w:space="0" w:color="auto"/>
            </w:tcBorders>
            <w:shd w:val="clear" w:color="000000" w:fill="FFFFFF"/>
            <w:noWrap/>
            <w:hideMark/>
          </w:tcPr>
          <w:p w:rsidR="00EC66AD" w:rsidRPr="009C5970" w:rsidRDefault="004A5991" w:rsidP="00EC66AD">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1 000</w:t>
            </w:r>
            <w:r w:rsidR="00EC66AD" w:rsidRPr="009C5970">
              <w:rPr>
                <w:rFonts w:ascii="Times New Roman" w:eastAsia="Times New Roman" w:hAnsi="Times New Roman" w:cs="Times New Roman"/>
                <w:bCs/>
                <w:sz w:val="18"/>
                <w:szCs w:val="18"/>
              </w:rPr>
              <w:t>,00</w:t>
            </w:r>
          </w:p>
        </w:tc>
        <w:tc>
          <w:tcPr>
            <w:tcW w:w="850" w:type="dxa"/>
            <w:tcBorders>
              <w:top w:val="nil"/>
              <w:left w:val="nil"/>
              <w:bottom w:val="single" w:sz="4" w:space="0" w:color="auto"/>
              <w:right w:val="single" w:sz="4" w:space="0" w:color="auto"/>
            </w:tcBorders>
            <w:shd w:val="clear" w:color="000000" w:fill="FFFFFF"/>
            <w:noWrap/>
            <w:hideMark/>
          </w:tcPr>
          <w:p w:rsidR="00EC66AD" w:rsidRPr="009C5970" w:rsidRDefault="004A5991" w:rsidP="004A5991">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3 858,75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EC66AD" w:rsidRPr="009C5970" w:rsidRDefault="008476E6" w:rsidP="00EC66AD">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EC66AD" w:rsidRPr="009C5970" w:rsidRDefault="00EC66AD" w:rsidP="00EC66AD">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контейнерные площадки</w:t>
            </w:r>
          </w:p>
        </w:tc>
      </w:tr>
      <w:tr w:rsidR="00BC5EFE" w:rsidRPr="000A7181" w:rsidTr="00276846">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BC5EFE" w:rsidRPr="009C5970" w:rsidRDefault="00BC5EFE" w:rsidP="00EC66AD">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BC5EFE" w:rsidRPr="009C5970" w:rsidRDefault="001F7B85" w:rsidP="00EC66AD">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bCs/>
                <w:sz w:val="18"/>
                <w:szCs w:val="18"/>
              </w:rPr>
              <w:t>6 858,75</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E32598">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1 000,00</w:t>
            </w:r>
          </w:p>
        </w:tc>
        <w:tc>
          <w:tcPr>
            <w:tcW w:w="992" w:type="dxa"/>
            <w:tcBorders>
              <w:top w:val="nil"/>
              <w:left w:val="nil"/>
              <w:bottom w:val="single" w:sz="4" w:space="0" w:color="auto"/>
              <w:right w:val="single" w:sz="4" w:space="0" w:color="auto"/>
            </w:tcBorders>
            <w:shd w:val="clear" w:color="000000" w:fill="FFFFFF"/>
            <w:noWrap/>
            <w:hideMark/>
          </w:tcPr>
          <w:p w:rsidR="00BC5EFE" w:rsidRPr="009C5970" w:rsidRDefault="00BC5EFE" w:rsidP="00E32598">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BC5EFE" w:rsidRPr="009C5970" w:rsidRDefault="00BC5EFE" w:rsidP="00E32598">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1 000,00</w:t>
            </w:r>
          </w:p>
        </w:tc>
        <w:tc>
          <w:tcPr>
            <w:tcW w:w="850" w:type="dxa"/>
            <w:tcBorders>
              <w:top w:val="nil"/>
              <w:left w:val="nil"/>
              <w:bottom w:val="single" w:sz="4" w:space="0" w:color="auto"/>
              <w:right w:val="single" w:sz="4" w:space="0" w:color="auto"/>
            </w:tcBorders>
            <w:shd w:val="clear" w:color="000000" w:fill="FFFFFF"/>
            <w:noWrap/>
            <w:hideMark/>
          </w:tcPr>
          <w:p w:rsidR="00BC5EFE" w:rsidRPr="009C5970" w:rsidRDefault="00BC5EFE" w:rsidP="00E32598">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3 858,75</w:t>
            </w:r>
          </w:p>
        </w:tc>
        <w:tc>
          <w:tcPr>
            <w:tcW w:w="1418"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BC5EFE" w:rsidRPr="009C5970" w:rsidRDefault="00BC5EFE" w:rsidP="00EC66AD">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BC5EFE" w:rsidRPr="009C5970" w:rsidRDefault="00BC5EFE" w:rsidP="00EC66AD">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BC5EFE" w:rsidRPr="009C5970" w:rsidRDefault="00BC5EFE" w:rsidP="00EC66AD">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FD4324">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1.3</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9C5970" w:rsidRDefault="00BC5EFE" w:rsidP="00FD4324">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FD4324">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D4324">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D4324">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1 972,94</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1F7B85" w:rsidP="00FD4324">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E727C9">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09503D" w:rsidP="00FD4324">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2 800</w:t>
            </w:r>
            <w:r w:rsidR="00BC5EFE" w:rsidRPr="009C5970">
              <w:rPr>
                <w:rFonts w:ascii="Times New Roman" w:eastAsia="Times New Roman" w:hAnsi="Times New Roman" w:cs="Times New Roman"/>
                <w:color w:val="000000"/>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D4324">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D4324">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D4324">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1 500,00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9C5970" w:rsidRDefault="00BC5EFE" w:rsidP="003D283F">
            <w:pPr>
              <w:spacing w:after="0" w:line="240" w:lineRule="auto"/>
              <w:ind w:right="-75"/>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МБУ, "Благоустройство", МБУ "Парки Электростали"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9C5970" w:rsidRDefault="00BC5EFE" w:rsidP="00FD4324">
            <w:pPr>
              <w:spacing w:after="24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Содержание водоемов</w:t>
            </w:r>
          </w:p>
        </w:tc>
      </w:tr>
      <w:tr w:rsidR="00BC5EFE" w:rsidRPr="000A7181" w:rsidTr="00276846">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1 972,94</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1F7B85" w:rsidP="003D283F">
            <w:pPr>
              <w:spacing w:after="0" w:line="240" w:lineRule="auto"/>
              <w:jc w:val="center"/>
              <w:outlineLvl w:val="0"/>
              <w:rPr>
                <w:rFonts w:ascii="Times New Roman" w:eastAsia="Times New Roman" w:hAnsi="Times New Roman" w:cs="Times New Roman"/>
                <w:bCs/>
                <w:color w:val="000000"/>
                <w:sz w:val="18"/>
                <w:szCs w:val="18"/>
              </w:rPr>
            </w:pPr>
            <w:r>
              <w:rPr>
                <w:rFonts w:ascii="Times New Roman" w:eastAsia="Times New Roman" w:hAnsi="Times New Roman" w:cs="Times New Roman"/>
                <w:color w:val="000000"/>
                <w:sz w:val="18"/>
                <w:szCs w:val="18"/>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09503D"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2 80</w:t>
            </w:r>
            <w:r w:rsidR="00BC5EFE"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1 500,00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0"/>
        </w:trPr>
        <w:tc>
          <w:tcPr>
            <w:tcW w:w="469"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1.4</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xml:space="preserve">Мероприятие 01.10 Обустройство и </w:t>
            </w:r>
            <w:r w:rsidRPr="009C5970">
              <w:rPr>
                <w:rFonts w:ascii="Times New Roman" w:eastAsia="Times New Roman" w:hAnsi="Times New Roman" w:cs="Times New Roman"/>
                <w:color w:val="000000"/>
                <w:sz w:val="18"/>
                <w:szCs w:val="18"/>
              </w:rPr>
              <w:lastRenderedPageBreak/>
              <w:t>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846" w:rsidRDefault="00276846" w:rsidP="00BE1A4F">
            <w:pPr>
              <w:spacing w:after="0" w:line="240" w:lineRule="auto"/>
              <w:jc w:val="center"/>
              <w:outlineLvl w:val="0"/>
              <w:rPr>
                <w:rFonts w:ascii="Times New Roman" w:eastAsia="Times New Roman" w:hAnsi="Times New Roman" w:cs="Times New Roman"/>
                <w:color w:val="000000"/>
                <w:sz w:val="18"/>
                <w:szCs w:val="18"/>
              </w:rPr>
            </w:pPr>
          </w:p>
          <w:p w:rsidR="00276846" w:rsidRDefault="00276846" w:rsidP="00BE1A4F">
            <w:pPr>
              <w:spacing w:after="0" w:line="240" w:lineRule="auto"/>
              <w:jc w:val="center"/>
              <w:outlineLvl w:val="0"/>
              <w:rPr>
                <w:rFonts w:ascii="Times New Roman" w:eastAsia="Times New Roman" w:hAnsi="Times New Roman" w:cs="Times New Roman"/>
                <w:color w:val="000000"/>
                <w:sz w:val="18"/>
                <w:szCs w:val="18"/>
              </w:rPr>
            </w:pPr>
          </w:p>
          <w:p w:rsidR="00BC5EFE" w:rsidRPr="009C5970" w:rsidRDefault="00BC5EFE" w:rsidP="00BE1A4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lastRenderedPageBreak/>
              <w:t>КСДДиБ</w:t>
            </w:r>
            <w:r w:rsidR="00BE1A4F">
              <w:rPr>
                <w:rFonts w:ascii="Times New Roman" w:eastAsia="Times New Roman" w:hAnsi="Times New Roman" w:cs="Times New Roman"/>
                <w:color w:val="000000"/>
                <w:sz w:val="18"/>
                <w:szCs w:val="18"/>
              </w:rPr>
              <w:t xml:space="preserve"> </w:t>
            </w:r>
            <w:r w:rsidR="00BE1A4F" w:rsidRPr="009C5970">
              <w:rPr>
                <w:rFonts w:ascii="Times New Roman" w:eastAsia="Times New Roman" w:hAnsi="Times New Roman" w:cs="Times New Roman"/>
                <w:color w:val="000000"/>
                <w:sz w:val="18"/>
                <w:szCs w:val="18"/>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846" w:rsidRDefault="00276846" w:rsidP="003D283F">
            <w:pPr>
              <w:spacing w:after="240" w:line="240" w:lineRule="auto"/>
              <w:jc w:val="center"/>
              <w:outlineLvl w:val="0"/>
              <w:rPr>
                <w:rFonts w:ascii="Times New Roman" w:eastAsia="Times New Roman" w:hAnsi="Times New Roman" w:cs="Times New Roman"/>
                <w:sz w:val="18"/>
                <w:szCs w:val="18"/>
              </w:rPr>
            </w:pPr>
          </w:p>
          <w:p w:rsidR="00BC5EFE" w:rsidRPr="009C5970" w:rsidRDefault="009C5970" w:rsidP="003D283F">
            <w:pPr>
              <w:spacing w:after="24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lastRenderedPageBreak/>
              <w:t>ДИП</w:t>
            </w:r>
            <w:r w:rsidR="00BC5EFE" w:rsidRPr="009C5970">
              <w:rPr>
                <w:rFonts w:ascii="Times New Roman" w:eastAsia="Times New Roman" w:hAnsi="Times New Roman" w:cs="Times New Roman"/>
                <w:sz w:val="18"/>
                <w:szCs w:val="18"/>
              </w:rPr>
              <w:t xml:space="preserve"> за счет местного бюджета</w:t>
            </w:r>
          </w:p>
        </w:tc>
      </w:tr>
      <w:tr w:rsidR="00BC5EFE" w:rsidRPr="000A7181" w:rsidTr="00276846">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xml:space="preserve">Средства бюджета </w:t>
            </w:r>
            <w:r w:rsidRPr="009C5970">
              <w:rPr>
                <w:rFonts w:ascii="Times New Roman" w:eastAsia="Times New Roman" w:hAnsi="Times New Roman" w:cs="Times New Roman"/>
                <w:color w:val="000000"/>
                <w:sz w:val="18"/>
                <w:szCs w:val="18"/>
              </w:rPr>
              <w:lastRenderedPageBreak/>
              <w:t>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lastRenderedPageBreak/>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FF0000"/>
                <w:sz w:val="18"/>
                <w:szCs w:val="18"/>
              </w:rPr>
            </w:pPr>
          </w:p>
        </w:tc>
      </w:tr>
      <w:tr w:rsidR="00BC5EFE" w:rsidRPr="000A7181" w:rsidTr="00276846">
        <w:trPr>
          <w:trHeight w:val="20"/>
        </w:trPr>
        <w:tc>
          <w:tcPr>
            <w:tcW w:w="469"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FF0000"/>
                <w:sz w:val="18"/>
                <w:szCs w:val="18"/>
              </w:rPr>
            </w:pPr>
          </w:p>
        </w:tc>
      </w:tr>
      <w:tr w:rsidR="00BC5EFE" w:rsidRPr="000A7181" w:rsidTr="0027684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ind w:right="-103"/>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1.5.</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01.15 Благоустройство общественных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9C5970" w:rsidRDefault="00BC5EFE" w:rsidP="00E76C39">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МКУ "СБДХ", КСДДи</w:t>
            </w:r>
            <w:r w:rsidR="00E76C39">
              <w:rPr>
                <w:rFonts w:ascii="Times New Roman" w:eastAsia="Times New Roman" w:hAnsi="Times New Roman" w:cs="Times New Roman"/>
                <w:color w:val="000000"/>
                <w:sz w:val="18"/>
                <w:szCs w:val="18"/>
              </w:rPr>
              <w:t>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Доп работы</w:t>
            </w:r>
          </w:p>
        </w:tc>
      </w:tr>
      <w:tr w:rsidR="00BC5EFE"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ind w:right="-83"/>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1.6.</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5EFE" w:rsidRPr="009C5970" w:rsidRDefault="00BC5EFE" w:rsidP="008949E4">
            <w:pPr>
              <w:spacing w:after="0" w:line="240" w:lineRule="auto"/>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Мероприятие 01.16 Комплексное благоустройство</w:t>
            </w:r>
            <w:r w:rsidR="00E452FA">
              <w:rPr>
                <w:rFonts w:ascii="Times New Roman" w:eastAsia="Times New Roman" w:hAnsi="Times New Roman" w:cs="Times New Roman"/>
                <w:sz w:val="18"/>
                <w:szCs w:val="18"/>
              </w:rPr>
              <w:t xml:space="preserve"> </w:t>
            </w:r>
            <w:r w:rsidRPr="009C5970">
              <w:rPr>
                <w:rFonts w:ascii="Times New Roman" w:eastAsia="Times New Roman" w:hAnsi="Times New Roman" w:cs="Times New Roman"/>
                <w:sz w:val="18"/>
                <w:szCs w:val="18"/>
              </w:rPr>
              <w:t>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9C5970" w:rsidRDefault="00BC5EFE" w:rsidP="006D5671">
            <w:pPr>
              <w:spacing w:after="0" w:line="240" w:lineRule="auto"/>
              <w:ind w:right="-75"/>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 xml:space="preserve">КСДДИБ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Комплексное благоустройство дворовых территорий</w:t>
            </w:r>
          </w:p>
        </w:tc>
      </w:tr>
      <w:tr w:rsidR="00BC5EFE" w:rsidRPr="000A7181" w:rsidTr="00276846">
        <w:trPr>
          <w:trHeight w:val="227"/>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27"/>
        </w:trPr>
        <w:tc>
          <w:tcPr>
            <w:tcW w:w="469"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BC5EFE" w:rsidRPr="009C5970" w:rsidRDefault="00BC5EFE"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r>
      <w:tr w:rsidR="00BC5EFE" w:rsidRPr="000A7181" w:rsidTr="00276846">
        <w:trPr>
          <w:trHeight w:val="227"/>
        </w:trPr>
        <w:tc>
          <w:tcPr>
            <w:tcW w:w="469" w:type="dxa"/>
            <w:vMerge w:val="restart"/>
            <w:tcBorders>
              <w:top w:val="single" w:sz="4" w:space="0" w:color="auto"/>
              <w:left w:val="single" w:sz="4" w:space="0" w:color="auto"/>
              <w:right w:val="single" w:sz="4" w:space="0" w:color="auto"/>
            </w:tcBorders>
            <w:shd w:val="clear" w:color="auto" w:fill="auto"/>
            <w:noWrap/>
            <w:hideMark/>
          </w:tcPr>
          <w:p w:rsidR="00BC5EFE" w:rsidRPr="009C5970" w:rsidRDefault="00BC5EFE" w:rsidP="008D2E09">
            <w:pPr>
              <w:spacing w:after="0" w:line="240" w:lineRule="auto"/>
              <w:ind w:right="-186"/>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1.7.</w:t>
            </w:r>
          </w:p>
        </w:tc>
        <w:tc>
          <w:tcPr>
            <w:tcW w:w="1779" w:type="dxa"/>
            <w:vMerge w:val="restart"/>
            <w:tcBorders>
              <w:top w:val="single" w:sz="4" w:space="0" w:color="auto"/>
              <w:left w:val="single" w:sz="4" w:space="0" w:color="auto"/>
              <w:right w:val="single" w:sz="4" w:space="0" w:color="auto"/>
            </w:tcBorders>
            <w:shd w:val="clear" w:color="000000" w:fill="FFFFFF"/>
            <w:hideMark/>
          </w:tcPr>
          <w:p w:rsidR="00BC5EFE" w:rsidRPr="009C5970" w:rsidRDefault="00BC5EFE" w:rsidP="00F9505B">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single" w:sz="4" w:space="0" w:color="auto"/>
              <w:left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ED79F9">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369</w:t>
            </w:r>
            <w:r w:rsidR="00ED79F9" w:rsidRPr="009C5970">
              <w:rPr>
                <w:rFonts w:ascii="Times New Roman" w:eastAsia="Times New Roman" w:hAnsi="Times New Roman" w:cs="Times New Roman"/>
                <w:bCs/>
                <w:color w:val="000000"/>
                <w:sz w:val="18"/>
                <w:szCs w:val="18"/>
              </w:rPr>
              <w:t> 640,95</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ED79F9"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77 091,17</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ind w:right="-86"/>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val="restart"/>
            <w:tcBorders>
              <w:top w:val="single" w:sz="4" w:space="0" w:color="auto"/>
              <w:left w:val="single" w:sz="4" w:space="0" w:color="auto"/>
              <w:right w:val="single" w:sz="4" w:space="0" w:color="auto"/>
            </w:tcBorders>
            <w:shd w:val="clear" w:color="auto" w:fill="auto"/>
            <w:hideMark/>
          </w:tcPr>
          <w:p w:rsidR="00BC5EFE" w:rsidRPr="009C5970" w:rsidRDefault="00BC5EFE" w:rsidP="00F9505B">
            <w:pPr>
              <w:spacing w:after="0" w:line="240" w:lineRule="auto"/>
              <w:ind w:right="-75"/>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xml:space="preserve">КСДДИБ </w:t>
            </w:r>
          </w:p>
        </w:tc>
        <w:tc>
          <w:tcPr>
            <w:tcW w:w="1134" w:type="dxa"/>
            <w:vMerge w:val="restart"/>
            <w:tcBorders>
              <w:top w:val="single" w:sz="4" w:space="0" w:color="auto"/>
              <w:left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Ремонт и восстановление уличного освещения в рамках концессии</w:t>
            </w:r>
          </w:p>
        </w:tc>
      </w:tr>
      <w:tr w:rsidR="00BC5EFE" w:rsidRPr="000A7181" w:rsidTr="00276846">
        <w:trPr>
          <w:trHeight w:val="227"/>
        </w:trPr>
        <w:tc>
          <w:tcPr>
            <w:tcW w:w="469" w:type="dxa"/>
            <w:vMerge/>
            <w:tcBorders>
              <w:left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779" w:type="dxa"/>
            <w:vMerge/>
            <w:tcBorders>
              <w:left w:val="single" w:sz="4" w:space="0" w:color="auto"/>
              <w:right w:val="single" w:sz="4" w:space="0" w:color="auto"/>
            </w:tcBorders>
            <w:shd w:val="clear" w:color="000000" w:fill="FFFFFF"/>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left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2074E4">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ED79F9">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289</w:t>
            </w:r>
            <w:r w:rsidR="00ED79F9" w:rsidRPr="009C5970">
              <w:rPr>
                <w:rFonts w:ascii="Times New Roman" w:eastAsia="Times New Roman" w:hAnsi="Times New Roman" w:cs="Times New Roman"/>
                <w:color w:val="000000"/>
                <w:sz w:val="18"/>
                <w:szCs w:val="18"/>
              </w:rPr>
              <w:t> 640,95</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ED79F9"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77 091,17</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ind w:right="-86"/>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left w:val="single" w:sz="4" w:space="0" w:color="auto"/>
              <w:right w:val="single" w:sz="4" w:space="0" w:color="auto"/>
            </w:tcBorders>
            <w:shd w:val="clear" w:color="auto" w:fill="auto"/>
            <w:hideMark/>
          </w:tcPr>
          <w:p w:rsidR="00BC5EFE" w:rsidRPr="009C5970" w:rsidRDefault="00BC5EFE" w:rsidP="006D5671">
            <w:pPr>
              <w:spacing w:after="0" w:line="240" w:lineRule="auto"/>
              <w:ind w:right="-75"/>
              <w:jc w:val="center"/>
              <w:rPr>
                <w:rFonts w:ascii="Times New Roman" w:eastAsia="Times New Roman"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r>
      <w:tr w:rsidR="00BC5EFE" w:rsidRPr="000A7181" w:rsidTr="00276846">
        <w:trPr>
          <w:trHeight w:val="227"/>
        </w:trPr>
        <w:tc>
          <w:tcPr>
            <w:tcW w:w="469" w:type="dxa"/>
            <w:vMerge/>
            <w:tcBorders>
              <w:left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779" w:type="dxa"/>
            <w:vMerge/>
            <w:tcBorders>
              <w:left w:val="single" w:sz="4" w:space="0" w:color="auto"/>
              <w:right w:val="single" w:sz="4" w:space="0" w:color="auto"/>
            </w:tcBorders>
            <w:shd w:val="clear" w:color="000000" w:fill="FFFFFF"/>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left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2074E4">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left w:val="single" w:sz="4" w:space="0" w:color="auto"/>
              <w:right w:val="single" w:sz="4" w:space="0" w:color="auto"/>
            </w:tcBorders>
            <w:shd w:val="clear" w:color="auto" w:fill="auto"/>
            <w:hideMark/>
          </w:tcPr>
          <w:p w:rsidR="00BC5EFE" w:rsidRPr="009C5970" w:rsidRDefault="00BC5EFE" w:rsidP="006D5671">
            <w:pPr>
              <w:spacing w:after="0" w:line="240" w:lineRule="auto"/>
              <w:ind w:right="-75"/>
              <w:jc w:val="center"/>
              <w:rPr>
                <w:rFonts w:ascii="Times New Roman" w:eastAsia="Times New Roman"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r>
      <w:tr w:rsidR="00BC5EFE" w:rsidRPr="000A7181" w:rsidTr="00276846">
        <w:trPr>
          <w:trHeight w:val="227"/>
        </w:trPr>
        <w:tc>
          <w:tcPr>
            <w:tcW w:w="469" w:type="dxa"/>
            <w:vMerge/>
            <w:tcBorders>
              <w:left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779" w:type="dxa"/>
            <w:vMerge/>
            <w:tcBorders>
              <w:left w:val="single" w:sz="4" w:space="0" w:color="auto"/>
              <w:right w:val="single" w:sz="4" w:space="0" w:color="auto"/>
            </w:tcBorders>
            <w:shd w:val="clear" w:color="000000" w:fill="FFFFFF"/>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left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2074E4">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tcBorders>
              <w:left w:val="single" w:sz="4" w:space="0" w:color="auto"/>
              <w:right w:val="single" w:sz="4" w:space="0" w:color="auto"/>
            </w:tcBorders>
            <w:shd w:val="clear" w:color="auto" w:fill="auto"/>
            <w:hideMark/>
          </w:tcPr>
          <w:p w:rsidR="00BC5EFE" w:rsidRPr="009C5970" w:rsidRDefault="00BC5EFE" w:rsidP="006D5671">
            <w:pPr>
              <w:spacing w:after="0" w:line="240" w:lineRule="auto"/>
              <w:ind w:right="-75"/>
              <w:jc w:val="center"/>
              <w:rPr>
                <w:rFonts w:ascii="Times New Roman" w:eastAsia="Times New Roman"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r>
      <w:tr w:rsidR="00BC5EFE" w:rsidRPr="000A7181" w:rsidTr="00276846">
        <w:trPr>
          <w:trHeight w:val="245"/>
        </w:trPr>
        <w:tc>
          <w:tcPr>
            <w:tcW w:w="469" w:type="dxa"/>
            <w:vMerge/>
            <w:tcBorders>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779" w:type="dxa"/>
            <w:vMerge/>
            <w:tcBorders>
              <w:left w:val="single" w:sz="4" w:space="0" w:color="auto"/>
              <w:bottom w:val="single" w:sz="4" w:space="0" w:color="auto"/>
              <w:right w:val="single" w:sz="4" w:space="0" w:color="auto"/>
            </w:tcBorders>
            <w:shd w:val="clear" w:color="000000" w:fill="FFFFFF"/>
            <w:hideMark/>
          </w:tcPr>
          <w:p w:rsidR="00BC5EFE" w:rsidRPr="009C5970" w:rsidRDefault="00BC5EFE" w:rsidP="003D283F">
            <w:pPr>
              <w:spacing w:after="0" w:line="240" w:lineRule="auto"/>
              <w:rPr>
                <w:rFonts w:ascii="Times New Roman" w:eastAsia="Times New Roman" w:hAnsi="Times New Roman" w:cs="Times New Roman"/>
                <w:color w:val="000000"/>
                <w:sz w:val="18"/>
                <w:szCs w:val="18"/>
              </w:rPr>
            </w:pPr>
          </w:p>
        </w:tc>
        <w:tc>
          <w:tcPr>
            <w:tcW w:w="708" w:type="dxa"/>
            <w:vMerge/>
            <w:tcBorders>
              <w:left w:val="single" w:sz="4" w:space="0" w:color="auto"/>
              <w:bottom w:val="single" w:sz="4" w:space="0" w:color="auto"/>
              <w:right w:val="single" w:sz="4" w:space="0" w:color="auto"/>
            </w:tcBorders>
            <w:shd w:val="clear" w:color="auto" w:fill="auto"/>
            <w:noWrap/>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2074E4">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BC5EFE" w:rsidRPr="009C5970" w:rsidRDefault="00BC5EFE"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left w:val="single" w:sz="4" w:space="0" w:color="auto"/>
              <w:bottom w:val="single" w:sz="4" w:space="0" w:color="auto"/>
              <w:right w:val="single" w:sz="4" w:space="0" w:color="auto"/>
            </w:tcBorders>
            <w:shd w:val="clear" w:color="auto" w:fill="auto"/>
            <w:hideMark/>
          </w:tcPr>
          <w:p w:rsidR="00BC5EFE" w:rsidRPr="009C5970" w:rsidRDefault="00BC5EFE" w:rsidP="006D5671">
            <w:pPr>
              <w:spacing w:after="0" w:line="240" w:lineRule="auto"/>
              <w:ind w:right="-75"/>
              <w:jc w:val="center"/>
              <w:rPr>
                <w:rFonts w:ascii="Times New Roman" w:eastAsia="Times New Roman" w:hAnsi="Times New Roman" w:cs="Times New Roman"/>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BC5EFE" w:rsidRPr="009C5970" w:rsidRDefault="00BC5EFE" w:rsidP="003D283F">
            <w:pPr>
              <w:spacing w:after="0" w:line="240" w:lineRule="auto"/>
              <w:jc w:val="center"/>
              <w:rPr>
                <w:rFonts w:ascii="Times New Roman" w:eastAsia="Times New Roman" w:hAnsi="Times New Roman" w:cs="Times New Roman"/>
                <w:color w:val="000000"/>
                <w:sz w:val="18"/>
                <w:szCs w:val="18"/>
              </w:rPr>
            </w:pPr>
          </w:p>
        </w:tc>
      </w:tr>
      <w:tr w:rsidR="00FB0809" w:rsidRPr="000A7181" w:rsidTr="00276846">
        <w:trPr>
          <w:trHeight w:val="227"/>
        </w:trPr>
        <w:tc>
          <w:tcPr>
            <w:tcW w:w="469" w:type="dxa"/>
            <w:vMerge w:val="restart"/>
            <w:tcBorders>
              <w:top w:val="single" w:sz="4" w:space="0" w:color="auto"/>
              <w:left w:val="single" w:sz="4" w:space="0" w:color="auto"/>
              <w:right w:val="single" w:sz="4" w:space="0" w:color="auto"/>
            </w:tcBorders>
            <w:shd w:val="clear" w:color="auto" w:fill="auto"/>
            <w:noWrap/>
            <w:hideMark/>
          </w:tcPr>
          <w:p w:rsidR="00FB0809" w:rsidRPr="009C5970" w:rsidRDefault="00FB0809" w:rsidP="008D2E09">
            <w:pPr>
              <w:spacing w:after="0" w:line="240" w:lineRule="auto"/>
              <w:ind w:right="-186"/>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1.8.</w:t>
            </w:r>
          </w:p>
        </w:tc>
        <w:tc>
          <w:tcPr>
            <w:tcW w:w="1779" w:type="dxa"/>
            <w:vMerge w:val="restart"/>
            <w:tcBorders>
              <w:top w:val="single" w:sz="4" w:space="0" w:color="auto"/>
              <w:left w:val="single" w:sz="4" w:space="0" w:color="auto"/>
              <w:right w:val="single" w:sz="4" w:space="0" w:color="auto"/>
            </w:tcBorders>
            <w:shd w:val="clear" w:color="000000" w:fill="FFFFFF"/>
            <w:hideMark/>
          </w:tcPr>
          <w:p w:rsidR="00FB0809" w:rsidRPr="009C5970" w:rsidRDefault="00FB0809" w:rsidP="003D283F">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 xml:space="preserve">Мероприятие 01.21 </w:t>
            </w:r>
          </w:p>
          <w:p w:rsidR="00FB0809" w:rsidRPr="009C5970" w:rsidRDefault="00FB0809" w:rsidP="003D283F">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Ямочный ремонт асфальтового покрытия дворовых территорий</w:t>
            </w:r>
          </w:p>
        </w:tc>
        <w:tc>
          <w:tcPr>
            <w:tcW w:w="708" w:type="dxa"/>
            <w:vMerge w:val="restart"/>
            <w:tcBorders>
              <w:top w:val="single" w:sz="4" w:space="0" w:color="auto"/>
              <w:left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2021-2024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2074E4">
            <w:pPr>
              <w:spacing w:after="0" w:line="240" w:lineRule="auto"/>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4335E0">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23 105,00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23 105,00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418" w:type="dxa"/>
            <w:vMerge w:val="restart"/>
            <w:tcBorders>
              <w:top w:val="single" w:sz="4" w:space="0" w:color="auto"/>
              <w:left w:val="single" w:sz="4" w:space="0" w:color="auto"/>
              <w:right w:val="single" w:sz="4" w:space="0" w:color="auto"/>
            </w:tcBorders>
            <w:shd w:val="clear" w:color="auto" w:fill="auto"/>
            <w:hideMark/>
          </w:tcPr>
          <w:p w:rsidR="00FB0809" w:rsidRPr="009C5970" w:rsidRDefault="00FB0809" w:rsidP="00BE1A4F">
            <w:pPr>
              <w:spacing w:after="0" w:line="240" w:lineRule="auto"/>
              <w:ind w:right="-75"/>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КСДДИБ</w:t>
            </w:r>
            <w:r>
              <w:rPr>
                <w:rFonts w:ascii="Times New Roman" w:eastAsia="Times New Roman" w:hAnsi="Times New Roman" w:cs="Times New Roman"/>
                <w:sz w:val="18"/>
                <w:szCs w:val="18"/>
              </w:rPr>
              <w:t xml:space="preserve">, </w:t>
            </w:r>
            <w:r w:rsidRPr="009C5970">
              <w:rPr>
                <w:rFonts w:ascii="Times New Roman" w:eastAsia="Times New Roman" w:hAnsi="Times New Roman" w:cs="Times New Roman"/>
                <w:color w:val="000000"/>
                <w:sz w:val="18"/>
                <w:szCs w:val="18"/>
              </w:rPr>
              <w:t>МБУ "Благоустройство"</w:t>
            </w:r>
          </w:p>
        </w:tc>
        <w:tc>
          <w:tcPr>
            <w:tcW w:w="1134" w:type="dxa"/>
            <w:vMerge w:val="restart"/>
            <w:tcBorders>
              <w:top w:val="single" w:sz="4" w:space="0" w:color="auto"/>
              <w:left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Ямочный ремонт асфальтового покрытия дворовых территорий</w:t>
            </w:r>
          </w:p>
        </w:tc>
      </w:tr>
      <w:tr w:rsidR="00FB0809" w:rsidRPr="000A7181" w:rsidTr="00276846">
        <w:trPr>
          <w:trHeight w:val="227"/>
        </w:trPr>
        <w:tc>
          <w:tcPr>
            <w:tcW w:w="469" w:type="dxa"/>
            <w:vMerge/>
            <w:tcBorders>
              <w:left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779" w:type="dxa"/>
            <w:vMerge/>
            <w:tcBorders>
              <w:left w:val="single" w:sz="4" w:space="0" w:color="auto"/>
              <w:right w:val="single" w:sz="4" w:space="0" w:color="auto"/>
            </w:tcBorders>
            <w:shd w:val="clear" w:color="000000" w:fill="FFFFFF"/>
            <w:hideMark/>
          </w:tcPr>
          <w:p w:rsidR="00FB0809" w:rsidRPr="009C5970" w:rsidRDefault="00FB0809" w:rsidP="00F9505B">
            <w:pPr>
              <w:spacing w:after="0" w:line="240" w:lineRule="auto"/>
              <w:rPr>
                <w:rFonts w:ascii="Times New Roman" w:eastAsia="Times New Roman" w:hAnsi="Times New Roman" w:cs="Times New Roman"/>
                <w:sz w:val="18"/>
                <w:szCs w:val="18"/>
              </w:rPr>
            </w:pPr>
          </w:p>
        </w:tc>
        <w:tc>
          <w:tcPr>
            <w:tcW w:w="708" w:type="dxa"/>
            <w:vMerge/>
            <w:tcBorders>
              <w:left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4335E0">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5 845,57</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ED79F9">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5 845,57</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418" w:type="dxa"/>
            <w:vMerge/>
            <w:tcBorders>
              <w:left w:val="single" w:sz="4" w:space="0" w:color="auto"/>
              <w:right w:val="single" w:sz="4" w:space="0" w:color="auto"/>
            </w:tcBorders>
            <w:shd w:val="clear" w:color="auto" w:fill="auto"/>
            <w:hideMark/>
          </w:tcPr>
          <w:p w:rsidR="00FB0809" w:rsidRPr="009C5970" w:rsidRDefault="00FB0809" w:rsidP="00F9505B">
            <w:pPr>
              <w:spacing w:after="0" w:line="240" w:lineRule="auto"/>
              <w:ind w:right="-75"/>
              <w:jc w:val="center"/>
              <w:rPr>
                <w:rFonts w:ascii="Times New Roman" w:eastAsia="Times New Roman" w:hAnsi="Times New Roman" w:cs="Times New Roman"/>
                <w:color w:val="00B050"/>
                <w:sz w:val="18"/>
                <w:szCs w:val="18"/>
              </w:rPr>
            </w:pPr>
          </w:p>
        </w:tc>
        <w:tc>
          <w:tcPr>
            <w:tcW w:w="1134" w:type="dxa"/>
            <w:vMerge/>
            <w:tcBorders>
              <w:left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B050"/>
                <w:sz w:val="18"/>
                <w:szCs w:val="18"/>
              </w:rPr>
            </w:pPr>
          </w:p>
        </w:tc>
      </w:tr>
      <w:tr w:rsidR="00FB0809" w:rsidRPr="000A7181" w:rsidTr="00276846">
        <w:trPr>
          <w:trHeight w:val="227"/>
        </w:trPr>
        <w:tc>
          <w:tcPr>
            <w:tcW w:w="469" w:type="dxa"/>
            <w:vMerge/>
            <w:tcBorders>
              <w:left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779" w:type="dxa"/>
            <w:vMerge/>
            <w:tcBorders>
              <w:left w:val="single" w:sz="4" w:space="0" w:color="auto"/>
              <w:right w:val="single" w:sz="4" w:space="0" w:color="auto"/>
            </w:tcBorders>
            <w:shd w:val="clear" w:color="000000" w:fill="FFFFFF"/>
            <w:hideMark/>
          </w:tcPr>
          <w:p w:rsidR="00FB0809" w:rsidRPr="009C5970" w:rsidRDefault="00FB0809" w:rsidP="00F9505B">
            <w:pPr>
              <w:spacing w:after="0" w:line="240" w:lineRule="auto"/>
              <w:rPr>
                <w:rFonts w:ascii="Times New Roman" w:eastAsia="Times New Roman" w:hAnsi="Times New Roman" w:cs="Times New Roman"/>
                <w:sz w:val="18"/>
                <w:szCs w:val="18"/>
              </w:rPr>
            </w:pPr>
          </w:p>
        </w:tc>
        <w:tc>
          <w:tcPr>
            <w:tcW w:w="708" w:type="dxa"/>
            <w:vMerge/>
            <w:tcBorders>
              <w:left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4335E0">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17 259,43</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17 259,43</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418" w:type="dxa"/>
            <w:vMerge/>
            <w:tcBorders>
              <w:left w:val="single" w:sz="4" w:space="0" w:color="auto"/>
              <w:right w:val="single" w:sz="4" w:space="0" w:color="auto"/>
            </w:tcBorders>
            <w:shd w:val="clear" w:color="auto" w:fill="auto"/>
            <w:hideMark/>
          </w:tcPr>
          <w:p w:rsidR="00FB0809" w:rsidRPr="009C5970" w:rsidRDefault="00FB0809" w:rsidP="00F9505B">
            <w:pPr>
              <w:spacing w:after="0" w:line="240" w:lineRule="auto"/>
              <w:ind w:right="-75"/>
              <w:jc w:val="center"/>
              <w:rPr>
                <w:rFonts w:ascii="Times New Roman" w:eastAsia="Times New Roman" w:hAnsi="Times New Roman" w:cs="Times New Roman"/>
                <w:color w:val="00B050"/>
                <w:sz w:val="18"/>
                <w:szCs w:val="18"/>
              </w:rPr>
            </w:pPr>
          </w:p>
        </w:tc>
        <w:tc>
          <w:tcPr>
            <w:tcW w:w="1134" w:type="dxa"/>
            <w:vMerge/>
            <w:tcBorders>
              <w:left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B050"/>
                <w:sz w:val="18"/>
                <w:szCs w:val="18"/>
              </w:rPr>
            </w:pPr>
          </w:p>
        </w:tc>
      </w:tr>
      <w:tr w:rsidR="00FB0809" w:rsidRPr="000A7181" w:rsidTr="00276846">
        <w:trPr>
          <w:trHeight w:val="227"/>
        </w:trPr>
        <w:tc>
          <w:tcPr>
            <w:tcW w:w="469" w:type="dxa"/>
            <w:vMerge/>
            <w:tcBorders>
              <w:left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779" w:type="dxa"/>
            <w:vMerge/>
            <w:tcBorders>
              <w:left w:val="single" w:sz="4" w:space="0" w:color="auto"/>
              <w:right w:val="single" w:sz="4" w:space="0" w:color="auto"/>
            </w:tcBorders>
            <w:shd w:val="clear" w:color="000000" w:fill="FFFFFF"/>
            <w:hideMark/>
          </w:tcPr>
          <w:p w:rsidR="00FB0809" w:rsidRPr="009C5970" w:rsidRDefault="00FB0809" w:rsidP="00F9505B">
            <w:pPr>
              <w:spacing w:after="0" w:line="240" w:lineRule="auto"/>
              <w:rPr>
                <w:rFonts w:ascii="Times New Roman" w:eastAsia="Times New Roman" w:hAnsi="Times New Roman" w:cs="Times New Roman"/>
                <w:sz w:val="18"/>
                <w:szCs w:val="18"/>
              </w:rPr>
            </w:pPr>
          </w:p>
        </w:tc>
        <w:tc>
          <w:tcPr>
            <w:tcW w:w="708" w:type="dxa"/>
            <w:vMerge/>
            <w:tcBorders>
              <w:left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418" w:type="dxa"/>
            <w:vMerge/>
            <w:tcBorders>
              <w:left w:val="single" w:sz="4" w:space="0" w:color="auto"/>
              <w:right w:val="single" w:sz="4" w:space="0" w:color="auto"/>
            </w:tcBorders>
            <w:shd w:val="clear" w:color="auto" w:fill="auto"/>
            <w:hideMark/>
          </w:tcPr>
          <w:p w:rsidR="00FB0809" w:rsidRPr="009C5970" w:rsidRDefault="00FB0809" w:rsidP="00F9505B">
            <w:pPr>
              <w:spacing w:after="0" w:line="240" w:lineRule="auto"/>
              <w:ind w:right="-75"/>
              <w:jc w:val="center"/>
              <w:rPr>
                <w:rFonts w:ascii="Times New Roman" w:eastAsia="Times New Roman" w:hAnsi="Times New Roman" w:cs="Times New Roman"/>
                <w:color w:val="00B050"/>
                <w:sz w:val="18"/>
                <w:szCs w:val="18"/>
              </w:rPr>
            </w:pPr>
          </w:p>
        </w:tc>
        <w:tc>
          <w:tcPr>
            <w:tcW w:w="1134" w:type="dxa"/>
            <w:vMerge/>
            <w:tcBorders>
              <w:left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B050"/>
                <w:sz w:val="18"/>
                <w:szCs w:val="18"/>
              </w:rPr>
            </w:pPr>
          </w:p>
        </w:tc>
      </w:tr>
      <w:tr w:rsidR="00FB0809" w:rsidRPr="000A7181" w:rsidTr="00276846">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779" w:type="dxa"/>
            <w:vMerge/>
            <w:tcBorders>
              <w:left w:val="single" w:sz="4" w:space="0" w:color="auto"/>
              <w:bottom w:val="single" w:sz="4" w:space="0" w:color="auto"/>
              <w:right w:val="single" w:sz="4" w:space="0" w:color="auto"/>
            </w:tcBorders>
            <w:shd w:val="clear" w:color="000000" w:fill="FFFFFF"/>
            <w:hideMark/>
          </w:tcPr>
          <w:p w:rsidR="00FB0809" w:rsidRPr="009C5970" w:rsidRDefault="00FB0809" w:rsidP="00F9505B">
            <w:pPr>
              <w:spacing w:after="0" w:line="240" w:lineRule="auto"/>
              <w:rPr>
                <w:rFonts w:ascii="Times New Roman" w:eastAsia="Times New Roman" w:hAnsi="Times New Roman" w:cs="Times New Roman"/>
                <w:sz w:val="18"/>
                <w:szCs w:val="18"/>
              </w:rPr>
            </w:pPr>
          </w:p>
        </w:tc>
        <w:tc>
          <w:tcPr>
            <w:tcW w:w="708" w:type="dxa"/>
            <w:vMerge/>
            <w:tcBorders>
              <w:left w:val="single" w:sz="4" w:space="0" w:color="auto"/>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418" w:type="dxa"/>
            <w:vMerge/>
            <w:tcBorders>
              <w:left w:val="single" w:sz="4" w:space="0" w:color="auto"/>
              <w:bottom w:val="single" w:sz="4" w:space="0" w:color="auto"/>
              <w:right w:val="single" w:sz="4" w:space="0" w:color="auto"/>
            </w:tcBorders>
            <w:shd w:val="clear" w:color="auto" w:fill="auto"/>
            <w:hideMark/>
          </w:tcPr>
          <w:p w:rsidR="00FB0809" w:rsidRPr="009C5970" w:rsidRDefault="00FB0809" w:rsidP="00F9505B">
            <w:pPr>
              <w:spacing w:after="0" w:line="240" w:lineRule="auto"/>
              <w:ind w:right="-75"/>
              <w:jc w:val="center"/>
              <w:rPr>
                <w:rFonts w:ascii="Times New Roman" w:eastAsia="Times New Roman" w:hAnsi="Times New Roman" w:cs="Times New Roman"/>
                <w:color w:val="00B05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B050"/>
                <w:sz w:val="18"/>
                <w:szCs w:val="18"/>
              </w:rPr>
            </w:pPr>
          </w:p>
        </w:tc>
      </w:tr>
      <w:tr w:rsidR="00FB0809" w:rsidRPr="000A7181" w:rsidTr="00276846">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2.</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0809" w:rsidRPr="009C5970" w:rsidRDefault="00FB0809" w:rsidP="003D283F">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419 986,44</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433 504,35</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260 022,29</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sz w:val="18"/>
                <w:szCs w:val="18"/>
              </w:rPr>
            </w:pPr>
            <w:r w:rsidRPr="009C5970">
              <w:rPr>
                <w:rFonts w:ascii="Times New Roman" w:eastAsia="Times New Roman" w:hAnsi="Times New Roman" w:cs="Times New Roman"/>
                <w:bCs/>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BE1A4F">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w:t>
            </w:r>
            <w:r w:rsidRPr="009C5970">
              <w:rPr>
                <w:rFonts w:ascii="Times New Roman" w:eastAsia="Times New Roman" w:hAnsi="Times New Roman" w:cs="Times New Roman"/>
                <w:color w:val="000000"/>
                <w:sz w:val="18"/>
                <w:szCs w:val="18"/>
              </w:rPr>
              <w:t>МБУ "Благоустройство"</w:t>
            </w:r>
            <w:r>
              <w:rPr>
                <w:rFonts w:ascii="Times New Roman" w:eastAsia="Times New Roman" w:hAnsi="Times New Roman" w:cs="Times New Roman"/>
                <w:color w:val="000000"/>
                <w:sz w:val="18"/>
                <w:szCs w:val="18"/>
              </w:rPr>
              <w:t xml:space="preserve">, МКУ </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СБДХ</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9C5970">
              <w:rPr>
                <w:rFonts w:ascii="Times New Roman" w:eastAsia="Times New Roman" w:hAnsi="Times New Roman" w:cs="Times New Roman"/>
                <w:color w:val="000000"/>
                <w:sz w:val="18"/>
                <w:szCs w:val="18"/>
              </w:rPr>
              <w:t>МБУ "Парки Электростали"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sz w:val="18"/>
                <w:szCs w:val="18"/>
              </w:rPr>
            </w:pPr>
          </w:p>
        </w:tc>
        <w:tc>
          <w:tcPr>
            <w:tcW w:w="177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121 520,74</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105 433,08</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70 015,19</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sz w:val="18"/>
                <w:szCs w:val="18"/>
              </w:rPr>
            </w:pPr>
          </w:p>
        </w:tc>
        <w:tc>
          <w:tcPr>
            <w:tcW w:w="1779"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sz w:val="18"/>
                <w:szCs w:val="18"/>
              </w:rPr>
            </w:pPr>
          </w:p>
        </w:tc>
        <w:tc>
          <w:tcPr>
            <w:tcW w:w="708"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265 593,42</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sz w:val="18"/>
                <w:szCs w:val="18"/>
              </w:rPr>
            </w:pPr>
            <w:r w:rsidRPr="009C5970">
              <w:rPr>
                <w:rFonts w:ascii="Times New Roman" w:eastAsia="Times New Roman" w:hAnsi="Times New Roman" w:cs="Times New Roman"/>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32 872,28</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bCs/>
                <w:color w:val="000000"/>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p>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3D283F">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2.1.</w:t>
            </w:r>
          </w:p>
        </w:tc>
        <w:tc>
          <w:tcPr>
            <w:tcW w:w="17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2020-2022</w:t>
            </w:r>
          </w:p>
        </w:tc>
        <w:tc>
          <w:tcPr>
            <w:tcW w:w="1843"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46 136,54</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232 549,10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107 000,00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МКУ "СБДХ"</w:t>
            </w:r>
            <w:r>
              <w:rPr>
                <w:rFonts w:ascii="Times New Roman" w:eastAsia="Times New Roman" w:hAnsi="Times New Roman" w:cs="Times New Roman"/>
                <w:color w:val="000000"/>
                <w:sz w:val="18"/>
                <w:szCs w:val="18"/>
              </w:rPr>
              <w:t>,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Благоустройство общественных территорий</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2 306,83</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64 635,91</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39 400,54</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10 957,43</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32 872,28</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283F">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2.2.</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МКУ "СБДХ", МБУ Благоустройство,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Ремонт дворовой территории</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6934E9">
        <w:trPr>
          <w:trHeight w:val="252"/>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F9505B">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2.3.</w:t>
            </w:r>
          </w:p>
        </w:tc>
        <w:tc>
          <w:tcPr>
            <w:tcW w:w="1779" w:type="dxa"/>
            <w:vMerge w:val="restart"/>
            <w:tcBorders>
              <w:top w:val="nil"/>
              <w:left w:val="single" w:sz="4" w:space="0" w:color="auto"/>
              <w:bottom w:val="single" w:sz="4" w:space="0" w:color="000000"/>
              <w:right w:val="single" w:sz="4" w:space="0" w:color="auto"/>
            </w:tcBorders>
            <w:shd w:val="clear" w:color="000000" w:fill="FFFFFF"/>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6934E9">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23 300,10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Приобретение коммунальной техники</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18 616,70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4 683,40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p w:rsidR="00FB0809" w:rsidRPr="009C5970" w:rsidRDefault="00FB0809" w:rsidP="00F9505B">
            <w:pPr>
              <w:spacing w:after="0" w:line="240" w:lineRule="auto"/>
              <w:outlineLvl w:val="0"/>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F9505B">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tcPr>
          <w:p w:rsidR="00FB0809" w:rsidRPr="009C5970" w:rsidRDefault="00FB0809" w:rsidP="00F9505B">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F9505B">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3D283F">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2.4.</w:t>
            </w:r>
          </w:p>
        </w:tc>
        <w:tc>
          <w:tcPr>
            <w:tcW w:w="1779" w:type="dxa"/>
            <w:vMerge w:val="restart"/>
            <w:tcBorders>
              <w:top w:val="nil"/>
              <w:left w:val="single" w:sz="4" w:space="0" w:color="auto"/>
              <w:bottom w:val="single" w:sz="4" w:space="0" w:color="000000"/>
              <w:right w:val="single" w:sz="4" w:space="0" w:color="auto"/>
            </w:tcBorders>
            <w:shd w:val="clear" w:color="000000" w:fill="FFFFFF"/>
            <w:hideMark/>
          </w:tcPr>
          <w:p w:rsidR="00FB0809" w:rsidRPr="009C5970" w:rsidRDefault="00FB0809" w:rsidP="006C2284">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2020-2021</w:t>
            </w:r>
          </w:p>
        </w:tc>
        <w:tc>
          <w:tcPr>
            <w:tcW w:w="1843"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23 648,52</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0809" w:rsidRPr="009C5970" w:rsidRDefault="00FB0809" w:rsidP="006D5671">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МБУ </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Благоустройство</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9C5970">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4 753,36</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18 895,16</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08D8">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2.5.</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F2.12</w:t>
            </w:r>
            <w:r w:rsidRPr="009C5970">
              <w:rPr>
                <w:rFonts w:ascii="Times New Roman" w:eastAsia="Times New Roman" w:hAnsi="Times New Roman" w:cs="Times New Roman"/>
                <w:color w:val="000000"/>
                <w:sz w:val="18"/>
                <w:szCs w:val="18"/>
              </w:rPr>
              <w:br/>
              <w:t>Создание новых и (или) благоустройство существующих парков культуры и отдыха</w:t>
            </w:r>
          </w:p>
          <w:p w:rsidR="00FB0809" w:rsidRPr="009C5970" w:rsidRDefault="00FB0809" w:rsidP="003D08D8">
            <w:pPr>
              <w:spacing w:after="0" w:line="240" w:lineRule="auto"/>
              <w:rPr>
                <w:rFonts w:ascii="Times New Roman" w:eastAsia="Times New Roman" w:hAnsi="Times New Roman" w:cs="Times New Roman"/>
                <w:color w:val="000000"/>
                <w:sz w:val="18"/>
                <w:szCs w:val="18"/>
              </w:rPr>
            </w:pPr>
          </w:p>
          <w:p w:rsidR="00FB0809" w:rsidRPr="009C5970" w:rsidRDefault="00FB0809" w:rsidP="003D08D8">
            <w:pPr>
              <w:spacing w:after="0" w:line="240" w:lineRule="auto"/>
              <w:rPr>
                <w:rFonts w:ascii="Times New Roman" w:eastAsia="Times New Roman" w:hAnsi="Times New Roman" w:cs="Times New Roman"/>
                <w:color w:val="000000"/>
                <w:sz w:val="18"/>
                <w:szCs w:val="18"/>
              </w:rPr>
            </w:pPr>
          </w:p>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787F54">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08D8">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МБУ </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Благоустройство</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9C5970">
              <w:rPr>
                <w:rFonts w:ascii="Times New Roman" w:eastAsia="Times New Roman" w:hAnsi="Times New Roman" w:cs="Times New Roman"/>
                <w:color w:val="000000"/>
                <w:sz w:val="18"/>
                <w:szCs w:val="18"/>
              </w:rPr>
              <w:t>МБУ "Парки Электростали"</w:t>
            </w:r>
            <w:r>
              <w:rPr>
                <w:rFonts w:ascii="Times New Roman" w:eastAsia="Times New Roman" w:hAnsi="Times New Roman" w:cs="Times New Roman"/>
                <w:color w:val="000000"/>
                <w:sz w:val="18"/>
                <w:szCs w:val="1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Благоустройство парка</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455"/>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6C2284">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B0809" w:rsidRPr="009C5970" w:rsidRDefault="00FB0809" w:rsidP="003D283F">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2.6.</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6D5671">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Губернаторские ДИП во дворах</w:t>
            </w: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AA3ADE">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AA3ADE">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B0809" w:rsidRPr="009C5970" w:rsidRDefault="00FB0809" w:rsidP="003D08D8">
            <w:pPr>
              <w:spacing w:after="0" w:line="240" w:lineRule="auto"/>
              <w:ind w:right="-103"/>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2.7.</w:t>
            </w:r>
          </w:p>
        </w:tc>
        <w:tc>
          <w:tcPr>
            <w:tcW w:w="1779" w:type="dxa"/>
            <w:vMerge w:val="restart"/>
            <w:tcBorders>
              <w:top w:val="nil"/>
              <w:left w:val="single" w:sz="4" w:space="0" w:color="auto"/>
              <w:bottom w:val="single" w:sz="4" w:space="0" w:color="000000"/>
              <w:right w:val="single" w:sz="4" w:space="0" w:color="auto"/>
            </w:tcBorders>
            <w:shd w:val="clear" w:color="000000" w:fill="FFFFFF"/>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xml:space="preserve">Мероприятие F2.16 Обустройство и установка детских игровых площадок на территории парков культуры и </w:t>
            </w:r>
            <w:r w:rsidRPr="009C5970">
              <w:rPr>
                <w:rFonts w:ascii="Times New Roman" w:eastAsia="Times New Roman" w:hAnsi="Times New Roman" w:cs="Times New Roman"/>
                <w:color w:val="000000"/>
                <w:sz w:val="18"/>
                <w:szCs w:val="18"/>
              </w:rPr>
              <w:lastRenderedPageBreak/>
              <w:t>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B0809" w:rsidRPr="009C5970" w:rsidRDefault="00FB0809" w:rsidP="00787F54">
            <w:pPr>
              <w:spacing w:after="0" w:line="240" w:lineRule="auto"/>
              <w:jc w:val="center"/>
              <w:rPr>
                <w:rFonts w:ascii="Times New Roman" w:eastAsia="Times New Roman" w:hAnsi="Times New Roman" w:cs="Times New Roman"/>
                <w:strike/>
                <w:color w:val="000000"/>
                <w:sz w:val="18"/>
                <w:szCs w:val="18"/>
              </w:rPr>
            </w:pPr>
            <w:r w:rsidRPr="009C5970">
              <w:rPr>
                <w:rFonts w:ascii="Times New Roman" w:eastAsia="Times New Roman" w:hAnsi="Times New Roman" w:cs="Times New Roman"/>
                <w:color w:val="000000"/>
                <w:sz w:val="18"/>
                <w:szCs w:val="18"/>
              </w:rPr>
              <w:lastRenderedPageBreak/>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08D8">
            <w:pPr>
              <w:spacing w:after="0" w:line="240" w:lineRule="auto"/>
              <w:ind w:right="-75"/>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МБУ </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Благоустройство</w:t>
            </w:r>
            <w:r w:rsidRPr="009C5970">
              <w:rPr>
                <w:rFonts w:ascii="Times New Roman" w:eastAsia="Times New Roman" w:hAnsi="Times New Roman" w:cs="Times New Roman"/>
                <w:color w:val="000000"/>
                <w:sz w:val="18"/>
                <w:szCs w:val="18"/>
              </w:rPr>
              <w:t>"</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ДИП в парках</w:t>
            </w:r>
          </w:p>
        </w:tc>
      </w:tr>
      <w:tr w:rsidR="00FB0809" w:rsidRPr="000A7181" w:rsidTr="00276846">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3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2.8.</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B0809" w:rsidRPr="009C5970" w:rsidRDefault="00FB0809" w:rsidP="00787F54">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34 861,17</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012A" w:rsidRDefault="00FB0809" w:rsidP="00E76C39">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w:t>
            </w:r>
          </w:p>
          <w:p w:rsidR="006F012A" w:rsidRDefault="00FB0809" w:rsidP="00E76C3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МБУ </w:t>
            </w:r>
            <w:r w:rsidRPr="009C597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Благоустройство</w:t>
            </w:r>
            <w:r w:rsidRPr="009C597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p>
          <w:p w:rsidR="00FB0809" w:rsidRPr="009C5970" w:rsidRDefault="00FB0809" w:rsidP="00E76C39">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FB0809" w:rsidRPr="000A7181" w:rsidTr="0027684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7 007,10</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27 854,07</w:t>
            </w:r>
          </w:p>
        </w:tc>
        <w:tc>
          <w:tcPr>
            <w:tcW w:w="1135"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469" w:type="dxa"/>
            <w:vMerge/>
            <w:tcBorders>
              <w:top w:val="nil"/>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nil"/>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FB0809" w:rsidRPr="009C5970" w:rsidRDefault="00FB0809" w:rsidP="003D08D8">
            <w:pPr>
              <w:jc w:val="center"/>
              <w:rPr>
                <w:sz w:val="18"/>
                <w:szCs w:val="18"/>
              </w:rPr>
            </w:pPr>
            <w:r w:rsidRPr="009C5970">
              <w:rPr>
                <w:rFonts w:ascii="Times New Roman" w:eastAsia="Times New Roman" w:hAnsi="Times New Roman" w:cs="Times New Roman"/>
                <w:bCs/>
                <w:color w:val="000000"/>
                <w:sz w:val="18"/>
                <w:szCs w:val="18"/>
              </w:rPr>
              <w:t>-</w:t>
            </w:r>
          </w:p>
        </w:tc>
        <w:tc>
          <w:tcPr>
            <w:tcW w:w="1418"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B0809" w:rsidRPr="009C5970" w:rsidRDefault="00FB0809" w:rsidP="003D08D8">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295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Итого по подпрограмме:</w:t>
            </w: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421 959,38</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6934E9" w:rsidP="003D283F">
            <w:pPr>
              <w:spacing w:after="0" w:line="240" w:lineRule="auto"/>
              <w:jc w:val="center"/>
              <w:outlineLvl w:val="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841 465,56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6934E9" w:rsidP="00BC5EFE">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364 018,46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BC5EFE">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ind w:right="-86"/>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83 350,56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color w:val="000000"/>
                <w:sz w:val="18"/>
                <w:szCs w:val="18"/>
              </w:rPr>
              <w:t>5 358,75</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 </w:t>
            </w:r>
          </w:p>
        </w:tc>
      </w:tr>
      <w:tr w:rsidR="00FB0809" w:rsidRPr="000A7181" w:rsidTr="00276846">
        <w:trPr>
          <w:trHeight w:val="20"/>
        </w:trPr>
        <w:tc>
          <w:tcPr>
            <w:tcW w:w="2956" w:type="dxa"/>
            <w:gridSpan w:val="3"/>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123 493,68</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6934E9" w:rsidP="003D283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416 134,86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6934E9" w:rsidP="00BC5EFE">
            <w:pPr>
              <w:spacing w:after="0" w:line="240" w:lineRule="auto"/>
              <w:jc w:val="center"/>
              <w:outlineLvl w:val="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156 751,93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ind w:left="-108" w:right="-86" w:firstLine="108"/>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83 350,56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5 358,75</w:t>
            </w:r>
          </w:p>
        </w:tc>
        <w:tc>
          <w:tcPr>
            <w:tcW w:w="2552" w:type="dxa"/>
            <w:gridSpan w:val="2"/>
            <w:vMerge/>
            <w:tcBorders>
              <w:top w:val="single" w:sz="4" w:space="0" w:color="auto"/>
              <w:left w:val="nil"/>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2956" w:type="dxa"/>
            <w:gridSpan w:val="3"/>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265 593,42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809" w:rsidRPr="009C5970" w:rsidRDefault="006934E9" w:rsidP="003D283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299 395,82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809" w:rsidRPr="009C5970" w:rsidRDefault="006934E9" w:rsidP="003D283F">
            <w:pPr>
              <w:spacing w:after="0" w:line="240" w:lineRule="auto"/>
              <w:jc w:val="center"/>
              <w:outlineLvl w:val="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156 566,94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2956" w:type="dxa"/>
            <w:gridSpan w:val="3"/>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32 872,28</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outlineLvl w:val="0"/>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2552" w:type="dxa"/>
            <w:gridSpan w:val="2"/>
            <w:vMerge/>
            <w:tcBorders>
              <w:top w:val="single" w:sz="4" w:space="0" w:color="auto"/>
              <w:left w:val="nil"/>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r w:rsidR="00FB0809" w:rsidRPr="000A7181" w:rsidTr="00276846">
        <w:trPr>
          <w:trHeight w:val="20"/>
        </w:trPr>
        <w:tc>
          <w:tcPr>
            <w:tcW w:w="2956" w:type="dxa"/>
            <w:gridSpan w:val="3"/>
            <w:vMerge/>
            <w:tcBorders>
              <w:top w:val="single" w:sz="4" w:space="0" w:color="auto"/>
              <w:left w:val="single" w:sz="4" w:space="0" w:color="auto"/>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5" w:type="dxa"/>
            <w:tcBorders>
              <w:top w:val="nil"/>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0809" w:rsidRPr="009C5970" w:rsidRDefault="00FB0809" w:rsidP="003D283F">
            <w:pPr>
              <w:spacing w:after="0" w:line="240" w:lineRule="auto"/>
              <w:jc w:val="center"/>
              <w:rPr>
                <w:rFonts w:ascii="Times New Roman" w:eastAsia="Times New Roman" w:hAnsi="Times New Roman" w:cs="Times New Roman"/>
                <w:bCs/>
                <w:color w:val="000000"/>
                <w:sz w:val="18"/>
                <w:szCs w:val="18"/>
              </w:rPr>
            </w:pPr>
            <w:r w:rsidRPr="009C5970">
              <w:rPr>
                <w:rFonts w:ascii="Times New Roman" w:eastAsia="Times New Roman" w:hAnsi="Times New Roman" w:cs="Times New Roman"/>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B0809" w:rsidRPr="009C5970" w:rsidRDefault="00FB0809" w:rsidP="003D283F">
            <w:pPr>
              <w:spacing w:after="0" w:line="240" w:lineRule="auto"/>
              <w:jc w:val="center"/>
              <w:rPr>
                <w:rFonts w:ascii="Times New Roman" w:eastAsia="Times New Roman" w:hAnsi="Times New Roman" w:cs="Times New Roman"/>
                <w:color w:val="000000"/>
                <w:sz w:val="18"/>
                <w:szCs w:val="18"/>
              </w:rPr>
            </w:pPr>
            <w:r w:rsidRPr="009C5970">
              <w:rPr>
                <w:rFonts w:ascii="Times New Roman" w:eastAsia="Times New Roman" w:hAnsi="Times New Roman" w:cs="Times New Roman"/>
                <w:color w:val="000000"/>
                <w:sz w:val="18"/>
                <w:szCs w:val="18"/>
              </w:rPr>
              <w:t>0,00</w:t>
            </w:r>
          </w:p>
        </w:tc>
        <w:tc>
          <w:tcPr>
            <w:tcW w:w="2552" w:type="dxa"/>
            <w:gridSpan w:val="2"/>
            <w:vMerge/>
            <w:tcBorders>
              <w:top w:val="nil"/>
              <w:left w:val="nil"/>
              <w:bottom w:val="single" w:sz="4" w:space="0" w:color="auto"/>
              <w:right w:val="single" w:sz="4" w:space="0" w:color="auto"/>
            </w:tcBorders>
            <w:vAlign w:val="center"/>
            <w:hideMark/>
          </w:tcPr>
          <w:p w:rsidR="00FB0809" w:rsidRPr="009C5970" w:rsidRDefault="00FB0809" w:rsidP="003D283F">
            <w:pPr>
              <w:spacing w:after="0" w:line="240" w:lineRule="auto"/>
              <w:rPr>
                <w:rFonts w:ascii="Times New Roman" w:eastAsia="Times New Roman" w:hAnsi="Times New Roman" w:cs="Times New Roman"/>
                <w:color w:val="000000"/>
                <w:sz w:val="18"/>
                <w:szCs w:val="18"/>
              </w:rPr>
            </w:pPr>
          </w:p>
        </w:tc>
      </w:tr>
    </w:tbl>
    <w:p w:rsidR="00FE53B9" w:rsidRDefault="00FE53B9" w:rsidP="00FE53B9"/>
    <w:p w:rsidR="00F21A88" w:rsidRDefault="00F21A88">
      <w:pPr>
        <w:rPr>
          <w:rFonts w:ascii="Times New Roman" w:hAnsi="Times New Roman" w:cs="Times New Roman"/>
          <w:sz w:val="20"/>
          <w:szCs w:val="20"/>
        </w:rPr>
      </w:pPr>
      <w:r>
        <w:rPr>
          <w:rFonts w:ascii="Times New Roman" w:hAnsi="Times New Roman" w:cs="Times New Roman"/>
          <w:sz w:val="20"/>
          <w:szCs w:val="20"/>
        </w:rPr>
        <w:br w:type="page"/>
      </w:r>
    </w:p>
    <w:p w:rsidR="00F654BE" w:rsidRPr="00D86FA3" w:rsidRDefault="009C5970" w:rsidP="009C5970">
      <w:pPr>
        <w:ind w:left="4248" w:firstLine="708"/>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654BE" w:rsidRPr="00D86FA3">
        <w:rPr>
          <w:rFonts w:ascii="Times New Roman" w:hAnsi="Times New Roman" w:cs="Times New Roman"/>
          <w:sz w:val="20"/>
          <w:szCs w:val="20"/>
        </w:rPr>
        <w:t>Приложение №2</w:t>
      </w:r>
    </w:p>
    <w:p w:rsidR="00F654BE" w:rsidRPr="00D86FA3" w:rsidRDefault="00F654BE" w:rsidP="00F654BE">
      <w:pPr>
        <w:autoSpaceDE w:val="0"/>
        <w:autoSpaceDN w:val="0"/>
        <w:adjustRightInd w:val="0"/>
        <w:spacing w:after="0" w:line="240" w:lineRule="auto"/>
        <w:ind w:left="8931"/>
        <w:rPr>
          <w:rFonts w:ascii="Times New Roman" w:hAnsi="Times New Roman" w:cs="Times New Roman"/>
          <w:sz w:val="20"/>
          <w:szCs w:val="20"/>
        </w:rPr>
      </w:pPr>
      <w:r w:rsidRPr="00D86FA3">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0"/>
          <w:szCs w:val="20"/>
        </w:rPr>
      </w:pPr>
      <w:r w:rsidRPr="00D86FA3">
        <w:rPr>
          <w:rFonts w:ascii="Times New Roman" w:hAnsi="Times New Roman" w:cs="Times New Roman"/>
          <w:sz w:val="20"/>
          <w:szCs w:val="20"/>
        </w:rPr>
        <w:t>«Формирование современной комфортной городской среды»</w:t>
      </w:r>
    </w:p>
    <w:p w:rsidR="009C5970" w:rsidRPr="00D86FA3"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0A7181" w:rsidTr="00726AAE">
        <w:trPr>
          <w:trHeight w:val="615"/>
        </w:trPr>
        <w:tc>
          <w:tcPr>
            <w:tcW w:w="14650" w:type="dxa"/>
            <w:gridSpan w:val="9"/>
            <w:tcBorders>
              <w:top w:val="nil"/>
              <w:left w:val="nil"/>
              <w:bottom w:val="nil"/>
              <w:right w:val="nil"/>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 xml:space="preserve">1. ПАСПОРТ ПОДПРОГРАММЫ II «Благоустройство территорий» </w:t>
            </w:r>
            <w:r w:rsidRPr="000A7181">
              <w:rPr>
                <w:rFonts w:ascii="Times New Roman" w:eastAsia="Times New Roman" w:hAnsi="Times New Roman" w:cs="Times New Roman"/>
                <w:bCs/>
                <w:color w:val="000000"/>
                <w:sz w:val="20"/>
                <w:szCs w:val="20"/>
              </w:rPr>
              <w:br/>
              <w:t>МУНИЦИПАЛЬНОЙ ПРОГРАММЫ на 2020-2024 годы</w:t>
            </w:r>
          </w:p>
        </w:tc>
      </w:tr>
      <w:tr w:rsidR="00726AAE" w:rsidRPr="000A7181"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0A7181"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071A79">
            <w:pPr>
              <w:spacing w:after="0" w:line="240" w:lineRule="auto"/>
              <w:ind w:right="-108"/>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Расходы (тыс. рублей)</w:t>
            </w:r>
          </w:p>
        </w:tc>
      </w:tr>
      <w:tr w:rsidR="00726AAE" w:rsidRPr="000A7181"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r>
      <w:tr w:rsidR="00BC5EFE" w:rsidRPr="000A7181" w:rsidTr="00902C6A">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C5EFE" w:rsidRPr="000A7181" w:rsidRDefault="00BC5EF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C5EFE" w:rsidRPr="000A7181" w:rsidRDefault="00BC5EFE"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BC5EFE" w:rsidRPr="000A7181" w:rsidRDefault="00BC5EFE"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BC5EFE" w:rsidRPr="000A7181" w:rsidRDefault="007A2C0E" w:rsidP="008D0BA9">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8D0BA9">
              <w:rPr>
                <w:rFonts w:ascii="Times New Roman" w:eastAsia="Times New Roman" w:hAnsi="Times New Roman" w:cs="Times New Roman"/>
                <w:bCs/>
                <w:color w:val="000000"/>
                <w:sz w:val="20"/>
                <w:szCs w:val="20"/>
              </w:rPr>
              <w:t> 175 708,94</w:t>
            </w:r>
          </w:p>
        </w:tc>
        <w:tc>
          <w:tcPr>
            <w:tcW w:w="1276"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94258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296 476,90</w:t>
            </w:r>
          </w:p>
        </w:tc>
        <w:tc>
          <w:tcPr>
            <w:tcW w:w="1235" w:type="dxa"/>
            <w:tcBorders>
              <w:top w:val="nil"/>
              <w:left w:val="nil"/>
              <w:bottom w:val="single" w:sz="4" w:space="0" w:color="auto"/>
              <w:right w:val="single" w:sz="4" w:space="0" w:color="auto"/>
            </w:tcBorders>
            <w:shd w:val="clear" w:color="auto" w:fill="auto"/>
            <w:vAlign w:val="center"/>
            <w:hideMark/>
          </w:tcPr>
          <w:p w:rsidR="00BC5EFE" w:rsidRPr="000A7181" w:rsidRDefault="008D0BA9" w:rsidP="00BC5EFE">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245 126,40</w:t>
            </w:r>
          </w:p>
        </w:tc>
        <w:tc>
          <w:tcPr>
            <w:tcW w:w="1133"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BC5EFE" w:rsidRPr="000A7181" w:rsidRDefault="00BC5EFE" w:rsidP="00E32598">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902C6A">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982029">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982029">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982029">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8D0BA9">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8D0BA9">
              <w:rPr>
                <w:rFonts w:ascii="Times New Roman" w:eastAsia="Times New Roman" w:hAnsi="Times New Roman" w:cs="Times New Roman"/>
                <w:bCs/>
                <w:color w:val="000000"/>
                <w:sz w:val="20"/>
                <w:szCs w:val="20"/>
              </w:rPr>
              <w:t> 175 708,94</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296 476,90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8D0BA9" w:rsidP="00E3259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245 126,40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BC5EF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01B3C" w:rsidRPr="000A7181" w:rsidRDefault="00D01B3C"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8D0BA9">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w:t>
            </w:r>
            <w:r w:rsidR="008D0BA9">
              <w:rPr>
                <w:rFonts w:ascii="Times New Roman" w:hAnsi="Times New Roman" w:cs="Times New Roman"/>
                <w:color w:val="000000"/>
                <w:sz w:val="20"/>
                <w:szCs w:val="20"/>
              </w:rPr>
              <w:t> 174 094,86</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8D0BA9">
            <w:pPr>
              <w:jc w:val="center"/>
              <w:rPr>
                <w:rFonts w:ascii="Times New Roman" w:hAnsi="Times New Roman" w:cs="Times New Roman"/>
                <w:color w:val="000000"/>
                <w:sz w:val="20"/>
                <w:szCs w:val="20"/>
              </w:rPr>
            </w:pPr>
            <w:r>
              <w:rPr>
                <w:rFonts w:ascii="Times New Roman" w:hAnsi="Times New Roman" w:cs="Times New Roman"/>
                <w:color w:val="000000"/>
                <w:sz w:val="20"/>
                <w:szCs w:val="20"/>
              </w:rPr>
              <w:t>245 126,40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8D0BA9" w:rsidP="00E32598">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w:t>
            </w:r>
            <w:r>
              <w:rPr>
                <w:rFonts w:ascii="Times New Roman" w:hAnsi="Times New Roman" w:cs="Times New Roman"/>
                <w:color w:val="000000"/>
                <w:sz w:val="20"/>
                <w:szCs w:val="20"/>
              </w:rPr>
              <w:t> 174 094,86</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8D0BA9" w:rsidP="00E32598">
            <w:pPr>
              <w:jc w:val="center"/>
              <w:rPr>
                <w:rFonts w:ascii="Times New Roman" w:hAnsi="Times New Roman" w:cs="Times New Roman"/>
                <w:color w:val="000000"/>
                <w:sz w:val="20"/>
                <w:szCs w:val="20"/>
              </w:rPr>
            </w:pPr>
            <w:r>
              <w:rPr>
                <w:rFonts w:ascii="Times New Roman" w:hAnsi="Times New Roman" w:cs="Times New Roman"/>
                <w:color w:val="000000"/>
                <w:sz w:val="20"/>
                <w:szCs w:val="20"/>
              </w:rPr>
              <w:t>245 126,40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pPr>
              <w:jc w:val="center"/>
              <w:rPr>
                <w:rFonts w:ascii="Times New Roman" w:hAnsi="Times New Roman" w:cs="Times New Roman"/>
                <w:color w:val="000000"/>
                <w:sz w:val="20"/>
                <w:szCs w:val="20"/>
              </w:rPr>
            </w:pPr>
            <w:r w:rsidRPr="000A7181">
              <w:rPr>
                <w:rFonts w:ascii="Times New Roman" w:hAnsi="Times New Roman" w:cs="Times New Roman"/>
                <w:color w:val="000000"/>
                <w:sz w:val="20"/>
                <w:szCs w:val="20"/>
              </w:rPr>
              <w:t>243 620,94</w:t>
            </w:r>
          </w:p>
        </w:tc>
      </w:tr>
      <w:tr w:rsidR="00D01B3C" w:rsidRPr="000A7181"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071A79">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01B3C" w:rsidRPr="000A7181" w:rsidRDefault="00D01B3C" w:rsidP="00726AAE">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9B2A2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071A79">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E32598">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9B2A2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1 614,08</w:t>
            </w:r>
          </w:p>
        </w:tc>
        <w:tc>
          <w:tcPr>
            <w:tcW w:w="1235"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noWrap/>
            <w:vAlign w:val="center"/>
            <w:hideMark/>
          </w:tcPr>
          <w:p w:rsidR="00D01B3C" w:rsidRPr="000A7181" w:rsidRDefault="00D01B3C" w:rsidP="00E32598">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D01B3C" w:rsidRPr="000A7181"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01B3C" w:rsidRPr="000A7181" w:rsidRDefault="00D01B3C"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D01B3C" w:rsidRPr="000A7181" w:rsidRDefault="00D01B3C" w:rsidP="00726AAE">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D01B3C" w:rsidRPr="000A7181" w:rsidRDefault="00D01B3C" w:rsidP="00726AAE">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bl>
    <w:p w:rsidR="001D2CA8" w:rsidRDefault="001D2CA8" w:rsidP="00B01FE2">
      <w:pPr>
        <w:tabs>
          <w:tab w:val="left" w:pos="851"/>
        </w:tabs>
        <w:spacing w:after="0" w:line="240" w:lineRule="auto"/>
        <w:jc w:val="center"/>
        <w:rPr>
          <w:rFonts w:ascii="Times New Roman" w:hAnsi="Times New Roman" w:cs="Times New Roman"/>
          <w:b/>
          <w:sz w:val="24"/>
          <w:szCs w:val="24"/>
        </w:rPr>
        <w:sectPr w:rsidR="001D2CA8" w:rsidSect="003D44A7">
          <w:pgSz w:w="16838" w:h="11906" w:orient="landscape" w:code="9"/>
          <w:pgMar w:top="1134" w:right="850" w:bottom="1134" w:left="1701" w:header="1276" w:footer="709" w:gutter="0"/>
          <w:cols w:space="708"/>
          <w:docGrid w:linePitch="360"/>
        </w:sect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w:t>
      </w:r>
      <w:r w:rsidR="00684E03">
        <w:rPr>
          <w:rFonts w:ascii="Times New Roman" w:hAnsi="Times New Roman" w:cs="Times New Roman"/>
          <w:sz w:val="24"/>
          <w:szCs w:val="24"/>
        </w:rPr>
        <w:t xml:space="preserve"> </w:t>
      </w:r>
      <w:r w:rsidRPr="00A4707E">
        <w:rPr>
          <w:rFonts w:ascii="Times New Roman" w:hAnsi="Times New Roman" w:cs="Times New Roman"/>
          <w:sz w:val="24"/>
          <w:szCs w:val="24"/>
        </w:rPr>
        <w:t>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Sect="003D44A7">
          <w:pgSz w:w="16838" w:h="11906" w:orient="landscape" w:code="9"/>
          <w:pgMar w:top="1134" w:right="850" w:bottom="1134" w:left="1701" w:header="1276" w:footer="709" w:gutter="0"/>
          <w:cols w:space="708"/>
          <w:docGrid w:linePitch="360"/>
        </w:sectPr>
      </w:pPr>
    </w:p>
    <w:tbl>
      <w:tblPr>
        <w:tblW w:w="15119" w:type="dxa"/>
        <w:tblInd w:w="-269" w:type="dxa"/>
        <w:tblLayout w:type="fixed"/>
        <w:tblLook w:val="04A0" w:firstRow="1" w:lastRow="0" w:firstColumn="1" w:lastColumn="0" w:noHBand="0" w:noVBand="1"/>
      </w:tblPr>
      <w:tblGrid>
        <w:gridCol w:w="661"/>
        <w:gridCol w:w="1559"/>
        <w:gridCol w:w="713"/>
        <w:gridCol w:w="13"/>
        <w:gridCol w:w="1688"/>
        <w:gridCol w:w="13"/>
        <w:gridCol w:w="1359"/>
        <w:gridCol w:w="13"/>
        <w:gridCol w:w="1270"/>
        <w:gridCol w:w="1134"/>
        <w:gridCol w:w="993"/>
        <w:gridCol w:w="1026"/>
        <w:gridCol w:w="1026"/>
        <w:gridCol w:w="993"/>
        <w:gridCol w:w="1241"/>
        <w:gridCol w:w="1417"/>
      </w:tblGrid>
      <w:tr w:rsidR="00726AAE" w:rsidRPr="000A7181" w:rsidTr="00096D99">
        <w:trPr>
          <w:trHeight w:val="20"/>
        </w:trPr>
        <w:tc>
          <w:tcPr>
            <w:tcW w:w="15119" w:type="dxa"/>
            <w:gridSpan w:val="16"/>
            <w:tcBorders>
              <w:top w:val="nil"/>
              <w:left w:val="nil"/>
              <w:bottom w:val="nil"/>
              <w:right w:val="nil"/>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3. ПЕРЕЧЕНЬ МЕРОПРИЯТИЙ ПОДПРОГРАММЫ II</w:t>
            </w:r>
          </w:p>
        </w:tc>
      </w:tr>
      <w:tr w:rsidR="00726AAE" w:rsidRPr="000A7181" w:rsidTr="00096D99">
        <w:trPr>
          <w:trHeight w:val="20"/>
        </w:trPr>
        <w:tc>
          <w:tcPr>
            <w:tcW w:w="15119" w:type="dxa"/>
            <w:gridSpan w:val="16"/>
            <w:tcBorders>
              <w:top w:val="nil"/>
              <w:left w:val="nil"/>
              <w:bottom w:val="single" w:sz="4" w:space="0" w:color="auto"/>
              <w:right w:val="nil"/>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u w:val="single"/>
              </w:rPr>
            </w:pPr>
            <w:r w:rsidRPr="000A7181">
              <w:rPr>
                <w:rFonts w:ascii="Times New Roman" w:eastAsia="Times New Roman" w:hAnsi="Times New Roman" w:cs="Times New Roman"/>
                <w:bCs/>
                <w:color w:val="000000"/>
                <w:sz w:val="16"/>
                <w:szCs w:val="16"/>
                <w:u w:val="single"/>
              </w:rPr>
              <w:t>"Благоустройство территорий"</w:t>
            </w:r>
          </w:p>
        </w:tc>
      </w:tr>
      <w:tr w:rsidR="00726AAE" w:rsidRPr="000A7181" w:rsidTr="00096D99">
        <w:trPr>
          <w:trHeight w:val="2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Сроки исполнения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Источники финансирования</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2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Результаты выполнения мероприятий подпрограммы</w:t>
            </w:r>
          </w:p>
        </w:tc>
      </w:tr>
      <w:tr w:rsidR="00726AAE"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283"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2024</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26AAE" w:rsidRPr="000A7181" w:rsidRDefault="00726AAE" w:rsidP="00726AAE">
            <w:pPr>
              <w:spacing w:after="0" w:line="240" w:lineRule="auto"/>
              <w:rPr>
                <w:rFonts w:ascii="Times New Roman" w:eastAsia="Times New Roman" w:hAnsi="Times New Roman" w:cs="Times New Roman"/>
                <w:color w:val="000000"/>
                <w:sz w:val="16"/>
                <w:szCs w:val="16"/>
              </w:rPr>
            </w:pPr>
          </w:p>
        </w:tc>
      </w:tr>
      <w:tr w:rsidR="00726AAE" w:rsidRPr="000A7181" w:rsidTr="00096D99">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5</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9</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6AAE" w:rsidRPr="000A7181" w:rsidRDefault="00726AAE"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w:t>
            </w:r>
            <w:r w:rsidR="003D3C20" w:rsidRPr="000A7181">
              <w:rPr>
                <w:rFonts w:ascii="Times New Roman" w:eastAsia="Times New Roman" w:hAnsi="Times New Roman" w:cs="Times New Roman"/>
                <w:bCs/>
                <w:color w:val="000000"/>
                <w:sz w:val="16"/>
                <w:szCs w:val="16"/>
              </w:rPr>
              <w:t>1</w:t>
            </w:r>
          </w:p>
        </w:tc>
        <w:tc>
          <w:tcPr>
            <w:tcW w:w="1241" w:type="dxa"/>
            <w:tcBorders>
              <w:top w:val="single" w:sz="4" w:space="0" w:color="auto"/>
              <w:left w:val="nil"/>
              <w:bottom w:val="single" w:sz="4" w:space="0" w:color="auto"/>
              <w:right w:val="nil"/>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0A7181" w:rsidRDefault="003D3C20"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13</w:t>
            </w:r>
          </w:p>
        </w:tc>
      </w:tr>
      <w:tr w:rsidR="00726AAE" w:rsidRPr="000A7181" w:rsidTr="00096D99">
        <w:trPr>
          <w:trHeight w:val="21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B3620D">
            <w:pPr>
              <w:spacing w:after="0" w:line="240" w:lineRule="auto"/>
              <w:ind w:right="-108"/>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726AAE" w:rsidRPr="000A7181" w:rsidRDefault="00726AAE" w:rsidP="00726AAE">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w:t>
            </w:r>
            <w:r w:rsidR="00DA314F">
              <w:rPr>
                <w:rFonts w:ascii="Times New Roman" w:eastAsia="Times New Roman" w:hAnsi="Times New Roman" w:cs="Times New Roman"/>
                <w:bCs/>
                <w:color w:val="000000"/>
                <w:sz w:val="16"/>
                <w:szCs w:val="16"/>
              </w:rPr>
              <w:t>:</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E227DF" w:rsidP="00726AA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475 732,20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867C4A" w:rsidP="004335E0">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sidR="004335E0">
              <w:rPr>
                <w:rFonts w:ascii="Times New Roman" w:eastAsia="Times New Roman" w:hAnsi="Times New Roman" w:cs="Times New Roman"/>
                <w:color w:val="000000"/>
                <w:sz w:val="16"/>
                <w:szCs w:val="16"/>
              </w:rPr>
              <w:t> 175 708,94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792C25" w:rsidP="00C04D84">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w:t>
            </w:r>
            <w:r w:rsidR="00C35AB4" w:rsidRPr="000A7181">
              <w:rPr>
                <w:rFonts w:ascii="Times New Roman" w:eastAsia="Times New Roman" w:hAnsi="Times New Roman" w:cs="Times New Roman"/>
                <w:bCs/>
                <w:color w:val="000000"/>
                <w:sz w:val="16"/>
                <w:szCs w:val="16"/>
              </w:rPr>
              <w:t>6</w:t>
            </w:r>
            <w:r w:rsidRPr="000A7181">
              <w:rPr>
                <w:rFonts w:ascii="Times New Roman" w:eastAsia="Times New Roman" w:hAnsi="Times New Roman" w:cs="Times New Roman"/>
                <w:bCs/>
                <w:color w:val="000000"/>
                <w:sz w:val="16"/>
                <w:szCs w:val="16"/>
              </w:rPr>
              <w:t> </w:t>
            </w:r>
            <w:r w:rsidR="00C35AB4" w:rsidRPr="000A7181">
              <w:rPr>
                <w:rFonts w:ascii="Times New Roman" w:eastAsia="Times New Roman" w:hAnsi="Times New Roman" w:cs="Times New Roman"/>
                <w:bCs/>
                <w:color w:val="000000"/>
                <w:sz w:val="16"/>
                <w:szCs w:val="16"/>
              </w:rPr>
              <w:t>476</w:t>
            </w:r>
            <w:r w:rsidRPr="000A7181">
              <w:rPr>
                <w:rFonts w:ascii="Times New Roman" w:eastAsia="Times New Roman" w:hAnsi="Times New Roman" w:cs="Times New Roman"/>
                <w:bCs/>
                <w:color w:val="000000"/>
                <w:sz w:val="16"/>
                <w:szCs w:val="16"/>
              </w:rPr>
              <w:t>,</w:t>
            </w:r>
            <w:r w:rsidR="00C04D84" w:rsidRPr="000A7181">
              <w:rPr>
                <w:rFonts w:ascii="Times New Roman" w:eastAsia="Times New Roman" w:hAnsi="Times New Roman" w:cs="Times New Roman"/>
                <w:bCs/>
                <w:color w:val="000000"/>
                <w:sz w:val="16"/>
                <w:szCs w:val="16"/>
              </w:rPr>
              <w:t>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4335E0" w:rsidP="007E76E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245 126,40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920A9F" w:rsidP="007E76E1">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w:t>
            </w:r>
            <w:r w:rsidR="009056BD" w:rsidRPr="000A7181">
              <w:rPr>
                <w:rFonts w:ascii="Times New Roman" w:eastAsia="Times New Roman" w:hAnsi="Times New Roman" w:cs="Times New Roman"/>
                <w:bCs/>
                <w:color w:val="000000"/>
                <w:sz w:val="16"/>
                <w:szCs w:val="16"/>
              </w:rPr>
              <w:t>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920A9F" w:rsidP="005F120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w:t>
            </w:r>
            <w:r w:rsidR="009056BD" w:rsidRPr="000A7181">
              <w:rPr>
                <w:rFonts w:ascii="Times New Roman" w:eastAsia="Times New Roman" w:hAnsi="Times New Roman" w:cs="Times New Roman"/>
                <w:bCs/>
                <w:color w:val="000000"/>
                <w:sz w:val="16"/>
                <w:szCs w:val="16"/>
              </w:rPr>
              <w:t> 986,8</w:t>
            </w:r>
            <w:r w:rsidR="00C04D84" w:rsidRPr="000A7181">
              <w:rPr>
                <w:rFonts w:ascii="Times New Roman" w:eastAsia="Times New Roman" w:hAnsi="Times New Roman" w:cs="Times New Roman"/>
                <w:bCs/>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26AAE" w:rsidRPr="000A7181" w:rsidRDefault="00867C4A" w:rsidP="005F120E">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8D383D">
            <w:pPr>
              <w:spacing w:after="0" w:line="240" w:lineRule="auto"/>
              <w:ind w:right="-108"/>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 МБУ "Благоустройство"</w:t>
            </w:r>
            <w:r w:rsidR="008D383D">
              <w:rPr>
                <w:rFonts w:ascii="Times New Roman" w:eastAsia="Times New Roman" w:hAnsi="Times New Roman" w:cs="Times New Roman"/>
                <w:color w:val="000000"/>
                <w:sz w:val="16"/>
                <w:szCs w:val="16"/>
              </w:rPr>
              <w:t xml:space="preserve">, </w:t>
            </w:r>
            <w:r w:rsidRPr="000A7181">
              <w:rPr>
                <w:rFonts w:ascii="Times New Roman" w:eastAsia="Times New Roman" w:hAnsi="Times New Roman" w:cs="Times New Roman"/>
                <w:color w:val="000000"/>
                <w:sz w:val="16"/>
                <w:szCs w:val="16"/>
              </w:rPr>
              <w:t>КСДДИБ</w:t>
            </w:r>
            <w:r w:rsidR="008D383D">
              <w:rPr>
                <w:rFonts w:ascii="Times New Roman" w:eastAsia="Times New Roman" w:hAnsi="Times New Roman" w:cs="Times New Roman"/>
                <w:color w:val="000000"/>
                <w:sz w:val="16"/>
                <w:szCs w:val="16"/>
              </w:rPr>
              <w:t xml:space="preserve">, </w:t>
            </w:r>
            <w:r w:rsidR="008D383D" w:rsidRPr="009C5970">
              <w:rPr>
                <w:rFonts w:ascii="Times New Roman" w:eastAsia="Times New Roman" w:hAnsi="Times New Roman" w:cs="Times New Roman"/>
                <w:color w:val="000000"/>
                <w:sz w:val="18"/>
                <w:szCs w:val="18"/>
              </w:rPr>
              <w:t>МБУ "Парки Электростали"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0A7181" w:rsidRDefault="00726AAE" w:rsidP="00726AAE">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380 957,75</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4335E0" w:rsidP="00E32598">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 175 708,94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E32598">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4335E0" w:rsidP="00E32598">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245 126,40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94 774,45</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193 115,78</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4335E0" w:rsidP="009056B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140 638,72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4335E0" w:rsidP="009056B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47 163,65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31 551,56</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27437F">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 МБУ "Благоустройство"</w:t>
            </w:r>
            <w:r w:rsidR="008D383D">
              <w:rPr>
                <w:rFonts w:ascii="Times New Roman" w:eastAsia="Times New Roman" w:hAnsi="Times New Roman" w:cs="Times New Roman"/>
                <w:color w:val="000000"/>
                <w:sz w:val="16"/>
                <w:szCs w:val="16"/>
              </w:rPr>
              <w:t xml:space="preserve">, </w:t>
            </w:r>
            <w:r w:rsidRPr="000A7181">
              <w:rPr>
                <w:rFonts w:ascii="Times New Roman" w:eastAsia="Times New Roman" w:hAnsi="Times New Roman" w:cs="Times New Roman"/>
                <w:color w:val="000000"/>
                <w:sz w:val="16"/>
                <w:szCs w:val="16"/>
              </w:rPr>
              <w:t xml:space="preserve"> КСДДИБ, МБУ "Парки"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D383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Благоустройство территории, озеленение. Поставка ограждений</w:t>
            </w:r>
          </w:p>
          <w:p w:rsidR="00C43055" w:rsidRPr="000A7181" w:rsidRDefault="00C43055" w:rsidP="008D383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табличек комплектующих для ДИП, устройство ДИП, Содерж. Степаново</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98 341,33</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4335E0" w:rsidP="00E3259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140 638,72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E32598">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4335E0" w:rsidP="00E3259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47 163,65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31 551,56</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94 774,45</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Внебюджетные источники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096D99">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Мероприятие 01.02. 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43 117,36</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4335E0" w:rsidP="009056B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4335E0" w:rsidP="009056B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МКУ "СБДХ", КСДДИБ, МБУ "Благоустройство"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Строительст</w:t>
            </w:r>
          </w:p>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во сетей, технологическое подключение к сетям, техническое обслуживание и ремонт линий наружного освещения</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ind w:right="-1"/>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43 117,36</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4335E0" w:rsidP="009056BD">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color w:val="000000"/>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4335E0" w:rsidP="00C43055">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color w:val="000000"/>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9056BD">
            <w:pPr>
              <w:spacing w:after="0" w:line="240" w:lineRule="auto"/>
              <w:rPr>
                <w:rFonts w:ascii="Times New Roman" w:eastAsia="Times New Roman" w:hAnsi="Times New Roman" w:cs="Times New Roman"/>
                <w:color w:val="000000"/>
                <w:sz w:val="16"/>
                <w:szCs w:val="16"/>
              </w:rPr>
            </w:pPr>
          </w:p>
        </w:tc>
      </w:tr>
      <w:tr w:rsidR="00C43055" w:rsidRPr="000A7181" w:rsidTr="002A5569">
        <w:trPr>
          <w:trHeight w:val="21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1.3.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096D99">
            <w:pPr>
              <w:spacing w:after="0" w:line="240" w:lineRule="auto"/>
              <w:ind w:right="-108"/>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01.03 Организация благоустройства территории городского округа в </w:t>
            </w:r>
            <w:r w:rsidRPr="000A7181">
              <w:rPr>
                <w:rFonts w:ascii="Times New Roman" w:eastAsia="Times New Roman" w:hAnsi="Times New Roman" w:cs="Times New Roman"/>
                <w:color w:val="000000"/>
                <w:sz w:val="16"/>
                <w:szCs w:val="16"/>
              </w:rPr>
              <w:lastRenderedPageBreak/>
              <w:t xml:space="preserve">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lastRenderedPageBreak/>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9056BD">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47 282,04</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9056BD">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1 653,75</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МКУ "СБДХ", МБУ "Благоустройство"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9056BD">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Ямочный ремонт</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47 282,04</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1 653,75</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2A5569">
        <w:trPr>
          <w:trHeight w:val="405"/>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2A5569">
            <w:pPr>
              <w:spacing w:after="0" w:line="240" w:lineRule="auto"/>
              <w:ind w:right="-108"/>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169 247,68</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976</w:t>
            </w:r>
            <w:r w:rsidR="00B913F4">
              <w:rPr>
                <w:rFonts w:ascii="Times New Roman" w:eastAsia="Times New Roman" w:hAnsi="Times New Roman" w:cs="Times New Roman"/>
                <w:bCs/>
                <w:color w:val="000000"/>
                <w:sz w:val="16"/>
                <w:szCs w:val="16"/>
              </w:rPr>
              <w:t> 778,90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43055" w:rsidRPr="000A7181" w:rsidRDefault="00C43055" w:rsidP="00B913F4">
            <w:pPr>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192</w:t>
            </w:r>
            <w:r w:rsidR="00B913F4">
              <w:rPr>
                <w:rFonts w:ascii="Times New Roman" w:eastAsia="Times New Roman" w:hAnsi="Times New Roman" w:cs="Times New Roman"/>
                <w:bCs/>
                <w:color w:val="000000"/>
                <w:sz w:val="16"/>
                <w:szCs w:val="16"/>
              </w:rPr>
              <w:t> 203,96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210 415,63</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 МБУ "Благоустройство"</w:t>
            </w:r>
            <w:r w:rsidR="008D383D">
              <w:rPr>
                <w:rFonts w:ascii="Times New Roman" w:eastAsia="Times New Roman" w:hAnsi="Times New Roman" w:cs="Times New Roman"/>
                <w:color w:val="000000"/>
                <w:sz w:val="16"/>
                <w:szCs w:val="16"/>
              </w:rPr>
              <w:t>,</w:t>
            </w:r>
            <w:r w:rsidRPr="000A7181">
              <w:rPr>
                <w:rFonts w:ascii="Times New Roman" w:eastAsia="Times New Roman" w:hAnsi="Times New Roman" w:cs="Times New Roman"/>
                <w:color w:val="000000"/>
                <w:sz w:val="16"/>
                <w:szCs w:val="16"/>
              </w:rPr>
              <w:t xml:space="preserve"> МБУ "Парки"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2A556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A556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169 247,68</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976</w:t>
            </w:r>
            <w:r w:rsidR="00B913F4">
              <w:rPr>
                <w:rFonts w:ascii="Times New Roman" w:eastAsia="Times New Roman" w:hAnsi="Times New Roman" w:cs="Times New Roman"/>
                <w:bCs/>
                <w:color w:val="000000"/>
                <w:sz w:val="16"/>
                <w:szCs w:val="16"/>
              </w:rPr>
              <w:t> 778,90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A556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192</w:t>
            </w:r>
            <w:r w:rsidR="00B913F4">
              <w:rPr>
                <w:rFonts w:ascii="Times New Roman" w:eastAsia="Times New Roman" w:hAnsi="Times New Roman" w:cs="Times New Roman"/>
                <w:bCs/>
                <w:color w:val="000000"/>
                <w:sz w:val="16"/>
                <w:szCs w:val="16"/>
              </w:rPr>
              <w:t> 203,96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A556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A556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2A556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210 415,63</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Внебюджетные источники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457236">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ind w:right="-68"/>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1.4.1.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ind w:right="-73"/>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4.1. Финансовое и материально техническое оснащение МБУ «Благоустройство»-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122 832,19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764</w:t>
            </w:r>
            <w:r w:rsidR="00B913F4">
              <w:rPr>
                <w:rFonts w:ascii="Times New Roman" w:eastAsia="Times New Roman" w:hAnsi="Times New Roman" w:cs="Times New Roman"/>
                <w:color w:val="000000"/>
                <w:sz w:val="16"/>
                <w:szCs w:val="16"/>
              </w:rPr>
              <w:t> 172,48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167</w:t>
            </w:r>
            <w:r w:rsidR="00B913F4">
              <w:rPr>
                <w:rFonts w:ascii="Times New Roman" w:eastAsia="Times New Roman" w:hAnsi="Times New Roman" w:cs="Times New Roman"/>
                <w:color w:val="000000"/>
                <w:sz w:val="16"/>
                <w:szCs w:val="16"/>
              </w:rPr>
              <w:t> 254,79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157 713,60</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МБУ "Благоустройство"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122 832,19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764</w:t>
            </w:r>
            <w:r w:rsidR="00B913F4">
              <w:rPr>
                <w:rFonts w:ascii="Times New Roman" w:eastAsia="Times New Roman" w:hAnsi="Times New Roman" w:cs="Times New Roman"/>
                <w:bCs/>
                <w:color w:val="000000"/>
                <w:sz w:val="16"/>
                <w:szCs w:val="16"/>
              </w:rPr>
              <w:t> 172,48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B913F4">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167</w:t>
            </w:r>
            <w:r w:rsidR="00B913F4">
              <w:rPr>
                <w:rFonts w:ascii="Times New Roman" w:eastAsia="Times New Roman" w:hAnsi="Times New Roman" w:cs="Times New Roman"/>
                <w:bCs/>
                <w:color w:val="000000"/>
                <w:sz w:val="16"/>
                <w:szCs w:val="16"/>
              </w:rPr>
              <w:t> 254,79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157 713,60</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ind w:right="-48"/>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1.4.2.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46 415,49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D0033C">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bCs/>
                <w:color w:val="000000"/>
                <w:sz w:val="16"/>
                <w:szCs w:val="16"/>
              </w:rPr>
              <w:t>211</w:t>
            </w:r>
            <w:r w:rsidR="00D0033C" w:rsidRPr="000A7181">
              <w:rPr>
                <w:rFonts w:ascii="Times New Roman" w:eastAsia="Times New Roman" w:hAnsi="Times New Roman" w:cs="Times New Roman"/>
                <w:bCs/>
                <w:color w:val="000000"/>
                <w:sz w:val="16"/>
                <w:szCs w:val="16"/>
              </w:rPr>
              <w:t> 334,97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D0033C" w:rsidP="00457236">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bCs/>
                <w:color w:val="000000"/>
                <w:sz w:val="16"/>
                <w:szCs w:val="16"/>
              </w:rPr>
              <w:t>24 949,16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52 702,03</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МКУ "СБДХ"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46 415,49</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D0033C">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211</w:t>
            </w:r>
            <w:r w:rsidR="00D0033C" w:rsidRPr="000A7181">
              <w:rPr>
                <w:rFonts w:ascii="Times New Roman" w:eastAsia="Times New Roman" w:hAnsi="Times New Roman" w:cs="Times New Roman"/>
                <w:bCs/>
                <w:color w:val="000000"/>
                <w:sz w:val="16"/>
                <w:szCs w:val="16"/>
              </w:rPr>
              <w:t> 334,97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D0033C" w:rsidP="00457236">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24 949,16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52 702,03</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2A5569">
        <w:trPr>
          <w:trHeight w:val="30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ind w:right="-48"/>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1.4.3.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МБУ "Парки Электростали"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Финансовое и материально-техническое обеспечение деятельности</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41" w:type="dxa"/>
            <w:vMerge/>
            <w:tcBorders>
              <w:top w:val="single" w:sz="4" w:space="0" w:color="auto"/>
              <w:left w:val="single" w:sz="4" w:space="0" w:color="auto"/>
              <w:bottom w:val="single" w:sz="4" w:space="0" w:color="auto"/>
              <w:right w:val="single" w:sz="4" w:space="0" w:color="auto"/>
            </w:tcBorders>
            <w:vAlign w:val="bottom"/>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148"/>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1. 5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Мероприятие 01.07</w:t>
            </w:r>
            <w:r w:rsidRPr="000A7181">
              <w:rPr>
                <w:rFonts w:ascii="Times New Roman" w:eastAsia="Times New Roman" w:hAnsi="Times New Roman" w:cs="Times New Roman"/>
                <w:color w:val="000000"/>
                <w:sz w:val="16"/>
                <w:szCs w:val="16"/>
              </w:rPr>
              <w:br/>
              <w:t>Устройство контейнерных площадок</w:t>
            </w:r>
            <w:r w:rsidRPr="000A7181">
              <w:rPr>
                <w:rFonts w:ascii="Times New Roman" w:eastAsia="Times New Roman" w:hAnsi="Times New Roman" w:cs="Times New Roman"/>
                <w:color w:val="000000"/>
                <w:sz w:val="16"/>
                <w:szCs w:val="16"/>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4A5991">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2020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26 429,05</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B913F4"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bCs/>
                <w:color w:val="000000"/>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strike/>
                <w:color w:val="000000"/>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846539">
            <w:pPr>
              <w:spacing w:after="0" w:line="240" w:lineRule="auto"/>
              <w:ind w:right="-105"/>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Контейнерная площадка</w:t>
            </w: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ind w:right="-143"/>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22 969,34</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B913F4"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rPr>
                <w:rFonts w:ascii="Times New Roman" w:eastAsia="Times New Roman" w:hAnsi="Times New Roman" w:cs="Times New Roman"/>
                <w:bCs/>
                <w:strike/>
                <w:color w:val="000000"/>
                <w:sz w:val="16"/>
                <w:szCs w:val="16"/>
              </w:rPr>
            </w:pPr>
            <w:r w:rsidRPr="000A7181">
              <w:rPr>
                <w:rFonts w:ascii="Times New Roman" w:eastAsia="Times New Roman" w:hAnsi="Times New Roman" w:cs="Times New Roman"/>
                <w:bCs/>
                <w:strike/>
                <w:color w:val="000000"/>
                <w:sz w:val="16"/>
                <w:szCs w:val="16"/>
              </w:rPr>
              <w:t>-</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43055" w:rsidRPr="000A7181" w:rsidRDefault="00C43055" w:rsidP="00846539">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3 459,71</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43055" w:rsidRPr="000A7181" w:rsidRDefault="00C43055" w:rsidP="00846539">
            <w:pPr>
              <w:spacing w:after="0" w:line="240" w:lineRule="auto"/>
              <w:jc w:val="center"/>
              <w:outlineLvl w:val="0"/>
              <w:rPr>
                <w:rFonts w:ascii="Times New Roman" w:eastAsia="Times New Roman" w:hAnsi="Times New Roman" w:cs="Times New Roman"/>
                <w:strike/>
                <w:color w:val="000000"/>
                <w:sz w:val="16"/>
                <w:szCs w:val="16"/>
              </w:rPr>
            </w:pPr>
            <w:r w:rsidRPr="000A7181">
              <w:rPr>
                <w:rFonts w:ascii="Times New Roman" w:eastAsia="Times New Roman" w:hAnsi="Times New Roman" w:cs="Times New Roman"/>
                <w:strike/>
                <w:color w:val="000000"/>
                <w:sz w:val="16"/>
                <w:szCs w:val="16"/>
              </w:rPr>
              <w:t>-</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846539">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294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Итого по подпрограмме: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 xml:space="preserve"> Итого: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475 732,20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B913F4">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sidR="00B913F4">
              <w:rPr>
                <w:rFonts w:ascii="Times New Roman" w:eastAsia="Times New Roman" w:hAnsi="Times New Roman" w:cs="Times New Roman"/>
                <w:color w:val="000000"/>
                <w:sz w:val="16"/>
                <w:szCs w:val="16"/>
              </w:rPr>
              <w:t> 175 708,94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B913F4" w:rsidP="0053418C">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245 126,40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w:t>
            </w:r>
          </w:p>
        </w:tc>
      </w:tr>
      <w:tr w:rsidR="00C43055" w:rsidRPr="000A7181" w:rsidTr="00096D99">
        <w:trPr>
          <w:trHeight w:val="20"/>
        </w:trPr>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Средства бюджета городского округа Электросталь Московской области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380 957,75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B913F4">
            <w:pPr>
              <w:tabs>
                <w:tab w:val="center" w:pos="601"/>
              </w:tabs>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color w:val="000000"/>
                <w:sz w:val="16"/>
                <w:szCs w:val="16"/>
              </w:rPr>
              <w:t>1</w:t>
            </w:r>
            <w:r w:rsidR="00B913F4">
              <w:rPr>
                <w:rFonts w:ascii="Times New Roman" w:eastAsia="Times New Roman" w:hAnsi="Times New Roman" w:cs="Times New Roman"/>
                <w:color w:val="000000"/>
                <w:sz w:val="16"/>
                <w:szCs w:val="16"/>
              </w:rPr>
              <w:t> 175 708,94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B913F4" w:rsidP="0053418C">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245 126,40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53418C">
            <w:pPr>
              <w:spacing w:after="0" w:line="240" w:lineRule="auto"/>
              <w:jc w:val="center"/>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243 620,94</w:t>
            </w:r>
          </w:p>
        </w:tc>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Средства бюджета Московской области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94 774,45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r>
      <w:tr w:rsidR="00C43055" w:rsidRPr="000A7181" w:rsidTr="00096D99">
        <w:trPr>
          <w:trHeight w:val="20"/>
        </w:trPr>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 xml:space="preserve"> Внебюджетные источники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bCs/>
                <w:color w:val="000000"/>
                <w:sz w:val="16"/>
                <w:szCs w:val="16"/>
              </w:rPr>
            </w:pPr>
            <w:r w:rsidRPr="000A7181">
              <w:rPr>
                <w:rFonts w:ascii="Times New Roman" w:eastAsia="Times New Roman" w:hAnsi="Times New Roman" w:cs="Times New Roman"/>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055" w:rsidRPr="000A7181" w:rsidRDefault="00C43055" w:rsidP="00E227DF">
            <w:pPr>
              <w:spacing w:after="0" w:line="240" w:lineRule="auto"/>
              <w:jc w:val="center"/>
              <w:outlineLvl w:val="0"/>
              <w:rPr>
                <w:rFonts w:ascii="Times New Roman" w:eastAsia="Times New Roman" w:hAnsi="Times New Roman" w:cs="Times New Roman"/>
                <w:color w:val="000000"/>
                <w:sz w:val="16"/>
                <w:szCs w:val="16"/>
              </w:rPr>
            </w:pPr>
            <w:r w:rsidRPr="000A7181">
              <w:rPr>
                <w:rFonts w:ascii="Times New Roman" w:eastAsia="Times New Roman" w:hAnsi="Times New Roman" w:cs="Times New Roman"/>
                <w:color w:val="000000"/>
                <w:sz w:val="16"/>
                <w:szCs w:val="16"/>
              </w:rPr>
              <w:t>0,00</w:t>
            </w:r>
          </w:p>
        </w:tc>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C43055" w:rsidRPr="000A7181" w:rsidRDefault="00C43055" w:rsidP="00E227DF">
            <w:pPr>
              <w:spacing w:after="0" w:line="240" w:lineRule="auto"/>
              <w:rPr>
                <w:rFonts w:ascii="Times New Roman" w:eastAsia="Times New Roman" w:hAnsi="Times New Roman" w:cs="Times New Roman"/>
                <w:color w:val="000000"/>
                <w:sz w:val="16"/>
                <w:szCs w:val="16"/>
              </w:rPr>
            </w:pPr>
          </w:p>
        </w:tc>
      </w:tr>
    </w:tbl>
    <w:p w:rsidR="00C62DDE" w:rsidRPr="00A91D93" w:rsidRDefault="006B7006" w:rsidP="0027437F">
      <w:pPr>
        <w:jc w:val="center"/>
        <w:rPr>
          <w:rFonts w:ascii="Times New Roman" w:hAnsi="Times New Roman" w:cs="Times New Roman"/>
          <w:sz w:val="24"/>
          <w:szCs w:val="20"/>
        </w:rPr>
      </w:pPr>
      <w:r>
        <w:rPr>
          <w:rFonts w:ascii="Times New Roman" w:hAnsi="Times New Roman" w:cs="Times New Roman"/>
          <w:sz w:val="24"/>
          <w:szCs w:val="20"/>
        </w:rPr>
        <w:br w:type="page"/>
      </w:r>
      <w:r w:rsidR="0027437F">
        <w:rPr>
          <w:rFonts w:ascii="Times New Roman" w:hAnsi="Times New Roman" w:cs="Times New Roman"/>
          <w:sz w:val="24"/>
          <w:szCs w:val="20"/>
        </w:rPr>
        <w:lastRenderedPageBreak/>
        <w:t xml:space="preserve">                                                                                  </w:t>
      </w:r>
      <w:r w:rsidR="00DA314F">
        <w:rPr>
          <w:rFonts w:ascii="Times New Roman" w:hAnsi="Times New Roman" w:cs="Times New Roman"/>
          <w:sz w:val="24"/>
          <w:szCs w:val="20"/>
        </w:rPr>
        <w:t xml:space="preserve">     </w:t>
      </w:r>
      <w:r w:rsidR="0027437F">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8" w:type="dxa"/>
        <w:tblLook w:val="04A0" w:firstRow="1" w:lastRow="0" w:firstColumn="1" w:lastColumn="0" w:noHBand="0" w:noVBand="1"/>
      </w:tblPr>
      <w:tblGrid>
        <w:gridCol w:w="1940"/>
        <w:gridCol w:w="2100"/>
        <w:gridCol w:w="1929"/>
        <w:gridCol w:w="1134"/>
        <w:gridCol w:w="1417"/>
        <w:gridCol w:w="1305"/>
        <w:gridCol w:w="1168"/>
        <w:gridCol w:w="1640"/>
        <w:gridCol w:w="1840"/>
      </w:tblGrid>
      <w:tr w:rsidR="00862A6A" w:rsidRPr="000A7181" w:rsidTr="006B7006">
        <w:trPr>
          <w:trHeight w:val="735"/>
        </w:trPr>
        <w:tc>
          <w:tcPr>
            <w:tcW w:w="14473" w:type="dxa"/>
            <w:gridSpan w:val="9"/>
            <w:tcBorders>
              <w:top w:val="nil"/>
              <w:left w:val="nil"/>
              <w:bottom w:val="nil"/>
              <w:right w:val="nil"/>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ПАСПОРТ ПОДПРОГРАММЫ III</w:t>
            </w:r>
            <w:r w:rsidR="00684E03" w:rsidRPr="000A7181">
              <w:rPr>
                <w:rFonts w:ascii="Times New Roman" w:eastAsia="Times New Roman" w:hAnsi="Times New Roman" w:cs="Times New Roman"/>
                <w:bCs/>
                <w:color w:val="000000"/>
                <w:sz w:val="20"/>
                <w:szCs w:val="20"/>
              </w:rPr>
              <w:t xml:space="preserve"> </w:t>
            </w:r>
            <w:r w:rsidRPr="000A7181">
              <w:rPr>
                <w:rFonts w:ascii="Times New Roman" w:eastAsia="Times New Roman" w:hAnsi="Times New Roman" w:cs="Times New Roman"/>
                <w:bCs/>
                <w:color w:val="000000"/>
                <w:sz w:val="20"/>
                <w:szCs w:val="20"/>
              </w:rPr>
              <w:t xml:space="preserve">«Создание условий для обеспечения комфортного проживания жителей в многоквартирных домах» </w:t>
            </w:r>
            <w:r w:rsidRPr="000A7181">
              <w:rPr>
                <w:rFonts w:ascii="Times New Roman" w:eastAsia="Times New Roman" w:hAnsi="Times New Roman" w:cs="Times New Roman"/>
                <w:bCs/>
                <w:color w:val="000000"/>
                <w:sz w:val="20"/>
                <w:szCs w:val="20"/>
              </w:rPr>
              <w:br/>
              <w:t xml:space="preserve"> на 2020-2024 годы</w:t>
            </w:r>
          </w:p>
        </w:tc>
      </w:tr>
      <w:tr w:rsidR="00862A6A" w:rsidRPr="000A7181" w:rsidTr="006B7006">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0A7181" w:rsidTr="006B700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Расходы (тыс. рублей)</w:t>
            </w:r>
          </w:p>
        </w:tc>
      </w:tr>
      <w:tr w:rsidR="00862A6A" w:rsidRPr="000A7181"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2020</w:t>
            </w:r>
          </w:p>
        </w:tc>
        <w:tc>
          <w:tcPr>
            <w:tcW w:w="1305"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2021</w:t>
            </w:r>
          </w:p>
        </w:tc>
        <w:tc>
          <w:tcPr>
            <w:tcW w:w="1168"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r>
      <w:tr w:rsidR="00792C25" w:rsidRPr="000A7181" w:rsidTr="006B7006">
        <w:trPr>
          <w:trHeight w:val="945"/>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w:t>
            </w:r>
            <w:r w:rsidRPr="000A7181">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3237DD">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85 561,18</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A3B60"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13 561,18</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9F5881">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72 000,00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792C25" w:rsidRPr="000A7181" w:rsidTr="006B7006">
        <w:trPr>
          <w:trHeight w:val="1575"/>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w:t>
            </w:r>
            <w:r w:rsidR="00684E03"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4C54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8 976,65</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A3B60"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324,05</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221C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8 652,60</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792C25" w:rsidRPr="000A7181" w:rsidTr="006B7006">
        <w:trPr>
          <w:trHeight w:val="855"/>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26 835,53</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9F5881">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1 288,13</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r w:rsidR="00792C25" w:rsidRPr="000A7181"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0A7181"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0A7181" w:rsidRDefault="00792C25" w:rsidP="00862A6A">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92C25" w:rsidRPr="000A7181" w:rsidRDefault="002C1A42" w:rsidP="009F5881">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49 749,00</w:t>
            </w:r>
          </w:p>
        </w:tc>
        <w:tc>
          <w:tcPr>
            <w:tcW w:w="1417"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9F5881">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305" w:type="dxa"/>
            <w:tcBorders>
              <w:top w:val="nil"/>
              <w:left w:val="nil"/>
              <w:bottom w:val="single" w:sz="4" w:space="0" w:color="auto"/>
              <w:right w:val="single" w:sz="4" w:space="0" w:color="auto"/>
            </w:tcBorders>
            <w:shd w:val="clear" w:color="auto" w:fill="auto"/>
            <w:vAlign w:val="center"/>
            <w:hideMark/>
          </w:tcPr>
          <w:p w:rsidR="00792C25" w:rsidRPr="000A7181" w:rsidRDefault="00C31CB3" w:rsidP="009F5881">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37 800,00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0A7181"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6B7006" w:rsidRDefault="006B7006">
      <w:pPr>
        <w:rPr>
          <w:rFonts w:ascii="Times New Roman" w:hAnsi="Times New Roman"/>
          <w:b/>
          <w:sz w:val="24"/>
          <w:szCs w:val="24"/>
        </w:rPr>
      </w:pPr>
      <w:r>
        <w:rPr>
          <w:rFonts w:ascii="Times New Roman" w:hAnsi="Times New Roman"/>
          <w:b/>
          <w:sz w:val="24"/>
          <w:szCs w:val="24"/>
        </w:rPr>
        <w:br w:type="page"/>
      </w:r>
    </w:p>
    <w:p w:rsidR="006B7006" w:rsidRDefault="006B7006" w:rsidP="00C62DDE">
      <w:pPr>
        <w:spacing w:after="0" w:line="240" w:lineRule="auto"/>
        <w:jc w:val="center"/>
        <w:rPr>
          <w:rFonts w:ascii="Times New Roman" w:hAnsi="Times New Roman"/>
          <w:b/>
          <w:sz w:val="24"/>
          <w:szCs w:val="24"/>
        </w:rPr>
        <w:sectPr w:rsidR="006B7006" w:rsidSect="003D44A7">
          <w:type w:val="continuous"/>
          <w:pgSz w:w="16838" w:h="11906" w:orient="landscape" w:code="9"/>
          <w:pgMar w:top="1134" w:right="850" w:bottom="1134" w:left="1701" w:header="1276" w:footer="709" w:gutter="0"/>
          <w:cols w:space="708"/>
          <w:docGrid w:linePitch="360"/>
        </w:sect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E01869" w:rsidRDefault="00E01869">
      <w:pPr>
        <w:rPr>
          <w:rFonts w:ascii="Times New Roman" w:hAnsi="Times New Roman"/>
          <w:sz w:val="24"/>
          <w:szCs w:val="24"/>
        </w:rPr>
      </w:pPr>
      <w:r>
        <w:rPr>
          <w:rFonts w:ascii="Times New Roman" w:hAnsi="Times New Roman"/>
          <w:sz w:val="24"/>
          <w:szCs w:val="24"/>
        </w:rPr>
        <w:br w:type="page"/>
      </w:r>
    </w:p>
    <w:p w:rsidR="006B7006" w:rsidRDefault="006B7006" w:rsidP="00B01FE2">
      <w:pPr>
        <w:spacing w:after="0" w:line="240" w:lineRule="auto"/>
        <w:ind w:firstLine="851"/>
        <w:jc w:val="both"/>
        <w:rPr>
          <w:rFonts w:ascii="Times New Roman" w:hAnsi="Times New Roman"/>
          <w:sz w:val="24"/>
          <w:szCs w:val="24"/>
        </w:rPr>
        <w:sectPr w:rsidR="006B7006" w:rsidSect="003D44A7">
          <w:type w:val="continuous"/>
          <w:pgSz w:w="16838" w:h="11906" w:orient="landscape" w:code="9"/>
          <w:pgMar w:top="1134" w:right="850" w:bottom="1134" w:left="1701" w:header="1276" w:footer="709" w:gutter="0"/>
          <w:cols w:space="708"/>
          <w:docGrid w:linePitch="360"/>
        </w:sectPr>
      </w:pPr>
    </w:p>
    <w:p w:rsidR="00E01869" w:rsidRDefault="00E01869" w:rsidP="00B01FE2">
      <w:pPr>
        <w:spacing w:after="0" w:line="240" w:lineRule="auto"/>
        <w:ind w:firstLine="851"/>
        <w:jc w:val="both"/>
        <w:rPr>
          <w:rFonts w:ascii="Times New Roman" w:hAnsi="Times New Roman"/>
          <w:sz w:val="24"/>
          <w:szCs w:val="24"/>
        </w:rPr>
      </w:pPr>
    </w:p>
    <w:tbl>
      <w:tblPr>
        <w:tblW w:w="15372" w:type="dxa"/>
        <w:tblInd w:w="-421"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0A7181" w:rsidTr="006B7006">
        <w:trPr>
          <w:trHeight w:val="315"/>
        </w:trPr>
        <w:tc>
          <w:tcPr>
            <w:tcW w:w="15372" w:type="dxa"/>
            <w:gridSpan w:val="13"/>
            <w:tcBorders>
              <w:top w:val="nil"/>
              <w:left w:val="nil"/>
              <w:bottom w:val="nil"/>
              <w:right w:val="nil"/>
            </w:tcBorders>
            <w:shd w:val="clear" w:color="000000" w:fill="FFFFFF"/>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 ПЕРЕЧЕНЬ МЕРОПРИЯТИЙ ПОДПРОГРАММЫ III</w:t>
            </w:r>
          </w:p>
        </w:tc>
      </w:tr>
      <w:tr w:rsidR="00862A6A" w:rsidRPr="000A7181" w:rsidTr="006B7006">
        <w:trPr>
          <w:trHeight w:val="450"/>
        </w:trPr>
        <w:tc>
          <w:tcPr>
            <w:tcW w:w="15372" w:type="dxa"/>
            <w:gridSpan w:val="13"/>
            <w:tcBorders>
              <w:top w:val="nil"/>
              <w:left w:val="nil"/>
              <w:bottom w:val="nil"/>
              <w:right w:val="nil"/>
            </w:tcBorders>
            <w:shd w:val="clear" w:color="000000" w:fill="FFFFFF"/>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u w:val="single"/>
              </w:rPr>
            </w:pPr>
            <w:r w:rsidRPr="000A7181">
              <w:rPr>
                <w:rFonts w:ascii="Times New Roman" w:eastAsia="Times New Roman" w:hAnsi="Times New Roman" w:cs="Times New Roman"/>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0A7181" w:rsidTr="006B7006">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0A7181" w:rsidRDefault="00E01869"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По годам</w:t>
            </w:r>
            <w:r w:rsidR="00862A6A" w:rsidRPr="000A7181">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0A7181" w:rsidTr="006B7006">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E50969">
            <w:pPr>
              <w:spacing w:after="0" w:line="240" w:lineRule="auto"/>
              <w:jc w:val="center"/>
              <w:rPr>
                <w:rFonts w:ascii="Times New Roman" w:eastAsia="Times New Roman" w:hAnsi="Times New Roman" w:cs="Times New Roman"/>
                <w:color w:val="000000"/>
                <w:sz w:val="20"/>
                <w:szCs w:val="20"/>
                <w:lang w:val="en-US"/>
              </w:rPr>
            </w:pPr>
            <w:r w:rsidRPr="000A7181">
              <w:rPr>
                <w:rFonts w:ascii="Times New Roman" w:eastAsia="Times New Roman" w:hAnsi="Times New Roman" w:cs="Times New Roman"/>
                <w:color w:val="000000"/>
                <w:sz w:val="20"/>
                <w:szCs w:val="20"/>
              </w:rPr>
              <w:t>2021</w:t>
            </w:r>
            <w:r w:rsidR="00042084" w:rsidRPr="000A7181">
              <w:rPr>
                <w:rFonts w:ascii="Times New Roman" w:eastAsia="Times New Roman" w:hAnsi="Times New Roman" w:cs="Times New Roman"/>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r>
      <w:tr w:rsidR="00862A6A" w:rsidRPr="000A7181" w:rsidTr="00BD731A">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9</w:t>
            </w:r>
          </w:p>
        </w:tc>
        <w:tc>
          <w:tcPr>
            <w:tcW w:w="993" w:type="dxa"/>
            <w:tcBorders>
              <w:top w:val="nil"/>
              <w:left w:val="nil"/>
              <w:bottom w:val="single" w:sz="4" w:space="0" w:color="auto"/>
              <w:right w:val="single" w:sz="4" w:space="0" w:color="auto"/>
            </w:tcBorders>
            <w:shd w:val="clear" w:color="auto" w:fill="auto"/>
            <w:vAlign w:val="center"/>
            <w:hideMark/>
          </w:tcPr>
          <w:p w:rsidR="00862A6A" w:rsidRPr="000A7181" w:rsidRDefault="00D33C05"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33C05" w:rsidRPr="000A7181">
              <w:rPr>
                <w:rFonts w:ascii="Times New Roman" w:eastAsia="Times New Roman" w:hAnsi="Times New Roman" w:cs="Times New Roman"/>
                <w:bCs/>
                <w:color w:val="000000"/>
                <w:sz w:val="20"/>
                <w:szCs w:val="20"/>
              </w:rPr>
              <w:t>1</w:t>
            </w:r>
          </w:p>
        </w:tc>
        <w:tc>
          <w:tcPr>
            <w:tcW w:w="992" w:type="dxa"/>
            <w:tcBorders>
              <w:top w:val="nil"/>
              <w:left w:val="nil"/>
              <w:bottom w:val="single" w:sz="4" w:space="0" w:color="auto"/>
              <w:right w:val="nil"/>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33C05" w:rsidRPr="000A7181">
              <w:rPr>
                <w:rFonts w:ascii="Times New Roman" w:eastAsia="Times New Roman" w:hAnsi="Times New Roman" w:cs="Times New Roman"/>
                <w:bCs/>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0A7181" w:rsidRDefault="00862A6A" w:rsidP="00862A6A">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w:t>
            </w:r>
            <w:r w:rsidR="00D33C05" w:rsidRPr="000A7181">
              <w:rPr>
                <w:rFonts w:ascii="Times New Roman" w:eastAsia="Times New Roman" w:hAnsi="Times New Roman" w:cs="Times New Roman"/>
                <w:bCs/>
                <w:color w:val="000000"/>
                <w:sz w:val="20"/>
                <w:szCs w:val="20"/>
              </w:rPr>
              <w:t>3</w:t>
            </w:r>
          </w:p>
        </w:tc>
      </w:tr>
      <w:tr w:rsidR="006B3E3A" w:rsidRPr="000A7181" w:rsidTr="00BD731A">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6B3E3A" w:rsidRPr="000A7181" w:rsidRDefault="006B3E3A" w:rsidP="006B3E3A">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0A7181" w:rsidRDefault="00C31CB3" w:rsidP="0066618C">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0A7181" w:rsidRDefault="00C01898"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0A7181" w:rsidRDefault="00C31CB3" w:rsidP="00E116DC">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B3E3A" w:rsidRPr="000A7181" w:rsidRDefault="006B3E3A" w:rsidP="006B3E3A">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6B3E3A" w:rsidRPr="000A7181" w:rsidTr="00106860">
        <w:trPr>
          <w:trHeight w:val="919"/>
        </w:trPr>
        <w:tc>
          <w:tcPr>
            <w:tcW w:w="441" w:type="dxa"/>
            <w:vMerge/>
            <w:tcBorders>
              <w:top w:val="nil"/>
              <w:left w:val="single" w:sz="4" w:space="0" w:color="auto"/>
              <w:bottom w:val="single" w:sz="4" w:space="0" w:color="000000"/>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p w:rsidR="003A1109" w:rsidRPr="000A7181" w:rsidRDefault="003A1109" w:rsidP="006B3E3A">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w:t>
            </w:r>
            <w:r w:rsidR="000B475A" w:rsidRPr="000A7181">
              <w:rPr>
                <w:rFonts w:ascii="Times New Roman" w:eastAsia="Times New Roman" w:hAnsi="Times New Roman" w:cs="Times New Roman"/>
                <w:color w:val="000000"/>
                <w:sz w:val="20"/>
                <w:szCs w:val="20"/>
              </w:rPr>
              <w:t xml:space="preserve"> </w:t>
            </w:r>
            <w:r w:rsidRPr="000A7181">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0A7181" w:rsidRDefault="00C31CB3" w:rsidP="00B318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0A7181" w:rsidRDefault="00C01898" w:rsidP="0066618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0A7181" w:rsidRDefault="00C31CB3" w:rsidP="00B318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0A7181" w:rsidRDefault="006B3E3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B3E3A" w:rsidRPr="000A7181" w:rsidRDefault="006B3E3A" w:rsidP="006B3E3A">
            <w:pPr>
              <w:spacing w:after="0" w:line="240" w:lineRule="auto"/>
              <w:rPr>
                <w:rFonts w:ascii="Times New Roman" w:eastAsia="Times New Roman" w:hAnsi="Times New Roman" w:cs="Times New Roman"/>
                <w:color w:val="000000"/>
                <w:sz w:val="20"/>
                <w:szCs w:val="20"/>
              </w:rPr>
            </w:pPr>
          </w:p>
        </w:tc>
      </w:tr>
      <w:tr w:rsidR="00862A6A" w:rsidRPr="000A7181" w:rsidTr="00106860">
        <w:trPr>
          <w:trHeight w:val="565"/>
        </w:trPr>
        <w:tc>
          <w:tcPr>
            <w:tcW w:w="441" w:type="dxa"/>
            <w:vMerge/>
            <w:tcBorders>
              <w:top w:val="nil"/>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0A7181" w:rsidRDefault="00C31CB3"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0A7181" w:rsidRDefault="0066618C"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0A7181" w:rsidRDefault="00C31CB3"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r>
      <w:tr w:rsidR="00862A6A" w:rsidRPr="000A7181" w:rsidTr="00BD731A">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0A7181" w:rsidRDefault="00862A6A" w:rsidP="00862A6A">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p w:rsidR="003A1109" w:rsidRPr="000A7181" w:rsidRDefault="003A1109" w:rsidP="00862A6A">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0A7181" w:rsidRDefault="00C31CB3" w:rsidP="0084592C">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0A7181" w:rsidRDefault="00C31CB3" w:rsidP="0084592C">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0A7181"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0A7181" w:rsidRDefault="00862A6A" w:rsidP="00862A6A">
            <w:pPr>
              <w:spacing w:after="0" w:line="240" w:lineRule="auto"/>
              <w:rPr>
                <w:rFonts w:ascii="Times New Roman" w:eastAsia="Times New Roman" w:hAnsi="Times New Roman" w:cs="Times New Roman"/>
                <w:color w:val="000000"/>
                <w:sz w:val="20"/>
                <w:szCs w:val="20"/>
              </w:rPr>
            </w:pPr>
          </w:p>
        </w:tc>
      </w:tr>
      <w:tr w:rsidR="00C31CB3" w:rsidRPr="000A7181" w:rsidTr="00BD731A">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CB3" w:rsidRPr="000A7181" w:rsidRDefault="00C31CB3" w:rsidP="00C35726">
            <w:pPr>
              <w:spacing w:after="0" w:line="240" w:lineRule="auto"/>
              <w:ind w:right="-131"/>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15 238,27</w:t>
            </w:r>
          </w:p>
        </w:tc>
        <w:tc>
          <w:tcPr>
            <w:tcW w:w="1276"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72 000,00</w:t>
            </w:r>
          </w:p>
        </w:tc>
        <w:tc>
          <w:tcPr>
            <w:tcW w:w="992"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Ремонт подъездов</w:t>
            </w:r>
          </w:p>
        </w:tc>
      </w:tr>
      <w:tr w:rsidR="00C31CB3" w:rsidRPr="000A7181" w:rsidTr="00BD731A">
        <w:trPr>
          <w:trHeight w:val="1067"/>
        </w:trPr>
        <w:tc>
          <w:tcPr>
            <w:tcW w:w="441"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3 062,89</w:t>
            </w:r>
          </w:p>
        </w:tc>
        <w:tc>
          <w:tcPr>
            <w:tcW w:w="1276"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8 652,60</w:t>
            </w:r>
          </w:p>
        </w:tc>
        <w:tc>
          <w:tcPr>
            <w:tcW w:w="1134"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8 652,60</w:t>
            </w:r>
          </w:p>
        </w:tc>
        <w:tc>
          <w:tcPr>
            <w:tcW w:w="992"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BD731A">
        <w:trPr>
          <w:trHeight w:val="488"/>
        </w:trPr>
        <w:tc>
          <w:tcPr>
            <w:tcW w:w="441"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992"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106860">
        <w:trPr>
          <w:trHeight w:val="522"/>
        </w:trPr>
        <w:tc>
          <w:tcPr>
            <w:tcW w:w="441"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37 800,00</w:t>
            </w:r>
          </w:p>
        </w:tc>
        <w:tc>
          <w:tcPr>
            <w:tcW w:w="992" w:type="dxa"/>
            <w:tcBorders>
              <w:top w:val="nil"/>
              <w:left w:val="nil"/>
              <w:bottom w:val="single" w:sz="4" w:space="0" w:color="auto"/>
              <w:right w:val="single" w:sz="4" w:space="0" w:color="auto"/>
            </w:tcBorders>
            <w:shd w:val="clear" w:color="auto" w:fill="auto"/>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C35726">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C31CB3" w:rsidRPr="000A7181" w:rsidTr="00A44F05">
        <w:trPr>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106860">
        <w:trPr>
          <w:trHeight w:val="543"/>
        </w:trPr>
        <w:tc>
          <w:tcPr>
            <w:tcW w:w="441"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A44F05">
        <w:trPr>
          <w:trHeight w:val="541"/>
        </w:trPr>
        <w:tc>
          <w:tcPr>
            <w:tcW w:w="441"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A44F05">
        <w:trPr>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0A7181" w:rsidRDefault="00C31CB3" w:rsidP="00C35726">
            <w:pPr>
              <w:spacing w:after="0" w:line="240" w:lineRule="auto"/>
              <w:ind w:right="-131"/>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 пределах финансовых средств, предусмотренных Региональной программой капитального ремонта многоквартирных домов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Ремонт многоквартирных домов</w:t>
            </w:r>
          </w:p>
        </w:tc>
      </w:tr>
      <w:tr w:rsidR="00C31CB3" w:rsidRPr="000A7181" w:rsidTr="00A44F05">
        <w:trPr>
          <w:trHeight w:val="990"/>
        </w:trPr>
        <w:tc>
          <w:tcPr>
            <w:tcW w:w="441" w:type="dxa"/>
            <w:vMerge/>
            <w:tcBorders>
              <w:top w:val="nil"/>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106860">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6C2284">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1B45CB">
            <w:pPr>
              <w:spacing w:after="0" w:line="240" w:lineRule="auto"/>
              <w:ind w:right="-131"/>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C31CB3" w:rsidRPr="000A7181" w:rsidRDefault="00C31CB3" w:rsidP="001B45CB">
            <w:pPr>
              <w:spacing w:after="0" w:line="240" w:lineRule="auto"/>
              <w:rPr>
                <w:rFonts w:ascii="Times New Roman" w:eastAsia="Times New Roman" w:hAnsi="Times New Roman" w:cs="Times New Roman"/>
                <w:color w:val="000000"/>
                <w:sz w:val="20"/>
                <w:szCs w:val="20"/>
              </w:rPr>
            </w:pPr>
          </w:p>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0A7181" w:rsidRDefault="00C31CB3" w:rsidP="001B45CB">
            <w:pPr>
              <w:spacing w:after="0" w:line="240" w:lineRule="auto"/>
              <w:jc w:val="center"/>
              <w:rPr>
                <w:rFonts w:ascii="Times New Roman" w:eastAsia="Times New Roman" w:hAnsi="Times New Roman" w:cs="Times New Roman"/>
                <w:strike/>
                <w:color w:val="000000"/>
                <w:sz w:val="20"/>
                <w:szCs w:val="20"/>
              </w:rPr>
            </w:pPr>
            <w:r w:rsidRPr="000A7181">
              <w:rPr>
                <w:rFonts w:ascii="Times New Roman" w:eastAsia="Times New Roman" w:hAnsi="Times New Roman" w:cs="Times New Roman"/>
                <w:color w:val="000000"/>
                <w:sz w:val="20"/>
                <w:szCs w:val="20"/>
              </w:rPr>
              <w:t>2020</w:t>
            </w:r>
          </w:p>
        </w:tc>
        <w:tc>
          <w:tcPr>
            <w:tcW w:w="2173"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spacing w:after="0" w:line="240" w:lineRule="auto"/>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1B45C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Дезинфекция МКД</w:t>
            </w:r>
          </w:p>
        </w:tc>
      </w:tr>
      <w:tr w:rsidR="00C31CB3" w:rsidRPr="000A7181" w:rsidTr="00106860">
        <w:trPr>
          <w:trHeight w:val="90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nil"/>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r>
      <w:tr w:rsidR="00C31CB3" w:rsidRPr="000A7181" w:rsidTr="006C2284">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nil"/>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r>
      <w:tr w:rsidR="00C31CB3" w:rsidRPr="000A7181" w:rsidTr="006C2284">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1B45CB">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1B45C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1B45C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31CB3" w:rsidRPr="000A7181" w:rsidRDefault="00C31CB3" w:rsidP="001B45CB">
            <w:pPr>
              <w:jc w:val="center"/>
            </w:pPr>
            <w:r w:rsidRPr="000A7181">
              <w:rPr>
                <w:rFonts w:ascii="Times New Roman" w:eastAsia="Times New Roman" w:hAnsi="Times New Roman" w:cs="Times New Roman"/>
                <w:bCs/>
                <w:color w:val="000000"/>
                <w:sz w:val="20"/>
                <w:szCs w:val="20"/>
              </w:rPr>
              <w:t>-</w:t>
            </w:r>
          </w:p>
        </w:tc>
        <w:tc>
          <w:tcPr>
            <w:tcW w:w="992" w:type="dxa"/>
            <w:vMerge/>
            <w:tcBorders>
              <w:top w:val="single" w:sz="4" w:space="0" w:color="auto"/>
              <w:left w:val="single" w:sz="4" w:space="0" w:color="auto"/>
              <w:bottom w:val="single" w:sz="4" w:space="0" w:color="auto"/>
              <w:right w:val="nil"/>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1CB3" w:rsidRPr="000A7181" w:rsidRDefault="00C31CB3" w:rsidP="001B45CB">
            <w:pPr>
              <w:spacing w:after="0" w:line="240" w:lineRule="auto"/>
              <w:rPr>
                <w:rFonts w:ascii="Times New Roman" w:eastAsia="Times New Roman" w:hAnsi="Times New Roman" w:cs="Times New Roman"/>
                <w:color w:val="000000"/>
                <w:sz w:val="20"/>
                <w:szCs w:val="20"/>
              </w:rPr>
            </w:pPr>
          </w:p>
        </w:tc>
      </w:tr>
      <w:tr w:rsidR="00C31CB3" w:rsidRPr="000A7181" w:rsidTr="006B7006">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lastRenderedPageBreak/>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bCs/>
                <w:color w:val="000000"/>
                <w:sz w:val="20"/>
                <w:szCs w:val="20"/>
              </w:rPr>
            </w:pPr>
            <w:r w:rsidRPr="000A7181">
              <w:rPr>
                <w:rFonts w:ascii="Times New Roman" w:eastAsia="Times New Roman" w:hAnsi="Times New Roman" w:cs="Times New Roman"/>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 </w:t>
            </w:r>
          </w:p>
        </w:tc>
      </w:tr>
      <w:tr w:rsidR="00C31CB3" w:rsidRPr="000A7181" w:rsidTr="00A44F05">
        <w:trPr>
          <w:trHeight w:val="1024"/>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A44F05">
        <w:trPr>
          <w:trHeight w:val="68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r w:rsidR="00C31CB3" w:rsidRPr="000A7181" w:rsidTr="00A44F05">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B2435B">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1CB3" w:rsidRPr="000A7181" w:rsidRDefault="00C31CB3" w:rsidP="00C35726">
            <w:pPr>
              <w:spacing w:after="0" w:line="240" w:lineRule="auto"/>
              <w:jc w:val="center"/>
              <w:rPr>
                <w:rFonts w:ascii="Times New Roman" w:eastAsia="Times New Roman" w:hAnsi="Times New Roman" w:cs="Times New Roman"/>
                <w:color w:val="000000"/>
                <w:sz w:val="20"/>
                <w:szCs w:val="20"/>
              </w:rPr>
            </w:pPr>
            <w:r w:rsidRPr="000A7181">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C31CB3" w:rsidRPr="000A7181" w:rsidRDefault="00C31CB3" w:rsidP="00C35726">
            <w:pPr>
              <w:spacing w:after="0" w:line="240" w:lineRule="auto"/>
              <w:rPr>
                <w:rFonts w:ascii="Times New Roman" w:eastAsia="Times New Roman" w:hAnsi="Times New Roman" w:cs="Times New Roman"/>
                <w:color w:val="000000"/>
                <w:sz w:val="20"/>
                <w:szCs w:val="20"/>
              </w:rPr>
            </w:pPr>
          </w:p>
        </w:tc>
      </w:tr>
    </w:tbl>
    <w:p w:rsidR="007D5776" w:rsidRDefault="007D5776" w:rsidP="007D5776">
      <w:pPr>
        <w:jc w:val="right"/>
        <w:rPr>
          <w:rFonts w:ascii="Times New Roman" w:hAnsi="Times New Roman" w:cs="Times New Roman"/>
          <w:sz w:val="20"/>
          <w:szCs w:val="20"/>
        </w:rPr>
      </w:pPr>
      <w:r>
        <w:rPr>
          <w:rFonts w:ascii="Times New Roman" w:hAnsi="Times New Roman" w:cs="Times New Roman"/>
          <w:sz w:val="20"/>
          <w:szCs w:val="20"/>
        </w:rPr>
        <w:t>».</w:t>
      </w:r>
    </w:p>
    <w:sectPr w:rsidR="007D577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BB8" w:rsidRDefault="00A45BB8" w:rsidP="00EE0CB4">
      <w:pPr>
        <w:spacing w:after="0" w:line="240" w:lineRule="auto"/>
      </w:pPr>
      <w:r>
        <w:separator/>
      </w:r>
    </w:p>
  </w:endnote>
  <w:endnote w:type="continuationSeparator" w:id="0">
    <w:p w:rsidR="00A45BB8" w:rsidRDefault="00A45BB8"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BB8" w:rsidRDefault="00A45BB8" w:rsidP="00EE0CB4">
      <w:pPr>
        <w:spacing w:after="0" w:line="240" w:lineRule="auto"/>
      </w:pPr>
      <w:r>
        <w:separator/>
      </w:r>
    </w:p>
  </w:footnote>
  <w:footnote w:type="continuationSeparator" w:id="0">
    <w:p w:rsidR="00A45BB8" w:rsidRDefault="00A45BB8"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4335E0" w:rsidRDefault="004335E0">
        <w:pPr>
          <w:pStyle w:val="a4"/>
          <w:jc w:val="center"/>
        </w:pPr>
        <w:r>
          <w:rPr>
            <w:noProof/>
          </w:rPr>
          <w:fldChar w:fldCharType="begin"/>
        </w:r>
        <w:r>
          <w:rPr>
            <w:noProof/>
          </w:rPr>
          <w:instrText xml:space="preserve"> PAGE   \* MERGEFORMAT </w:instrText>
        </w:r>
        <w:r>
          <w:rPr>
            <w:noProof/>
          </w:rPr>
          <w:fldChar w:fldCharType="separate"/>
        </w:r>
        <w:r w:rsidR="00AD7F9C">
          <w:rPr>
            <w:noProof/>
          </w:rPr>
          <w:t>6</w:t>
        </w:r>
        <w:r>
          <w:rPr>
            <w:noProof/>
          </w:rPr>
          <w:fldChar w:fldCharType="end"/>
        </w:r>
      </w:p>
    </w:sdtContent>
  </w:sdt>
  <w:p w:rsidR="004335E0" w:rsidRDefault="004335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6"/>
  </w:num>
  <w:num w:numId="6">
    <w:abstractNumId w:val="3"/>
  </w:num>
  <w:num w:numId="7">
    <w:abstractNumId w:val="1"/>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3860"/>
    <w:rsid w:val="0005580D"/>
    <w:rsid w:val="0006276C"/>
    <w:rsid w:val="00065E06"/>
    <w:rsid w:val="00067142"/>
    <w:rsid w:val="00067F65"/>
    <w:rsid w:val="00071A79"/>
    <w:rsid w:val="00073889"/>
    <w:rsid w:val="00074922"/>
    <w:rsid w:val="0007727D"/>
    <w:rsid w:val="00077CE4"/>
    <w:rsid w:val="00082685"/>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475A"/>
    <w:rsid w:val="000C1978"/>
    <w:rsid w:val="000C1C8D"/>
    <w:rsid w:val="000C52F5"/>
    <w:rsid w:val="000C5C0F"/>
    <w:rsid w:val="000D0A5B"/>
    <w:rsid w:val="000D1812"/>
    <w:rsid w:val="000E0FC5"/>
    <w:rsid w:val="000E1997"/>
    <w:rsid w:val="000E338A"/>
    <w:rsid w:val="000E4466"/>
    <w:rsid w:val="000E568A"/>
    <w:rsid w:val="000E5A42"/>
    <w:rsid w:val="000E750C"/>
    <w:rsid w:val="000F1CB8"/>
    <w:rsid w:val="000F31E1"/>
    <w:rsid w:val="000F3EC9"/>
    <w:rsid w:val="00100BCB"/>
    <w:rsid w:val="0010147B"/>
    <w:rsid w:val="00101681"/>
    <w:rsid w:val="00105C9C"/>
    <w:rsid w:val="00106860"/>
    <w:rsid w:val="001145C6"/>
    <w:rsid w:val="0012561C"/>
    <w:rsid w:val="0012742B"/>
    <w:rsid w:val="00130E7D"/>
    <w:rsid w:val="00130ED9"/>
    <w:rsid w:val="00134E66"/>
    <w:rsid w:val="00135C8D"/>
    <w:rsid w:val="001371A2"/>
    <w:rsid w:val="001400EB"/>
    <w:rsid w:val="00142825"/>
    <w:rsid w:val="00143818"/>
    <w:rsid w:val="001501A5"/>
    <w:rsid w:val="001555CB"/>
    <w:rsid w:val="001575F1"/>
    <w:rsid w:val="00160D14"/>
    <w:rsid w:val="00163A5F"/>
    <w:rsid w:val="00170564"/>
    <w:rsid w:val="00171203"/>
    <w:rsid w:val="00181098"/>
    <w:rsid w:val="00183276"/>
    <w:rsid w:val="00183C2E"/>
    <w:rsid w:val="00187A14"/>
    <w:rsid w:val="00187D9C"/>
    <w:rsid w:val="00187FA6"/>
    <w:rsid w:val="001A42D0"/>
    <w:rsid w:val="001B04AF"/>
    <w:rsid w:val="001B45CB"/>
    <w:rsid w:val="001B6AF5"/>
    <w:rsid w:val="001C21D2"/>
    <w:rsid w:val="001C76E1"/>
    <w:rsid w:val="001D2CA8"/>
    <w:rsid w:val="001D300E"/>
    <w:rsid w:val="001D46CA"/>
    <w:rsid w:val="001D6FFC"/>
    <w:rsid w:val="001E1521"/>
    <w:rsid w:val="001E550D"/>
    <w:rsid w:val="001F2A6D"/>
    <w:rsid w:val="001F3A4D"/>
    <w:rsid w:val="001F7B85"/>
    <w:rsid w:val="00200C68"/>
    <w:rsid w:val="002026AC"/>
    <w:rsid w:val="002031E2"/>
    <w:rsid w:val="00203A5F"/>
    <w:rsid w:val="002074E4"/>
    <w:rsid w:val="00207C74"/>
    <w:rsid w:val="00211C1D"/>
    <w:rsid w:val="00214611"/>
    <w:rsid w:val="00215D0B"/>
    <w:rsid w:val="00220E54"/>
    <w:rsid w:val="00221CF1"/>
    <w:rsid w:val="002221C0"/>
    <w:rsid w:val="0022436B"/>
    <w:rsid w:val="00231A24"/>
    <w:rsid w:val="0023484C"/>
    <w:rsid w:val="00235A03"/>
    <w:rsid w:val="002428F2"/>
    <w:rsid w:val="00242A2F"/>
    <w:rsid w:val="002475ED"/>
    <w:rsid w:val="002516CE"/>
    <w:rsid w:val="00251AE9"/>
    <w:rsid w:val="00252515"/>
    <w:rsid w:val="00256D54"/>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4E73"/>
    <w:rsid w:val="002852F4"/>
    <w:rsid w:val="0028777F"/>
    <w:rsid w:val="00290232"/>
    <w:rsid w:val="00293803"/>
    <w:rsid w:val="002A5569"/>
    <w:rsid w:val="002A610D"/>
    <w:rsid w:val="002B09C4"/>
    <w:rsid w:val="002B09CA"/>
    <w:rsid w:val="002B45E3"/>
    <w:rsid w:val="002B49BB"/>
    <w:rsid w:val="002C0AA3"/>
    <w:rsid w:val="002C1444"/>
    <w:rsid w:val="002C1A42"/>
    <w:rsid w:val="002C5C80"/>
    <w:rsid w:val="002C6301"/>
    <w:rsid w:val="002D3A08"/>
    <w:rsid w:val="002D4A0B"/>
    <w:rsid w:val="002E4691"/>
    <w:rsid w:val="002E78B2"/>
    <w:rsid w:val="002F2C68"/>
    <w:rsid w:val="002F3C9C"/>
    <w:rsid w:val="002F3D3E"/>
    <w:rsid w:val="002F55C5"/>
    <w:rsid w:val="002F652B"/>
    <w:rsid w:val="00300427"/>
    <w:rsid w:val="00300DC7"/>
    <w:rsid w:val="00303D53"/>
    <w:rsid w:val="00310857"/>
    <w:rsid w:val="00314C59"/>
    <w:rsid w:val="003237DD"/>
    <w:rsid w:val="0033084C"/>
    <w:rsid w:val="00330BC1"/>
    <w:rsid w:val="00332350"/>
    <w:rsid w:val="00344B3E"/>
    <w:rsid w:val="003569E5"/>
    <w:rsid w:val="00371458"/>
    <w:rsid w:val="00371A62"/>
    <w:rsid w:val="003740D5"/>
    <w:rsid w:val="00375024"/>
    <w:rsid w:val="00377FCF"/>
    <w:rsid w:val="003822DA"/>
    <w:rsid w:val="003834FF"/>
    <w:rsid w:val="00392205"/>
    <w:rsid w:val="00394A82"/>
    <w:rsid w:val="003A1109"/>
    <w:rsid w:val="003A2BCA"/>
    <w:rsid w:val="003A2F21"/>
    <w:rsid w:val="003A462C"/>
    <w:rsid w:val="003B1522"/>
    <w:rsid w:val="003B217F"/>
    <w:rsid w:val="003C01C4"/>
    <w:rsid w:val="003C07E4"/>
    <w:rsid w:val="003D08D8"/>
    <w:rsid w:val="003D091E"/>
    <w:rsid w:val="003D283F"/>
    <w:rsid w:val="003D346A"/>
    <w:rsid w:val="003D3C20"/>
    <w:rsid w:val="003D44A7"/>
    <w:rsid w:val="003D6DED"/>
    <w:rsid w:val="003D7916"/>
    <w:rsid w:val="003E42F6"/>
    <w:rsid w:val="003E4D92"/>
    <w:rsid w:val="003E5958"/>
    <w:rsid w:val="003F0491"/>
    <w:rsid w:val="003F0CE3"/>
    <w:rsid w:val="003F15F1"/>
    <w:rsid w:val="003F550E"/>
    <w:rsid w:val="003F71B7"/>
    <w:rsid w:val="003F7661"/>
    <w:rsid w:val="003F7F9C"/>
    <w:rsid w:val="00400B0D"/>
    <w:rsid w:val="00403F44"/>
    <w:rsid w:val="00406046"/>
    <w:rsid w:val="00406C9A"/>
    <w:rsid w:val="00411BC2"/>
    <w:rsid w:val="0041248A"/>
    <w:rsid w:val="004130A9"/>
    <w:rsid w:val="00415825"/>
    <w:rsid w:val="00416451"/>
    <w:rsid w:val="0042289E"/>
    <w:rsid w:val="00431A4E"/>
    <w:rsid w:val="004335E0"/>
    <w:rsid w:val="00434AA4"/>
    <w:rsid w:val="00435529"/>
    <w:rsid w:val="00441327"/>
    <w:rsid w:val="004419A6"/>
    <w:rsid w:val="00447BE5"/>
    <w:rsid w:val="004551F0"/>
    <w:rsid w:val="00457236"/>
    <w:rsid w:val="00467DEA"/>
    <w:rsid w:val="004713B6"/>
    <w:rsid w:val="0047306D"/>
    <w:rsid w:val="004815DD"/>
    <w:rsid w:val="004829A2"/>
    <w:rsid w:val="004869AF"/>
    <w:rsid w:val="00495F95"/>
    <w:rsid w:val="004A1E71"/>
    <w:rsid w:val="004A53D4"/>
    <w:rsid w:val="004A5991"/>
    <w:rsid w:val="004B08C3"/>
    <w:rsid w:val="004B1DEE"/>
    <w:rsid w:val="004B2E09"/>
    <w:rsid w:val="004B3C4E"/>
    <w:rsid w:val="004B3DB4"/>
    <w:rsid w:val="004B5FB4"/>
    <w:rsid w:val="004B761A"/>
    <w:rsid w:val="004B7FDC"/>
    <w:rsid w:val="004C14B0"/>
    <w:rsid w:val="004C1A2D"/>
    <w:rsid w:val="004C54CD"/>
    <w:rsid w:val="004D284B"/>
    <w:rsid w:val="004D5E76"/>
    <w:rsid w:val="004D6CF7"/>
    <w:rsid w:val="004D730A"/>
    <w:rsid w:val="004D7D75"/>
    <w:rsid w:val="004E365D"/>
    <w:rsid w:val="004E4E4A"/>
    <w:rsid w:val="004E53C6"/>
    <w:rsid w:val="004E5EAB"/>
    <w:rsid w:val="004F35B6"/>
    <w:rsid w:val="005011A7"/>
    <w:rsid w:val="00502875"/>
    <w:rsid w:val="00505D4A"/>
    <w:rsid w:val="0051096F"/>
    <w:rsid w:val="00510FC0"/>
    <w:rsid w:val="0051779E"/>
    <w:rsid w:val="005271AD"/>
    <w:rsid w:val="0053060A"/>
    <w:rsid w:val="0053418C"/>
    <w:rsid w:val="005351F9"/>
    <w:rsid w:val="005362BF"/>
    <w:rsid w:val="0053682D"/>
    <w:rsid w:val="00543C37"/>
    <w:rsid w:val="00560319"/>
    <w:rsid w:val="00566B22"/>
    <w:rsid w:val="005722C8"/>
    <w:rsid w:val="0058192E"/>
    <w:rsid w:val="00582F87"/>
    <w:rsid w:val="00586AEB"/>
    <w:rsid w:val="0059043B"/>
    <w:rsid w:val="00590C4C"/>
    <w:rsid w:val="00593736"/>
    <w:rsid w:val="005958D5"/>
    <w:rsid w:val="00595DC2"/>
    <w:rsid w:val="00596303"/>
    <w:rsid w:val="005A1093"/>
    <w:rsid w:val="005A4463"/>
    <w:rsid w:val="005A4BA0"/>
    <w:rsid w:val="005B0340"/>
    <w:rsid w:val="005B51B0"/>
    <w:rsid w:val="005B6B5B"/>
    <w:rsid w:val="005C381C"/>
    <w:rsid w:val="005D3187"/>
    <w:rsid w:val="005D3205"/>
    <w:rsid w:val="005D717F"/>
    <w:rsid w:val="005D77E9"/>
    <w:rsid w:val="005E5B6A"/>
    <w:rsid w:val="005F120E"/>
    <w:rsid w:val="005F300B"/>
    <w:rsid w:val="005F4CD9"/>
    <w:rsid w:val="005F538B"/>
    <w:rsid w:val="00602786"/>
    <w:rsid w:val="006058F2"/>
    <w:rsid w:val="006077B7"/>
    <w:rsid w:val="0061074B"/>
    <w:rsid w:val="00611552"/>
    <w:rsid w:val="006222FC"/>
    <w:rsid w:val="00622DD1"/>
    <w:rsid w:val="00626248"/>
    <w:rsid w:val="00627E21"/>
    <w:rsid w:val="00627F2B"/>
    <w:rsid w:val="006308D7"/>
    <w:rsid w:val="00632E39"/>
    <w:rsid w:val="00633328"/>
    <w:rsid w:val="006343C5"/>
    <w:rsid w:val="0063662E"/>
    <w:rsid w:val="0064072A"/>
    <w:rsid w:val="00641B32"/>
    <w:rsid w:val="00642A4E"/>
    <w:rsid w:val="00643D8D"/>
    <w:rsid w:val="00644988"/>
    <w:rsid w:val="00646F6A"/>
    <w:rsid w:val="00647E7F"/>
    <w:rsid w:val="00652AD3"/>
    <w:rsid w:val="00652F04"/>
    <w:rsid w:val="00656541"/>
    <w:rsid w:val="0066130F"/>
    <w:rsid w:val="00663170"/>
    <w:rsid w:val="0066618C"/>
    <w:rsid w:val="00667237"/>
    <w:rsid w:val="00670410"/>
    <w:rsid w:val="00671086"/>
    <w:rsid w:val="0067302A"/>
    <w:rsid w:val="00673343"/>
    <w:rsid w:val="00675267"/>
    <w:rsid w:val="00676B69"/>
    <w:rsid w:val="00684E03"/>
    <w:rsid w:val="006854B1"/>
    <w:rsid w:val="00685ACF"/>
    <w:rsid w:val="006934E9"/>
    <w:rsid w:val="006939E9"/>
    <w:rsid w:val="006958BB"/>
    <w:rsid w:val="00696660"/>
    <w:rsid w:val="006A59E8"/>
    <w:rsid w:val="006B08A2"/>
    <w:rsid w:val="006B1032"/>
    <w:rsid w:val="006B258F"/>
    <w:rsid w:val="006B2E56"/>
    <w:rsid w:val="006B3E3A"/>
    <w:rsid w:val="006B5602"/>
    <w:rsid w:val="006B5CC9"/>
    <w:rsid w:val="006B7006"/>
    <w:rsid w:val="006C17F7"/>
    <w:rsid w:val="006C2284"/>
    <w:rsid w:val="006C29F5"/>
    <w:rsid w:val="006C34B8"/>
    <w:rsid w:val="006C34EB"/>
    <w:rsid w:val="006D215A"/>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F2E"/>
    <w:rsid w:val="007427E3"/>
    <w:rsid w:val="00743D7B"/>
    <w:rsid w:val="00743DE6"/>
    <w:rsid w:val="00746F36"/>
    <w:rsid w:val="007478E8"/>
    <w:rsid w:val="0075174A"/>
    <w:rsid w:val="00755054"/>
    <w:rsid w:val="00755594"/>
    <w:rsid w:val="00755F14"/>
    <w:rsid w:val="00757515"/>
    <w:rsid w:val="00757E90"/>
    <w:rsid w:val="0076236C"/>
    <w:rsid w:val="00763DA9"/>
    <w:rsid w:val="00766031"/>
    <w:rsid w:val="00766099"/>
    <w:rsid w:val="00770917"/>
    <w:rsid w:val="00770FBE"/>
    <w:rsid w:val="0077702A"/>
    <w:rsid w:val="0078067C"/>
    <w:rsid w:val="007855F6"/>
    <w:rsid w:val="00786C69"/>
    <w:rsid w:val="00787F54"/>
    <w:rsid w:val="00792C25"/>
    <w:rsid w:val="007A1018"/>
    <w:rsid w:val="007A2C0E"/>
    <w:rsid w:val="007A3B60"/>
    <w:rsid w:val="007B0877"/>
    <w:rsid w:val="007B1A9F"/>
    <w:rsid w:val="007B6AB4"/>
    <w:rsid w:val="007C061A"/>
    <w:rsid w:val="007C2395"/>
    <w:rsid w:val="007C2D66"/>
    <w:rsid w:val="007C3738"/>
    <w:rsid w:val="007C5ABF"/>
    <w:rsid w:val="007C6F0A"/>
    <w:rsid w:val="007D2042"/>
    <w:rsid w:val="007D3252"/>
    <w:rsid w:val="007D5776"/>
    <w:rsid w:val="007E6E55"/>
    <w:rsid w:val="007E74AF"/>
    <w:rsid w:val="007E76E1"/>
    <w:rsid w:val="007F224A"/>
    <w:rsid w:val="007F308E"/>
    <w:rsid w:val="007F319B"/>
    <w:rsid w:val="007F3C83"/>
    <w:rsid w:val="00801E11"/>
    <w:rsid w:val="0080311A"/>
    <w:rsid w:val="0081114F"/>
    <w:rsid w:val="00815A16"/>
    <w:rsid w:val="0082086F"/>
    <w:rsid w:val="00821D88"/>
    <w:rsid w:val="00827631"/>
    <w:rsid w:val="00827C94"/>
    <w:rsid w:val="00832038"/>
    <w:rsid w:val="00834FA9"/>
    <w:rsid w:val="00841175"/>
    <w:rsid w:val="00842D62"/>
    <w:rsid w:val="008432AF"/>
    <w:rsid w:val="0084592C"/>
    <w:rsid w:val="0084651F"/>
    <w:rsid w:val="00846539"/>
    <w:rsid w:val="008476E6"/>
    <w:rsid w:val="00847EE0"/>
    <w:rsid w:val="00854CA8"/>
    <w:rsid w:val="008623B5"/>
    <w:rsid w:val="00862A6A"/>
    <w:rsid w:val="0086389B"/>
    <w:rsid w:val="008674C8"/>
    <w:rsid w:val="00867C4A"/>
    <w:rsid w:val="00867E6B"/>
    <w:rsid w:val="00872120"/>
    <w:rsid w:val="00874235"/>
    <w:rsid w:val="008749A8"/>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C72A4"/>
    <w:rsid w:val="008D0345"/>
    <w:rsid w:val="008D046C"/>
    <w:rsid w:val="008D0BA9"/>
    <w:rsid w:val="008D2E09"/>
    <w:rsid w:val="008D33FA"/>
    <w:rsid w:val="008D383D"/>
    <w:rsid w:val="008D7633"/>
    <w:rsid w:val="008E465C"/>
    <w:rsid w:val="008E65B1"/>
    <w:rsid w:val="008F28BC"/>
    <w:rsid w:val="008F572F"/>
    <w:rsid w:val="008F5C59"/>
    <w:rsid w:val="0090243F"/>
    <w:rsid w:val="00902C6A"/>
    <w:rsid w:val="00903EC9"/>
    <w:rsid w:val="00904616"/>
    <w:rsid w:val="009056BD"/>
    <w:rsid w:val="00906211"/>
    <w:rsid w:val="0090630F"/>
    <w:rsid w:val="00907B8E"/>
    <w:rsid w:val="00911E28"/>
    <w:rsid w:val="00912CF2"/>
    <w:rsid w:val="00914F35"/>
    <w:rsid w:val="009204E0"/>
    <w:rsid w:val="00920A9F"/>
    <w:rsid w:val="00921EC3"/>
    <w:rsid w:val="00923211"/>
    <w:rsid w:val="00923F5D"/>
    <w:rsid w:val="00926B34"/>
    <w:rsid w:val="0093661E"/>
    <w:rsid w:val="0094118C"/>
    <w:rsid w:val="00942586"/>
    <w:rsid w:val="00942915"/>
    <w:rsid w:val="00942ED3"/>
    <w:rsid w:val="00944862"/>
    <w:rsid w:val="00945177"/>
    <w:rsid w:val="00960E5C"/>
    <w:rsid w:val="00964552"/>
    <w:rsid w:val="009671AF"/>
    <w:rsid w:val="0097189E"/>
    <w:rsid w:val="00973C33"/>
    <w:rsid w:val="00982029"/>
    <w:rsid w:val="009918B6"/>
    <w:rsid w:val="009927B4"/>
    <w:rsid w:val="00996586"/>
    <w:rsid w:val="009A2D83"/>
    <w:rsid w:val="009A41CA"/>
    <w:rsid w:val="009A459A"/>
    <w:rsid w:val="009A5CE4"/>
    <w:rsid w:val="009A6694"/>
    <w:rsid w:val="009A7FBA"/>
    <w:rsid w:val="009B0D71"/>
    <w:rsid w:val="009B2A21"/>
    <w:rsid w:val="009B407B"/>
    <w:rsid w:val="009C22CA"/>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4E28"/>
    <w:rsid w:val="00A0526B"/>
    <w:rsid w:val="00A13C93"/>
    <w:rsid w:val="00A23174"/>
    <w:rsid w:val="00A2615D"/>
    <w:rsid w:val="00A30CA0"/>
    <w:rsid w:val="00A32A79"/>
    <w:rsid w:val="00A32F29"/>
    <w:rsid w:val="00A42A2C"/>
    <w:rsid w:val="00A43624"/>
    <w:rsid w:val="00A44DE1"/>
    <w:rsid w:val="00A44F05"/>
    <w:rsid w:val="00A45BB8"/>
    <w:rsid w:val="00A462D8"/>
    <w:rsid w:val="00A46777"/>
    <w:rsid w:val="00A46AB0"/>
    <w:rsid w:val="00A4707E"/>
    <w:rsid w:val="00A506F1"/>
    <w:rsid w:val="00A558A2"/>
    <w:rsid w:val="00A56D30"/>
    <w:rsid w:val="00A57089"/>
    <w:rsid w:val="00A62A84"/>
    <w:rsid w:val="00A66B3C"/>
    <w:rsid w:val="00A70981"/>
    <w:rsid w:val="00A7678D"/>
    <w:rsid w:val="00A80BC4"/>
    <w:rsid w:val="00A81A94"/>
    <w:rsid w:val="00A84A09"/>
    <w:rsid w:val="00A91C6C"/>
    <w:rsid w:val="00A91D93"/>
    <w:rsid w:val="00A92FBF"/>
    <w:rsid w:val="00A932B0"/>
    <w:rsid w:val="00A94882"/>
    <w:rsid w:val="00A962E9"/>
    <w:rsid w:val="00A96E83"/>
    <w:rsid w:val="00AA3ADE"/>
    <w:rsid w:val="00AA483A"/>
    <w:rsid w:val="00AA4B4D"/>
    <w:rsid w:val="00AB0C13"/>
    <w:rsid w:val="00AB3FC7"/>
    <w:rsid w:val="00AB5227"/>
    <w:rsid w:val="00AC535F"/>
    <w:rsid w:val="00AC6525"/>
    <w:rsid w:val="00AC6AE9"/>
    <w:rsid w:val="00AD4DD6"/>
    <w:rsid w:val="00AD584B"/>
    <w:rsid w:val="00AD7F9C"/>
    <w:rsid w:val="00AE71CD"/>
    <w:rsid w:val="00AF62D4"/>
    <w:rsid w:val="00B003F5"/>
    <w:rsid w:val="00B01FE2"/>
    <w:rsid w:val="00B04ACA"/>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620D"/>
    <w:rsid w:val="00B4017C"/>
    <w:rsid w:val="00B40457"/>
    <w:rsid w:val="00B42671"/>
    <w:rsid w:val="00B42731"/>
    <w:rsid w:val="00B4568A"/>
    <w:rsid w:val="00B513AB"/>
    <w:rsid w:val="00B52D07"/>
    <w:rsid w:val="00B53AC8"/>
    <w:rsid w:val="00B613C0"/>
    <w:rsid w:val="00B61912"/>
    <w:rsid w:val="00B63F69"/>
    <w:rsid w:val="00B6776B"/>
    <w:rsid w:val="00B7031B"/>
    <w:rsid w:val="00B73FE1"/>
    <w:rsid w:val="00B749FB"/>
    <w:rsid w:val="00B82930"/>
    <w:rsid w:val="00B83160"/>
    <w:rsid w:val="00B856B0"/>
    <w:rsid w:val="00B86F71"/>
    <w:rsid w:val="00B913F4"/>
    <w:rsid w:val="00B91942"/>
    <w:rsid w:val="00B9449B"/>
    <w:rsid w:val="00B94F43"/>
    <w:rsid w:val="00B955A1"/>
    <w:rsid w:val="00B96494"/>
    <w:rsid w:val="00B96B94"/>
    <w:rsid w:val="00BA0B47"/>
    <w:rsid w:val="00BA6440"/>
    <w:rsid w:val="00BA7715"/>
    <w:rsid w:val="00BB0504"/>
    <w:rsid w:val="00BB1247"/>
    <w:rsid w:val="00BB1E50"/>
    <w:rsid w:val="00BC0384"/>
    <w:rsid w:val="00BC3C05"/>
    <w:rsid w:val="00BC413D"/>
    <w:rsid w:val="00BC4530"/>
    <w:rsid w:val="00BC5EFE"/>
    <w:rsid w:val="00BC7D80"/>
    <w:rsid w:val="00BD243E"/>
    <w:rsid w:val="00BD401C"/>
    <w:rsid w:val="00BD4F8D"/>
    <w:rsid w:val="00BD58E2"/>
    <w:rsid w:val="00BD731A"/>
    <w:rsid w:val="00BD7D20"/>
    <w:rsid w:val="00BE1A4F"/>
    <w:rsid w:val="00BE2C22"/>
    <w:rsid w:val="00BE44FB"/>
    <w:rsid w:val="00BF0C3B"/>
    <w:rsid w:val="00BF4319"/>
    <w:rsid w:val="00BF52BA"/>
    <w:rsid w:val="00C00E3C"/>
    <w:rsid w:val="00C01314"/>
    <w:rsid w:val="00C01898"/>
    <w:rsid w:val="00C04D84"/>
    <w:rsid w:val="00C061AF"/>
    <w:rsid w:val="00C1287B"/>
    <w:rsid w:val="00C13A9C"/>
    <w:rsid w:val="00C223B7"/>
    <w:rsid w:val="00C258CD"/>
    <w:rsid w:val="00C31CB3"/>
    <w:rsid w:val="00C345E0"/>
    <w:rsid w:val="00C34611"/>
    <w:rsid w:val="00C35726"/>
    <w:rsid w:val="00C35AB4"/>
    <w:rsid w:val="00C36F16"/>
    <w:rsid w:val="00C36F7A"/>
    <w:rsid w:val="00C43055"/>
    <w:rsid w:val="00C4607B"/>
    <w:rsid w:val="00C4755C"/>
    <w:rsid w:val="00C5178C"/>
    <w:rsid w:val="00C54949"/>
    <w:rsid w:val="00C629AD"/>
    <w:rsid w:val="00C62DDE"/>
    <w:rsid w:val="00C64604"/>
    <w:rsid w:val="00C67317"/>
    <w:rsid w:val="00C8178E"/>
    <w:rsid w:val="00C82F6B"/>
    <w:rsid w:val="00C84D8E"/>
    <w:rsid w:val="00C8540A"/>
    <w:rsid w:val="00C905A2"/>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3C3A"/>
    <w:rsid w:val="00CD4282"/>
    <w:rsid w:val="00CE6F23"/>
    <w:rsid w:val="00CE7FDA"/>
    <w:rsid w:val="00CF0004"/>
    <w:rsid w:val="00CF254B"/>
    <w:rsid w:val="00CF370E"/>
    <w:rsid w:val="00CF6508"/>
    <w:rsid w:val="00D0033C"/>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2FAB"/>
    <w:rsid w:val="00D57320"/>
    <w:rsid w:val="00D60D0C"/>
    <w:rsid w:val="00D61157"/>
    <w:rsid w:val="00D65E78"/>
    <w:rsid w:val="00D67401"/>
    <w:rsid w:val="00D7168B"/>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63F2"/>
    <w:rsid w:val="00DB16F0"/>
    <w:rsid w:val="00DB7BED"/>
    <w:rsid w:val="00DC11D1"/>
    <w:rsid w:val="00DC6ADA"/>
    <w:rsid w:val="00DD08F2"/>
    <w:rsid w:val="00DD1157"/>
    <w:rsid w:val="00DD3201"/>
    <w:rsid w:val="00DF297A"/>
    <w:rsid w:val="00DF3768"/>
    <w:rsid w:val="00E01869"/>
    <w:rsid w:val="00E10949"/>
    <w:rsid w:val="00E116DC"/>
    <w:rsid w:val="00E15884"/>
    <w:rsid w:val="00E167EB"/>
    <w:rsid w:val="00E17BEF"/>
    <w:rsid w:val="00E20B59"/>
    <w:rsid w:val="00E22592"/>
    <w:rsid w:val="00E227DF"/>
    <w:rsid w:val="00E25E5E"/>
    <w:rsid w:val="00E277A4"/>
    <w:rsid w:val="00E3094B"/>
    <w:rsid w:val="00E32598"/>
    <w:rsid w:val="00E37DD3"/>
    <w:rsid w:val="00E4004A"/>
    <w:rsid w:val="00E42BC5"/>
    <w:rsid w:val="00E43A52"/>
    <w:rsid w:val="00E452FA"/>
    <w:rsid w:val="00E50969"/>
    <w:rsid w:val="00E54CCA"/>
    <w:rsid w:val="00E64D06"/>
    <w:rsid w:val="00E727C9"/>
    <w:rsid w:val="00E739B1"/>
    <w:rsid w:val="00E76C39"/>
    <w:rsid w:val="00E86CDF"/>
    <w:rsid w:val="00E90339"/>
    <w:rsid w:val="00E9088A"/>
    <w:rsid w:val="00E90FD2"/>
    <w:rsid w:val="00E91FFE"/>
    <w:rsid w:val="00E935A7"/>
    <w:rsid w:val="00E93D9D"/>
    <w:rsid w:val="00E9580B"/>
    <w:rsid w:val="00E97C85"/>
    <w:rsid w:val="00EA2619"/>
    <w:rsid w:val="00EA28EF"/>
    <w:rsid w:val="00EB64AC"/>
    <w:rsid w:val="00EC29F1"/>
    <w:rsid w:val="00EC66AD"/>
    <w:rsid w:val="00ED4081"/>
    <w:rsid w:val="00ED5067"/>
    <w:rsid w:val="00ED5852"/>
    <w:rsid w:val="00ED6A5D"/>
    <w:rsid w:val="00ED79F9"/>
    <w:rsid w:val="00EE0520"/>
    <w:rsid w:val="00EE0CB4"/>
    <w:rsid w:val="00EE2710"/>
    <w:rsid w:val="00EE71DE"/>
    <w:rsid w:val="00EF0BC4"/>
    <w:rsid w:val="00F01417"/>
    <w:rsid w:val="00F03E76"/>
    <w:rsid w:val="00F04631"/>
    <w:rsid w:val="00F05E7C"/>
    <w:rsid w:val="00F1307B"/>
    <w:rsid w:val="00F14331"/>
    <w:rsid w:val="00F146EB"/>
    <w:rsid w:val="00F1688B"/>
    <w:rsid w:val="00F21A88"/>
    <w:rsid w:val="00F25176"/>
    <w:rsid w:val="00F26198"/>
    <w:rsid w:val="00F328D1"/>
    <w:rsid w:val="00F33125"/>
    <w:rsid w:val="00F34686"/>
    <w:rsid w:val="00F3543A"/>
    <w:rsid w:val="00F374CC"/>
    <w:rsid w:val="00F40853"/>
    <w:rsid w:val="00F4295E"/>
    <w:rsid w:val="00F47C20"/>
    <w:rsid w:val="00F503E7"/>
    <w:rsid w:val="00F53AF3"/>
    <w:rsid w:val="00F56800"/>
    <w:rsid w:val="00F574E6"/>
    <w:rsid w:val="00F57D22"/>
    <w:rsid w:val="00F6219F"/>
    <w:rsid w:val="00F65355"/>
    <w:rsid w:val="00F654BE"/>
    <w:rsid w:val="00F6635E"/>
    <w:rsid w:val="00F6647B"/>
    <w:rsid w:val="00F6764F"/>
    <w:rsid w:val="00F852F9"/>
    <w:rsid w:val="00F87CD4"/>
    <w:rsid w:val="00F91855"/>
    <w:rsid w:val="00F94871"/>
    <w:rsid w:val="00F9505B"/>
    <w:rsid w:val="00F959CA"/>
    <w:rsid w:val="00F967C8"/>
    <w:rsid w:val="00FA0D9A"/>
    <w:rsid w:val="00FA0E80"/>
    <w:rsid w:val="00FA1749"/>
    <w:rsid w:val="00FA39C1"/>
    <w:rsid w:val="00FA7F75"/>
    <w:rsid w:val="00FB0809"/>
    <w:rsid w:val="00FB1E22"/>
    <w:rsid w:val="00FB339E"/>
    <w:rsid w:val="00FB7653"/>
    <w:rsid w:val="00FC134D"/>
    <w:rsid w:val="00FC16E8"/>
    <w:rsid w:val="00FC342D"/>
    <w:rsid w:val="00FD4324"/>
    <w:rsid w:val="00FD5655"/>
    <w:rsid w:val="00FE4275"/>
    <w:rsid w:val="00FE53B9"/>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5A162D44-6AB1-4065-9DFD-D43B9409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471-7947-43C2-9012-F624210C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43</Pages>
  <Words>13697</Words>
  <Characters>78079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50</cp:revision>
  <cp:lastPrinted>2021-02-18T07:03:00Z</cp:lastPrinted>
  <dcterms:created xsi:type="dcterms:W3CDTF">2021-03-10T07:49:00Z</dcterms:created>
  <dcterms:modified xsi:type="dcterms:W3CDTF">2021-04-27T12:57:00Z</dcterms:modified>
</cp:coreProperties>
</file>