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9B" w:rsidRPr="00C6124E" w:rsidRDefault="00C6124E" w:rsidP="00C6124E">
      <w:pPr>
        <w:ind w:right="-1"/>
        <w:contextualSpacing/>
        <w:jc w:val="center"/>
        <w:rPr>
          <w:sz w:val="28"/>
          <w:szCs w:val="28"/>
        </w:rPr>
      </w:pPr>
      <w:r w:rsidRPr="00C6124E">
        <w:rPr>
          <w:sz w:val="28"/>
          <w:szCs w:val="28"/>
        </w:rPr>
        <w:t xml:space="preserve">АДМИНИСТРАЦИЯ </w:t>
      </w:r>
      <w:r w:rsidR="00F7279B" w:rsidRPr="00C6124E">
        <w:rPr>
          <w:sz w:val="28"/>
          <w:szCs w:val="28"/>
        </w:rPr>
        <w:t>ГОРОДСКОГО ОКРУГА ЭЛЕКТРОСТАЛЬ</w:t>
      </w:r>
    </w:p>
    <w:p w:rsidR="00F7279B" w:rsidRPr="00C6124E" w:rsidRDefault="00F7279B" w:rsidP="00C6124E">
      <w:pPr>
        <w:ind w:right="-1"/>
        <w:contextualSpacing/>
        <w:jc w:val="center"/>
        <w:rPr>
          <w:sz w:val="28"/>
          <w:szCs w:val="28"/>
        </w:rPr>
      </w:pPr>
    </w:p>
    <w:p w:rsidR="00F7279B" w:rsidRPr="00C6124E" w:rsidRDefault="00C6124E" w:rsidP="00C6124E">
      <w:pPr>
        <w:ind w:right="-1"/>
        <w:contextualSpacing/>
        <w:jc w:val="center"/>
        <w:rPr>
          <w:sz w:val="28"/>
          <w:szCs w:val="28"/>
        </w:rPr>
      </w:pPr>
      <w:r w:rsidRPr="00C6124E">
        <w:rPr>
          <w:sz w:val="28"/>
          <w:szCs w:val="28"/>
        </w:rPr>
        <w:t xml:space="preserve">МОСКОВСКОЙ </w:t>
      </w:r>
      <w:r w:rsidR="00F7279B" w:rsidRPr="00C6124E">
        <w:rPr>
          <w:sz w:val="28"/>
          <w:szCs w:val="28"/>
        </w:rPr>
        <w:t>ОБЛАСТИ</w:t>
      </w:r>
    </w:p>
    <w:p w:rsidR="00F7279B" w:rsidRPr="00C6124E" w:rsidRDefault="00F7279B" w:rsidP="00C6124E">
      <w:pPr>
        <w:ind w:right="-1"/>
        <w:contextualSpacing/>
        <w:jc w:val="center"/>
        <w:rPr>
          <w:sz w:val="28"/>
          <w:szCs w:val="28"/>
        </w:rPr>
      </w:pPr>
    </w:p>
    <w:p w:rsidR="00F7279B" w:rsidRPr="00C6124E" w:rsidRDefault="00F7279B" w:rsidP="00F7279B">
      <w:pPr>
        <w:ind w:right="-1"/>
        <w:contextualSpacing/>
        <w:jc w:val="center"/>
        <w:rPr>
          <w:sz w:val="44"/>
          <w:szCs w:val="44"/>
        </w:rPr>
      </w:pPr>
      <w:r w:rsidRPr="00C6124E">
        <w:rPr>
          <w:sz w:val="44"/>
          <w:szCs w:val="44"/>
        </w:rPr>
        <w:t>ПОСТАНОВЛЕНИЕ</w:t>
      </w:r>
    </w:p>
    <w:p w:rsidR="00F7279B" w:rsidRPr="00C6124E" w:rsidRDefault="00F7279B" w:rsidP="00F7279B">
      <w:pPr>
        <w:ind w:right="-1"/>
        <w:jc w:val="center"/>
        <w:rPr>
          <w:sz w:val="44"/>
          <w:szCs w:val="44"/>
        </w:rPr>
      </w:pPr>
    </w:p>
    <w:p w:rsidR="00F7279B" w:rsidRDefault="00C6124E" w:rsidP="00C6124E">
      <w:pPr>
        <w:ind w:right="-1"/>
        <w:jc w:val="center"/>
        <w:outlineLvl w:val="0"/>
      </w:pPr>
      <w:r>
        <w:t>от</w:t>
      </w:r>
      <w:r w:rsidR="00F7279B">
        <w:t xml:space="preserve"> </w:t>
      </w:r>
      <w:r w:rsidR="00FE5546" w:rsidRPr="00C6124E">
        <w:t>28.09.2018</w:t>
      </w:r>
      <w:r w:rsidR="00F7279B">
        <w:t xml:space="preserve"> № </w:t>
      </w:r>
      <w:r w:rsidR="00FE5546" w:rsidRPr="00C6124E">
        <w:t>889/9</w:t>
      </w:r>
    </w:p>
    <w:p w:rsidR="00BF0D90" w:rsidRDefault="00BF0D90" w:rsidP="00C3649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C36491" w:rsidRDefault="00EC66AA" w:rsidP="0097135B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C36491">
        <w:rPr>
          <w:rFonts w:ascii="Times New Roman" w:hAnsi="Times New Roman"/>
          <w:sz w:val="24"/>
          <w:szCs w:val="24"/>
        </w:rPr>
        <w:t xml:space="preserve">внесении изменений в </w:t>
      </w:r>
      <w:r w:rsidR="0097135B">
        <w:rPr>
          <w:rFonts w:ascii="Times New Roman" w:hAnsi="Times New Roman"/>
          <w:sz w:val="24"/>
          <w:szCs w:val="24"/>
        </w:rPr>
        <w:t>списки граждан, принятых на учет в качестве нуждающихся в жилых помещениях, в горо</w:t>
      </w:r>
      <w:bookmarkStart w:id="0" w:name="_GoBack"/>
      <w:bookmarkEnd w:id="0"/>
      <w:r w:rsidR="0097135B">
        <w:rPr>
          <w:rFonts w:ascii="Times New Roman" w:hAnsi="Times New Roman"/>
          <w:sz w:val="24"/>
          <w:szCs w:val="24"/>
        </w:rPr>
        <w:t xml:space="preserve">дском округе </w:t>
      </w:r>
      <w:r w:rsidR="00C6124E">
        <w:rPr>
          <w:rFonts w:ascii="Times New Roman" w:hAnsi="Times New Roman"/>
          <w:sz w:val="24"/>
          <w:szCs w:val="24"/>
        </w:rPr>
        <w:t>Электросталь Московской области</w:t>
      </w:r>
    </w:p>
    <w:p w:rsidR="00847724" w:rsidRDefault="00847724" w:rsidP="00407E42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</w:p>
    <w:p w:rsidR="008047DF" w:rsidRDefault="00C36491" w:rsidP="00C36491">
      <w:pPr>
        <w:pStyle w:val="a4"/>
        <w:ind w:firstLine="567"/>
      </w:pPr>
      <w:r w:rsidRPr="000E323B">
        <w:rPr>
          <w:rStyle w:val="FontStyle12"/>
          <w:sz w:val="24"/>
          <w:szCs w:val="24"/>
        </w:rPr>
        <w:t xml:space="preserve">В соответствии с </w:t>
      </w:r>
      <w:r w:rsidR="0097135B">
        <w:t>Ф</w:t>
      </w:r>
      <w:r w:rsidR="009C069D"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 w:rsidR="005E566C">
        <w:t>З</w:t>
      </w:r>
      <w:r w:rsidRPr="000E323B">
        <w:rPr>
          <w:rStyle w:val="FontStyle12"/>
          <w:sz w:val="24"/>
          <w:szCs w:val="24"/>
        </w:rPr>
        <w:t>аконом Московской области от 12.12.2005 г. № 260/2005-03 «О порядке ведения учета граждан в качестве нуждающихся в жилых помещениях, предоставляемых по договорам социального найма», распоряжени</w:t>
      </w:r>
      <w:r w:rsidR="009C6DC7">
        <w:rPr>
          <w:rStyle w:val="FontStyle12"/>
          <w:sz w:val="24"/>
          <w:szCs w:val="24"/>
        </w:rPr>
        <w:t>ем</w:t>
      </w:r>
      <w:r w:rsidRPr="000E323B">
        <w:rPr>
          <w:rStyle w:val="FontStyle12"/>
          <w:sz w:val="24"/>
          <w:szCs w:val="24"/>
        </w:rPr>
        <w:t xml:space="preserve"> Министерства  строительного комплекса Московской области от 08.08.2017 № 272 «О некоторых вопросах реализации Закона Московской области № 260/2005-ОЗ «О порядке ведения учета граждан в качестве нуждающихся в жилых помещениях, предоставляемых по договорам социального найма», </w:t>
      </w:r>
      <w:r w:rsidR="000E323B" w:rsidRPr="000E323B">
        <w:rPr>
          <w:rStyle w:val="FontStyle12"/>
          <w:sz w:val="24"/>
          <w:szCs w:val="24"/>
        </w:rPr>
        <w:t>решением жилищной комиссии городского</w:t>
      </w:r>
      <w:r w:rsidRPr="000E323B">
        <w:rPr>
          <w:rStyle w:val="FontStyle12"/>
          <w:sz w:val="24"/>
          <w:szCs w:val="24"/>
        </w:rPr>
        <w:t xml:space="preserve"> округ</w:t>
      </w:r>
      <w:r w:rsidR="000E323B" w:rsidRPr="000E323B">
        <w:rPr>
          <w:rStyle w:val="FontStyle12"/>
          <w:sz w:val="24"/>
          <w:szCs w:val="24"/>
        </w:rPr>
        <w:t>а</w:t>
      </w:r>
      <w:r w:rsidRPr="000E323B">
        <w:rPr>
          <w:rStyle w:val="FontStyle12"/>
          <w:sz w:val="24"/>
          <w:szCs w:val="24"/>
        </w:rPr>
        <w:t xml:space="preserve"> Электросталь Московской области </w:t>
      </w:r>
      <w:r w:rsidRPr="000E323B">
        <w:t xml:space="preserve">(протокол от </w:t>
      </w:r>
      <w:r w:rsidR="0068632A">
        <w:t>2</w:t>
      </w:r>
      <w:r w:rsidR="00AB6969">
        <w:t>7</w:t>
      </w:r>
      <w:r w:rsidRPr="00610538">
        <w:t>.0</w:t>
      </w:r>
      <w:r w:rsidR="0068632A">
        <w:t>9</w:t>
      </w:r>
      <w:r w:rsidRPr="00610538">
        <w:t>.201</w:t>
      </w:r>
      <w:r w:rsidR="000E323B" w:rsidRPr="00610538">
        <w:t xml:space="preserve">8 № </w:t>
      </w:r>
      <w:r w:rsidR="00AB6969">
        <w:t>25</w:t>
      </w:r>
      <w:r w:rsidRPr="00610538">
        <w:t>)</w:t>
      </w:r>
      <w:r w:rsidR="00DC6ED0">
        <w:t xml:space="preserve"> </w:t>
      </w:r>
      <w:r w:rsidR="00DC6ED0" w:rsidRPr="00DC6ED0">
        <w:rPr>
          <w:rStyle w:val="FontStyle12"/>
          <w:sz w:val="24"/>
          <w:szCs w:val="24"/>
        </w:rPr>
        <w:t xml:space="preserve"> </w:t>
      </w:r>
      <w:r w:rsidR="00DC6ED0" w:rsidRPr="000E323B">
        <w:rPr>
          <w:rStyle w:val="FontStyle12"/>
          <w:sz w:val="24"/>
          <w:szCs w:val="24"/>
        </w:rPr>
        <w:t>с целью актуализации и формирования</w:t>
      </w:r>
      <w:r w:rsidR="00DC6ED0">
        <w:rPr>
          <w:rStyle w:val="FontStyle12"/>
          <w:sz w:val="24"/>
          <w:szCs w:val="24"/>
        </w:rPr>
        <w:t xml:space="preserve"> </w:t>
      </w:r>
      <w:r w:rsidR="00837BE5">
        <w:rPr>
          <w:rStyle w:val="FontStyle12"/>
          <w:sz w:val="24"/>
          <w:szCs w:val="24"/>
        </w:rPr>
        <w:t xml:space="preserve">по состоянию </w:t>
      </w:r>
      <w:r w:rsidR="00DC6ED0">
        <w:rPr>
          <w:rStyle w:val="FontStyle12"/>
          <w:sz w:val="24"/>
          <w:szCs w:val="24"/>
        </w:rPr>
        <w:t>на 01</w:t>
      </w:r>
      <w:r w:rsidR="0068632A">
        <w:rPr>
          <w:rStyle w:val="FontStyle12"/>
          <w:sz w:val="24"/>
          <w:szCs w:val="24"/>
        </w:rPr>
        <w:t>.10</w:t>
      </w:r>
      <w:r w:rsidR="00DC6ED0">
        <w:rPr>
          <w:rStyle w:val="FontStyle12"/>
          <w:sz w:val="24"/>
          <w:szCs w:val="24"/>
        </w:rPr>
        <w:t>.2018</w:t>
      </w:r>
      <w:r w:rsidR="00DC6ED0" w:rsidRPr="000E323B">
        <w:rPr>
          <w:rStyle w:val="FontStyle12"/>
          <w:sz w:val="24"/>
          <w:szCs w:val="24"/>
        </w:rPr>
        <w:t xml:space="preserve"> списков </w:t>
      </w:r>
      <w:r w:rsidR="00DC6ED0" w:rsidRPr="000E323B">
        <w:t>граждан, состоящих на учете в качестве нуждающихся в жилых помещениях</w:t>
      </w:r>
      <w:r w:rsidR="00DC6ED0">
        <w:t xml:space="preserve"> в</w:t>
      </w:r>
      <w:r w:rsidR="00DC6ED0" w:rsidRPr="000E323B">
        <w:t xml:space="preserve"> городском округе Электросталь Московской области</w:t>
      </w:r>
      <w:r w:rsidR="007076E8">
        <w:t>,</w:t>
      </w:r>
      <w:r w:rsidR="00DC6ED0">
        <w:rPr>
          <w:rStyle w:val="FontStyle12"/>
          <w:sz w:val="24"/>
          <w:szCs w:val="24"/>
        </w:rPr>
        <w:t xml:space="preserve"> </w:t>
      </w:r>
      <w:r>
        <w:t>Администрация городского округа Электросталь Московской области ПОСТАНОВЛЯЕТ:</w:t>
      </w:r>
    </w:p>
    <w:p w:rsidR="00C36491" w:rsidRDefault="00274664" w:rsidP="00274664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</w:t>
      </w:r>
      <w:r w:rsidR="00C36491">
        <w:rPr>
          <w:rFonts w:ascii="Times New Roman" w:hAnsi="Times New Roman"/>
          <w:sz w:val="24"/>
          <w:szCs w:val="24"/>
        </w:rPr>
        <w:t xml:space="preserve">Внести </w:t>
      </w:r>
      <w:r w:rsidR="00503F63">
        <w:rPr>
          <w:rFonts w:ascii="Times New Roman" w:hAnsi="Times New Roman"/>
          <w:sz w:val="24"/>
          <w:szCs w:val="24"/>
        </w:rPr>
        <w:t xml:space="preserve">следующие изменения </w:t>
      </w:r>
      <w:r w:rsidR="00C36491">
        <w:rPr>
          <w:rFonts w:ascii="Times New Roman" w:hAnsi="Times New Roman"/>
          <w:sz w:val="24"/>
          <w:szCs w:val="24"/>
        </w:rPr>
        <w:t xml:space="preserve">в </w:t>
      </w:r>
      <w:r w:rsidR="00503F63">
        <w:rPr>
          <w:rFonts w:ascii="Times New Roman" w:hAnsi="Times New Roman"/>
          <w:sz w:val="24"/>
          <w:szCs w:val="24"/>
        </w:rPr>
        <w:t xml:space="preserve">списки граждан, принятых </w:t>
      </w:r>
      <w:r w:rsidR="00C6124E">
        <w:rPr>
          <w:rFonts w:ascii="Times New Roman" w:hAnsi="Times New Roman"/>
          <w:sz w:val="24"/>
          <w:szCs w:val="24"/>
        </w:rPr>
        <w:t xml:space="preserve">на учет в качестве нуждающихся </w:t>
      </w:r>
      <w:r w:rsidR="00503F63">
        <w:rPr>
          <w:rFonts w:ascii="Times New Roman" w:hAnsi="Times New Roman"/>
          <w:sz w:val="24"/>
          <w:szCs w:val="24"/>
        </w:rPr>
        <w:t xml:space="preserve">в жилых помещениях, в городском округе Электросталь Московской области, утвержденных </w:t>
      </w:r>
      <w:r w:rsidR="00C36491">
        <w:rPr>
          <w:rFonts w:ascii="Times New Roman" w:hAnsi="Times New Roman"/>
          <w:sz w:val="24"/>
          <w:szCs w:val="24"/>
        </w:rPr>
        <w:t>постановление</w:t>
      </w:r>
      <w:r w:rsidR="00503F63">
        <w:rPr>
          <w:rFonts w:ascii="Times New Roman" w:hAnsi="Times New Roman"/>
          <w:sz w:val="24"/>
          <w:szCs w:val="24"/>
        </w:rPr>
        <w:t>м</w:t>
      </w:r>
      <w:r w:rsidR="00C36491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городского округа Электросталь </w:t>
      </w:r>
      <w:r w:rsidR="00C6124E">
        <w:rPr>
          <w:rFonts w:ascii="Times New Roman" w:hAnsi="Times New Roman"/>
          <w:sz w:val="24"/>
          <w:szCs w:val="24"/>
        </w:rPr>
        <w:t xml:space="preserve">Московской области </w:t>
      </w:r>
      <w:r>
        <w:rPr>
          <w:rFonts w:ascii="Times New Roman" w:hAnsi="Times New Roman"/>
          <w:sz w:val="24"/>
          <w:szCs w:val="24"/>
        </w:rPr>
        <w:t>от 2</w:t>
      </w:r>
      <w:r w:rsidR="00090B4C">
        <w:rPr>
          <w:rFonts w:ascii="Times New Roman" w:hAnsi="Times New Roman"/>
          <w:sz w:val="24"/>
          <w:szCs w:val="24"/>
        </w:rPr>
        <w:t>9.12.2017 № 1040/12</w:t>
      </w:r>
      <w:r w:rsidR="00C36491">
        <w:rPr>
          <w:rFonts w:ascii="Times New Roman" w:hAnsi="Times New Roman"/>
          <w:sz w:val="24"/>
          <w:szCs w:val="24"/>
        </w:rPr>
        <w:t>:</w:t>
      </w:r>
    </w:p>
    <w:p w:rsidR="00C36491" w:rsidRDefault="00C36491" w:rsidP="00C36491">
      <w:pPr>
        <w:pStyle w:val="a7"/>
        <w:numPr>
          <w:ilvl w:val="1"/>
          <w:numId w:val="5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граждан, принятых на учет в качестве нуждающихся в жилых помещениях, предоставляемых по договорам социального найма</w:t>
      </w:r>
      <w:r w:rsidR="000B08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1 к настоящему </w:t>
      </w:r>
      <w:r w:rsidR="00B22B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остановлению.</w:t>
      </w:r>
    </w:p>
    <w:p w:rsidR="00C36491" w:rsidRDefault="00C36491" w:rsidP="00C3649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27466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Список граждан, принятых на учет в качестве нуждающихся в жилых помещениях, предоставляемых по договорам социального найма, имеющих право на первоочередное предоставление жилых помещений</w:t>
      </w:r>
      <w:r w:rsidR="000B086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№ 2 к настоящему </w:t>
      </w:r>
      <w:r w:rsidR="00B22B5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остановлению.</w:t>
      </w:r>
    </w:p>
    <w:p w:rsidR="00292D5F" w:rsidRDefault="00274664" w:rsidP="00C36491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DC6ED0">
        <w:rPr>
          <w:rFonts w:ascii="Times New Roman" w:hAnsi="Times New Roman"/>
          <w:sz w:val="24"/>
          <w:szCs w:val="24"/>
        </w:rPr>
        <w:t xml:space="preserve"> </w:t>
      </w:r>
      <w:r w:rsidR="003A639C">
        <w:rPr>
          <w:rFonts w:ascii="Times New Roman" w:hAnsi="Times New Roman"/>
          <w:sz w:val="24"/>
          <w:szCs w:val="24"/>
        </w:rPr>
        <w:t xml:space="preserve"> </w:t>
      </w:r>
      <w:r w:rsidR="00DC6ED0">
        <w:rPr>
          <w:rFonts w:ascii="Times New Roman" w:hAnsi="Times New Roman"/>
          <w:sz w:val="24"/>
          <w:szCs w:val="24"/>
        </w:rPr>
        <w:t>С</w:t>
      </w:r>
      <w:r w:rsidR="00292D5F">
        <w:rPr>
          <w:rFonts w:ascii="Times New Roman" w:hAnsi="Times New Roman"/>
          <w:sz w:val="24"/>
          <w:szCs w:val="24"/>
        </w:rPr>
        <w:t>писок молодых семей, признанных нуждающимися в жилом помещении для участия</w:t>
      </w:r>
      <w:r w:rsidR="001D2CCA">
        <w:rPr>
          <w:rFonts w:ascii="Times New Roman" w:hAnsi="Times New Roman"/>
          <w:sz w:val="24"/>
          <w:szCs w:val="24"/>
        </w:rPr>
        <w:t xml:space="preserve"> </w:t>
      </w:r>
      <w:r w:rsidR="001D2CCA" w:rsidRPr="001D2CCA">
        <w:rPr>
          <w:rFonts w:ascii="Times New Roman" w:hAnsi="Times New Roman"/>
          <w:sz w:val="24"/>
          <w:szCs w:val="24"/>
        </w:rPr>
        <w:t>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2017-2027 годы</w:t>
      </w:r>
      <w:r w:rsidR="00D956B6">
        <w:rPr>
          <w:rFonts w:ascii="Times New Roman" w:hAnsi="Times New Roman"/>
          <w:sz w:val="24"/>
          <w:szCs w:val="24"/>
        </w:rPr>
        <w:t xml:space="preserve"> </w:t>
      </w:r>
      <w:r w:rsidR="00DC6ED0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1D2CCA" w:rsidRPr="001D2CCA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3A639C">
        <w:rPr>
          <w:rFonts w:ascii="Times New Roman" w:hAnsi="Times New Roman"/>
          <w:sz w:val="24"/>
          <w:szCs w:val="24"/>
        </w:rPr>
        <w:t xml:space="preserve">№ </w:t>
      </w:r>
      <w:r w:rsidR="000B0862">
        <w:rPr>
          <w:rFonts w:ascii="Times New Roman" w:hAnsi="Times New Roman"/>
          <w:sz w:val="24"/>
          <w:szCs w:val="24"/>
        </w:rPr>
        <w:t>3</w:t>
      </w:r>
      <w:r w:rsidR="003A639C">
        <w:rPr>
          <w:rFonts w:ascii="Times New Roman" w:hAnsi="Times New Roman"/>
          <w:sz w:val="24"/>
          <w:szCs w:val="24"/>
        </w:rPr>
        <w:t xml:space="preserve"> к настоящему </w:t>
      </w:r>
      <w:r w:rsidR="00B22B50">
        <w:rPr>
          <w:rFonts w:ascii="Times New Roman" w:hAnsi="Times New Roman"/>
          <w:sz w:val="24"/>
          <w:szCs w:val="24"/>
        </w:rPr>
        <w:t>п</w:t>
      </w:r>
      <w:r w:rsidR="003A639C">
        <w:rPr>
          <w:rFonts w:ascii="Times New Roman" w:hAnsi="Times New Roman"/>
          <w:sz w:val="24"/>
          <w:szCs w:val="24"/>
        </w:rPr>
        <w:t>остановлению.</w:t>
      </w:r>
    </w:p>
    <w:p w:rsidR="00C36491" w:rsidRPr="00B22B50" w:rsidRDefault="00DC6ED0" w:rsidP="00C36491">
      <w:pPr>
        <w:ind w:firstLine="708"/>
        <w:jc w:val="both"/>
        <w:rPr>
          <w:color w:val="000000"/>
        </w:rPr>
      </w:pPr>
      <w:r>
        <w:t>2</w:t>
      </w:r>
      <w:r w:rsidR="00C3747D">
        <w:t xml:space="preserve">. Опубликовать </w:t>
      </w:r>
      <w:r w:rsidR="00C36491">
        <w:t>настоящее постановление в информационно-телеко</w:t>
      </w:r>
      <w:r w:rsidR="00C6124E">
        <w:t xml:space="preserve">ммуникационной сети «Интернет» </w:t>
      </w:r>
      <w:r w:rsidR="00C36491">
        <w:t>по адресу</w:t>
      </w:r>
      <w:r w:rsidR="00C36491" w:rsidRPr="00B22B50">
        <w:t>:</w:t>
      </w:r>
      <w:r w:rsidR="00C36491" w:rsidRPr="00B22B50">
        <w:rPr>
          <w:color w:val="000000"/>
        </w:rPr>
        <w:t xml:space="preserve"> </w:t>
      </w:r>
      <w:hyperlink r:id="rId5" w:history="1">
        <w:r w:rsidR="00C36491" w:rsidRPr="00B22B50">
          <w:rPr>
            <w:rStyle w:val="a8"/>
            <w:color w:val="000000"/>
            <w:u w:val="none"/>
            <w:lang w:val="en-US"/>
          </w:rPr>
          <w:t>www</w:t>
        </w:r>
        <w:r w:rsidR="00C36491" w:rsidRPr="00B22B50">
          <w:rPr>
            <w:rStyle w:val="a8"/>
            <w:color w:val="000000"/>
            <w:u w:val="none"/>
          </w:rPr>
          <w:t>.</w:t>
        </w:r>
        <w:proofErr w:type="spellStart"/>
        <w:r w:rsidR="00C36491" w:rsidRPr="00B22B50">
          <w:rPr>
            <w:rStyle w:val="a8"/>
            <w:color w:val="000000"/>
            <w:u w:val="none"/>
            <w:lang w:val="en-US"/>
          </w:rPr>
          <w:t>electrostal</w:t>
        </w:r>
        <w:proofErr w:type="spellEnd"/>
        <w:r w:rsidR="00C36491" w:rsidRPr="00B22B50">
          <w:rPr>
            <w:rStyle w:val="a8"/>
            <w:color w:val="000000"/>
            <w:u w:val="none"/>
          </w:rPr>
          <w:t>.</w:t>
        </w:r>
        <w:proofErr w:type="spellStart"/>
        <w:r w:rsidR="00C36491" w:rsidRPr="00B22B50">
          <w:rPr>
            <w:rStyle w:val="a8"/>
            <w:color w:val="000000"/>
            <w:u w:val="none"/>
            <w:lang w:val="en-US"/>
          </w:rPr>
          <w:t>ru</w:t>
        </w:r>
        <w:proofErr w:type="spellEnd"/>
      </w:hyperlink>
      <w:r w:rsidR="00C36491" w:rsidRPr="00B22B50">
        <w:t>.</w:t>
      </w:r>
    </w:p>
    <w:p w:rsidR="0091234D" w:rsidRDefault="00196DDD" w:rsidP="0091234D">
      <w:pPr>
        <w:jc w:val="both"/>
      </w:pPr>
      <w:r>
        <w:tab/>
        <w:t>3. Контроль за исполнением настоящего постановления возложить на заместителя Главы Администрации городского округа Электросталь Московской области Алехина</w:t>
      </w:r>
      <w:r w:rsidR="0091234D" w:rsidRPr="0091234D">
        <w:t xml:space="preserve"> </w:t>
      </w:r>
      <w:r w:rsidR="0091234D">
        <w:t>Е.П.</w:t>
      </w:r>
    </w:p>
    <w:p w:rsidR="005E21C6" w:rsidRDefault="005E21C6" w:rsidP="0091234D">
      <w:pPr>
        <w:jc w:val="both"/>
      </w:pPr>
    </w:p>
    <w:p w:rsidR="00DE19C9" w:rsidRDefault="00DE19C9" w:rsidP="0091234D">
      <w:pPr>
        <w:tabs>
          <w:tab w:val="left" w:pos="0"/>
        </w:tabs>
        <w:jc w:val="both"/>
      </w:pPr>
      <w:r>
        <w:t>Заместитель Г</w:t>
      </w:r>
      <w:r w:rsidR="00C36491">
        <w:t>лав</w:t>
      </w:r>
      <w:r>
        <w:t>ы</w:t>
      </w:r>
    </w:p>
    <w:p w:rsidR="0091234D" w:rsidRDefault="00DE19C9" w:rsidP="005E21C6">
      <w:pPr>
        <w:tabs>
          <w:tab w:val="left" w:pos="0"/>
        </w:tabs>
        <w:jc w:val="both"/>
      </w:pPr>
      <w:r>
        <w:t>Администрации</w:t>
      </w:r>
      <w:r w:rsidR="00C36491">
        <w:t xml:space="preserve"> городского округа                                          </w:t>
      </w:r>
      <w:r>
        <w:t xml:space="preserve">           </w:t>
      </w:r>
      <w:r w:rsidR="00C36491">
        <w:t xml:space="preserve">                 </w:t>
      </w:r>
      <w:r>
        <w:t>А.</w:t>
      </w:r>
      <w:r w:rsidR="00C36491">
        <w:t>В.</w:t>
      </w:r>
      <w:r w:rsidR="00C6124E">
        <w:t xml:space="preserve"> </w:t>
      </w:r>
      <w:r>
        <w:t>Федоров</w:t>
      </w:r>
    </w:p>
    <w:sectPr w:rsidR="0091234D" w:rsidSect="00C6124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2634"/>
    <w:multiLevelType w:val="multilevel"/>
    <w:tmpl w:val="C556E7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32285B02"/>
    <w:multiLevelType w:val="multilevel"/>
    <w:tmpl w:val="27F2DEF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4DA50588"/>
    <w:multiLevelType w:val="multilevel"/>
    <w:tmpl w:val="9DA6716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 w15:restartNumberingAfterBreak="0">
    <w:nsid w:val="4E1A7B31"/>
    <w:multiLevelType w:val="multilevel"/>
    <w:tmpl w:val="05F6E9E8"/>
    <w:lvl w:ilvl="0">
      <w:start w:val="1"/>
      <w:numFmt w:val="decimal"/>
      <w:lvlText w:val="%1."/>
      <w:lvlJc w:val="left"/>
      <w:pPr>
        <w:ind w:left="942" w:hanging="375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513E754D"/>
    <w:multiLevelType w:val="multilevel"/>
    <w:tmpl w:val="CA06D26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compat>
    <w:compatSetting w:name="compatibilityMode" w:uri="http://schemas.microsoft.com/office/word" w:val="12"/>
  </w:compat>
  <w:rsids>
    <w:rsidRoot w:val="000F4FA3"/>
    <w:rsid w:val="00015D8E"/>
    <w:rsid w:val="00067B44"/>
    <w:rsid w:val="00087D42"/>
    <w:rsid w:val="00090B4C"/>
    <w:rsid w:val="000B0862"/>
    <w:rsid w:val="000E323B"/>
    <w:rsid w:val="000F4FA3"/>
    <w:rsid w:val="00135D18"/>
    <w:rsid w:val="00196DDD"/>
    <w:rsid w:val="001D2CCA"/>
    <w:rsid w:val="001D4601"/>
    <w:rsid w:val="00251CCB"/>
    <w:rsid w:val="00273625"/>
    <w:rsid w:val="00274664"/>
    <w:rsid w:val="00291F5E"/>
    <w:rsid w:val="00292D5F"/>
    <w:rsid w:val="002B0B3B"/>
    <w:rsid w:val="002C2ABF"/>
    <w:rsid w:val="002E796F"/>
    <w:rsid w:val="002F38C4"/>
    <w:rsid w:val="00301A92"/>
    <w:rsid w:val="00392ECB"/>
    <w:rsid w:val="003A639C"/>
    <w:rsid w:val="003B6483"/>
    <w:rsid w:val="003E51D1"/>
    <w:rsid w:val="003E672C"/>
    <w:rsid w:val="003F31D4"/>
    <w:rsid w:val="00403261"/>
    <w:rsid w:val="004071C3"/>
    <w:rsid w:val="00407E42"/>
    <w:rsid w:val="00470ADF"/>
    <w:rsid w:val="00491D93"/>
    <w:rsid w:val="004C0E0E"/>
    <w:rsid w:val="004F1750"/>
    <w:rsid w:val="00503F63"/>
    <w:rsid w:val="00504369"/>
    <w:rsid w:val="00515EC2"/>
    <w:rsid w:val="00526854"/>
    <w:rsid w:val="0058294C"/>
    <w:rsid w:val="005B5B19"/>
    <w:rsid w:val="005E21C6"/>
    <w:rsid w:val="005E566C"/>
    <w:rsid w:val="005E75CE"/>
    <w:rsid w:val="00610538"/>
    <w:rsid w:val="00654D06"/>
    <w:rsid w:val="00681DAF"/>
    <w:rsid w:val="0068632A"/>
    <w:rsid w:val="00686598"/>
    <w:rsid w:val="006C7B81"/>
    <w:rsid w:val="006F7B9A"/>
    <w:rsid w:val="007076E8"/>
    <w:rsid w:val="0072220D"/>
    <w:rsid w:val="00754CD9"/>
    <w:rsid w:val="00770635"/>
    <w:rsid w:val="007F698B"/>
    <w:rsid w:val="008047DF"/>
    <w:rsid w:val="00821528"/>
    <w:rsid w:val="00837BE5"/>
    <w:rsid w:val="00845208"/>
    <w:rsid w:val="00847724"/>
    <w:rsid w:val="008808E0"/>
    <w:rsid w:val="0088359F"/>
    <w:rsid w:val="008D7179"/>
    <w:rsid w:val="008D7E98"/>
    <w:rsid w:val="0091234D"/>
    <w:rsid w:val="00931221"/>
    <w:rsid w:val="00964790"/>
    <w:rsid w:val="00966423"/>
    <w:rsid w:val="0097135B"/>
    <w:rsid w:val="009A19A1"/>
    <w:rsid w:val="009C069D"/>
    <w:rsid w:val="009C4F65"/>
    <w:rsid w:val="009C6DC7"/>
    <w:rsid w:val="00A03A1B"/>
    <w:rsid w:val="00A37D17"/>
    <w:rsid w:val="00A8176C"/>
    <w:rsid w:val="00A82DC1"/>
    <w:rsid w:val="00AA2C4B"/>
    <w:rsid w:val="00AB6969"/>
    <w:rsid w:val="00AC4C04"/>
    <w:rsid w:val="00B02CF9"/>
    <w:rsid w:val="00B22B50"/>
    <w:rsid w:val="00B75C77"/>
    <w:rsid w:val="00B867A7"/>
    <w:rsid w:val="00B97CA9"/>
    <w:rsid w:val="00BF0D90"/>
    <w:rsid w:val="00BF6853"/>
    <w:rsid w:val="00C15259"/>
    <w:rsid w:val="00C36491"/>
    <w:rsid w:val="00C3747D"/>
    <w:rsid w:val="00C51C8A"/>
    <w:rsid w:val="00C6124E"/>
    <w:rsid w:val="00C90E12"/>
    <w:rsid w:val="00D07BF9"/>
    <w:rsid w:val="00D956B6"/>
    <w:rsid w:val="00DA0872"/>
    <w:rsid w:val="00DC6ED0"/>
    <w:rsid w:val="00DE19C9"/>
    <w:rsid w:val="00E94CA0"/>
    <w:rsid w:val="00EC66AA"/>
    <w:rsid w:val="00F7279B"/>
    <w:rsid w:val="00F86FA3"/>
    <w:rsid w:val="00F911DE"/>
    <w:rsid w:val="00FC1C14"/>
    <w:rsid w:val="00FC520F"/>
    <w:rsid w:val="00FC62B4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137E6F-86F0-40A6-B7FB-E265379F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686598"/>
    <w:rPr>
      <w:rFonts w:ascii="Times New Roman" w:hAnsi="Times New Roman" w:cs="Times New Roman"/>
      <w:sz w:val="22"/>
      <w:szCs w:val="22"/>
    </w:rPr>
  </w:style>
  <w:style w:type="paragraph" w:styleId="a7">
    <w:name w:val="No Spacing"/>
    <w:uiPriority w:val="1"/>
    <w:qFormat/>
    <w:rsid w:val="002B0B3B"/>
    <w:rPr>
      <w:rFonts w:ascii="Calibri" w:hAnsi="Calibri"/>
      <w:sz w:val="22"/>
      <w:szCs w:val="22"/>
    </w:rPr>
  </w:style>
  <w:style w:type="character" w:styleId="a8">
    <w:name w:val="Hyperlink"/>
    <w:unhideWhenUsed/>
    <w:rsid w:val="00C36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</vt:lpstr>
      <vt:lpstr>_______________ № ___________</vt:lpstr>
    </vt:vector>
  </TitlesOfParts>
  <Company>ТЕТРА к.с.</Company>
  <LinksUpToDate>false</LinksUpToDate>
  <CharactersWithSpaces>2948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A. Побежимова</cp:lastModifiedBy>
  <cp:revision>4</cp:revision>
  <cp:lastPrinted>2018-09-28T04:44:00Z</cp:lastPrinted>
  <dcterms:created xsi:type="dcterms:W3CDTF">2018-10-01T09:14:00Z</dcterms:created>
  <dcterms:modified xsi:type="dcterms:W3CDTF">2018-10-12T12:44:00Z</dcterms:modified>
</cp:coreProperties>
</file>