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CB" w:rsidRDefault="004F4EA5" w:rsidP="0012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</w:t>
      </w:r>
      <w:r w:rsidR="004C2E2E">
        <w:rPr>
          <w:sz w:val="28"/>
          <w:szCs w:val="28"/>
        </w:rPr>
        <w:t>проведен</w:t>
      </w:r>
      <w:r w:rsidR="00C95DE6">
        <w:rPr>
          <w:sz w:val="28"/>
          <w:szCs w:val="28"/>
        </w:rPr>
        <w:t>ы</w:t>
      </w:r>
      <w:r w:rsidR="004C2E2E">
        <w:rPr>
          <w:sz w:val="28"/>
          <w:szCs w:val="28"/>
        </w:rPr>
        <w:t xml:space="preserve"> проверк</w:t>
      </w:r>
      <w:r w:rsidR="00C95DE6">
        <w:rPr>
          <w:sz w:val="28"/>
          <w:szCs w:val="28"/>
        </w:rPr>
        <w:t>и</w:t>
      </w:r>
      <w:r w:rsidR="004C2E2E">
        <w:rPr>
          <w:sz w:val="28"/>
          <w:szCs w:val="28"/>
        </w:rPr>
        <w:t xml:space="preserve"> соблюдения требований законодательства в сфере занятости населения и защиты от безработицы в отношении </w:t>
      </w:r>
      <w:r w:rsidR="005712CB">
        <w:rPr>
          <w:sz w:val="28"/>
          <w:szCs w:val="28"/>
        </w:rPr>
        <w:t>организации, функционирующ</w:t>
      </w:r>
      <w:r w:rsidR="00C95DE6">
        <w:rPr>
          <w:sz w:val="28"/>
          <w:szCs w:val="28"/>
        </w:rPr>
        <w:t>их</w:t>
      </w:r>
      <w:r w:rsidR="005712CB">
        <w:rPr>
          <w:sz w:val="28"/>
          <w:szCs w:val="28"/>
        </w:rPr>
        <w:t xml:space="preserve"> на территории города</w:t>
      </w:r>
      <w:r w:rsidR="005712CB" w:rsidRPr="001E65D0">
        <w:rPr>
          <w:sz w:val="28"/>
          <w:szCs w:val="28"/>
        </w:rPr>
        <w:t>.</w:t>
      </w:r>
    </w:p>
    <w:p w:rsidR="005712CB" w:rsidRDefault="005712CB" w:rsidP="004C2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</w:t>
      </w:r>
      <w:r w:rsidR="00C95DE6">
        <w:rPr>
          <w:sz w:val="28"/>
          <w:szCs w:val="28"/>
        </w:rPr>
        <w:t>ок</w:t>
      </w:r>
      <w:r>
        <w:rPr>
          <w:sz w:val="28"/>
          <w:szCs w:val="28"/>
        </w:rPr>
        <w:t xml:space="preserve"> установлено, что </w:t>
      </w:r>
      <w:r w:rsidR="004C2E2E">
        <w:rPr>
          <w:sz w:val="28"/>
          <w:szCs w:val="28"/>
        </w:rPr>
        <w:t>организаци</w:t>
      </w:r>
      <w:r w:rsidR="00C95DE6">
        <w:rPr>
          <w:sz w:val="28"/>
          <w:szCs w:val="28"/>
        </w:rPr>
        <w:t>ями</w:t>
      </w:r>
      <w:r w:rsidR="004C2E2E">
        <w:rPr>
          <w:sz w:val="28"/>
          <w:szCs w:val="28"/>
        </w:rPr>
        <w:t xml:space="preserve"> не исполнено требование законодательства о предоставлении в </w:t>
      </w:r>
      <w:r w:rsidR="00C95DE6">
        <w:rPr>
          <w:sz w:val="28"/>
          <w:szCs w:val="28"/>
        </w:rPr>
        <w:t xml:space="preserve">орган службы занятости </w:t>
      </w:r>
      <w:r w:rsidR="004C2E2E">
        <w:rPr>
          <w:sz w:val="28"/>
          <w:szCs w:val="28"/>
        </w:rPr>
        <w:t xml:space="preserve">информации </w:t>
      </w:r>
      <w:r w:rsidR="004C2E2E" w:rsidRPr="00915F40">
        <w:rPr>
          <w:sz w:val="28"/>
          <w:szCs w:val="28"/>
        </w:rPr>
        <w:t xml:space="preserve">о выполнении установленной квоты по приему на работу </w:t>
      </w:r>
      <w:r w:rsidR="004C2E2E">
        <w:rPr>
          <w:sz w:val="28"/>
          <w:szCs w:val="28"/>
        </w:rPr>
        <w:t xml:space="preserve">инвалидов за </w:t>
      </w:r>
      <w:r w:rsidR="00C95DE6">
        <w:rPr>
          <w:sz w:val="28"/>
          <w:szCs w:val="28"/>
        </w:rPr>
        <w:t>март</w:t>
      </w:r>
      <w:r w:rsidR="004C2E2E">
        <w:rPr>
          <w:sz w:val="28"/>
          <w:szCs w:val="28"/>
        </w:rPr>
        <w:t xml:space="preserve"> 202</w:t>
      </w:r>
      <w:r w:rsidR="00C95DE6">
        <w:rPr>
          <w:sz w:val="28"/>
          <w:szCs w:val="28"/>
        </w:rPr>
        <w:t>2</w:t>
      </w:r>
      <w:r w:rsidR="004C2E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43220" w:rsidRDefault="00C95DE6" w:rsidP="00C95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закона прокуратурой города руководителям организаций, не исполнивших данное требование закона, внесены представления об их устранении</w:t>
      </w:r>
      <w:r>
        <w:rPr>
          <w:sz w:val="28"/>
          <w:szCs w:val="28"/>
        </w:rPr>
        <w:t xml:space="preserve">, </w:t>
      </w:r>
      <w:r w:rsidR="00ED4ECC">
        <w:rPr>
          <w:sz w:val="28"/>
          <w:szCs w:val="28"/>
        </w:rPr>
        <w:t>а также вынесены постановления о возбуждении производств по дел</w:t>
      </w:r>
      <w:r>
        <w:rPr>
          <w:sz w:val="28"/>
          <w:szCs w:val="28"/>
        </w:rPr>
        <w:t>ам</w:t>
      </w:r>
      <w:r w:rsidR="00ED4ECC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="00ED4ECC">
        <w:rPr>
          <w:sz w:val="28"/>
          <w:szCs w:val="28"/>
        </w:rPr>
        <w:t xml:space="preserve"> п</w:t>
      </w:r>
      <w:r w:rsidR="005712CB">
        <w:rPr>
          <w:sz w:val="28"/>
          <w:szCs w:val="28"/>
        </w:rPr>
        <w:t>равонар</w:t>
      </w:r>
      <w:r w:rsidR="004C2E2E">
        <w:rPr>
          <w:sz w:val="28"/>
          <w:szCs w:val="28"/>
        </w:rPr>
        <w:t>ушени</w:t>
      </w:r>
      <w:r>
        <w:rPr>
          <w:sz w:val="28"/>
          <w:szCs w:val="28"/>
        </w:rPr>
        <w:t>ях</w:t>
      </w:r>
      <w:r w:rsidR="004C2E2E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="004C2E2E">
        <w:rPr>
          <w:sz w:val="28"/>
          <w:szCs w:val="28"/>
        </w:rPr>
        <w:t xml:space="preserve"> ст. 19.7</w:t>
      </w:r>
      <w:r w:rsidR="00ED4ECC">
        <w:rPr>
          <w:sz w:val="28"/>
          <w:szCs w:val="28"/>
        </w:rPr>
        <w:t xml:space="preserve"> КоАП РФ, в отношении </w:t>
      </w:r>
      <w:r>
        <w:rPr>
          <w:sz w:val="28"/>
          <w:szCs w:val="28"/>
        </w:rPr>
        <w:t>виновных лиц</w:t>
      </w:r>
      <w:r w:rsidR="00643220">
        <w:rPr>
          <w:sz w:val="28"/>
          <w:szCs w:val="28"/>
        </w:rPr>
        <w:t>.</w:t>
      </w:r>
    </w:p>
    <w:p w:rsidR="00C95DE6" w:rsidRDefault="00C95DE6" w:rsidP="00C9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фактическим устранением нарушений прокуратурой города обеспечивается.</w:t>
      </w:r>
      <w:bookmarkStart w:id="0" w:name="_GoBack"/>
      <w:bookmarkEnd w:id="0"/>
    </w:p>
    <w:p w:rsidR="004F4EA5" w:rsidRPr="00944706" w:rsidRDefault="004F4EA5" w:rsidP="004F4EA5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4F4EA5" w:rsidRPr="00735B4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76" w:rsidRDefault="007B4376">
      <w:r>
        <w:separator/>
      </w:r>
    </w:p>
  </w:endnote>
  <w:endnote w:type="continuationSeparator" w:id="0">
    <w:p w:rsidR="007B4376" w:rsidRDefault="007B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76" w:rsidRDefault="007B4376">
      <w:r>
        <w:separator/>
      </w:r>
    </w:p>
  </w:footnote>
  <w:footnote w:type="continuationSeparator" w:id="0">
    <w:p w:rsidR="007B4376" w:rsidRDefault="007B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7B43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7B43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B516E"/>
    <w:rsid w:val="00120C47"/>
    <w:rsid w:val="00181393"/>
    <w:rsid w:val="002D1955"/>
    <w:rsid w:val="003113A8"/>
    <w:rsid w:val="003273A9"/>
    <w:rsid w:val="00373143"/>
    <w:rsid w:val="004A3C0E"/>
    <w:rsid w:val="004C2E2E"/>
    <w:rsid w:val="004F4EA5"/>
    <w:rsid w:val="005712CB"/>
    <w:rsid w:val="00643220"/>
    <w:rsid w:val="00660F29"/>
    <w:rsid w:val="006D51B7"/>
    <w:rsid w:val="007B4376"/>
    <w:rsid w:val="0094067E"/>
    <w:rsid w:val="009C696E"/>
    <w:rsid w:val="00AB57CC"/>
    <w:rsid w:val="00C95DE6"/>
    <w:rsid w:val="00ED4ECC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41C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15</cp:revision>
  <cp:lastPrinted>2022-05-30T07:59:00Z</cp:lastPrinted>
  <dcterms:created xsi:type="dcterms:W3CDTF">2020-07-30T17:53:00Z</dcterms:created>
  <dcterms:modified xsi:type="dcterms:W3CDTF">2022-05-30T08:00:00Z</dcterms:modified>
</cp:coreProperties>
</file>