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2A" w:rsidRDefault="002D1E2A" w:rsidP="002D1E2A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2A" w:rsidRPr="00537687" w:rsidRDefault="002D1E2A" w:rsidP="002D1E2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2D1E2A" w:rsidRDefault="002D1E2A" w:rsidP="00206E97">
      <w:pPr>
        <w:ind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2D1E2A" w:rsidRPr="00FC1C14" w:rsidRDefault="002D1E2A" w:rsidP="002D1E2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2D1E2A" w:rsidRDefault="002D1E2A" w:rsidP="002D1E2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D1E2A" w:rsidRPr="0058294C" w:rsidRDefault="002D1E2A" w:rsidP="002D1E2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2D1E2A" w:rsidRDefault="002D1E2A" w:rsidP="002D1E2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D1E2A" w:rsidRPr="00537687" w:rsidRDefault="002D1E2A" w:rsidP="002D1E2A">
      <w:pPr>
        <w:ind w:left="-1560" w:right="-567"/>
        <w:jc w:val="center"/>
        <w:rPr>
          <w:b/>
        </w:rPr>
      </w:pPr>
    </w:p>
    <w:p w:rsidR="002D1E2A" w:rsidRDefault="002D1E2A" w:rsidP="002D1E2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 № ___________</w:t>
      </w:r>
    </w:p>
    <w:p w:rsidR="0029425F" w:rsidRDefault="0029425F" w:rsidP="00237BBB">
      <w:pPr>
        <w:rPr>
          <w:color w:val="000000"/>
          <w:sz w:val="24"/>
        </w:rPr>
      </w:pPr>
    </w:p>
    <w:p w:rsidR="002D1E2A" w:rsidRDefault="002D1E2A" w:rsidP="00237BBB">
      <w:pPr>
        <w:rPr>
          <w:color w:val="000000"/>
          <w:sz w:val="24"/>
        </w:rPr>
      </w:pPr>
    </w:p>
    <w:p w:rsidR="003A0E32" w:rsidRPr="003A0E32" w:rsidRDefault="003A0E32" w:rsidP="00F21508">
      <w:pPr>
        <w:jc w:val="center"/>
        <w:rPr>
          <w:sz w:val="24"/>
          <w:szCs w:val="24"/>
        </w:rPr>
      </w:pPr>
      <w:bookmarkStart w:id="0" w:name="_GoBack"/>
      <w:r w:rsidRPr="003A0E32">
        <w:rPr>
          <w:sz w:val="24"/>
          <w:szCs w:val="24"/>
        </w:rPr>
        <w:t xml:space="preserve">О внесении изменений в </w:t>
      </w:r>
      <w:r w:rsidR="00F21508">
        <w:rPr>
          <w:sz w:val="24"/>
          <w:szCs w:val="24"/>
        </w:rPr>
        <w:t xml:space="preserve">положение о жилищной комиссии городского округа Электросталь Московской области, утвержденное </w:t>
      </w:r>
      <w:r w:rsidRPr="003A0E32">
        <w:rPr>
          <w:sz w:val="24"/>
          <w:szCs w:val="24"/>
        </w:rPr>
        <w:t>постановление Администрации городского округа</w:t>
      </w:r>
      <w:r w:rsidR="00F21508">
        <w:rPr>
          <w:sz w:val="24"/>
          <w:szCs w:val="24"/>
        </w:rPr>
        <w:t xml:space="preserve"> </w:t>
      </w:r>
      <w:r w:rsidRPr="003A0E32">
        <w:rPr>
          <w:sz w:val="24"/>
          <w:szCs w:val="24"/>
        </w:rPr>
        <w:t>Элект</w:t>
      </w:r>
      <w:r>
        <w:rPr>
          <w:sz w:val="24"/>
          <w:szCs w:val="24"/>
        </w:rPr>
        <w:t>росталь Московской области от 06.10.2017 № 698/10</w:t>
      </w:r>
      <w:bookmarkEnd w:id="0"/>
    </w:p>
    <w:p w:rsidR="008D2800" w:rsidRPr="005627A1" w:rsidRDefault="008D2800" w:rsidP="008D2800">
      <w:pPr>
        <w:jc w:val="center"/>
        <w:rPr>
          <w:sz w:val="24"/>
          <w:szCs w:val="24"/>
        </w:rPr>
      </w:pPr>
    </w:p>
    <w:p w:rsidR="00237BBB" w:rsidRPr="00F21508" w:rsidRDefault="00237BBB" w:rsidP="00743FB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772D3">
        <w:rPr>
          <w:sz w:val="24"/>
          <w:szCs w:val="24"/>
        </w:rPr>
        <w:tab/>
      </w:r>
      <w:r w:rsidR="0029425F" w:rsidRPr="00F21508">
        <w:rPr>
          <w:color w:val="000000" w:themeColor="text1"/>
          <w:sz w:val="24"/>
          <w:szCs w:val="24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</w:t>
      </w:r>
      <w:hyperlink r:id="rId7" w:history="1">
        <w:r w:rsidRPr="00F21508">
          <w:rPr>
            <w:color w:val="000000" w:themeColor="text1"/>
            <w:sz w:val="24"/>
            <w:szCs w:val="24"/>
          </w:rPr>
          <w:t>Закон</w:t>
        </w:r>
      </w:hyperlink>
      <w:r w:rsidR="00D44709" w:rsidRPr="00F21508">
        <w:rPr>
          <w:color w:val="000000" w:themeColor="text1"/>
          <w:sz w:val="24"/>
          <w:szCs w:val="24"/>
        </w:rPr>
        <w:t>а</w:t>
      </w:r>
      <w:r w:rsidRPr="00F21508">
        <w:rPr>
          <w:color w:val="000000" w:themeColor="text1"/>
          <w:sz w:val="24"/>
          <w:szCs w:val="24"/>
        </w:rPr>
        <w:t xml:space="preserve"> Московской области от </w:t>
      </w:r>
      <w:r w:rsidR="00743FB1" w:rsidRPr="00F21508">
        <w:rPr>
          <w:color w:val="000000" w:themeColor="text1"/>
          <w:sz w:val="24"/>
          <w:szCs w:val="24"/>
        </w:rPr>
        <w:t xml:space="preserve"> </w:t>
      </w:r>
      <w:r w:rsidRPr="00F21508">
        <w:rPr>
          <w:color w:val="000000" w:themeColor="text1"/>
          <w:sz w:val="24"/>
          <w:szCs w:val="24"/>
        </w:rPr>
        <w:t>12.12.2005</w:t>
      </w:r>
      <w:r w:rsidR="00743FB1" w:rsidRPr="00F21508">
        <w:rPr>
          <w:color w:val="000000" w:themeColor="text1"/>
          <w:sz w:val="24"/>
          <w:szCs w:val="24"/>
        </w:rPr>
        <w:t xml:space="preserve"> </w:t>
      </w:r>
      <w:r w:rsidRPr="00F21508">
        <w:rPr>
          <w:color w:val="000000" w:themeColor="text1"/>
          <w:sz w:val="24"/>
          <w:szCs w:val="24"/>
        </w:rPr>
        <w:t xml:space="preserve"> </w:t>
      </w:r>
      <w:r w:rsidR="00D44709" w:rsidRPr="00F21508">
        <w:rPr>
          <w:color w:val="000000" w:themeColor="text1"/>
          <w:sz w:val="24"/>
          <w:szCs w:val="24"/>
        </w:rPr>
        <w:t>№</w:t>
      </w:r>
      <w:r w:rsidRPr="00F21508">
        <w:rPr>
          <w:color w:val="000000" w:themeColor="text1"/>
          <w:sz w:val="24"/>
          <w:szCs w:val="24"/>
        </w:rPr>
        <w:t xml:space="preserve"> </w:t>
      </w:r>
      <w:r w:rsidR="00743FB1" w:rsidRPr="00F21508">
        <w:rPr>
          <w:color w:val="000000" w:themeColor="text1"/>
          <w:sz w:val="24"/>
          <w:szCs w:val="24"/>
        </w:rPr>
        <w:t xml:space="preserve"> </w:t>
      </w:r>
      <w:r w:rsidRPr="00F21508">
        <w:rPr>
          <w:color w:val="000000" w:themeColor="text1"/>
          <w:sz w:val="24"/>
          <w:szCs w:val="24"/>
        </w:rPr>
        <w:t xml:space="preserve">260/2005-ОЗ </w:t>
      </w:r>
      <w:r w:rsidR="00743FB1" w:rsidRPr="00F21508">
        <w:rPr>
          <w:color w:val="000000" w:themeColor="text1"/>
          <w:sz w:val="24"/>
          <w:szCs w:val="24"/>
        </w:rPr>
        <w:t xml:space="preserve"> </w:t>
      </w:r>
      <w:r w:rsidR="008D2800" w:rsidRPr="00F21508">
        <w:rPr>
          <w:color w:val="000000" w:themeColor="text1"/>
          <w:sz w:val="24"/>
          <w:szCs w:val="24"/>
        </w:rPr>
        <w:t>«</w:t>
      </w:r>
      <w:r w:rsidRPr="00F21508">
        <w:rPr>
          <w:color w:val="000000" w:themeColor="text1"/>
          <w:sz w:val="24"/>
          <w:szCs w:val="24"/>
        </w:rPr>
        <w:t>О порядке ведения учета граждан в качестве нуждающихся в жилых помещениях, предоставляемых по договорам социального найма</w:t>
      </w:r>
      <w:r w:rsidR="008D2800" w:rsidRPr="00F21508">
        <w:rPr>
          <w:color w:val="000000" w:themeColor="text1"/>
          <w:sz w:val="24"/>
          <w:szCs w:val="24"/>
        </w:rPr>
        <w:t>»</w:t>
      </w:r>
      <w:r w:rsidRPr="00F21508">
        <w:rPr>
          <w:color w:val="000000" w:themeColor="text1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237BBB" w:rsidRPr="00E66AE2" w:rsidRDefault="00237BBB" w:rsidP="00237BBB">
      <w:pPr>
        <w:rPr>
          <w:sz w:val="16"/>
          <w:szCs w:val="16"/>
        </w:rPr>
      </w:pPr>
    </w:p>
    <w:p w:rsidR="0029425F" w:rsidRDefault="00A7731E" w:rsidP="0029425F">
      <w:pPr>
        <w:ind w:firstLine="720"/>
        <w:jc w:val="both"/>
        <w:rPr>
          <w:sz w:val="24"/>
          <w:szCs w:val="24"/>
        </w:rPr>
      </w:pPr>
      <w:r w:rsidRPr="0029425F">
        <w:rPr>
          <w:sz w:val="24"/>
          <w:szCs w:val="24"/>
        </w:rPr>
        <w:t xml:space="preserve">1. </w:t>
      </w:r>
      <w:r w:rsidR="0029425F" w:rsidRPr="0029425F">
        <w:rPr>
          <w:sz w:val="24"/>
          <w:szCs w:val="24"/>
        </w:rPr>
        <w:t xml:space="preserve">Внести в </w:t>
      </w:r>
      <w:r w:rsidR="00F21508">
        <w:rPr>
          <w:sz w:val="24"/>
          <w:szCs w:val="24"/>
        </w:rPr>
        <w:t xml:space="preserve">положение о жилищной комиссии городского округа Электросталь Московской области, утвержденное </w:t>
      </w:r>
      <w:r w:rsidR="00F21508" w:rsidRPr="003A0E32">
        <w:rPr>
          <w:sz w:val="24"/>
          <w:szCs w:val="24"/>
        </w:rPr>
        <w:t>постановление Администрации городского округа</w:t>
      </w:r>
      <w:r w:rsidR="00F21508">
        <w:rPr>
          <w:sz w:val="24"/>
          <w:szCs w:val="24"/>
        </w:rPr>
        <w:t xml:space="preserve"> </w:t>
      </w:r>
      <w:r w:rsidR="00F21508" w:rsidRPr="003A0E32">
        <w:rPr>
          <w:sz w:val="24"/>
          <w:szCs w:val="24"/>
        </w:rPr>
        <w:t>Элект</w:t>
      </w:r>
      <w:r w:rsidR="00F21508">
        <w:rPr>
          <w:sz w:val="24"/>
          <w:szCs w:val="24"/>
        </w:rPr>
        <w:t xml:space="preserve">росталь Московской области от 06.10.2017 № 698/10 (далее - Положение) </w:t>
      </w:r>
      <w:r w:rsidR="00FD78F2">
        <w:rPr>
          <w:sz w:val="24"/>
          <w:szCs w:val="24"/>
        </w:rPr>
        <w:t>следующ</w:t>
      </w:r>
      <w:r w:rsidR="00F21508">
        <w:rPr>
          <w:sz w:val="24"/>
          <w:szCs w:val="24"/>
        </w:rPr>
        <w:t>е</w:t>
      </w:r>
      <w:r w:rsidR="0029425F" w:rsidRPr="0029425F">
        <w:rPr>
          <w:sz w:val="24"/>
          <w:szCs w:val="24"/>
        </w:rPr>
        <w:t>е изменени</w:t>
      </w:r>
      <w:r w:rsidR="00F21508">
        <w:rPr>
          <w:sz w:val="24"/>
          <w:szCs w:val="24"/>
        </w:rPr>
        <w:t>е</w:t>
      </w:r>
      <w:r w:rsidR="0029425F" w:rsidRPr="0029425F">
        <w:rPr>
          <w:sz w:val="24"/>
          <w:szCs w:val="24"/>
        </w:rPr>
        <w:t>:</w:t>
      </w:r>
    </w:p>
    <w:p w:rsidR="004550E8" w:rsidRPr="00E66AE2" w:rsidRDefault="004550E8" w:rsidP="004550E8">
      <w:pPr>
        <w:ind w:firstLine="624"/>
        <w:jc w:val="both"/>
        <w:rPr>
          <w:sz w:val="16"/>
          <w:szCs w:val="16"/>
        </w:rPr>
      </w:pPr>
    </w:p>
    <w:p w:rsidR="00F21508" w:rsidRPr="00E66AE2" w:rsidRDefault="0029425F" w:rsidP="00CF2914">
      <w:pPr>
        <w:pStyle w:val="a8"/>
        <w:numPr>
          <w:ilvl w:val="1"/>
          <w:numId w:val="9"/>
        </w:numPr>
        <w:autoSpaceDE w:val="0"/>
        <w:autoSpaceDN w:val="0"/>
        <w:adjustRightInd w:val="0"/>
        <w:ind w:left="0" w:firstLine="624"/>
        <w:jc w:val="both"/>
        <w:rPr>
          <w:sz w:val="24"/>
          <w:szCs w:val="24"/>
        </w:rPr>
      </w:pPr>
      <w:r w:rsidRPr="00E66AE2">
        <w:rPr>
          <w:sz w:val="24"/>
          <w:szCs w:val="24"/>
        </w:rPr>
        <w:t>До</w:t>
      </w:r>
      <w:r w:rsidR="00F21508" w:rsidRPr="00E66AE2">
        <w:rPr>
          <w:sz w:val="24"/>
          <w:szCs w:val="24"/>
        </w:rPr>
        <w:t>полнить р</w:t>
      </w:r>
      <w:r w:rsidR="00923D4A">
        <w:rPr>
          <w:sz w:val="24"/>
          <w:szCs w:val="24"/>
        </w:rPr>
        <w:t xml:space="preserve">аздел 3 </w:t>
      </w:r>
      <w:r w:rsidR="00F21508" w:rsidRPr="00E66AE2">
        <w:rPr>
          <w:sz w:val="24"/>
          <w:szCs w:val="24"/>
        </w:rPr>
        <w:t>Положения</w:t>
      </w:r>
      <w:r w:rsidRPr="00E66AE2">
        <w:rPr>
          <w:sz w:val="24"/>
          <w:szCs w:val="24"/>
        </w:rPr>
        <w:t xml:space="preserve"> </w:t>
      </w:r>
      <w:r w:rsidR="00923D4A">
        <w:rPr>
          <w:sz w:val="24"/>
          <w:szCs w:val="24"/>
        </w:rPr>
        <w:t xml:space="preserve">пунктом 3.7 </w:t>
      </w:r>
      <w:r w:rsidR="00F21508" w:rsidRPr="00E66AE2">
        <w:rPr>
          <w:sz w:val="24"/>
          <w:szCs w:val="24"/>
        </w:rPr>
        <w:t>следующего содержания:</w:t>
      </w:r>
      <w:r w:rsidR="00E66AE2" w:rsidRPr="00E66AE2">
        <w:rPr>
          <w:sz w:val="24"/>
          <w:szCs w:val="24"/>
        </w:rPr>
        <w:t xml:space="preserve"> </w:t>
      </w:r>
      <w:r w:rsidR="007B7760">
        <w:rPr>
          <w:sz w:val="24"/>
          <w:szCs w:val="24"/>
        </w:rPr>
        <w:tab/>
      </w:r>
      <w:r w:rsidR="00711B57" w:rsidRPr="00E66AE2">
        <w:rPr>
          <w:sz w:val="24"/>
          <w:szCs w:val="24"/>
        </w:rPr>
        <w:t>«</w:t>
      </w:r>
      <w:r w:rsidR="00923D4A">
        <w:rPr>
          <w:sz w:val="24"/>
          <w:szCs w:val="24"/>
        </w:rPr>
        <w:t xml:space="preserve">3.7 </w:t>
      </w:r>
      <w:r w:rsidR="00711B57" w:rsidRPr="00E66AE2">
        <w:rPr>
          <w:sz w:val="24"/>
          <w:szCs w:val="24"/>
        </w:rPr>
        <w:t>Протокол заседании Комиссии оформляется в течении 5 рабочих дней</w:t>
      </w:r>
      <w:r w:rsidR="00923D4A">
        <w:rPr>
          <w:sz w:val="24"/>
          <w:szCs w:val="24"/>
        </w:rPr>
        <w:t xml:space="preserve"> с даты проведения заседания</w:t>
      </w:r>
      <w:r w:rsidR="00711B57" w:rsidRPr="00E66AE2">
        <w:rPr>
          <w:sz w:val="24"/>
          <w:szCs w:val="24"/>
        </w:rPr>
        <w:t>».</w:t>
      </w:r>
    </w:p>
    <w:p w:rsidR="006279BE" w:rsidRPr="00E66AE2" w:rsidRDefault="006279BE" w:rsidP="006279BE">
      <w:pPr>
        <w:autoSpaceDE w:val="0"/>
        <w:autoSpaceDN w:val="0"/>
        <w:adjustRightInd w:val="0"/>
        <w:ind w:firstLine="624"/>
        <w:jc w:val="both"/>
        <w:rPr>
          <w:rFonts w:eastAsiaTheme="minorHAnsi"/>
          <w:sz w:val="16"/>
          <w:szCs w:val="16"/>
          <w:lang w:eastAsia="en-US"/>
        </w:rPr>
      </w:pPr>
    </w:p>
    <w:p w:rsidR="0029425F" w:rsidRDefault="0029425F" w:rsidP="0029425F">
      <w:pPr>
        <w:ind w:firstLine="539"/>
        <w:jc w:val="both"/>
        <w:rPr>
          <w:sz w:val="24"/>
          <w:szCs w:val="24"/>
        </w:rPr>
      </w:pPr>
      <w:r w:rsidRPr="0029425F">
        <w:rPr>
          <w:sz w:val="24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8" w:history="1">
        <w:r w:rsidRPr="0029425F">
          <w:rPr>
            <w:rStyle w:val="a5"/>
            <w:sz w:val="24"/>
            <w:szCs w:val="24"/>
            <w:lang w:val="en-US"/>
          </w:rPr>
          <w:t>www</w:t>
        </w:r>
        <w:r w:rsidRPr="0029425F">
          <w:rPr>
            <w:rStyle w:val="a5"/>
            <w:sz w:val="24"/>
            <w:szCs w:val="24"/>
          </w:rPr>
          <w:t>.</w:t>
        </w:r>
        <w:proofErr w:type="spellStart"/>
        <w:r w:rsidRPr="0029425F">
          <w:rPr>
            <w:rStyle w:val="a5"/>
            <w:sz w:val="24"/>
            <w:szCs w:val="24"/>
            <w:lang w:val="en-US"/>
          </w:rPr>
          <w:t>electrostal</w:t>
        </w:r>
        <w:proofErr w:type="spellEnd"/>
        <w:r w:rsidRPr="0029425F">
          <w:rPr>
            <w:rStyle w:val="a5"/>
            <w:sz w:val="24"/>
            <w:szCs w:val="24"/>
          </w:rPr>
          <w:t>.</w:t>
        </w:r>
        <w:proofErr w:type="spellStart"/>
        <w:r w:rsidRPr="0029425F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29425F">
        <w:rPr>
          <w:sz w:val="24"/>
          <w:szCs w:val="24"/>
        </w:rPr>
        <w:t>.</w:t>
      </w:r>
    </w:p>
    <w:p w:rsidR="00AE3F4E" w:rsidRPr="00E66AE2" w:rsidRDefault="00AE3F4E" w:rsidP="0029425F">
      <w:pPr>
        <w:ind w:firstLine="539"/>
        <w:jc w:val="both"/>
        <w:rPr>
          <w:sz w:val="16"/>
          <w:szCs w:val="16"/>
        </w:rPr>
      </w:pPr>
    </w:p>
    <w:p w:rsidR="0029425F" w:rsidRPr="0029425F" w:rsidRDefault="0029425F" w:rsidP="0029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25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городского округа Электросталь Московской области Алехина Е.П.</w:t>
      </w:r>
    </w:p>
    <w:p w:rsidR="001F28FF" w:rsidRDefault="001F28FF" w:rsidP="00237BBB">
      <w:pPr>
        <w:pStyle w:val="a3"/>
        <w:ind w:left="0"/>
        <w:jc w:val="both"/>
        <w:rPr>
          <w:sz w:val="24"/>
          <w:szCs w:val="24"/>
        </w:rPr>
      </w:pPr>
    </w:p>
    <w:p w:rsidR="0087353D" w:rsidRDefault="0087353D" w:rsidP="00237BBB">
      <w:pPr>
        <w:pStyle w:val="a3"/>
        <w:ind w:left="0"/>
        <w:jc w:val="both"/>
        <w:rPr>
          <w:sz w:val="24"/>
          <w:szCs w:val="24"/>
        </w:rPr>
      </w:pPr>
    </w:p>
    <w:p w:rsidR="00237BBB" w:rsidRDefault="00237BBB" w:rsidP="00237BBB">
      <w:pPr>
        <w:pStyle w:val="a3"/>
        <w:ind w:left="0"/>
        <w:jc w:val="both"/>
        <w:rPr>
          <w:sz w:val="24"/>
          <w:szCs w:val="24"/>
        </w:rPr>
      </w:pPr>
      <w:r w:rsidRPr="0085265F">
        <w:rPr>
          <w:sz w:val="24"/>
          <w:szCs w:val="24"/>
        </w:rPr>
        <w:t xml:space="preserve">Глава городского округа                               </w:t>
      </w:r>
      <w:r w:rsidR="002A79E8">
        <w:rPr>
          <w:sz w:val="24"/>
          <w:szCs w:val="24"/>
        </w:rPr>
        <w:t xml:space="preserve">                                                     </w:t>
      </w:r>
      <w:r w:rsidRPr="0085265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В.Я. Пекарев </w:t>
      </w:r>
    </w:p>
    <w:p w:rsidR="00E66AE2" w:rsidRDefault="00E66AE2" w:rsidP="00237BBB">
      <w:pPr>
        <w:pStyle w:val="a3"/>
        <w:ind w:left="0"/>
        <w:jc w:val="both"/>
        <w:rPr>
          <w:sz w:val="24"/>
          <w:szCs w:val="24"/>
        </w:rPr>
      </w:pPr>
    </w:p>
    <w:p w:rsidR="00F21508" w:rsidRDefault="00F21508" w:rsidP="00A6609E">
      <w:pPr>
        <w:pStyle w:val="ConsPlusNormal"/>
        <w:jc w:val="right"/>
        <w:outlineLvl w:val="1"/>
      </w:pPr>
    </w:p>
    <w:p w:rsidR="00206E97" w:rsidRDefault="00206E97" w:rsidP="00A6609E">
      <w:pPr>
        <w:pStyle w:val="ConsPlusNormal"/>
        <w:jc w:val="right"/>
        <w:outlineLvl w:val="1"/>
      </w:pPr>
    </w:p>
    <w:p w:rsidR="00206E97" w:rsidRDefault="00206E97" w:rsidP="00A6609E">
      <w:pPr>
        <w:pStyle w:val="ConsPlusNormal"/>
        <w:jc w:val="right"/>
        <w:outlineLvl w:val="1"/>
      </w:pPr>
    </w:p>
    <w:p w:rsidR="00206E97" w:rsidRDefault="00206E97" w:rsidP="00A6609E">
      <w:pPr>
        <w:pStyle w:val="ConsPlusNormal"/>
        <w:jc w:val="right"/>
        <w:outlineLvl w:val="1"/>
      </w:pPr>
    </w:p>
    <w:p w:rsidR="00206E97" w:rsidRDefault="00206E97" w:rsidP="00A6609E">
      <w:pPr>
        <w:pStyle w:val="ConsPlusNormal"/>
        <w:jc w:val="right"/>
        <w:outlineLvl w:val="1"/>
      </w:pPr>
    </w:p>
    <w:p w:rsidR="00206E97" w:rsidRDefault="00206E97" w:rsidP="00A6609E">
      <w:pPr>
        <w:pStyle w:val="ConsPlusNormal"/>
        <w:jc w:val="right"/>
        <w:outlineLvl w:val="1"/>
      </w:pPr>
    </w:p>
    <w:p w:rsidR="00206E97" w:rsidRDefault="00206E97" w:rsidP="00A6609E">
      <w:pPr>
        <w:pStyle w:val="ConsPlusNormal"/>
        <w:jc w:val="right"/>
        <w:outlineLvl w:val="1"/>
      </w:pPr>
    </w:p>
    <w:p w:rsidR="00206E97" w:rsidRDefault="00206E97" w:rsidP="00A6609E">
      <w:pPr>
        <w:pStyle w:val="ConsPlusNormal"/>
        <w:jc w:val="right"/>
        <w:outlineLvl w:val="1"/>
      </w:pPr>
    </w:p>
    <w:p w:rsidR="002D1E2A" w:rsidRDefault="002D1E2A" w:rsidP="00F21508">
      <w:pPr>
        <w:ind w:firstLine="705"/>
        <w:jc w:val="both"/>
        <w:rPr>
          <w:sz w:val="24"/>
          <w:szCs w:val="24"/>
        </w:rPr>
      </w:pPr>
    </w:p>
    <w:p w:rsidR="002D1E2A" w:rsidRDefault="002D1E2A" w:rsidP="00F21508">
      <w:pPr>
        <w:ind w:firstLine="705"/>
        <w:jc w:val="both"/>
        <w:rPr>
          <w:sz w:val="24"/>
          <w:szCs w:val="24"/>
        </w:rPr>
      </w:pPr>
    </w:p>
    <w:p w:rsidR="00F21508" w:rsidRDefault="00F21508" w:rsidP="00F21508">
      <w:pPr>
        <w:ind w:firstLine="705"/>
        <w:jc w:val="both"/>
        <w:rPr>
          <w:sz w:val="24"/>
          <w:szCs w:val="24"/>
        </w:rPr>
      </w:pPr>
      <w:r w:rsidRPr="001F4447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ункт 2.8.</w:t>
      </w:r>
      <w:r w:rsidRPr="001F4447">
        <w:rPr>
          <w:sz w:val="24"/>
          <w:szCs w:val="24"/>
        </w:rPr>
        <w:t xml:space="preserve"> раздела </w:t>
      </w:r>
      <w:r>
        <w:rPr>
          <w:sz w:val="24"/>
          <w:szCs w:val="24"/>
        </w:rPr>
        <w:t>2</w:t>
      </w:r>
      <w:r w:rsidRPr="001F4447">
        <w:rPr>
          <w:sz w:val="24"/>
          <w:szCs w:val="24"/>
        </w:rPr>
        <w:t xml:space="preserve"> «</w:t>
      </w:r>
      <w:r>
        <w:rPr>
          <w:sz w:val="24"/>
          <w:szCs w:val="24"/>
        </w:rPr>
        <w:t>Полномочия Комиссии</w:t>
      </w:r>
      <w:r w:rsidRPr="001F4447">
        <w:rPr>
          <w:sz w:val="24"/>
          <w:szCs w:val="24"/>
        </w:rPr>
        <w:t xml:space="preserve">» </w:t>
      </w:r>
      <w:r>
        <w:rPr>
          <w:sz w:val="24"/>
          <w:szCs w:val="24"/>
        </w:rPr>
        <w:t>изложить в следующей редакции:</w:t>
      </w:r>
    </w:p>
    <w:p w:rsidR="00F21508" w:rsidRDefault="00F21508" w:rsidP="00F21508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«Иные вопросы, направленные на обеспечение реализации жилищных прав граждан в соответствии с жилищным законодательством, в том числе:</w:t>
      </w:r>
    </w:p>
    <w:p w:rsidR="00F21508" w:rsidRDefault="00F21508" w:rsidP="00F21508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признание или отказ в признании граждан малоимущими в целях принятия на учет нуждающихся в жилых помещениях, предоставляемых по договорам социального найма;</w:t>
      </w:r>
    </w:p>
    <w:p w:rsidR="00F21508" w:rsidRPr="006C4125" w:rsidRDefault="00F21508" w:rsidP="00F21508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реализация </w:t>
      </w:r>
      <w:r w:rsidRPr="00F72A8F">
        <w:rPr>
          <w:b/>
        </w:rPr>
        <w:t xml:space="preserve"> </w:t>
      </w:r>
      <w:r w:rsidRPr="006C4125">
        <w:rPr>
          <w:sz w:val="24"/>
          <w:szCs w:val="24"/>
        </w:rPr>
        <w:t>основного</w:t>
      </w:r>
      <w:proofErr w:type="gramEnd"/>
      <w:r>
        <w:rPr>
          <w:sz w:val="24"/>
          <w:szCs w:val="24"/>
        </w:rPr>
        <w:t xml:space="preserve"> мероприяти</w:t>
      </w:r>
      <w:r w:rsidRPr="006C4125">
        <w:rPr>
          <w:sz w:val="24"/>
          <w:szCs w:val="24"/>
        </w:rPr>
        <w:t>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</w:t>
      </w:r>
      <w:r>
        <w:rPr>
          <w:sz w:val="24"/>
          <w:szCs w:val="24"/>
        </w:rPr>
        <w:t>ы</w:t>
      </w:r>
      <w:r w:rsidRPr="006C4125">
        <w:rPr>
          <w:sz w:val="24"/>
          <w:szCs w:val="24"/>
        </w:rPr>
        <w:t xml:space="preserve"> «Обеспечение жильем молодых семей»  государственной программы Московской области «Жилище» на 2017-2027 годы, подпрограмм</w:t>
      </w:r>
      <w:r>
        <w:rPr>
          <w:sz w:val="24"/>
          <w:szCs w:val="24"/>
        </w:rPr>
        <w:t>ы</w:t>
      </w:r>
      <w:r w:rsidRPr="006C4125">
        <w:rPr>
          <w:sz w:val="24"/>
          <w:szCs w:val="24"/>
        </w:rPr>
        <w:t xml:space="preserve"> «Обеспечение жильем молодых семей»  муниципальной программы городского округа Электросталь Московской области «Жилище» на 2017-2021 годы»»</w:t>
      </w:r>
    </w:p>
    <w:p w:rsidR="00F21508" w:rsidRDefault="00F21508" w:rsidP="00A6609E">
      <w:pPr>
        <w:pStyle w:val="ConsPlusNormal"/>
        <w:jc w:val="right"/>
        <w:outlineLvl w:val="1"/>
      </w:pPr>
    </w:p>
    <w:sectPr w:rsidR="00F21508" w:rsidSect="00E66AE2">
      <w:pgSz w:w="11905" w:h="16838"/>
      <w:pgMar w:top="1134" w:right="851" w:bottom="14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D5D"/>
    <w:multiLevelType w:val="multilevel"/>
    <w:tmpl w:val="77EE690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 w15:restartNumberingAfterBreak="0">
    <w:nsid w:val="0EC1362B"/>
    <w:multiLevelType w:val="hybridMultilevel"/>
    <w:tmpl w:val="A210C432"/>
    <w:lvl w:ilvl="0" w:tplc="C7ACA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755D5"/>
    <w:multiLevelType w:val="multilevel"/>
    <w:tmpl w:val="25C0B66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HAnsi" w:hint="default"/>
      </w:rPr>
    </w:lvl>
  </w:abstractNum>
  <w:abstractNum w:abstractNumId="3" w15:restartNumberingAfterBreak="0">
    <w:nsid w:val="1BB22303"/>
    <w:multiLevelType w:val="multilevel"/>
    <w:tmpl w:val="B3FEA3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21113CCB"/>
    <w:multiLevelType w:val="multilevel"/>
    <w:tmpl w:val="01F470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HAnsi" w:hint="default"/>
      </w:rPr>
    </w:lvl>
  </w:abstractNum>
  <w:abstractNum w:abstractNumId="5" w15:restartNumberingAfterBreak="0">
    <w:nsid w:val="25E03942"/>
    <w:multiLevelType w:val="multilevel"/>
    <w:tmpl w:val="A1B8A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6" w15:restartNumberingAfterBreak="0">
    <w:nsid w:val="51F6142F"/>
    <w:multiLevelType w:val="multilevel"/>
    <w:tmpl w:val="F2AC71A2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Theme="minorHAnsi" w:hAnsi="Calibri" w:cs="Calibri" w:hint="default"/>
      </w:rPr>
    </w:lvl>
  </w:abstractNum>
  <w:abstractNum w:abstractNumId="7" w15:restartNumberingAfterBreak="0">
    <w:nsid w:val="5B61704C"/>
    <w:multiLevelType w:val="multilevel"/>
    <w:tmpl w:val="ACB426CA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Calibri" w:eastAsiaTheme="minorHAnsi" w:hAnsi="Calibri" w:cs="Calibri" w:hint="default"/>
      </w:rPr>
    </w:lvl>
  </w:abstractNum>
  <w:abstractNum w:abstractNumId="8" w15:restartNumberingAfterBreak="0">
    <w:nsid w:val="617464C0"/>
    <w:multiLevelType w:val="multilevel"/>
    <w:tmpl w:val="21AC21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7BBB"/>
    <w:rsid w:val="00000FA0"/>
    <w:rsid w:val="000038B4"/>
    <w:rsid w:val="00050EB9"/>
    <w:rsid w:val="00066C1B"/>
    <w:rsid w:val="000A49F8"/>
    <w:rsid w:val="000C3DE7"/>
    <w:rsid w:val="00113291"/>
    <w:rsid w:val="00120F25"/>
    <w:rsid w:val="00124F9A"/>
    <w:rsid w:val="001B0387"/>
    <w:rsid w:val="001E107F"/>
    <w:rsid w:val="001F28FF"/>
    <w:rsid w:val="00206E97"/>
    <w:rsid w:val="002363F7"/>
    <w:rsid w:val="00237BBB"/>
    <w:rsid w:val="00270D88"/>
    <w:rsid w:val="00277CDE"/>
    <w:rsid w:val="0029425F"/>
    <w:rsid w:val="002972AE"/>
    <w:rsid w:val="002A79E8"/>
    <w:rsid w:val="002C42A4"/>
    <w:rsid w:val="002D1E2A"/>
    <w:rsid w:val="002D5BE3"/>
    <w:rsid w:val="003120B2"/>
    <w:rsid w:val="003121F3"/>
    <w:rsid w:val="00324142"/>
    <w:rsid w:val="00331BC3"/>
    <w:rsid w:val="0033692D"/>
    <w:rsid w:val="0033747A"/>
    <w:rsid w:val="00337FAF"/>
    <w:rsid w:val="003468BA"/>
    <w:rsid w:val="00357D3C"/>
    <w:rsid w:val="00385A98"/>
    <w:rsid w:val="003A0E32"/>
    <w:rsid w:val="003C56D0"/>
    <w:rsid w:val="00423269"/>
    <w:rsid w:val="00435A88"/>
    <w:rsid w:val="00442514"/>
    <w:rsid w:val="004550E8"/>
    <w:rsid w:val="00470648"/>
    <w:rsid w:val="004715DA"/>
    <w:rsid w:val="004939B5"/>
    <w:rsid w:val="004942A6"/>
    <w:rsid w:val="004950C8"/>
    <w:rsid w:val="004A5338"/>
    <w:rsid w:val="004B1264"/>
    <w:rsid w:val="00537DFE"/>
    <w:rsid w:val="005627A1"/>
    <w:rsid w:val="00576C2C"/>
    <w:rsid w:val="005A1C94"/>
    <w:rsid w:val="005C7DA8"/>
    <w:rsid w:val="005F2B0B"/>
    <w:rsid w:val="00615341"/>
    <w:rsid w:val="006279BE"/>
    <w:rsid w:val="0069415B"/>
    <w:rsid w:val="006A1E4A"/>
    <w:rsid w:val="006A6C03"/>
    <w:rsid w:val="006C256F"/>
    <w:rsid w:val="006C4125"/>
    <w:rsid w:val="006E1B18"/>
    <w:rsid w:val="006E6C32"/>
    <w:rsid w:val="006F34AE"/>
    <w:rsid w:val="00711B57"/>
    <w:rsid w:val="00743FB1"/>
    <w:rsid w:val="00761E71"/>
    <w:rsid w:val="00763D92"/>
    <w:rsid w:val="007772D3"/>
    <w:rsid w:val="007831FF"/>
    <w:rsid w:val="00794FC3"/>
    <w:rsid w:val="007A162F"/>
    <w:rsid w:val="007A6B74"/>
    <w:rsid w:val="007B7760"/>
    <w:rsid w:val="007C1A66"/>
    <w:rsid w:val="007D1DB4"/>
    <w:rsid w:val="007E24ED"/>
    <w:rsid w:val="00815DD5"/>
    <w:rsid w:val="00830382"/>
    <w:rsid w:val="00834243"/>
    <w:rsid w:val="008446BF"/>
    <w:rsid w:val="008456B1"/>
    <w:rsid w:val="008523DD"/>
    <w:rsid w:val="00863167"/>
    <w:rsid w:val="0087353D"/>
    <w:rsid w:val="008B4B40"/>
    <w:rsid w:val="008C0542"/>
    <w:rsid w:val="008C37F8"/>
    <w:rsid w:val="008D2800"/>
    <w:rsid w:val="008E4917"/>
    <w:rsid w:val="008F3164"/>
    <w:rsid w:val="008F6BD5"/>
    <w:rsid w:val="009164FE"/>
    <w:rsid w:val="00921DE4"/>
    <w:rsid w:val="00923D4A"/>
    <w:rsid w:val="0093535E"/>
    <w:rsid w:val="00952C4A"/>
    <w:rsid w:val="009612C0"/>
    <w:rsid w:val="00976524"/>
    <w:rsid w:val="00987021"/>
    <w:rsid w:val="00995866"/>
    <w:rsid w:val="009A3782"/>
    <w:rsid w:val="009A5913"/>
    <w:rsid w:val="009B08F7"/>
    <w:rsid w:val="00A56B57"/>
    <w:rsid w:val="00A6609E"/>
    <w:rsid w:val="00A7731E"/>
    <w:rsid w:val="00A869A2"/>
    <w:rsid w:val="00A91393"/>
    <w:rsid w:val="00AC32C4"/>
    <w:rsid w:val="00AE3F4E"/>
    <w:rsid w:val="00AF25CA"/>
    <w:rsid w:val="00B132BB"/>
    <w:rsid w:val="00B50F11"/>
    <w:rsid w:val="00B744E6"/>
    <w:rsid w:val="00B81131"/>
    <w:rsid w:val="00B838EC"/>
    <w:rsid w:val="00BA288F"/>
    <w:rsid w:val="00BB7FEC"/>
    <w:rsid w:val="00BC2AB7"/>
    <w:rsid w:val="00BE5EDF"/>
    <w:rsid w:val="00BF707D"/>
    <w:rsid w:val="00C7076E"/>
    <w:rsid w:val="00C73EFE"/>
    <w:rsid w:val="00C74736"/>
    <w:rsid w:val="00CC1703"/>
    <w:rsid w:val="00D117E0"/>
    <w:rsid w:val="00D129BC"/>
    <w:rsid w:val="00D2096D"/>
    <w:rsid w:val="00D40C52"/>
    <w:rsid w:val="00D44709"/>
    <w:rsid w:val="00D72F27"/>
    <w:rsid w:val="00D7665D"/>
    <w:rsid w:val="00D76703"/>
    <w:rsid w:val="00D80F88"/>
    <w:rsid w:val="00DA01A7"/>
    <w:rsid w:val="00DB16A7"/>
    <w:rsid w:val="00E010AD"/>
    <w:rsid w:val="00E223B4"/>
    <w:rsid w:val="00E535F8"/>
    <w:rsid w:val="00E60EC6"/>
    <w:rsid w:val="00E66AE2"/>
    <w:rsid w:val="00E80D1A"/>
    <w:rsid w:val="00E95623"/>
    <w:rsid w:val="00EF6531"/>
    <w:rsid w:val="00F21508"/>
    <w:rsid w:val="00F902A5"/>
    <w:rsid w:val="00FB515E"/>
    <w:rsid w:val="00FB62DE"/>
    <w:rsid w:val="00FD78F2"/>
    <w:rsid w:val="00FE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51324-B0D8-4546-9C44-64411D19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37BBB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37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773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2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26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942A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80D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0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E80D1A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E80D1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0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B51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CDF3A38A1E397E67A86BBDA39729BDCC72C87DD203944201B10C4E4CCAD41A61D54DE4B492FFD141L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D08B-8A40-4D2A-A186-17527DF4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A. Побежимова</cp:lastModifiedBy>
  <cp:revision>133</cp:revision>
  <cp:lastPrinted>2018-09-13T11:28:00Z</cp:lastPrinted>
  <dcterms:created xsi:type="dcterms:W3CDTF">2017-04-21T06:06:00Z</dcterms:created>
  <dcterms:modified xsi:type="dcterms:W3CDTF">2018-09-14T13:16:00Z</dcterms:modified>
</cp:coreProperties>
</file>