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14C62" w14:textId="037E2EC1" w:rsidR="00C40A2C" w:rsidRDefault="00C40A2C" w:rsidP="00195CAE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C40A2C">
        <w:rPr>
          <w:noProof/>
          <w:color w:val="000000" w:themeColor="text1"/>
          <w:sz w:val="28"/>
          <w:szCs w:val="28"/>
        </w:rPr>
        <w:drawing>
          <wp:inline distT="0" distB="0" distL="0" distR="0" wp14:anchorId="7B9EBF68" wp14:editId="24389D8B">
            <wp:extent cx="2219325" cy="1148192"/>
            <wp:effectExtent l="0" t="0" r="0" b="0"/>
            <wp:docPr id="1" name="Рисунок 1" descr="C:\Users\StambolidiAlv\Desktop\Синий моно ГУСТ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mbolidiAlv\Desktop\Синий моно ГУСТ гориз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9" cy="115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6A13B" w14:textId="1AD44C00" w:rsidR="00BA79FA" w:rsidRDefault="00C40A2C" w:rsidP="00195CAE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ГЛАВНОЕ УПРАВЛЕНИЕ СОДЕРЖАНИЯ ТЕРРИТОРИЙ МОСКОВСКОЙ ОБЛАСТИ</w:t>
      </w:r>
    </w:p>
    <w:p w14:paraId="5C8AB6A1" w14:textId="5D746414" w:rsidR="00C40A2C" w:rsidRDefault="00C40A2C" w:rsidP="00195CAE">
      <w:pPr>
        <w:pStyle w:val="ConsPlusNormal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Премастер</w:t>
      </w:r>
      <w:r w:rsidR="00BA79FA">
        <w:rPr>
          <w:color w:val="000000" w:themeColor="text1"/>
          <w:sz w:val="28"/>
          <w:szCs w:val="28"/>
        </w:rPr>
        <w:t xml:space="preserve"> </w:t>
      </w:r>
      <w:r w:rsidR="00BA79FA" w:rsidRPr="00CB7982">
        <w:rPr>
          <w:color w:val="000000" w:themeColor="text1"/>
          <w:sz w:val="28"/>
          <w:szCs w:val="28"/>
        </w:rPr>
        <w:t>#</w:t>
      </w:r>
      <w:r w:rsidR="00BA79FA" w:rsidRPr="00BA79FA">
        <w:t xml:space="preserve"> </w:t>
      </w:r>
      <w:r w:rsidR="00BA79FA" w:rsidRPr="00CB7982">
        <w:rPr>
          <w:color w:val="000000" w:themeColor="text1"/>
          <w:sz w:val="28"/>
          <w:szCs w:val="28"/>
        </w:rPr>
        <w:t>1883995</w:t>
      </w:r>
    </w:p>
    <w:p w14:paraId="37C295E9" w14:textId="387DC599" w:rsidR="00F664F2" w:rsidRPr="00195CAE" w:rsidRDefault="00F664F2" w:rsidP="00195CAE">
      <w:pPr>
        <w:pStyle w:val="ConsPlusNormal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195CAE">
        <w:rPr>
          <w:b/>
          <w:color w:val="000000" w:themeColor="text1"/>
          <w:sz w:val="28"/>
          <w:szCs w:val="28"/>
        </w:rPr>
        <w:t>Аипова: В рамках обмена опытом с коллегами из республики Татарстан одним из самых интересующих вопросов при посещении ЦУР Подмосковья был</w:t>
      </w:r>
      <w:r w:rsidR="00CB7982" w:rsidRPr="00195CAE">
        <w:rPr>
          <w:b/>
          <w:color w:val="000000" w:themeColor="text1"/>
          <w:sz w:val="28"/>
          <w:szCs w:val="28"/>
        </w:rPr>
        <w:t>и вопросы содержания территорий</w:t>
      </w:r>
    </w:p>
    <w:bookmarkEnd w:id="0"/>
    <w:p w14:paraId="294EC647" w14:textId="4C1240BE" w:rsidR="00F664F2" w:rsidRPr="00F664F2" w:rsidRDefault="00F664F2" w:rsidP="00195CA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64F2">
        <w:rPr>
          <w:color w:val="000000" w:themeColor="text1"/>
          <w:sz w:val="28"/>
          <w:szCs w:val="28"/>
        </w:rPr>
        <w:t>Сегодня в Доме Правительства Московской области в рамках обмена опытом делегация из Республики Татарстан изучила принципы работы Центра управления регионом (ЦУР). Представителей республики интересовал опыт Подмосковья по созданию и внедрению цифровой инфраструктуры для оперативного управления жизнедеятельностью округов, алгоритм принятия решений на основе данных ЦУР. В ходе встречи гости также попросили подробнее остановиться на системе комплексного благоустройства дворовых территорий, которая успешно реализуется в Подмосковье с 2015 года, а также ознакомить с методами контроля выполнения задач в мобильной системе АИС МДП на платформе СКПДИ, которую сейчас активно используют для подтверждения работ по уборке дворов и общественных территорий</w:t>
      </w:r>
      <w:r>
        <w:rPr>
          <w:color w:val="000000" w:themeColor="text1"/>
          <w:sz w:val="28"/>
          <w:szCs w:val="28"/>
        </w:rPr>
        <w:t xml:space="preserve"> </w:t>
      </w:r>
      <w:r w:rsidRPr="00F664F2">
        <w:rPr>
          <w:color w:val="000000" w:themeColor="text1"/>
          <w:sz w:val="28"/>
          <w:szCs w:val="28"/>
        </w:rPr>
        <w:t>и оцифровки дефекто</w:t>
      </w:r>
      <w:r w:rsidR="00CB7982">
        <w:rPr>
          <w:color w:val="000000" w:themeColor="text1"/>
          <w:sz w:val="28"/>
          <w:szCs w:val="28"/>
        </w:rPr>
        <w:t>в содержания и благоустройства.</w:t>
      </w:r>
    </w:p>
    <w:p w14:paraId="3E4ECE07" w14:textId="734AA1C5" w:rsidR="00F664F2" w:rsidRPr="00F664F2" w:rsidRDefault="00F664F2" w:rsidP="00195CA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64F2">
        <w:rPr>
          <w:color w:val="000000" w:themeColor="text1"/>
          <w:sz w:val="28"/>
          <w:szCs w:val="28"/>
        </w:rPr>
        <w:t xml:space="preserve">- Нам есть чем поделиться с коллегами, а им </w:t>
      </w:r>
      <w:r>
        <w:rPr>
          <w:color w:val="000000" w:themeColor="text1"/>
          <w:sz w:val="28"/>
          <w:szCs w:val="28"/>
        </w:rPr>
        <w:t xml:space="preserve">- </w:t>
      </w:r>
      <w:r w:rsidRPr="00F664F2">
        <w:rPr>
          <w:color w:val="000000" w:themeColor="text1"/>
          <w:sz w:val="28"/>
          <w:szCs w:val="28"/>
        </w:rPr>
        <w:t>с нами. За 7 лет уже были благоустроены 61,4% дворов Подмосковья, что составляет 8 870 из 14 446 дворовых территорий всей Московской области. За всем этим нужен соответствующий уход и соблюдение нормативов в содержании, чтобы объекты благоустройства прослужили как можно дольше. Все дворы в области оцифрованы и следить за их содержанием нашим инспекторам успешно помогает мобильная диспетчерская платформа на базе СКПДИ. К концу года также в информационной системе будут сформированы схемы прилегающих территорий, чтобы не оставлять белых пятен в уборке и точно понимать кто ответственный за содержани</w:t>
      </w:r>
      <w:r>
        <w:rPr>
          <w:color w:val="000000" w:themeColor="text1"/>
          <w:sz w:val="28"/>
          <w:szCs w:val="28"/>
        </w:rPr>
        <w:t>е</w:t>
      </w:r>
      <w:r w:rsidRPr="00F664F2">
        <w:rPr>
          <w:color w:val="000000" w:themeColor="text1"/>
          <w:sz w:val="28"/>
          <w:szCs w:val="28"/>
        </w:rPr>
        <w:t xml:space="preserve"> каждого метра двора, общественного пространства или прилегающих территории к торговым объектам, - прокомментировала Руководитель Главного управления содержания территорий Московской в ранге министра Светлана Аипова.</w:t>
      </w:r>
    </w:p>
    <w:p w14:paraId="496A627C" w14:textId="20404A08" w:rsidR="00F664F2" w:rsidRPr="00F664F2" w:rsidRDefault="00F664F2" w:rsidP="00CB798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Сотрудники </w:t>
      </w:r>
      <w:r w:rsidRPr="00F664F2">
        <w:rPr>
          <w:color w:val="000000" w:themeColor="text1"/>
          <w:sz w:val="28"/>
          <w:szCs w:val="28"/>
        </w:rPr>
        <w:t>34 территориальных отдел</w:t>
      </w:r>
      <w:r>
        <w:rPr>
          <w:color w:val="000000" w:themeColor="text1"/>
          <w:sz w:val="28"/>
          <w:szCs w:val="28"/>
        </w:rPr>
        <w:t>ов</w:t>
      </w:r>
      <w:r w:rsidRPr="00F664F2">
        <w:rPr>
          <w:color w:val="000000" w:themeColor="text1"/>
          <w:sz w:val="28"/>
          <w:szCs w:val="28"/>
        </w:rPr>
        <w:t xml:space="preserve">, а это 250 </w:t>
      </w:r>
      <w:r>
        <w:rPr>
          <w:color w:val="000000" w:themeColor="text1"/>
          <w:sz w:val="28"/>
          <w:szCs w:val="28"/>
        </w:rPr>
        <w:t xml:space="preserve">инспекторов, </w:t>
      </w:r>
      <w:r w:rsidRPr="00F664F2">
        <w:rPr>
          <w:color w:val="000000" w:themeColor="text1"/>
          <w:sz w:val="28"/>
          <w:szCs w:val="28"/>
        </w:rPr>
        <w:t>ежедневно осуществляют обход территорий и общественных пространств и при помощи мобильного приложения на платформе СКПДИ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выявляют дефекты в содержании территорий. После выявления дефекты передаются ответственной организации и устраняются в установленные сроки. Далее происходит проверка фотоотчета и, в случае некачественного выполнения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задача возвращается исполнителю. Внутри программы встроена тепловая карта, которая отражает наибольшую концентрацию дефектов, что помогает </w:t>
      </w:r>
      <w:r w:rsidRPr="00F664F2">
        <w:rPr>
          <w:color w:val="000000" w:themeColor="text1"/>
          <w:sz w:val="28"/>
          <w:szCs w:val="28"/>
        </w:rPr>
        <w:lastRenderedPageBreak/>
        <w:t xml:space="preserve">применить рискоориентированный подход и </w:t>
      </w:r>
      <w:r w:rsidR="00CB7982">
        <w:rPr>
          <w:color w:val="000000" w:themeColor="text1"/>
          <w:sz w:val="28"/>
          <w:szCs w:val="28"/>
        </w:rPr>
        <w:t>правильно распределить ресурсы.</w:t>
      </w:r>
    </w:p>
    <w:p w14:paraId="501BA1FA" w14:textId="112D0039" w:rsidR="00C40A2C" w:rsidRDefault="00F664F2" w:rsidP="00195CA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64F2">
        <w:rPr>
          <w:color w:val="000000" w:themeColor="text1"/>
          <w:sz w:val="28"/>
          <w:szCs w:val="28"/>
        </w:rPr>
        <w:t>- Делегация из республики Татарстан не просто так интересуются этим вопросом. Это один из передовых регионов в стране по цифровизации и качеству городского хозяйства, а Подмосковье, несмотря на достаточно высокий уровень цифровизации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всегда ищет лучшие и новые практики, которые помогли бы сделать наши города еще чище и благоустроеннее. И поэтому в рамках обмена опытом коллеги приехали в ЦУР для того, чтобы посмотреть наши отраслевые системы и также обменяться опытом по реализации комплексного благоустройства дворовых территорий, которое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в том числе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мы контролируем через информационную систему АИС МДП на платформе СКПДИ, что позволяет одновременно отслеживать огромное количество объектов в работе и точно знать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как со своей задачей справляет</w:t>
      </w:r>
      <w:r>
        <w:rPr>
          <w:color w:val="000000" w:themeColor="text1"/>
          <w:sz w:val="28"/>
          <w:szCs w:val="28"/>
        </w:rPr>
        <w:t>ся</w:t>
      </w:r>
      <w:r w:rsidRPr="00F664F2">
        <w:rPr>
          <w:color w:val="000000" w:themeColor="text1"/>
          <w:sz w:val="28"/>
          <w:szCs w:val="28"/>
        </w:rPr>
        <w:t xml:space="preserve"> подрядчик. По итогам посещения ЦУР коллеги из Казани обменялись с нашим начальником управления содержания территорий контактами, чтобы получить помощь с нашей стороны по внедрению системы и отметили, что им есть что взять на вооружение</w:t>
      </w:r>
      <w:r>
        <w:rPr>
          <w:color w:val="000000" w:themeColor="text1"/>
          <w:sz w:val="28"/>
          <w:szCs w:val="28"/>
        </w:rPr>
        <w:t>,</w:t>
      </w:r>
      <w:r w:rsidRPr="00F664F2">
        <w:rPr>
          <w:color w:val="000000" w:themeColor="text1"/>
          <w:sz w:val="28"/>
          <w:szCs w:val="28"/>
        </w:rPr>
        <w:t xml:space="preserve"> и им наш опыт будет очень полезным, - подытожила встречу министр Светлана Аипова.</w:t>
      </w:r>
    </w:p>
    <w:p w14:paraId="402347C2" w14:textId="066E55B7" w:rsidR="00BA79FA" w:rsidRDefault="00C40A2C" w:rsidP="00195CAE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C40A2C">
        <w:rPr>
          <w:i/>
          <w:color w:val="000000" w:themeColor="text1"/>
          <w:sz w:val="28"/>
          <w:szCs w:val="28"/>
        </w:rPr>
        <w:t>Пресс-служба Главного управления содержания территорий Московской области</w:t>
      </w:r>
    </w:p>
    <w:p w14:paraId="34705CAF" w14:textId="6A1198E4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C40A2C" w:rsidRPr="00C40A2C">
        <w:rPr>
          <w:i/>
          <w:color w:val="000000" w:themeColor="text1"/>
          <w:sz w:val="28"/>
          <w:szCs w:val="28"/>
        </w:rPr>
        <w:t xml:space="preserve">очта </w:t>
      </w:r>
      <w:hyperlink r:id="rId9" w:history="1">
        <w:r w:rsidR="00C40A2C" w:rsidRPr="00C40A2C">
          <w:rPr>
            <w:rStyle w:val="a8"/>
            <w:i/>
            <w:sz w:val="28"/>
            <w:szCs w:val="28"/>
            <w:lang w:val="en-US"/>
          </w:rPr>
          <w:t>gustmosobl</w:t>
        </w:r>
        <w:r w:rsidR="00C40A2C" w:rsidRPr="00C40A2C">
          <w:rPr>
            <w:rStyle w:val="a8"/>
            <w:i/>
            <w:sz w:val="28"/>
            <w:szCs w:val="28"/>
          </w:rPr>
          <w:t>@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mail</w:t>
        </w:r>
        <w:r w:rsidR="00C40A2C" w:rsidRPr="00C40A2C">
          <w:rPr>
            <w:rStyle w:val="a8"/>
            <w:i/>
            <w:sz w:val="28"/>
            <w:szCs w:val="28"/>
          </w:rPr>
          <w:t>.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ru</w:t>
        </w:r>
      </w:hyperlink>
      <w:r w:rsidR="00C40A2C" w:rsidRPr="00C40A2C">
        <w:rPr>
          <w:i/>
          <w:color w:val="000000" w:themeColor="text1"/>
          <w:sz w:val="28"/>
          <w:szCs w:val="28"/>
        </w:rPr>
        <w:t xml:space="preserve"> </w:t>
      </w:r>
    </w:p>
    <w:p w14:paraId="4F21D1C8" w14:textId="2700F05B" w:rsid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="00C40A2C">
        <w:rPr>
          <w:i/>
          <w:color w:val="000000" w:themeColor="text1"/>
          <w:sz w:val="28"/>
          <w:szCs w:val="28"/>
        </w:rPr>
        <w:t xml:space="preserve">айт </w:t>
      </w:r>
      <w:hyperlink r:id="rId10" w:history="1">
        <w:r w:rsidR="00C40A2C" w:rsidRPr="00DA3285">
          <w:rPr>
            <w:rStyle w:val="a8"/>
            <w:i/>
            <w:sz w:val="28"/>
            <w:szCs w:val="28"/>
          </w:rPr>
          <w:t>https://gust.mosreg.ru/</w:t>
        </w:r>
      </w:hyperlink>
      <w:r w:rsidR="00C40A2C">
        <w:rPr>
          <w:i/>
          <w:color w:val="000000" w:themeColor="text1"/>
          <w:sz w:val="28"/>
          <w:szCs w:val="28"/>
        </w:rPr>
        <w:t xml:space="preserve"> </w:t>
      </w:r>
    </w:p>
    <w:p w14:paraId="4E4415D2" w14:textId="6CDA46D3" w:rsidR="00C40A2C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Телеграмм: </w:t>
      </w:r>
      <w:hyperlink r:id="rId11" w:history="1">
        <w:r w:rsidR="00BA79FA" w:rsidRPr="00DA3285">
          <w:rPr>
            <w:rStyle w:val="a8"/>
            <w:i/>
            <w:sz w:val="28"/>
            <w:szCs w:val="28"/>
          </w:rPr>
          <w:t>https://t.me/revizorro_mo</w:t>
        </w:r>
      </w:hyperlink>
      <w:r w:rsidR="00BA79FA">
        <w:rPr>
          <w:i/>
          <w:color w:val="000000" w:themeColor="text1"/>
          <w:sz w:val="28"/>
          <w:szCs w:val="28"/>
        </w:rPr>
        <w:t xml:space="preserve"> </w:t>
      </w:r>
    </w:p>
    <w:p w14:paraId="0CDC0EA8" w14:textId="3814A81B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ВКонтакте: </w:t>
      </w:r>
      <w:hyperlink r:id="rId12" w:history="1">
        <w:r w:rsidRPr="00DA3285">
          <w:rPr>
            <w:rStyle w:val="a8"/>
            <w:i/>
            <w:sz w:val="28"/>
            <w:szCs w:val="28"/>
          </w:rPr>
          <w:t>https://vk.com/gustmo</w:t>
        </w:r>
      </w:hyperlink>
      <w:r>
        <w:rPr>
          <w:i/>
          <w:color w:val="000000" w:themeColor="text1"/>
          <w:sz w:val="28"/>
          <w:szCs w:val="28"/>
        </w:rPr>
        <w:t xml:space="preserve"> </w:t>
      </w:r>
    </w:p>
    <w:p w14:paraId="51B7D269" w14:textId="77777777" w:rsidR="00195CAE" w:rsidRDefault="00195CAE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140FF6FD" w14:textId="6AF5A773" w:rsidR="00195CAE" w:rsidRPr="00C40A2C" w:rsidRDefault="00195CAE" w:rsidP="00195CAE">
      <w:pPr>
        <w:pStyle w:val="ConsPlusNormal"/>
        <w:jc w:val="both"/>
        <w:rPr>
          <w:i/>
          <w:color w:val="000000" w:themeColor="text1"/>
          <w:sz w:val="28"/>
          <w:szCs w:val="28"/>
        </w:rPr>
      </w:pPr>
      <w:r w:rsidRPr="00195CAE">
        <w:rPr>
          <w:i/>
          <w:noProof/>
          <w:color w:val="000000" w:themeColor="text1"/>
          <w:sz w:val="28"/>
          <w:szCs w:val="28"/>
        </w:rPr>
        <w:drawing>
          <wp:inline distT="0" distB="0" distL="0" distR="0" wp14:anchorId="24759D95" wp14:editId="7C340E61">
            <wp:extent cx="5940425" cy="3958736"/>
            <wp:effectExtent l="0" t="0" r="3175" b="3810"/>
            <wp:docPr id="2" name="Рисунок 2" descr="C:\Users\pobezhimovaTA\Downloads\WhatsApp Image 2022-06-16 at 15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6-16 at 15.50.4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CAE" w:rsidRPr="00C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BF43" w14:textId="77777777" w:rsidR="0075139C" w:rsidRDefault="0075139C" w:rsidP="00C40A2C">
      <w:pPr>
        <w:spacing w:after="0" w:line="240" w:lineRule="auto"/>
      </w:pPr>
      <w:r>
        <w:separator/>
      </w:r>
    </w:p>
  </w:endnote>
  <w:endnote w:type="continuationSeparator" w:id="0">
    <w:p w14:paraId="1B1FF050" w14:textId="77777777" w:rsidR="0075139C" w:rsidRDefault="0075139C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E5E8" w14:textId="77777777" w:rsidR="0075139C" w:rsidRDefault="0075139C" w:rsidP="00C40A2C">
      <w:pPr>
        <w:spacing w:after="0" w:line="240" w:lineRule="auto"/>
      </w:pPr>
      <w:r>
        <w:separator/>
      </w:r>
    </w:p>
  </w:footnote>
  <w:footnote w:type="continuationSeparator" w:id="0">
    <w:p w14:paraId="71E83D04" w14:textId="77777777" w:rsidR="0075139C" w:rsidRDefault="0075139C" w:rsidP="00C4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A3E"/>
    <w:multiLevelType w:val="hybridMultilevel"/>
    <w:tmpl w:val="759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23"/>
    <w:multiLevelType w:val="hybridMultilevel"/>
    <w:tmpl w:val="D1F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5"/>
    <w:rsid w:val="00024C3C"/>
    <w:rsid w:val="000A5629"/>
    <w:rsid w:val="000D7610"/>
    <w:rsid w:val="00123ADA"/>
    <w:rsid w:val="00195CAE"/>
    <w:rsid w:val="002A05F5"/>
    <w:rsid w:val="00356916"/>
    <w:rsid w:val="003B73E9"/>
    <w:rsid w:val="004012A8"/>
    <w:rsid w:val="004D7F2B"/>
    <w:rsid w:val="0057006C"/>
    <w:rsid w:val="0075139C"/>
    <w:rsid w:val="00842F0F"/>
    <w:rsid w:val="00847B4C"/>
    <w:rsid w:val="008A1505"/>
    <w:rsid w:val="008C28F5"/>
    <w:rsid w:val="008D28B5"/>
    <w:rsid w:val="008E6FBD"/>
    <w:rsid w:val="00BA79FA"/>
    <w:rsid w:val="00BD4791"/>
    <w:rsid w:val="00BE1EF7"/>
    <w:rsid w:val="00C40A2C"/>
    <w:rsid w:val="00C84E37"/>
    <w:rsid w:val="00CB5C0C"/>
    <w:rsid w:val="00CB7982"/>
    <w:rsid w:val="00E419E5"/>
    <w:rsid w:val="00EB7EA6"/>
    <w:rsid w:val="00F664F2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6CD"/>
  <w15:chartTrackingRefBased/>
  <w15:docId w15:val="{A9DFB8FD-F1D7-45BB-8E66-85D1C65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16"/>
    <w:pPr>
      <w:ind w:left="720"/>
      <w:contextualSpacing/>
    </w:pPr>
  </w:style>
  <w:style w:type="paragraph" w:customStyle="1" w:styleId="ConsPlusTitle">
    <w:name w:val="ConsPlusTitle"/>
    <w:uiPriority w:val="99"/>
    <w:rsid w:val="004D7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2C"/>
  </w:style>
  <w:style w:type="paragraph" w:styleId="a6">
    <w:name w:val="footer"/>
    <w:basedOn w:val="a"/>
    <w:link w:val="a7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2C"/>
  </w:style>
  <w:style w:type="character" w:styleId="a8">
    <w:name w:val="Hyperlink"/>
    <w:basedOn w:val="a0"/>
    <w:uiPriority w:val="99"/>
    <w:unhideWhenUsed/>
    <w:rsid w:val="00C4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gust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evizorro_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st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tmosob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F095-0D95-4573-96AC-61362A3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kbdt2018@mail.ru</dc:creator>
  <cp:keywords/>
  <dc:description/>
  <cp:lastModifiedBy>Татьяна Побежимова</cp:lastModifiedBy>
  <cp:revision>8</cp:revision>
  <dcterms:created xsi:type="dcterms:W3CDTF">2022-06-14T14:19:00Z</dcterms:created>
  <dcterms:modified xsi:type="dcterms:W3CDTF">2022-06-16T13:46:00Z</dcterms:modified>
</cp:coreProperties>
</file>