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0D" w:rsidRPr="00EB5B35" w:rsidRDefault="002A3D0D" w:rsidP="002A3D0D">
      <w:pPr>
        <w:jc w:val="center"/>
        <w:rPr>
          <w:b/>
          <w:szCs w:val="28"/>
        </w:rPr>
      </w:pPr>
      <w:r w:rsidRPr="00EB5B35">
        <w:rPr>
          <w:b/>
          <w:szCs w:val="28"/>
        </w:rPr>
        <w:t>ТИПОВОЙ ОПРОСНЫЙ ЛИСТ</w:t>
      </w:r>
      <w:r w:rsidRPr="00EB5B35">
        <w:rPr>
          <w:b/>
          <w:szCs w:val="28"/>
        </w:rPr>
        <w:br/>
        <w:t xml:space="preserve">при проведении публичных консультаций </w:t>
      </w:r>
    </w:p>
    <w:p w:rsidR="002A3D0D" w:rsidRPr="00EB5B35" w:rsidRDefault="002A3D0D" w:rsidP="002A3D0D">
      <w:pPr>
        <w:jc w:val="center"/>
      </w:pPr>
      <w:r w:rsidRPr="00EB5B35">
        <w:rPr>
          <w:b/>
          <w:szCs w:val="28"/>
        </w:rPr>
        <w:t xml:space="preserve">в целях экспертизы нормативного </w:t>
      </w:r>
      <w:r w:rsidRPr="00EB5B35">
        <w:rPr>
          <w:b/>
        </w:rPr>
        <w:t>правового акта городского округа Электросталь Московской области</w:t>
      </w:r>
    </w:p>
    <w:p w:rsidR="002A3D0D" w:rsidRPr="00D8037D" w:rsidRDefault="002A3D0D" w:rsidP="002A3D0D">
      <w:pPr>
        <w:ind w:firstLine="567"/>
        <w:jc w:val="both"/>
        <w:rPr>
          <w:u w:val="single"/>
        </w:rPr>
      </w:pPr>
      <w:r>
        <w:t>Постановление</w:t>
      </w:r>
      <w:r w:rsidRPr="00D8037D">
        <w:t xml:space="preserve"> Администрации городского округа Электросталь </w:t>
      </w:r>
      <w:r>
        <w:t>Московской области от 20.02.2013</w:t>
      </w:r>
      <w:r w:rsidR="005B6CC4">
        <w:t xml:space="preserve"> №96/2</w:t>
      </w:r>
      <w: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Pr="002A3D0D">
        <w:t xml:space="preserve">(в редакции постановлений от 07.03.2013 </w:t>
      </w:r>
      <w:r w:rsidR="005B6CC4">
        <w:t>№</w:t>
      </w:r>
      <w:r w:rsidRPr="002A3D0D">
        <w:t>162/3,</w:t>
      </w:r>
      <w:r w:rsidR="00980C40">
        <w:t xml:space="preserve"> </w:t>
      </w:r>
      <w:r w:rsidRPr="002A3D0D">
        <w:t>от 15.07.2013 №530/8,</w:t>
      </w:r>
      <w:r w:rsidR="00980C40">
        <w:t xml:space="preserve"> </w:t>
      </w:r>
      <w:r w:rsidRPr="002A3D0D">
        <w:t>от 29.10.2013 №855/11)</w:t>
      </w:r>
      <w:r>
        <w:t>.</w:t>
      </w:r>
    </w:p>
    <w:p w:rsidR="002A3D0D" w:rsidRPr="005D46ED" w:rsidRDefault="002A3D0D" w:rsidP="002A3D0D">
      <w:pPr>
        <w:jc w:val="center"/>
        <w:rPr>
          <w:b/>
        </w:rPr>
      </w:pPr>
    </w:p>
    <w:p w:rsidR="002A3D0D" w:rsidRPr="007B62D3" w:rsidRDefault="002A3D0D" w:rsidP="002A3D0D">
      <w:pPr>
        <w:ind w:firstLine="624"/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r w:rsidRPr="00DB3570">
        <w:rPr>
          <w:rStyle w:val="dropdown-user-namefirst-letter"/>
          <w:rFonts w:cs="Times New Roman"/>
          <w:u w:val="single"/>
          <w:shd w:val="clear" w:color="auto" w:fill="FFFFFF"/>
        </w:rPr>
        <w:t>d</w:t>
      </w:r>
      <w:r w:rsidRPr="00DB3570">
        <w:rPr>
          <w:rFonts w:cs="Times New Roman"/>
          <w:u w:val="single"/>
          <w:shd w:val="clear" w:color="auto" w:fill="FFFFFF"/>
        </w:rPr>
        <w:t>anitskayaep@electrostal.ru</w:t>
      </w:r>
      <w:r w:rsidRPr="007B62D3">
        <w:t xml:space="preserve">  не позднее</w:t>
      </w:r>
      <w:r w:rsidRPr="00980C40">
        <w:rPr>
          <w:u w:val="single"/>
        </w:rPr>
        <w:t xml:space="preserve"> </w:t>
      </w:r>
      <w:r w:rsidR="00980C40" w:rsidRPr="00980C40">
        <w:rPr>
          <w:u w:val="single"/>
        </w:rPr>
        <w:t xml:space="preserve">                             </w:t>
      </w:r>
      <w:r>
        <w:rPr>
          <w:u w:val="single"/>
        </w:rPr>
        <w:t>2</w:t>
      </w:r>
      <w:r w:rsidR="005B6CC4">
        <w:rPr>
          <w:u w:val="single"/>
        </w:rPr>
        <w:t>5</w:t>
      </w:r>
      <w:r>
        <w:rPr>
          <w:u w:val="single"/>
        </w:rPr>
        <w:t xml:space="preserve"> октября </w:t>
      </w:r>
      <w:r w:rsidRPr="002A3D0D">
        <w:rPr>
          <w:u w:val="single"/>
        </w:rPr>
        <w:t>2017</w:t>
      </w:r>
      <w:r>
        <w:rPr>
          <w:u w:val="single"/>
        </w:rPr>
        <w:t xml:space="preserve"> года</w:t>
      </w:r>
      <w:r w:rsidR="00980C40">
        <w:rPr>
          <w:u w:val="single"/>
        </w:rPr>
        <w:t xml:space="preserve">                  </w:t>
      </w:r>
      <w:r w:rsidR="00333898">
        <w:rPr>
          <w:u w:val="single"/>
        </w:rPr>
        <w:t xml:space="preserve">  </w:t>
      </w:r>
      <w:r w:rsidR="00980C40">
        <w:rPr>
          <w:u w:val="single"/>
        </w:rPr>
        <w:t xml:space="preserve">   </w:t>
      </w:r>
      <w:r w:rsidRPr="007B62D3">
        <w:t xml:space="preserve">. </w:t>
      </w:r>
    </w:p>
    <w:p w:rsidR="002A3D0D" w:rsidRPr="007B62D3" w:rsidRDefault="002A3D0D" w:rsidP="002A3D0D">
      <w:pPr>
        <w:jc w:val="both"/>
        <w:rPr>
          <w:sz w:val="20"/>
          <w:szCs w:val="20"/>
        </w:rPr>
      </w:pPr>
      <w:r w:rsidRPr="007B62D3">
        <w:rPr>
          <w:sz w:val="20"/>
          <w:szCs w:val="20"/>
        </w:rPr>
        <w:t xml:space="preserve">                                                      </w:t>
      </w:r>
      <w:r w:rsidR="00980C40">
        <w:rPr>
          <w:sz w:val="20"/>
          <w:szCs w:val="20"/>
        </w:rPr>
        <w:t xml:space="preserve">                                           </w:t>
      </w:r>
      <w:r w:rsidRPr="007B62D3">
        <w:rPr>
          <w:sz w:val="20"/>
          <w:szCs w:val="20"/>
        </w:rPr>
        <w:t>(дата окончания публичных консультаций)</w:t>
      </w:r>
    </w:p>
    <w:p w:rsidR="002A3D0D" w:rsidRPr="007B62D3" w:rsidRDefault="002A3D0D" w:rsidP="002A3D0D">
      <w:pPr>
        <w:jc w:val="both"/>
      </w:pPr>
    </w:p>
    <w:p w:rsidR="002A3D0D" w:rsidRPr="007B62D3" w:rsidRDefault="002A3D0D" w:rsidP="002A3D0D">
      <w:pPr>
        <w:ind w:firstLine="624"/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p w:rsidR="002A3D0D" w:rsidRPr="00017FD6" w:rsidRDefault="002A3D0D" w:rsidP="002A3D0D">
      <w:pPr>
        <w:jc w:val="center"/>
        <w:rPr>
          <w:b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27"/>
      </w:tblGrid>
      <w:tr w:rsidR="002A3D0D" w:rsidRPr="0061422E" w:rsidTr="006A4FA6">
        <w:trPr>
          <w:trHeight w:val="74"/>
        </w:trPr>
        <w:tc>
          <w:tcPr>
            <w:tcW w:w="4713" w:type="dxa"/>
            <w:vAlign w:val="bottom"/>
          </w:tcPr>
          <w:p w:rsidR="002A3D0D" w:rsidRDefault="002A3D0D" w:rsidP="006A4FA6">
            <w:pPr>
              <w:rPr>
                <w:b/>
                <w:szCs w:val="28"/>
              </w:rPr>
            </w:pPr>
          </w:p>
          <w:p w:rsidR="002A3D0D" w:rsidRPr="0061422E" w:rsidRDefault="002A3D0D" w:rsidP="006A4FA6">
            <w:pPr>
              <w:rPr>
                <w:b/>
                <w:szCs w:val="28"/>
              </w:rPr>
            </w:pPr>
            <w:r w:rsidRPr="0061422E">
              <w:rPr>
                <w:b/>
                <w:szCs w:val="28"/>
              </w:rPr>
              <w:t>Контактная информация:</w:t>
            </w:r>
          </w:p>
        </w:tc>
        <w:tc>
          <w:tcPr>
            <w:tcW w:w="4927" w:type="dxa"/>
          </w:tcPr>
          <w:p w:rsidR="002A3D0D" w:rsidRPr="00B337B7" w:rsidRDefault="002A3D0D" w:rsidP="006A4FA6">
            <w:pPr>
              <w:rPr>
                <w:szCs w:val="28"/>
              </w:rPr>
            </w:pPr>
          </w:p>
        </w:tc>
      </w:tr>
      <w:tr w:rsidR="002A3D0D" w:rsidRPr="0061422E" w:rsidTr="006A4FA6">
        <w:trPr>
          <w:trHeight w:val="78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Наименование организации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23"/>
        </w:trPr>
        <w:tc>
          <w:tcPr>
            <w:tcW w:w="4713" w:type="dxa"/>
            <w:vAlign w:val="bottom"/>
          </w:tcPr>
          <w:p w:rsidR="002A3D0D" w:rsidRDefault="002A3D0D" w:rsidP="006A4FA6">
            <w:pPr>
              <w:rPr>
                <w:szCs w:val="28"/>
                <w:lang w:val="en-US"/>
              </w:rPr>
            </w:pPr>
            <w:r w:rsidRPr="0061422E">
              <w:rPr>
                <w:szCs w:val="28"/>
              </w:rPr>
              <w:t>Сфера</w:t>
            </w:r>
            <w:r>
              <w:rPr>
                <w:szCs w:val="28"/>
                <w:lang w:val="en-US"/>
              </w:rPr>
              <w:t xml:space="preserve"> </w:t>
            </w:r>
            <w:r w:rsidRPr="0061422E">
              <w:rPr>
                <w:szCs w:val="28"/>
              </w:rPr>
              <w:t>деятельности</w:t>
            </w:r>
          </w:p>
          <w:p w:rsidR="002A3D0D" w:rsidRPr="0061422E" w:rsidRDefault="002A3D0D" w:rsidP="006A4FA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1422E">
              <w:rPr>
                <w:szCs w:val="28"/>
              </w:rPr>
              <w:t>рганизации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32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Ф.И.О. контактного лица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80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26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182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rPr>
                <w:b/>
              </w:rPr>
            </w:pPr>
          </w:p>
          <w:p w:rsidR="002A3D0D" w:rsidRPr="0061422E" w:rsidRDefault="002A3D0D" w:rsidP="006A4FA6">
            <w:pPr>
              <w:rPr>
                <w:szCs w:val="28"/>
              </w:rPr>
            </w:pPr>
            <w:r w:rsidRPr="00C76747">
              <w:rPr>
                <w:b/>
              </w:rPr>
              <w:t>Вопросы по нормативно</w:t>
            </w:r>
            <w:r>
              <w:rPr>
                <w:b/>
              </w:rPr>
              <w:t>му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му акту:</w:t>
            </w: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F372AC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Pr="00F372AC">
              <w:rPr>
                <w:szCs w:val="28"/>
              </w:rPr>
              <w:t>Наличие какой проб</w:t>
            </w:r>
            <w:r>
              <w:rPr>
                <w:szCs w:val="28"/>
              </w:rPr>
              <w:t>лемы способствовало принятию нормативного правового акта</w:t>
            </w:r>
            <w:r w:rsidRPr="00F372AC">
              <w:rPr>
                <w:szCs w:val="28"/>
              </w:rPr>
              <w:t>? Актуальна ли данная проблема сегодня?</w:t>
            </w:r>
          </w:p>
        </w:tc>
      </w:tr>
      <w:tr w:rsidR="002A3D0D" w:rsidRPr="0061422E" w:rsidTr="006A4FA6">
        <w:trPr>
          <w:trHeight w:val="209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c>
          <w:tcPr>
            <w:tcW w:w="9640" w:type="dxa"/>
            <w:gridSpan w:val="2"/>
            <w:vAlign w:val="bottom"/>
          </w:tcPr>
          <w:p w:rsidR="002A3D0D" w:rsidRPr="00F372AC" w:rsidRDefault="002A3D0D" w:rsidP="006A4FA6">
            <w:pPr>
              <w:jc w:val="both"/>
              <w:rPr>
                <w:szCs w:val="28"/>
              </w:rPr>
            </w:pPr>
            <w:r w:rsidRPr="00F372AC">
              <w:rPr>
                <w:szCs w:val="28"/>
              </w:rPr>
              <w:t>2. Какие поведенческие мотивы способствуют возникновению указанной проблемы?</w:t>
            </w: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61422E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F372AC">
              <w:rPr>
                <w:szCs w:val="28"/>
              </w:rPr>
              <w:t>Нас</w:t>
            </w:r>
            <w:r>
              <w:rPr>
                <w:szCs w:val="28"/>
              </w:rPr>
              <w:t xml:space="preserve">колько корректно разработчик нормативного правового акта </w:t>
            </w:r>
            <w:r w:rsidRPr="00F372AC">
              <w:rPr>
                <w:szCs w:val="28"/>
              </w:rPr>
              <w:t xml:space="preserve"> определил те факторы, которые обуславливают необходимость государственного вмешательства? Насколько цель </w:t>
            </w:r>
            <w:r>
              <w:rPr>
                <w:szCs w:val="28"/>
              </w:rPr>
              <w:t>правового</w:t>
            </w:r>
            <w:r w:rsidRPr="00F372AC">
              <w:rPr>
                <w:szCs w:val="28"/>
              </w:rPr>
              <w:t xml:space="preserve"> регулирования соответствует сложившейся проблемной ситуации?</w:t>
            </w: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Pr="0061422E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ED2">
              <w:rPr>
                <w:szCs w:val="28"/>
              </w:rPr>
              <w:t>Является ли выбранный вариант ре</w:t>
            </w:r>
            <w:r>
              <w:rPr>
                <w:szCs w:val="28"/>
              </w:rPr>
              <w:t>шения проблемы оптимальным (в том числе</w:t>
            </w:r>
            <w:r w:rsidRPr="00951ED2">
              <w:rPr>
                <w:szCs w:val="28"/>
              </w:rPr>
              <w:t xml:space="preserve"> с точки зрения общественных выгод и издержек)? Существуют ли иные варианты достижения целей </w:t>
            </w:r>
            <w:r>
              <w:rPr>
                <w:szCs w:val="28"/>
              </w:rPr>
              <w:t>правового</w:t>
            </w:r>
            <w:r w:rsidRPr="00951ED2">
              <w:rPr>
                <w:szCs w:val="28"/>
              </w:rPr>
              <w:t xml:space="preserve"> регулирования, в том числе выделите те из них, которые по Вашему мнению были бы менее </w:t>
            </w:r>
            <w:proofErr w:type="spellStart"/>
            <w:r w:rsidRPr="00951ED2">
              <w:rPr>
                <w:szCs w:val="28"/>
              </w:rPr>
              <w:t>затратны</w:t>
            </w:r>
            <w:proofErr w:type="spellEnd"/>
            <w:r w:rsidRPr="00951ED2">
              <w:rPr>
                <w:szCs w:val="28"/>
              </w:rPr>
              <w:t xml:space="preserve"> (оптимальны) для ведения предпринимательской и инвестиционной деятельности?</w:t>
            </w: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C721F6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74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ED2">
              <w:rPr>
                <w:szCs w:val="28"/>
              </w:rPr>
              <w:t xml:space="preserve">Назовите основных участников, на которых распространяется </w:t>
            </w:r>
            <w:r>
              <w:rPr>
                <w:szCs w:val="28"/>
              </w:rPr>
              <w:t>правовое</w:t>
            </w:r>
            <w:r w:rsidRPr="00951ED2">
              <w:rPr>
                <w:szCs w:val="28"/>
              </w:rPr>
              <w:t xml:space="preserve"> регулирование?</w:t>
            </w: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C721F6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Pr="00951ED2" w:rsidRDefault="002A3D0D" w:rsidP="006A4FA6">
            <w:pPr>
              <w:jc w:val="both"/>
              <w:rPr>
                <w:szCs w:val="28"/>
              </w:rPr>
            </w:pPr>
            <w:r w:rsidRPr="00951ED2">
              <w:rPr>
                <w:szCs w:val="28"/>
              </w:rPr>
              <w:t xml:space="preserve">6. Влияет ли введение </w:t>
            </w:r>
            <w:r>
              <w:rPr>
                <w:szCs w:val="28"/>
              </w:rPr>
              <w:t>правового</w:t>
            </w:r>
            <w:r w:rsidRPr="00951ED2">
              <w:rPr>
                <w:szCs w:val="28"/>
              </w:rPr>
              <w:t xml:space="preserve"> регулирования на конкурентную среду в отрасли? Как изменится конкуренция, если проект акта будет приведен в соответствие с Вашими предложениями (после внесения изменений)? </w:t>
            </w:r>
            <w:r>
              <w:rPr>
                <w:szCs w:val="28"/>
              </w:rPr>
              <w:t xml:space="preserve"> К</w:t>
            </w:r>
            <w:r w:rsidRPr="00951ED2">
              <w:rPr>
                <w:szCs w:val="28"/>
              </w:rPr>
              <w:t>ак изменится конкуренция, если действие акта будет отменено?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51ED2" w:rsidRDefault="002A3D0D" w:rsidP="006A4FA6">
            <w:pPr>
              <w:jc w:val="both"/>
              <w:rPr>
                <w:szCs w:val="28"/>
              </w:rPr>
            </w:pPr>
            <w:r w:rsidRPr="00951ED2">
              <w:rPr>
                <w:szCs w:val="28"/>
              </w:rPr>
              <w:t>7. Какие издержки несут субъекты предпринимательской и инвестиционной деят</w:t>
            </w:r>
            <w:r>
              <w:rPr>
                <w:szCs w:val="28"/>
              </w:rPr>
              <w:t>ельности в связи с принятием нормативного правового акта</w:t>
            </w:r>
            <w:r w:rsidRPr="00951ED2">
              <w:rPr>
                <w:szCs w:val="28"/>
              </w:rPr>
              <w:t xml:space="preserve"> (</w:t>
            </w:r>
            <w:proofErr w:type="spellStart"/>
            <w:r w:rsidRPr="00951ED2">
              <w:rPr>
                <w:szCs w:val="28"/>
              </w:rPr>
              <w:t>укрупненно</w:t>
            </w:r>
            <w:proofErr w:type="spellEnd"/>
            <w:r w:rsidRPr="00951ED2">
              <w:rPr>
                <w:szCs w:val="28"/>
              </w:rPr>
              <w:t>, в денежном эквиваленте: виды издержек и количество таких операций в год)? Какие из указанных издержек Вы считаете избыточными?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>8. Оцените, насколько полно и точно в нормативном правовом акте отражены обязанность, ответственность адресатов правового регулиро</w:t>
            </w:r>
            <w:r>
              <w:t xml:space="preserve">вания, а также административные процедуры, реализуемыми </w:t>
            </w:r>
            <w:r w:rsidRPr="00975821">
              <w:t xml:space="preserve">органами </w:t>
            </w:r>
            <w:r>
              <w:t>местного самоуправления</w:t>
            </w:r>
            <w:r w:rsidRPr="00975821">
              <w:t>?</w:t>
            </w:r>
          </w:p>
        </w:tc>
      </w:tr>
      <w:tr w:rsidR="002A3D0D" w:rsidRPr="00975821" w:rsidTr="006A4FA6"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9. Предусмотрен ли механизм защиты своих прав хозяйствующими субъектами и </w:t>
            </w:r>
            <w:r>
              <w:t>о</w:t>
            </w:r>
            <w:r w:rsidRPr="00975821">
              <w:t xml:space="preserve">беспечен ли </w:t>
            </w:r>
            <w:proofErr w:type="spellStart"/>
            <w:r w:rsidRPr="00975821">
              <w:t>недискриминационный</w:t>
            </w:r>
            <w:proofErr w:type="spellEnd"/>
            <w:r w:rsidRPr="00975821">
              <w:t xml:space="preserve"> режим при реализации положений нормативного правового акта?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>10. 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имеет ли характер технической ошибки (несет неопределенность или противоречие);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создает ли существенные ри</w:t>
            </w:r>
            <w:r>
              <w:t>ски ведения предпринимательской</w:t>
            </w:r>
            <w:r w:rsidRPr="00975821">
              <w:t xml:space="preserve"> </w:t>
            </w:r>
            <w:r>
              <w:t xml:space="preserve">и инвестиционной </w:t>
            </w:r>
            <w:r w:rsidRPr="00975821">
              <w:t xml:space="preserve">деятельности, способствует ли возникновению необоснованных прав органов </w:t>
            </w:r>
            <w:r>
              <w:t>местного самоуправления</w:t>
            </w:r>
            <w:r w:rsidRPr="00975821">
              <w:t xml:space="preserve"> и иных должностных лиц, либо допускает возможность избирательного применения норм;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способствует ли необоснованному изменению расстановки сил в какой-либо отрасли;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 xml:space="preserve">не соответствует обычаям деловой практики, сложившейся в отрасли, либо не </w:t>
            </w:r>
            <w:r>
              <w:t xml:space="preserve">   </w:t>
            </w:r>
            <w:r w:rsidRPr="00975821">
              <w:t>соответствует существующим международным практикам;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не соответствует нормам законодательства?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>11. 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>12. Оцените Ваши предложения с точки зрения их влияния на других участников – как изменятся отношения, риски?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13.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</w:t>
            </w:r>
            <w:r w:rsidRPr="00975821">
              <w:lastRenderedPageBreak/>
              <w:t>приведите оценку рисков в денежном эквиваленте (по видам операций и количеству операций в год).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975821">
              <w:t>14. Иные  предложения и замечания по нормативному правовому акту.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</w:tbl>
    <w:p w:rsidR="005248DD" w:rsidRDefault="005248DD"/>
    <w:sectPr w:rsidR="005248DD" w:rsidSect="005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D0D"/>
    <w:rsid w:val="002A17EE"/>
    <w:rsid w:val="002A3D0D"/>
    <w:rsid w:val="00333898"/>
    <w:rsid w:val="005248DD"/>
    <w:rsid w:val="005B6CC4"/>
    <w:rsid w:val="007F6956"/>
    <w:rsid w:val="008A1FE8"/>
    <w:rsid w:val="00980C40"/>
    <w:rsid w:val="00BE4BB7"/>
    <w:rsid w:val="00EB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A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pressestal</cp:lastModifiedBy>
  <cp:revision>5</cp:revision>
  <cp:lastPrinted>2017-10-09T11:47:00Z</cp:lastPrinted>
  <dcterms:created xsi:type="dcterms:W3CDTF">2017-10-09T11:44:00Z</dcterms:created>
  <dcterms:modified xsi:type="dcterms:W3CDTF">2017-10-12T12:50:00Z</dcterms:modified>
</cp:coreProperties>
</file>