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6B" w:rsidRPr="00E6561A" w:rsidRDefault="004D466B" w:rsidP="004D466B">
      <w:pPr>
        <w:jc w:val="center"/>
        <w:rPr>
          <w:rFonts w:ascii="Arial" w:hAnsi="Arial"/>
        </w:rPr>
      </w:pPr>
      <w:proofErr w:type="gramStart"/>
      <w:r w:rsidRPr="00E6561A">
        <w:rPr>
          <w:rFonts w:ascii="Arial" w:hAnsi="Arial"/>
        </w:rPr>
        <w:t>АДМИНИСТРАЦИЯ  ГОРОДСКОГО</w:t>
      </w:r>
      <w:proofErr w:type="gramEnd"/>
      <w:r w:rsidRPr="00E6561A">
        <w:rPr>
          <w:rFonts w:ascii="Arial" w:hAnsi="Arial"/>
        </w:rPr>
        <w:t xml:space="preserve"> ОКРУГА ЭЛЕКТРОСТАЛЬ</w:t>
      </w:r>
    </w:p>
    <w:p w:rsidR="00DB10A7" w:rsidRPr="00E6561A" w:rsidRDefault="00DB10A7" w:rsidP="004D466B">
      <w:pPr>
        <w:jc w:val="center"/>
        <w:rPr>
          <w:rFonts w:ascii="Arial" w:hAnsi="Arial"/>
        </w:rPr>
      </w:pPr>
    </w:p>
    <w:p w:rsidR="004D466B" w:rsidRPr="00E6561A" w:rsidRDefault="004D466B" w:rsidP="004D466B">
      <w:pPr>
        <w:jc w:val="center"/>
        <w:rPr>
          <w:rFonts w:ascii="Arial" w:hAnsi="Arial"/>
        </w:rPr>
      </w:pPr>
      <w:r w:rsidRPr="00E6561A">
        <w:rPr>
          <w:rFonts w:ascii="Arial" w:hAnsi="Arial"/>
        </w:rPr>
        <w:t>МОСКОВСКОЙ   ОБЛАСТИ</w:t>
      </w:r>
    </w:p>
    <w:p w:rsidR="00DB10A7" w:rsidRPr="00E6561A" w:rsidRDefault="00DB10A7" w:rsidP="004D466B">
      <w:pPr>
        <w:jc w:val="center"/>
        <w:rPr>
          <w:rFonts w:ascii="Arial" w:hAnsi="Arial"/>
        </w:rPr>
      </w:pPr>
    </w:p>
    <w:p w:rsidR="004D466B" w:rsidRPr="00E6561A" w:rsidRDefault="004D466B" w:rsidP="004D466B">
      <w:pPr>
        <w:jc w:val="center"/>
        <w:rPr>
          <w:rFonts w:ascii="Arial" w:hAnsi="Arial"/>
        </w:rPr>
      </w:pPr>
      <w:r w:rsidRPr="00E6561A">
        <w:rPr>
          <w:rFonts w:ascii="Arial" w:hAnsi="Arial"/>
        </w:rPr>
        <w:t>П О С Т А Н О В Л Е Н И Е</w:t>
      </w:r>
    </w:p>
    <w:p w:rsidR="00A17B8F" w:rsidRPr="00E6561A" w:rsidRDefault="008A2A9E" w:rsidP="004D466B">
      <w:pPr>
        <w:jc w:val="center"/>
        <w:rPr>
          <w:rFonts w:ascii="Arial" w:hAnsi="Arial"/>
        </w:rPr>
      </w:pPr>
      <w:r w:rsidRPr="00E6561A">
        <w:rPr>
          <w:rFonts w:ascii="Arial" w:hAnsi="Arial"/>
        </w:rPr>
        <w:t>(в редакции постановлений</w:t>
      </w:r>
      <w:r w:rsidR="005378E6" w:rsidRPr="00E6561A">
        <w:rPr>
          <w:rFonts w:ascii="Arial" w:hAnsi="Arial"/>
        </w:rPr>
        <w:t xml:space="preserve"> от 28.07.2017 №534/7</w:t>
      </w:r>
      <w:r w:rsidRPr="00E6561A">
        <w:rPr>
          <w:rFonts w:ascii="Arial" w:hAnsi="Arial"/>
        </w:rPr>
        <w:t>, от 27.09.2017 №678/9</w:t>
      </w:r>
      <w:r w:rsidR="00A17B8F" w:rsidRPr="00E6561A">
        <w:rPr>
          <w:rFonts w:ascii="Arial" w:hAnsi="Arial"/>
        </w:rPr>
        <w:t>,</w:t>
      </w:r>
    </w:p>
    <w:p w:rsidR="000933E6" w:rsidRDefault="000F74D4" w:rsidP="004D466B">
      <w:pPr>
        <w:jc w:val="center"/>
        <w:rPr>
          <w:rFonts w:ascii="Arial" w:hAnsi="Arial"/>
        </w:rPr>
      </w:pPr>
      <w:r>
        <w:rPr>
          <w:rFonts w:ascii="Arial" w:hAnsi="Arial"/>
        </w:rPr>
        <w:t>о</w:t>
      </w:r>
      <w:r w:rsidR="00A17B8F" w:rsidRPr="00E6561A">
        <w:rPr>
          <w:rFonts w:ascii="Arial" w:hAnsi="Arial"/>
        </w:rPr>
        <w:t>т 06.12.2017 №881</w:t>
      </w:r>
      <w:r w:rsidR="00A17B8F" w:rsidRPr="008931A5">
        <w:rPr>
          <w:rFonts w:ascii="Arial" w:hAnsi="Arial"/>
        </w:rPr>
        <w:t>/</w:t>
      </w:r>
      <w:r w:rsidR="00A17B8F" w:rsidRPr="00E6561A">
        <w:rPr>
          <w:rFonts w:ascii="Arial" w:hAnsi="Arial"/>
        </w:rPr>
        <w:t>12</w:t>
      </w:r>
      <w:r w:rsidR="008931A5">
        <w:rPr>
          <w:rFonts w:ascii="Arial" w:hAnsi="Arial"/>
        </w:rPr>
        <w:t xml:space="preserve">, </w:t>
      </w:r>
      <w:r w:rsidR="000933E6">
        <w:rPr>
          <w:rFonts w:ascii="Arial" w:hAnsi="Arial"/>
        </w:rPr>
        <w:t xml:space="preserve">от 28.12.2017 № 987/12, </w:t>
      </w:r>
      <w:r w:rsidR="008931A5">
        <w:rPr>
          <w:rFonts w:ascii="Arial" w:hAnsi="Arial"/>
        </w:rPr>
        <w:t>о</w:t>
      </w:r>
      <w:r w:rsidR="008931A5" w:rsidRPr="00E6561A">
        <w:rPr>
          <w:rFonts w:ascii="Arial" w:hAnsi="Arial"/>
        </w:rPr>
        <w:t xml:space="preserve">т </w:t>
      </w:r>
      <w:r w:rsidR="008931A5">
        <w:rPr>
          <w:rFonts w:ascii="Arial" w:hAnsi="Arial"/>
        </w:rPr>
        <w:t>27.04.2018 № 359/4</w:t>
      </w:r>
      <w:r>
        <w:rPr>
          <w:rFonts w:ascii="Arial" w:hAnsi="Arial"/>
        </w:rPr>
        <w:t xml:space="preserve">, от 14.08.2018 </w:t>
      </w:r>
    </w:p>
    <w:p w:rsidR="00DB10A7" w:rsidRPr="00E6561A" w:rsidRDefault="000F74D4" w:rsidP="004D466B">
      <w:pPr>
        <w:jc w:val="center"/>
        <w:rPr>
          <w:rFonts w:ascii="Arial" w:hAnsi="Arial"/>
        </w:rPr>
      </w:pPr>
      <w:r>
        <w:rPr>
          <w:rFonts w:ascii="Arial" w:hAnsi="Arial"/>
        </w:rPr>
        <w:t>№ 745/8</w:t>
      </w:r>
      <w:r w:rsidR="00AC4B41">
        <w:rPr>
          <w:rFonts w:ascii="Arial" w:hAnsi="Arial"/>
        </w:rPr>
        <w:t>, от 29.03.2019 № 200/3</w:t>
      </w:r>
      <w:r w:rsidR="005378E6" w:rsidRPr="00E6561A">
        <w:rPr>
          <w:rFonts w:ascii="Arial" w:hAnsi="Arial"/>
        </w:rPr>
        <w:t>)</w:t>
      </w:r>
    </w:p>
    <w:p w:rsidR="005378E6" w:rsidRPr="00E6561A" w:rsidRDefault="005378E6" w:rsidP="004D466B">
      <w:pPr>
        <w:jc w:val="center"/>
        <w:rPr>
          <w:rFonts w:ascii="Arial" w:hAnsi="Arial"/>
        </w:rPr>
      </w:pPr>
    </w:p>
    <w:p w:rsidR="004D466B" w:rsidRPr="00E6561A" w:rsidRDefault="004D466B" w:rsidP="004D466B">
      <w:pPr>
        <w:rPr>
          <w:rFonts w:ascii="Arial" w:hAnsi="Arial"/>
        </w:rPr>
      </w:pPr>
      <w:r w:rsidRPr="00E6561A">
        <w:rPr>
          <w:rFonts w:ascii="Arial" w:hAnsi="Arial"/>
        </w:rPr>
        <w:t>От 14.12.2016</w:t>
      </w:r>
      <w:r w:rsidR="00DB10A7" w:rsidRPr="00E6561A">
        <w:rPr>
          <w:rFonts w:ascii="Arial" w:hAnsi="Arial"/>
        </w:rPr>
        <w:t xml:space="preserve"> </w:t>
      </w:r>
      <w:r w:rsidRPr="00E6561A">
        <w:rPr>
          <w:rFonts w:ascii="Arial" w:hAnsi="Arial"/>
        </w:rPr>
        <w:t>№ 897/16</w:t>
      </w:r>
    </w:p>
    <w:p w:rsidR="00DB10A7" w:rsidRPr="00E6561A" w:rsidRDefault="00DB10A7" w:rsidP="004D466B">
      <w:pPr>
        <w:rPr>
          <w:rFonts w:ascii="Arial" w:hAnsi="Arial"/>
        </w:rPr>
      </w:pPr>
    </w:p>
    <w:p w:rsidR="004D466B" w:rsidRPr="00E6561A" w:rsidRDefault="004D466B" w:rsidP="004D466B">
      <w:pPr>
        <w:rPr>
          <w:rFonts w:ascii="Arial" w:hAnsi="Arial"/>
        </w:rPr>
      </w:pPr>
      <w:r w:rsidRPr="00E6561A">
        <w:rPr>
          <w:rFonts w:ascii="Arial" w:hAnsi="Arial"/>
        </w:rPr>
        <w:t>Об утверждении муниципальной программы</w:t>
      </w:r>
    </w:p>
    <w:p w:rsidR="004D466B" w:rsidRPr="00E6561A" w:rsidRDefault="004D466B" w:rsidP="004D466B">
      <w:pPr>
        <w:rPr>
          <w:rFonts w:ascii="Arial" w:hAnsi="Arial"/>
        </w:rPr>
      </w:pPr>
      <w:r w:rsidRPr="00E6561A">
        <w:rPr>
          <w:rFonts w:ascii="Arial" w:hAnsi="Arial"/>
        </w:rPr>
        <w:t>«Молодежь Электростали» на 2017 – 2021 годы</w:t>
      </w:r>
    </w:p>
    <w:p w:rsidR="00DB10A7" w:rsidRPr="00E6561A" w:rsidRDefault="00DB10A7" w:rsidP="004D466B">
      <w:pPr>
        <w:ind w:firstLine="708"/>
        <w:jc w:val="both"/>
        <w:rPr>
          <w:rFonts w:ascii="Arial" w:hAnsi="Arial"/>
        </w:rPr>
      </w:pPr>
    </w:p>
    <w:p w:rsidR="004D466B" w:rsidRPr="00E6561A" w:rsidRDefault="004D466B" w:rsidP="004D466B">
      <w:pPr>
        <w:ind w:firstLine="708"/>
        <w:jc w:val="both"/>
        <w:rPr>
          <w:rFonts w:ascii="Arial" w:hAnsi="Arial"/>
        </w:rPr>
      </w:pPr>
      <w:r w:rsidRPr="00E6561A">
        <w:rPr>
          <w:rFonts w:ascii="Arial" w:hAnsi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(в редакции постановления от 06.11.2015 №931/16),  Администрация городского округа Электросталь Московской области ПОСТАНОВЛЯЕТ:</w:t>
      </w:r>
    </w:p>
    <w:p w:rsidR="004D466B" w:rsidRPr="00E6561A" w:rsidRDefault="004D466B" w:rsidP="00C9477D">
      <w:pPr>
        <w:numPr>
          <w:ilvl w:val="0"/>
          <w:numId w:val="1"/>
        </w:numPr>
        <w:ind w:left="0"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t>Утвердить муниципальную программу «Молодежь Электростали» на 2017 – 2021 годы (прилагается).</w:t>
      </w:r>
    </w:p>
    <w:p w:rsidR="00975E2A" w:rsidRPr="00E6561A" w:rsidRDefault="00975E2A" w:rsidP="00975E2A">
      <w:pPr>
        <w:ind w:left="426"/>
        <w:jc w:val="both"/>
        <w:rPr>
          <w:rFonts w:ascii="Arial" w:hAnsi="Arial"/>
        </w:rPr>
      </w:pPr>
    </w:p>
    <w:p w:rsidR="004D466B" w:rsidRPr="00E6561A" w:rsidRDefault="004D466B" w:rsidP="00C9477D">
      <w:pPr>
        <w:numPr>
          <w:ilvl w:val="0"/>
          <w:numId w:val="1"/>
        </w:numPr>
        <w:ind w:left="0"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t>Признать утратившими силу с 01.01.2017 постановления Администрации городского округа Электросталь Московской области:</w:t>
      </w:r>
    </w:p>
    <w:p w:rsidR="004D466B" w:rsidRPr="00E6561A" w:rsidRDefault="004D466B" w:rsidP="004D466B">
      <w:pPr>
        <w:ind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t>2.1 от 23.12.2013 №1028/14 «Об утверждении муниципальной программы городского округа Электросталь Московской области «Молодежь Электростали на 2014-2018 годы»;</w:t>
      </w:r>
    </w:p>
    <w:p w:rsidR="004D466B" w:rsidRPr="00E6561A" w:rsidRDefault="004D466B" w:rsidP="004D466B">
      <w:pPr>
        <w:ind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t>2.2 от 14.10.2014 №889/10 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4D466B" w:rsidRPr="00E6561A" w:rsidRDefault="004D466B" w:rsidP="004D466B">
      <w:pPr>
        <w:ind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t>2.3 от 26.03.2015 №193/4 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4D466B" w:rsidRPr="00E6561A" w:rsidRDefault="004D466B" w:rsidP="004D466B">
      <w:pPr>
        <w:ind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t>2.4 от 10.09.2015 №747/12 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4D466B" w:rsidRPr="00E6561A" w:rsidRDefault="004D466B" w:rsidP="004D466B">
      <w:pPr>
        <w:ind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t>2.5 от 29.12.2015 №1147/18«О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4D466B" w:rsidRPr="00E6561A" w:rsidRDefault="004D466B" w:rsidP="004D466B">
      <w:pPr>
        <w:ind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t>2.6 от 17.06.2016 №429/8«О внесении изменений в муниципальную программу городского округа Электросталь Московской области «Молодежь Электростали на 2014-2018 годы»;</w:t>
      </w:r>
    </w:p>
    <w:p w:rsidR="004D466B" w:rsidRPr="00E6561A" w:rsidRDefault="004D466B" w:rsidP="004D466B">
      <w:pPr>
        <w:ind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t>2.7 от 26.08.2016 №521/9 «О внесении изменений в муниципальную программу городского округа Электросталь Московской области «Молодежь Электростали на 2014-2018 годы».</w:t>
      </w:r>
    </w:p>
    <w:p w:rsidR="00975E2A" w:rsidRPr="00E6561A" w:rsidRDefault="00975E2A" w:rsidP="004D466B">
      <w:pPr>
        <w:ind w:firstLine="426"/>
        <w:jc w:val="both"/>
        <w:rPr>
          <w:rFonts w:ascii="Arial" w:hAnsi="Arial"/>
        </w:rPr>
      </w:pPr>
    </w:p>
    <w:p w:rsidR="004D466B" w:rsidRPr="00E6561A" w:rsidRDefault="004D466B" w:rsidP="00C9477D">
      <w:pPr>
        <w:numPr>
          <w:ilvl w:val="0"/>
          <w:numId w:val="2"/>
        </w:numPr>
        <w:ind w:left="0"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области: </w:t>
      </w:r>
      <w:hyperlink r:id="rId8" w:history="1">
        <w:r w:rsidRPr="00E6561A">
          <w:rPr>
            <w:rStyle w:val="a9"/>
            <w:rFonts w:ascii="Arial" w:hAnsi="Arial"/>
            <w:color w:val="auto"/>
            <w:u w:val="none"/>
            <w:lang w:val="en-US"/>
          </w:rPr>
          <w:t>www</w:t>
        </w:r>
        <w:r w:rsidRPr="00E6561A">
          <w:rPr>
            <w:rStyle w:val="a9"/>
            <w:rFonts w:ascii="Arial" w:hAnsi="Arial"/>
            <w:color w:val="auto"/>
            <w:u w:val="none"/>
          </w:rPr>
          <w:t>.</w:t>
        </w:r>
        <w:proofErr w:type="spellStart"/>
        <w:r w:rsidRPr="00E6561A">
          <w:rPr>
            <w:rStyle w:val="a9"/>
            <w:rFonts w:ascii="Arial" w:hAnsi="Arial"/>
            <w:color w:val="auto"/>
            <w:u w:val="none"/>
            <w:lang w:val="en-US"/>
          </w:rPr>
          <w:t>electrostal</w:t>
        </w:r>
        <w:proofErr w:type="spellEnd"/>
        <w:r w:rsidRPr="00E6561A">
          <w:rPr>
            <w:rStyle w:val="a9"/>
            <w:rFonts w:ascii="Arial" w:hAnsi="Arial"/>
            <w:color w:val="auto"/>
            <w:u w:val="none"/>
          </w:rPr>
          <w:t>.</w:t>
        </w:r>
        <w:proofErr w:type="spellStart"/>
        <w:r w:rsidRPr="00E6561A">
          <w:rPr>
            <w:rStyle w:val="a9"/>
            <w:rFonts w:ascii="Arial" w:hAnsi="Arial"/>
            <w:color w:val="auto"/>
            <w:u w:val="none"/>
            <w:lang w:val="en-US"/>
          </w:rPr>
          <w:t>ru</w:t>
        </w:r>
        <w:proofErr w:type="spellEnd"/>
      </w:hyperlink>
      <w:r w:rsidRPr="00E6561A">
        <w:rPr>
          <w:rFonts w:ascii="Arial" w:hAnsi="Arial"/>
        </w:rPr>
        <w:t>.</w:t>
      </w:r>
    </w:p>
    <w:p w:rsidR="00975E2A" w:rsidRPr="00E6561A" w:rsidRDefault="00975E2A" w:rsidP="00975E2A">
      <w:pPr>
        <w:ind w:left="426"/>
        <w:jc w:val="both"/>
        <w:rPr>
          <w:rFonts w:ascii="Arial" w:hAnsi="Arial"/>
        </w:rPr>
      </w:pPr>
    </w:p>
    <w:p w:rsidR="004D466B" w:rsidRPr="00E6561A" w:rsidRDefault="004D466B" w:rsidP="00C9477D">
      <w:pPr>
        <w:numPr>
          <w:ilvl w:val="0"/>
          <w:numId w:val="2"/>
        </w:numPr>
        <w:ind w:left="0"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lastRenderedPageBreak/>
        <w:t>Источником финансирования публикации данного постановления принять средства по подразделу 0113 раздела 0100 «Другие общегосударственные вопросы».</w:t>
      </w:r>
    </w:p>
    <w:p w:rsidR="00975E2A" w:rsidRPr="00E6561A" w:rsidRDefault="00975E2A" w:rsidP="00975E2A">
      <w:pPr>
        <w:ind w:left="426"/>
        <w:jc w:val="both"/>
        <w:rPr>
          <w:rFonts w:ascii="Arial" w:hAnsi="Arial"/>
        </w:rPr>
      </w:pPr>
    </w:p>
    <w:p w:rsidR="004D466B" w:rsidRPr="00E6561A" w:rsidRDefault="004D466B" w:rsidP="00C9477D">
      <w:pPr>
        <w:numPr>
          <w:ilvl w:val="0"/>
          <w:numId w:val="2"/>
        </w:numPr>
        <w:ind w:left="0" w:firstLine="426"/>
        <w:jc w:val="both"/>
        <w:rPr>
          <w:rFonts w:ascii="Arial" w:hAnsi="Arial"/>
        </w:rPr>
      </w:pPr>
      <w:r w:rsidRPr="00E6561A">
        <w:rPr>
          <w:rFonts w:ascii="Arial" w:hAnsi="Arial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E6561A">
        <w:rPr>
          <w:rFonts w:ascii="Arial" w:hAnsi="Arial"/>
        </w:rPr>
        <w:t>Кокунову</w:t>
      </w:r>
      <w:proofErr w:type="spellEnd"/>
      <w:r w:rsidRPr="00E6561A">
        <w:rPr>
          <w:rFonts w:ascii="Arial" w:hAnsi="Arial"/>
        </w:rPr>
        <w:t xml:space="preserve"> М.Ю.</w:t>
      </w:r>
    </w:p>
    <w:p w:rsidR="004D466B" w:rsidRPr="00E6561A" w:rsidRDefault="000F74D4" w:rsidP="004D466B">
      <w:pPr>
        <w:rPr>
          <w:rFonts w:ascii="Arial" w:hAnsi="Arial"/>
        </w:rPr>
      </w:pPr>
      <w:r>
        <w:rPr>
          <w:rFonts w:ascii="Arial" w:hAnsi="Arial"/>
        </w:rPr>
        <w:t xml:space="preserve"> Глава</w:t>
      </w:r>
    </w:p>
    <w:p w:rsidR="004D466B" w:rsidRPr="00E6561A" w:rsidRDefault="004D466B" w:rsidP="004D466B">
      <w:pPr>
        <w:rPr>
          <w:rFonts w:ascii="Arial" w:hAnsi="Arial"/>
        </w:rPr>
      </w:pPr>
      <w:r w:rsidRPr="00E6561A">
        <w:rPr>
          <w:rFonts w:ascii="Arial" w:hAnsi="Arial"/>
        </w:rPr>
        <w:t xml:space="preserve">городского округа                </w:t>
      </w:r>
      <w:r w:rsidRPr="00E6561A">
        <w:rPr>
          <w:rFonts w:ascii="Arial" w:hAnsi="Arial"/>
        </w:rPr>
        <w:tab/>
        <w:t xml:space="preserve">                                     </w:t>
      </w:r>
      <w:r w:rsidR="006A77B4" w:rsidRPr="00E6561A">
        <w:rPr>
          <w:rFonts w:ascii="Arial" w:hAnsi="Arial"/>
        </w:rPr>
        <w:t xml:space="preserve">                 </w:t>
      </w:r>
      <w:r w:rsidRPr="00E6561A">
        <w:rPr>
          <w:rFonts w:ascii="Arial" w:hAnsi="Arial"/>
        </w:rPr>
        <w:t xml:space="preserve">                  В.Я. Пекарев</w:t>
      </w:r>
    </w:p>
    <w:p w:rsidR="002F6B5A" w:rsidRPr="00E6561A" w:rsidRDefault="002F6B5A" w:rsidP="00894E52">
      <w:pPr>
        <w:spacing w:line="276" w:lineRule="auto"/>
        <w:ind w:right="-2" w:firstLine="5670"/>
        <w:rPr>
          <w:rFonts w:ascii="Arial" w:hAnsi="Arial"/>
        </w:rPr>
      </w:pPr>
    </w:p>
    <w:p w:rsidR="001440C3" w:rsidRPr="00E6561A" w:rsidRDefault="001440C3" w:rsidP="00894E52">
      <w:pPr>
        <w:spacing w:line="276" w:lineRule="auto"/>
        <w:ind w:right="-2" w:firstLine="5670"/>
        <w:rPr>
          <w:rFonts w:ascii="Arial" w:hAnsi="Arial"/>
        </w:rPr>
        <w:sectPr w:rsidR="001440C3" w:rsidRPr="00E6561A" w:rsidSect="00E6561A">
          <w:type w:val="continuous"/>
          <w:pgSz w:w="11906" w:h="16838"/>
          <w:pgMar w:top="1134" w:right="567" w:bottom="1134" w:left="1134" w:header="709" w:footer="0" w:gutter="0"/>
          <w:cols w:space="708"/>
          <w:docGrid w:linePitch="360"/>
        </w:sectPr>
      </w:pPr>
    </w:p>
    <w:p w:rsidR="001440C3" w:rsidRPr="00E6561A" w:rsidRDefault="001440C3" w:rsidP="00894E52">
      <w:pPr>
        <w:spacing w:line="276" w:lineRule="auto"/>
        <w:ind w:right="-2" w:firstLine="5670"/>
        <w:rPr>
          <w:rFonts w:ascii="Arial" w:hAnsi="Arial"/>
        </w:rPr>
      </w:pPr>
      <w:r w:rsidRPr="00E6561A">
        <w:rPr>
          <w:rFonts w:ascii="Arial" w:hAnsi="Arial"/>
        </w:rPr>
        <w:lastRenderedPageBreak/>
        <w:t>(НОВАЯ РЕДАКЦИЯ)</w:t>
      </w:r>
    </w:p>
    <w:p w:rsidR="008A2A9E" w:rsidRPr="00E6561A" w:rsidRDefault="008A2A9E" w:rsidP="00894E52">
      <w:pPr>
        <w:spacing w:line="276" w:lineRule="auto"/>
        <w:ind w:right="-2" w:firstLine="5670"/>
        <w:rPr>
          <w:rFonts w:ascii="Arial" w:hAnsi="Arial"/>
        </w:rPr>
      </w:pPr>
    </w:p>
    <w:p w:rsidR="00555AB6" w:rsidRPr="00E6561A" w:rsidRDefault="00555AB6" w:rsidP="00555AB6">
      <w:pPr>
        <w:spacing w:line="276" w:lineRule="auto"/>
        <w:ind w:firstLine="9356"/>
        <w:jc w:val="right"/>
        <w:rPr>
          <w:rFonts w:ascii="Arial" w:hAnsi="Arial"/>
        </w:rPr>
      </w:pPr>
      <w:r w:rsidRPr="00E6561A">
        <w:rPr>
          <w:rFonts w:ascii="Arial" w:hAnsi="Arial"/>
        </w:rPr>
        <w:t>УТВЕРЖДЕНА</w:t>
      </w:r>
    </w:p>
    <w:p w:rsidR="00555AB6" w:rsidRPr="00E6561A" w:rsidRDefault="00555AB6" w:rsidP="00555AB6">
      <w:pPr>
        <w:spacing w:line="276" w:lineRule="auto"/>
        <w:ind w:firstLine="9356"/>
        <w:jc w:val="right"/>
        <w:rPr>
          <w:rFonts w:ascii="Arial" w:hAnsi="Arial"/>
        </w:rPr>
      </w:pPr>
      <w:r w:rsidRPr="00E6561A">
        <w:rPr>
          <w:rFonts w:ascii="Arial" w:hAnsi="Arial"/>
        </w:rPr>
        <w:t>постановлением Администрации</w:t>
      </w:r>
    </w:p>
    <w:p w:rsidR="00555AB6" w:rsidRPr="00E6561A" w:rsidRDefault="00555AB6" w:rsidP="00555AB6">
      <w:pPr>
        <w:spacing w:line="276" w:lineRule="auto"/>
        <w:ind w:firstLine="9356"/>
        <w:jc w:val="right"/>
        <w:rPr>
          <w:rFonts w:ascii="Arial" w:hAnsi="Arial"/>
        </w:rPr>
      </w:pPr>
      <w:r w:rsidRPr="00E6561A">
        <w:rPr>
          <w:rFonts w:ascii="Arial" w:hAnsi="Arial"/>
        </w:rPr>
        <w:t xml:space="preserve">городского округа Электросталь </w:t>
      </w:r>
    </w:p>
    <w:p w:rsidR="00555AB6" w:rsidRPr="00E6561A" w:rsidRDefault="00555AB6" w:rsidP="00555AB6">
      <w:pPr>
        <w:spacing w:line="276" w:lineRule="auto"/>
        <w:ind w:left="9356"/>
        <w:jc w:val="right"/>
        <w:rPr>
          <w:rFonts w:ascii="Arial" w:hAnsi="Arial"/>
        </w:rPr>
      </w:pPr>
      <w:r w:rsidRPr="00E6561A">
        <w:rPr>
          <w:rFonts w:ascii="Arial" w:hAnsi="Arial"/>
        </w:rPr>
        <w:t xml:space="preserve">Московской области от </w:t>
      </w:r>
    </w:p>
    <w:p w:rsidR="00555AB6" w:rsidRPr="00E6561A" w:rsidRDefault="00555AB6" w:rsidP="00555AB6">
      <w:pPr>
        <w:spacing w:line="276" w:lineRule="auto"/>
        <w:ind w:left="9356"/>
        <w:jc w:val="right"/>
        <w:rPr>
          <w:rFonts w:ascii="Arial" w:hAnsi="Arial"/>
        </w:rPr>
      </w:pPr>
      <w:r w:rsidRPr="00E6561A">
        <w:rPr>
          <w:rFonts w:ascii="Arial" w:hAnsi="Arial"/>
        </w:rPr>
        <w:t>14.12.2016г. №897/16</w:t>
      </w:r>
    </w:p>
    <w:p w:rsidR="00555AB6" w:rsidRPr="00E6561A" w:rsidRDefault="00555AB6" w:rsidP="00555AB6">
      <w:pPr>
        <w:spacing w:line="276" w:lineRule="auto"/>
        <w:ind w:left="9356"/>
        <w:jc w:val="right"/>
        <w:rPr>
          <w:rFonts w:ascii="Arial" w:hAnsi="Arial"/>
        </w:rPr>
      </w:pPr>
      <w:r w:rsidRPr="00E6561A">
        <w:rPr>
          <w:rFonts w:ascii="Arial" w:hAnsi="Arial"/>
        </w:rPr>
        <w:t>(в редакции постановлений</w:t>
      </w:r>
    </w:p>
    <w:p w:rsidR="00555AB6" w:rsidRPr="00E6561A" w:rsidRDefault="00555AB6" w:rsidP="00555AB6">
      <w:pPr>
        <w:spacing w:line="276" w:lineRule="auto"/>
        <w:ind w:left="9356"/>
        <w:jc w:val="right"/>
        <w:rPr>
          <w:rFonts w:ascii="Arial" w:hAnsi="Arial"/>
        </w:rPr>
      </w:pPr>
      <w:r w:rsidRPr="00E6561A">
        <w:rPr>
          <w:rFonts w:ascii="Arial" w:hAnsi="Arial"/>
        </w:rPr>
        <w:t xml:space="preserve"> Администрации городского округа</w:t>
      </w:r>
    </w:p>
    <w:p w:rsidR="000933E6" w:rsidRPr="00E6561A" w:rsidRDefault="000933E6" w:rsidP="000933E6">
      <w:pPr>
        <w:ind w:left="9912"/>
        <w:jc w:val="center"/>
        <w:rPr>
          <w:rFonts w:ascii="Arial" w:hAnsi="Arial"/>
        </w:rPr>
      </w:pPr>
      <w:r w:rsidRPr="00E6561A">
        <w:rPr>
          <w:rFonts w:ascii="Arial" w:hAnsi="Arial"/>
        </w:rPr>
        <w:t>от 28.07.2017 №534/7, от 27.09.2017 №678/9,</w:t>
      </w:r>
    </w:p>
    <w:p w:rsidR="000933E6" w:rsidRDefault="000933E6" w:rsidP="000933E6">
      <w:pPr>
        <w:ind w:left="9204"/>
        <w:jc w:val="center"/>
        <w:rPr>
          <w:rFonts w:ascii="Arial" w:hAnsi="Arial"/>
        </w:rPr>
      </w:pPr>
      <w:r>
        <w:rPr>
          <w:rFonts w:ascii="Arial" w:hAnsi="Arial"/>
        </w:rPr>
        <w:t xml:space="preserve">     о</w:t>
      </w:r>
      <w:r w:rsidRPr="00E6561A">
        <w:rPr>
          <w:rFonts w:ascii="Arial" w:hAnsi="Arial"/>
        </w:rPr>
        <w:t>т 06.12.2017 №881</w:t>
      </w:r>
      <w:r w:rsidRPr="008931A5">
        <w:rPr>
          <w:rFonts w:ascii="Arial" w:hAnsi="Arial"/>
        </w:rPr>
        <w:t>/</w:t>
      </w:r>
      <w:r w:rsidRPr="00E6561A">
        <w:rPr>
          <w:rFonts w:ascii="Arial" w:hAnsi="Arial"/>
        </w:rPr>
        <w:t>12</w:t>
      </w:r>
      <w:r>
        <w:rPr>
          <w:rFonts w:ascii="Arial" w:hAnsi="Arial"/>
        </w:rPr>
        <w:t>, от 28.12.2017 № 987/12,</w:t>
      </w:r>
    </w:p>
    <w:p w:rsidR="00555AB6" w:rsidRPr="00E6561A" w:rsidRDefault="000933E6" w:rsidP="000933E6">
      <w:pPr>
        <w:ind w:left="8496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о</w:t>
      </w:r>
      <w:r w:rsidRPr="00E6561A">
        <w:rPr>
          <w:rFonts w:ascii="Arial" w:hAnsi="Arial"/>
        </w:rPr>
        <w:t xml:space="preserve">т </w:t>
      </w:r>
      <w:r>
        <w:rPr>
          <w:rFonts w:ascii="Arial" w:hAnsi="Arial"/>
        </w:rPr>
        <w:t>27.04.2018 № 359/4, от 14.08.2018 № 745/8</w:t>
      </w:r>
      <w:r w:rsidR="00AC4B41">
        <w:rPr>
          <w:rFonts w:ascii="Arial" w:hAnsi="Arial"/>
        </w:rPr>
        <w:t>, от 29.03.2019 № 200/3</w:t>
      </w:r>
      <w:r w:rsidR="00555AB6" w:rsidRPr="00E6561A">
        <w:rPr>
          <w:rFonts w:ascii="Arial" w:hAnsi="Arial"/>
        </w:rPr>
        <w:t>)</w:t>
      </w:r>
    </w:p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/>
        </w:rPr>
      </w:pPr>
      <w:r w:rsidRPr="00950740">
        <w:rPr>
          <w:rFonts w:ascii="Arial" w:hAnsi="Arial"/>
        </w:rPr>
        <w:t xml:space="preserve">Муниципальная программа </w:t>
      </w:r>
    </w:p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/>
        </w:rPr>
      </w:pPr>
      <w:r w:rsidRPr="00950740">
        <w:rPr>
          <w:rFonts w:ascii="Arial" w:hAnsi="Arial"/>
        </w:rPr>
        <w:t xml:space="preserve">«Молодежь Электростали» на 2017-2021 годы </w:t>
      </w:r>
    </w:p>
    <w:p w:rsidR="00950740" w:rsidRPr="00950740" w:rsidRDefault="00950740" w:rsidP="00C947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/>
        </w:rPr>
      </w:pPr>
      <w:r w:rsidRPr="00950740">
        <w:rPr>
          <w:rFonts w:ascii="Arial" w:hAnsi="Arial"/>
        </w:rPr>
        <w:t>Паспорт муниципальной программы «Молодежь Электростали» на 2017-2021 годы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9"/>
        <w:gridCol w:w="2911"/>
        <w:gridCol w:w="582"/>
        <w:gridCol w:w="1601"/>
        <w:gridCol w:w="1165"/>
        <w:gridCol w:w="1456"/>
        <w:gridCol w:w="1101"/>
        <w:gridCol w:w="1310"/>
        <w:gridCol w:w="1456"/>
        <w:gridCol w:w="1018"/>
      </w:tblGrid>
      <w:tr w:rsidR="00950740" w:rsidRPr="00950740" w:rsidTr="00703CD7">
        <w:trPr>
          <w:jc w:val="center"/>
        </w:trPr>
        <w:tc>
          <w:tcPr>
            <w:tcW w:w="5874" w:type="dxa"/>
            <w:gridSpan w:val="3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Координатор муниципальной программы</w:t>
            </w:r>
          </w:p>
        </w:tc>
        <w:tc>
          <w:tcPr>
            <w:tcW w:w="8868" w:type="dxa"/>
            <w:gridSpan w:val="7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950740">
              <w:rPr>
                <w:rFonts w:ascii="Arial" w:hAnsi="Arial"/>
              </w:rPr>
              <w:t>Кокунова</w:t>
            </w:r>
            <w:proofErr w:type="spellEnd"/>
            <w:r w:rsidRPr="00950740">
              <w:rPr>
                <w:rFonts w:ascii="Arial" w:hAnsi="Arial"/>
              </w:rPr>
              <w:t xml:space="preserve"> М.Ю.</w:t>
            </w:r>
          </w:p>
        </w:tc>
      </w:tr>
      <w:tr w:rsidR="00950740" w:rsidRPr="00950740" w:rsidTr="00703CD7">
        <w:trPr>
          <w:jc w:val="center"/>
        </w:trPr>
        <w:tc>
          <w:tcPr>
            <w:tcW w:w="5874" w:type="dxa"/>
            <w:gridSpan w:val="3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Муниципальный заказчик муниципальной программы</w:t>
            </w:r>
          </w:p>
        </w:tc>
        <w:tc>
          <w:tcPr>
            <w:tcW w:w="8868" w:type="dxa"/>
            <w:gridSpan w:val="7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50740" w:rsidRPr="00950740" w:rsidTr="00703CD7">
        <w:trPr>
          <w:jc w:val="center"/>
        </w:trPr>
        <w:tc>
          <w:tcPr>
            <w:tcW w:w="5874" w:type="dxa"/>
            <w:gridSpan w:val="3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Цели муниципальной программы</w:t>
            </w:r>
          </w:p>
        </w:tc>
        <w:tc>
          <w:tcPr>
            <w:tcW w:w="8868" w:type="dxa"/>
            <w:gridSpan w:val="7"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950740" w:rsidRPr="00950740" w:rsidTr="00703CD7">
        <w:trPr>
          <w:jc w:val="center"/>
        </w:trPr>
        <w:tc>
          <w:tcPr>
            <w:tcW w:w="5874" w:type="dxa"/>
            <w:gridSpan w:val="3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Перечень подпрограмм</w:t>
            </w:r>
          </w:p>
        </w:tc>
        <w:tc>
          <w:tcPr>
            <w:tcW w:w="8868" w:type="dxa"/>
            <w:gridSpan w:val="7"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</w:tr>
      <w:tr w:rsidR="00950740" w:rsidRPr="00950740" w:rsidTr="00703CD7">
        <w:trPr>
          <w:jc w:val="center"/>
        </w:trPr>
        <w:tc>
          <w:tcPr>
            <w:tcW w:w="2472" w:type="dxa"/>
            <w:vMerge w:val="restart"/>
          </w:tcPr>
          <w:p w:rsidR="00950740" w:rsidRPr="00950740" w:rsidRDefault="00950740" w:rsidP="00950740">
            <w:pPr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Источники финансирования </w:t>
            </w:r>
            <w:r w:rsidRPr="00950740">
              <w:rPr>
                <w:rFonts w:ascii="Arial" w:hAnsi="Arial"/>
              </w:rPr>
              <w:lastRenderedPageBreak/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</w:tcPr>
          <w:p w:rsidR="00950740" w:rsidRPr="00950740" w:rsidRDefault="00950740" w:rsidP="00950740">
            <w:pPr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lastRenderedPageBreak/>
              <w:t>Главный распорядитель бюджетных средств</w:t>
            </w:r>
          </w:p>
        </w:tc>
        <w:tc>
          <w:tcPr>
            <w:tcW w:w="2126" w:type="dxa"/>
            <w:gridSpan w:val="2"/>
            <w:vMerge w:val="restart"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Источник финансирования</w:t>
            </w:r>
          </w:p>
        </w:tc>
        <w:tc>
          <w:tcPr>
            <w:tcW w:w="7309" w:type="dxa"/>
            <w:gridSpan w:val="6"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Расходы (тыс. рублей)</w:t>
            </w:r>
          </w:p>
        </w:tc>
      </w:tr>
      <w:tr w:rsidR="00950740" w:rsidRPr="00950740" w:rsidTr="00703CD7">
        <w:trPr>
          <w:jc w:val="center"/>
        </w:trPr>
        <w:tc>
          <w:tcPr>
            <w:tcW w:w="2472" w:type="dxa"/>
            <w:vMerge/>
          </w:tcPr>
          <w:p w:rsidR="00950740" w:rsidRPr="00950740" w:rsidRDefault="00950740" w:rsidP="00950740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</w:tcPr>
          <w:p w:rsidR="00950740" w:rsidRPr="00950740" w:rsidRDefault="00950740" w:rsidP="00950740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vMerge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950740" w:rsidRPr="00950740" w:rsidRDefault="00950740" w:rsidP="00950740">
            <w:pPr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Итого</w:t>
            </w:r>
          </w:p>
        </w:tc>
        <w:tc>
          <w:tcPr>
            <w:tcW w:w="1418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2017</w:t>
            </w:r>
          </w:p>
        </w:tc>
        <w:tc>
          <w:tcPr>
            <w:tcW w:w="1072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2018</w:t>
            </w:r>
          </w:p>
        </w:tc>
        <w:tc>
          <w:tcPr>
            <w:tcW w:w="1276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2019</w:t>
            </w:r>
          </w:p>
        </w:tc>
        <w:tc>
          <w:tcPr>
            <w:tcW w:w="1418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2020</w:t>
            </w:r>
          </w:p>
        </w:tc>
        <w:tc>
          <w:tcPr>
            <w:tcW w:w="991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2021</w:t>
            </w:r>
          </w:p>
        </w:tc>
      </w:tr>
      <w:tr w:rsidR="00950740" w:rsidRPr="00950740" w:rsidTr="00703CD7">
        <w:trPr>
          <w:jc w:val="center"/>
        </w:trPr>
        <w:tc>
          <w:tcPr>
            <w:tcW w:w="2472" w:type="dxa"/>
            <w:vMerge/>
          </w:tcPr>
          <w:p w:rsidR="00950740" w:rsidRPr="00950740" w:rsidRDefault="00950740" w:rsidP="00950740">
            <w:pPr>
              <w:rPr>
                <w:rFonts w:ascii="Arial" w:hAnsi="Arial"/>
              </w:rPr>
            </w:pPr>
          </w:p>
        </w:tc>
        <w:tc>
          <w:tcPr>
            <w:tcW w:w="2835" w:type="dxa"/>
            <w:vMerge/>
          </w:tcPr>
          <w:p w:rsidR="00950740" w:rsidRPr="00950740" w:rsidRDefault="00950740" w:rsidP="00950740">
            <w:pPr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157944,0</w:t>
            </w:r>
          </w:p>
        </w:tc>
        <w:tc>
          <w:tcPr>
            <w:tcW w:w="1418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26246,1</w:t>
            </w:r>
          </w:p>
        </w:tc>
        <w:tc>
          <w:tcPr>
            <w:tcW w:w="107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31677,7</w:t>
            </w:r>
          </w:p>
        </w:tc>
        <w:tc>
          <w:tcPr>
            <w:tcW w:w="1276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34003,4</w:t>
            </w:r>
          </w:p>
        </w:tc>
        <w:tc>
          <w:tcPr>
            <w:tcW w:w="1418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33008,4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33008,4</w:t>
            </w:r>
          </w:p>
        </w:tc>
      </w:tr>
      <w:tr w:rsidR="00950740" w:rsidRPr="00950740" w:rsidTr="00703CD7">
        <w:trPr>
          <w:jc w:val="center"/>
        </w:trPr>
        <w:tc>
          <w:tcPr>
            <w:tcW w:w="2472" w:type="dxa"/>
            <w:vMerge/>
          </w:tcPr>
          <w:p w:rsidR="00950740" w:rsidRPr="00950740" w:rsidRDefault="00950740" w:rsidP="00950740">
            <w:pPr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950740" w:rsidRPr="00950740" w:rsidRDefault="00950740" w:rsidP="00950740">
            <w:pPr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26246,1</w:t>
            </w:r>
          </w:p>
        </w:tc>
        <w:tc>
          <w:tcPr>
            <w:tcW w:w="1418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26246,1</w:t>
            </w:r>
          </w:p>
        </w:tc>
        <w:tc>
          <w:tcPr>
            <w:tcW w:w="1072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</w:t>
            </w:r>
          </w:p>
        </w:tc>
        <w:tc>
          <w:tcPr>
            <w:tcW w:w="1276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</w:t>
            </w:r>
          </w:p>
        </w:tc>
        <w:tc>
          <w:tcPr>
            <w:tcW w:w="1418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</w:t>
            </w:r>
          </w:p>
        </w:tc>
      </w:tr>
      <w:tr w:rsidR="00950740" w:rsidRPr="00950740" w:rsidTr="00703CD7">
        <w:trPr>
          <w:jc w:val="center"/>
        </w:trPr>
        <w:tc>
          <w:tcPr>
            <w:tcW w:w="2472" w:type="dxa"/>
            <w:vMerge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950740" w:rsidRPr="00950740" w:rsidRDefault="00950740" w:rsidP="00950740">
            <w:pPr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157944,0</w:t>
            </w:r>
          </w:p>
        </w:tc>
        <w:tc>
          <w:tcPr>
            <w:tcW w:w="1418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</w:t>
            </w:r>
          </w:p>
        </w:tc>
        <w:tc>
          <w:tcPr>
            <w:tcW w:w="107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31677,7</w:t>
            </w:r>
          </w:p>
        </w:tc>
        <w:tc>
          <w:tcPr>
            <w:tcW w:w="1276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34003,4</w:t>
            </w:r>
          </w:p>
        </w:tc>
        <w:tc>
          <w:tcPr>
            <w:tcW w:w="1418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33008,4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33008,4</w:t>
            </w:r>
          </w:p>
        </w:tc>
      </w:tr>
    </w:tbl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/>
        </w:rPr>
        <w:sectPr w:rsidR="00950740" w:rsidRPr="00950740" w:rsidSect="00950740">
          <w:type w:val="continuous"/>
          <w:pgSz w:w="16838" w:h="11906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950740" w:rsidRPr="00950740" w:rsidRDefault="00950740" w:rsidP="00C947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center"/>
        <w:outlineLvl w:val="1"/>
        <w:rPr>
          <w:rFonts w:ascii="Arial" w:hAnsi="Arial"/>
        </w:rPr>
      </w:pPr>
      <w:r w:rsidRPr="00950740">
        <w:rPr>
          <w:rFonts w:ascii="Arial" w:hAnsi="Arial"/>
        </w:rPr>
        <w:lastRenderedPageBreak/>
        <w:t xml:space="preserve">Общая характеристика реализации молодежной политики, формулировка основных </w:t>
      </w:r>
      <w:proofErr w:type="gramStart"/>
      <w:r w:rsidRPr="00950740">
        <w:rPr>
          <w:rFonts w:ascii="Arial" w:hAnsi="Arial"/>
        </w:rPr>
        <w:t>проблем,  прогноз</w:t>
      </w:r>
      <w:proofErr w:type="gramEnd"/>
      <w:r w:rsidRPr="00950740">
        <w:rPr>
          <w:rFonts w:ascii="Arial" w:hAnsi="Arial"/>
        </w:rPr>
        <w:t xml:space="preserve"> развития сферы на территории городского округа Электросталь Московской области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/>
        </w:rPr>
      </w:pP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  <w:r w:rsidRPr="00950740">
        <w:rPr>
          <w:rFonts w:ascii="Arial" w:hAnsi="Arial"/>
        </w:rPr>
        <w:br/>
        <w:t>В городском округе действуют два муниципальных учреждения по работе с молодежью: «Молодежный Центр» и «</w:t>
      </w:r>
      <w:proofErr w:type="spellStart"/>
      <w:r w:rsidRPr="00950740">
        <w:rPr>
          <w:rFonts w:ascii="Arial" w:hAnsi="Arial"/>
        </w:rPr>
        <w:t>Электростальский</w:t>
      </w:r>
      <w:proofErr w:type="spellEnd"/>
      <w:r w:rsidRPr="00950740">
        <w:rPr>
          <w:rFonts w:ascii="Arial" w:hAnsi="Arial"/>
        </w:rPr>
        <w:t xml:space="preserve">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На федеральном уровне в целях реализации молодежной политики утверждены </w:t>
      </w:r>
      <w:hyperlink r:id="rId9" w:history="1">
        <w:r w:rsidRPr="00950740">
          <w:rPr>
            <w:rFonts w:ascii="Arial" w:hAnsi="Arial"/>
          </w:rPr>
          <w:t>Основы</w:t>
        </w:r>
      </w:hyperlink>
      <w:r w:rsidRPr="00950740">
        <w:rPr>
          <w:rFonts w:ascii="Arial" w:hAnsi="Arial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0" w:history="1">
        <w:r w:rsidRPr="00950740">
          <w:rPr>
            <w:rFonts w:ascii="Arial" w:hAnsi="Arial"/>
          </w:rPr>
          <w:t>закон</w:t>
        </w:r>
      </w:hyperlink>
      <w:r w:rsidRPr="00950740">
        <w:rPr>
          <w:rFonts w:ascii="Arial" w:hAnsi="Arial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1" w:history="1">
        <w:r w:rsidRPr="00950740">
          <w:rPr>
            <w:rFonts w:ascii="Arial" w:hAnsi="Arial"/>
          </w:rPr>
          <w:t>закон</w:t>
        </w:r>
      </w:hyperlink>
      <w:r w:rsidRPr="00950740">
        <w:rPr>
          <w:rFonts w:ascii="Arial" w:hAnsi="Arial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2" w:history="1">
        <w:r w:rsidRPr="00950740">
          <w:rPr>
            <w:rFonts w:ascii="Arial" w:hAnsi="Arial"/>
          </w:rPr>
          <w:t>Закон</w:t>
        </w:r>
      </w:hyperlink>
      <w:r w:rsidRPr="00950740">
        <w:rPr>
          <w:rFonts w:ascii="Arial" w:hAnsi="Arial"/>
        </w:rPr>
        <w:t xml:space="preserve"> Московской области № 155/2003-ОЗ «О государственной молодежной политике в Московской области», </w:t>
      </w:r>
      <w:hyperlink r:id="rId13" w:history="1">
        <w:r w:rsidRPr="00950740">
          <w:rPr>
            <w:rFonts w:ascii="Arial" w:hAnsi="Arial"/>
          </w:rPr>
          <w:t>Закон</w:t>
        </w:r>
      </w:hyperlink>
      <w:r w:rsidRPr="00950740">
        <w:rPr>
          <w:rFonts w:ascii="Arial" w:hAnsi="Arial"/>
        </w:rPr>
        <w:t xml:space="preserve"> Московской области № 114/2021-ОЗ «О патриотическом воспитании в Московской области».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снижение человеческого капитала молодежи и нации в целом;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усиление территориальной дифференциации человеческого капитала молодежи в стране;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рост заболеваемости молодежи, снижение общего уровня здоровья молодого поколения;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В части реализации молодежной политики на территории городского округа </w:t>
      </w:r>
      <w:proofErr w:type="gramStart"/>
      <w:r w:rsidRPr="00950740">
        <w:rPr>
          <w:rFonts w:ascii="Arial" w:hAnsi="Arial"/>
        </w:rPr>
        <w:t>и  в</w:t>
      </w:r>
      <w:proofErr w:type="gramEnd"/>
      <w:r w:rsidRPr="00950740">
        <w:rPr>
          <w:rFonts w:ascii="Arial" w:hAnsi="Arial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проведенного в июне 2014 года, наиболее актуальны следующие: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lastRenderedPageBreak/>
        <w:t>низкая активность молодежи в общественно-политической жизни городов и региона;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С учетом вышеназванных проблем, для реализации стратегических приоритетов Российской Федерации на территории Московской области и муниципальных образований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/>
        </w:rPr>
      </w:pPr>
    </w:p>
    <w:p w:rsidR="00950740" w:rsidRPr="00950740" w:rsidRDefault="00950740" w:rsidP="00C9477D">
      <w:pPr>
        <w:numPr>
          <w:ilvl w:val="0"/>
          <w:numId w:val="3"/>
        </w:numPr>
        <w:spacing w:line="276" w:lineRule="auto"/>
        <w:jc w:val="center"/>
        <w:rPr>
          <w:rFonts w:ascii="Arial" w:hAnsi="Arial"/>
        </w:rPr>
      </w:pPr>
      <w:r w:rsidRPr="00950740">
        <w:rPr>
          <w:rFonts w:ascii="Arial" w:hAnsi="Arial"/>
        </w:rPr>
        <w:t>Прогноз развития сферы молодежной политики при реализации муниципальной программы</w:t>
      </w:r>
    </w:p>
    <w:p w:rsidR="00950740" w:rsidRPr="00950740" w:rsidRDefault="00950740" w:rsidP="00950740">
      <w:pPr>
        <w:shd w:val="clear" w:color="auto" w:fill="FFFFFF"/>
        <w:spacing w:line="276" w:lineRule="auto"/>
        <w:ind w:firstLine="425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Реализация мероприятий муниципальной программы в полном объеме позволит усовершенствовать инфраструктуру молодежной политики, развить кластер социально-активного городского сообщества. </w:t>
      </w:r>
    </w:p>
    <w:p w:rsidR="00950740" w:rsidRPr="00950740" w:rsidRDefault="00950740" w:rsidP="00950740">
      <w:pPr>
        <w:shd w:val="clear" w:color="auto" w:fill="FFFFFF"/>
        <w:spacing w:line="276" w:lineRule="auto"/>
        <w:ind w:firstLine="425"/>
        <w:jc w:val="both"/>
        <w:rPr>
          <w:rFonts w:ascii="Arial" w:hAnsi="Arial"/>
          <w:shd w:val="clear" w:color="auto" w:fill="FFFFFF"/>
        </w:rPr>
      </w:pPr>
      <w:r w:rsidRPr="00950740">
        <w:rPr>
          <w:rFonts w:ascii="Arial" w:hAnsi="Arial"/>
          <w:shd w:val="clear" w:color="auto" w:fill="FFFFFF"/>
        </w:rPr>
        <w:t>Необходимым элементом системного подхода к организации эффективной работы с молодежью является стабильное функционирование отрасли по работе с молодежью, муниципальных учреждений по работе с молодежью и укрепление материально-технической базы учреждений по работе с молодежью.</w:t>
      </w:r>
    </w:p>
    <w:p w:rsidR="00950740" w:rsidRPr="00950740" w:rsidRDefault="00950740" w:rsidP="00950740">
      <w:pPr>
        <w:shd w:val="clear" w:color="auto" w:fill="FFFFFF"/>
        <w:spacing w:line="276" w:lineRule="auto"/>
        <w:ind w:firstLine="425"/>
        <w:jc w:val="both"/>
        <w:rPr>
          <w:rFonts w:ascii="Arial" w:hAnsi="Arial"/>
          <w:shd w:val="clear" w:color="auto" w:fill="FFFFFF"/>
        </w:rPr>
      </w:pPr>
      <w:r w:rsidRPr="00950740">
        <w:rPr>
          <w:rFonts w:ascii="Arial" w:hAnsi="Arial"/>
          <w:shd w:val="clear" w:color="auto" w:fill="FFFFFF"/>
        </w:rPr>
        <w:t xml:space="preserve">Осуществление мероприятий муниципальной программы приведет к консолидации механизмов в области молодежной политики со следующими характеристиками эффективности: 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ведение Регистра муниципальных правовых актов;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оперативное обновление нормативно-правовой базы по вопросам реализации молодежной политики и организации местного самоуправления в соответствии с потребностями развития сферы;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реализация целей и задач, заложенных в </w:t>
      </w:r>
      <w:hyperlink r:id="rId14" w:history="1">
        <w:r w:rsidRPr="00950740">
          <w:rPr>
            <w:rFonts w:ascii="Arial" w:hAnsi="Arial"/>
          </w:rPr>
          <w:t>Основах</w:t>
        </w:r>
      </w:hyperlink>
      <w:r w:rsidRPr="00950740">
        <w:rPr>
          <w:rFonts w:ascii="Arial" w:hAnsi="Arial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29.11.2020 № 2403-р;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охват молодых жителей Подмосковья мероприятиями по гражданско-патриотическому воспитанию;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вовлеченность молодых граждан в международное, межрегиональное и межмуниципальное сотрудничество;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повышение уровня вовлеченности молодых граждан в добровольческую (волонтерскую) деятельность;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достижение высокого профессионального уровня специалистами, занятыми в сфере работы с молодежью;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В результате осуществления мероприятий муниципальной программы расширится участие общественных организаций и социально-активных граждан общества, а также молодежи в целом в общественно-политической жизни города.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При отсутствии поддержки в сфере молодежной политики может начаться тенденция снижения уровня вовлеченности молодежи города в деятельность органов местного самоуправления, </w:t>
      </w:r>
      <w:proofErr w:type="gramStart"/>
      <w:r w:rsidRPr="00950740">
        <w:rPr>
          <w:rFonts w:ascii="Arial" w:hAnsi="Arial"/>
        </w:rPr>
        <w:t>общественно-политических и социально-значимых процессов</w:t>
      </w:r>
      <w:proofErr w:type="gramEnd"/>
      <w:r w:rsidRPr="00950740">
        <w:rPr>
          <w:rFonts w:ascii="Arial" w:hAnsi="Arial"/>
        </w:rPr>
        <w:t xml:space="preserve"> направленных на развитие городского округа Электросталь.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lastRenderedPageBreak/>
        <w:t>Отсутствие программных методов управления и финансирования приведет к тому, что: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вовлеченность в мероприятия по гражданскому и патриотическому воспитанию среди молодежи ожидается на уровне 14 процентов в год;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количество жителей, вовлеченных в процесс управления регионом и реализацию механизма общественного контроля в Московской области, сохранится на уровне 5,3 процента в год;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доля молодых граждан, участвующих в деятельности общественных организаций и добровольчестве, останется на уровне 7 процентов в год;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на уровне Московской области будет упразднена государственная система выявления и поддержки молодых талантливых граждан, вовлеченных в творческую деятельность и научно-техническое творчество.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ascii="Arial" w:hAnsi="Arial"/>
        </w:rPr>
      </w:pPr>
    </w:p>
    <w:p w:rsidR="00950740" w:rsidRPr="00950740" w:rsidRDefault="00950740" w:rsidP="00C9477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/>
        </w:rPr>
      </w:pPr>
      <w:r w:rsidRPr="00950740">
        <w:rPr>
          <w:rFonts w:ascii="Arial" w:hAnsi="Arial"/>
        </w:rPr>
        <w:t>Обобщенная характеристика основных мероприятий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Основные мероприятия программы направлены на: 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государства» направлена на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молодежи; 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предпринимательства» направлена на реализацию трудового и творческого потенциала молодых граждан, а также вовлечение молодых граждан в инновационную деятельность, научно-техническое творчество;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- увеличение вовлеченности молодых граждан в работу молодежных общественных организаций и добровольческую (волонтерскую) деятельность» направлена на вовлечение молодых граждан в работу молодежных общественных организаций и добровольческую (волонтерскую) деятельность общественных организаций.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t>- обеспечение эффективного функционирования учреждений по работе с молодежью, проведение обучающих мероприятий для специалистов, занятых в сфере молодежной политики.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/>
        </w:rPr>
      </w:pPr>
      <w:r w:rsidRPr="00950740">
        <w:rPr>
          <w:rFonts w:ascii="Arial" w:hAnsi="Arial"/>
        </w:rPr>
        <w:br w:type="page"/>
      </w:r>
    </w:p>
    <w:p w:rsidR="00950740" w:rsidRPr="00950740" w:rsidRDefault="00950740" w:rsidP="00C9477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/>
        </w:rPr>
      </w:pPr>
      <w:r w:rsidRPr="00950740">
        <w:rPr>
          <w:rFonts w:ascii="Arial" w:hAnsi="Arial"/>
        </w:rPr>
        <w:lastRenderedPageBreak/>
        <w:t>Основные мероприятия муниципальной программы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Мероприятия муниципальной программы представляют собой совокупность мероприятий, входящих в состав программы.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Содержание программ муниципальной программы – это мероприятия, сгруппированные исходя из принципа соотнесения их с показателями к </w:t>
      </w:r>
      <w:proofErr w:type="gramStart"/>
      <w:r w:rsidRPr="00950740">
        <w:rPr>
          <w:rFonts w:ascii="Arial" w:hAnsi="Arial"/>
        </w:rPr>
        <w:t>достижению  результата</w:t>
      </w:r>
      <w:proofErr w:type="gramEnd"/>
      <w:r w:rsidRPr="00950740">
        <w:rPr>
          <w:rFonts w:ascii="Arial" w:hAnsi="Arial"/>
        </w:rPr>
        <w:t>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Перечень мероприятий приведен в Приложении №1 программы.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</w:rPr>
      </w:pPr>
      <w:r w:rsidRPr="00950740">
        <w:rPr>
          <w:rFonts w:ascii="Arial" w:hAnsi="Arial"/>
        </w:rPr>
        <w:t>Финансирование муниципальной программы планируется с использованием бюджета городского округа Электросталь и Московской области.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</w:rPr>
      </w:pPr>
      <w:r w:rsidRPr="00950740">
        <w:rPr>
          <w:rFonts w:ascii="Arial" w:hAnsi="Arial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 несет управление по культуре и делам молодежи Администрация городского округа Электросталь Московской области.  </w:t>
      </w:r>
    </w:p>
    <w:p w:rsidR="00950740" w:rsidRPr="00950740" w:rsidRDefault="00950740" w:rsidP="00950740">
      <w:pPr>
        <w:spacing w:line="276" w:lineRule="auto"/>
        <w:jc w:val="both"/>
        <w:rPr>
          <w:rFonts w:ascii="Arial" w:hAnsi="Arial"/>
        </w:rPr>
      </w:pPr>
    </w:p>
    <w:p w:rsidR="00950740" w:rsidRPr="00950740" w:rsidRDefault="00950740" w:rsidP="00C947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/>
          <w:bCs/>
        </w:rPr>
      </w:pPr>
      <w:r w:rsidRPr="00950740">
        <w:rPr>
          <w:rFonts w:ascii="Arial" w:hAnsi="Arial"/>
          <w:bCs/>
        </w:rPr>
        <w:t>Порядок взаимодействия ответственных за выполнение мероприятий программы с муниципальным заказчиком программы</w:t>
      </w:r>
    </w:p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Координатором муниципальной программы является заместитель Главы Администрации городского округа Электросталь, курирующий сферу молодежной политики.</w:t>
      </w:r>
    </w:p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Исполнение муниципальной программой осуществляет управление по культуре и делам молодежи Администрации городского округа Электросталь Московской области (муниципальный заказчик программы), обеспечивая: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планирование реализации муниципальной программы на соответствующий финансовый год;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мониторинг целевых значений показателей муниципальной программы и показателей мероприятий муниципальной программы;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осуществление ежегодной оценки результативности и эффективности мероприятий муниципальной программы и программ в ее составе, формирует аналитические справки и итоговые доклады о ходе реализации муниципальной программы;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контроль реализации мероприятий муниципальной программы;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внесение предложений о корректировке параметров муниципальной программы;</w:t>
      </w:r>
    </w:p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Управление по культуре и делам молодёжи также:</w:t>
      </w:r>
    </w:p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определяет ответственных за выполнение мероприятий программы (программ);</w:t>
      </w:r>
    </w:p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обеспечивает взаимодействие между ответственными за выполнение мероприятий программы и осуществляет координацию их действий </w:t>
      </w:r>
      <w:r w:rsidRPr="00950740">
        <w:rPr>
          <w:rFonts w:ascii="Arial" w:hAnsi="Arial"/>
        </w:rPr>
        <w:br/>
        <w:t xml:space="preserve">по реализации программы; </w:t>
      </w:r>
    </w:p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участвует в обсуждении вопросов, связанных с реализацией </w:t>
      </w:r>
      <w:r w:rsidRPr="00950740">
        <w:rPr>
          <w:rFonts w:ascii="Arial" w:hAnsi="Arial"/>
        </w:rPr>
        <w:br/>
        <w:t>и финансированием программы;</w:t>
      </w:r>
    </w:p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 xml:space="preserve"> осуществляет работу </w:t>
      </w:r>
      <w:proofErr w:type="gramStart"/>
      <w:r w:rsidRPr="00950740">
        <w:rPr>
          <w:rFonts w:ascii="Arial" w:hAnsi="Arial"/>
        </w:rPr>
        <w:t>по  привлечению</w:t>
      </w:r>
      <w:proofErr w:type="gramEnd"/>
      <w:r w:rsidRPr="00950740">
        <w:rPr>
          <w:rFonts w:ascii="Arial" w:hAnsi="Arial"/>
        </w:rPr>
        <w:t xml:space="preserve"> внебюджетных средств для финансирования программы;</w:t>
      </w:r>
    </w:p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готовит и представляет отчет о реализации программы;</w:t>
      </w:r>
    </w:p>
    <w:p w:rsidR="00950740" w:rsidRPr="00950740" w:rsidRDefault="00950740" w:rsidP="00950740">
      <w:pPr>
        <w:keepNext/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Arial" w:hAnsi="Arial"/>
          <w:bCs/>
          <w:kern w:val="32"/>
          <w:lang w:eastAsia="x-none"/>
        </w:rPr>
      </w:pPr>
      <w:r w:rsidRPr="00950740">
        <w:rPr>
          <w:rFonts w:ascii="Arial" w:hAnsi="Arial"/>
          <w:bCs/>
          <w:kern w:val="32"/>
          <w:lang w:val="x-none" w:eastAsia="x-none"/>
        </w:rPr>
        <w:t>ведет работу в автоматизированн</w:t>
      </w:r>
      <w:r w:rsidRPr="00950740">
        <w:rPr>
          <w:rFonts w:ascii="Arial" w:hAnsi="Arial"/>
          <w:bCs/>
          <w:kern w:val="32"/>
          <w:lang w:eastAsia="x-none"/>
        </w:rPr>
        <w:t>ой</w:t>
      </w:r>
      <w:r w:rsidRPr="00950740">
        <w:rPr>
          <w:rFonts w:ascii="Arial" w:hAnsi="Arial"/>
          <w:bCs/>
          <w:kern w:val="32"/>
          <w:lang w:val="x-none" w:eastAsia="x-none"/>
        </w:rPr>
        <w:t xml:space="preserve"> информационно-аналитическ</w:t>
      </w:r>
      <w:r w:rsidRPr="00950740">
        <w:rPr>
          <w:rFonts w:ascii="Arial" w:hAnsi="Arial"/>
          <w:bCs/>
          <w:kern w:val="32"/>
          <w:lang w:eastAsia="x-none"/>
        </w:rPr>
        <w:t>ой</w:t>
      </w:r>
      <w:r w:rsidRPr="00950740">
        <w:rPr>
          <w:rFonts w:ascii="Arial" w:hAnsi="Arial"/>
          <w:bCs/>
          <w:kern w:val="32"/>
          <w:lang w:val="x-none" w:eastAsia="x-none"/>
        </w:rPr>
        <w:t xml:space="preserve"> систем</w:t>
      </w:r>
      <w:r w:rsidRPr="00950740">
        <w:rPr>
          <w:rFonts w:ascii="Arial" w:hAnsi="Arial"/>
          <w:bCs/>
          <w:kern w:val="32"/>
          <w:lang w:eastAsia="x-none"/>
        </w:rPr>
        <w:t>е</w:t>
      </w:r>
      <w:r w:rsidRPr="00950740">
        <w:rPr>
          <w:rFonts w:ascii="Arial" w:hAnsi="Arial"/>
          <w:bCs/>
          <w:kern w:val="32"/>
          <w:lang w:val="x-none" w:eastAsia="x-none"/>
        </w:rPr>
        <w:t xml:space="preserve"> мониторинга</w:t>
      </w:r>
      <w:r w:rsidRPr="00950740">
        <w:rPr>
          <w:rFonts w:ascii="Arial" w:hAnsi="Arial"/>
          <w:bCs/>
          <w:kern w:val="32"/>
          <w:lang w:eastAsia="x-none"/>
        </w:rPr>
        <w:t xml:space="preserve"> </w:t>
      </w:r>
      <w:r w:rsidRPr="00950740">
        <w:rPr>
          <w:rFonts w:ascii="Arial" w:hAnsi="Arial"/>
          <w:bCs/>
          <w:kern w:val="32"/>
          <w:lang w:val="x-none" w:eastAsia="x-none"/>
        </w:rPr>
        <w:t xml:space="preserve">социально-экономического развития </w:t>
      </w:r>
      <w:r w:rsidRPr="00950740">
        <w:rPr>
          <w:rFonts w:ascii="Arial" w:hAnsi="Arial"/>
          <w:bCs/>
          <w:kern w:val="32"/>
          <w:lang w:eastAsia="x-none"/>
        </w:rPr>
        <w:t>М</w:t>
      </w:r>
      <w:proofErr w:type="spellStart"/>
      <w:r w:rsidRPr="00950740">
        <w:rPr>
          <w:rFonts w:ascii="Arial" w:hAnsi="Arial"/>
          <w:bCs/>
          <w:kern w:val="32"/>
          <w:lang w:val="x-none" w:eastAsia="x-none"/>
        </w:rPr>
        <w:t>осковской</w:t>
      </w:r>
      <w:proofErr w:type="spellEnd"/>
      <w:r w:rsidRPr="00950740">
        <w:rPr>
          <w:rFonts w:ascii="Arial" w:hAnsi="Arial"/>
          <w:bCs/>
          <w:kern w:val="32"/>
          <w:lang w:val="x-none" w:eastAsia="x-none"/>
        </w:rPr>
        <w:t xml:space="preserve"> област</w:t>
      </w:r>
      <w:r w:rsidRPr="00950740">
        <w:rPr>
          <w:rFonts w:ascii="Arial" w:hAnsi="Arial"/>
          <w:bCs/>
          <w:kern w:val="32"/>
          <w:lang w:eastAsia="x-none"/>
        </w:rPr>
        <w:t>и</w:t>
      </w:r>
      <w:r w:rsidRPr="00950740">
        <w:rPr>
          <w:rFonts w:ascii="Arial" w:hAnsi="Arial"/>
          <w:bCs/>
          <w:kern w:val="32"/>
          <w:lang w:val="x-none" w:eastAsia="x-none"/>
        </w:rPr>
        <w:br/>
        <w:t xml:space="preserve">с использованием типового регионального сегмента </w:t>
      </w:r>
      <w:r w:rsidRPr="00950740">
        <w:rPr>
          <w:rFonts w:ascii="Arial" w:hAnsi="Arial"/>
          <w:bCs/>
          <w:kern w:val="32"/>
          <w:lang w:eastAsia="x-none"/>
        </w:rPr>
        <w:t>ГАС</w:t>
      </w:r>
      <w:r w:rsidRPr="00950740">
        <w:rPr>
          <w:rFonts w:ascii="Arial" w:hAnsi="Arial"/>
          <w:bCs/>
          <w:kern w:val="32"/>
          <w:lang w:val="x-none" w:eastAsia="x-none"/>
        </w:rPr>
        <w:t xml:space="preserve"> «</w:t>
      </w:r>
      <w:r w:rsidRPr="00950740">
        <w:rPr>
          <w:rFonts w:ascii="Arial" w:hAnsi="Arial"/>
          <w:bCs/>
          <w:kern w:val="32"/>
          <w:lang w:eastAsia="x-none"/>
        </w:rPr>
        <w:t>У</w:t>
      </w:r>
      <w:r w:rsidRPr="00950740">
        <w:rPr>
          <w:rFonts w:ascii="Arial" w:hAnsi="Arial"/>
          <w:bCs/>
          <w:kern w:val="32"/>
          <w:lang w:val="x-none" w:eastAsia="x-none"/>
        </w:rPr>
        <w:t>правление»</w:t>
      </w:r>
      <w:r w:rsidRPr="00950740">
        <w:rPr>
          <w:rFonts w:ascii="Arial" w:hAnsi="Arial"/>
          <w:bCs/>
          <w:kern w:val="32"/>
          <w:lang w:eastAsia="x-none"/>
        </w:rPr>
        <w:t xml:space="preserve"> в </w:t>
      </w:r>
      <w:r w:rsidRPr="00950740">
        <w:rPr>
          <w:rFonts w:ascii="Arial" w:hAnsi="Arial"/>
          <w:bCs/>
          <w:kern w:val="32"/>
          <w:lang w:val="x-none" w:eastAsia="x-none"/>
        </w:rPr>
        <w:t xml:space="preserve">подсистеме по </w:t>
      </w:r>
      <w:r w:rsidRPr="00950740">
        <w:rPr>
          <w:rFonts w:ascii="Arial" w:hAnsi="Arial"/>
          <w:bCs/>
          <w:kern w:val="32"/>
          <w:lang w:val="x-none" w:eastAsia="x-none"/>
        </w:rPr>
        <w:lastRenderedPageBreak/>
        <w:t>формированию муниципальных программ Московской област</w:t>
      </w:r>
      <w:r w:rsidRPr="00950740">
        <w:rPr>
          <w:rFonts w:ascii="Arial" w:hAnsi="Arial"/>
          <w:bCs/>
          <w:kern w:val="32"/>
          <w:lang w:eastAsia="x-none"/>
        </w:rPr>
        <w:t>и;</w:t>
      </w:r>
    </w:p>
    <w:p w:rsidR="00950740" w:rsidRPr="00950740" w:rsidRDefault="00950740" w:rsidP="00950740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/>
        </w:rPr>
      </w:pPr>
    </w:p>
    <w:p w:rsidR="00950740" w:rsidRPr="00950740" w:rsidRDefault="00950740" w:rsidP="00C9477D">
      <w:pPr>
        <w:numPr>
          <w:ilvl w:val="0"/>
          <w:numId w:val="3"/>
        </w:numPr>
        <w:spacing w:after="200" w:line="276" w:lineRule="auto"/>
        <w:jc w:val="center"/>
        <w:rPr>
          <w:rFonts w:ascii="Arial" w:eastAsia="Calibri" w:hAnsi="Arial"/>
          <w:bCs/>
          <w:lang w:eastAsia="en-US"/>
        </w:rPr>
      </w:pPr>
      <w:r w:rsidRPr="00950740">
        <w:rPr>
          <w:rFonts w:ascii="Arial" w:eastAsia="Calibri" w:hAnsi="Arial"/>
          <w:bCs/>
          <w:lang w:eastAsia="en-US"/>
        </w:rPr>
        <w:t>Состав, форма и сроки представления отчетности о ходе реализации мероприятий муниципальной программы</w:t>
      </w:r>
    </w:p>
    <w:p w:rsidR="00950740" w:rsidRPr="00950740" w:rsidRDefault="00950740" w:rsidP="00950740">
      <w:pPr>
        <w:spacing w:line="276" w:lineRule="auto"/>
        <w:ind w:firstLine="708"/>
        <w:jc w:val="both"/>
        <w:rPr>
          <w:rFonts w:ascii="Arial" w:eastAsia="Calibri" w:hAnsi="Arial"/>
          <w:bCs/>
          <w:lang w:eastAsia="en-US"/>
        </w:rPr>
      </w:pPr>
      <w:r w:rsidRPr="00950740">
        <w:rPr>
          <w:rFonts w:ascii="Arial" w:eastAsia="Calibri" w:hAnsi="Arial"/>
          <w:bCs/>
          <w:lang w:eastAsia="en-US"/>
        </w:rPr>
        <w:t>Контроль за реализацией муниципальной программы осуществляется координатором.</w:t>
      </w:r>
    </w:p>
    <w:p w:rsidR="00950740" w:rsidRPr="00950740" w:rsidRDefault="00950740" w:rsidP="009507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С целью контроля за реализацией муниципальной программы муниципальный заказчик ежеквартально до 20 числа месяца, следующего за отчетным кварталом, формирует в подсистеме ГАСУ МО:</w:t>
      </w:r>
    </w:p>
    <w:p w:rsidR="00950740" w:rsidRPr="00950740" w:rsidRDefault="00950740" w:rsidP="009507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hAnsi="Arial"/>
        </w:rPr>
      </w:pPr>
      <w:r w:rsidRPr="00950740">
        <w:rPr>
          <w:rFonts w:ascii="Arial" w:hAnsi="Arial"/>
        </w:rPr>
        <w:tab/>
        <w:t xml:space="preserve"> оперативный отчет о реализации мероприятий муниципальной программы по форме, который содержит:</w:t>
      </w:r>
    </w:p>
    <w:p w:rsidR="00950740" w:rsidRPr="00950740" w:rsidRDefault="00950740" w:rsidP="009507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950740" w:rsidRPr="00950740" w:rsidRDefault="00950740" w:rsidP="009507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аналитические данные в виде текстового документа о выполнении и достижении мероприятий программы в текущем квартале;</w:t>
      </w:r>
    </w:p>
    <w:p w:rsidR="00950740" w:rsidRPr="00950740" w:rsidRDefault="00950740" w:rsidP="009507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анализ причин несвоевременного выполнения программных мероприятий.</w:t>
      </w:r>
    </w:p>
    <w:p w:rsidR="00950740" w:rsidRPr="00950740" w:rsidRDefault="00950740" w:rsidP="009507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/>
          <w:lang w:eastAsia="en-US"/>
        </w:rPr>
      </w:pPr>
      <w:r w:rsidRPr="00950740">
        <w:rPr>
          <w:rFonts w:ascii="Arial" w:hAnsi="Arial"/>
        </w:rPr>
        <w:tab/>
      </w:r>
      <w:r w:rsidRPr="00950740">
        <w:rPr>
          <w:rFonts w:ascii="Arial" w:eastAsia="Calibri" w:hAnsi="Arial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950740" w:rsidRPr="00950740" w:rsidRDefault="00950740" w:rsidP="00950740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hAnsi="Arial"/>
        </w:rPr>
        <w:t>Годовой отчет о реализации муниципальной программы должен содержать:</w:t>
      </w:r>
    </w:p>
    <w:p w:rsidR="00950740" w:rsidRPr="00950740" w:rsidRDefault="00950740" w:rsidP="00950740">
      <w:pPr>
        <w:spacing w:line="276" w:lineRule="auto"/>
        <w:ind w:firstLine="708"/>
        <w:jc w:val="both"/>
        <w:rPr>
          <w:rFonts w:ascii="Arial" w:eastAsia="Calibri" w:hAnsi="Arial"/>
          <w:lang w:eastAsia="en-US"/>
        </w:rPr>
      </w:pPr>
      <w:r w:rsidRPr="00950740">
        <w:rPr>
          <w:rFonts w:ascii="Arial" w:eastAsia="Calibri" w:hAnsi="Arial"/>
          <w:lang w:eastAsia="en-US"/>
        </w:rPr>
        <w:t>1) аналитическую записку, в которой указываются:</w:t>
      </w:r>
    </w:p>
    <w:p w:rsidR="00950740" w:rsidRPr="00950740" w:rsidRDefault="00950740" w:rsidP="00950740">
      <w:pPr>
        <w:spacing w:line="276" w:lineRule="auto"/>
        <w:ind w:firstLine="708"/>
        <w:jc w:val="both"/>
        <w:rPr>
          <w:rFonts w:ascii="Arial" w:eastAsia="Calibri" w:hAnsi="Arial"/>
          <w:lang w:eastAsia="en-US"/>
        </w:rPr>
      </w:pPr>
      <w:r w:rsidRPr="00950740">
        <w:rPr>
          <w:rFonts w:ascii="Arial" w:eastAsia="Calibri" w:hAnsi="Arial"/>
          <w:lang w:eastAsia="en-US"/>
        </w:rPr>
        <w:t>- степень достижения запланированных результатов и намеченных целей муниципальной программы и программ;</w:t>
      </w:r>
    </w:p>
    <w:p w:rsidR="00950740" w:rsidRPr="00950740" w:rsidRDefault="00950740" w:rsidP="00950740">
      <w:pPr>
        <w:spacing w:line="276" w:lineRule="auto"/>
        <w:ind w:firstLine="708"/>
        <w:jc w:val="both"/>
        <w:rPr>
          <w:rFonts w:ascii="Arial" w:eastAsia="Calibri" w:hAnsi="Arial"/>
          <w:lang w:eastAsia="en-US"/>
        </w:rPr>
      </w:pPr>
      <w:r w:rsidRPr="00950740">
        <w:rPr>
          <w:rFonts w:ascii="Arial" w:eastAsia="Calibri" w:hAnsi="Arial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:rsidR="00950740" w:rsidRPr="00950740" w:rsidRDefault="00950740" w:rsidP="00950740">
      <w:pPr>
        <w:spacing w:line="276" w:lineRule="auto"/>
        <w:ind w:firstLine="708"/>
        <w:jc w:val="both"/>
        <w:rPr>
          <w:rFonts w:ascii="Arial" w:eastAsia="Calibri" w:hAnsi="Arial"/>
          <w:lang w:eastAsia="en-US"/>
        </w:rPr>
      </w:pPr>
      <w:r w:rsidRPr="00950740">
        <w:rPr>
          <w:rFonts w:ascii="Arial" w:eastAsia="Calibri" w:hAnsi="Arial"/>
          <w:lang w:eastAsia="en-US"/>
        </w:rPr>
        <w:t>2) таблицу, в которой указываются:</w:t>
      </w:r>
    </w:p>
    <w:p w:rsidR="00950740" w:rsidRPr="00950740" w:rsidRDefault="00950740" w:rsidP="00950740">
      <w:pPr>
        <w:spacing w:line="276" w:lineRule="auto"/>
        <w:ind w:firstLine="708"/>
        <w:jc w:val="both"/>
        <w:rPr>
          <w:rFonts w:ascii="Arial" w:eastAsia="Calibri" w:hAnsi="Arial"/>
          <w:lang w:eastAsia="en-US"/>
        </w:rPr>
      </w:pPr>
      <w:r w:rsidRPr="00950740">
        <w:rPr>
          <w:rFonts w:ascii="Arial" w:eastAsia="Calibri" w:hAnsi="Arial"/>
          <w:lang w:eastAsia="en-US"/>
        </w:rPr>
        <w:t>- данные 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950740" w:rsidRPr="00950740" w:rsidRDefault="00950740" w:rsidP="00950740">
      <w:pPr>
        <w:spacing w:line="276" w:lineRule="auto"/>
        <w:ind w:firstLine="708"/>
        <w:jc w:val="both"/>
        <w:rPr>
          <w:rFonts w:ascii="Arial" w:eastAsia="Calibri" w:hAnsi="Arial"/>
          <w:lang w:eastAsia="en-US"/>
        </w:rPr>
      </w:pPr>
      <w:r w:rsidRPr="00950740">
        <w:rPr>
          <w:rFonts w:ascii="Arial" w:eastAsia="Calibri" w:hAnsi="Arial"/>
          <w:lang w:eastAsia="en-US"/>
        </w:rPr>
        <w:t xml:space="preserve">- по мероприятиям, не завершенным в утвержденные сроки, - причины их невыполнения </w:t>
      </w:r>
      <w:r w:rsidRPr="00950740">
        <w:rPr>
          <w:rFonts w:ascii="Arial" w:eastAsia="Calibri" w:hAnsi="Arial"/>
          <w:lang w:eastAsia="en-US"/>
        </w:rPr>
        <w:br/>
        <w:t>и предложения по дальнейшей реализации.</w:t>
      </w:r>
    </w:p>
    <w:p w:rsidR="00950740" w:rsidRPr="00950740" w:rsidRDefault="00950740" w:rsidP="00950740">
      <w:pPr>
        <w:spacing w:line="276" w:lineRule="auto"/>
        <w:ind w:firstLine="708"/>
        <w:jc w:val="both"/>
        <w:rPr>
          <w:rFonts w:ascii="Arial" w:eastAsia="Calibri" w:hAnsi="Arial"/>
          <w:lang w:eastAsia="en-US"/>
        </w:rPr>
      </w:pPr>
      <w:r w:rsidRPr="00950740">
        <w:rPr>
          <w:rFonts w:ascii="Arial" w:eastAsia="Calibri" w:hAnsi="Arial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950740" w:rsidRPr="00950740" w:rsidRDefault="00950740" w:rsidP="00950740">
      <w:pPr>
        <w:spacing w:line="276" w:lineRule="auto"/>
        <w:ind w:firstLine="708"/>
        <w:jc w:val="both"/>
        <w:rPr>
          <w:rFonts w:ascii="Arial" w:hAnsi="Arial"/>
        </w:rPr>
      </w:pPr>
      <w:r w:rsidRPr="00950740">
        <w:rPr>
          <w:rFonts w:ascii="Arial" w:eastAsia="Calibri" w:hAnsi="Arial"/>
          <w:lang w:eastAsia="en-US"/>
        </w:rPr>
        <w:t xml:space="preserve">После окончания срока реализации муниципальной программы управление </w:t>
      </w:r>
      <w:r w:rsidRPr="00950740">
        <w:rPr>
          <w:rFonts w:ascii="Arial" w:eastAsia="Calibri" w:hAnsi="Arial"/>
          <w:lang w:eastAsia="en-US"/>
        </w:rPr>
        <w:br/>
        <w:t>по культуре и делам молодежи Администрации городского округа Электросталь Московской области представляет в Администрацию городского округа Электросталь Московской области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/>
        </w:rPr>
        <w:sectPr w:rsidR="00950740" w:rsidRPr="00950740" w:rsidSect="000C6AB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50740" w:rsidRPr="00950740" w:rsidRDefault="00950740" w:rsidP="00C9477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/>
        </w:rPr>
      </w:pPr>
      <w:r w:rsidRPr="00950740">
        <w:rPr>
          <w:rFonts w:ascii="Arial" w:hAnsi="Arial"/>
        </w:rPr>
        <w:lastRenderedPageBreak/>
        <w:t>Планируемые результаты реализации муниципальной</w:t>
      </w:r>
    </w:p>
    <w:p w:rsidR="00950740" w:rsidRPr="00950740" w:rsidRDefault="00950740" w:rsidP="00950740">
      <w:pPr>
        <w:spacing w:line="276" w:lineRule="auto"/>
        <w:ind w:left="709"/>
        <w:jc w:val="center"/>
        <w:rPr>
          <w:rFonts w:ascii="Arial" w:hAnsi="Arial"/>
        </w:rPr>
      </w:pPr>
      <w:r w:rsidRPr="00950740">
        <w:rPr>
          <w:rFonts w:ascii="Arial" w:hAnsi="Arial"/>
        </w:rPr>
        <w:t>программы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062"/>
        <w:gridCol w:w="1885"/>
        <w:gridCol w:w="1162"/>
        <w:gridCol w:w="1161"/>
        <w:gridCol w:w="1015"/>
        <w:gridCol w:w="1161"/>
        <w:gridCol w:w="1016"/>
        <w:gridCol w:w="870"/>
        <w:gridCol w:w="919"/>
        <w:gridCol w:w="1161"/>
      </w:tblGrid>
      <w:tr w:rsidR="00950740" w:rsidRPr="00950740" w:rsidTr="00703CD7">
        <w:trPr>
          <w:jc w:val="center"/>
        </w:trPr>
        <w:tc>
          <w:tcPr>
            <w:tcW w:w="710" w:type="dxa"/>
            <w:vMerge w:val="restart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№ п/п</w:t>
            </w:r>
          </w:p>
        </w:tc>
        <w:tc>
          <w:tcPr>
            <w:tcW w:w="3968" w:type="dxa"/>
            <w:vMerge w:val="restart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Планируемые результаты реализации программы</w:t>
            </w:r>
          </w:p>
        </w:tc>
        <w:tc>
          <w:tcPr>
            <w:tcW w:w="1842" w:type="dxa"/>
            <w:vMerge w:val="restart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Типа показателя</w:t>
            </w:r>
          </w:p>
        </w:tc>
        <w:tc>
          <w:tcPr>
            <w:tcW w:w="1135" w:type="dxa"/>
            <w:vMerge w:val="restart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Базовое значение на начало реализации программы</w:t>
            </w:r>
          </w:p>
        </w:tc>
        <w:tc>
          <w:tcPr>
            <w:tcW w:w="4867" w:type="dxa"/>
            <w:gridSpan w:val="5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Планируемое значение показателя по годам</w:t>
            </w:r>
          </w:p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 реализации </w:t>
            </w:r>
          </w:p>
        </w:tc>
        <w:tc>
          <w:tcPr>
            <w:tcW w:w="1134" w:type="dxa"/>
            <w:vMerge w:val="restart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Номер основного мероприятия в перечне мероприятий подпрограммы</w:t>
            </w:r>
          </w:p>
        </w:tc>
      </w:tr>
      <w:tr w:rsidR="00950740" w:rsidRPr="00950740" w:rsidTr="00703CD7">
        <w:trPr>
          <w:jc w:val="center"/>
        </w:trPr>
        <w:tc>
          <w:tcPr>
            <w:tcW w:w="710" w:type="dxa"/>
            <w:vMerge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3968" w:type="dxa"/>
            <w:vMerge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vMerge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1135" w:type="dxa"/>
            <w:vMerge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2017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2018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2019</w:t>
            </w:r>
          </w:p>
        </w:tc>
        <w:tc>
          <w:tcPr>
            <w:tcW w:w="850" w:type="dxa"/>
            <w:vAlign w:val="center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2020</w:t>
            </w:r>
          </w:p>
        </w:tc>
        <w:tc>
          <w:tcPr>
            <w:tcW w:w="898" w:type="dxa"/>
            <w:vAlign w:val="center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2021</w:t>
            </w:r>
          </w:p>
        </w:tc>
        <w:tc>
          <w:tcPr>
            <w:tcW w:w="1134" w:type="dxa"/>
            <w:vMerge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950740" w:rsidRPr="00950740" w:rsidTr="00703CD7">
        <w:trPr>
          <w:jc w:val="center"/>
        </w:trPr>
        <w:tc>
          <w:tcPr>
            <w:tcW w:w="71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</w:t>
            </w:r>
          </w:p>
        </w:tc>
        <w:tc>
          <w:tcPr>
            <w:tcW w:w="396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</w:t>
            </w:r>
          </w:p>
        </w:tc>
        <w:tc>
          <w:tcPr>
            <w:tcW w:w="1842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</w:t>
            </w:r>
          </w:p>
        </w:tc>
        <w:tc>
          <w:tcPr>
            <w:tcW w:w="1135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4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5</w:t>
            </w:r>
          </w:p>
        </w:tc>
        <w:tc>
          <w:tcPr>
            <w:tcW w:w="992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6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7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8</w:t>
            </w:r>
          </w:p>
        </w:tc>
        <w:tc>
          <w:tcPr>
            <w:tcW w:w="85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9</w:t>
            </w:r>
          </w:p>
        </w:tc>
        <w:tc>
          <w:tcPr>
            <w:tcW w:w="89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10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11</w:t>
            </w:r>
          </w:p>
        </w:tc>
      </w:tr>
      <w:tr w:rsidR="00950740" w:rsidRPr="00950740" w:rsidTr="00703CD7">
        <w:trPr>
          <w:jc w:val="center"/>
        </w:trPr>
        <w:tc>
          <w:tcPr>
            <w:tcW w:w="71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</w:t>
            </w:r>
          </w:p>
        </w:tc>
        <w:tc>
          <w:tcPr>
            <w:tcW w:w="3968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в </w:t>
            </w:r>
            <w:proofErr w:type="spellStart"/>
            <w:r w:rsidRPr="00950740">
              <w:rPr>
                <w:rFonts w:ascii="Arial" w:hAnsi="Arial"/>
              </w:rPr>
              <w:t>г.о.Электросталь</w:t>
            </w:r>
            <w:proofErr w:type="spellEnd"/>
          </w:p>
        </w:tc>
        <w:tc>
          <w:tcPr>
            <w:tcW w:w="1842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отраслевой показатель</w:t>
            </w:r>
          </w:p>
        </w:tc>
        <w:tc>
          <w:tcPr>
            <w:tcW w:w="1135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процент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14</w:t>
            </w:r>
          </w:p>
        </w:tc>
        <w:tc>
          <w:tcPr>
            <w:tcW w:w="992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17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20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21</w:t>
            </w:r>
          </w:p>
        </w:tc>
        <w:tc>
          <w:tcPr>
            <w:tcW w:w="850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22</w:t>
            </w:r>
          </w:p>
        </w:tc>
        <w:tc>
          <w:tcPr>
            <w:tcW w:w="898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23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01/04</w:t>
            </w:r>
          </w:p>
        </w:tc>
      </w:tr>
      <w:tr w:rsidR="00950740" w:rsidRPr="00950740" w:rsidTr="00703CD7">
        <w:trPr>
          <w:jc w:val="center"/>
        </w:trPr>
        <w:tc>
          <w:tcPr>
            <w:tcW w:w="71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</w:t>
            </w:r>
          </w:p>
        </w:tc>
        <w:tc>
          <w:tcPr>
            <w:tcW w:w="3968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в </w:t>
            </w:r>
            <w:proofErr w:type="spellStart"/>
            <w:r w:rsidRPr="00950740">
              <w:rPr>
                <w:rFonts w:ascii="Arial" w:hAnsi="Arial"/>
              </w:rPr>
              <w:lastRenderedPageBreak/>
              <w:t>г.о.Электросталь</w:t>
            </w:r>
            <w:proofErr w:type="spellEnd"/>
          </w:p>
        </w:tc>
        <w:tc>
          <w:tcPr>
            <w:tcW w:w="1842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lastRenderedPageBreak/>
              <w:t>отраслевой показатель</w:t>
            </w:r>
          </w:p>
        </w:tc>
        <w:tc>
          <w:tcPr>
            <w:tcW w:w="1135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процент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9,3</w:t>
            </w:r>
          </w:p>
        </w:tc>
        <w:tc>
          <w:tcPr>
            <w:tcW w:w="992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10,9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12,5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950740">
              <w:rPr>
                <w:rFonts w:ascii="Arial" w:hAnsi="Arial"/>
                <w:lang w:eastAsia="en-US"/>
              </w:rPr>
              <w:t>-</w:t>
            </w:r>
          </w:p>
        </w:tc>
        <w:tc>
          <w:tcPr>
            <w:tcW w:w="85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89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02</w:t>
            </w:r>
          </w:p>
        </w:tc>
      </w:tr>
      <w:tr w:rsidR="00950740" w:rsidRPr="00950740" w:rsidTr="00703CD7">
        <w:trPr>
          <w:jc w:val="center"/>
        </w:trPr>
        <w:tc>
          <w:tcPr>
            <w:tcW w:w="71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</w:t>
            </w:r>
          </w:p>
        </w:tc>
        <w:tc>
          <w:tcPr>
            <w:tcW w:w="3968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в </w:t>
            </w:r>
            <w:proofErr w:type="spellStart"/>
            <w:r w:rsidRPr="00950740">
              <w:rPr>
                <w:rFonts w:ascii="Arial" w:hAnsi="Arial"/>
              </w:rPr>
              <w:t>г.о.Электросталь</w:t>
            </w:r>
            <w:proofErr w:type="spellEnd"/>
          </w:p>
        </w:tc>
        <w:tc>
          <w:tcPr>
            <w:tcW w:w="1842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отраслевой показатель</w:t>
            </w:r>
          </w:p>
        </w:tc>
        <w:tc>
          <w:tcPr>
            <w:tcW w:w="1135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процент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8</w:t>
            </w:r>
          </w:p>
        </w:tc>
        <w:tc>
          <w:tcPr>
            <w:tcW w:w="992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9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10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850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898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03</w:t>
            </w:r>
          </w:p>
        </w:tc>
      </w:tr>
      <w:tr w:rsidR="00950740" w:rsidRPr="00950740" w:rsidTr="00703CD7">
        <w:trPr>
          <w:jc w:val="center"/>
        </w:trPr>
        <w:tc>
          <w:tcPr>
            <w:tcW w:w="71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4</w:t>
            </w:r>
          </w:p>
        </w:tc>
        <w:tc>
          <w:tcPr>
            <w:tcW w:w="396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«Работай с молодежью» - уровень обеспеченности учреждениями по работе с молодежью</w:t>
            </w:r>
          </w:p>
        </w:tc>
        <w:tc>
          <w:tcPr>
            <w:tcW w:w="1842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Рейтинг - 50</w:t>
            </w:r>
          </w:p>
        </w:tc>
        <w:tc>
          <w:tcPr>
            <w:tcW w:w="1135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баллы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  <w:r w:rsidRPr="00950740">
              <w:rPr>
                <w:rFonts w:ascii="Arial" w:hAnsi="Arial"/>
                <w:lang w:eastAsia="en-US"/>
              </w:rPr>
              <w:t>-</w:t>
            </w:r>
          </w:p>
        </w:tc>
        <w:tc>
          <w:tcPr>
            <w:tcW w:w="992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100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85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89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04</w:t>
            </w:r>
          </w:p>
        </w:tc>
      </w:tr>
      <w:tr w:rsidR="00950740" w:rsidRPr="00950740" w:rsidTr="00703CD7">
        <w:trPr>
          <w:jc w:val="center"/>
        </w:trPr>
        <w:tc>
          <w:tcPr>
            <w:tcW w:w="71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5</w:t>
            </w:r>
          </w:p>
        </w:tc>
        <w:tc>
          <w:tcPr>
            <w:tcW w:w="3968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Количество трудоустроенных подростков в возрасте от 14 до 18 лет</w:t>
            </w:r>
          </w:p>
        </w:tc>
        <w:tc>
          <w:tcPr>
            <w:tcW w:w="1842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отраслевой показатель</w:t>
            </w:r>
          </w:p>
        </w:tc>
        <w:tc>
          <w:tcPr>
            <w:tcW w:w="1135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человек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992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639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814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500</w:t>
            </w:r>
          </w:p>
        </w:tc>
        <w:tc>
          <w:tcPr>
            <w:tcW w:w="85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500</w:t>
            </w:r>
          </w:p>
        </w:tc>
        <w:tc>
          <w:tcPr>
            <w:tcW w:w="898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500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spacing w:line="276" w:lineRule="auto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02</w:t>
            </w:r>
          </w:p>
        </w:tc>
      </w:tr>
      <w:tr w:rsidR="00950740" w:rsidRPr="00950740" w:rsidTr="00703CD7">
        <w:trPr>
          <w:jc w:val="center"/>
        </w:trPr>
        <w:tc>
          <w:tcPr>
            <w:tcW w:w="71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6</w:t>
            </w:r>
          </w:p>
        </w:tc>
        <w:tc>
          <w:tcPr>
            <w:tcW w:w="396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Доля молодежи, задействованной в мероприятиях по вовлечению в творческую деятельность, от общего числа молодежи </w:t>
            </w:r>
          </w:p>
        </w:tc>
        <w:tc>
          <w:tcPr>
            <w:tcW w:w="1842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приоритетный показатель</w:t>
            </w:r>
          </w:p>
        </w:tc>
        <w:tc>
          <w:tcPr>
            <w:tcW w:w="1135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процент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992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30</w:t>
            </w:r>
          </w:p>
        </w:tc>
        <w:tc>
          <w:tcPr>
            <w:tcW w:w="85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33</w:t>
            </w:r>
          </w:p>
        </w:tc>
        <w:tc>
          <w:tcPr>
            <w:tcW w:w="89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36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02/04</w:t>
            </w:r>
          </w:p>
        </w:tc>
      </w:tr>
      <w:tr w:rsidR="00950740" w:rsidRPr="00950740" w:rsidTr="00703CD7">
        <w:trPr>
          <w:jc w:val="center"/>
        </w:trPr>
        <w:tc>
          <w:tcPr>
            <w:tcW w:w="71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7</w:t>
            </w:r>
          </w:p>
        </w:tc>
        <w:tc>
          <w:tcPr>
            <w:tcW w:w="396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Доля граждан, вовлеченных в добровольческую деятельность</w:t>
            </w:r>
          </w:p>
        </w:tc>
        <w:tc>
          <w:tcPr>
            <w:tcW w:w="1842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приоритетный показатель</w:t>
            </w:r>
          </w:p>
        </w:tc>
        <w:tc>
          <w:tcPr>
            <w:tcW w:w="1135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процент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992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14</w:t>
            </w:r>
          </w:p>
        </w:tc>
        <w:tc>
          <w:tcPr>
            <w:tcW w:w="85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16</w:t>
            </w:r>
          </w:p>
        </w:tc>
        <w:tc>
          <w:tcPr>
            <w:tcW w:w="89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17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03/04</w:t>
            </w:r>
          </w:p>
        </w:tc>
      </w:tr>
      <w:tr w:rsidR="00950740" w:rsidRPr="00950740" w:rsidTr="00703CD7">
        <w:trPr>
          <w:jc w:val="center"/>
        </w:trPr>
        <w:tc>
          <w:tcPr>
            <w:tcW w:w="71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8</w:t>
            </w:r>
          </w:p>
        </w:tc>
        <w:tc>
          <w:tcPr>
            <w:tcW w:w="396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реализуется </w:t>
            </w:r>
            <w:r w:rsidRPr="00950740">
              <w:rPr>
                <w:rFonts w:ascii="Arial" w:hAnsi="Arial"/>
              </w:rPr>
              <w:lastRenderedPageBreak/>
              <w:t xml:space="preserve">накопительным итогом) </w:t>
            </w:r>
          </w:p>
        </w:tc>
        <w:tc>
          <w:tcPr>
            <w:tcW w:w="1842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lastRenderedPageBreak/>
              <w:t>приоритетный показатель</w:t>
            </w:r>
          </w:p>
        </w:tc>
        <w:tc>
          <w:tcPr>
            <w:tcW w:w="1135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процент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992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11</w:t>
            </w:r>
          </w:p>
        </w:tc>
        <w:tc>
          <w:tcPr>
            <w:tcW w:w="85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12</w:t>
            </w:r>
          </w:p>
        </w:tc>
        <w:tc>
          <w:tcPr>
            <w:tcW w:w="89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13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05</w:t>
            </w:r>
          </w:p>
        </w:tc>
      </w:tr>
      <w:tr w:rsidR="00950740" w:rsidRPr="00950740" w:rsidTr="00703CD7">
        <w:trPr>
          <w:jc w:val="center"/>
        </w:trPr>
        <w:tc>
          <w:tcPr>
            <w:tcW w:w="71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9</w:t>
            </w:r>
          </w:p>
        </w:tc>
        <w:tc>
          <w:tcPr>
            <w:tcW w:w="396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Доля студентов, вовлеченных в клубное студенческое движение, от общего числа студентов </w:t>
            </w:r>
          </w:p>
        </w:tc>
        <w:tc>
          <w:tcPr>
            <w:tcW w:w="1842" w:type="dxa"/>
          </w:tcPr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приоритетный показатель</w:t>
            </w:r>
          </w:p>
        </w:tc>
        <w:tc>
          <w:tcPr>
            <w:tcW w:w="1135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процент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992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-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10</w:t>
            </w:r>
          </w:p>
        </w:tc>
        <w:tc>
          <w:tcPr>
            <w:tcW w:w="850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15</w:t>
            </w:r>
          </w:p>
        </w:tc>
        <w:tc>
          <w:tcPr>
            <w:tcW w:w="898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25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05</w:t>
            </w:r>
          </w:p>
        </w:tc>
      </w:tr>
    </w:tbl>
    <w:p w:rsidR="00950740" w:rsidRPr="00950740" w:rsidRDefault="00950740" w:rsidP="00C9477D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ascii="Arial" w:hAnsi="Arial"/>
        </w:rPr>
      </w:pPr>
      <w:r w:rsidRPr="00950740">
        <w:rPr>
          <w:rFonts w:ascii="Arial" w:hAnsi="Arial"/>
        </w:rPr>
        <w:br w:type="page"/>
      </w:r>
      <w:r w:rsidRPr="00950740">
        <w:rPr>
          <w:rFonts w:ascii="Arial" w:hAnsi="Arial"/>
        </w:rPr>
        <w:lastRenderedPageBreak/>
        <w:t>Методика расчета значений показателей реализации муниципальной программы</w:t>
      </w:r>
    </w:p>
    <w:p w:rsidR="00950740" w:rsidRPr="00950740" w:rsidRDefault="00950740" w:rsidP="00950740">
      <w:pPr>
        <w:autoSpaceDE w:val="0"/>
        <w:autoSpaceDN w:val="0"/>
        <w:adjustRightInd w:val="0"/>
        <w:spacing w:line="276" w:lineRule="auto"/>
        <w:ind w:left="1080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5489"/>
        <w:gridCol w:w="9093"/>
      </w:tblGrid>
      <w:tr w:rsidR="00950740" w:rsidRPr="00950740" w:rsidTr="00703CD7">
        <w:trPr>
          <w:jc w:val="center"/>
        </w:trPr>
        <w:tc>
          <w:tcPr>
            <w:tcW w:w="540" w:type="dxa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№ п/п</w:t>
            </w:r>
          </w:p>
        </w:tc>
        <w:tc>
          <w:tcPr>
            <w:tcW w:w="5346" w:type="dxa"/>
            <w:shd w:val="clear" w:color="auto" w:fill="auto"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Наименование показателя эффективности реализации программы</w:t>
            </w:r>
          </w:p>
        </w:tc>
        <w:tc>
          <w:tcPr>
            <w:tcW w:w="8856" w:type="dxa"/>
            <w:shd w:val="clear" w:color="auto" w:fill="auto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Методика расчета показателя эффективности реализации программы</w:t>
            </w:r>
          </w:p>
        </w:tc>
      </w:tr>
      <w:tr w:rsidR="00950740" w:rsidRPr="00950740" w:rsidTr="00703CD7">
        <w:trPr>
          <w:jc w:val="center"/>
        </w:trPr>
        <w:tc>
          <w:tcPr>
            <w:tcW w:w="540" w:type="dxa"/>
            <w:vMerge w:val="restart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</w:t>
            </w:r>
          </w:p>
        </w:tc>
        <w:tc>
          <w:tcPr>
            <w:tcW w:w="8856" w:type="dxa"/>
            <w:shd w:val="clear" w:color="auto" w:fill="auto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/>
              </w:rPr>
            </w:pPr>
            <w:r w:rsidRPr="00950740">
              <w:rPr>
                <w:rFonts w:ascii="Arial" w:hAnsi="Arial"/>
                <w:noProof/>
                <w:position w:val="-30"/>
              </w:rPr>
              <w:drawing>
                <wp:inline distT="0" distB="0" distL="0" distR="0">
                  <wp:extent cx="1819275" cy="476250"/>
                  <wp:effectExtent l="0" t="0" r="0" b="0"/>
                  <wp:docPr id="10" name="Рисунок 10" descr="base_14_227584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4_227584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740" w:rsidRPr="00950740" w:rsidTr="00703CD7">
        <w:trPr>
          <w:jc w:val="center"/>
        </w:trPr>
        <w:tc>
          <w:tcPr>
            <w:tcW w:w="540" w:type="dxa"/>
            <w:vMerge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/>
              </w:rPr>
            </w:pPr>
          </w:p>
        </w:tc>
        <w:tc>
          <w:tcPr>
            <w:tcW w:w="8856" w:type="dxa"/>
            <w:shd w:val="clear" w:color="auto" w:fill="auto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E - доля молодых граждан, принимающих участие в мероприятиях по гражданско-патриотическому, духовно-нравственному воспитанию;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proofErr w:type="spellStart"/>
            <w:r w:rsidRPr="00950740">
              <w:rPr>
                <w:rFonts w:ascii="Arial" w:hAnsi="Arial"/>
              </w:rPr>
              <w:t>Hi</w:t>
            </w:r>
            <w:proofErr w:type="spellEnd"/>
            <w:r w:rsidRPr="00950740">
              <w:rPr>
                <w:rFonts w:ascii="Arial" w:hAnsi="Arial"/>
              </w:rPr>
              <w:t xml:space="preserve"> e - численность молодежи в возрасте от 14 до 30 лет, принимающей участие в мероприятиях по гражданско-патриотическому, духовно-нравственному воспитанию, в муниципальном образовании;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proofErr w:type="spellStart"/>
            <w:r w:rsidRPr="00950740">
              <w:rPr>
                <w:rFonts w:ascii="Arial" w:hAnsi="Arial"/>
              </w:rPr>
              <w:t>Hi</w:t>
            </w:r>
            <w:proofErr w:type="spellEnd"/>
            <w:r w:rsidRPr="00950740">
              <w:rPr>
                <w:rFonts w:ascii="Arial" w:hAnsi="Arial"/>
              </w:rPr>
              <w:t xml:space="preserve"> </w:t>
            </w:r>
            <w:proofErr w:type="spellStart"/>
            <w:r w:rsidRPr="00950740">
              <w:rPr>
                <w:rFonts w:ascii="Arial" w:hAnsi="Arial"/>
              </w:rPr>
              <w:t>мо</w:t>
            </w:r>
            <w:proofErr w:type="spellEnd"/>
            <w:r w:rsidRPr="00950740">
              <w:rPr>
                <w:rFonts w:ascii="Arial" w:hAnsi="Arial"/>
              </w:rPr>
              <w:t xml:space="preserve"> - общая численность молодежи в возрасте от 14 до 30 лет в муниципальном образовании;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i – муниципальное </w:t>
            </w:r>
            <w:proofErr w:type="gramStart"/>
            <w:r w:rsidRPr="00950740">
              <w:rPr>
                <w:rFonts w:ascii="Arial" w:hAnsi="Arial"/>
              </w:rPr>
              <w:t>образование  (</w:t>
            </w:r>
            <w:proofErr w:type="gramEnd"/>
            <w:r w:rsidRPr="00950740">
              <w:rPr>
                <w:rFonts w:ascii="Arial" w:hAnsi="Arial"/>
              </w:rPr>
              <w:t>городской округ Электросталь)</w:t>
            </w:r>
          </w:p>
        </w:tc>
      </w:tr>
      <w:tr w:rsidR="00950740" w:rsidRPr="00950740" w:rsidTr="00703CD7">
        <w:trPr>
          <w:jc w:val="center"/>
        </w:trPr>
        <w:tc>
          <w:tcPr>
            <w:tcW w:w="540" w:type="dxa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</w:t>
            </w:r>
          </w:p>
        </w:tc>
        <w:tc>
          <w:tcPr>
            <w:tcW w:w="8856" w:type="dxa"/>
            <w:shd w:val="clear" w:color="auto" w:fill="auto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/>
              </w:rPr>
            </w:pPr>
            <w:r w:rsidRPr="00950740">
              <w:rPr>
                <w:rFonts w:ascii="Arial" w:hAnsi="Arial"/>
                <w:noProof/>
              </w:rPr>
              <w:drawing>
                <wp:inline distT="0" distB="0" distL="0" distR="0">
                  <wp:extent cx="1819275" cy="476250"/>
                  <wp:effectExtent l="0" t="0" r="0" b="0"/>
                  <wp:docPr id="9" name="Рисунок 9" descr="base_14_227584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4_227584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B 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proofErr w:type="spellStart"/>
            <w:r w:rsidRPr="00950740">
              <w:rPr>
                <w:rFonts w:ascii="Arial" w:hAnsi="Arial"/>
              </w:rPr>
              <w:t>Hi</w:t>
            </w:r>
            <w:proofErr w:type="spellEnd"/>
            <w:r w:rsidRPr="00950740">
              <w:rPr>
                <w:rFonts w:ascii="Arial" w:hAnsi="Arial"/>
              </w:rPr>
              <w:t xml:space="preserve"> b - численность молодежи в возрасте от 14 до 30 лет, принимающей участие в мероприятиях, направленных на поддержку талантливой молодежи, молодежных социально значимых инициатив и предпринимательства, в i-м муниципальном образовании Московской области;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proofErr w:type="spellStart"/>
            <w:r w:rsidRPr="00950740">
              <w:rPr>
                <w:rFonts w:ascii="Arial" w:hAnsi="Arial"/>
              </w:rPr>
              <w:t>Hi</w:t>
            </w:r>
            <w:proofErr w:type="spellEnd"/>
            <w:r w:rsidRPr="00950740">
              <w:rPr>
                <w:rFonts w:ascii="Arial" w:hAnsi="Arial"/>
              </w:rPr>
              <w:t xml:space="preserve"> </w:t>
            </w:r>
            <w:proofErr w:type="spellStart"/>
            <w:r w:rsidRPr="00950740">
              <w:rPr>
                <w:rFonts w:ascii="Arial" w:hAnsi="Arial"/>
              </w:rPr>
              <w:t>мо</w:t>
            </w:r>
            <w:proofErr w:type="spellEnd"/>
            <w:r w:rsidRPr="00950740">
              <w:rPr>
                <w:rFonts w:ascii="Arial" w:hAnsi="Arial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i - муниципальное образование Московской области (городской округ Электросталь)</w:t>
            </w:r>
          </w:p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</w:p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</w:p>
        </w:tc>
      </w:tr>
      <w:tr w:rsidR="00950740" w:rsidRPr="00950740" w:rsidTr="00703CD7">
        <w:trPr>
          <w:jc w:val="center"/>
        </w:trPr>
        <w:tc>
          <w:tcPr>
            <w:tcW w:w="540" w:type="dxa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lastRenderedPageBreak/>
              <w:t>3</w:t>
            </w:r>
          </w:p>
        </w:tc>
        <w:tc>
          <w:tcPr>
            <w:tcW w:w="5346" w:type="dxa"/>
            <w:shd w:val="clear" w:color="auto" w:fill="auto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</w:t>
            </w:r>
          </w:p>
        </w:tc>
        <w:tc>
          <w:tcPr>
            <w:tcW w:w="8856" w:type="dxa"/>
            <w:shd w:val="clear" w:color="auto" w:fill="auto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  <w:noProof/>
              </w:rPr>
              <w:drawing>
                <wp:inline distT="0" distB="0" distL="0" distR="0">
                  <wp:extent cx="1790700" cy="476250"/>
                  <wp:effectExtent l="0" t="0" r="0" b="0"/>
                  <wp:docPr id="8" name="Рисунок 8" descr="base_14_227584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4_227584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S - доля молодых граждан, участвующих в деятельности общественных организаций и объединений и принимающих участие в добровольческой (волонтерской) деятельности;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  <w:noProof/>
                <w:position w:val="-12"/>
              </w:rPr>
              <w:drawing>
                <wp:inline distT="0" distB="0" distL="0" distR="0">
                  <wp:extent cx="323850" cy="247650"/>
                  <wp:effectExtent l="0" t="0" r="0" b="0"/>
                  <wp:docPr id="7" name="Рисунок 7" descr="base_14_227584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4_227584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740">
              <w:rPr>
                <w:rFonts w:ascii="Arial" w:hAnsi="Arial"/>
              </w:rPr>
              <w:t xml:space="preserve"> - численность молодежи в возрасте от 14 до 30 лет, принявшей участие в деятельности общественных организаций и объединений, принимающих участие в добровольческой деятельности;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  <w:noProof/>
                <w:position w:val="-12"/>
              </w:rPr>
              <w:drawing>
                <wp:inline distT="0" distB="0" distL="0" distR="0">
                  <wp:extent cx="447675" cy="247650"/>
                  <wp:effectExtent l="0" t="0" r="0" b="0"/>
                  <wp:docPr id="3" name="Рисунок 3" descr="base_14_227584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4_227584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740">
              <w:rPr>
                <w:rFonts w:ascii="Arial" w:hAnsi="Arial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i - муниципальное образование Московской области (городской округ Электросталь)</w:t>
            </w:r>
          </w:p>
        </w:tc>
      </w:tr>
      <w:tr w:rsidR="00950740" w:rsidRPr="00950740" w:rsidTr="00703CD7">
        <w:trPr>
          <w:jc w:val="center"/>
        </w:trPr>
        <w:tc>
          <w:tcPr>
            <w:tcW w:w="540" w:type="dxa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4</w:t>
            </w:r>
          </w:p>
        </w:tc>
        <w:tc>
          <w:tcPr>
            <w:tcW w:w="5346" w:type="dxa"/>
            <w:shd w:val="clear" w:color="auto" w:fill="auto"/>
          </w:tcPr>
          <w:p w:rsidR="00950740" w:rsidRPr="00950740" w:rsidRDefault="00950740" w:rsidP="0095074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««Работай с молодежью» - уровень обеспеченности учреждениями по работе с молодежью»</w:t>
            </w:r>
          </w:p>
        </w:tc>
        <w:tc>
          <w:tcPr>
            <w:tcW w:w="8856" w:type="dxa"/>
            <w:shd w:val="clear" w:color="auto" w:fill="auto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Распоряжение Главного управления социальных коммуникаций Московской области от 05.03.2018 №34р-3</w:t>
            </w:r>
          </w:p>
        </w:tc>
      </w:tr>
      <w:tr w:rsidR="00950740" w:rsidRPr="00950740" w:rsidTr="00703CD7">
        <w:trPr>
          <w:jc w:val="center"/>
        </w:trPr>
        <w:tc>
          <w:tcPr>
            <w:tcW w:w="540" w:type="dxa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5</w:t>
            </w:r>
          </w:p>
        </w:tc>
        <w:tc>
          <w:tcPr>
            <w:tcW w:w="5346" w:type="dxa"/>
            <w:shd w:val="clear" w:color="auto" w:fill="auto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Количество трудоустроенных подростков в возрасте от 14 до 18 лет</w:t>
            </w:r>
          </w:p>
        </w:tc>
        <w:tc>
          <w:tcPr>
            <w:tcW w:w="8856" w:type="dxa"/>
            <w:shd w:val="clear" w:color="auto" w:fill="auto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noProof/>
              </w:rPr>
            </w:pPr>
            <w:r w:rsidRPr="00950740">
              <w:rPr>
                <w:rFonts w:ascii="Arial" w:hAnsi="Arial"/>
              </w:rPr>
              <w:t>Показатель формируется на основе данных представленных ответственным учреждением по работе с молодежью</w:t>
            </w:r>
          </w:p>
        </w:tc>
      </w:tr>
      <w:tr w:rsidR="00950740" w:rsidRPr="00950740" w:rsidTr="00703CD7">
        <w:trPr>
          <w:jc w:val="center"/>
        </w:trPr>
        <w:tc>
          <w:tcPr>
            <w:tcW w:w="540" w:type="dxa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6</w:t>
            </w:r>
          </w:p>
        </w:tc>
        <w:tc>
          <w:tcPr>
            <w:tcW w:w="5346" w:type="dxa"/>
            <w:shd w:val="clear" w:color="auto" w:fill="auto"/>
          </w:tcPr>
          <w:p w:rsidR="00950740" w:rsidRPr="00950740" w:rsidRDefault="00950740" w:rsidP="00950740">
            <w:pPr>
              <w:rPr>
                <w:rFonts w:ascii="Arial" w:hAnsi="Arial"/>
                <w:lang w:eastAsia="en-US"/>
              </w:rPr>
            </w:pPr>
            <w:r w:rsidRPr="00950740">
              <w:rPr>
                <w:rFonts w:ascii="Arial" w:eastAsia="Arial Unicode MS" w:hAnsi="Arial"/>
              </w:rPr>
              <w:t xml:space="preserve">Доля молодежи, </w:t>
            </w:r>
            <w:r w:rsidRPr="00950740">
              <w:rPr>
                <w:rFonts w:ascii="Arial" w:hAnsi="Arial"/>
              </w:rPr>
              <w:t>задействованной в мероприятиях по вовлечению в творческую деятельность, от общего числа молодежи, %</w:t>
            </w:r>
          </w:p>
        </w:tc>
        <w:tc>
          <w:tcPr>
            <w:tcW w:w="8856" w:type="dxa"/>
            <w:shd w:val="clear" w:color="auto" w:fill="auto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твор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950740" w:rsidRPr="00950740" w:rsidRDefault="00950740" w:rsidP="00950740">
            <w:pPr>
              <w:rPr>
                <w:rFonts w:ascii="Arial" w:hAnsi="Arial"/>
                <w:lang w:eastAsia="en-US"/>
              </w:rPr>
            </w:pPr>
            <w:r w:rsidRPr="00950740">
              <w:rPr>
                <w:rFonts w:ascii="Arial" w:hAnsi="Arial"/>
                <w:lang w:eastAsia="en-US"/>
              </w:rPr>
              <w:t>где</w:t>
            </w:r>
          </w:p>
          <w:p w:rsidR="00950740" w:rsidRPr="00950740" w:rsidRDefault="00950740" w:rsidP="00950740">
            <w:pPr>
              <w:rPr>
                <w:rFonts w:ascii="Arial" w:hAnsi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твор</m:t>
                  </m:r>
                </m:sub>
              </m:sSub>
            </m:oMath>
            <w:r w:rsidRPr="00950740">
              <w:rPr>
                <w:rFonts w:ascii="Arial" w:hAnsi="Arial"/>
              </w:rPr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950740" w:rsidRPr="00950740" w:rsidRDefault="00950740" w:rsidP="00950740">
            <w:pPr>
              <w:jc w:val="center"/>
              <w:rPr>
                <w:rFonts w:ascii="Arial" w:hAnsi="Arial"/>
              </w:rPr>
            </w:pPr>
          </w:p>
          <w:p w:rsidR="00950740" w:rsidRPr="00950740" w:rsidRDefault="00950740" w:rsidP="00950740">
            <w:pPr>
              <w:rPr>
                <w:rFonts w:ascii="Arial" w:hAnsi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</w:rPr>
                    <m:t>Х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общее</m:t>
                  </m:r>
                </m:sub>
              </m:sSub>
            </m:oMath>
            <w:r w:rsidRPr="00950740">
              <w:rPr>
                <w:rFonts w:ascii="Arial" w:hAnsi="Arial"/>
              </w:rPr>
              <w:t xml:space="preserve"> - чис</w:t>
            </w:r>
            <w:proofErr w:type="spellStart"/>
            <w:r w:rsidRPr="00950740">
              <w:rPr>
                <w:rFonts w:ascii="Arial" w:hAnsi="Arial"/>
              </w:rPr>
              <w:t>ленность</w:t>
            </w:r>
            <w:proofErr w:type="spellEnd"/>
            <w:r w:rsidRPr="00950740">
              <w:rPr>
                <w:rFonts w:ascii="Arial" w:hAnsi="Arial"/>
              </w:rPr>
              <w:t xml:space="preserve"> молодежи </w:t>
            </w:r>
          </w:p>
        </w:tc>
      </w:tr>
      <w:tr w:rsidR="00950740" w:rsidRPr="00950740" w:rsidTr="00703CD7">
        <w:trPr>
          <w:jc w:val="center"/>
        </w:trPr>
        <w:tc>
          <w:tcPr>
            <w:tcW w:w="540" w:type="dxa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5346" w:type="dxa"/>
            <w:shd w:val="clear" w:color="auto" w:fill="auto"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hAnsi="Arial"/>
                <w:lang w:eastAsia="en-US"/>
              </w:rPr>
              <w:t xml:space="preserve">Доля граждан, вовлеченных в добровольческую </w:t>
            </w:r>
            <w:proofErr w:type="gramStart"/>
            <w:r w:rsidRPr="00950740">
              <w:rPr>
                <w:rFonts w:ascii="Arial" w:hAnsi="Arial"/>
                <w:lang w:eastAsia="en-US"/>
              </w:rPr>
              <w:t>деятельность,%</w:t>
            </w:r>
            <w:proofErr w:type="gramEnd"/>
          </w:p>
        </w:tc>
        <w:tc>
          <w:tcPr>
            <w:tcW w:w="8856" w:type="dxa"/>
            <w:shd w:val="clear" w:color="auto" w:fill="auto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вол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950740" w:rsidRPr="00950740" w:rsidRDefault="00950740" w:rsidP="00950740">
            <w:pPr>
              <w:rPr>
                <w:rFonts w:ascii="Arial" w:hAnsi="Arial"/>
                <w:lang w:eastAsia="en-US"/>
              </w:rPr>
            </w:pPr>
            <w:r w:rsidRPr="00950740">
              <w:rPr>
                <w:rFonts w:ascii="Arial" w:hAnsi="Arial"/>
                <w:lang w:eastAsia="en-US"/>
              </w:rPr>
              <w:t>где</w:t>
            </w:r>
          </w:p>
          <w:p w:rsidR="00950740" w:rsidRPr="00950740" w:rsidRDefault="00950740" w:rsidP="00950740">
            <w:pPr>
              <w:rPr>
                <w:rFonts w:ascii="Arial" w:hAnsi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вол</m:t>
                  </m:r>
                </m:sub>
              </m:sSub>
            </m:oMath>
            <w:r w:rsidRPr="00950740">
              <w:rPr>
                <w:rFonts w:ascii="Arial" w:hAnsi="Arial"/>
              </w:rPr>
              <w:t xml:space="preserve"> – численность граждан, вовлеченных в </w:t>
            </w:r>
            <w:r w:rsidRPr="00950740">
              <w:rPr>
                <w:rFonts w:ascii="Arial" w:hAnsi="Arial"/>
                <w:lang w:eastAsia="en-US"/>
              </w:rPr>
              <w:t xml:space="preserve">добровольческую </w:t>
            </w:r>
            <w:r w:rsidRPr="00950740">
              <w:rPr>
                <w:rFonts w:ascii="Arial" w:hAnsi="Arial"/>
              </w:rPr>
              <w:t>деятельность,</w:t>
            </w:r>
          </w:p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</w:rPr>
                    <m:t>Х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общее</m:t>
                  </m:r>
                </m:sub>
              </m:sSub>
            </m:oMath>
            <w:r w:rsidRPr="00950740">
              <w:rPr>
                <w:rFonts w:ascii="Arial" w:hAnsi="Arial"/>
              </w:rPr>
              <w:t xml:space="preserve"> - численность населения</w:t>
            </w:r>
          </w:p>
        </w:tc>
      </w:tr>
      <w:tr w:rsidR="00950740" w:rsidRPr="00950740" w:rsidTr="00703CD7">
        <w:trPr>
          <w:jc w:val="center"/>
        </w:trPr>
        <w:tc>
          <w:tcPr>
            <w:tcW w:w="540" w:type="dxa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8</w:t>
            </w:r>
          </w:p>
        </w:tc>
        <w:tc>
          <w:tcPr>
            <w:tcW w:w="5346" w:type="dxa"/>
            <w:shd w:val="clear" w:color="auto" w:fill="auto"/>
            <w:vAlign w:val="center"/>
          </w:tcPr>
          <w:p w:rsidR="00950740" w:rsidRPr="00950740" w:rsidRDefault="00950740" w:rsidP="00950740">
            <w:pPr>
              <w:jc w:val="both"/>
              <w:rPr>
                <w:rFonts w:ascii="Arial" w:hAnsi="Arial"/>
                <w:lang w:eastAsia="en-US"/>
              </w:rPr>
            </w:pPr>
            <w:r w:rsidRPr="00950740">
              <w:rPr>
                <w:rFonts w:ascii="Arial" w:eastAsia="Arial Unicode MS" w:hAnsi="Arial"/>
                <w:bCs/>
              </w:rPr>
              <w:t xml:space="preserve"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</w:t>
            </w:r>
            <w:proofErr w:type="gramStart"/>
            <w:r w:rsidRPr="00950740">
              <w:rPr>
                <w:rFonts w:ascii="Arial" w:eastAsia="Arial Unicode MS" w:hAnsi="Arial"/>
                <w:bCs/>
              </w:rPr>
              <w:t>образования,  накопительным</w:t>
            </w:r>
            <w:proofErr w:type="gramEnd"/>
            <w:r w:rsidRPr="00950740">
              <w:rPr>
                <w:rFonts w:ascii="Arial" w:eastAsia="Arial Unicode MS" w:hAnsi="Arial"/>
                <w:bCs/>
              </w:rPr>
              <w:t xml:space="preserve"> итогом</w:t>
            </w:r>
          </w:p>
        </w:tc>
        <w:tc>
          <w:tcPr>
            <w:tcW w:w="8856" w:type="dxa"/>
            <w:shd w:val="clear" w:color="auto" w:fill="auto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вовл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ub>
              </m:sSub>
              <m:r>
                <w:rPr>
                  <w:rFonts w:ascii="Cambria Math"/>
                  <w:color w:val="00000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  <m:r>
                    <w:rPr>
                      <w:rFonts w:ascii="Cambria Math"/>
                      <w:color w:val="000000"/>
                    </w:rPr>
                    <m:t>=1</m:t>
                  </m:r>
                </m:sub>
                <m:sup>
                  <m:r>
                    <w:rPr>
                      <w:rFonts w:ascii="Cambria Math"/>
                      <w:color w:val="000000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i</m:t>
                      </m:r>
                    </m:sub>
                  </m:sSub>
                </m:e>
              </m:nary>
            </m:oMath>
            <w:r w:rsidRPr="00950740">
              <w:rPr>
                <w:rFonts w:ascii="Arial" w:hAnsi="Arial"/>
              </w:rPr>
              <w:t xml:space="preserve"> </w:t>
            </w:r>
          </w:p>
          <w:p w:rsidR="00950740" w:rsidRPr="00950740" w:rsidRDefault="00950740" w:rsidP="00950740">
            <w:pPr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где</w:t>
            </w:r>
          </w:p>
          <w:p w:rsidR="00950740" w:rsidRPr="00950740" w:rsidRDefault="00950740" w:rsidP="00950740">
            <w:pPr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1</m:t>
                  </m:r>
                </m:sub>
              </m:sSub>
            </m:oMath>
            <w:r w:rsidRPr="00950740">
              <w:rPr>
                <w:rFonts w:ascii="Arial" w:hAnsi="Arial"/>
              </w:rPr>
              <w:t xml:space="preserve"> - численность обучающихся, задействованных в органах ученического самоуправ</w:t>
            </w:r>
            <w:proofErr w:type="spellStart"/>
            <w:r w:rsidRPr="00950740">
              <w:rPr>
                <w:rFonts w:ascii="Arial" w:hAnsi="Arial"/>
              </w:rPr>
              <w:t>ления</w:t>
            </w:r>
            <w:proofErr w:type="spellEnd"/>
          </w:p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2</m:t>
                  </m:r>
                </m:sub>
              </m:sSub>
            </m:oMath>
            <w:r w:rsidRPr="00950740">
              <w:rPr>
                <w:rFonts w:ascii="Arial" w:hAnsi="Arial"/>
              </w:rPr>
              <w:t xml:space="preserve"> - численность обучающихся, задействованных в органах студенческого самоуправления</w:t>
            </w:r>
          </w:p>
        </w:tc>
      </w:tr>
      <w:tr w:rsidR="00950740" w:rsidRPr="00950740" w:rsidTr="00703CD7">
        <w:trPr>
          <w:jc w:val="center"/>
        </w:trPr>
        <w:tc>
          <w:tcPr>
            <w:tcW w:w="540" w:type="dxa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w:r w:rsidRPr="00950740">
              <w:rPr>
                <w:rFonts w:ascii="Arial" w:hAnsi="Arial"/>
              </w:rPr>
              <w:t>8</w:t>
            </w:r>
          </w:p>
        </w:tc>
        <w:tc>
          <w:tcPr>
            <w:tcW w:w="5346" w:type="dxa"/>
            <w:shd w:val="clear" w:color="auto" w:fill="auto"/>
          </w:tcPr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w:r w:rsidRPr="00950740">
              <w:rPr>
                <w:rFonts w:ascii="Arial" w:eastAsia="Arial Unicode MS" w:hAnsi="Arial"/>
              </w:rPr>
              <w:t>Доля студентов, вовлеченных в клубное студенческое движение, от общего числа студентов, %</w:t>
            </w:r>
          </w:p>
        </w:tc>
        <w:tc>
          <w:tcPr>
            <w:tcW w:w="8856" w:type="dxa"/>
            <w:shd w:val="clear" w:color="auto" w:fill="auto"/>
          </w:tcPr>
          <w:p w:rsidR="00950740" w:rsidRPr="00950740" w:rsidRDefault="00950740" w:rsidP="00950740">
            <w:pPr>
              <w:spacing w:line="276" w:lineRule="auto"/>
              <w:jc w:val="both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студ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950740" w:rsidRPr="00950740" w:rsidRDefault="00950740" w:rsidP="00950740">
            <w:pPr>
              <w:rPr>
                <w:rFonts w:ascii="Arial" w:hAnsi="Arial"/>
                <w:lang w:eastAsia="en-US"/>
              </w:rPr>
            </w:pPr>
            <w:r w:rsidRPr="00950740">
              <w:rPr>
                <w:rFonts w:ascii="Arial" w:hAnsi="Arial"/>
                <w:lang w:eastAsia="en-US"/>
              </w:rPr>
              <w:t>где</w:t>
            </w:r>
          </w:p>
          <w:p w:rsidR="00950740" w:rsidRPr="00950740" w:rsidRDefault="00950740" w:rsidP="00950740">
            <w:pPr>
              <w:rPr>
                <w:rFonts w:ascii="Arial" w:hAnsi="Arial"/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1</m:t>
                  </m:r>
                </m:sub>
              </m:sSub>
            </m:oMath>
            <w:r w:rsidRPr="00950740">
              <w:rPr>
                <w:rFonts w:ascii="Arial" w:hAnsi="Arial"/>
              </w:rPr>
              <w:t xml:space="preserve"> - </w:t>
            </w:r>
            <w:r w:rsidRPr="00950740">
              <w:rPr>
                <w:rFonts w:ascii="Arial" w:eastAsia="Arial Unicode MS" w:hAnsi="Arial"/>
              </w:rPr>
              <w:t>количество студентов, состоящих и принимающих участие в мероприятиях Национальной лиги студенческих клубов</w:t>
            </w:r>
            <w:r w:rsidRPr="00950740">
              <w:rPr>
                <w:rFonts w:ascii="Arial" w:hAnsi="Arial"/>
                <w:bCs/>
              </w:rPr>
              <w:t>;</w:t>
            </w:r>
          </w:p>
          <w:p w:rsidR="00950740" w:rsidRPr="00950740" w:rsidRDefault="00950740" w:rsidP="00950740">
            <w:pPr>
              <w:rPr>
                <w:rFonts w:ascii="Arial" w:hAnsi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/>
                  <w:color w:val="000000"/>
                </w:rPr>
                <m:t xml:space="preserve"> </m:t>
              </m:r>
            </m:oMath>
            <w:r w:rsidRPr="00950740">
              <w:rPr>
                <w:rFonts w:ascii="Arial" w:hAnsi="Arial"/>
              </w:rPr>
              <w:t xml:space="preserve"> - </w:t>
            </w:r>
            <w:r w:rsidRPr="00950740">
              <w:rPr>
                <w:rFonts w:ascii="Arial" w:eastAsia="Arial Unicode MS" w:hAnsi="Arial"/>
              </w:rPr>
              <w:t>количество студентов, посетивших площадки дискуссионного студенческого клуба «Диалог на равных»</w:t>
            </w:r>
            <w:r w:rsidRPr="00950740">
              <w:rPr>
                <w:rFonts w:ascii="Arial" w:hAnsi="Arial"/>
              </w:rPr>
              <w:t>;</w:t>
            </w:r>
          </w:p>
          <w:p w:rsidR="00950740" w:rsidRPr="00950740" w:rsidRDefault="00950740" w:rsidP="00950740">
            <w:pPr>
              <w:rPr>
                <w:rFonts w:ascii="Arial" w:eastAsia="Arial Unicode MS" w:hAnsi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3</m:t>
                  </m:r>
                </m:sub>
              </m:sSub>
            </m:oMath>
            <w:r w:rsidRPr="00950740">
              <w:rPr>
                <w:rFonts w:ascii="Arial" w:hAnsi="Arial"/>
              </w:rPr>
              <w:t xml:space="preserve"> – </w:t>
            </w:r>
            <w:r w:rsidRPr="00950740">
              <w:rPr>
                <w:rFonts w:ascii="Arial" w:eastAsia="Arial Unicode MS" w:hAnsi="Arial"/>
              </w:rPr>
              <w:t xml:space="preserve">количество пользователей, из числа студентов, зарегистрированных в мобильном </w:t>
            </w:r>
            <w:proofErr w:type="gramStart"/>
            <w:r w:rsidRPr="00950740">
              <w:rPr>
                <w:rFonts w:ascii="Arial" w:eastAsia="Arial Unicode MS" w:hAnsi="Arial"/>
              </w:rPr>
              <w:t xml:space="preserve">приложении  </w:t>
            </w:r>
            <w:proofErr w:type="spellStart"/>
            <w:r w:rsidRPr="00950740">
              <w:rPr>
                <w:rFonts w:ascii="Arial" w:eastAsia="Arial Unicode MS" w:hAnsi="Arial"/>
              </w:rPr>
              <w:t>OnRussia</w:t>
            </w:r>
            <w:proofErr w:type="spellEnd"/>
            <w:proofErr w:type="gramEnd"/>
            <w:r w:rsidRPr="00950740">
              <w:rPr>
                <w:rFonts w:ascii="Arial" w:eastAsia="Arial Unicode MS" w:hAnsi="Arial"/>
              </w:rPr>
              <w:t>.</w:t>
            </w:r>
          </w:p>
          <w:p w:rsidR="00950740" w:rsidRPr="00950740" w:rsidRDefault="00950740" w:rsidP="00950740">
            <w:pPr>
              <w:spacing w:line="276" w:lineRule="auto"/>
              <w:rPr>
                <w:rFonts w:ascii="Arial" w:hAnsi="Aria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</m:t>
                  </m:r>
                </m:sub>
              </m:sSub>
            </m:oMath>
            <w:r w:rsidRPr="00950740">
              <w:rPr>
                <w:rFonts w:ascii="Arial" w:hAnsi="Arial"/>
              </w:rPr>
              <w:t xml:space="preserve"> - общее количество студентов </w:t>
            </w:r>
          </w:p>
        </w:tc>
      </w:tr>
    </w:tbl>
    <w:p w:rsidR="00950740" w:rsidRPr="00950740" w:rsidRDefault="00950740" w:rsidP="00950740">
      <w:pPr>
        <w:ind w:left="10632" w:right="-1"/>
        <w:jc w:val="both"/>
        <w:rPr>
          <w:rFonts w:ascii="Arial" w:hAnsi="Arial"/>
        </w:rPr>
      </w:pPr>
    </w:p>
    <w:p w:rsidR="00950740" w:rsidRPr="00950740" w:rsidRDefault="00950740" w:rsidP="00950740">
      <w:pPr>
        <w:ind w:left="10632" w:right="-1"/>
        <w:jc w:val="both"/>
        <w:rPr>
          <w:rFonts w:ascii="Arial" w:hAnsi="Arial"/>
        </w:rPr>
      </w:pPr>
      <w:r w:rsidRPr="00950740">
        <w:rPr>
          <w:rFonts w:ascii="Arial" w:hAnsi="Arial"/>
        </w:rPr>
        <w:br w:type="page"/>
      </w:r>
      <w:r w:rsidRPr="00950740">
        <w:rPr>
          <w:rFonts w:ascii="Arial" w:hAnsi="Arial"/>
        </w:rPr>
        <w:lastRenderedPageBreak/>
        <w:t xml:space="preserve">Приложение № 1  </w:t>
      </w:r>
    </w:p>
    <w:p w:rsidR="00950740" w:rsidRPr="00950740" w:rsidRDefault="00950740" w:rsidP="00950740">
      <w:pPr>
        <w:ind w:left="10632" w:right="-1"/>
        <w:jc w:val="both"/>
        <w:rPr>
          <w:rFonts w:ascii="Arial" w:hAnsi="Arial"/>
        </w:rPr>
      </w:pPr>
      <w:r w:rsidRPr="00950740">
        <w:rPr>
          <w:rFonts w:ascii="Arial" w:hAnsi="Arial"/>
        </w:rPr>
        <w:t>к муниципальной программе</w:t>
      </w:r>
    </w:p>
    <w:p w:rsidR="00950740" w:rsidRPr="00950740" w:rsidRDefault="00950740" w:rsidP="00950740">
      <w:pPr>
        <w:ind w:left="10632" w:right="-1"/>
        <w:rPr>
          <w:rFonts w:ascii="Arial" w:hAnsi="Arial"/>
        </w:rPr>
      </w:pPr>
      <w:r w:rsidRPr="00950740">
        <w:rPr>
          <w:rFonts w:ascii="Arial" w:hAnsi="Arial"/>
        </w:rPr>
        <w:t xml:space="preserve">«Молодежь Электростали» </w:t>
      </w:r>
    </w:p>
    <w:p w:rsidR="00950740" w:rsidRPr="00950740" w:rsidRDefault="00950740" w:rsidP="00950740">
      <w:pPr>
        <w:ind w:left="10632" w:right="-1"/>
        <w:rPr>
          <w:rFonts w:ascii="Arial" w:hAnsi="Arial"/>
        </w:rPr>
      </w:pPr>
      <w:r w:rsidRPr="00950740">
        <w:rPr>
          <w:rFonts w:ascii="Arial" w:hAnsi="Arial"/>
        </w:rPr>
        <w:t xml:space="preserve">на 2017-2021 годы  </w:t>
      </w:r>
    </w:p>
    <w:p w:rsidR="00950740" w:rsidRPr="00950740" w:rsidRDefault="00950740" w:rsidP="00950740">
      <w:pPr>
        <w:autoSpaceDE w:val="0"/>
        <w:autoSpaceDN w:val="0"/>
        <w:adjustRightInd w:val="0"/>
        <w:ind w:firstLine="720"/>
        <w:jc w:val="center"/>
        <w:rPr>
          <w:rFonts w:ascii="Arial" w:hAnsi="Arial"/>
        </w:rPr>
      </w:pPr>
    </w:p>
    <w:p w:rsidR="00950740" w:rsidRPr="00950740" w:rsidRDefault="00950740" w:rsidP="00950740">
      <w:pPr>
        <w:autoSpaceDE w:val="0"/>
        <w:autoSpaceDN w:val="0"/>
        <w:adjustRightInd w:val="0"/>
        <w:ind w:left="1080"/>
        <w:jc w:val="center"/>
        <w:rPr>
          <w:rFonts w:ascii="Arial" w:hAnsi="Arial"/>
        </w:rPr>
      </w:pPr>
      <w:r w:rsidRPr="00950740">
        <w:rPr>
          <w:rFonts w:ascii="Arial" w:hAnsi="Arial"/>
        </w:rPr>
        <w:t>Перечень мероприятий программы «Молодежь Электростали на 2017-2021 гг.»</w:t>
      </w:r>
    </w:p>
    <w:p w:rsidR="00950740" w:rsidRPr="00950740" w:rsidRDefault="00950740" w:rsidP="00950740">
      <w:pPr>
        <w:autoSpaceDE w:val="0"/>
        <w:autoSpaceDN w:val="0"/>
        <w:adjustRightInd w:val="0"/>
        <w:ind w:left="1080"/>
        <w:jc w:val="center"/>
        <w:rPr>
          <w:rFonts w:ascii="Arial" w:hAnsi="Arial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183"/>
        <w:gridCol w:w="728"/>
        <w:gridCol w:w="1164"/>
        <w:gridCol w:w="1164"/>
        <w:gridCol w:w="1019"/>
        <w:gridCol w:w="1164"/>
        <w:gridCol w:w="1020"/>
        <w:gridCol w:w="1020"/>
        <w:gridCol w:w="1018"/>
        <w:gridCol w:w="1020"/>
        <w:gridCol w:w="1310"/>
        <w:gridCol w:w="1601"/>
      </w:tblGrid>
      <w:tr w:rsidR="00950740" w:rsidRPr="00950740" w:rsidTr="00703CD7">
        <w:trPr>
          <w:jc w:val="center"/>
        </w:trPr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Объем финансирования мероприятия в текущем финансовом году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(тыс. руб.)</w:t>
            </w:r>
          </w:p>
        </w:tc>
        <w:tc>
          <w:tcPr>
            <w:tcW w:w="992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Всего 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(тыс. руб.)</w:t>
            </w:r>
          </w:p>
        </w:tc>
        <w:tc>
          <w:tcPr>
            <w:tcW w:w="5104" w:type="dxa"/>
            <w:gridSpan w:val="5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127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Ответственный за выполнение мероприятия</w:t>
            </w:r>
          </w:p>
        </w:tc>
        <w:tc>
          <w:tcPr>
            <w:tcW w:w="155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Результат выполнения мероприятия программы</w:t>
            </w:r>
          </w:p>
        </w:tc>
      </w:tr>
      <w:tr w:rsidR="00950740" w:rsidRPr="00950740" w:rsidTr="00703CD7">
        <w:trPr>
          <w:jc w:val="center"/>
        </w:trPr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 w:rsidRPr="00950740">
              <w:rPr>
                <w:rFonts w:ascii="Arial" w:hAnsi="Arial"/>
                <w:sz w:val="20"/>
                <w:szCs w:val="20"/>
              </w:rPr>
              <w:t>тыс.руб</w:t>
            </w:r>
            <w:proofErr w:type="spellEnd"/>
            <w:r w:rsidRPr="00950740">
              <w:rPr>
                <w:rFonts w:ascii="Arial" w:hAnsi="Arial"/>
                <w:sz w:val="20"/>
                <w:szCs w:val="20"/>
              </w:rPr>
              <w:t>.)</w:t>
            </w:r>
          </w:p>
        </w:tc>
        <w:tc>
          <w:tcPr>
            <w:tcW w:w="127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jc w:val="center"/>
        </w:trPr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2017 год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2018 год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2019 год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jc w:val="center"/>
        </w:trPr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950740" w:rsidRPr="00950740" w:rsidTr="00703CD7">
        <w:trPr>
          <w:jc w:val="center"/>
        </w:trPr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Основное мероприятие 1.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2017-2018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828,4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4783,0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1052,0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851,0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1160,0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860,0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МУРМ «Молодежный Центр», 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Проведение мероприятий по гражданско-патриотическому, духовно-нравственному воспитанию и мероприятий с участием молодых граждан, оказавшихся в трудной жизненной ситуации, нуждающихся в особой </w:t>
            </w:r>
            <w:r w:rsidRPr="00950740">
              <w:rPr>
                <w:rFonts w:ascii="Arial" w:hAnsi="Arial"/>
                <w:sz w:val="20"/>
                <w:szCs w:val="20"/>
              </w:rPr>
              <w:lastRenderedPageBreak/>
              <w:t>заботе государства. Увеличение количества вовлеченных на 3% ежегодно</w:t>
            </w:r>
          </w:p>
        </w:tc>
      </w:tr>
      <w:tr w:rsidR="00950740" w:rsidRPr="00950740" w:rsidTr="00703CD7">
        <w:trPr>
          <w:jc w:val="center"/>
        </w:trPr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828,4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4783,0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1052,0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851,0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1160,0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860,0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860,0</w:t>
            </w:r>
          </w:p>
        </w:tc>
        <w:tc>
          <w:tcPr>
            <w:tcW w:w="127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jc w:val="center"/>
        </w:trPr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212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Мероприятие 1. Организация и проведение мероприятий по патриотическому воспитанию, формированию российской </w:t>
            </w:r>
            <w:r w:rsidRPr="00950740">
              <w:rPr>
                <w:rFonts w:ascii="Arial" w:hAnsi="Arial"/>
                <w:sz w:val="20"/>
                <w:szCs w:val="20"/>
              </w:rPr>
              <w:lastRenderedPageBreak/>
              <w:t>идентичности и традиционных семейных ценностей</w:t>
            </w:r>
          </w:p>
        </w:tc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828,4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4783,0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1052,0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851,0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1160,0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860,0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860,0</w:t>
            </w:r>
          </w:p>
        </w:tc>
        <w:tc>
          <w:tcPr>
            <w:tcW w:w="127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МУРМ «Молодежный Центр», 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«ЭГЦПВ»</w:t>
            </w: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jc w:val="center"/>
        </w:trPr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Основное мероприятие 2. Организация и проведение мероприятий по профориентации и реализации трудового и творческого потенциала молодежи</w:t>
            </w:r>
          </w:p>
        </w:tc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4020,0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50134,5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7594,1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9630,2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11433,4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10738,4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10738,4</w:t>
            </w:r>
          </w:p>
        </w:tc>
        <w:tc>
          <w:tcPr>
            <w:tcW w:w="127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МУРМ «Молодежный Центр», 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«ЭГЦПВ»</w:t>
            </w:r>
          </w:p>
        </w:tc>
        <w:tc>
          <w:tcPr>
            <w:tcW w:w="1559" w:type="dxa"/>
            <w:vMerge w:val="restart"/>
            <w:vAlign w:val="center"/>
          </w:tcPr>
          <w:p w:rsidR="00950740" w:rsidRPr="00950740" w:rsidRDefault="00950740" w:rsidP="00950740">
            <w:pPr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Проведение </w:t>
            </w:r>
            <w:proofErr w:type="gramStart"/>
            <w:r w:rsidRPr="00950740">
              <w:rPr>
                <w:rFonts w:ascii="Arial" w:hAnsi="Arial"/>
                <w:sz w:val="20"/>
                <w:szCs w:val="20"/>
              </w:rPr>
              <w:t>мероприятий</w:t>
            </w:r>
            <w:proofErr w:type="gramEnd"/>
            <w:r w:rsidRPr="00950740">
              <w:rPr>
                <w:rFonts w:ascii="Arial" w:hAnsi="Arial"/>
                <w:sz w:val="20"/>
                <w:szCs w:val="20"/>
              </w:rPr>
              <w:t xml:space="preserve"> направленных на поддержку талантливой молодежи, молодежных социально значимых инициатив и предпринимательства; создание условий для самореализации подростков и молодежи, творческого, профессионального и интеллектуального потенциалов.  Увеличение количества вовлеченных в мероприятия на 1</w:t>
            </w:r>
            <w:proofErr w:type="gramStart"/>
            <w:r w:rsidRPr="00950740">
              <w:rPr>
                <w:rFonts w:ascii="Arial" w:hAnsi="Arial"/>
                <w:sz w:val="20"/>
                <w:szCs w:val="20"/>
              </w:rPr>
              <w:t>%  ежегодно</w:t>
            </w:r>
            <w:proofErr w:type="gramEnd"/>
            <w:r w:rsidRPr="00950740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950740" w:rsidRPr="00950740" w:rsidTr="00703CD7">
        <w:trPr>
          <w:jc w:val="center"/>
        </w:trPr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4020,0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50134,5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7594,1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9630,2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11433,4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10738,4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10738,4</w:t>
            </w:r>
          </w:p>
        </w:tc>
        <w:tc>
          <w:tcPr>
            <w:tcW w:w="127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jc w:val="center"/>
        </w:trPr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212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Мероприятие 1. Организация и проведение мероприятий направленных на вовлечение молодежи в инновационную деятельность, научно-техническое </w:t>
            </w:r>
            <w:proofErr w:type="gramStart"/>
            <w:r w:rsidRPr="00950740">
              <w:rPr>
                <w:rFonts w:ascii="Arial" w:hAnsi="Arial"/>
                <w:sz w:val="20"/>
                <w:szCs w:val="20"/>
              </w:rPr>
              <w:t>творчество  и</w:t>
            </w:r>
            <w:proofErr w:type="gramEnd"/>
            <w:r w:rsidRPr="00950740">
              <w:rPr>
                <w:rFonts w:ascii="Arial" w:hAnsi="Arial"/>
                <w:sz w:val="20"/>
                <w:szCs w:val="20"/>
              </w:rPr>
              <w:t xml:space="preserve"> молодежного предпринимательства, поддержку молодежных творческих инициатив и медиа – сообществ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2017-2018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7690,0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1000,0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1500,0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1730,0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1730,0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1730,0</w:t>
            </w:r>
          </w:p>
        </w:tc>
        <w:tc>
          <w:tcPr>
            <w:tcW w:w="127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МУРМ «Молодежный Центр», 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«ЭГЦПВ»</w:t>
            </w: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jc w:val="center"/>
        </w:trPr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212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Мероприятие 2.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Организация </w:t>
            </w:r>
            <w:r w:rsidRPr="00950740">
              <w:rPr>
                <w:rFonts w:ascii="Arial" w:hAnsi="Arial"/>
                <w:sz w:val="20"/>
                <w:szCs w:val="20"/>
              </w:rPr>
              <w:lastRenderedPageBreak/>
              <w:t xml:space="preserve">временного </w:t>
            </w:r>
            <w:proofErr w:type="gramStart"/>
            <w:r w:rsidRPr="00950740">
              <w:rPr>
                <w:rFonts w:ascii="Arial" w:hAnsi="Arial"/>
                <w:sz w:val="20"/>
                <w:szCs w:val="20"/>
              </w:rPr>
              <w:t>трудоустройства  подростков</w:t>
            </w:r>
            <w:proofErr w:type="gramEnd"/>
            <w:r w:rsidRPr="00950740">
              <w:rPr>
                <w:rFonts w:ascii="Arial" w:hAnsi="Arial"/>
                <w:sz w:val="20"/>
                <w:szCs w:val="20"/>
              </w:rPr>
              <w:t xml:space="preserve"> в  возрасте от 14 до 18 лет в свободное от учебы время</w:t>
            </w:r>
          </w:p>
        </w:tc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Средства бюджета </w:t>
            </w:r>
            <w:r w:rsidRPr="00950740">
              <w:rPr>
                <w:rFonts w:ascii="Arial" w:hAnsi="Arial"/>
                <w:sz w:val="20"/>
                <w:szCs w:val="20"/>
              </w:rPr>
              <w:lastRenderedPageBreak/>
              <w:t>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lastRenderedPageBreak/>
              <w:t>4020,0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42444,5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6594,1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8130,2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9703,4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9008,4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9008,4</w:t>
            </w:r>
          </w:p>
        </w:tc>
        <w:tc>
          <w:tcPr>
            <w:tcW w:w="127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МУРМ «Молодежн</w:t>
            </w:r>
            <w:r w:rsidRPr="00950740">
              <w:rPr>
                <w:rFonts w:ascii="Arial" w:hAnsi="Arial"/>
                <w:sz w:val="20"/>
                <w:szCs w:val="20"/>
              </w:rPr>
              <w:lastRenderedPageBreak/>
              <w:t xml:space="preserve">ый Центр», 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«ЭГЦПВ»</w:t>
            </w: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trHeight w:val="358"/>
          <w:jc w:val="center"/>
        </w:trPr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Основное мероприятие 3. Организация мероприятий по развитию молодежных общественных организаций и добровольческой (волонтерской) деятельности</w:t>
            </w:r>
          </w:p>
        </w:tc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3030,0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510,0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510,0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МУРМ «Молодежный Центр», 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Проведение форумов, телемостов, круглых столов, поддержка молодежных инициатив. Ежегодный охват не </w:t>
            </w:r>
            <w:proofErr w:type="gramStart"/>
            <w:r w:rsidRPr="00950740">
              <w:rPr>
                <w:rFonts w:ascii="Arial" w:hAnsi="Arial"/>
                <w:sz w:val="20"/>
                <w:szCs w:val="20"/>
              </w:rPr>
              <w:t>менее  с</w:t>
            </w:r>
            <w:proofErr w:type="gramEnd"/>
            <w:r w:rsidRPr="00950740">
              <w:rPr>
                <w:rFonts w:ascii="Arial" w:hAnsi="Arial"/>
                <w:sz w:val="20"/>
                <w:szCs w:val="20"/>
              </w:rPr>
              <w:t xml:space="preserve"> увеличением ежегодного охвата вовлеченных  молодых граждан не менее 1,5% . </w:t>
            </w:r>
          </w:p>
        </w:tc>
      </w:tr>
      <w:tr w:rsidR="00950740" w:rsidRPr="00950740" w:rsidTr="00703CD7">
        <w:trPr>
          <w:trHeight w:val="2108"/>
          <w:jc w:val="center"/>
        </w:trPr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3030,0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510,0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510,0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510,0</w:t>
            </w:r>
          </w:p>
        </w:tc>
        <w:tc>
          <w:tcPr>
            <w:tcW w:w="127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jc w:val="center"/>
        </w:trPr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3.1</w:t>
            </w:r>
          </w:p>
        </w:tc>
        <w:tc>
          <w:tcPr>
            <w:tcW w:w="212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Мероприятие 1. Организация и проведение мероприятий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3030,0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1000,0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510,0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510,0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510,0</w:t>
            </w:r>
          </w:p>
        </w:tc>
        <w:tc>
          <w:tcPr>
            <w:tcW w:w="127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МУРМ «Молодежный Центр», 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«ЭГЦПВ»</w:t>
            </w: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jc w:val="center"/>
        </w:trPr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Основное мероприятие 4. Организация и проведение мероприятий по повышению эффективности работы учреждений по работе с молодежью </w:t>
            </w:r>
            <w:proofErr w:type="gramStart"/>
            <w:r w:rsidRPr="00950740">
              <w:rPr>
                <w:rFonts w:ascii="Arial" w:hAnsi="Arial"/>
                <w:sz w:val="20"/>
                <w:szCs w:val="20"/>
              </w:rPr>
              <w:t>и  повышению</w:t>
            </w:r>
            <w:proofErr w:type="gramEnd"/>
            <w:r w:rsidRPr="00950740">
              <w:rPr>
                <w:rFonts w:ascii="Arial" w:hAnsi="Arial"/>
                <w:sz w:val="20"/>
                <w:szCs w:val="20"/>
              </w:rPr>
              <w:t xml:space="preserve"> профессионального </w:t>
            </w:r>
            <w:r w:rsidRPr="00950740">
              <w:rPr>
                <w:rFonts w:ascii="Arial" w:hAnsi="Arial"/>
                <w:sz w:val="20"/>
                <w:szCs w:val="20"/>
              </w:rPr>
              <w:lastRenderedPageBreak/>
              <w:t>уровня специалистов в сфере работы с молодежью</w:t>
            </w:r>
          </w:p>
        </w:tc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13949,0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99996,5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16600,0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20696,5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20900,0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20900,0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20900,0</w:t>
            </w:r>
          </w:p>
        </w:tc>
        <w:tc>
          <w:tcPr>
            <w:tcW w:w="127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МУРМ «Молодежный Центр», 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Обеспечение оплаты труда, начислений на выплаты по оплате труда; обеспечение выполнения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950740">
              <w:rPr>
                <w:rFonts w:ascii="Arial" w:hAnsi="Arial"/>
                <w:sz w:val="20"/>
                <w:szCs w:val="20"/>
              </w:rPr>
              <w:t>муниципального  задания</w:t>
            </w:r>
            <w:proofErr w:type="gramEnd"/>
            <w:r w:rsidRPr="00950740">
              <w:rPr>
                <w:rFonts w:ascii="Arial" w:hAnsi="Arial"/>
                <w:sz w:val="20"/>
                <w:szCs w:val="20"/>
              </w:rPr>
              <w:t>;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proofErr w:type="gramStart"/>
            <w:r w:rsidRPr="00950740">
              <w:rPr>
                <w:rFonts w:ascii="Arial" w:hAnsi="Arial"/>
                <w:sz w:val="20"/>
                <w:szCs w:val="20"/>
              </w:rPr>
              <w:t>уплата  налога</w:t>
            </w:r>
            <w:proofErr w:type="gramEnd"/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на имущество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в полном</w:t>
            </w:r>
          </w:p>
          <w:p w:rsidR="00950740" w:rsidRPr="00950740" w:rsidRDefault="00950740" w:rsidP="00950740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950740">
              <w:rPr>
                <w:rFonts w:ascii="Arial" w:hAnsi="Arial"/>
                <w:sz w:val="20"/>
                <w:szCs w:val="20"/>
              </w:rPr>
              <w:lastRenderedPageBreak/>
              <w:t>объеме,  Участие</w:t>
            </w:r>
            <w:proofErr w:type="gramEnd"/>
            <w:r w:rsidRPr="00950740">
              <w:rPr>
                <w:rFonts w:ascii="Arial" w:hAnsi="Arial"/>
                <w:sz w:val="20"/>
                <w:szCs w:val="20"/>
              </w:rPr>
              <w:t xml:space="preserve"> в областных учебно-практических семинарах с участием руководителей и специалистов органов и учреждений по работе с молодежью</w:t>
            </w:r>
          </w:p>
        </w:tc>
      </w:tr>
      <w:tr w:rsidR="00950740" w:rsidRPr="00950740" w:rsidTr="00703CD7">
        <w:trPr>
          <w:jc w:val="center"/>
        </w:trPr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13949,0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99996,5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16600,0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20696,5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20900,0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20900,0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20900,0</w:t>
            </w:r>
          </w:p>
        </w:tc>
        <w:tc>
          <w:tcPr>
            <w:tcW w:w="127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trHeight w:val="3716"/>
          <w:jc w:val="center"/>
        </w:trPr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4.1.</w:t>
            </w:r>
          </w:p>
        </w:tc>
        <w:tc>
          <w:tcPr>
            <w:tcW w:w="212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Мероприятие 1. Организация и проведение мероприятий по повышению эффективности работы учреждений по работе с молодежью </w:t>
            </w:r>
            <w:proofErr w:type="gramStart"/>
            <w:r w:rsidRPr="00950740">
              <w:rPr>
                <w:rFonts w:ascii="Arial" w:hAnsi="Arial"/>
                <w:sz w:val="20"/>
                <w:szCs w:val="20"/>
              </w:rPr>
              <w:t>и  повышению</w:t>
            </w:r>
            <w:proofErr w:type="gramEnd"/>
            <w:r w:rsidRPr="00950740">
              <w:rPr>
                <w:rFonts w:ascii="Arial" w:hAnsi="Arial"/>
                <w:sz w:val="20"/>
                <w:szCs w:val="20"/>
              </w:rPr>
              <w:t xml:space="preserve"> профессионального уровня специалистов в сфере работы с молодежью</w:t>
            </w:r>
          </w:p>
        </w:tc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13949,0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99996,5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16600,0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20696,5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20900,0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20900,0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20900,0</w:t>
            </w:r>
          </w:p>
        </w:tc>
        <w:tc>
          <w:tcPr>
            <w:tcW w:w="127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МУРМ «Молодежный Центр», 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«ЭГЦПВ»</w:t>
            </w: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trHeight w:val="324"/>
          <w:jc w:val="center"/>
        </w:trPr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212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Основное мероприятия 5. 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Организация работы по вовлечению в деятельность общественных объединений, созданных на базе образовательных организаций и вовлечению в клубное студенческое движение</w:t>
            </w:r>
          </w:p>
        </w:tc>
        <w:tc>
          <w:tcPr>
            <w:tcW w:w="70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2019-2021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УО, образовательные организации</w:t>
            </w:r>
          </w:p>
        </w:tc>
        <w:tc>
          <w:tcPr>
            <w:tcW w:w="1559" w:type="dxa"/>
            <w:vMerge w:val="restart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Создание единой площадки для взаимодействия общественных объединений, студенческих клубов, созданных на базе образовательных организаций; </w:t>
            </w:r>
            <w:r w:rsidRPr="00950740">
              <w:rPr>
                <w:rFonts w:ascii="Arial" w:hAnsi="Arial"/>
                <w:sz w:val="20"/>
                <w:szCs w:val="20"/>
              </w:rPr>
              <w:lastRenderedPageBreak/>
              <w:t>формирование системы по вовлечению обучающихся в мероприятия по развитию личностных компетенций, профессиональному самоопределению и самореализации, поддержка успешных проектов.</w:t>
            </w:r>
          </w:p>
        </w:tc>
      </w:tr>
      <w:tr w:rsidR="00950740" w:rsidRPr="00950740" w:rsidTr="00703CD7">
        <w:trPr>
          <w:trHeight w:val="1798"/>
          <w:jc w:val="center"/>
        </w:trPr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3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В пределах средств на основную деятельность, предусмотренных у ответственного исполнителя</w:t>
            </w:r>
          </w:p>
        </w:tc>
        <w:tc>
          <w:tcPr>
            <w:tcW w:w="1276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720"/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trHeight w:val="2067"/>
          <w:jc w:val="center"/>
        </w:trPr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12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Мероприятия 1.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Организация работы по вовлечению в деятельность общественных объединений, созданных на базе образовательных организаций и вовлечению в клубное студенческое движение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2019-2021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3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В пределах средств на основную деятельность, предусмотренных у ответственного исполнителя</w:t>
            </w:r>
          </w:p>
        </w:tc>
        <w:tc>
          <w:tcPr>
            <w:tcW w:w="127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УО, образовательные организации</w:t>
            </w:r>
          </w:p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УО, образовательные организации</w:t>
            </w:r>
          </w:p>
        </w:tc>
        <w:tc>
          <w:tcPr>
            <w:tcW w:w="1559" w:type="dxa"/>
            <w:vMerge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trHeight w:val="1798"/>
          <w:jc w:val="center"/>
        </w:trPr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 xml:space="preserve">ИТОГО: </w:t>
            </w:r>
          </w:p>
        </w:tc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2017-2021</w:t>
            </w:r>
          </w:p>
        </w:tc>
        <w:tc>
          <w:tcPr>
            <w:tcW w:w="1134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20980,4</w:t>
            </w:r>
          </w:p>
        </w:tc>
        <w:tc>
          <w:tcPr>
            <w:tcW w:w="992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157944,0</w:t>
            </w:r>
          </w:p>
        </w:tc>
        <w:tc>
          <w:tcPr>
            <w:tcW w:w="1134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26246,1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31677,7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34003,4</w:t>
            </w:r>
          </w:p>
        </w:tc>
        <w:tc>
          <w:tcPr>
            <w:tcW w:w="991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33008,4</w:t>
            </w:r>
          </w:p>
        </w:tc>
        <w:tc>
          <w:tcPr>
            <w:tcW w:w="993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33008,4</w:t>
            </w:r>
          </w:p>
        </w:tc>
        <w:tc>
          <w:tcPr>
            <w:tcW w:w="1276" w:type="dxa"/>
            <w:vAlign w:val="center"/>
          </w:tcPr>
          <w:p w:rsidR="00950740" w:rsidRPr="00950740" w:rsidRDefault="00950740" w:rsidP="0095074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950740" w:rsidRPr="00950740" w:rsidTr="00703CD7">
        <w:trPr>
          <w:trHeight w:val="456"/>
          <w:jc w:val="center"/>
        </w:trPr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20980,4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157944,0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26246,1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31677,7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34003,4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33008,4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Arial" w:hAnsi="Arial"/>
                <w:sz w:val="20"/>
                <w:szCs w:val="20"/>
              </w:rPr>
            </w:pPr>
            <w:r w:rsidRPr="00950740">
              <w:rPr>
                <w:rFonts w:ascii="Arial" w:hAnsi="Arial"/>
                <w:sz w:val="20"/>
                <w:szCs w:val="20"/>
              </w:rPr>
              <w:t>33008,4</w:t>
            </w:r>
          </w:p>
        </w:tc>
        <w:tc>
          <w:tcPr>
            <w:tcW w:w="1276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0740" w:rsidRPr="00950740" w:rsidRDefault="00950740" w:rsidP="0095074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55AB6" w:rsidRPr="00E6561A" w:rsidRDefault="00555AB6" w:rsidP="00555AB6">
      <w:pPr>
        <w:spacing w:line="276" w:lineRule="auto"/>
        <w:ind w:firstLine="9356"/>
        <w:rPr>
          <w:rFonts w:ascii="Arial" w:hAnsi="Arial"/>
        </w:rPr>
      </w:pPr>
      <w:bookmarkStart w:id="0" w:name="_GoBack"/>
      <w:bookmarkEnd w:id="0"/>
    </w:p>
    <w:sectPr w:rsidR="00555AB6" w:rsidRPr="00E6561A" w:rsidSect="00950740">
      <w:headerReference w:type="even" r:id="rId20"/>
      <w:headerReference w:type="default" r:id="rId21"/>
      <w:footerReference w:type="default" r:id="rId22"/>
      <w:type w:val="continuous"/>
      <w:pgSz w:w="16838" w:h="11906" w:orient="landscape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D" w:rsidRDefault="00C9477D" w:rsidP="00AE7E5A">
      <w:r>
        <w:separator/>
      </w:r>
    </w:p>
  </w:endnote>
  <w:endnote w:type="continuationSeparator" w:id="0">
    <w:p w:rsidR="00C9477D" w:rsidRDefault="00C9477D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41" w:rsidRPr="003C382C" w:rsidRDefault="00AC4B41">
    <w:pPr>
      <w:pStyle w:val="a7"/>
      <w:jc w:val="right"/>
      <w:rPr>
        <w:lang w:val="en-US"/>
      </w:rPr>
    </w:pPr>
  </w:p>
  <w:p w:rsidR="00AC4B41" w:rsidRDefault="00AC4B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D" w:rsidRDefault="00C9477D" w:rsidP="00AE7E5A">
      <w:r>
        <w:separator/>
      </w:r>
    </w:p>
  </w:footnote>
  <w:footnote w:type="continuationSeparator" w:id="0">
    <w:p w:rsidR="00C9477D" w:rsidRDefault="00C9477D" w:rsidP="00AE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41" w:rsidRDefault="00AC4B41" w:rsidP="006D35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AC4B41" w:rsidRDefault="00AC4B41" w:rsidP="006D359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41" w:rsidRDefault="00AC4B41" w:rsidP="006D359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E1F"/>
    <w:multiLevelType w:val="hybridMultilevel"/>
    <w:tmpl w:val="7284C22A"/>
    <w:lvl w:ilvl="0" w:tplc="45B6D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8869DC"/>
    <w:multiLevelType w:val="hybridMultilevel"/>
    <w:tmpl w:val="208ABB0E"/>
    <w:lvl w:ilvl="0" w:tplc="F4B0C6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5C7"/>
    <w:rsid w:val="00001526"/>
    <w:rsid w:val="000055AD"/>
    <w:rsid w:val="00005A22"/>
    <w:rsid w:val="00005A9D"/>
    <w:rsid w:val="0000712E"/>
    <w:rsid w:val="00007AD6"/>
    <w:rsid w:val="00007C25"/>
    <w:rsid w:val="00007C42"/>
    <w:rsid w:val="00007E84"/>
    <w:rsid w:val="00010E8C"/>
    <w:rsid w:val="00011AD7"/>
    <w:rsid w:val="000125BC"/>
    <w:rsid w:val="00013138"/>
    <w:rsid w:val="00015E6C"/>
    <w:rsid w:val="00015F26"/>
    <w:rsid w:val="0002067A"/>
    <w:rsid w:val="00020FC9"/>
    <w:rsid w:val="000234FC"/>
    <w:rsid w:val="00023AEA"/>
    <w:rsid w:val="00023C9F"/>
    <w:rsid w:val="00023D65"/>
    <w:rsid w:val="0002453C"/>
    <w:rsid w:val="00025018"/>
    <w:rsid w:val="00025C15"/>
    <w:rsid w:val="000265FD"/>
    <w:rsid w:val="00027769"/>
    <w:rsid w:val="00027AE6"/>
    <w:rsid w:val="00027CAE"/>
    <w:rsid w:val="00027CBF"/>
    <w:rsid w:val="00031CE7"/>
    <w:rsid w:val="00032BD5"/>
    <w:rsid w:val="000349AB"/>
    <w:rsid w:val="00040483"/>
    <w:rsid w:val="00040542"/>
    <w:rsid w:val="000416F4"/>
    <w:rsid w:val="00041C77"/>
    <w:rsid w:val="0004364C"/>
    <w:rsid w:val="00043E27"/>
    <w:rsid w:val="0004411E"/>
    <w:rsid w:val="00046170"/>
    <w:rsid w:val="0004648F"/>
    <w:rsid w:val="00047568"/>
    <w:rsid w:val="000478E2"/>
    <w:rsid w:val="0005008A"/>
    <w:rsid w:val="00050ECB"/>
    <w:rsid w:val="000512C1"/>
    <w:rsid w:val="000515DD"/>
    <w:rsid w:val="00051F38"/>
    <w:rsid w:val="00051FB4"/>
    <w:rsid w:val="00052991"/>
    <w:rsid w:val="00053A9D"/>
    <w:rsid w:val="00053E8A"/>
    <w:rsid w:val="00055399"/>
    <w:rsid w:val="00055615"/>
    <w:rsid w:val="000576D8"/>
    <w:rsid w:val="000620A4"/>
    <w:rsid w:val="0006398A"/>
    <w:rsid w:val="00064B62"/>
    <w:rsid w:val="00065E27"/>
    <w:rsid w:val="00066804"/>
    <w:rsid w:val="00066A2C"/>
    <w:rsid w:val="00072E69"/>
    <w:rsid w:val="00073457"/>
    <w:rsid w:val="0007470B"/>
    <w:rsid w:val="00080F39"/>
    <w:rsid w:val="0008181D"/>
    <w:rsid w:val="00081A42"/>
    <w:rsid w:val="00082155"/>
    <w:rsid w:val="000826A6"/>
    <w:rsid w:val="00083AA7"/>
    <w:rsid w:val="0008646D"/>
    <w:rsid w:val="0008680C"/>
    <w:rsid w:val="000877B6"/>
    <w:rsid w:val="00090864"/>
    <w:rsid w:val="000914DE"/>
    <w:rsid w:val="0009306C"/>
    <w:rsid w:val="000933E6"/>
    <w:rsid w:val="00093CC0"/>
    <w:rsid w:val="00094F05"/>
    <w:rsid w:val="00095816"/>
    <w:rsid w:val="000959C9"/>
    <w:rsid w:val="00095EE1"/>
    <w:rsid w:val="00095FB5"/>
    <w:rsid w:val="00096014"/>
    <w:rsid w:val="0009674A"/>
    <w:rsid w:val="00097098"/>
    <w:rsid w:val="000A0332"/>
    <w:rsid w:val="000A13E6"/>
    <w:rsid w:val="000A3040"/>
    <w:rsid w:val="000A373A"/>
    <w:rsid w:val="000A3E70"/>
    <w:rsid w:val="000A5555"/>
    <w:rsid w:val="000A765C"/>
    <w:rsid w:val="000B1013"/>
    <w:rsid w:val="000B44C5"/>
    <w:rsid w:val="000B5BFE"/>
    <w:rsid w:val="000B60DC"/>
    <w:rsid w:val="000B72C2"/>
    <w:rsid w:val="000B7860"/>
    <w:rsid w:val="000B7CAB"/>
    <w:rsid w:val="000C20B3"/>
    <w:rsid w:val="000C2D0C"/>
    <w:rsid w:val="000C48CB"/>
    <w:rsid w:val="000C6EEC"/>
    <w:rsid w:val="000C700E"/>
    <w:rsid w:val="000C711C"/>
    <w:rsid w:val="000C71D8"/>
    <w:rsid w:val="000C75D8"/>
    <w:rsid w:val="000C76D7"/>
    <w:rsid w:val="000C7A0B"/>
    <w:rsid w:val="000D0E86"/>
    <w:rsid w:val="000D3185"/>
    <w:rsid w:val="000D3AA5"/>
    <w:rsid w:val="000D6188"/>
    <w:rsid w:val="000D790D"/>
    <w:rsid w:val="000E0166"/>
    <w:rsid w:val="000E2BBC"/>
    <w:rsid w:val="000E2FE5"/>
    <w:rsid w:val="000E31F2"/>
    <w:rsid w:val="000E4CB9"/>
    <w:rsid w:val="000E503E"/>
    <w:rsid w:val="000E61C2"/>
    <w:rsid w:val="000E793F"/>
    <w:rsid w:val="000F1AA5"/>
    <w:rsid w:val="000F1BC5"/>
    <w:rsid w:val="000F3197"/>
    <w:rsid w:val="000F3975"/>
    <w:rsid w:val="000F3F42"/>
    <w:rsid w:val="000F4DAC"/>
    <w:rsid w:val="000F74D4"/>
    <w:rsid w:val="00100FB7"/>
    <w:rsid w:val="001022FC"/>
    <w:rsid w:val="00105F11"/>
    <w:rsid w:val="0010759B"/>
    <w:rsid w:val="00110E41"/>
    <w:rsid w:val="0011113E"/>
    <w:rsid w:val="0011277A"/>
    <w:rsid w:val="00112DED"/>
    <w:rsid w:val="00113274"/>
    <w:rsid w:val="00114BDC"/>
    <w:rsid w:val="00115C70"/>
    <w:rsid w:val="00116259"/>
    <w:rsid w:val="00116466"/>
    <w:rsid w:val="001201B5"/>
    <w:rsid w:val="00120B92"/>
    <w:rsid w:val="00122EFD"/>
    <w:rsid w:val="001233B2"/>
    <w:rsid w:val="00125B5B"/>
    <w:rsid w:val="00127865"/>
    <w:rsid w:val="00130FCA"/>
    <w:rsid w:val="00133830"/>
    <w:rsid w:val="00133968"/>
    <w:rsid w:val="0013521E"/>
    <w:rsid w:val="0013562E"/>
    <w:rsid w:val="00136C94"/>
    <w:rsid w:val="00136D8A"/>
    <w:rsid w:val="00137559"/>
    <w:rsid w:val="00137975"/>
    <w:rsid w:val="0014197F"/>
    <w:rsid w:val="00141FE7"/>
    <w:rsid w:val="001436D0"/>
    <w:rsid w:val="001440C3"/>
    <w:rsid w:val="00144C77"/>
    <w:rsid w:val="001459EA"/>
    <w:rsid w:val="00146CAC"/>
    <w:rsid w:val="00147BC3"/>
    <w:rsid w:val="001504F2"/>
    <w:rsid w:val="001505B9"/>
    <w:rsid w:val="0015115E"/>
    <w:rsid w:val="00151171"/>
    <w:rsid w:val="001524B4"/>
    <w:rsid w:val="00153857"/>
    <w:rsid w:val="00153B2A"/>
    <w:rsid w:val="001541F4"/>
    <w:rsid w:val="0015427E"/>
    <w:rsid w:val="0015439A"/>
    <w:rsid w:val="00155A9F"/>
    <w:rsid w:val="00156733"/>
    <w:rsid w:val="00157625"/>
    <w:rsid w:val="001606AE"/>
    <w:rsid w:val="00160CAD"/>
    <w:rsid w:val="001615DC"/>
    <w:rsid w:val="001622C4"/>
    <w:rsid w:val="001627E3"/>
    <w:rsid w:val="00162815"/>
    <w:rsid w:val="00162A47"/>
    <w:rsid w:val="00163520"/>
    <w:rsid w:val="00165725"/>
    <w:rsid w:val="001662CB"/>
    <w:rsid w:val="00167418"/>
    <w:rsid w:val="001675C7"/>
    <w:rsid w:val="00170FF8"/>
    <w:rsid w:val="00171CCA"/>
    <w:rsid w:val="00173169"/>
    <w:rsid w:val="0017328F"/>
    <w:rsid w:val="00173561"/>
    <w:rsid w:val="00173AA9"/>
    <w:rsid w:val="00174C4A"/>
    <w:rsid w:val="00175744"/>
    <w:rsid w:val="00176368"/>
    <w:rsid w:val="0018104D"/>
    <w:rsid w:val="00182F74"/>
    <w:rsid w:val="001855BD"/>
    <w:rsid w:val="00185ED4"/>
    <w:rsid w:val="00187F31"/>
    <w:rsid w:val="00191FC2"/>
    <w:rsid w:val="00192F9B"/>
    <w:rsid w:val="0019570A"/>
    <w:rsid w:val="00195AB0"/>
    <w:rsid w:val="00197B5F"/>
    <w:rsid w:val="00197E63"/>
    <w:rsid w:val="001A04D8"/>
    <w:rsid w:val="001A0524"/>
    <w:rsid w:val="001A168C"/>
    <w:rsid w:val="001A3240"/>
    <w:rsid w:val="001A4B80"/>
    <w:rsid w:val="001A5F2E"/>
    <w:rsid w:val="001A653E"/>
    <w:rsid w:val="001B1550"/>
    <w:rsid w:val="001B27CA"/>
    <w:rsid w:val="001B4628"/>
    <w:rsid w:val="001B471A"/>
    <w:rsid w:val="001B4D9A"/>
    <w:rsid w:val="001B5354"/>
    <w:rsid w:val="001B53F3"/>
    <w:rsid w:val="001B6B94"/>
    <w:rsid w:val="001B71D8"/>
    <w:rsid w:val="001B7773"/>
    <w:rsid w:val="001C0B01"/>
    <w:rsid w:val="001C0C48"/>
    <w:rsid w:val="001C17BA"/>
    <w:rsid w:val="001C3293"/>
    <w:rsid w:val="001C33B7"/>
    <w:rsid w:val="001C43F2"/>
    <w:rsid w:val="001C4467"/>
    <w:rsid w:val="001C4A95"/>
    <w:rsid w:val="001C5600"/>
    <w:rsid w:val="001C685C"/>
    <w:rsid w:val="001C737C"/>
    <w:rsid w:val="001C7410"/>
    <w:rsid w:val="001C7C31"/>
    <w:rsid w:val="001D2491"/>
    <w:rsid w:val="001D292F"/>
    <w:rsid w:val="001D50C3"/>
    <w:rsid w:val="001D5109"/>
    <w:rsid w:val="001D5B72"/>
    <w:rsid w:val="001D5C16"/>
    <w:rsid w:val="001D5F00"/>
    <w:rsid w:val="001E05DB"/>
    <w:rsid w:val="001E08BC"/>
    <w:rsid w:val="001E225B"/>
    <w:rsid w:val="001E2433"/>
    <w:rsid w:val="001E2EE8"/>
    <w:rsid w:val="001E308E"/>
    <w:rsid w:val="001E3F04"/>
    <w:rsid w:val="001E4CD0"/>
    <w:rsid w:val="001E585E"/>
    <w:rsid w:val="001E5A06"/>
    <w:rsid w:val="001E7780"/>
    <w:rsid w:val="001E7CE8"/>
    <w:rsid w:val="001F0911"/>
    <w:rsid w:val="001F2A81"/>
    <w:rsid w:val="001F2F50"/>
    <w:rsid w:val="001F3513"/>
    <w:rsid w:val="001F3D48"/>
    <w:rsid w:val="001F6713"/>
    <w:rsid w:val="001F6890"/>
    <w:rsid w:val="001F7A17"/>
    <w:rsid w:val="00200A14"/>
    <w:rsid w:val="00202018"/>
    <w:rsid w:val="00202B8A"/>
    <w:rsid w:val="00204F8A"/>
    <w:rsid w:val="00207ACC"/>
    <w:rsid w:val="002104F9"/>
    <w:rsid w:val="0021192F"/>
    <w:rsid w:val="00211B64"/>
    <w:rsid w:val="00211C27"/>
    <w:rsid w:val="00213F25"/>
    <w:rsid w:val="0021406F"/>
    <w:rsid w:val="00214D92"/>
    <w:rsid w:val="00214E7D"/>
    <w:rsid w:val="00216539"/>
    <w:rsid w:val="00216DAB"/>
    <w:rsid w:val="0021733A"/>
    <w:rsid w:val="0022281A"/>
    <w:rsid w:val="002233CE"/>
    <w:rsid w:val="0022499B"/>
    <w:rsid w:val="00224AC8"/>
    <w:rsid w:val="00224F3C"/>
    <w:rsid w:val="00230BCC"/>
    <w:rsid w:val="00231198"/>
    <w:rsid w:val="002317EB"/>
    <w:rsid w:val="002322D8"/>
    <w:rsid w:val="0023243D"/>
    <w:rsid w:val="002333E8"/>
    <w:rsid w:val="00233917"/>
    <w:rsid w:val="002347C6"/>
    <w:rsid w:val="002367FB"/>
    <w:rsid w:val="00237202"/>
    <w:rsid w:val="00237D20"/>
    <w:rsid w:val="00240B61"/>
    <w:rsid w:val="00240B6F"/>
    <w:rsid w:val="0024195D"/>
    <w:rsid w:val="00242838"/>
    <w:rsid w:val="00242848"/>
    <w:rsid w:val="0024371D"/>
    <w:rsid w:val="00244D85"/>
    <w:rsid w:val="00245A8E"/>
    <w:rsid w:val="00247E1A"/>
    <w:rsid w:val="00250E9B"/>
    <w:rsid w:val="002519AB"/>
    <w:rsid w:val="00251FB8"/>
    <w:rsid w:val="00253477"/>
    <w:rsid w:val="00253DBA"/>
    <w:rsid w:val="00254D1E"/>
    <w:rsid w:val="002550F8"/>
    <w:rsid w:val="00255E79"/>
    <w:rsid w:val="00260EC1"/>
    <w:rsid w:val="002612C8"/>
    <w:rsid w:val="002637A1"/>
    <w:rsid w:val="00263AFE"/>
    <w:rsid w:val="00265A89"/>
    <w:rsid w:val="00265FA9"/>
    <w:rsid w:val="00266ADB"/>
    <w:rsid w:val="002704C5"/>
    <w:rsid w:val="0027092A"/>
    <w:rsid w:val="00272189"/>
    <w:rsid w:val="00273110"/>
    <w:rsid w:val="002746B9"/>
    <w:rsid w:val="00275123"/>
    <w:rsid w:val="0027601C"/>
    <w:rsid w:val="00281F1E"/>
    <w:rsid w:val="00282783"/>
    <w:rsid w:val="00282A6E"/>
    <w:rsid w:val="002860A2"/>
    <w:rsid w:val="00287726"/>
    <w:rsid w:val="00291B01"/>
    <w:rsid w:val="002958C2"/>
    <w:rsid w:val="00296314"/>
    <w:rsid w:val="002968FC"/>
    <w:rsid w:val="002A0C19"/>
    <w:rsid w:val="002A0FC3"/>
    <w:rsid w:val="002A299F"/>
    <w:rsid w:val="002A3685"/>
    <w:rsid w:val="002A421A"/>
    <w:rsid w:val="002A4F08"/>
    <w:rsid w:val="002A6C3C"/>
    <w:rsid w:val="002B014E"/>
    <w:rsid w:val="002B24AA"/>
    <w:rsid w:val="002B506D"/>
    <w:rsid w:val="002B5E95"/>
    <w:rsid w:val="002B69ED"/>
    <w:rsid w:val="002B6F36"/>
    <w:rsid w:val="002C1DC4"/>
    <w:rsid w:val="002C3259"/>
    <w:rsid w:val="002C6939"/>
    <w:rsid w:val="002C7501"/>
    <w:rsid w:val="002D24F3"/>
    <w:rsid w:val="002D2C5A"/>
    <w:rsid w:val="002D43C3"/>
    <w:rsid w:val="002D4695"/>
    <w:rsid w:val="002D4836"/>
    <w:rsid w:val="002D5A24"/>
    <w:rsid w:val="002D5FF3"/>
    <w:rsid w:val="002D6B81"/>
    <w:rsid w:val="002D7042"/>
    <w:rsid w:val="002D7E91"/>
    <w:rsid w:val="002E035A"/>
    <w:rsid w:val="002E1A07"/>
    <w:rsid w:val="002E3F6F"/>
    <w:rsid w:val="002E4130"/>
    <w:rsid w:val="002E4B9A"/>
    <w:rsid w:val="002E5AC8"/>
    <w:rsid w:val="002E6DFE"/>
    <w:rsid w:val="002E7BA7"/>
    <w:rsid w:val="002F02B5"/>
    <w:rsid w:val="002F1265"/>
    <w:rsid w:val="002F47CE"/>
    <w:rsid w:val="002F6394"/>
    <w:rsid w:val="002F6835"/>
    <w:rsid w:val="002F6B5A"/>
    <w:rsid w:val="002F7F10"/>
    <w:rsid w:val="00301BEE"/>
    <w:rsid w:val="0030211E"/>
    <w:rsid w:val="00302351"/>
    <w:rsid w:val="00304689"/>
    <w:rsid w:val="003056C6"/>
    <w:rsid w:val="00305B3C"/>
    <w:rsid w:val="00305E65"/>
    <w:rsid w:val="00305F41"/>
    <w:rsid w:val="003066CC"/>
    <w:rsid w:val="00307F12"/>
    <w:rsid w:val="003103AF"/>
    <w:rsid w:val="00310D5E"/>
    <w:rsid w:val="00310F78"/>
    <w:rsid w:val="00314D22"/>
    <w:rsid w:val="00315171"/>
    <w:rsid w:val="00315B1E"/>
    <w:rsid w:val="00316167"/>
    <w:rsid w:val="0031650C"/>
    <w:rsid w:val="00316B13"/>
    <w:rsid w:val="00316BFC"/>
    <w:rsid w:val="00317222"/>
    <w:rsid w:val="00320BA0"/>
    <w:rsid w:val="00321006"/>
    <w:rsid w:val="003212C7"/>
    <w:rsid w:val="003215CB"/>
    <w:rsid w:val="00331201"/>
    <w:rsid w:val="00333303"/>
    <w:rsid w:val="0033331B"/>
    <w:rsid w:val="0033414D"/>
    <w:rsid w:val="00334C1D"/>
    <w:rsid w:val="00335E4B"/>
    <w:rsid w:val="00340988"/>
    <w:rsid w:val="00341228"/>
    <w:rsid w:val="003424C9"/>
    <w:rsid w:val="00342AB1"/>
    <w:rsid w:val="00342E8E"/>
    <w:rsid w:val="00343BC5"/>
    <w:rsid w:val="0034533A"/>
    <w:rsid w:val="00345561"/>
    <w:rsid w:val="0034698F"/>
    <w:rsid w:val="00346E07"/>
    <w:rsid w:val="00352F0F"/>
    <w:rsid w:val="00353B3C"/>
    <w:rsid w:val="003551FC"/>
    <w:rsid w:val="00355B15"/>
    <w:rsid w:val="003564C3"/>
    <w:rsid w:val="00356BAF"/>
    <w:rsid w:val="003570B4"/>
    <w:rsid w:val="003613D4"/>
    <w:rsid w:val="0036157F"/>
    <w:rsid w:val="00361C15"/>
    <w:rsid w:val="0036330A"/>
    <w:rsid w:val="003648EE"/>
    <w:rsid w:val="00364D6F"/>
    <w:rsid w:val="00364EF7"/>
    <w:rsid w:val="00365ACB"/>
    <w:rsid w:val="003702B2"/>
    <w:rsid w:val="00371973"/>
    <w:rsid w:val="00371FA9"/>
    <w:rsid w:val="0037216E"/>
    <w:rsid w:val="00374F05"/>
    <w:rsid w:val="00375248"/>
    <w:rsid w:val="00381D8F"/>
    <w:rsid w:val="0038249C"/>
    <w:rsid w:val="003830A0"/>
    <w:rsid w:val="00383E61"/>
    <w:rsid w:val="00383F8E"/>
    <w:rsid w:val="00385BB2"/>
    <w:rsid w:val="00385BD0"/>
    <w:rsid w:val="00386718"/>
    <w:rsid w:val="00386F1D"/>
    <w:rsid w:val="003909F1"/>
    <w:rsid w:val="00391000"/>
    <w:rsid w:val="00391F83"/>
    <w:rsid w:val="00392229"/>
    <w:rsid w:val="003922B6"/>
    <w:rsid w:val="003930F8"/>
    <w:rsid w:val="0039355C"/>
    <w:rsid w:val="00393C67"/>
    <w:rsid w:val="003943BC"/>
    <w:rsid w:val="00394682"/>
    <w:rsid w:val="003A0DC8"/>
    <w:rsid w:val="003A19E1"/>
    <w:rsid w:val="003A21BF"/>
    <w:rsid w:val="003A3FA0"/>
    <w:rsid w:val="003A3FD5"/>
    <w:rsid w:val="003A4141"/>
    <w:rsid w:val="003A4306"/>
    <w:rsid w:val="003A46DF"/>
    <w:rsid w:val="003A5158"/>
    <w:rsid w:val="003A53F9"/>
    <w:rsid w:val="003A78E8"/>
    <w:rsid w:val="003B38AC"/>
    <w:rsid w:val="003B4019"/>
    <w:rsid w:val="003B49D9"/>
    <w:rsid w:val="003B5F2D"/>
    <w:rsid w:val="003B63DF"/>
    <w:rsid w:val="003B6664"/>
    <w:rsid w:val="003B69BD"/>
    <w:rsid w:val="003B781F"/>
    <w:rsid w:val="003C270F"/>
    <w:rsid w:val="003C4044"/>
    <w:rsid w:val="003C514D"/>
    <w:rsid w:val="003C6D4C"/>
    <w:rsid w:val="003D0E79"/>
    <w:rsid w:val="003D15F3"/>
    <w:rsid w:val="003D1848"/>
    <w:rsid w:val="003D351B"/>
    <w:rsid w:val="003D3A92"/>
    <w:rsid w:val="003D40AF"/>
    <w:rsid w:val="003D6FB6"/>
    <w:rsid w:val="003E0943"/>
    <w:rsid w:val="003E0EE3"/>
    <w:rsid w:val="003E3484"/>
    <w:rsid w:val="003E35FF"/>
    <w:rsid w:val="003E40C9"/>
    <w:rsid w:val="003E492C"/>
    <w:rsid w:val="003E7699"/>
    <w:rsid w:val="003F0040"/>
    <w:rsid w:val="003F31B3"/>
    <w:rsid w:val="003F4FFD"/>
    <w:rsid w:val="003F6B26"/>
    <w:rsid w:val="003F7500"/>
    <w:rsid w:val="004004E1"/>
    <w:rsid w:val="00400AEB"/>
    <w:rsid w:val="004012C0"/>
    <w:rsid w:val="00401611"/>
    <w:rsid w:val="00402D19"/>
    <w:rsid w:val="00403C92"/>
    <w:rsid w:val="00404C1A"/>
    <w:rsid w:val="00404F0E"/>
    <w:rsid w:val="00405A52"/>
    <w:rsid w:val="00407954"/>
    <w:rsid w:val="00411151"/>
    <w:rsid w:val="004125A5"/>
    <w:rsid w:val="004126BC"/>
    <w:rsid w:val="00412E72"/>
    <w:rsid w:val="00413434"/>
    <w:rsid w:val="00413453"/>
    <w:rsid w:val="00415270"/>
    <w:rsid w:val="00415BE9"/>
    <w:rsid w:val="00416A61"/>
    <w:rsid w:val="004208CE"/>
    <w:rsid w:val="004215EE"/>
    <w:rsid w:val="00422F2E"/>
    <w:rsid w:val="0042403E"/>
    <w:rsid w:val="00424248"/>
    <w:rsid w:val="004247F0"/>
    <w:rsid w:val="00424B0E"/>
    <w:rsid w:val="00425DBC"/>
    <w:rsid w:val="00426439"/>
    <w:rsid w:val="00426A19"/>
    <w:rsid w:val="004277CF"/>
    <w:rsid w:val="00430894"/>
    <w:rsid w:val="00430F55"/>
    <w:rsid w:val="004337B5"/>
    <w:rsid w:val="004426CC"/>
    <w:rsid w:val="00442A64"/>
    <w:rsid w:val="004431E7"/>
    <w:rsid w:val="00443BFF"/>
    <w:rsid w:val="0044481C"/>
    <w:rsid w:val="00445CCA"/>
    <w:rsid w:val="00445E6C"/>
    <w:rsid w:val="004473ED"/>
    <w:rsid w:val="00447D1E"/>
    <w:rsid w:val="00447EF7"/>
    <w:rsid w:val="004506AC"/>
    <w:rsid w:val="00451196"/>
    <w:rsid w:val="004516E0"/>
    <w:rsid w:val="004523B8"/>
    <w:rsid w:val="004545BE"/>
    <w:rsid w:val="004568EE"/>
    <w:rsid w:val="00457184"/>
    <w:rsid w:val="0045721E"/>
    <w:rsid w:val="0045794F"/>
    <w:rsid w:val="00460217"/>
    <w:rsid w:val="004604D9"/>
    <w:rsid w:val="00463DE4"/>
    <w:rsid w:val="00464C05"/>
    <w:rsid w:val="00464FDD"/>
    <w:rsid w:val="00465CC3"/>
    <w:rsid w:val="004670E4"/>
    <w:rsid w:val="00467B39"/>
    <w:rsid w:val="00470352"/>
    <w:rsid w:val="00470D3B"/>
    <w:rsid w:val="0047101C"/>
    <w:rsid w:val="00471BB0"/>
    <w:rsid w:val="00471E92"/>
    <w:rsid w:val="00473D00"/>
    <w:rsid w:val="00475F3E"/>
    <w:rsid w:val="004770AD"/>
    <w:rsid w:val="0048043D"/>
    <w:rsid w:val="00480BD6"/>
    <w:rsid w:val="00482277"/>
    <w:rsid w:val="00484FEE"/>
    <w:rsid w:val="004863FA"/>
    <w:rsid w:val="004910FF"/>
    <w:rsid w:val="0049131E"/>
    <w:rsid w:val="004927BC"/>
    <w:rsid w:val="00492F2D"/>
    <w:rsid w:val="00493193"/>
    <w:rsid w:val="004957AB"/>
    <w:rsid w:val="00495EBB"/>
    <w:rsid w:val="004A00FD"/>
    <w:rsid w:val="004A1F19"/>
    <w:rsid w:val="004A46C5"/>
    <w:rsid w:val="004A7763"/>
    <w:rsid w:val="004B0441"/>
    <w:rsid w:val="004B12F0"/>
    <w:rsid w:val="004B16CC"/>
    <w:rsid w:val="004B24DD"/>
    <w:rsid w:val="004B2820"/>
    <w:rsid w:val="004B2CF8"/>
    <w:rsid w:val="004B2E47"/>
    <w:rsid w:val="004B3F12"/>
    <w:rsid w:val="004B413F"/>
    <w:rsid w:val="004B42DB"/>
    <w:rsid w:val="004B643F"/>
    <w:rsid w:val="004B6F86"/>
    <w:rsid w:val="004C0768"/>
    <w:rsid w:val="004C216A"/>
    <w:rsid w:val="004C3389"/>
    <w:rsid w:val="004C4319"/>
    <w:rsid w:val="004C4899"/>
    <w:rsid w:val="004C4E31"/>
    <w:rsid w:val="004D2A0E"/>
    <w:rsid w:val="004D2CB7"/>
    <w:rsid w:val="004D430F"/>
    <w:rsid w:val="004D466B"/>
    <w:rsid w:val="004D697E"/>
    <w:rsid w:val="004D6F28"/>
    <w:rsid w:val="004E0767"/>
    <w:rsid w:val="004E0859"/>
    <w:rsid w:val="004E14E0"/>
    <w:rsid w:val="004E169E"/>
    <w:rsid w:val="004E1A42"/>
    <w:rsid w:val="004E1B4B"/>
    <w:rsid w:val="004E21B9"/>
    <w:rsid w:val="004E285D"/>
    <w:rsid w:val="004E47D6"/>
    <w:rsid w:val="004E52BF"/>
    <w:rsid w:val="004E5807"/>
    <w:rsid w:val="004E5AC4"/>
    <w:rsid w:val="004E5CA8"/>
    <w:rsid w:val="004E7BDA"/>
    <w:rsid w:val="004F0454"/>
    <w:rsid w:val="004F1067"/>
    <w:rsid w:val="004F131E"/>
    <w:rsid w:val="004F1AB8"/>
    <w:rsid w:val="004F319E"/>
    <w:rsid w:val="004F3DD5"/>
    <w:rsid w:val="004F541F"/>
    <w:rsid w:val="0050094F"/>
    <w:rsid w:val="00501295"/>
    <w:rsid w:val="0050264F"/>
    <w:rsid w:val="00502D92"/>
    <w:rsid w:val="005035F2"/>
    <w:rsid w:val="00503817"/>
    <w:rsid w:val="00504719"/>
    <w:rsid w:val="00504BFD"/>
    <w:rsid w:val="00506F2A"/>
    <w:rsid w:val="00507017"/>
    <w:rsid w:val="005105E8"/>
    <w:rsid w:val="00511437"/>
    <w:rsid w:val="005128C1"/>
    <w:rsid w:val="0051338A"/>
    <w:rsid w:val="00514ACC"/>
    <w:rsid w:val="00516C79"/>
    <w:rsid w:val="00517FD7"/>
    <w:rsid w:val="005235BF"/>
    <w:rsid w:val="00524D6C"/>
    <w:rsid w:val="00526462"/>
    <w:rsid w:val="0053157A"/>
    <w:rsid w:val="00531C8A"/>
    <w:rsid w:val="00533500"/>
    <w:rsid w:val="0053484C"/>
    <w:rsid w:val="00535206"/>
    <w:rsid w:val="00535690"/>
    <w:rsid w:val="00535D4B"/>
    <w:rsid w:val="005378E6"/>
    <w:rsid w:val="005409BB"/>
    <w:rsid w:val="0054206C"/>
    <w:rsid w:val="00542EAA"/>
    <w:rsid w:val="005439BE"/>
    <w:rsid w:val="00543B9B"/>
    <w:rsid w:val="00545708"/>
    <w:rsid w:val="00547AB0"/>
    <w:rsid w:val="00547EA6"/>
    <w:rsid w:val="0055032A"/>
    <w:rsid w:val="005520F7"/>
    <w:rsid w:val="00553C58"/>
    <w:rsid w:val="00555270"/>
    <w:rsid w:val="00555AB6"/>
    <w:rsid w:val="00557E9D"/>
    <w:rsid w:val="005606A5"/>
    <w:rsid w:val="00563E52"/>
    <w:rsid w:val="00564FA3"/>
    <w:rsid w:val="00567CF0"/>
    <w:rsid w:val="005702F2"/>
    <w:rsid w:val="00571E18"/>
    <w:rsid w:val="0057244C"/>
    <w:rsid w:val="005730D9"/>
    <w:rsid w:val="00573338"/>
    <w:rsid w:val="00574D20"/>
    <w:rsid w:val="00574E11"/>
    <w:rsid w:val="00575D53"/>
    <w:rsid w:val="00575FEC"/>
    <w:rsid w:val="00584A9A"/>
    <w:rsid w:val="00584CE1"/>
    <w:rsid w:val="005858AE"/>
    <w:rsid w:val="00587789"/>
    <w:rsid w:val="005926D5"/>
    <w:rsid w:val="00592A12"/>
    <w:rsid w:val="00593A4A"/>
    <w:rsid w:val="00593D56"/>
    <w:rsid w:val="0059449F"/>
    <w:rsid w:val="00594D44"/>
    <w:rsid w:val="005963CF"/>
    <w:rsid w:val="00596956"/>
    <w:rsid w:val="00596BA2"/>
    <w:rsid w:val="00597ED0"/>
    <w:rsid w:val="005A0555"/>
    <w:rsid w:val="005A14C1"/>
    <w:rsid w:val="005A18AE"/>
    <w:rsid w:val="005A23B0"/>
    <w:rsid w:val="005A268F"/>
    <w:rsid w:val="005A26B5"/>
    <w:rsid w:val="005A413B"/>
    <w:rsid w:val="005A57B4"/>
    <w:rsid w:val="005A6619"/>
    <w:rsid w:val="005A6FE8"/>
    <w:rsid w:val="005A78E5"/>
    <w:rsid w:val="005A7976"/>
    <w:rsid w:val="005B007D"/>
    <w:rsid w:val="005B009B"/>
    <w:rsid w:val="005B0854"/>
    <w:rsid w:val="005B16BD"/>
    <w:rsid w:val="005B2D25"/>
    <w:rsid w:val="005B37EF"/>
    <w:rsid w:val="005B462A"/>
    <w:rsid w:val="005B4F7D"/>
    <w:rsid w:val="005B517C"/>
    <w:rsid w:val="005B64DD"/>
    <w:rsid w:val="005C011D"/>
    <w:rsid w:val="005C17D2"/>
    <w:rsid w:val="005C1DF5"/>
    <w:rsid w:val="005C20EF"/>
    <w:rsid w:val="005C5685"/>
    <w:rsid w:val="005D09A9"/>
    <w:rsid w:val="005D0DE3"/>
    <w:rsid w:val="005D18B0"/>
    <w:rsid w:val="005D2DA7"/>
    <w:rsid w:val="005D4E54"/>
    <w:rsid w:val="005D52BB"/>
    <w:rsid w:val="005D625D"/>
    <w:rsid w:val="005D664B"/>
    <w:rsid w:val="005D78FD"/>
    <w:rsid w:val="005D7EA8"/>
    <w:rsid w:val="005E2387"/>
    <w:rsid w:val="005E24AE"/>
    <w:rsid w:val="005E27E3"/>
    <w:rsid w:val="005E2BA5"/>
    <w:rsid w:val="005E32D2"/>
    <w:rsid w:val="005E39DA"/>
    <w:rsid w:val="005E3B39"/>
    <w:rsid w:val="005E5015"/>
    <w:rsid w:val="005E5CCD"/>
    <w:rsid w:val="005E7683"/>
    <w:rsid w:val="005E769A"/>
    <w:rsid w:val="005E7F8C"/>
    <w:rsid w:val="005F0E53"/>
    <w:rsid w:val="005F1E90"/>
    <w:rsid w:val="005F32B9"/>
    <w:rsid w:val="005F43C2"/>
    <w:rsid w:val="005F5785"/>
    <w:rsid w:val="006007F1"/>
    <w:rsid w:val="00600AFE"/>
    <w:rsid w:val="00600E9B"/>
    <w:rsid w:val="0060137E"/>
    <w:rsid w:val="00602BAA"/>
    <w:rsid w:val="00604C93"/>
    <w:rsid w:val="00605702"/>
    <w:rsid w:val="00611C13"/>
    <w:rsid w:val="00612040"/>
    <w:rsid w:val="006126DA"/>
    <w:rsid w:val="00612F3D"/>
    <w:rsid w:val="00613140"/>
    <w:rsid w:val="00613ADC"/>
    <w:rsid w:val="00614486"/>
    <w:rsid w:val="006152DA"/>
    <w:rsid w:val="00615EF1"/>
    <w:rsid w:val="00616CF4"/>
    <w:rsid w:val="00616D15"/>
    <w:rsid w:val="00617C0A"/>
    <w:rsid w:val="006201E0"/>
    <w:rsid w:val="00620264"/>
    <w:rsid w:val="0062052A"/>
    <w:rsid w:val="0062244C"/>
    <w:rsid w:val="00623DEE"/>
    <w:rsid w:val="006244A4"/>
    <w:rsid w:val="00624989"/>
    <w:rsid w:val="006273F7"/>
    <w:rsid w:val="0062778C"/>
    <w:rsid w:val="00627F6F"/>
    <w:rsid w:val="00633113"/>
    <w:rsid w:val="0063412D"/>
    <w:rsid w:val="006343BF"/>
    <w:rsid w:val="006345A3"/>
    <w:rsid w:val="00634F08"/>
    <w:rsid w:val="0063669A"/>
    <w:rsid w:val="00637196"/>
    <w:rsid w:val="00641F7D"/>
    <w:rsid w:val="0064246D"/>
    <w:rsid w:val="00642FCD"/>
    <w:rsid w:val="0064399A"/>
    <w:rsid w:val="006441A5"/>
    <w:rsid w:val="00644EF7"/>
    <w:rsid w:val="006459AD"/>
    <w:rsid w:val="006475F8"/>
    <w:rsid w:val="00651276"/>
    <w:rsid w:val="00651B97"/>
    <w:rsid w:val="006534BA"/>
    <w:rsid w:val="00653D3F"/>
    <w:rsid w:val="00654A38"/>
    <w:rsid w:val="0065637E"/>
    <w:rsid w:val="00657C8E"/>
    <w:rsid w:val="00661426"/>
    <w:rsid w:val="00661BA0"/>
    <w:rsid w:val="00661C50"/>
    <w:rsid w:val="006633F3"/>
    <w:rsid w:val="0066387A"/>
    <w:rsid w:val="0066416A"/>
    <w:rsid w:val="0066463D"/>
    <w:rsid w:val="00665DB3"/>
    <w:rsid w:val="006663B9"/>
    <w:rsid w:val="00666C84"/>
    <w:rsid w:val="00666CA3"/>
    <w:rsid w:val="00670647"/>
    <w:rsid w:val="00671769"/>
    <w:rsid w:val="00673D3E"/>
    <w:rsid w:val="006743EB"/>
    <w:rsid w:val="0067440F"/>
    <w:rsid w:val="006747CF"/>
    <w:rsid w:val="00675713"/>
    <w:rsid w:val="00676AEF"/>
    <w:rsid w:val="006770DE"/>
    <w:rsid w:val="006772DA"/>
    <w:rsid w:val="00677BF4"/>
    <w:rsid w:val="00677C1F"/>
    <w:rsid w:val="00677F32"/>
    <w:rsid w:val="00680F7D"/>
    <w:rsid w:val="006819E1"/>
    <w:rsid w:val="00683489"/>
    <w:rsid w:val="00683580"/>
    <w:rsid w:val="006846FE"/>
    <w:rsid w:val="0068559A"/>
    <w:rsid w:val="00685E10"/>
    <w:rsid w:val="006877F3"/>
    <w:rsid w:val="0069222D"/>
    <w:rsid w:val="00692451"/>
    <w:rsid w:val="0069281A"/>
    <w:rsid w:val="00692AC0"/>
    <w:rsid w:val="00693DE2"/>
    <w:rsid w:val="00695CC2"/>
    <w:rsid w:val="00695EAB"/>
    <w:rsid w:val="00696B88"/>
    <w:rsid w:val="006A3413"/>
    <w:rsid w:val="006A34AC"/>
    <w:rsid w:val="006A3567"/>
    <w:rsid w:val="006A3960"/>
    <w:rsid w:val="006A46F7"/>
    <w:rsid w:val="006A4B48"/>
    <w:rsid w:val="006A6256"/>
    <w:rsid w:val="006A77B4"/>
    <w:rsid w:val="006A7B61"/>
    <w:rsid w:val="006B465D"/>
    <w:rsid w:val="006B5DFE"/>
    <w:rsid w:val="006B63EA"/>
    <w:rsid w:val="006B66C5"/>
    <w:rsid w:val="006B78C6"/>
    <w:rsid w:val="006C03B5"/>
    <w:rsid w:val="006C18CF"/>
    <w:rsid w:val="006C318B"/>
    <w:rsid w:val="006C33FC"/>
    <w:rsid w:val="006C45FF"/>
    <w:rsid w:val="006C556A"/>
    <w:rsid w:val="006C5982"/>
    <w:rsid w:val="006C66D1"/>
    <w:rsid w:val="006C6AF6"/>
    <w:rsid w:val="006C791C"/>
    <w:rsid w:val="006C7B4D"/>
    <w:rsid w:val="006D1182"/>
    <w:rsid w:val="006D3591"/>
    <w:rsid w:val="006D5414"/>
    <w:rsid w:val="006D56F8"/>
    <w:rsid w:val="006D6433"/>
    <w:rsid w:val="006D698A"/>
    <w:rsid w:val="006D756B"/>
    <w:rsid w:val="006E2F10"/>
    <w:rsid w:val="006E2FAC"/>
    <w:rsid w:val="006E5A1A"/>
    <w:rsid w:val="006F0CCC"/>
    <w:rsid w:val="006F399E"/>
    <w:rsid w:val="006F3FDB"/>
    <w:rsid w:val="006F6802"/>
    <w:rsid w:val="006F6C6B"/>
    <w:rsid w:val="006F765B"/>
    <w:rsid w:val="006F78B5"/>
    <w:rsid w:val="007001B7"/>
    <w:rsid w:val="00701C3E"/>
    <w:rsid w:val="00702379"/>
    <w:rsid w:val="00704AE5"/>
    <w:rsid w:val="007055C0"/>
    <w:rsid w:val="00707855"/>
    <w:rsid w:val="007078AC"/>
    <w:rsid w:val="00707BB4"/>
    <w:rsid w:val="00710C3C"/>
    <w:rsid w:val="00710E95"/>
    <w:rsid w:val="0071145B"/>
    <w:rsid w:val="007123C6"/>
    <w:rsid w:val="00712CDC"/>
    <w:rsid w:val="00713813"/>
    <w:rsid w:val="00713D22"/>
    <w:rsid w:val="00713E8E"/>
    <w:rsid w:val="00714584"/>
    <w:rsid w:val="00714C0D"/>
    <w:rsid w:val="007155EB"/>
    <w:rsid w:val="00716855"/>
    <w:rsid w:val="00717B99"/>
    <w:rsid w:val="00720E4C"/>
    <w:rsid w:val="0072563D"/>
    <w:rsid w:val="007261EE"/>
    <w:rsid w:val="0072646D"/>
    <w:rsid w:val="00726A68"/>
    <w:rsid w:val="00727C1D"/>
    <w:rsid w:val="007306A4"/>
    <w:rsid w:val="00730C39"/>
    <w:rsid w:val="00732DFB"/>
    <w:rsid w:val="00733C12"/>
    <w:rsid w:val="0073575A"/>
    <w:rsid w:val="007363F7"/>
    <w:rsid w:val="00737D81"/>
    <w:rsid w:val="00740277"/>
    <w:rsid w:val="00740A5E"/>
    <w:rsid w:val="007422F2"/>
    <w:rsid w:val="00743723"/>
    <w:rsid w:val="00744F89"/>
    <w:rsid w:val="0074537B"/>
    <w:rsid w:val="007461A5"/>
    <w:rsid w:val="007462EA"/>
    <w:rsid w:val="00747B9C"/>
    <w:rsid w:val="0075145F"/>
    <w:rsid w:val="00751465"/>
    <w:rsid w:val="00752089"/>
    <w:rsid w:val="00754268"/>
    <w:rsid w:val="00754911"/>
    <w:rsid w:val="00755348"/>
    <w:rsid w:val="007568EC"/>
    <w:rsid w:val="007601FA"/>
    <w:rsid w:val="007624B1"/>
    <w:rsid w:val="00762695"/>
    <w:rsid w:val="00764AB1"/>
    <w:rsid w:val="007668DC"/>
    <w:rsid w:val="0076695F"/>
    <w:rsid w:val="00767361"/>
    <w:rsid w:val="00771610"/>
    <w:rsid w:val="0077439C"/>
    <w:rsid w:val="0077501E"/>
    <w:rsid w:val="00777A62"/>
    <w:rsid w:val="00781629"/>
    <w:rsid w:val="007827C9"/>
    <w:rsid w:val="007849A4"/>
    <w:rsid w:val="00786073"/>
    <w:rsid w:val="007868F7"/>
    <w:rsid w:val="00786A4F"/>
    <w:rsid w:val="00787703"/>
    <w:rsid w:val="00787C43"/>
    <w:rsid w:val="00793403"/>
    <w:rsid w:val="0079359D"/>
    <w:rsid w:val="00794EC4"/>
    <w:rsid w:val="00796A17"/>
    <w:rsid w:val="00796B81"/>
    <w:rsid w:val="00797A85"/>
    <w:rsid w:val="00797B04"/>
    <w:rsid w:val="007A0273"/>
    <w:rsid w:val="007A06A2"/>
    <w:rsid w:val="007A0CF0"/>
    <w:rsid w:val="007A1C9D"/>
    <w:rsid w:val="007A236F"/>
    <w:rsid w:val="007A24EA"/>
    <w:rsid w:val="007A3232"/>
    <w:rsid w:val="007A34AB"/>
    <w:rsid w:val="007A42C7"/>
    <w:rsid w:val="007A48DB"/>
    <w:rsid w:val="007A5D34"/>
    <w:rsid w:val="007A61E2"/>
    <w:rsid w:val="007B1075"/>
    <w:rsid w:val="007B1C2E"/>
    <w:rsid w:val="007B2C1C"/>
    <w:rsid w:val="007B2D24"/>
    <w:rsid w:val="007B2EFA"/>
    <w:rsid w:val="007B40AD"/>
    <w:rsid w:val="007B496C"/>
    <w:rsid w:val="007B5247"/>
    <w:rsid w:val="007B5BAC"/>
    <w:rsid w:val="007B5CC3"/>
    <w:rsid w:val="007B5EC9"/>
    <w:rsid w:val="007B5F3C"/>
    <w:rsid w:val="007B674F"/>
    <w:rsid w:val="007C0344"/>
    <w:rsid w:val="007C0929"/>
    <w:rsid w:val="007C09FE"/>
    <w:rsid w:val="007C0EC2"/>
    <w:rsid w:val="007C1235"/>
    <w:rsid w:val="007C1775"/>
    <w:rsid w:val="007C29A7"/>
    <w:rsid w:val="007C2FBA"/>
    <w:rsid w:val="007C4B3C"/>
    <w:rsid w:val="007C515D"/>
    <w:rsid w:val="007C559B"/>
    <w:rsid w:val="007C65DA"/>
    <w:rsid w:val="007D0274"/>
    <w:rsid w:val="007D1C29"/>
    <w:rsid w:val="007D1E18"/>
    <w:rsid w:val="007D276E"/>
    <w:rsid w:val="007D543D"/>
    <w:rsid w:val="007D5C4A"/>
    <w:rsid w:val="007D6267"/>
    <w:rsid w:val="007D6F51"/>
    <w:rsid w:val="007D7AB8"/>
    <w:rsid w:val="007D7D46"/>
    <w:rsid w:val="007E02E8"/>
    <w:rsid w:val="007E095F"/>
    <w:rsid w:val="007E1CFB"/>
    <w:rsid w:val="007E2655"/>
    <w:rsid w:val="007E2695"/>
    <w:rsid w:val="007E2E5E"/>
    <w:rsid w:val="007E314D"/>
    <w:rsid w:val="007E3780"/>
    <w:rsid w:val="007E52EF"/>
    <w:rsid w:val="007E6349"/>
    <w:rsid w:val="007E6F26"/>
    <w:rsid w:val="007E72D8"/>
    <w:rsid w:val="007E7A0A"/>
    <w:rsid w:val="007F0230"/>
    <w:rsid w:val="007F1417"/>
    <w:rsid w:val="007F14CB"/>
    <w:rsid w:val="007F1F77"/>
    <w:rsid w:val="007F3F41"/>
    <w:rsid w:val="007F454B"/>
    <w:rsid w:val="007F4C64"/>
    <w:rsid w:val="007F5663"/>
    <w:rsid w:val="007F5886"/>
    <w:rsid w:val="007F5AAC"/>
    <w:rsid w:val="00800E9B"/>
    <w:rsid w:val="00802433"/>
    <w:rsid w:val="008039E0"/>
    <w:rsid w:val="00804E1C"/>
    <w:rsid w:val="00806178"/>
    <w:rsid w:val="00806928"/>
    <w:rsid w:val="00807401"/>
    <w:rsid w:val="00811D56"/>
    <w:rsid w:val="008124A2"/>
    <w:rsid w:val="008128A9"/>
    <w:rsid w:val="008137D3"/>
    <w:rsid w:val="008154E4"/>
    <w:rsid w:val="00815C12"/>
    <w:rsid w:val="00816B3F"/>
    <w:rsid w:val="00817DAC"/>
    <w:rsid w:val="008222DB"/>
    <w:rsid w:val="00823433"/>
    <w:rsid w:val="0082351F"/>
    <w:rsid w:val="008241CF"/>
    <w:rsid w:val="008251B0"/>
    <w:rsid w:val="00825BD7"/>
    <w:rsid w:val="00827E43"/>
    <w:rsid w:val="0083400E"/>
    <w:rsid w:val="00834F36"/>
    <w:rsid w:val="00835315"/>
    <w:rsid w:val="0083556F"/>
    <w:rsid w:val="00840B34"/>
    <w:rsid w:val="00840D61"/>
    <w:rsid w:val="00841A02"/>
    <w:rsid w:val="00842298"/>
    <w:rsid w:val="008434AD"/>
    <w:rsid w:val="0084433A"/>
    <w:rsid w:val="00845A04"/>
    <w:rsid w:val="00847148"/>
    <w:rsid w:val="00847B13"/>
    <w:rsid w:val="00847BCA"/>
    <w:rsid w:val="00850D1E"/>
    <w:rsid w:val="008512F4"/>
    <w:rsid w:val="0085306E"/>
    <w:rsid w:val="00853FFF"/>
    <w:rsid w:val="00854D0B"/>
    <w:rsid w:val="00854FFC"/>
    <w:rsid w:val="008557FD"/>
    <w:rsid w:val="00855E43"/>
    <w:rsid w:val="008575E0"/>
    <w:rsid w:val="00857A2F"/>
    <w:rsid w:val="00857EA6"/>
    <w:rsid w:val="00857ECA"/>
    <w:rsid w:val="0086067D"/>
    <w:rsid w:val="00862AFE"/>
    <w:rsid w:val="00862C51"/>
    <w:rsid w:val="00863E67"/>
    <w:rsid w:val="00865378"/>
    <w:rsid w:val="0086786C"/>
    <w:rsid w:val="00872398"/>
    <w:rsid w:val="00872665"/>
    <w:rsid w:val="00872BC1"/>
    <w:rsid w:val="008733B8"/>
    <w:rsid w:val="008733D0"/>
    <w:rsid w:val="00874094"/>
    <w:rsid w:val="008746C5"/>
    <w:rsid w:val="00876791"/>
    <w:rsid w:val="00876C14"/>
    <w:rsid w:val="00880F4D"/>
    <w:rsid w:val="00881235"/>
    <w:rsid w:val="0088271F"/>
    <w:rsid w:val="00882C73"/>
    <w:rsid w:val="0088300A"/>
    <w:rsid w:val="0088337C"/>
    <w:rsid w:val="008833DE"/>
    <w:rsid w:val="0088363F"/>
    <w:rsid w:val="0088635A"/>
    <w:rsid w:val="008872A7"/>
    <w:rsid w:val="00890099"/>
    <w:rsid w:val="008912BC"/>
    <w:rsid w:val="00892C09"/>
    <w:rsid w:val="008931A5"/>
    <w:rsid w:val="008936AB"/>
    <w:rsid w:val="00893C0D"/>
    <w:rsid w:val="008943E1"/>
    <w:rsid w:val="00894E52"/>
    <w:rsid w:val="00896194"/>
    <w:rsid w:val="00896932"/>
    <w:rsid w:val="00896ED5"/>
    <w:rsid w:val="00896F58"/>
    <w:rsid w:val="008A1A33"/>
    <w:rsid w:val="008A1B8B"/>
    <w:rsid w:val="008A2A9E"/>
    <w:rsid w:val="008A31FF"/>
    <w:rsid w:val="008A4AB1"/>
    <w:rsid w:val="008A6167"/>
    <w:rsid w:val="008A6B47"/>
    <w:rsid w:val="008A6E07"/>
    <w:rsid w:val="008A7317"/>
    <w:rsid w:val="008A7CBD"/>
    <w:rsid w:val="008B018E"/>
    <w:rsid w:val="008B30E3"/>
    <w:rsid w:val="008B3BC4"/>
    <w:rsid w:val="008B4EC0"/>
    <w:rsid w:val="008B4EE9"/>
    <w:rsid w:val="008B7F94"/>
    <w:rsid w:val="008B7FD0"/>
    <w:rsid w:val="008C01B7"/>
    <w:rsid w:val="008C01CC"/>
    <w:rsid w:val="008C0408"/>
    <w:rsid w:val="008C0C8A"/>
    <w:rsid w:val="008C113A"/>
    <w:rsid w:val="008C1E35"/>
    <w:rsid w:val="008C1F75"/>
    <w:rsid w:val="008C2350"/>
    <w:rsid w:val="008C345B"/>
    <w:rsid w:val="008C39CD"/>
    <w:rsid w:val="008C40A7"/>
    <w:rsid w:val="008C451E"/>
    <w:rsid w:val="008C641C"/>
    <w:rsid w:val="008C741A"/>
    <w:rsid w:val="008D2C24"/>
    <w:rsid w:val="008D3174"/>
    <w:rsid w:val="008D339D"/>
    <w:rsid w:val="008D738D"/>
    <w:rsid w:val="008E234D"/>
    <w:rsid w:val="008E330C"/>
    <w:rsid w:val="008E5256"/>
    <w:rsid w:val="008E5CF7"/>
    <w:rsid w:val="008E6E78"/>
    <w:rsid w:val="008E7038"/>
    <w:rsid w:val="008F025C"/>
    <w:rsid w:val="008F0ED7"/>
    <w:rsid w:val="008F17AF"/>
    <w:rsid w:val="008F211B"/>
    <w:rsid w:val="008F24C9"/>
    <w:rsid w:val="008F30E8"/>
    <w:rsid w:val="008F4381"/>
    <w:rsid w:val="00900DBB"/>
    <w:rsid w:val="00902AED"/>
    <w:rsid w:val="0090395C"/>
    <w:rsid w:val="00903996"/>
    <w:rsid w:val="00904495"/>
    <w:rsid w:val="009054B1"/>
    <w:rsid w:val="00910652"/>
    <w:rsid w:val="009118B1"/>
    <w:rsid w:val="00916F92"/>
    <w:rsid w:val="009172B8"/>
    <w:rsid w:val="00921AD8"/>
    <w:rsid w:val="00924283"/>
    <w:rsid w:val="00926710"/>
    <w:rsid w:val="0092678B"/>
    <w:rsid w:val="00926CBE"/>
    <w:rsid w:val="0092724F"/>
    <w:rsid w:val="009273DE"/>
    <w:rsid w:val="009275B1"/>
    <w:rsid w:val="00927E80"/>
    <w:rsid w:val="0093079C"/>
    <w:rsid w:val="009308EC"/>
    <w:rsid w:val="009310FC"/>
    <w:rsid w:val="009366A3"/>
    <w:rsid w:val="009403D8"/>
    <w:rsid w:val="0094090F"/>
    <w:rsid w:val="00940E3B"/>
    <w:rsid w:val="00940F7B"/>
    <w:rsid w:val="0094163D"/>
    <w:rsid w:val="00941BFB"/>
    <w:rsid w:val="009422FA"/>
    <w:rsid w:val="00943613"/>
    <w:rsid w:val="00944306"/>
    <w:rsid w:val="00945D0E"/>
    <w:rsid w:val="009469DF"/>
    <w:rsid w:val="009501B0"/>
    <w:rsid w:val="00950740"/>
    <w:rsid w:val="0095094C"/>
    <w:rsid w:val="00951992"/>
    <w:rsid w:val="00951FDF"/>
    <w:rsid w:val="009541D8"/>
    <w:rsid w:val="0095603F"/>
    <w:rsid w:val="00956715"/>
    <w:rsid w:val="00956FE8"/>
    <w:rsid w:val="00957D95"/>
    <w:rsid w:val="00957F4A"/>
    <w:rsid w:val="00960A75"/>
    <w:rsid w:val="00960F7E"/>
    <w:rsid w:val="00961A29"/>
    <w:rsid w:val="009626AE"/>
    <w:rsid w:val="009627E5"/>
    <w:rsid w:val="00962B59"/>
    <w:rsid w:val="00962D09"/>
    <w:rsid w:val="00963FE5"/>
    <w:rsid w:val="0096560F"/>
    <w:rsid w:val="0097029E"/>
    <w:rsid w:val="0097138A"/>
    <w:rsid w:val="00972186"/>
    <w:rsid w:val="00972350"/>
    <w:rsid w:val="00972576"/>
    <w:rsid w:val="00974034"/>
    <w:rsid w:val="00975092"/>
    <w:rsid w:val="009751C4"/>
    <w:rsid w:val="00975E2A"/>
    <w:rsid w:val="0097602A"/>
    <w:rsid w:val="0097677E"/>
    <w:rsid w:val="00976801"/>
    <w:rsid w:val="00977AD2"/>
    <w:rsid w:val="00981369"/>
    <w:rsid w:val="00981A9D"/>
    <w:rsid w:val="00982428"/>
    <w:rsid w:val="00982C2A"/>
    <w:rsid w:val="009860D5"/>
    <w:rsid w:val="00986319"/>
    <w:rsid w:val="00986B5E"/>
    <w:rsid w:val="009879F0"/>
    <w:rsid w:val="00994A86"/>
    <w:rsid w:val="0099562C"/>
    <w:rsid w:val="00995926"/>
    <w:rsid w:val="009960D0"/>
    <w:rsid w:val="00996EF2"/>
    <w:rsid w:val="00997C6D"/>
    <w:rsid w:val="00997E30"/>
    <w:rsid w:val="009A0ADC"/>
    <w:rsid w:val="009A1128"/>
    <w:rsid w:val="009A1D65"/>
    <w:rsid w:val="009A1F69"/>
    <w:rsid w:val="009A25FC"/>
    <w:rsid w:val="009A2628"/>
    <w:rsid w:val="009A2904"/>
    <w:rsid w:val="009A327B"/>
    <w:rsid w:val="009A3404"/>
    <w:rsid w:val="009A363C"/>
    <w:rsid w:val="009A3A94"/>
    <w:rsid w:val="009A4BE4"/>
    <w:rsid w:val="009A59C7"/>
    <w:rsid w:val="009A708C"/>
    <w:rsid w:val="009B0262"/>
    <w:rsid w:val="009B1426"/>
    <w:rsid w:val="009B3ACE"/>
    <w:rsid w:val="009B577C"/>
    <w:rsid w:val="009B5B4A"/>
    <w:rsid w:val="009B5DE8"/>
    <w:rsid w:val="009B7014"/>
    <w:rsid w:val="009B712F"/>
    <w:rsid w:val="009C2694"/>
    <w:rsid w:val="009C339B"/>
    <w:rsid w:val="009C4145"/>
    <w:rsid w:val="009D011A"/>
    <w:rsid w:val="009D1002"/>
    <w:rsid w:val="009D3854"/>
    <w:rsid w:val="009D3EF1"/>
    <w:rsid w:val="009D400C"/>
    <w:rsid w:val="009D6368"/>
    <w:rsid w:val="009D7C17"/>
    <w:rsid w:val="009E5433"/>
    <w:rsid w:val="009E79D7"/>
    <w:rsid w:val="009E7F60"/>
    <w:rsid w:val="009F1AAA"/>
    <w:rsid w:val="009F1AFA"/>
    <w:rsid w:val="009F26B4"/>
    <w:rsid w:val="009F3644"/>
    <w:rsid w:val="009F3E35"/>
    <w:rsid w:val="009F4949"/>
    <w:rsid w:val="009F7442"/>
    <w:rsid w:val="00A02679"/>
    <w:rsid w:val="00A03253"/>
    <w:rsid w:val="00A03759"/>
    <w:rsid w:val="00A05258"/>
    <w:rsid w:val="00A0613F"/>
    <w:rsid w:val="00A070A2"/>
    <w:rsid w:val="00A07344"/>
    <w:rsid w:val="00A078E7"/>
    <w:rsid w:val="00A07C7F"/>
    <w:rsid w:val="00A12108"/>
    <w:rsid w:val="00A12734"/>
    <w:rsid w:val="00A1327F"/>
    <w:rsid w:val="00A13EC6"/>
    <w:rsid w:val="00A13F4C"/>
    <w:rsid w:val="00A1446E"/>
    <w:rsid w:val="00A14B2B"/>
    <w:rsid w:val="00A14D94"/>
    <w:rsid w:val="00A14EB7"/>
    <w:rsid w:val="00A15B2C"/>
    <w:rsid w:val="00A173F1"/>
    <w:rsid w:val="00A17B8F"/>
    <w:rsid w:val="00A21154"/>
    <w:rsid w:val="00A226E2"/>
    <w:rsid w:val="00A2293B"/>
    <w:rsid w:val="00A22F30"/>
    <w:rsid w:val="00A23C16"/>
    <w:rsid w:val="00A23FDB"/>
    <w:rsid w:val="00A24C73"/>
    <w:rsid w:val="00A25705"/>
    <w:rsid w:val="00A25DD3"/>
    <w:rsid w:val="00A307A4"/>
    <w:rsid w:val="00A3117F"/>
    <w:rsid w:val="00A36106"/>
    <w:rsid w:val="00A43C24"/>
    <w:rsid w:val="00A447A9"/>
    <w:rsid w:val="00A44960"/>
    <w:rsid w:val="00A45156"/>
    <w:rsid w:val="00A45944"/>
    <w:rsid w:val="00A47A8E"/>
    <w:rsid w:val="00A47BBC"/>
    <w:rsid w:val="00A50C12"/>
    <w:rsid w:val="00A514CE"/>
    <w:rsid w:val="00A51620"/>
    <w:rsid w:val="00A51E64"/>
    <w:rsid w:val="00A52576"/>
    <w:rsid w:val="00A52726"/>
    <w:rsid w:val="00A52F4D"/>
    <w:rsid w:val="00A54815"/>
    <w:rsid w:val="00A60390"/>
    <w:rsid w:val="00A60CB5"/>
    <w:rsid w:val="00A61000"/>
    <w:rsid w:val="00A61F1C"/>
    <w:rsid w:val="00A632D0"/>
    <w:rsid w:val="00A64D10"/>
    <w:rsid w:val="00A6517A"/>
    <w:rsid w:val="00A66051"/>
    <w:rsid w:val="00A66CD6"/>
    <w:rsid w:val="00A67541"/>
    <w:rsid w:val="00A675A0"/>
    <w:rsid w:val="00A71AC1"/>
    <w:rsid w:val="00A73BB2"/>
    <w:rsid w:val="00A74B9F"/>
    <w:rsid w:val="00A75B1F"/>
    <w:rsid w:val="00A7676C"/>
    <w:rsid w:val="00A82D90"/>
    <w:rsid w:val="00A845CA"/>
    <w:rsid w:val="00A8726D"/>
    <w:rsid w:val="00A87535"/>
    <w:rsid w:val="00A915C8"/>
    <w:rsid w:val="00A91B34"/>
    <w:rsid w:val="00A93A93"/>
    <w:rsid w:val="00A94BEA"/>
    <w:rsid w:val="00A96164"/>
    <w:rsid w:val="00A968C8"/>
    <w:rsid w:val="00AA3FCA"/>
    <w:rsid w:val="00AA461F"/>
    <w:rsid w:val="00AA47AA"/>
    <w:rsid w:val="00AA5BC1"/>
    <w:rsid w:val="00AA6760"/>
    <w:rsid w:val="00AA6F6D"/>
    <w:rsid w:val="00AA73C6"/>
    <w:rsid w:val="00AA75F0"/>
    <w:rsid w:val="00AB0BC3"/>
    <w:rsid w:val="00AB18A5"/>
    <w:rsid w:val="00AB314A"/>
    <w:rsid w:val="00AB4932"/>
    <w:rsid w:val="00AB4B71"/>
    <w:rsid w:val="00AB5313"/>
    <w:rsid w:val="00AB6BEC"/>
    <w:rsid w:val="00AB70F6"/>
    <w:rsid w:val="00AB7951"/>
    <w:rsid w:val="00AC0A3C"/>
    <w:rsid w:val="00AC1805"/>
    <w:rsid w:val="00AC2BE6"/>
    <w:rsid w:val="00AC3182"/>
    <w:rsid w:val="00AC3F8D"/>
    <w:rsid w:val="00AC3FDA"/>
    <w:rsid w:val="00AC4B41"/>
    <w:rsid w:val="00AC5590"/>
    <w:rsid w:val="00AC5D62"/>
    <w:rsid w:val="00AC64F1"/>
    <w:rsid w:val="00AC71A6"/>
    <w:rsid w:val="00AD2E66"/>
    <w:rsid w:val="00AD4918"/>
    <w:rsid w:val="00AE0AA3"/>
    <w:rsid w:val="00AE3502"/>
    <w:rsid w:val="00AE37CE"/>
    <w:rsid w:val="00AE39B4"/>
    <w:rsid w:val="00AE3F45"/>
    <w:rsid w:val="00AE42DF"/>
    <w:rsid w:val="00AE5317"/>
    <w:rsid w:val="00AE53BB"/>
    <w:rsid w:val="00AE7971"/>
    <w:rsid w:val="00AE7E5A"/>
    <w:rsid w:val="00AF02BA"/>
    <w:rsid w:val="00AF0710"/>
    <w:rsid w:val="00AF25E0"/>
    <w:rsid w:val="00AF452B"/>
    <w:rsid w:val="00AF6759"/>
    <w:rsid w:val="00AF67B1"/>
    <w:rsid w:val="00AF736A"/>
    <w:rsid w:val="00B008C3"/>
    <w:rsid w:val="00B0198A"/>
    <w:rsid w:val="00B01E87"/>
    <w:rsid w:val="00B02066"/>
    <w:rsid w:val="00B029D5"/>
    <w:rsid w:val="00B02ECF"/>
    <w:rsid w:val="00B03110"/>
    <w:rsid w:val="00B04C47"/>
    <w:rsid w:val="00B05072"/>
    <w:rsid w:val="00B053AC"/>
    <w:rsid w:val="00B06A21"/>
    <w:rsid w:val="00B06C07"/>
    <w:rsid w:val="00B07874"/>
    <w:rsid w:val="00B130D1"/>
    <w:rsid w:val="00B13AF0"/>
    <w:rsid w:val="00B13CA4"/>
    <w:rsid w:val="00B13FEB"/>
    <w:rsid w:val="00B145F0"/>
    <w:rsid w:val="00B147B8"/>
    <w:rsid w:val="00B14DA8"/>
    <w:rsid w:val="00B166F1"/>
    <w:rsid w:val="00B1682C"/>
    <w:rsid w:val="00B17251"/>
    <w:rsid w:val="00B17D20"/>
    <w:rsid w:val="00B17FEA"/>
    <w:rsid w:val="00B208F1"/>
    <w:rsid w:val="00B22430"/>
    <w:rsid w:val="00B224AD"/>
    <w:rsid w:val="00B236B3"/>
    <w:rsid w:val="00B27012"/>
    <w:rsid w:val="00B27E1C"/>
    <w:rsid w:val="00B304EE"/>
    <w:rsid w:val="00B32C76"/>
    <w:rsid w:val="00B32DD4"/>
    <w:rsid w:val="00B34544"/>
    <w:rsid w:val="00B3491F"/>
    <w:rsid w:val="00B352DE"/>
    <w:rsid w:val="00B36C30"/>
    <w:rsid w:val="00B40038"/>
    <w:rsid w:val="00B402FC"/>
    <w:rsid w:val="00B41BFD"/>
    <w:rsid w:val="00B423EB"/>
    <w:rsid w:val="00B427AD"/>
    <w:rsid w:val="00B4368B"/>
    <w:rsid w:val="00B50D51"/>
    <w:rsid w:val="00B51D0C"/>
    <w:rsid w:val="00B5309A"/>
    <w:rsid w:val="00B53384"/>
    <w:rsid w:val="00B534AD"/>
    <w:rsid w:val="00B541B8"/>
    <w:rsid w:val="00B5421A"/>
    <w:rsid w:val="00B5509F"/>
    <w:rsid w:val="00B56AE0"/>
    <w:rsid w:val="00B572A6"/>
    <w:rsid w:val="00B618DA"/>
    <w:rsid w:val="00B62810"/>
    <w:rsid w:val="00B63712"/>
    <w:rsid w:val="00B64089"/>
    <w:rsid w:val="00B654D3"/>
    <w:rsid w:val="00B656A8"/>
    <w:rsid w:val="00B65B53"/>
    <w:rsid w:val="00B65CE5"/>
    <w:rsid w:val="00B66548"/>
    <w:rsid w:val="00B72A8D"/>
    <w:rsid w:val="00B72FDC"/>
    <w:rsid w:val="00B73FC5"/>
    <w:rsid w:val="00B74128"/>
    <w:rsid w:val="00B75DBD"/>
    <w:rsid w:val="00B7626F"/>
    <w:rsid w:val="00B76286"/>
    <w:rsid w:val="00B777D6"/>
    <w:rsid w:val="00B82113"/>
    <w:rsid w:val="00B82BB0"/>
    <w:rsid w:val="00B838D0"/>
    <w:rsid w:val="00B83967"/>
    <w:rsid w:val="00B83EC3"/>
    <w:rsid w:val="00B84736"/>
    <w:rsid w:val="00B858AA"/>
    <w:rsid w:val="00B85AB7"/>
    <w:rsid w:val="00B85ACC"/>
    <w:rsid w:val="00B863FA"/>
    <w:rsid w:val="00B868E3"/>
    <w:rsid w:val="00B87F59"/>
    <w:rsid w:val="00B91FB5"/>
    <w:rsid w:val="00B92FF1"/>
    <w:rsid w:val="00B93AF8"/>
    <w:rsid w:val="00B944DD"/>
    <w:rsid w:val="00B95066"/>
    <w:rsid w:val="00B964EF"/>
    <w:rsid w:val="00BA0C4A"/>
    <w:rsid w:val="00BA1727"/>
    <w:rsid w:val="00BA26F6"/>
    <w:rsid w:val="00BA2FED"/>
    <w:rsid w:val="00BA411E"/>
    <w:rsid w:val="00BA4CD4"/>
    <w:rsid w:val="00BA5013"/>
    <w:rsid w:val="00BA5C47"/>
    <w:rsid w:val="00BA6F99"/>
    <w:rsid w:val="00BA7CA6"/>
    <w:rsid w:val="00BB32A9"/>
    <w:rsid w:val="00BB345D"/>
    <w:rsid w:val="00BB3809"/>
    <w:rsid w:val="00BB3D96"/>
    <w:rsid w:val="00BB72C0"/>
    <w:rsid w:val="00BC1AB5"/>
    <w:rsid w:val="00BC1F26"/>
    <w:rsid w:val="00BC1F77"/>
    <w:rsid w:val="00BC2388"/>
    <w:rsid w:val="00BC3691"/>
    <w:rsid w:val="00BC3A2A"/>
    <w:rsid w:val="00BC62E1"/>
    <w:rsid w:val="00BC63B2"/>
    <w:rsid w:val="00BC65F4"/>
    <w:rsid w:val="00BD2373"/>
    <w:rsid w:val="00BD24C5"/>
    <w:rsid w:val="00BD3AFA"/>
    <w:rsid w:val="00BD4971"/>
    <w:rsid w:val="00BD4A63"/>
    <w:rsid w:val="00BD5D98"/>
    <w:rsid w:val="00BE2581"/>
    <w:rsid w:val="00BE25AD"/>
    <w:rsid w:val="00BE2F6B"/>
    <w:rsid w:val="00BE5255"/>
    <w:rsid w:val="00BE6CD6"/>
    <w:rsid w:val="00BF12F1"/>
    <w:rsid w:val="00BF4FA0"/>
    <w:rsid w:val="00BF583A"/>
    <w:rsid w:val="00BF7086"/>
    <w:rsid w:val="00C01032"/>
    <w:rsid w:val="00C02AF3"/>
    <w:rsid w:val="00C04719"/>
    <w:rsid w:val="00C05222"/>
    <w:rsid w:val="00C05C0E"/>
    <w:rsid w:val="00C05DB6"/>
    <w:rsid w:val="00C066E3"/>
    <w:rsid w:val="00C079B9"/>
    <w:rsid w:val="00C10428"/>
    <w:rsid w:val="00C10D8D"/>
    <w:rsid w:val="00C113F4"/>
    <w:rsid w:val="00C11F22"/>
    <w:rsid w:val="00C1672D"/>
    <w:rsid w:val="00C16E47"/>
    <w:rsid w:val="00C204B6"/>
    <w:rsid w:val="00C24229"/>
    <w:rsid w:val="00C24508"/>
    <w:rsid w:val="00C245CD"/>
    <w:rsid w:val="00C24894"/>
    <w:rsid w:val="00C305D9"/>
    <w:rsid w:val="00C308BA"/>
    <w:rsid w:val="00C31435"/>
    <w:rsid w:val="00C32D08"/>
    <w:rsid w:val="00C3457D"/>
    <w:rsid w:val="00C347DD"/>
    <w:rsid w:val="00C35E3B"/>
    <w:rsid w:val="00C36788"/>
    <w:rsid w:val="00C36D9F"/>
    <w:rsid w:val="00C4069B"/>
    <w:rsid w:val="00C40CC7"/>
    <w:rsid w:val="00C417F4"/>
    <w:rsid w:val="00C42105"/>
    <w:rsid w:val="00C43FCE"/>
    <w:rsid w:val="00C44A94"/>
    <w:rsid w:val="00C4520C"/>
    <w:rsid w:val="00C465C6"/>
    <w:rsid w:val="00C50A92"/>
    <w:rsid w:val="00C50F19"/>
    <w:rsid w:val="00C531EB"/>
    <w:rsid w:val="00C534B6"/>
    <w:rsid w:val="00C5451A"/>
    <w:rsid w:val="00C54A2A"/>
    <w:rsid w:val="00C54B43"/>
    <w:rsid w:val="00C54ED9"/>
    <w:rsid w:val="00C54F59"/>
    <w:rsid w:val="00C56F4E"/>
    <w:rsid w:val="00C603FC"/>
    <w:rsid w:val="00C60624"/>
    <w:rsid w:val="00C63044"/>
    <w:rsid w:val="00C63494"/>
    <w:rsid w:val="00C63F68"/>
    <w:rsid w:val="00C64335"/>
    <w:rsid w:val="00C6495A"/>
    <w:rsid w:val="00C64D90"/>
    <w:rsid w:val="00C6520C"/>
    <w:rsid w:val="00C6629B"/>
    <w:rsid w:val="00C702F3"/>
    <w:rsid w:val="00C71546"/>
    <w:rsid w:val="00C7719A"/>
    <w:rsid w:val="00C8032E"/>
    <w:rsid w:val="00C80DD7"/>
    <w:rsid w:val="00C82167"/>
    <w:rsid w:val="00C82340"/>
    <w:rsid w:val="00C8271D"/>
    <w:rsid w:val="00C82F9D"/>
    <w:rsid w:val="00C83366"/>
    <w:rsid w:val="00C83407"/>
    <w:rsid w:val="00C9034D"/>
    <w:rsid w:val="00C90786"/>
    <w:rsid w:val="00C92FBE"/>
    <w:rsid w:val="00C93AE6"/>
    <w:rsid w:val="00C9477D"/>
    <w:rsid w:val="00C95D25"/>
    <w:rsid w:val="00C96524"/>
    <w:rsid w:val="00C9664E"/>
    <w:rsid w:val="00CA0378"/>
    <w:rsid w:val="00CA05C7"/>
    <w:rsid w:val="00CA144F"/>
    <w:rsid w:val="00CA1A28"/>
    <w:rsid w:val="00CA1DAC"/>
    <w:rsid w:val="00CA387B"/>
    <w:rsid w:val="00CA5D3A"/>
    <w:rsid w:val="00CA5E30"/>
    <w:rsid w:val="00CA7698"/>
    <w:rsid w:val="00CA777D"/>
    <w:rsid w:val="00CA79DD"/>
    <w:rsid w:val="00CB0070"/>
    <w:rsid w:val="00CB14FF"/>
    <w:rsid w:val="00CB22E2"/>
    <w:rsid w:val="00CB29F8"/>
    <w:rsid w:val="00CB3617"/>
    <w:rsid w:val="00CB59F4"/>
    <w:rsid w:val="00CB5A41"/>
    <w:rsid w:val="00CB5CF8"/>
    <w:rsid w:val="00CB672A"/>
    <w:rsid w:val="00CC15F7"/>
    <w:rsid w:val="00CC1C6F"/>
    <w:rsid w:val="00CC2272"/>
    <w:rsid w:val="00CC3BB0"/>
    <w:rsid w:val="00CC65F0"/>
    <w:rsid w:val="00CC695F"/>
    <w:rsid w:val="00CC6DC2"/>
    <w:rsid w:val="00CD1314"/>
    <w:rsid w:val="00CD17A8"/>
    <w:rsid w:val="00CD3CB9"/>
    <w:rsid w:val="00CD46D1"/>
    <w:rsid w:val="00CD4A6C"/>
    <w:rsid w:val="00CD50D1"/>
    <w:rsid w:val="00CD543E"/>
    <w:rsid w:val="00CD5465"/>
    <w:rsid w:val="00CD620C"/>
    <w:rsid w:val="00CD6FC0"/>
    <w:rsid w:val="00CD7128"/>
    <w:rsid w:val="00CE04C9"/>
    <w:rsid w:val="00CE0699"/>
    <w:rsid w:val="00CE1494"/>
    <w:rsid w:val="00CE3285"/>
    <w:rsid w:val="00CE3861"/>
    <w:rsid w:val="00CE3939"/>
    <w:rsid w:val="00CE41B2"/>
    <w:rsid w:val="00CE47FB"/>
    <w:rsid w:val="00CE5F90"/>
    <w:rsid w:val="00CF0F93"/>
    <w:rsid w:val="00CF1994"/>
    <w:rsid w:val="00CF237B"/>
    <w:rsid w:val="00CF28D1"/>
    <w:rsid w:val="00CF2F8B"/>
    <w:rsid w:val="00CF4191"/>
    <w:rsid w:val="00CF67DB"/>
    <w:rsid w:val="00CF7FF5"/>
    <w:rsid w:val="00D01BC6"/>
    <w:rsid w:val="00D02953"/>
    <w:rsid w:val="00D048BE"/>
    <w:rsid w:val="00D04A72"/>
    <w:rsid w:val="00D04EE6"/>
    <w:rsid w:val="00D0739A"/>
    <w:rsid w:val="00D0789B"/>
    <w:rsid w:val="00D07DBC"/>
    <w:rsid w:val="00D10510"/>
    <w:rsid w:val="00D11B1C"/>
    <w:rsid w:val="00D11F96"/>
    <w:rsid w:val="00D12FC8"/>
    <w:rsid w:val="00D136A9"/>
    <w:rsid w:val="00D138F3"/>
    <w:rsid w:val="00D13CAE"/>
    <w:rsid w:val="00D1499E"/>
    <w:rsid w:val="00D16540"/>
    <w:rsid w:val="00D20013"/>
    <w:rsid w:val="00D2015F"/>
    <w:rsid w:val="00D2376F"/>
    <w:rsid w:val="00D240F1"/>
    <w:rsid w:val="00D245BF"/>
    <w:rsid w:val="00D246DC"/>
    <w:rsid w:val="00D2628A"/>
    <w:rsid w:val="00D263A8"/>
    <w:rsid w:val="00D26681"/>
    <w:rsid w:val="00D307B1"/>
    <w:rsid w:val="00D30A96"/>
    <w:rsid w:val="00D312F4"/>
    <w:rsid w:val="00D31996"/>
    <w:rsid w:val="00D31A97"/>
    <w:rsid w:val="00D33092"/>
    <w:rsid w:val="00D3330F"/>
    <w:rsid w:val="00D3598A"/>
    <w:rsid w:val="00D3707C"/>
    <w:rsid w:val="00D374DC"/>
    <w:rsid w:val="00D379E2"/>
    <w:rsid w:val="00D4036D"/>
    <w:rsid w:val="00D40868"/>
    <w:rsid w:val="00D40A7B"/>
    <w:rsid w:val="00D41282"/>
    <w:rsid w:val="00D41CB8"/>
    <w:rsid w:val="00D423F2"/>
    <w:rsid w:val="00D42608"/>
    <w:rsid w:val="00D42CF6"/>
    <w:rsid w:val="00D42ED4"/>
    <w:rsid w:val="00D43685"/>
    <w:rsid w:val="00D43DC6"/>
    <w:rsid w:val="00D45E6F"/>
    <w:rsid w:val="00D4688E"/>
    <w:rsid w:val="00D473AB"/>
    <w:rsid w:val="00D50661"/>
    <w:rsid w:val="00D52B1E"/>
    <w:rsid w:val="00D5337C"/>
    <w:rsid w:val="00D53390"/>
    <w:rsid w:val="00D54DB4"/>
    <w:rsid w:val="00D576C3"/>
    <w:rsid w:val="00D57808"/>
    <w:rsid w:val="00D57A14"/>
    <w:rsid w:val="00D6155F"/>
    <w:rsid w:val="00D61F3C"/>
    <w:rsid w:val="00D6269A"/>
    <w:rsid w:val="00D64732"/>
    <w:rsid w:val="00D65DD0"/>
    <w:rsid w:val="00D6615D"/>
    <w:rsid w:val="00D66DD3"/>
    <w:rsid w:val="00D6736A"/>
    <w:rsid w:val="00D67899"/>
    <w:rsid w:val="00D70698"/>
    <w:rsid w:val="00D7099A"/>
    <w:rsid w:val="00D72280"/>
    <w:rsid w:val="00D72398"/>
    <w:rsid w:val="00D7292D"/>
    <w:rsid w:val="00D72D9F"/>
    <w:rsid w:val="00D7308E"/>
    <w:rsid w:val="00D73149"/>
    <w:rsid w:val="00D739F9"/>
    <w:rsid w:val="00D74922"/>
    <w:rsid w:val="00D76484"/>
    <w:rsid w:val="00D7661C"/>
    <w:rsid w:val="00D767D0"/>
    <w:rsid w:val="00D8110B"/>
    <w:rsid w:val="00D82F3F"/>
    <w:rsid w:val="00D83345"/>
    <w:rsid w:val="00D8356F"/>
    <w:rsid w:val="00D84380"/>
    <w:rsid w:val="00D84679"/>
    <w:rsid w:val="00D84741"/>
    <w:rsid w:val="00D847CF"/>
    <w:rsid w:val="00D84F16"/>
    <w:rsid w:val="00D85219"/>
    <w:rsid w:val="00D857FB"/>
    <w:rsid w:val="00D90155"/>
    <w:rsid w:val="00D92AE3"/>
    <w:rsid w:val="00D95166"/>
    <w:rsid w:val="00D9565B"/>
    <w:rsid w:val="00D95E10"/>
    <w:rsid w:val="00D97BCC"/>
    <w:rsid w:val="00D97DCA"/>
    <w:rsid w:val="00D97EA5"/>
    <w:rsid w:val="00DA0825"/>
    <w:rsid w:val="00DA0B27"/>
    <w:rsid w:val="00DA581E"/>
    <w:rsid w:val="00DA5FB8"/>
    <w:rsid w:val="00DA6C10"/>
    <w:rsid w:val="00DA7695"/>
    <w:rsid w:val="00DB0ED4"/>
    <w:rsid w:val="00DB10A7"/>
    <w:rsid w:val="00DB162C"/>
    <w:rsid w:val="00DB1CED"/>
    <w:rsid w:val="00DB3873"/>
    <w:rsid w:val="00DB3B98"/>
    <w:rsid w:val="00DB47A5"/>
    <w:rsid w:val="00DB6E02"/>
    <w:rsid w:val="00DC0BF7"/>
    <w:rsid w:val="00DC0D2C"/>
    <w:rsid w:val="00DC1F9F"/>
    <w:rsid w:val="00DC288D"/>
    <w:rsid w:val="00DC4634"/>
    <w:rsid w:val="00DC6158"/>
    <w:rsid w:val="00DC6758"/>
    <w:rsid w:val="00DC73D6"/>
    <w:rsid w:val="00DC73E0"/>
    <w:rsid w:val="00DC78F8"/>
    <w:rsid w:val="00DC7A99"/>
    <w:rsid w:val="00DD06D3"/>
    <w:rsid w:val="00DD0AC8"/>
    <w:rsid w:val="00DD130B"/>
    <w:rsid w:val="00DD3F93"/>
    <w:rsid w:val="00DD458D"/>
    <w:rsid w:val="00DD4E8F"/>
    <w:rsid w:val="00DD512B"/>
    <w:rsid w:val="00DD5689"/>
    <w:rsid w:val="00DD592B"/>
    <w:rsid w:val="00DD6B30"/>
    <w:rsid w:val="00DD7305"/>
    <w:rsid w:val="00DE0D86"/>
    <w:rsid w:val="00DE0DBE"/>
    <w:rsid w:val="00DE1D7B"/>
    <w:rsid w:val="00DE36DB"/>
    <w:rsid w:val="00DE372B"/>
    <w:rsid w:val="00DE5F02"/>
    <w:rsid w:val="00DE6704"/>
    <w:rsid w:val="00DE6B26"/>
    <w:rsid w:val="00DE6F24"/>
    <w:rsid w:val="00DE754B"/>
    <w:rsid w:val="00DE7C49"/>
    <w:rsid w:val="00DF073E"/>
    <w:rsid w:val="00DF0B7B"/>
    <w:rsid w:val="00DF1C22"/>
    <w:rsid w:val="00DF23D3"/>
    <w:rsid w:val="00DF32CD"/>
    <w:rsid w:val="00DF490C"/>
    <w:rsid w:val="00DF4D84"/>
    <w:rsid w:val="00DF4F4B"/>
    <w:rsid w:val="00DF628D"/>
    <w:rsid w:val="00DF67C7"/>
    <w:rsid w:val="00DF768A"/>
    <w:rsid w:val="00E001AF"/>
    <w:rsid w:val="00E01998"/>
    <w:rsid w:val="00E026B1"/>
    <w:rsid w:val="00E02DA7"/>
    <w:rsid w:val="00E04E24"/>
    <w:rsid w:val="00E06F1D"/>
    <w:rsid w:val="00E10944"/>
    <w:rsid w:val="00E11565"/>
    <w:rsid w:val="00E11D35"/>
    <w:rsid w:val="00E13050"/>
    <w:rsid w:val="00E15AE7"/>
    <w:rsid w:val="00E1605A"/>
    <w:rsid w:val="00E1628F"/>
    <w:rsid w:val="00E17793"/>
    <w:rsid w:val="00E20C8A"/>
    <w:rsid w:val="00E21F23"/>
    <w:rsid w:val="00E22369"/>
    <w:rsid w:val="00E24F17"/>
    <w:rsid w:val="00E25175"/>
    <w:rsid w:val="00E307D8"/>
    <w:rsid w:val="00E31058"/>
    <w:rsid w:val="00E32A4E"/>
    <w:rsid w:val="00E33C5F"/>
    <w:rsid w:val="00E33C6D"/>
    <w:rsid w:val="00E33E62"/>
    <w:rsid w:val="00E34BF0"/>
    <w:rsid w:val="00E35790"/>
    <w:rsid w:val="00E35B51"/>
    <w:rsid w:val="00E36282"/>
    <w:rsid w:val="00E37EFB"/>
    <w:rsid w:val="00E41499"/>
    <w:rsid w:val="00E4412C"/>
    <w:rsid w:val="00E44182"/>
    <w:rsid w:val="00E44F89"/>
    <w:rsid w:val="00E45445"/>
    <w:rsid w:val="00E4610F"/>
    <w:rsid w:val="00E4629C"/>
    <w:rsid w:val="00E46F7B"/>
    <w:rsid w:val="00E501D9"/>
    <w:rsid w:val="00E5330F"/>
    <w:rsid w:val="00E553FC"/>
    <w:rsid w:val="00E55442"/>
    <w:rsid w:val="00E55D5C"/>
    <w:rsid w:val="00E56E65"/>
    <w:rsid w:val="00E60750"/>
    <w:rsid w:val="00E61F4D"/>
    <w:rsid w:val="00E62C2C"/>
    <w:rsid w:val="00E6561A"/>
    <w:rsid w:val="00E66B5F"/>
    <w:rsid w:val="00E70EBB"/>
    <w:rsid w:val="00E73E56"/>
    <w:rsid w:val="00E7432F"/>
    <w:rsid w:val="00E7449D"/>
    <w:rsid w:val="00E75A33"/>
    <w:rsid w:val="00E75A3E"/>
    <w:rsid w:val="00E77949"/>
    <w:rsid w:val="00E800BA"/>
    <w:rsid w:val="00E80BF2"/>
    <w:rsid w:val="00E80D8A"/>
    <w:rsid w:val="00E826A8"/>
    <w:rsid w:val="00E82E13"/>
    <w:rsid w:val="00E833F1"/>
    <w:rsid w:val="00E841D0"/>
    <w:rsid w:val="00E84728"/>
    <w:rsid w:val="00E85B1F"/>
    <w:rsid w:val="00E879BA"/>
    <w:rsid w:val="00E907AC"/>
    <w:rsid w:val="00E907E9"/>
    <w:rsid w:val="00E91435"/>
    <w:rsid w:val="00E919F1"/>
    <w:rsid w:val="00E93BFF"/>
    <w:rsid w:val="00E93D24"/>
    <w:rsid w:val="00E94053"/>
    <w:rsid w:val="00E95074"/>
    <w:rsid w:val="00E96650"/>
    <w:rsid w:val="00E966F1"/>
    <w:rsid w:val="00E966F6"/>
    <w:rsid w:val="00EA002E"/>
    <w:rsid w:val="00EA021E"/>
    <w:rsid w:val="00EA0E18"/>
    <w:rsid w:val="00EA1651"/>
    <w:rsid w:val="00EA1D37"/>
    <w:rsid w:val="00EA3508"/>
    <w:rsid w:val="00EA37DF"/>
    <w:rsid w:val="00EA3841"/>
    <w:rsid w:val="00EA3F43"/>
    <w:rsid w:val="00EA5C32"/>
    <w:rsid w:val="00EA6F21"/>
    <w:rsid w:val="00EA7121"/>
    <w:rsid w:val="00EA78DE"/>
    <w:rsid w:val="00EB11A1"/>
    <w:rsid w:val="00EB176C"/>
    <w:rsid w:val="00EB2AC1"/>
    <w:rsid w:val="00EB5F3B"/>
    <w:rsid w:val="00EB61A8"/>
    <w:rsid w:val="00EB67FE"/>
    <w:rsid w:val="00EC0EA1"/>
    <w:rsid w:val="00EC116C"/>
    <w:rsid w:val="00EC257C"/>
    <w:rsid w:val="00EC2BE5"/>
    <w:rsid w:val="00EC41BF"/>
    <w:rsid w:val="00EC48E5"/>
    <w:rsid w:val="00EC5EFB"/>
    <w:rsid w:val="00EC5FD2"/>
    <w:rsid w:val="00EC6A8F"/>
    <w:rsid w:val="00EC7358"/>
    <w:rsid w:val="00ED1EE6"/>
    <w:rsid w:val="00ED255E"/>
    <w:rsid w:val="00ED3C3D"/>
    <w:rsid w:val="00ED52C5"/>
    <w:rsid w:val="00ED5DAE"/>
    <w:rsid w:val="00ED6170"/>
    <w:rsid w:val="00EE014A"/>
    <w:rsid w:val="00EE0166"/>
    <w:rsid w:val="00EE0AB8"/>
    <w:rsid w:val="00EE198F"/>
    <w:rsid w:val="00EE2787"/>
    <w:rsid w:val="00EE315D"/>
    <w:rsid w:val="00EE3216"/>
    <w:rsid w:val="00EE369F"/>
    <w:rsid w:val="00EE37A8"/>
    <w:rsid w:val="00EE382D"/>
    <w:rsid w:val="00EE6857"/>
    <w:rsid w:val="00EE74AE"/>
    <w:rsid w:val="00EE7573"/>
    <w:rsid w:val="00EE7C2D"/>
    <w:rsid w:val="00EF03C0"/>
    <w:rsid w:val="00EF184C"/>
    <w:rsid w:val="00EF3C7E"/>
    <w:rsid w:val="00EF3D5B"/>
    <w:rsid w:val="00EF423B"/>
    <w:rsid w:val="00EF456B"/>
    <w:rsid w:val="00EF5760"/>
    <w:rsid w:val="00EF6044"/>
    <w:rsid w:val="00EF77D9"/>
    <w:rsid w:val="00F020A3"/>
    <w:rsid w:val="00F11495"/>
    <w:rsid w:val="00F13B39"/>
    <w:rsid w:val="00F14E4F"/>
    <w:rsid w:val="00F15B67"/>
    <w:rsid w:val="00F15F13"/>
    <w:rsid w:val="00F172F0"/>
    <w:rsid w:val="00F2169F"/>
    <w:rsid w:val="00F21732"/>
    <w:rsid w:val="00F22971"/>
    <w:rsid w:val="00F23CAE"/>
    <w:rsid w:val="00F26F3C"/>
    <w:rsid w:val="00F32271"/>
    <w:rsid w:val="00F3254D"/>
    <w:rsid w:val="00F32F25"/>
    <w:rsid w:val="00F3517C"/>
    <w:rsid w:val="00F357AC"/>
    <w:rsid w:val="00F35821"/>
    <w:rsid w:val="00F379B1"/>
    <w:rsid w:val="00F37A75"/>
    <w:rsid w:val="00F4088F"/>
    <w:rsid w:val="00F40D6C"/>
    <w:rsid w:val="00F4116A"/>
    <w:rsid w:val="00F416AC"/>
    <w:rsid w:val="00F42267"/>
    <w:rsid w:val="00F435DF"/>
    <w:rsid w:val="00F449E4"/>
    <w:rsid w:val="00F452DC"/>
    <w:rsid w:val="00F4656E"/>
    <w:rsid w:val="00F46A54"/>
    <w:rsid w:val="00F4718C"/>
    <w:rsid w:val="00F500CF"/>
    <w:rsid w:val="00F50559"/>
    <w:rsid w:val="00F5149C"/>
    <w:rsid w:val="00F5224D"/>
    <w:rsid w:val="00F52BDD"/>
    <w:rsid w:val="00F52DA6"/>
    <w:rsid w:val="00F52E0D"/>
    <w:rsid w:val="00F54042"/>
    <w:rsid w:val="00F542A2"/>
    <w:rsid w:val="00F5562E"/>
    <w:rsid w:val="00F60050"/>
    <w:rsid w:val="00F60C10"/>
    <w:rsid w:val="00F6108C"/>
    <w:rsid w:val="00F647C3"/>
    <w:rsid w:val="00F65ADB"/>
    <w:rsid w:val="00F6796D"/>
    <w:rsid w:val="00F70A70"/>
    <w:rsid w:val="00F70F4F"/>
    <w:rsid w:val="00F72B4F"/>
    <w:rsid w:val="00F73B09"/>
    <w:rsid w:val="00F743CA"/>
    <w:rsid w:val="00F74DE1"/>
    <w:rsid w:val="00F76C7E"/>
    <w:rsid w:val="00F80747"/>
    <w:rsid w:val="00F81DF5"/>
    <w:rsid w:val="00F82DB0"/>
    <w:rsid w:val="00F82E42"/>
    <w:rsid w:val="00F83EA1"/>
    <w:rsid w:val="00F84EF9"/>
    <w:rsid w:val="00F857C7"/>
    <w:rsid w:val="00F90A25"/>
    <w:rsid w:val="00F939FA"/>
    <w:rsid w:val="00F93BDE"/>
    <w:rsid w:val="00F95D2E"/>
    <w:rsid w:val="00F95DA6"/>
    <w:rsid w:val="00F96B69"/>
    <w:rsid w:val="00FA1A14"/>
    <w:rsid w:val="00FA2315"/>
    <w:rsid w:val="00FA2D72"/>
    <w:rsid w:val="00FA37E0"/>
    <w:rsid w:val="00FA4356"/>
    <w:rsid w:val="00FA453B"/>
    <w:rsid w:val="00FA499D"/>
    <w:rsid w:val="00FA52B3"/>
    <w:rsid w:val="00FA697A"/>
    <w:rsid w:val="00FA6FD5"/>
    <w:rsid w:val="00FA7A18"/>
    <w:rsid w:val="00FB05E5"/>
    <w:rsid w:val="00FB14EE"/>
    <w:rsid w:val="00FB224F"/>
    <w:rsid w:val="00FB23BF"/>
    <w:rsid w:val="00FB248A"/>
    <w:rsid w:val="00FB3044"/>
    <w:rsid w:val="00FB3E01"/>
    <w:rsid w:val="00FB41BB"/>
    <w:rsid w:val="00FB50DD"/>
    <w:rsid w:val="00FB67C6"/>
    <w:rsid w:val="00FC079B"/>
    <w:rsid w:val="00FC0F60"/>
    <w:rsid w:val="00FC14E4"/>
    <w:rsid w:val="00FC177A"/>
    <w:rsid w:val="00FC4F1D"/>
    <w:rsid w:val="00FC6462"/>
    <w:rsid w:val="00FC6C1D"/>
    <w:rsid w:val="00FC76FC"/>
    <w:rsid w:val="00FC7ED0"/>
    <w:rsid w:val="00FD1496"/>
    <w:rsid w:val="00FD21E7"/>
    <w:rsid w:val="00FD2962"/>
    <w:rsid w:val="00FD4B20"/>
    <w:rsid w:val="00FD5039"/>
    <w:rsid w:val="00FD5C36"/>
    <w:rsid w:val="00FD7185"/>
    <w:rsid w:val="00FE029C"/>
    <w:rsid w:val="00FE0EBC"/>
    <w:rsid w:val="00FE26D6"/>
    <w:rsid w:val="00FE2A02"/>
    <w:rsid w:val="00FE3B34"/>
    <w:rsid w:val="00FE5D59"/>
    <w:rsid w:val="00FF076F"/>
    <w:rsid w:val="00FF6B55"/>
    <w:rsid w:val="00FF6F0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5B543D-B00A-4DEB-8E77-92576EAC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6C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32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328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32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48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99"/>
    <w:qFormat/>
    <w:rsid w:val="008E5256"/>
    <w:pPr>
      <w:ind w:left="720"/>
    </w:pPr>
    <w:rPr>
      <w:rFonts w:ascii="Calibri" w:hAnsi="Calibri" w:cs="Calibri"/>
    </w:rPr>
  </w:style>
  <w:style w:type="paragraph" w:customStyle="1" w:styleId="p11">
    <w:name w:val="p11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162A47"/>
  </w:style>
  <w:style w:type="paragraph" w:customStyle="1" w:styleId="p2">
    <w:name w:val="p2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162A47"/>
  </w:style>
  <w:style w:type="character" w:customStyle="1" w:styleId="A50">
    <w:name w:val="A5"/>
    <w:rsid w:val="00712CDC"/>
    <w:rPr>
      <w:rFonts w:cs="PT Sans"/>
      <w:color w:val="000000"/>
      <w:sz w:val="32"/>
      <w:szCs w:val="32"/>
    </w:rPr>
  </w:style>
  <w:style w:type="paragraph" w:customStyle="1" w:styleId="11">
    <w:name w:val="Абзац списка1"/>
    <w:basedOn w:val="a"/>
    <w:rsid w:val="00AD49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iceouttxt">
    <w:name w:val="iceouttxt"/>
    <w:basedOn w:val="a0"/>
    <w:rsid w:val="00001526"/>
  </w:style>
  <w:style w:type="character" w:customStyle="1" w:styleId="21">
    <w:name w:val="Заголовок 2 Знак1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juscontext">
    <w:name w:val="juscontext"/>
    <w:basedOn w:val="a"/>
    <w:rsid w:val="007461A5"/>
    <w:pPr>
      <w:spacing w:before="100" w:beforeAutospacing="1" w:after="100" w:afterAutospacing="1"/>
    </w:pPr>
    <w:rPr>
      <w:rFonts w:cs="Times New Roman"/>
    </w:rPr>
  </w:style>
  <w:style w:type="character" w:customStyle="1" w:styleId="small">
    <w:name w:val="small"/>
    <w:basedOn w:val="a0"/>
    <w:rsid w:val="003A3FD5"/>
  </w:style>
  <w:style w:type="character" w:customStyle="1" w:styleId="big">
    <w:name w:val="big"/>
    <w:basedOn w:val="a0"/>
    <w:rsid w:val="003A3FD5"/>
  </w:style>
  <w:style w:type="paragraph" w:styleId="af4">
    <w:name w:val="No Spacing"/>
    <w:uiPriority w:val="1"/>
    <w:qFormat/>
    <w:rsid w:val="00D12FC8"/>
    <w:rPr>
      <w:rFonts w:cs="Arial"/>
      <w:sz w:val="24"/>
      <w:szCs w:val="24"/>
    </w:rPr>
  </w:style>
  <w:style w:type="paragraph" w:styleId="af5">
    <w:name w:val="Body Text"/>
    <w:basedOn w:val="a"/>
    <w:link w:val="af6"/>
    <w:rsid w:val="008A2A9E"/>
    <w:pPr>
      <w:jc w:val="both"/>
    </w:pPr>
    <w:rPr>
      <w:rFonts w:ascii="Arial" w:hAnsi="Arial" w:cs="Times New Roman"/>
      <w:szCs w:val="20"/>
    </w:rPr>
  </w:style>
  <w:style w:type="character" w:customStyle="1" w:styleId="af6">
    <w:name w:val="Основной текст Знак"/>
    <w:basedOn w:val="a0"/>
    <w:link w:val="af5"/>
    <w:rsid w:val="008A2A9E"/>
    <w:rPr>
      <w:rFonts w:ascii="Arial" w:hAnsi="Arial"/>
      <w:sz w:val="24"/>
    </w:rPr>
  </w:style>
  <w:style w:type="paragraph" w:styleId="af7">
    <w:name w:val="Body Text Indent"/>
    <w:basedOn w:val="a"/>
    <w:link w:val="af8"/>
    <w:rsid w:val="008A2A9E"/>
    <w:pPr>
      <w:ind w:firstLine="720"/>
      <w:jc w:val="both"/>
    </w:pPr>
  </w:style>
  <w:style w:type="character" w:customStyle="1" w:styleId="af8">
    <w:name w:val="Основной текст с отступом Знак"/>
    <w:basedOn w:val="a0"/>
    <w:link w:val="af7"/>
    <w:rsid w:val="008A2A9E"/>
    <w:rPr>
      <w:rFonts w:cs="Arial"/>
      <w:sz w:val="24"/>
      <w:szCs w:val="24"/>
    </w:rPr>
  </w:style>
  <w:style w:type="paragraph" w:styleId="22">
    <w:name w:val="Body Text Indent 2"/>
    <w:basedOn w:val="a"/>
    <w:link w:val="23"/>
    <w:rsid w:val="008A2A9E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basedOn w:val="a0"/>
    <w:link w:val="22"/>
    <w:rsid w:val="008A2A9E"/>
    <w:rPr>
      <w:bCs/>
      <w:sz w:val="24"/>
    </w:rPr>
  </w:style>
  <w:style w:type="character" w:customStyle="1" w:styleId="FontStyle11">
    <w:name w:val="Font Style11"/>
    <w:rsid w:val="008A2A9E"/>
    <w:rPr>
      <w:rFonts w:ascii="Times New Roman" w:hAnsi="Times New Roman" w:cs="Times New Roman"/>
      <w:sz w:val="22"/>
      <w:szCs w:val="22"/>
    </w:rPr>
  </w:style>
  <w:style w:type="character" w:customStyle="1" w:styleId="24">
    <w:name w:val="Основной текст (2)_"/>
    <w:link w:val="25"/>
    <w:rsid w:val="008A2A9E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A2A9E"/>
    <w:pPr>
      <w:widowControl w:val="0"/>
      <w:shd w:val="clear" w:color="auto" w:fill="FFFFFF"/>
      <w:spacing w:before="660" w:after="360" w:line="0" w:lineRule="atLeast"/>
      <w:jc w:val="center"/>
    </w:pPr>
    <w:rPr>
      <w:rFonts w:cs="Times New Roman"/>
      <w:sz w:val="28"/>
      <w:szCs w:val="28"/>
    </w:rPr>
  </w:style>
  <w:style w:type="paragraph" w:customStyle="1" w:styleId="ListParagraph">
    <w:name w:val="List Paragraph"/>
    <w:basedOn w:val="a"/>
    <w:rsid w:val="0095074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hyperlink" Target="consultantplus://offline/ref=7B9456A39EB2CD9C5F4A101500C398661D62BE6AFF62A451C94EC18358SC4BO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01500C398661D62BF65FD68A451C94EC18358SC4BO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456A39EB2CD9C5F4A111B15C398661E67B26AF86CA451C94EC18358SC4B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B9456A39EB2CD9C5F4A111B15C398661E6AB16EFA6BA451C94EC18358SC4BO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9456A39EB2CD9C5F4A111B15C398661E64B764FF6EA451C94EC18358CBFAE78ED0A1163FB4E9E6SD4EO" TargetMode="External"/><Relationship Id="rId14" Type="http://schemas.openxmlformats.org/officeDocument/2006/relationships/hyperlink" Target="consultantplus://offline/ref=7B9456A39EB2CD9C5F4A111B15C398661E64B764FF6EA451C94EC18358CBFAE78ED0A1163FB4E9E6SD4E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C165-55FF-4F59-A82B-32BA40BD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ДК им.М.Горького</Company>
  <LinksUpToDate>false</LinksUpToDate>
  <CharactersWithSpaces>30138</CharactersWithSpaces>
  <SharedDoc>false</SharedDoc>
  <HLinks>
    <vt:vector size="36" baseType="variant">
      <vt:variant>
        <vt:i4>262153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consultantplus://offline/ref=7B9456A39EB2CD9C5F4A101500C398661D62BE6AFF62A451C94EC18358SC4BO</vt:lpwstr>
      </vt:variant>
      <vt:variant>
        <vt:lpwstr/>
      </vt:variant>
      <vt:variant>
        <vt:i4>262230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consultantplus://offline/ref=7B9456A39EB2CD9C5F4A101500C398661D62BF65FD68A451C94EC18358SC4BO</vt:lpwstr>
      </vt:variant>
      <vt:variant>
        <vt:lpwstr/>
      </vt:variant>
      <vt:variant>
        <vt:i4>327686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consultantplus://offline/ref=7B9456A39EB2CD9C5F4A111B15C398661E67B26AF86CA451C94EC18358SC4BO</vt:lpwstr>
      </vt:variant>
      <vt:variant>
        <vt:lpwstr/>
      </vt:variant>
      <vt:variant>
        <vt:i4>327695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consultantplus://offline/ref=7B9456A39EB2CD9C5F4A111B15C398661E6AB16EFA6BA451C94EC18358SC4BO</vt:lpwstr>
      </vt:variant>
      <vt:variant>
        <vt:lpwstr/>
      </vt:variant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consultantplus://offline/ref=7B9456A39EB2CD9C5F4A111B15C398661E64B764FF6EA451C94EC18358CBFAE78ED0A1163FB4E9E6SD4EO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Юлия Макурина</cp:lastModifiedBy>
  <cp:revision>8</cp:revision>
  <cp:lastPrinted>2016-11-11T09:01:00Z</cp:lastPrinted>
  <dcterms:created xsi:type="dcterms:W3CDTF">2018-05-15T12:41:00Z</dcterms:created>
  <dcterms:modified xsi:type="dcterms:W3CDTF">2019-04-15T14:21:00Z</dcterms:modified>
</cp:coreProperties>
</file>