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4AB" w:rsidRDefault="00242358">
      <w:r>
        <w:t xml:space="preserve"> </w:t>
      </w:r>
    </w:p>
    <w:p w:rsidR="002B058B" w:rsidRPr="00FB2EC6" w:rsidRDefault="002B058B" w:rsidP="002B058B">
      <w:pPr>
        <w:jc w:val="both"/>
        <w:rPr>
          <w:szCs w:val="20"/>
        </w:rPr>
      </w:pPr>
    </w:p>
    <w:p w:rsidR="002B058B" w:rsidRPr="00FB2EC6" w:rsidRDefault="002B058B" w:rsidP="002B058B">
      <w:pPr>
        <w:jc w:val="center"/>
      </w:pPr>
      <w:r w:rsidRPr="00FB2EC6">
        <w:rPr>
          <w:noProof/>
        </w:rPr>
        <w:drawing>
          <wp:inline distT="0" distB="0" distL="0" distR="0" wp14:anchorId="1568E948" wp14:editId="74CA27B9">
            <wp:extent cx="752475" cy="847725"/>
            <wp:effectExtent l="19050" t="0" r="9525" b="0"/>
            <wp:docPr id="3"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6"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2B058B" w:rsidRPr="00FB2EC6" w:rsidRDefault="002B058B" w:rsidP="002B058B"/>
    <w:p w:rsidR="002B058B" w:rsidRPr="00FB2EC6" w:rsidRDefault="002B058B" w:rsidP="002B058B">
      <w:pPr>
        <w:jc w:val="center"/>
        <w:rPr>
          <w:b/>
          <w:sz w:val="28"/>
        </w:rPr>
      </w:pPr>
      <w:r w:rsidRPr="00FB2EC6">
        <w:rPr>
          <w:b/>
          <w:sz w:val="28"/>
        </w:rPr>
        <w:t>СОВЕТ ДЕПУТАТОВ ГОРОДСКОГО ОКРУГА ЭЛЕКТРОСТАЛЬ</w:t>
      </w:r>
    </w:p>
    <w:p w:rsidR="002B058B" w:rsidRPr="00FB2EC6" w:rsidRDefault="002B058B" w:rsidP="002B058B">
      <w:pPr>
        <w:jc w:val="center"/>
        <w:rPr>
          <w:b/>
          <w:sz w:val="28"/>
        </w:rPr>
      </w:pPr>
    </w:p>
    <w:p w:rsidR="002B058B" w:rsidRPr="00FB2EC6" w:rsidRDefault="002B058B" w:rsidP="002B058B">
      <w:pPr>
        <w:jc w:val="center"/>
        <w:rPr>
          <w:b/>
          <w:sz w:val="28"/>
        </w:rPr>
      </w:pPr>
      <w:r w:rsidRPr="00FB2EC6">
        <w:rPr>
          <w:b/>
          <w:sz w:val="28"/>
        </w:rPr>
        <w:t>МОСКОВСКОЙ   ОБЛАСТИ</w:t>
      </w:r>
    </w:p>
    <w:p w:rsidR="002B058B" w:rsidRPr="00FB2EC6" w:rsidRDefault="002B058B" w:rsidP="002B058B">
      <w:pPr>
        <w:jc w:val="center"/>
      </w:pPr>
    </w:p>
    <w:p w:rsidR="002B058B" w:rsidRPr="00FB2EC6" w:rsidRDefault="002B058B" w:rsidP="002B058B">
      <w:pPr>
        <w:jc w:val="center"/>
        <w:rPr>
          <w:b/>
          <w:sz w:val="44"/>
        </w:rPr>
      </w:pPr>
      <w:r w:rsidRPr="00FB2EC6">
        <w:rPr>
          <w:b/>
          <w:sz w:val="44"/>
        </w:rPr>
        <w:t>Р Е Ш Е Н И Е</w:t>
      </w:r>
    </w:p>
    <w:p w:rsidR="002B058B" w:rsidRPr="00FB2EC6" w:rsidRDefault="002B058B" w:rsidP="002B058B">
      <w:pPr>
        <w:rPr>
          <w:rFonts w:ascii="CyrillicTimes" w:hAnsi="CyrillicTimes"/>
          <w:b/>
          <w:sz w:val="44"/>
        </w:rPr>
      </w:pPr>
    </w:p>
    <w:p w:rsidR="002B058B" w:rsidRPr="00FB2EC6" w:rsidRDefault="002B058B" w:rsidP="002B058B">
      <w:pPr>
        <w:rPr>
          <w:b/>
        </w:rPr>
      </w:pPr>
      <w:r w:rsidRPr="00FB2EC6">
        <w:rPr>
          <w:b/>
        </w:rPr>
        <w:t>От _</w:t>
      </w:r>
      <w:r w:rsidR="004F7BEC" w:rsidRPr="004F7BEC">
        <w:rPr>
          <w:b/>
          <w:u w:val="single"/>
        </w:rPr>
        <w:t>21.10.2021г.</w:t>
      </w:r>
      <w:r w:rsidR="004F7BEC">
        <w:rPr>
          <w:b/>
          <w:u w:val="single"/>
        </w:rPr>
        <w:t>_</w:t>
      </w:r>
      <w:r w:rsidRPr="004F7BEC">
        <w:rPr>
          <w:b/>
          <w:u w:val="single"/>
        </w:rPr>
        <w:t>_№</w:t>
      </w:r>
      <w:r w:rsidRPr="00FB2EC6">
        <w:rPr>
          <w:b/>
        </w:rPr>
        <w:t xml:space="preserve"> ___</w:t>
      </w:r>
      <w:r w:rsidR="004F7BEC" w:rsidRPr="004F7BEC">
        <w:rPr>
          <w:b/>
          <w:u w:val="single"/>
        </w:rPr>
        <w:t>89/19</w:t>
      </w:r>
      <w:r w:rsidRPr="004F7BEC">
        <w:rPr>
          <w:b/>
          <w:u w:val="single"/>
        </w:rPr>
        <w:t>__</w:t>
      </w:r>
    </w:p>
    <w:p w:rsidR="002B058B" w:rsidRPr="00FB2EC6" w:rsidRDefault="002B058B" w:rsidP="002B058B">
      <w:pPr>
        <w:rPr>
          <w:b/>
        </w:rPr>
      </w:pPr>
    </w:p>
    <w:p w:rsidR="002B058B" w:rsidRPr="00FB2EC6" w:rsidRDefault="008B1585" w:rsidP="002B058B">
      <w:r>
        <w:rPr>
          <w:noProof/>
        </w:rPr>
        <mc:AlternateContent>
          <mc:Choice Requires="wps">
            <w:drawing>
              <wp:anchor distT="0" distB="0" distL="114300" distR="114300" simplePos="0" relativeHeight="251658752" behindDoc="0" locked="0" layoutInCell="1" allowOverlap="1">
                <wp:simplePos x="0" y="0"/>
                <wp:positionH relativeFrom="column">
                  <wp:posOffset>2651125</wp:posOffset>
                </wp:positionH>
                <wp:positionV relativeFrom="paragraph">
                  <wp:posOffset>54610</wp:posOffset>
                </wp:positionV>
                <wp:extent cx="92075" cy="635"/>
                <wp:effectExtent l="6985" t="12065" r="5715" b="635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CACCF"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2743200</wp:posOffset>
                </wp:positionH>
                <wp:positionV relativeFrom="paragraph">
                  <wp:posOffset>54610</wp:posOffset>
                </wp:positionV>
                <wp:extent cx="635" cy="92075"/>
                <wp:effectExtent l="13335" t="12065" r="5080" b="1016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930FC"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54610</wp:posOffset>
                </wp:positionV>
                <wp:extent cx="635" cy="92075"/>
                <wp:effectExtent l="13335" t="12065" r="5080" b="1016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66572"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54610</wp:posOffset>
                </wp:positionV>
                <wp:extent cx="92075" cy="635"/>
                <wp:effectExtent l="13335" t="12065" r="8890" b="63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B7EA5"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Z4KAIAAGE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55680" behindDoc="0" locked="0" layoutInCell="1" allowOverlap="1">
                <wp:simplePos x="0" y="0"/>
                <wp:positionH relativeFrom="column">
                  <wp:posOffset>-685800</wp:posOffset>
                </wp:positionH>
                <wp:positionV relativeFrom="paragraph">
                  <wp:posOffset>54610</wp:posOffset>
                </wp:positionV>
                <wp:extent cx="547370" cy="640715"/>
                <wp:effectExtent l="13335" t="12065" r="10795" b="1397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49CDD" id="Rectangle 11" o:spid="_x0000_s1026" style="position:absolute;margin-left:-54pt;margin-top:4.3pt;width:43.1pt;height:5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" filled="f"/>
            </w:pict>
          </mc:Fallback>
        </mc:AlternateContent>
      </w:r>
      <w:r w:rsidR="002B058B" w:rsidRPr="00FB2EC6">
        <w:t xml:space="preserve">         </w:t>
      </w:r>
    </w:p>
    <w:p w:rsidR="002B058B" w:rsidRPr="007919CB" w:rsidRDefault="002B058B" w:rsidP="002B058B">
      <w:pPr>
        <w:autoSpaceDE w:val="0"/>
        <w:autoSpaceDN w:val="0"/>
        <w:adjustRightInd w:val="0"/>
        <w:spacing w:line="240" w:lineRule="exact"/>
      </w:pPr>
      <w:r w:rsidRPr="007919CB">
        <w:t xml:space="preserve">Об утверждении Положения </w:t>
      </w:r>
    </w:p>
    <w:p w:rsidR="002B058B" w:rsidRPr="007919CB" w:rsidRDefault="002B058B" w:rsidP="002B058B">
      <w:pPr>
        <w:autoSpaceDE w:val="0"/>
        <w:autoSpaceDN w:val="0"/>
        <w:adjustRightInd w:val="0"/>
        <w:spacing w:line="240" w:lineRule="exact"/>
      </w:pPr>
      <w:r w:rsidRPr="007919CB">
        <w:t xml:space="preserve">о муниципальном </w:t>
      </w:r>
      <w:r>
        <w:t>жилищном</w:t>
      </w:r>
      <w:r w:rsidRPr="007919CB">
        <w:t xml:space="preserve"> контроле </w:t>
      </w:r>
    </w:p>
    <w:p w:rsidR="002B058B" w:rsidRPr="007919CB" w:rsidRDefault="002B058B" w:rsidP="002B058B">
      <w:pPr>
        <w:autoSpaceDE w:val="0"/>
        <w:autoSpaceDN w:val="0"/>
        <w:adjustRightInd w:val="0"/>
        <w:spacing w:line="240" w:lineRule="exact"/>
      </w:pPr>
      <w:r w:rsidRPr="007919CB">
        <w:t xml:space="preserve">на территории городского округа </w:t>
      </w:r>
    </w:p>
    <w:p w:rsidR="002B058B" w:rsidRPr="007919CB" w:rsidRDefault="002B058B" w:rsidP="002B058B">
      <w:pPr>
        <w:autoSpaceDE w:val="0"/>
        <w:autoSpaceDN w:val="0"/>
        <w:adjustRightInd w:val="0"/>
        <w:spacing w:line="240" w:lineRule="exact"/>
      </w:pPr>
      <w:r w:rsidRPr="007919CB">
        <w:t>Электросталь Московской области</w:t>
      </w:r>
    </w:p>
    <w:p w:rsidR="002B058B" w:rsidRPr="007919CB" w:rsidRDefault="002B058B" w:rsidP="002B058B">
      <w:pPr>
        <w:autoSpaceDE w:val="0"/>
        <w:autoSpaceDN w:val="0"/>
        <w:adjustRightInd w:val="0"/>
        <w:spacing w:line="240" w:lineRule="exact"/>
      </w:pPr>
    </w:p>
    <w:p w:rsidR="002B058B" w:rsidRPr="007919CB" w:rsidRDefault="002B058B" w:rsidP="002B058B">
      <w:pPr>
        <w:shd w:val="clear" w:color="auto" w:fill="FFFFFF"/>
        <w:ind w:left="57" w:firstLine="709"/>
        <w:jc w:val="both"/>
        <w:textAlignment w:val="baseline"/>
      </w:pPr>
      <w:r w:rsidRPr="007919CB">
        <w:rPr>
          <w:spacing w:val="2"/>
        </w:rPr>
        <w:t xml:space="preserve">В соответствии со </w:t>
      </w:r>
      <w:r w:rsidR="0050630E">
        <w:rPr>
          <w:spacing w:val="2"/>
        </w:rPr>
        <w:t xml:space="preserve">ст. </w:t>
      </w:r>
      <w:r w:rsidRPr="007050A2">
        <w:rPr>
          <w:spacing w:val="2"/>
        </w:rPr>
        <w:t xml:space="preserve">20 Жилищного кодекса Российской Федерации, </w:t>
      </w:r>
      <w:hyperlink r:id="rId7" w:history="1">
        <w:r w:rsidR="0050630E">
          <w:rPr>
            <w:spacing w:val="2"/>
          </w:rPr>
          <w:t>ф</w:t>
        </w:r>
        <w:r w:rsidRPr="007050A2">
          <w:rPr>
            <w:spacing w:val="2"/>
          </w:rPr>
          <w:t xml:space="preserve">едеральными законами от 06.10.2003 № 131-ФЗ «Об общих принципах организации местного самоуправления в Российской Федерации», </w:t>
        </w:r>
        <w:r w:rsidR="0064544B" w:rsidRPr="007050A2">
          <w:rPr>
            <w:spacing w:val="2"/>
          </w:rPr>
          <w:t>31.07.2020 №</w:t>
        </w:r>
        <w:r w:rsidRPr="007050A2">
          <w:rPr>
            <w:spacing w:val="2"/>
          </w:rPr>
          <w:t xml:space="preserve"> 248-ФЗ «О государственном контроле (надзоре и муниципальном контроле в Российской Федерации», </w:t>
        </w:r>
      </w:hyperlink>
      <w:r w:rsidRPr="007050A2">
        <w:t xml:space="preserve">Уставом городского округа </w:t>
      </w:r>
      <w:r>
        <w:t xml:space="preserve">Электросталь Московской области, </w:t>
      </w:r>
      <w:r w:rsidRPr="004007DB">
        <w:t xml:space="preserve">Совет депутатов городского округа </w:t>
      </w:r>
      <w:r>
        <w:t>Электросталь</w:t>
      </w:r>
      <w:r w:rsidRPr="004007DB">
        <w:t xml:space="preserve"> Московской области</w:t>
      </w:r>
      <w:r>
        <w:t xml:space="preserve"> РЕШИЛ:</w:t>
      </w:r>
    </w:p>
    <w:p w:rsidR="002B058B" w:rsidRPr="007919CB" w:rsidRDefault="002B058B" w:rsidP="002B058B">
      <w:pPr>
        <w:numPr>
          <w:ilvl w:val="0"/>
          <w:numId w:val="1"/>
        </w:numPr>
        <w:autoSpaceDE w:val="0"/>
        <w:autoSpaceDN w:val="0"/>
        <w:adjustRightInd w:val="0"/>
        <w:ind w:left="0" w:firstLine="851"/>
        <w:jc w:val="both"/>
      </w:pPr>
      <w:r w:rsidRPr="007919CB">
        <w:t xml:space="preserve">Утвердить Положение о муниципальном </w:t>
      </w:r>
      <w:r>
        <w:t>жилищном</w:t>
      </w:r>
      <w:r w:rsidRPr="007919CB">
        <w:t xml:space="preserve"> контроле на территории городского округа Электросталь Московской области</w:t>
      </w:r>
      <w:r>
        <w:t xml:space="preserve"> (прилагается).</w:t>
      </w:r>
    </w:p>
    <w:p w:rsidR="002B058B" w:rsidRPr="00BD7529" w:rsidRDefault="002B058B" w:rsidP="002B058B">
      <w:pPr>
        <w:numPr>
          <w:ilvl w:val="0"/>
          <w:numId w:val="1"/>
        </w:numPr>
        <w:ind w:left="0" w:firstLine="851"/>
        <w:jc w:val="both"/>
      </w:pPr>
      <w:r>
        <w:t xml:space="preserve">Опубликовать настоящее решение в газете «Официальный вестник» и разместить на официальном сайте городского округа Электросталь Московской области в </w:t>
      </w:r>
      <w:r w:rsidRPr="005F0E28">
        <w:t xml:space="preserve">информационно-коммуникационной сети «Интернет» по адресу: </w:t>
      </w:r>
      <w:hyperlink r:id="rId8" w:history="1">
        <w:r w:rsidRPr="00BD7529">
          <w:rPr>
            <w:rStyle w:val="a9"/>
            <w:u w:val="none"/>
          </w:rPr>
          <w:t>www.electrostal.ru</w:t>
        </w:r>
      </w:hyperlink>
      <w:r w:rsidRPr="00BD7529">
        <w:t>.</w:t>
      </w:r>
    </w:p>
    <w:p w:rsidR="002B058B" w:rsidRPr="00BD7529" w:rsidRDefault="002B058B" w:rsidP="002B058B">
      <w:pPr>
        <w:numPr>
          <w:ilvl w:val="0"/>
          <w:numId w:val="1"/>
        </w:numPr>
        <w:ind w:left="0" w:firstLine="851"/>
        <w:jc w:val="both"/>
      </w:pPr>
      <w:r w:rsidRPr="00BD7529">
        <w:t>Настоящее решение вступает в силу со дня его официального опубликования.</w:t>
      </w:r>
    </w:p>
    <w:p w:rsidR="002B058B" w:rsidRPr="007919CB" w:rsidRDefault="002B058B" w:rsidP="002B058B">
      <w:pPr>
        <w:pStyle w:val="a8"/>
        <w:numPr>
          <w:ilvl w:val="0"/>
          <w:numId w:val="1"/>
        </w:numPr>
        <w:autoSpaceDE w:val="0"/>
        <w:autoSpaceDN w:val="0"/>
        <w:adjustRightInd w:val="0"/>
        <w:ind w:left="0" w:firstLine="851"/>
        <w:jc w:val="both"/>
      </w:pPr>
      <w:r w:rsidRPr="007919CB">
        <w:t xml:space="preserve">Контроль за выполнением настоящего решения возложить на </w:t>
      </w:r>
      <w:r>
        <w:t>заместителя Главы</w:t>
      </w:r>
      <w:r w:rsidRPr="007919CB">
        <w:t xml:space="preserve"> </w:t>
      </w:r>
      <w:r w:rsidR="0064544B">
        <w:t xml:space="preserve">Администрации </w:t>
      </w:r>
      <w:r w:rsidRPr="007919CB">
        <w:t>городского округа Электрос</w:t>
      </w:r>
      <w:r>
        <w:t>таль Московской области</w:t>
      </w:r>
      <w:r w:rsidR="00BD7529">
        <w:t xml:space="preserve"> </w:t>
      </w:r>
      <w:r>
        <w:t>Борисова</w:t>
      </w:r>
      <w:r w:rsidR="00BD7529">
        <w:t xml:space="preserve"> А.Ю.</w:t>
      </w:r>
    </w:p>
    <w:p w:rsidR="002B058B" w:rsidRPr="007919CB" w:rsidRDefault="002B058B" w:rsidP="002B058B">
      <w:pPr>
        <w:jc w:val="both"/>
      </w:pPr>
    </w:p>
    <w:p w:rsidR="002B058B" w:rsidRPr="007919CB" w:rsidRDefault="002B058B" w:rsidP="002B058B">
      <w:pPr>
        <w:autoSpaceDE w:val="0"/>
        <w:autoSpaceDN w:val="0"/>
        <w:adjustRightInd w:val="0"/>
        <w:spacing w:line="240" w:lineRule="exact"/>
      </w:pPr>
    </w:p>
    <w:p w:rsidR="002B058B" w:rsidRPr="007919CB" w:rsidRDefault="002B058B" w:rsidP="002B058B">
      <w:pPr>
        <w:tabs>
          <w:tab w:val="left" w:pos="6615"/>
        </w:tabs>
        <w:autoSpaceDE w:val="0"/>
        <w:autoSpaceDN w:val="0"/>
        <w:adjustRightInd w:val="0"/>
        <w:spacing w:line="240" w:lineRule="exact"/>
      </w:pPr>
      <w:r>
        <w:t>Председател</w:t>
      </w:r>
      <w:r w:rsidR="00E35093">
        <w:t>ь</w:t>
      </w:r>
      <w:r w:rsidRPr="007919CB">
        <w:t xml:space="preserve"> Совета депутатов</w:t>
      </w:r>
      <w:r>
        <w:tab/>
        <w:t xml:space="preserve">                </w:t>
      </w:r>
      <w:r w:rsidR="0050630E">
        <w:t>О.И. Мироничев</w:t>
      </w:r>
    </w:p>
    <w:p w:rsidR="002B058B" w:rsidRPr="007919CB" w:rsidRDefault="002B058B" w:rsidP="002B058B">
      <w:pPr>
        <w:autoSpaceDE w:val="0"/>
        <w:autoSpaceDN w:val="0"/>
        <w:adjustRightInd w:val="0"/>
        <w:spacing w:line="240" w:lineRule="exact"/>
      </w:pPr>
      <w:r w:rsidRPr="007919CB">
        <w:t xml:space="preserve">городского округа </w:t>
      </w:r>
    </w:p>
    <w:p w:rsidR="002B058B" w:rsidRPr="007919CB" w:rsidRDefault="002B058B" w:rsidP="002B058B">
      <w:pPr>
        <w:autoSpaceDE w:val="0"/>
        <w:autoSpaceDN w:val="0"/>
        <w:adjustRightInd w:val="0"/>
        <w:spacing w:line="240" w:lineRule="exact"/>
      </w:pPr>
    </w:p>
    <w:p w:rsidR="002B058B" w:rsidRPr="007919CB" w:rsidRDefault="002B058B" w:rsidP="002B058B">
      <w:pPr>
        <w:autoSpaceDE w:val="0"/>
        <w:autoSpaceDN w:val="0"/>
        <w:adjustRightInd w:val="0"/>
        <w:spacing w:line="240" w:lineRule="exact"/>
      </w:pPr>
    </w:p>
    <w:p w:rsidR="002B058B" w:rsidRDefault="002B058B" w:rsidP="002B058B">
      <w:pPr>
        <w:tabs>
          <w:tab w:val="left" w:pos="7980"/>
        </w:tabs>
        <w:autoSpaceDE w:val="0"/>
        <w:autoSpaceDN w:val="0"/>
        <w:adjustRightInd w:val="0"/>
        <w:spacing w:line="240" w:lineRule="exact"/>
      </w:pPr>
      <w:r w:rsidRPr="007919CB">
        <w:t>Глава городского округа</w:t>
      </w:r>
      <w:r>
        <w:t xml:space="preserve">                                                                                          </w:t>
      </w:r>
      <w:proofErr w:type="spellStart"/>
      <w:r w:rsidRPr="007919CB">
        <w:t>И.Ю.Волков</w:t>
      </w:r>
      <w:r>
        <w:t>а</w:t>
      </w:r>
      <w:proofErr w:type="spellEnd"/>
    </w:p>
    <w:p w:rsidR="002B058B" w:rsidRDefault="002B058B" w:rsidP="002B058B">
      <w:pPr>
        <w:tabs>
          <w:tab w:val="left" w:pos="7980"/>
        </w:tabs>
        <w:autoSpaceDE w:val="0"/>
        <w:autoSpaceDN w:val="0"/>
        <w:adjustRightInd w:val="0"/>
        <w:spacing w:line="240" w:lineRule="exact"/>
      </w:pPr>
    </w:p>
    <w:p w:rsidR="002D1999" w:rsidRDefault="002D1999" w:rsidP="002D1999">
      <w:pPr>
        <w:tabs>
          <w:tab w:val="left" w:pos="7980"/>
        </w:tabs>
        <w:autoSpaceDE w:val="0"/>
        <w:autoSpaceDN w:val="0"/>
        <w:adjustRightInd w:val="0"/>
        <w:spacing w:line="240" w:lineRule="exact"/>
      </w:pPr>
    </w:p>
    <w:p w:rsidR="002D1999" w:rsidRPr="00BB4195" w:rsidRDefault="002D1999" w:rsidP="002D1999">
      <w:pPr>
        <w:tabs>
          <w:tab w:val="left" w:pos="7980"/>
        </w:tabs>
        <w:autoSpaceDE w:val="0"/>
        <w:autoSpaceDN w:val="0"/>
        <w:adjustRightInd w:val="0"/>
        <w:spacing w:line="240" w:lineRule="exact"/>
        <w:rPr>
          <w:sz w:val="22"/>
          <w:szCs w:val="22"/>
        </w:rPr>
      </w:pPr>
      <w:r w:rsidRPr="00BB4195">
        <w:rPr>
          <w:sz w:val="22"/>
          <w:szCs w:val="22"/>
        </w:rPr>
        <w:t>.</w:t>
      </w:r>
    </w:p>
    <w:p w:rsidR="002D1999" w:rsidRPr="001453AF" w:rsidRDefault="002D1999" w:rsidP="002D1999">
      <w:pPr>
        <w:rPr>
          <w:sz w:val="16"/>
          <w:szCs w:val="16"/>
        </w:rPr>
      </w:pPr>
      <w:r>
        <w:rPr>
          <w:b/>
        </w:rPr>
        <w:t xml:space="preserve">                                                                           </w:t>
      </w:r>
    </w:p>
    <w:p w:rsidR="002B058B" w:rsidRDefault="002B058B" w:rsidP="002B058B">
      <w:pPr>
        <w:tabs>
          <w:tab w:val="left" w:pos="7980"/>
        </w:tabs>
        <w:autoSpaceDE w:val="0"/>
        <w:autoSpaceDN w:val="0"/>
        <w:adjustRightInd w:val="0"/>
        <w:spacing w:line="240" w:lineRule="exact"/>
      </w:pPr>
    </w:p>
    <w:p w:rsidR="002D1999" w:rsidRDefault="002D1999" w:rsidP="002B058B">
      <w:pPr>
        <w:tabs>
          <w:tab w:val="left" w:pos="7980"/>
        </w:tabs>
        <w:autoSpaceDE w:val="0"/>
        <w:autoSpaceDN w:val="0"/>
        <w:adjustRightInd w:val="0"/>
        <w:spacing w:line="240" w:lineRule="exact"/>
      </w:pPr>
    </w:p>
    <w:p w:rsidR="002D1999" w:rsidRDefault="002D1999" w:rsidP="002B058B">
      <w:pPr>
        <w:tabs>
          <w:tab w:val="left" w:pos="7980"/>
        </w:tabs>
        <w:autoSpaceDE w:val="0"/>
        <w:autoSpaceDN w:val="0"/>
        <w:adjustRightInd w:val="0"/>
        <w:spacing w:line="240" w:lineRule="exact"/>
      </w:pPr>
    </w:p>
    <w:p w:rsidR="002D1999" w:rsidRDefault="002D1999" w:rsidP="002B058B">
      <w:pPr>
        <w:tabs>
          <w:tab w:val="left" w:pos="7980"/>
        </w:tabs>
        <w:autoSpaceDE w:val="0"/>
        <w:autoSpaceDN w:val="0"/>
        <w:adjustRightInd w:val="0"/>
        <w:spacing w:line="240" w:lineRule="exact"/>
      </w:pPr>
    </w:p>
    <w:p w:rsidR="002D1999" w:rsidRDefault="002D1999" w:rsidP="002B058B">
      <w:pPr>
        <w:tabs>
          <w:tab w:val="left" w:pos="7980"/>
        </w:tabs>
        <w:autoSpaceDE w:val="0"/>
        <w:autoSpaceDN w:val="0"/>
        <w:adjustRightInd w:val="0"/>
        <w:spacing w:line="240" w:lineRule="exact"/>
      </w:pPr>
    </w:p>
    <w:p w:rsidR="002D1999" w:rsidRDefault="002D1999" w:rsidP="002B058B">
      <w:pPr>
        <w:tabs>
          <w:tab w:val="left" w:pos="7980"/>
        </w:tabs>
        <w:autoSpaceDE w:val="0"/>
        <w:autoSpaceDN w:val="0"/>
        <w:adjustRightInd w:val="0"/>
        <w:spacing w:line="240" w:lineRule="exact"/>
      </w:pPr>
    </w:p>
    <w:p w:rsidR="002D1999" w:rsidRDefault="002D1999" w:rsidP="002B058B">
      <w:pPr>
        <w:tabs>
          <w:tab w:val="left" w:pos="7980"/>
        </w:tabs>
        <w:autoSpaceDE w:val="0"/>
        <w:autoSpaceDN w:val="0"/>
        <w:adjustRightInd w:val="0"/>
        <w:spacing w:line="240" w:lineRule="exact"/>
      </w:pPr>
    </w:p>
    <w:p w:rsidR="002D1999" w:rsidRDefault="002D1999" w:rsidP="002B058B">
      <w:pPr>
        <w:tabs>
          <w:tab w:val="left" w:pos="7980"/>
        </w:tabs>
        <w:autoSpaceDE w:val="0"/>
        <w:autoSpaceDN w:val="0"/>
        <w:adjustRightInd w:val="0"/>
        <w:spacing w:line="240" w:lineRule="exact"/>
      </w:pPr>
    </w:p>
    <w:p w:rsidR="002D1999" w:rsidRDefault="002D1999" w:rsidP="002D1999">
      <w:pPr>
        <w:autoSpaceDE w:val="0"/>
        <w:autoSpaceDN w:val="0"/>
        <w:adjustRightInd w:val="0"/>
        <w:ind w:left="6371" w:firstLine="709"/>
        <w:jc w:val="both"/>
        <w:rPr>
          <w:b/>
        </w:rPr>
      </w:pPr>
    </w:p>
    <w:p w:rsidR="002D1999" w:rsidRDefault="002D1999" w:rsidP="002D1999">
      <w:pPr>
        <w:widowControl w:val="0"/>
        <w:autoSpaceDE w:val="0"/>
        <w:autoSpaceDN w:val="0"/>
        <w:adjustRightInd w:val="0"/>
        <w:outlineLvl w:val="0"/>
        <w:rPr>
          <w:rFonts w:eastAsiaTheme="minorEastAsia"/>
        </w:rPr>
      </w:pPr>
    </w:p>
    <w:p w:rsidR="002D1999" w:rsidRDefault="002D1999" w:rsidP="002D1999">
      <w:pPr>
        <w:widowControl w:val="0"/>
        <w:autoSpaceDE w:val="0"/>
        <w:autoSpaceDN w:val="0"/>
        <w:adjustRightInd w:val="0"/>
        <w:jc w:val="right"/>
        <w:outlineLvl w:val="0"/>
        <w:rPr>
          <w:rFonts w:eastAsiaTheme="minorEastAsia"/>
        </w:rPr>
      </w:pPr>
      <w:r w:rsidRPr="00BB7E2E">
        <w:rPr>
          <w:rFonts w:eastAsiaTheme="minorEastAsia"/>
        </w:rPr>
        <w:t>Приложение</w:t>
      </w:r>
    </w:p>
    <w:p w:rsidR="007A37F6" w:rsidRPr="00BB7E2E" w:rsidRDefault="007A37F6" w:rsidP="002D1999">
      <w:pPr>
        <w:widowControl w:val="0"/>
        <w:autoSpaceDE w:val="0"/>
        <w:autoSpaceDN w:val="0"/>
        <w:adjustRightInd w:val="0"/>
        <w:jc w:val="right"/>
        <w:outlineLvl w:val="0"/>
        <w:rPr>
          <w:rFonts w:eastAsiaTheme="minorEastAsia"/>
        </w:rPr>
      </w:pPr>
      <w:r>
        <w:rPr>
          <w:rFonts w:eastAsiaTheme="minorEastAsia"/>
        </w:rPr>
        <w:t>УТВЕРЖДЕНО</w:t>
      </w:r>
    </w:p>
    <w:p w:rsidR="002D1999" w:rsidRPr="00BB7E2E" w:rsidRDefault="002D1999" w:rsidP="002D1999">
      <w:pPr>
        <w:widowControl w:val="0"/>
        <w:autoSpaceDE w:val="0"/>
        <w:autoSpaceDN w:val="0"/>
        <w:adjustRightInd w:val="0"/>
        <w:jc w:val="right"/>
        <w:rPr>
          <w:rFonts w:eastAsiaTheme="minorEastAsia"/>
        </w:rPr>
      </w:pPr>
      <w:r w:rsidRPr="00BB7E2E">
        <w:rPr>
          <w:rFonts w:eastAsiaTheme="minorEastAsia"/>
        </w:rPr>
        <w:t xml:space="preserve"> решени</w:t>
      </w:r>
      <w:r w:rsidR="007A37F6">
        <w:rPr>
          <w:rFonts w:eastAsiaTheme="minorEastAsia"/>
        </w:rPr>
        <w:t>ем</w:t>
      </w:r>
      <w:r w:rsidRPr="00BB7E2E">
        <w:rPr>
          <w:rFonts w:eastAsiaTheme="minorEastAsia"/>
        </w:rPr>
        <w:t xml:space="preserve"> Совета депутатов</w:t>
      </w:r>
    </w:p>
    <w:p w:rsidR="002D1999" w:rsidRPr="00BB7E2E" w:rsidRDefault="002D1999" w:rsidP="002D1999">
      <w:pPr>
        <w:jc w:val="right"/>
        <w:outlineLvl w:val="0"/>
      </w:pPr>
      <w:r w:rsidRPr="00BB7E2E">
        <w:t xml:space="preserve">        </w:t>
      </w:r>
      <w:r w:rsidRPr="00BB7E2E">
        <w:tab/>
      </w:r>
      <w:r w:rsidRPr="00BB7E2E">
        <w:tab/>
        <w:t xml:space="preserve">   городского округа </w:t>
      </w:r>
      <w:r>
        <w:t>Электросталь</w:t>
      </w:r>
      <w:r w:rsidRPr="00BB7E2E">
        <w:t xml:space="preserve"> </w:t>
      </w:r>
    </w:p>
    <w:p w:rsidR="002D1999" w:rsidRPr="00BB7E2E" w:rsidRDefault="002D1999" w:rsidP="002D1999">
      <w:pPr>
        <w:jc w:val="right"/>
        <w:outlineLvl w:val="0"/>
      </w:pPr>
      <w:r w:rsidRPr="00BB7E2E">
        <w:t>Московской области</w:t>
      </w:r>
    </w:p>
    <w:p w:rsidR="002D1999" w:rsidRDefault="002D1999" w:rsidP="002D1999">
      <w:pPr>
        <w:autoSpaceDE w:val="0"/>
        <w:autoSpaceDN w:val="0"/>
        <w:adjustRightInd w:val="0"/>
        <w:ind w:left="4536"/>
        <w:rPr>
          <w:kern w:val="2"/>
        </w:rPr>
      </w:pPr>
      <w:r>
        <w:rPr>
          <w:kern w:val="2"/>
        </w:rPr>
        <w:t xml:space="preserve">         </w:t>
      </w:r>
      <w:r w:rsidR="004F7BEC">
        <w:rPr>
          <w:kern w:val="2"/>
        </w:rPr>
        <w:t xml:space="preserve">             </w:t>
      </w:r>
      <w:r>
        <w:rPr>
          <w:kern w:val="2"/>
        </w:rPr>
        <w:t xml:space="preserve">      </w:t>
      </w:r>
      <w:r w:rsidRPr="007050A2">
        <w:rPr>
          <w:kern w:val="2"/>
        </w:rPr>
        <w:t>от «</w:t>
      </w:r>
      <w:r w:rsidR="004F7BEC">
        <w:rPr>
          <w:kern w:val="2"/>
        </w:rPr>
        <w:t>21</w:t>
      </w:r>
      <w:r w:rsidRPr="007050A2">
        <w:rPr>
          <w:kern w:val="2"/>
        </w:rPr>
        <w:t xml:space="preserve">» </w:t>
      </w:r>
      <w:r w:rsidR="004F7BEC">
        <w:rPr>
          <w:kern w:val="2"/>
        </w:rPr>
        <w:t xml:space="preserve"> 10.</w:t>
      </w:r>
      <w:r w:rsidRPr="007050A2">
        <w:rPr>
          <w:kern w:val="2"/>
        </w:rPr>
        <w:t xml:space="preserve"> 20</w:t>
      </w:r>
      <w:r w:rsidR="004F7BEC">
        <w:rPr>
          <w:kern w:val="2"/>
        </w:rPr>
        <w:t>21</w:t>
      </w:r>
      <w:r w:rsidRPr="007050A2">
        <w:rPr>
          <w:kern w:val="2"/>
        </w:rPr>
        <w:t xml:space="preserve"> года №</w:t>
      </w:r>
      <w:r w:rsidR="004F7BEC">
        <w:rPr>
          <w:kern w:val="2"/>
        </w:rPr>
        <w:t xml:space="preserve"> 89/19</w:t>
      </w:r>
    </w:p>
    <w:p w:rsidR="006D4B71" w:rsidRPr="007050A2" w:rsidRDefault="006D4B71" w:rsidP="002D1999">
      <w:pPr>
        <w:autoSpaceDE w:val="0"/>
        <w:autoSpaceDN w:val="0"/>
        <w:adjustRightInd w:val="0"/>
        <w:ind w:left="4536"/>
        <w:rPr>
          <w:b/>
        </w:rPr>
      </w:pPr>
    </w:p>
    <w:p w:rsidR="002D1999" w:rsidRPr="007050A2" w:rsidRDefault="002D1999" w:rsidP="002D1999">
      <w:pPr>
        <w:autoSpaceDE w:val="0"/>
        <w:autoSpaceDN w:val="0"/>
        <w:adjustRightInd w:val="0"/>
        <w:ind w:left="4536"/>
        <w:jc w:val="both"/>
        <w:rPr>
          <w:b/>
        </w:rPr>
      </w:pPr>
    </w:p>
    <w:p w:rsidR="002D1999" w:rsidRPr="007050A2" w:rsidRDefault="002D1999" w:rsidP="002D1999">
      <w:pPr>
        <w:autoSpaceDE w:val="0"/>
        <w:autoSpaceDN w:val="0"/>
        <w:adjustRightInd w:val="0"/>
        <w:ind w:firstLine="709"/>
        <w:jc w:val="center"/>
        <w:rPr>
          <w:b/>
        </w:rPr>
      </w:pPr>
      <w:r w:rsidRPr="007050A2">
        <w:rPr>
          <w:b/>
        </w:rPr>
        <w:t xml:space="preserve">Положение о муниципальном жилищном контроле на территории городского округа </w:t>
      </w:r>
      <w:r>
        <w:rPr>
          <w:b/>
        </w:rPr>
        <w:t>Электросталь</w:t>
      </w:r>
      <w:r w:rsidRPr="007050A2">
        <w:rPr>
          <w:b/>
        </w:rPr>
        <w:t xml:space="preserve"> Московской области</w:t>
      </w:r>
    </w:p>
    <w:p w:rsidR="002D1999" w:rsidRPr="007050A2" w:rsidRDefault="002D1999" w:rsidP="002D1999">
      <w:pPr>
        <w:autoSpaceDE w:val="0"/>
        <w:autoSpaceDN w:val="0"/>
        <w:adjustRightInd w:val="0"/>
        <w:jc w:val="center"/>
      </w:pPr>
    </w:p>
    <w:p w:rsidR="002D1999" w:rsidRPr="007050A2" w:rsidRDefault="002D1999" w:rsidP="002D1999">
      <w:pPr>
        <w:pStyle w:val="a8"/>
        <w:tabs>
          <w:tab w:val="left" w:pos="0"/>
          <w:tab w:val="left" w:pos="142"/>
        </w:tabs>
        <w:autoSpaceDE w:val="0"/>
        <w:autoSpaceDN w:val="0"/>
        <w:adjustRightInd w:val="0"/>
        <w:ind w:left="0"/>
        <w:jc w:val="center"/>
        <w:rPr>
          <w:b/>
        </w:rPr>
      </w:pPr>
      <w:r w:rsidRPr="007050A2">
        <w:rPr>
          <w:b/>
        </w:rPr>
        <w:t>1. Общие положения</w:t>
      </w:r>
    </w:p>
    <w:p w:rsidR="002D1999" w:rsidRPr="007050A2" w:rsidRDefault="002D1999" w:rsidP="002D1999">
      <w:pPr>
        <w:pStyle w:val="ConsPlusNormal"/>
        <w:jc w:val="both"/>
      </w:pPr>
    </w:p>
    <w:p w:rsidR="002D1999" w:rsidRPr="007050A2" w:rsidRDefault="002D1999" w:rsidP="002D1999">
      <w:pPr>
        <w:pStyle w:val="ConsPlusNormal"/>
        <w:ind w:firstLine="539"/>
        <w:jc w:val="both"/>
      </w:pPr>
      <w:r w:rsidRPr="007050A2">
        <w:t xml:space="preserve">1.1. Настоящее Положение устанавливает порядок организации и осуществления муниципального жилищного контроля на территории городского округа </w:t>
      </w:r>
      <w:r>
        <w:t>Электросталь</w:t>
      </w:r>
      <w:r w:rsidRPr="007050A2">
        <w:t xml:space="preserve"> Московской области (далее - муниципальный жилищный контроль).</w:t>
      </w:r>
    </w:p>
    <w:p w:rsidR="002D1999" w:rsidRDefault="002D1999" w:rsidP="002D1999">
      <w:pPr>
        <w:pStyle w:val="ConsPlusNormal"/>
        <w:ind w:firstLine="539"/>
        <w:jc w:val="both"/>
      </w:pPr>
      <w:r w:rsidRPr="007050A2">
        <w:t>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статьи 20 Жилищного кодекса Российской Федерации, в отношении муниципального жилищного фонда.</w:t>
      </w:r>
    </w:p>
    <w:p w:rsidR="002D1999" w:rsidRPr="007050A2" w:rsidRDefault="002D1999" w:rsidP="002D1999">
      <w:pPr>
        <w:pStyle w:val="ConsPlusNormal"/>
        <w:ind w:firstLine="539"/>
        <w:jc w:val="both"/>
      </w:pPr>
      <w:r w:rsidRPr="007050A2">
        <w:t>1.3. Целью муниципального жилищного контроля является предупреждение, выявление и пресечение нарушений обязательных требований.</w:t>
      </w:r>
    </w:p>
    <w:p w:rsidR="002D1999" w:rsidRDefault="002D1999" w:rsidP="002D1999">
      <w:pPr>
        <w:pStyle w:val="ConsPlusNormal"/>
        <w:ind w:firstLine="539"/>
        <w:jc w:val="both"/>
      </w:pPr>
      <w:r w:rsidRPr="007050A2">
        <w:t xml:space="preserve">1.4. </w:t>
      </w:r>
      <w:r w:rsidRPr="002F7778">
        <w:t>Объектами муниципального жилищного контроля является деятельность, дейст</w:t>
      </w:r>
      <w:r>
        <w:t>вия (бездействие) проверяемых</w:t>
      </w:r>
      <w:r w:rsidRPr="002F7778">
        <w:t xml:space="preserve"> лиц, в рамках которых должны соблюдаться обязательные требования, указанные в пунктах 1 - 11 части 1 статьи 20 Жилищного кодекса Российской Федерации, в отношении муниципального жилищного фонда.</w:t>
      </w:r>
    </w:p>
    <w:p w:rsidR="002D1999" w:rsidRDefault="002D1999" w:rsidP="002D1999">
      <w:pPr>
        <w:pStyle w:val="ConsPlusNormal"/>
        <w:ind w:firstLine="539"/>
        <w:jc w:val="both"/>
      </w:pPr>
      <w:r w:rsidRPr="007050A2">
        <w:t>1.5. Муниципальный жилищный контроль осуществляется</w:t>
      </w:r>
      <w:r>
        <w:t xml:space="preserve"> отделом</w:t>
      </w:r>
      <w:r w:rsidRPr="002F7778">
        <w:t xml:space="preserve"> </w:t>
      </w:r>
      <w:r>
        <w:t xml:space="preserve">муниципального жилищного контроля </w:t>
      </w:r>
      <w:r w:rsidRPr="002F7778">
        <w:t>Администрации</w:t>
      </w:r>
      <w:r>
        <w:t xml:space="preserve"> городского округа Электросталь Московской области</w:t>
      </w:r>
      <w:r w:rsidRPr="002F7778">
        <w:t xml:space="preserve"> (далее – </w:t>
      </w:r>
      <w:r>
        <w:t>ОМЖК</w:t>
      </w:r>
      <w:r w:rsidRPr="002F7778">
        <w:t>)</w:t>
      </w:r>
      <w:r>
        <w:t>.</w:t>
      </w:r>
    </w:p>
    <w:p w:rsidR="002D1999" w:rsidRDefault="002D1999" w:rsidP="002D1999">
      <w:pPr>
        <w:pStyle w:val="ConsPlusNormal"/>
        <w:ind w:firstLine="539"/>
        <w:jc w:val="both"/>
      </w:pPr>
      <w:r w:rsidRPr="007050A2">
        <w:t xml:space="preserve">1.6. К отношениям, связанным с осуществлением муниципального жилищного контроля, применяются положения Жилищного </w:t>
      </w:r>
      <w:hyperlink r:id="rId9" w:history="1">
        <w:r w:rsidRPr="007050A2">
          <w:t>кодекса</w:t>
        </w:r>
      </w:hyperlink>
      <w:r w:rsidRPr="007050A2">
        <w:t xml:space="preserve"> Российской Федерации, Федерального </w:t>
      </w:r>
      <w:hyperlink r:id="rId10" w:history="1">
        <w:r w:rsidRPr="007050A2">
          <w:t>закона</w:t>
        </w:r>
      </w:hyperlink>
      <w:r w:rsidRPr="007050A2">
        <w:t xml:space="preserve"> от 31.07.2020 № 248-ФЗ «О государственном контроле (надзоре</w:t>
      </w:r>
      <w:r>
        <w:t>)</w:t>
      </w:r>
      <w:r w:rsidRPr="007050A2">
        <w:t xml:space="preserve"> и муниципальном конт</w:t>
      </w:r>
      <w:r>
        <w:t xml:space="preserve">роле в </w:t>
      </w:r>
      <w:r w:rsidRPr="007050A2">
        <w:t xml:space="preserve">Российской Федерации» (далее – Федеральный закон № 248-ФЗ), Федерального </w:t>
      </w:r>
      <w:hyperlink r:id="rId11" w:history="1">
        <w:r w:rsidRPr="007050A2">
          <w:t>закона</w:t>
        </w:r>
      </w:hyperlink>
      <w:r>
        <w:t xml:space="preserve"> от 06.10.2003 </w:t>
      </w:r>
      <w:r w:rsidRPr="007050A2">
        <w:t>№ 131-ФЗ «Об общих</w:t>
      </w:r>
      <w:r>
        <w:t xml:space="preserve"> принципах организации местного </w:t>
      </w:r>
      <w:r w:rsidRPr="007050A2">
        <w:t>самоуправления</w:t>
      </w:r>
      <w:r>
        <w:t xml:space="preserve"> в Российской Федерации».</w:t>
      </w:r>
    </w:p>
    <w:p w:rsidR="002D1999" w:rsidRDefault="002D1999" w:rsidP="002D1999">
      <w:pPr>
        <w:pStyle w:val="ConsPlusNormal"/>
        <w:ind w:firstLine="539"/>
        <w:jc w:val="both"/>
      </w:pPr>
      <w:r w:rsidRPr="007050A2">
        <w:t>1.</w:t>
      </w:r>
      <w:r>
        <w:t>7</w:t>
      </w:r>
      <w:r w:rsidRPr="007050A2">
        <w:t xml:space="preserve">. Орган муниципального жилищного контроля обеспечивает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2" w:history="1">
        <w:r w:rsidRPr="007050A2">
          <w:t>статьи 17</w:t>
        </w:r>
      </w:hyperlink>
      <w:r w:rsidRPr="007050A2">
        <w:t xml:space="preserve"> Федерального закона № 248-ФЗ,</w:t>
      </w:r>
      <w:r>
        <w:t xml:space="preserve"> не позднее 2-х дней со дня поступления таких сведений.</w:t>
      </w:r>
    </w:p>
    <w:p w:rsidR="002D1999" w:rsidRPr="007050A2" w:rsidRDefault="002D1999" w:rsidP="002D1999">
      <w:pPr>
        <w:pStyle w:val="ConsPlusNormal"/>
        <w:ind w:firstLine="539"/>
        <w:jc w:val="both"/>
      </w:pPr>
      <w:r w:rsidRPr="007050A2">
        <w:t xml:space="preserve"> При сборе, обработке, анализе и учете сведений об объектах контроля </w:t>
      </w:r>
      <w:r w:rsidRPr="007050A2">
        <w:br/>
        <w:t>для целей их учета орган муниципального</w:t>
      </w:r>
      <w:r>
        <w:t xml:space="preserve"> жилищного</w:t>
      </w:r>
      <w:r w:rsidRPr="007050A2">
        <w:t xml:space="preserve">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2D1999" w:rsidRPr="007050A2" w:rsidRDefault="002D1999" w:rsidP="002D1999">
      <w:pPr>
        <w:pStyle w:val="ConsPlusNormal"/>
        <w:ind w:firstLine="539"/>
        <w:jc w:val="both"/>
      </w:pPr>
      <w:r w:rsidRPr="007050A2">
        <w:t>1.</w:t>
      </w:r>
      <w:r>
        <w:t>8</w:t>
      </w:r>
      <w:r w:rsidRPr="007050A2">
        <w:t xml:space="preserve">. Понятия, используемые в настоящем Положении, применяются </w:t>
      </w:r>
      <w:r w:rsidRPr="007050A2">
        <w:br/>
        <w:t>в значениях, определенных Федеральным законом № 248-ФЗ.</w:t>
      </w:r>
    </w:p>
    <w:p w:rsidR="002D1999" w:rsidRDefault="002D1999" w:rsidP="002D1999">
      <w:pPr>
        <w:pStyle w:val="ConsPlusNormal"/>
        <w:spacing w:line="240" w:lineRule="exact"/>
        <w:jc w:val="center"/>
        <w:rPr>
          <w:b/>
        </w:rPr>
      </w:pPr>
    </w:p>
    <w:p w:rsidR="002D1999" w:rsidRPr="007050A2" w:rsidRDefault="002D1999" w:rsidP="002D1999">
      <w:pPr>
        <w:pStyle w:val="ConsPlusNormal"/>
        <w:spacing w:line="240" w:lineRule="exact"/>
        <w:jc w:val="center"/>
        <w:rPr>
          <w:b/>
        </w:rPr>
      </w:pPr>
      <w:r w:rsidRPr="007050A2">
        <w:rPr>
          <w:b/>
        </w:rPr>
        <w:t xml:space="preserve">2. Контрольный орган, осуществляющий </w:t>
      </w:r>
      <w:r w:rsidRPr="007050A2">
        <w:rPr>
          <w:b/>
        </w:rPr>
        <w:br/>
        <w:t>муниципальный жилищный контроль</w:t>
      </w:r>
    </w:p>
    <w:p w:rsidR="002D1999" w:rsidRPr="007050A2" w:rsidRDefault="002D1999" w:rsidP="002D1999">
      <w:pPr>
        <w:pStyle w:val="ConsPlusNormal"/>
        <w:spacing w:line="240" w:lineRule="exact"/>
        <w:jc w:val="both"/>
        <w:rPr>
          <w:b/>
        </w:rPr>
      </w:pPr>
    </w:p>
    <w:p w:rsidR="00C8104B" w:rsidRPr="007050A2" w:rsidRDefault="002D1999" w:rsidP="00C8104B">
      <w:pPr>
        <w:pStyle w:val="ConsPlusNormal"/>
        <w:ind w:firstLine="539"/>
        <w:jc w:val="both"/>
      </w:pPr>
      <w:bookmarkStart w:id="0" w:name="Par56"/>
      <w:bookmarkEnd w:id="0"/>
      <w:r w:rsidRPr="007050A2">
        <w:t xml:space="preserve">2.1 Контрольным органом, уполномоченным на осуществление муниципального жилищного контроля является Администрация </w:t>
      </w:r>
      <w:r>
        <w:t>г</w:t>
      </w:r>
      <w:r w:rsidRPr="007050A2">
        <w:t xml:space="preserve">ородского округа </w:t>
      </w:r>
      <w:r>
        <w:t>Электросталь</w:t>
      </w:r>
      <w:r w:rsidRPr="007050A2">
        <w:t xml:space="preserve"> Московской области в лице отдела </w:t>
      </w:r>
      <w:r>
        <w:t xml:space="preserve">муниципального жилищного контроля </w:t>
      </w:r>
      <w:r w:rsidR="00C8104B">
        <w:t>Администрации</w:t>
      </w:r>
      <w:r w:rsidR="007A37F6">
        <w:t xml:space="preserve"> г.о.Электросталь</w:t>
      </w:r>
      <w:r>
        <w:t xml:space="preserve"> Московской области </w:t>
      </w:r>
      <w:r w:rsidRPr="002F2B83">
        <w:t xml:space="preserve">(далее – </w:t>
      </w:r>
      <w:r w:rsidR="00C8104B">
        <w:t>ОМЖК</w:t>
      </w:r>
      <w:r w:rsidRPr="002F2B83">
        <w:t>)</w:t>
      </w:r>
      <w:r>
        <w:t>.</w:t>
      </w:r>
      <w:r w:rsidR="00C8104B" w:rsidRPr="00C8104B">
        <w:t xml:space="preserve"> </w:t>
      </w:r>
    </w:p>
    <w:p w:rsidR="002D1999" w:rsidRPr="007050A2" w:rsidRDefault="002D1999" w:rsidP="002D1999">
      <w:pPr>
        <w:pStyle w:val="ConsPlusNormal"/>
        <w:ind w:firstLine="539"/>
        <w:jc w:val="both"/>
      </w:pPr>
      <w:r w:rsidRPr="007050A2">
        <w:t>2.2. Муниципальный жилищный контроль осуществляется должностными лицами</w:t>
      </w:r>
      <w:r>
        <w:t xml:space="preserve"> </w:t>
      </w:r>
      <w:r>
        <w:lastRenderedPageBreak/>
        <w:t xml:space="preserve">Администрации городского округа </w:t>
      </w:r>
      <w:r w:rsidR="00C8104B">
        <w:t>Электросталь</w:t>
      </w:r>
      <w:r>
        <w:t xml:space="preserve"> Московской области</w:t>
      </w:r>
      <w:r w:rsidRPr="007050A2">
        <w:t>, включенными в перечень должностных лиц, осуществляющих муниципальный жилищный контроль</w:t>
      </w:r>
      <w:r w:rsidR="00C8104B">
        <w:t>, утверждённы</w:t>
      </w:r>
      <w:r w:rsidR="007A37F6">
        <w:t>й</w:t>
      </w:r>
      <w:r w:rsidRPr="007050A2">
        <w:t xml:space="preserve"> </w:t>
      </w:r>
      <w:r>
        <w:t xml:space="preserve">Администрацией городского округа </w:t>
      </w:r>
      <w:r w:rsidR="00C8104B">
        <w:t>Электросталь</w:t>
      </w:r>
      <w:r>
        <w:t xml:space="preserve"> Московской области.</w:t>
      </w:r>
    </w:p>
    <w:p w:rsidR="002D1999" w:rsidRPr="007050A2" w:rsidRDefault="002D1999" w:rsidP="002D1999">
      <w:pPr>
        <w:pStyle w:val="ConsPlusNormal"/>
        <w:ind w:firstLine="539"/>
        <w:jc w:val="both"/>
      </w:pPr>
      <w:r w:rsidRPr="007050A2">
        <w:t>2.3. Должностным лицом, уполномоченным на принятие решений о проведении контрольны</w:t>
      </w:r>
      <w:r w:rsidR="007A37F6">
        <w:t>х</w:t>
      </w:r>
      <w:r w:rsidRPr="007050A2">
        <w:t xml:space="preserve"> мероприятий является </w:t>
      </w:r>
      <w:r w:rsidR="007A37F6">
        <w:t>з</w:t>
      </w:r>
      <w:r w:rsidRPr="007050A2">
        <w:t xml:space="preserve">аместитель Главы Администрации городского округа </w:t>
      </w:r>
      <w:r w:rsidR="00C8104B">
        <w:t>Электросталь</w:t>
      </w:r>
      <w:r w:rsidRPr="007050A2">
        <w:t xml:space="preserve"> Московской области, курирующий вопросы жилищно-коммунального хозяйства</w:t>
      </w:r>
      <w:r>
        <w:t xml:space="preserve"> (далее- уполномоченное лицо).</w:t>
      </w:r>
    </w:p>
    <w:p w:rsidR="002D1999" w:rsidRPr="007050A2" w:rsidRDefault="002D1999" w:rsidP="002D1999">
      <w:pPr>
        <w:ind w:firstLine="539"/>
        <w:jc w:val="both"/>
      </w:pPr>
      <w:r w:rsidRPr="007050A2">
        <w:t>2.4. Должностные лица органа муниципального</w:t>
      </w:r>
      <w:r>
        <w:t xml:space="preserve"> жилищного</w:t>
      </w:r>
      <w:r w:rsidRPr="007050A2">
        <w:t xml:space="preserve">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Администрации городского округа </w:t>
      </w:r>
      <w:r w:rsidR="00C8104B">
        <w:t>Электросталь</w:t>
      </w:r>
      <w:r>
        <w:t xml:space="preserve"> Московской области и </w:t>
      </w:r>
      <w:r w:rsidR="007A37F6">
        <w:t>р</w:t>
      </w:r>
      <w:r>
        <w:t xml:space="preserve">ешениями </w:t>
      </w:r>
      <w:r w:rsidRPr="004007DB">
        <w:t>Совет</w:t>
      </w:r>
      <w:r>
        <w:t>а</w:t>
      </w:r>
      <w:r w:rsidRPr="004007DB">
        <w:t xml:space="preserve"> депутатов городского округа </w:t>
      </w:r>
      <w:r w:rsidR="00C8104B">
        <w:t>Электросталь</w:t>
      </w:r>
      <w:r w:rsidRPr="004007DB">
        <w:t xml:space="preserve"> Московской области</w:t>
      </w:r>
      <w:r>
        <w:t>.</w:t>
      </w:r>
    </w:p>
    <w:p w:rsidR="002D1999" w:rsidRPr="007050A2" w:rsidRDefault="002D1999" w:rsidP="002D1999">
      <w:pPr>
        <w:ind w:firstLine="539"/>
        <w:jc w:val="both"/>
      </w:pPr>
      <w:r w:rsidRPr="007050A2">
        <w:t>2.5. Права и обязанности должностных лиц органа муниципального</w:t>
      </w:r>
      <w:r>
        <w:t xml:space="preserve"> жилищного</w:t>
      </w:r>
      <w:r w:rsidRPr="007050A2">
        <w:t xml:space="preserve"> контроля осуществляются в соответствии со статьей 29 Федерального закона № 248-ФЗ.</w:t>
      </w:r>
    </w:p>
    <w:p w:rsidR="002D1999" w:rsidRPr="007050A2" w:rsidRDefault="002D1999" w:rsidP="002D1999">
      <w:pPr>
        <w:pStyle w:val="ConsPlusNormal"/>
        <w:ind w:firstLine="539"/>
        <w:jc w:val="both"/>
      </w:pPr>
      <w:r w:rsidRPr="007050A2">
        <w:t>2.6. Должностные лица, осуществляющие муниципальный жилищный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2D1999" w:rsidRDefault="002D1999" w:rsidP="002D1999">
      <w:pPr>
        <w:pStyle w:val="ConsPlusNormal"/>
        <w:ind w:firstLine="539"/>
        <w:jc w:val="both"/>
      </w:pPr>
      <w:r w:rsidRPr="007050A2">
        <w:t xml:space="preserve">2.7. Должностные лица, осуществляющие муниципальный жилищный контроль, имеют бланки документов с гербом </w:t>
      </w:r>
      <w:r>
        <w:t xml:space="preserve">городского округа </w:t>
      </w:r>
      <w:r w:rsidR="00C8104B">
        <w:t>Электросталь</w:t>
      </w:r>
      <w:r w:rsidR="00C8104B" w:rsidRPr="007050A2">
        <w:t xml:space="preserve"> </w:t>
      </w:r>
      <w:r w:rsidRPr="007050A2">
        <w:t xml:space="preserve">Московской области, служебные удостоверения, формы (образцы) которых устанавливаются соответственно </w:t>
      </w:r>
      <w:r>
        <w:t xml:space="preserve">Администрацией городского округа </w:t>
      </w:r>
      <w:r w:rsidR="00C8104B">
        <w:t xml:space="preserve">Электросталь </w:t>
      </w:r>
      <w:r>
        <w:t>Московской области.</w:t>
      </w:r>
    </w:p>
    <w:p w:rsidR="002D1999" w:rsidRDefault="002D1999" w:rsidP="002D1999">
      <w:pPr>
        <w:pStyle w:val="ConsPlusNormal"/>
        <w:jc w:val="both"/>
      </w:pPr>
      <w:r>
        <w:t xml:space="preserve">         2.8. Орган муниципального жилищного контроля вправе обратиться в суд с заявлениями:</w:t>
      </w:r>
    </w:p>
    <w:p w:rsidR="002D1999" w:rsidRDefault="002D1999" w:rsidP="002D1999">
      <w:pPr>
        <w:pStyle w:val="ConsPlusNormal"/>
        <w:ind w:firstLine="539"/>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2D1999" w:rsidRDefault="002D1999" w:rsidP="002D1999">
      <w:pPr>
        <w:pStyle w:val="ConsPlusNormal"/>
        <w:ind w:firstLine="539"/>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w:t>
      </w:r>
      <w:r w:rsidR="007A37F6">
        <w:t>,</w:t>
      </w:r>
      <w:r>
        <w:t xml:space="preserve">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D1999" w:rsidRPr="009A6CF5" w:rsidRDefault="002D1999" w:rsidP="002D1999">
      <w:pPr>
        <w:pStyle w:val="ConsPlusNormal"/>
        <w:ind w:firstLine="539"/>
        <w:jc w:val="both"/>
      </w:pPr>
      <w: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w:t>
      </w:r>
      <w:r w:rsidRPr="009A6CF5">
        <w:t>утверждении условий указанных договоров;</w:t>
      </w:r>
    </w:p>
    <w:p w:rsidR="002D1999" w:rsidRPr="009A6CF5" w:rsidRDefault="002D1999" w:rsidP="002D1999">
      <w:pPr>
        <w:pStyle w:val="ConsPlusNormal"/>
        <w:ind w:firstLine="539"/>
        <w:jc w:val="both"/>
      </w:pPr>
      <w:r w:rsidRPr="009A6CF5">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D1999" w:rsidRPr="009A6CF5" w:rsidRDefault="002D1999" w:rsidP="002D1999">
      <w:pPr>
        <w:pStyle w:val="ConsPlusNormal"/>
        <w:ind w:firstLine="539"/>
        <w:jc w:val="both"/>
      </w:pPr>
      <w:r w:rsidRPr="009A6CF5">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w:t>
      </w:r>
      <w:r w:rsidRPr="009A6CF5">
        <w:lastRenderedPageBreak/>
        <w:t>установленным Жилищным кодексом Российской Федерации;</w:t>
      </w:r>
    </w:p>
    <w:p w:rsidR="002D1999" w:rsidRPr="009A6CF5" w:rsidRDefault="002D1999" w:rsidP="002D1999">
      <w:pPr>
        <w:pStyle w:val="ConsPlusNormal"/>
        <w:ind w:firstLine="539"/>
        <w:jc w:val="both"/>
      </w:pPr>
      <w:r w:rsidRPr="009A6CF5">
        <w:t>6) о понуждении к исполнению предписания.</w:t>
      </w:r>
    </w:p>
    <w:p w:rsidR="002D1999" w:rsidRPr="007050A2" w:rsidRDefault="002D1999" w:rsidP="002D1999">
      <w:pPr>
        <w:ind w:firstLine="540"/>
        <w:jc w:val="both"/>
      </w:pPr>
    </w:p>
    <w:p w:rsidR="002D1999" w:rsidRPr="007050A2" w:rsidRDefault="002D1999" w:rsidP="002D1999">
      <w:pPr>
        <w:spacing w:line="240" w:lineRule="exact"/>
        <w:jc w:val="center"/>
        <w:rPr>
          <w:b/>
        </w:rPr>
      </w:pPr>
      <w:r w:rsidRPr="007050A2">
        <w:rPr>
          <w:b/>
        </w:rPr>
        <w:t xml:space="preserve">3. Управление рисками причинения вреда (ущерба) </w:t>
      </w:r>
      <w:r w:rsidRPr="007050A2">
        <w:rPr>
          <w:b/>
        </w:rPr>
        <w:br/>
        <w:t>охраняемым законом ценностям при осуществлении муниципального жилищного контроля</w:t>
      </w:r>
    </w:p>
    <w:p w:rsidR="002D1999" w:rsidRPr="007050A2" w:rsidRDefault="002D1999" w:rsidP="002D1999">
      <w:pPr>
        <w:pStyle w:val="a8"/>
        <w:spacing w:line="240" w:lineRule="exact"/>
        <w:ind w:left="714"/>
        <w:jc w:val="both"/>
        <w:rPr>
          <w:b/>
        </w:rPr>
      </w:pPr>
    </w:p>
    <w:p w:rsidR="002D1999" w:rsidRPr="007050A2" w:rsidRDefault="002D1999" w:rsidP="002D1999">
      <w:pPr>
        <w:pStyle w:val="ConsPlusNormal"/>
        <w:ind w:firstLine="539"/>
        <w:jc w:val="both"/>
      </w:pPr>
      <w:r w:rsidRPr="007050A2">
        <w:t>3.1. Муниципальный жилищный контроль осуществляется на основе управления рисками причинения вреда (ущерба) охраняемым законом ценностям.</w:t>
      </w:r>
    </w:p>
    <w:p w:rsidR="002D1999" w:rsidRPr="007050A2" w:rsidRDefault="002D1999" w:rsidP="002D1999">
      <w:pPr>
        <w:pStyle w:val="ConsPlusNormal"/>
        <w:ind w:firstLine="539"/>
        <w:jc w:val="both"/>
      </w:pPr>
      <w:r w:rsidRPr="007050A2">
        <w:t>3.2. Для целей управления рисками причинения вреда (ущерба) охраняемым законом ценностям при осуществлении муниципального жилищного контроля объекты муниципального контроля</w:t>
      </w:r>
      <w:r w:rsidRPr="007050A2">
        <w:rPr>
          <w:i/>
        </w:rPr>
        <w:t xml:space="preserve"> </w:t>
      </w:r>
      <w:r w:rsidRPr="007050A2">
        <w:t>подлежат отнесению к одной из категорий риска причинения вреда (ущерба):</w:t>
      </w:r>
    </w:p>
    <w:p w:rsidR="002D1999" w:rsidRDefault="002D1999" w:rsidP="002D1999">
      <w:pPr>
        <w:pStyle w:val="ConsPlusNormal"/>
        <w:ind w:firstLine="539"/>
        <w:jc w:val="both"/>
      </w:pPr>
      <w:r>
        <w:t>1) высокий риск</w:t>
      </w:r>
    </w:p>
    <w:p w:rsidR="002D1999" w:rsidRPr="007050A2" w:rsidRDefault="002D1999" w:rsidP="002D1999">
      <w:pPr>
        <w:pStyle w:val="ConsPlusNormal"/>
        <w:ind w:firstLine="539"/>
        <w:jc w:val="both"/>
      </w:pPr>
      <w:r>
        <w:t>2</w:t>
      </w:r>
      <w:r w:rsidRPr="007050A2">
        <w:t>) средний риск;</w:t>
      </w:r>
    </w:p>
    <w:p w:rsidR="002D1999" w:rsidRPr="007050A2" w:rsidRDefault="002D1999" w:rsidP="002D1999">
      <w:pPr>
        <w:pStyle w:val="ConsPlusNormal"/>
        <w:ind w:firstLine="539"/>
        <w:jc w:val="both"/>
      </w:pPr>
      <w:r>
        <w:t>3</w:t>
      </w:r>
      <w:r w:rsidRPr="007050A2">
        <w:t>) умеренный риск;</w:t>
      </w:r>
    </w:p>
    <w:p w:rsidR="002D1999" w:rsidRPr="007050A2" w:rsidRDefault="002D1999" w:rsidP="002D1999">
      <w:pPr>
        <w:pStyle w:val="ConsPlusNormal"/>
        <w:ind w:firstLine="539"/>
        <w:jc w:val="both"/>
      </w:pPr>
      <w:r>
        <w:t>4</w:t>
      </w:r>
      <w:r w:rsidRPr="007050A2">
        <w:t>) низкий риск.</w:t>
      </w:r>
    </w:p>
    <w:p w:rsidR="002D1999" w:rsidRPr="007050A2" w:rsidRDefault="002D1999" w:rsidP="002D1999">
      <w:pPr>
        <w:pStyle w:val="ConsPlusNormal"/>
        <w:ind w:firstLine="539"/>
        <w:jc w:val="both"/>
      </w:pPr>
      <w:bookmarkStart w:id="1" w:name="Par74"/>
      <w:bookmarkStart w:id="2" w:name="Par90"/>
      <w:bookmarkEnd w:id="1"/>
      <w:bookmarkEnd w:id="2"/>
      <w:r w:rsidRPr="007050A2">
        <w:t>3.3. Решение об отнесении органами муниципального жилищного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жилищного контроля по мес</w:t>
      </w:r>
      <w:r>
        <w:t>ту нахождения объекта контроля в соответствии с категориями</w:t>
      </w:r>
      <w:r w:rsidRPr="007050A2">
        <w:t xml:space="preserve"> отнесения объектов контроля к определенной категории риска при осуществлении муниципального жилищного контроля.</w:t>
      </w:r>
    </w:p>
    <w:p w:rsidR="002D1999" w:rsidRPr="007050A2" w:rsidRDefault="002D1999" w:rsidP="002D1999">
      <w:pPr>
        <w:pStyle w:val="ConsPlusNormal"/>
        <w:ind w:firstLine="539"/>
        <w:jc w:val="both"/>
      </w:pPr>
      <w:r w:rsidRPr="007050A2">
        <w:t>3.4. В рамках осуществления муниципального жилищного контроля объекты контроля относятся к следующим категориям риска:</w:t>
      </w:r>
    </w:p>
    <w:p w:rsidR="002D1999" w:rsidRDefault="002D1999" w:rsidP="002D1999">
      <w:pPr>
        <w:ind w:firstLine="539"/>
        <w:jc w:val="both"/>
      </w:pPr>
      <w:r w:rsidRPr="007050A2">
        <w:t xml:space="preserve">1) </w:t>
      </w:r>
      <w:r>
        <w:t xml:space="preserve"> при значении показателя риска более 6 объект контроля относится к категории высокого риска;</w:t>
      </w:r>
    </w:p>
    <w:p w:rsidR="002D1999" w:rsidRDefault="002D1999" w:rsidP="002D1999">
      <w:pPr>
        <w:ind w:firstLine="539"/>
        <w:jc w:val="both"/>
      </w:pPr>
      <w:r>
        <w:t>2) при значении показателя риска от 4 до 6 включительно - к категории среднего риска;</w:t>
      </w:r>
    </w:p>
    <w:p w:rsidR="002D1999" w:rsidRDefault="002D1999" w:rsidP="002D1999">
      <w:pPr>
        <w:ind w:firstLine="539"/>
        <w:jc w:val="both"/>
      </w:pPr>
      <w:r>
        <w:t>3) при значении показателя риска от 2 до 3 включительно - к категории умеренного риска;</w:t>
      </w:r>
    </w:p>
    <w:p w:rsidR="002D1999" w:rsidRDefault="002D1999" w:rsidP="002D1999">
      <w:pPr>
        <w:ind w:firstLine="539"/>
        <w:jc w:val="both"/>
      </w:pPr>
      <w:r>
        <w:t xml:space="preserve">4) к категории низкого риска – объекты контроля, которые не указаны </w:t>
      </w:r>
    </w:p>
    <w:p w:rsidR="002D1999" w:rsidRDefault="002D1999" w:rsidP="002D1999">
      <w:pPr>
        <w:ind w:firstLine="539"/>
        <w:jc w:val="both"/>
      </w:pPr>
      <w:r>
        <w:t>в подпунктах 1-3 настоящего пункта.</w:t>
      </w:r>
    </w:p>
    <w:p w:rsidR="002D1999" w:rsidRPr="007050A2" w:rsidRDefault="002D1999" w:rsidP="002D1999">
      <w:pPr>
        <w:ind w:firstLine="539"/>
        <w:jc w:val="both"/>
      </w:pPr>
      <w:r w:rsidRPr="007050A2">
        <w:t>2. Показатель риска рассчитывается по следующей формуле:</w:t>
      </w:r>
    </w:p>
    <w:p w:rsidR="002D1999" w:rsidRPr="007050A2" w:rsidRDefault="002D1999" w:rsidP="002D1999">
      <w:pPr>
        <w:ind w:firstLine="709"/>
        <w:jc w:val="both"/>
      </w:pPr>
      <w:r w:rsidRPr="007050A2">
        <w:t> </w:t>
      </w:r>
    </w:p>
    <w:p w:rsidR="002D1999" w:rsidRPr="007050A2" w:rsidRDefault="002D1999" w:rsidP="002D1999">
      <w:pPr>
        <w:ind w:firstLine="709"/>
        <w:jc w:val="both"/>
      </w:pPr>
      <w:r w:rsidRPr="007050A2">
        <w:t>К = 2 x V</w:t>
      </w:r>
      <w:r w:rsidRPr="007050A2">
        <w:rPr>
          <w:vertAlign w:val="subscript"/>
        </w:rPr>
        <w:t>1</w:t>
      </w:r>
      <w:r w:rsidRPr="007050A2">
        <w:t xml:space="preserve"> + V</w:t>
      </w:r>
      <w:r w:rsidRPr="007050A2">
        <w:rPr>
          <w:vertAlign w:val="subscript"/>
        </w:rPr>
        <w:t>2</w:t>
      </w:r>
      <w:r w:rsidRPr="007050A2">
        <w:t xml:space="preserve"> + 2 x V</w:t>
      </w:r>
      <w:r w:rsidRPr="007050A2">
        <w:rPr>
          <w:vertAlign w:val="subscript"/>
        </w:rPr>
        <w:t>3</w:t>
      </w:r>
      <w:r w:rsidRPr="007050A2">
        <w:t>, где:</w:t>
      </w:r>
    </w:p>
    <w:p w:rsidR="002D1999" w:rsidRPr="007050A2" w:rsidRDefault="002D1999" w:rsidP="002D1999">
      <w:pPr>
        <w:ind w:firstLine="709"/>
        <w:jc w:val="both"/>
      </w:pPr>
      <w:r w:rsidRPr="007050A2">
        <w:t> </w:t>
      </w:r>
    </w:p>
    <w:p w:rsidR="002D1999" w:rsidRPr="007050A2" w:rsidRDefault="002D1999" w:rsidP="002D1999">
      <w:pPr>
        <w:ind w:firstLine="709"/>
        <w:jc w:val="both"/>
      </w:pPr>
      <w:r w:rsidRPr="007050A2">
        <w:t>К - показатель риска;</w:t>
      </w:r>
    </w:p>
    <w:p w:rsidR="002D1999" w:rsidRPr="007050A2" w:rsidRDefault="002D1999" w:rsidP="002D1999">
      <w:pPr>
        <w:ind w:firstLine="709"/>
        <w:jc w:val="both"/>
      </w:pPr>
    </w:p>
    <w:p w:rsidR="002D1999" w:rsidRPr="007050A2" w:rsidRDefault="002D1999" w:rsidP="002D1999">
      <w:pPr>
        <w:ind w:firstLine="709"/>
        <w:jc w:val="both"/>
      </w:pPr>
      <w:r w:rsidRPr="007050A2">
        <w:t>V</w:t>
      </w:r>
      <w:r w:rsidRPr="007050A2">
        <w:rPr>
          <w:vertAlign w:val="subscript"/>
        </w:rPr>
        <w:t>1</w:t>
      </w:r>
      <w:r w:rsidRPr="007050A2">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w:t>
      </w:r>
      <w:r>
        <w:t>ивного наказания проверя</w:t>
      </w:r>
      <w:r w:rsidR="007A37F6">
        <w:t>емому</w:t>
      </w:r>
      <w:r w:rsidRPr="007050A2">
        <w:t xml:space="preserve">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2D1999" w:rsidRPr="007050A2" w:rsidRDefault="002D1999" w:rsidP="002D1999">
      <w:pPr>
        <w:ind w:firstLine="709"/>
        <w:jc w:val="both"/>
      </w:pPr>
      <w:r w:rsidRPr="007050A2">
        <w:t> </w:t>
      </w:r>
    </w:p>
    <w:p w:rsidR="002D1999" w:rsidRPr="007050A2" w:rsidRDefault="002D1999" w:rsidP="002D1999">
      <w:pPr>
        <w:ind w:firstLine="709"/>
        <w:jc w:val="both"/>
      </w:pPr>
      <w:r w:rsidRPr="007050A2">
        <w:t>V</w:t>
      </w:r>
      <w:r w:rsidRPr="007050A2">
        <w:rPr>
          <w:vertAlign w:val="subscript"/>
        </w:rPr>
        <w:t>2</w:t>
      </w:r>
      <w:r w:rsidRPr="007050A2">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w:t>
      </w:r>
      <w:r>
        <w:t xml:space="preserve">ивного наказания </w:t>
      </w:r>
      <w:r w:rsidR="007A37F6">
        <w:t>проверяемому</w:t>
      </w:r>
      <w:r w:rsidRPr="007050A2">
        <w:t xml:space="preserve">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2D1999" w:rsidRPr="007050A2" w:rsidRDefault="002D1999" w:rsidP="002D1999">
      <w:pPr>
        <w:ind w:firstLine="709"/>
        <w:jc w:val="both"/>
      </w:pPr>
    </w:p>
    <w:p w:rsidR="002D1999" w:rsidRPr="007050A2" w:rsidRDefault="002D1999" w:rsidP="002D1999">
      <w:pPr>
        <w:ind w:firstLine="709"/>
        <w:jc w:val="both"/>
      </w:pPr>
      <w:r w:rsidRPr="007050A2">
        <w:t>V</w:t>
      </w:r>
      <w:r w:rsidRPr="007050A2">
        <w:rPr>
          <w:vertAlign w:val="subscript"/>
        </w:rPr>
        <w:t>3</w:t>
      </w:r>
      <w:r w:rsidRPr="007050A2">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w:t>
      </w:r>
      <w:r w:rsidRPr="007050A2">
        <w:lastRenderedPageBreak/>
        <w:t>категории риска, постановлений о назначении администрат</w:t>
      </w:r>
      <w:r>
        <w:t xml:space="preserve">ивного наказания </w:t>
      </w:r>
      <w:r w:rsidR="007A37F6">
        <w:t>проверяемому</w:t>
      </w:r>
      <w:r w:rsidRPr="007050A2">
        <w:t xml:space="preserve">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2D1999" w:rsidRDefault="002D1999" w:rsidP="002D1999">
      <w:pPr>
        <w:pStyle w:val="ConsPlusNormal"/>
        <w:ind w:firstLine="539"/>
        <w:jc w:val="both"/>
      </w:pPr>
      <w:r w:rsidRPr="007050A2">
        <w:t>3.5.</w:t>
      </w:r>
      <w:r w:rsidRPr="005733EF">
        <w:t xml:space="preserve"> Отнесение объекта контроля к одной из категорий риска осуществляется органом муниципального жилищного контроля ежегодно на основе сопоставления его характер</w:t>
      </w:r>
      <w:r>
        <w:t>истик с утвержденными категориями</w:t>
      </w:r>
      <w:r w:rsidRPr="005733EF">
        <w:t xml:space="preserve">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D1999" w:rsidRPr="007050A2" w:rsidRDefault="002D1999" w:rsidP="002D1999">
      <w:pPr>
        <w:pStyle w:val="ConsPlusNormal"/>
        <w:ind w:firstLine="539"/>
        <w:jc w:val="both"/>
      </w:pPr>
      <w:r>
        <w:t xml:space="preserve">3.6. При наличии </w:t>
      </w:r>
      <w:r w:rsidR="007A37F6">
        <w:t>критериев</w:t>
      </w:r>
      <w:r w:rsidRPr="007050A2">
        <w:t>, позволяющих отнести объект контроля</w:t>
      </w:r>
      <w:r w:rsidRPr="007050A2">
        <w:br/>
        <w:t>к различным категориям риска, подлежат применению критерии, относящие объект контроля к более высокой категории риска.</w:t>
      </w:r>
    </w:p>
    <w:p w:rsidR="002D1999" w:rsidRPr="007050A2" w:rsidRDefault="002D1999" w:rsidP="002D1999">
      <w:pPr>
        <w:pStyle w:val="ConsPlusNormal"/>
        <w:ind w:firstLine="539"/>
        <w:jc w:val="both"/>
      </w:pPr>
      <w:r w:rsidRPr="007050A2">
        <w:t>Принятие решения об отнесении объектов контроля к категории низкого риска не требуется.</w:t>
      </w:r>
    </w:p>
    <w:p w:rsidR="002D1999" w:rsidRPr="007050A2" w:rsidRDefault="002D1999" w:rsidP="002D1999">
      <w:pPr>
        <w:pStyle w:val="ConsPlusNormal"/>
        <w:ind w:firstLine="539"/>
        <w:jc w:val="both"/>
      </w:pPr>
      <w:r w:rsidRPr="007050A2">
        <w:t>При отсутствии решения об отнесении объектов контроля к категориям риска такие участки считаются отнесенными к низкой категории риска.</w:t>
      </w:r>
    </w:p>
    <w:p w:rsidR="002D1999" w:rsidRDefault="002D1999" w:rsidP="002D1999">
      <w:pPr>
        <w:pStyle w:val="ConsPlusNormal"/>
        <w:ind w:firstLine="539"/>
        <w:jc w:val="both"/>
      </w:pPr>
      <w:r w:rsidRPr="007050A2">
        <w:t>3.</w:t>
      </w:r>
      <w:r>
        <w:t>7</w:t>
      </w:r>
      <w:r w:rsidRPr="007050A2">
        <w:t xml:space="preserve">. </w:t>
      </w:r>
      <w:r>
        <w:t>Проведение органами муниципального жилищного контроля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2D1999" w:rsidRDefault="002D1999" w:rsidP="002D1999">
      <w:pPr>
        <w:pStyle w:val="ConsPlusNormal"/>
        <w:ind w:firstLine="539"/>
        <w:jc w:val="both"/>
      </w:pPr>
      <w:r>
        <w:t xml:space="preserve">1) для объектов контроля, отнесенных к категориям высокого риска, - 1 раз </w:t>
      </w:r>
    </w:p>
    <w:p w:rsidR="002D1999" w:rsidRDefault="002D1999" w:rsidP="002D1999">
      <w:pPr>
        <w:pStyle w:val="ConsPlusNormal"/>
        <w:ind w:firstLine="539"/>
        <w:jc w:val="both"/>
      </w:pPr>
      <w:r>
        <w:t>в 3 года;</w:t>
      </w:r>
    </w:p>
    <w:p w:rsidR="002D1999" w:rsidRDefault="002D1999" w:rsidP="002D1999">
      <w:pPr>
        <w:pStyle w:val="ConsPlusNormal"/>
        <w:ind w:firstLine="539"/>
        <w:jc w:val="both"/>
      </w:pPr>
      <w:r>
        <w:t xml:space="preserve">2) для объектов контроля, отнесенных к категории среднего риска, </w:t>
      </w:r>
    </w:p>
    <w:p w:rsidR="002D1999" w:rsidRDefault="002D1999" w:rsidP="002D1999">
      <w:pPr>
        <w:pStyle w:val="ConsPlusNormal"/>
        <w:ind w:firstLine="539"/>
        <w:jc w:val="both"/>
      </w:pPr>
      <w:r>
        <w:t>- 1 раз в 4 года;</w:t>
      </w:r>
    </w:p>
    <w:p w:rsidR="002D1999" w:rsidRDefault="002D1999" w:rsidP="002D1999">
      <w:pPr>
        <w:pStyle w:val="ConsPlusNormal"/>
        <w:ind w:firstLine="539"/>
        <w:jc w:val="both"/>
      </w:pPr>
      <w:r>
        <w:t xml:space="preserve">3) для объектов контроля, отнесенных к категории умеренного риска, </w:t>
      </w:r>
    </w:p>
    <w:p w:rsidR="002D1999" w:rsidRDefault="002D1999" w:rsidP="002D1999">
      <w:pPr>
        <w:pStyle w:val="ConsPlusNormal"/>
        <w:ind w:firstLine="539"/>
        <w:jc w:val="both"/>
      </w:pPr>
      <w:r>
        <w:t>- 1 раз в 5 лет.</w:t>
      </w:r>
    </w:p>
    <w:p w:rsidR="002D1999" w:rsidRDefault="002D1999" w:rsidP="002D1999">
      <w:pPr>
        <w:pStyle w:val="ConsPlusNormal"/>
        <w:ind w:firstLine="539"/>
        <w:jc w:val="both"/>
      </w:pPr>
      <w:r>
        <w:t>В отношении объектов контроля, отнесенных к категории низкого риска, плановые контрольные мероприятия не проводятся.</w:t>
      </w:r>
    </w:p>
    <w:p w:rsidR="002D1999" w:rsidRDefault="002D1999" w:rsidP="002D1999">
      <w:pPr>
        <w:pStyle w:val="ConsPlusNormal"/>
        <w:ind w:firstLine="539"/>
        <w:jc w:val="both"/>
      </w:pPr>
      <w:r w:rsidRPr="007050A2">
        <w:t xml:space="preserve">3.8. </w:t>
      </w:r>
      <w:r>
        <w:t xml:space="preserve"> По запросу проверяемого лица орган муниципального жилищного контроля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2D1999" w:rsidRDefault="002D1999" w:rsidP="002D1999">
      <w:pPr>
        <w:pStyle w:val="ConsPlusNormal"/>
        <w:ind w:firstLine="539"/>
        <w:jc w:val="both"/>
      </w:pPr>
      <w:r>
        <w:t>Проверяемое лицо вправе подать в орган муниципального жилищного контроля заявление об изменении присвоенной ранее объекту контроля категории риска.</w:t>
      </w:r>
    </w:p>
    <w:p w:rsidR="002D1999" w:rsidRDefault="002D1999" w:rsidP="002D1999">
      <w:pPr>
        <w:pStyle w:val="ConsPlusNormal"/>
        <w:ind w:firstLine="539"/>
        <w:jc w:val="both"/>
      </w:pPr>
      <w:r w:rsidRPr="007050A2">
        <w:t xml:space="preserve">3.9. </w:t>
      </w:r>
      <w:r>
        <w:t>Орган муниципального жилищного контроля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решением, указанным в пункте 3.3 настоящего Положения.</w:t>
      </w:r>
    </w:p>
    <w:p w:rsidR="002D1999" w:rsidRDefault="002D1999" w:rsidP="002D1999">
      <w:pPr>
        <w:pStyle w:val="ConsPlusNormal"/>
        <w:ind w:firstLine="539"/>
        <w:jc w:val="both"/>
      </w:pPr>
      <w:r>
        <w:t xml:space="preserve">Перечни объектов контроля с указанием категорий риска размещаются на официальном сайте Администрации городского округа </w:t>
      </w:r>
      <w:r w:rsidR="00B440EE">
        <w:t xml:space="preserve">Электросталь </w:t>
      </w:r>
      <w:r>
        <w:t>Московской области.</w:t>
      </w:r>
    </w:p>
    <w:p w:rsidR="002D1999" w:rsidRDefault="002D1999" w:rsidP="002D1999">
      <w:pPr>
        <w:pStyle w:val="ConsPlusNormal"/>
        <w:ind w:firstLine="539"/>
        <w:jc w:val="both"/>
      </w:pPr>
      <w:r>
        <w:t>3.10. Перечни объектов контроля содержат следующую информацию:</w:t>
      </w:r>
    </w:p>
    <w:p w:rsidR="002D1999" w:rsidRDefault="002D1999" w:rsidP="002D1999">
      <w:pPr>
        <w:pStyle w:val="ConsPlusNormal"/>
        <w:ind w:firstLine="539"/>
        <w:jc w:val="both"/>
      </w:pPr>
      <w:r>
        <w:t>1) адрес местоположения объекта контроля;</w:t>
      </w:r>
    </w:p>
    <w:p w:rsidR="002D1999" w:rsidRDefault="002D1999" w:rsidP="002D1999">
      <w:pPr>
        <w:pStyle w:val="ConsPlusNormal"/>
        <w:ind w:firstLine="539"/>
        <w:jc w:val="both"/>
      </w:pPr>
      <w:r>
        <w:t>2) присвоенная категория риска;</w:t>
      </w:r>
    </w:p>
    <w:p w:rsidR="002D1999" w:rsidRPr="00547ACE" w:rsidRDefault="002D1999" w:rsidP="002D1999">
      <w:pPr>
        <w:pStyle w:val="ConsPlusNormal"/>
        <w:ind w:firstLine="539"/>
        <w:jc w:val="both"/>
      </w:pPr>
      <w:r>
        <w:t>3) реквизиты решения о присвоении объекту контроля категории риска, а также сведения, на основании которых было принято решение об отнесении объекта контроля к категории риска.</w:t>
      </w:r>
    </w:p>
    <w:p w:rsidR="002D1999" w:rsidRPr="007050A2" w:rsidRDefault="002D1999" w:rsidP="002D1999">
      <w:pPr>
        <w:jc w:val="center"/>
        <w:rPr>
          <w:b/>
          <w:bCs/>
        </w:rPr>
      </w:pPr>
      <w:r w:rsidRPr="007050A2">
        <w:rPr>
          <w:b/>
          <w:bCs/>
        </w:rPr>
        <w:t>4. Профилактика рисков причинения вреда</w:t>
      </w:r>
    </w:p>
    <w:p w:rsidR="002D1999" w:rsidRPr="007050A2" w:rsidRDefault="002D1999" w:rsidP="002D1999">
      <w:pPr>
        <w:jc w:val="center"/>
        <w:rPr>
          <w:b/>
          <w:bCs/>
        </w:rPr>
      </w:pPr>
      <w:r w:rsidRPr="007050A2">
        <w:rPr>
          <w:b/>
          <w:bCs/>
        </w:rPr>
        <w:t>(ущерба) охраняемым законом ценностям</w:t>
      </w:r>
    </w:p>
    <w:p w:rsidR="002D1999" w:rsidRPr="007050A2" w:rsidRDefault="002D1999" w:rsidP="002D1999">
      <w:pPr>
        <w:jc w:val="both"/>
        <w:rPr>
          <w:b/>
          <w:bCs/>
        </w:rPr>
      </w:pPr>
    </w:p>
    <w:p w:rsidR="002D1999" w:rsidRPr="007050A2" w:rsidRDefault="002D1999" w:rsidP="002D1999">
      <w:pPr>
        <w:pStyle w:val="ConsPlusNormal"/>
        <w:ind w:firstLine="540"/>
        <w:jc w:val="both"/>
      </w:pPr>
      <w:r w:rsidRPr="007050A2">
        <w:rPr>
          <w:bCs/>
        </w:rPr>
        <w:t>4.1</w:t>
      </w:r>
      <w:r>
        <w:rPr>
          <w:bCs/>
        </w:rPr>
        <w:t>.</w:t>
      </w:r>
      <w:r w:rsidRPr="007050A2">
        <w:t xml:space="preserve"> Профилактические мер</w:t>
      </w:r>
      <w:r>
        <w:t>оприятия осуществляются органом</w:t>
      </w:r>
      <w:r w:rsidRPr="007050A2">
        <w:t xml:space="preserve"> муниципального жилищного контроля в целях стимулирования добросовестного соблюдения обязате</w:t>
      </w:r>
      <w:r>
        <w:t>льных требований проверяемыми</w:t>
      </w:r>
      <w:r w:rsidRPr="007050A2">
        <w:t xml:space="preserve">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w:t>
      </w:r>
      <w:r>
        <w:t>ных требований до проверяемых</w:t>
      </w:r>
      <w:r w:rsidRPr="007050A2">
        <w:t xml:space="preserve"> </w:t>
      </w:r>
      <w:r w:rsidRPr="007050A2">
        <w:lastRenderedPageBreak/>
        <w:t>лиц, способов их соблюдения.</w:t>
      </w:r>
    </w:p>
    <w:p w:rsidR="002D1999" w:rsidRPr="007050A2" w:rsidRDefault="002D1999" w:rsidP="002D1999">
      <w:pPr>
        <w:pStyle w:val="ConsPlusNormal"/>
        <w:ind w:firstLine="540"/>
        <w:jc w:val="both"/>
      </w:pPr>
      <w:r w:rsidRPr="007050A2">
        <w:t xml:space="preserve">При осуществлении муниципального жилищного контроля </w:t>
      </w:r>
      <w:r>
        <w:t>проводятся профилактические мероприятия, направленные</w:t>
      </w:r>
      <w:r w:rsidRPr="007050A2">
        <w:t xml:space="preserve"> на снижение риска причинения вреда (ущерба</w:t>
      </w:r>
      <w:r>
        <w:t>).</w:t>
      </w:r>
    </w:p>
    <w:p w:rsidR="002D1999" w:rsidRPr="007050A2" w:rsidRDefault="002D1999" w:rsidP="002D1999">
      <w:pPr>
        <w:pStyle w:val="ConsPlusNormal"/>
        <w:ind w:firstLine="540"/>
        <w:jc w:val="both"/>
      </w:pPr>
      <w:r w:rsidRPr="007050A2">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2D1999" w:rsidRPr="007050A2" w:rsidRDefault="002D1999" w:rsidP="002D1999">
      <w:pPr>
        <w:pStyle w:val="ConsPlusNormal"/>
        <w:ind w:firstLine="540"/>
        <w:jc w:val="both"/>
      </w:pPr>
      <w:r w:rsidRPr="007050A2">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w:t>
      </w:r>
      <w:r>
        <w:t xml:space="preserve">сообщает об этом уполномоченному лицу </w:t>
      </w:r>
      <w:r w:rsidRPr="007050A2">
        <w:t>органа муниципального жилищного контроля.</w:t>
      </w:r>
    </w:p>
    <w:p w:rsidR="002D1999" w:rsidRPr="007050A2" w:rsidRDefault="002D1999" w:rsidP="002D1999">
      <w:pPr>
        <w:pStyle w:val="ConsPlusNormal"/>
        <w:ind w:firstLine="540"/>
        <w:jc w:val="both"/>
      </w:pPr>
      <w:r w:rsidRPr="007050A2">
        <w:t>4.2. При осуществлении муниципального жилищного контроля могут проводиться следующие виды профилактических мероприятий:</w:t>
      </w:r>
    </w:p>
    <w:p w:rsidR="002D1999" w:rsidRPr="007050A2" w:rsidRDefault="002D1999" w:rsidP="002D1999">
      <w:pPr>
        <w:pStyle w:val="ConsPlusNormal"/>
        <w:numPr>
          <w:ilvl w:val="0"/>
          <w:numId w:val="4"/>
        </w:numPr>
        <w:tabs>
          <w:tab w:val="left" w:pos="993"/>
        </w:tabs>
        <w:ind w:left="0" w:firstLine="567"/>
        <w:jc w:val="both"/>
      </w:pPr>
      <w:r w:rsidRPr="007050A2">
        <w:t>информирование;</w:t>
      </w:r>
    </w:p>
    <w:p w:rsidR="002D1999" w:rsidRPr="007050A2" w:rsidRDefault="002D1999" w:rsidP="002D1999">
      <w:pPr>
        <w:pStyle w:val="ConsPlusNormal"/>
        <w:numPr>
          <w:ilvl w:val="0"/>
          <w:numId w:val="4"/>
        </w:numPr>
        <w:tabs>
          <w:tab w:val="left" w:pos="993"/>
        </w:tabs>
        <w:ind w:left="0" w:firstLine="567"/>
        <w:jc w:val="both"/>
      </w:pPr>
      <w:r w:rsidRPr="007050A2">
        <w:t>обобщение правоприменительной практики;</w:t>
      </w:r>
    </w:p>
    <w:p w:rsidR="002D1999" w:rsidRPr="007050A2" w:rsidRDefault="002D1999" w:rsidP="002D1999">
      <w:pPr>
        <w:pStyle w:val="ConsPlusNormal"/>
        <w:numPr>
          <w:ilvl w:val="0"/>
          <w:numId w:val="4"/>
        </w:numPr>
        <w:tabs>
          <w:tab w:val="left" w:pos="851"/>
        </w:tabs>
        <w:ind w:left="0" w:firstLine="567"/>
        <w:jc w:val="both"/>
      </w:pPr>
      <w:r>
        <w:t xml:space="preserve">объявление предостережений </w:t>
      </w:r>
      <w:r w:rsidRPr="00786340">
        <w:t>о недопустимости на</w:t>
      </w:r>
      <w:r>
        <w:t xml:space="preserve">рушения обязательных требований </w:t>
      </w:r>
      <w:r w:rsidRPr="00786340">
        <w:t>(далее - предостережение)</w:t>
      </w:r>
      <w:r>
        <w:t>;</w:t>
      </w:r>
    </w:p>
    <w:p w:rsidR="002D1999" w:rsidRPr="007050A2" w:rsidRDefault="002D1999" w:rsidP="002D1999">
      <w:pPr>
        <w:pStyle w:val="ConsPlusNormal"/>
        <w:numPr>
          <w:ilvl w:val="0"/>
          <w:numId w:val="4"/>
        </w:numPr>
        <w:tabs>
          <w:tab w:val="left" w:pos="993"/>
        </w:tabs>
        <w:ind w:left="0" w:firstLine="567"/>
        <w:jc w:val="both"/>
      </w:pPr>
      <w:r w:rsidRPr="007050A2">
        <w:t>консультирование;</w:t>
      </w:r>
    </w:p>
    <w:p w:rsidR="002D1999" w:rsidRPr="007050A2" w:rsidRDefault="002D1999" w:rsidP="002D1999">
      <w:pPr>
        <w:pStyle w:val="ConsPlusNormal"/>
        <w:numPr>
          <w:ilvl w:val="0"/>
          <w:numId w:val="4"/>
        </w:numPr>
        <w:tabs>
          <w:tab w:val="left" w:pos="993"/>
        </w:tabs>
        <w:ind w:left="0" w:firstLine="567"/>
        <w:jc w:val="both"/>
      </w:pPr>
      <w:r w:rsidRPr="007050A2">
        <w:t>профилактический визит.</w:t>
      </w:r>
    </w:p>
    <w:p w:rsidR="002D1999" w:rsidRPr="007050A2" w:rsidRDefault="002D1999" w:rsidP="002D1999">
      <w:pPr>
        <w:pStyle w:val="ConsPlusNormal"/>
        <w:ind w:firstLine="540"/>
        <w:jc w:val="both"/>
      </w:pPr>
      <w:r w:rsidRPr="007050A2">
        <w:t xml:space="preserve">4.3. Информирование осуществляется органами муниципального жилищного контроля по вопросам соблюдения обязательных требований посредством размещения соответствующих сведений на официальном сайте Администрации городского округа </w:t>
      </w:r>
      <w:r w:rsidR="00B440EE">
        <w:t xml:space="preserve">Электросталь </w:t>
      </w:r>
      <w:r>
        <w:t xml:space="preserve">Московской </w:t>
      </w:r>
      <w:r w:rsidRPr="007050A2">
        <w:t>области в информационно-телекоммуникационной сети «Интернет» (далее - сеть «Интернет») и средствах массовой информации.</w:t>
      </w:r>
    </w:p>
    <w:p w:rsidR="002D1999" w:rsidRPr="007050A2" w:rsidRDefault="002D1999" w:rsidP="002D1999">
      <w:pPr>
        <w:pStyle w:val="ConsPlusNormal"/>
        <w:ind w:firstLine="540"/>
        <w:jc w:val="both"/>
      </w:pPr>
      <w:r>
        <w:t>Орган</w:t>
      </w:r>
      <w:r w:rsidRPr="007050A2">
        <w:t xml:space="preserve"> муниципального жилищного контроля обязан размещать </w:t>
      </w:r>
      <w:r w:rsidRPr="007050A2">
        <w:br/>
        <w:t xml:space="preserve">и поддерживать в актуальном состоянии на официальном сайте в сети «Интернет» сведения, предусмотренные </w:t>
      </w:r>
      <w:hyperlink r:id="rId13" w:history="1">
        <w:r w:rsidRPr="007050A2">
          <w:t>частью 3 статьи 46</w:t>
        </w:r>
      </w:hyperlink>
      <w:r w:rsidRPr="007050A2">
        <w:t xml:space="preserve"> Федерального закона № 248-ФЗ.</w:t>
      </w:r>
    </w:p>
    <w:p w:rsidR="002D1999" w:rsidRPr="007050A2" w:rsidRDefault="002D1999" w:rsidP="002D1999">
      <w:pPr>
        <w:pStyle w:val="ConsPlusNormal"/>
        <w:ind w:firstLine="540"/>
        <w:jc w:val="both"/>
      </w:pPr>
      <w:r w:rsidRPr="007050A2">
        <w:t>4.4. Обобщение правоприменительной п</w:t>
      </w:r>
      <w:r>
        <w:t xml:space="preserve">рактики осуществляется органами </w:t>
      </w:r>
      <w:r w:rsidRPr="007050A2">
        <w:t>муниципального жилищного контроля посредством сбора и анализа данных о проведенных контрольных мероприятиях и их результатах.</w:t>
      </w:r>
    </w:p>
    <w:p w:rsidR="002D1999" w:rsidRPr="007050A2" w:rsidRDefault="002D1999" w:rsidP="002D1999">
      <w:pPr>
        <w:pStyle w:val="ConsPlusNormal"/>
        <w:ind w:firstLine="540"/>
        <w:jc w:val="both"/>
      </w:pPr>
      <w:r w:rsidRPr="007050A2">
        <w:t xml:space="preserve">По итогам обобщения правоприменительной практики органом муниципального жилищного контроля ежегодно готовятся доклады, содержащие результаты обобщения правоприменительной практики по осуществлению муниципального жилищного контроля, которые утверждаются и размещаются в срок до 1 июля года, следующего за отчетным годом, на официальном сайте Администрации городского округа </w:t>
      </w:r>
      <w:r w:rsidR="00B440EE">
        <w:t>Электросталь</w:t>
      </w:r>
      <w:r w:rsidRPr="007050A2">
        <w:t xml:space="preserve"> Московской области в сети «Интернет».</w:t>
      </w:r>
    </w:p>
    <w:p w:rsidR="002D1999" w:rsidRDefault="002D1999" w:rsidP="002D1999">
      <w:pPr>
        <w:ind w:firstLine="540"/>
        <w:jc w:val="both"/>
      </w:pPr>
      <w:r w:rsidRPr="007050A2">
        <w:t xml:space="preserve">4.5. </w:t>
      </w:r>
      <w:r>
        <w:t>Предостережение объявляется проверяемому лицу в случае наличия у органа муниципального жилищного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2D1999" w:rsidRDefault="002D1999" w:rsidP="002D1999">
      <w:pPr>
        <w:ind w:firstLine="540"/>
        <w:jc w:val="both"/>
      </w:pPr>
      <w:r>
        <w:t>Предостережения объявляются уполномоченн</w:t>
      </w:r>
      <w:r w:rsidR="001728F0">
        <w:t>ы</w:t>
      </w:r>
      <w:r>
        <w:t>м лицом органа муниципального жилищного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проверяемого лица.</w:t>
      </w:r>
    </w:p>
    <w:p w:rsidR="002D1999" w:rsidRDefault="002D1999" w:rsidP="002D1999">
      <w:pPr>
        <w:ind w:firstLine="540"/>
        <w:jc w:val="both"/>
      </w:pPr>
      <w:r>
        <w:t>Объявляемые предостережения регистрируются в журнале учета предостережений с присвоением регистрационного номера.</w:t>
      </w:r>
    </w:p>
    <w:p w:rsidR="002D1999" w:rsidRDefault="002D1999" w:rsidP="002D1999">
      <w:pPr>
        <w:ind w:firstLine="540"/>
        <w:jc w:val="both"/>
      </w:pPr>
      <w:r>
        <w:t xml:space="preserve">В случае объявления органом муниципального жилищного контроля предостережения проверяемое лицо вправе подать возражение в отношении предостережения (далее - возражение) в срок не позднее 15 дней со дня получения им предостережения. </w:t>
      </w:r>
    </w:p>
    <w:p w:rsidR="002D1999" w:rsidRDefault="002D1999" w:rsidP="002D1999">
      <w:pPr>
        <w:ind w:firstLine="540"/>
        <w:jc w:val="both"/>
      </w:pPr>
      <w:r>
        <w:t>Возражение должно содержать:</w:t>
      </w:r>
    </w:p>
    <w:p w:rsidR="002D1999" w:rsidRDefault="002D1999" w:rsidP="002D1999">
      <w:pPr>
        <w:ind w:firstLine="540"/>
        <w:jc w:val="both"/>
      </w:pPr>
      <w:r>
        <w:lastRenderedPageBreak/>
        <w:t>1) наименование органа муниципального жилищного контроля, в который направляется возражение;</w:t>
      </w:r>
    </w:p>
    <w:p w:rsidR="002D1999" w:rsidRDefault="002D1999" w:rsidP="002D1999">
      <w:pPr>
        <w:ind w:firstLine="540"/>
        <w:jc w:val="both"/>
      </w:pPr>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и почтовый адрес, по которым должен быть направлен ответ проверяемому лицу;</w:t>
      </w:r>
    </w:p>
    <w:p w:rsidR="002D1999" w:rsidRDefault="002D1999" w:rsidP="002D1999">
      <w:pPr>
        <w:ind w:firstLine="540"/>
        <w:jc w:val="both"/>
      </w:pPr>
      <w:r>
        <w:t>3) дату и номер предостережения;</w:t>
      </w:r>
    </w:p>
    <w:p w:rsidR="002D1999" w:rsidRDefault="002D1999" w:rsidP="002D1999">
      <w:pPr>
        <w:ind w:firstLine="540"/>
        <w:jc w:val="both"/>
      </w:pPr>
      <w:r>
        <w:t xml:space="preserve">4) доводы, на основании которых проверяемое лицо не согласно </w:t>
      </w:r>
    </w:p>
    <w:p w:rsidR="002D1999" w:rsidRDefault="002D1999" w:rsidP="002D1999">
      <w:pPr>
        <w:ind w:firstLine="540"/>
        <w:jc w:val="both"/>
      </w:pPr>
      <w:r>
        <w:t>с объявленным предостережением;</w:t>
      </w:r>
    </w:p>
    <w:p w:rsidR="002D1999" w:rsidRDefault="002D1999" w:rsidP="002D1999">
      <w:pPr>
        <w:ind w:firstLine="540"/>
        <w:jc w:val="both"/>
      </w:pPr>
      <w:r>
        <w:t>5) дату получения предостережения проверяемым лицом;</w:t>
      </w:r>
    </w:p>
    <w:p w:rsidR="002D1999" w:rsidRDefault="002D1999" w:rsidP="002D1999">
      <w:pPr>
        <w:ind w:firstLine="540"/>
        <w:jc w:val="both"/>
      </w:pPr>
      <w:r>
        <w:t>6) личную подпись и дату.</w:t>
      </w:r>
    </w:p>
    <w:p w:rsidR="002D1999" w:rsidRDefault="002D1999" w:rsidP="002D1999">
      <w:pPr>
        <w:ind w:firstLine="540"/>
        <w:jc w:val="both"/>
      </w:pPr>
      <w:r>
        <w:t>Возражение рассматривается органом муниципального жилищного контроля в течение 30 дней со дня получения. В результате рассмотрения возражения проверяемому лицу направляется ответ с информацией о согласии или несогласии с возражением.</w:t>
      </w:r>
    </w:p>
    <w:p w:rsidR="002D1999" w:rsidRDefault="002D1999" w:rsidP="002D1999">
      <w:pPr>
        <w:ind w:firstLine="540"/>
        <w:jc w:val="both"/>
      </w:pPr>
      <w:r>
        <w:t>В случае принятия представленных в возражении проверяемого лица доводов уполномоченное лицо органа муниципального жилищного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2D1999" w:rsidRDefault="002D1999" w:rsidP="002D1999">
      <w:pPr>
        <w:ind w:firstLine="540"/>
        <w:jc w:val="both"/>
      </w:pPr>
      <w:r>
        <w:t>Информация о несогласии с возражением или об аннулировании предостережения направляется в адрес проверяемого лица в письменной форме или в форме электронного документа.</w:t>
      </w:r>
    </w:p>
    <w:p w:rsidR="002D1999" w:rsidRPr="007050A2" w:rsidRDefault="002D1999" w:rsidP="002D1999">
      <w:pPr>
        <w:ind w:firstLine="540"/>
        <w:jc w:val="both"/>
      </w:pPr>
      <w:r w:rsidRPr="007050A2">
        <w:t xml:space="preserve">4.6. Консультирование осуществляется в устной или письменной форме </w:t>
      </w:r>
      <w:r w:rsidRPr="007050A2">
        <w:br/>
        <w:t>по следующим вопросам:</w:t>
      </w:r>
    </w:p>
    <w:p w:rsidR="002D1999" w:rsidRPr="007050A2" w:rsidRDefault="002D1999" w:rsidP="002D1999">
      <w:pPr>
        <w:pStyle w:val="ConsPlusNormal"/>
        <w:ind w:firstLine="540"/>
        <w:jc w:val="both"/>
      </w:pPr>
      <w:r w:rsidRPr="007050A2">
        <w:t>а) организация и осуществление муниципального жилищного контроля;</w:t>
      </w:r>
    </w:p>
    <w:p w:rsidR="002D1999" w:rsidRPr="007050A2" w:rsidRDefault="002D1999" w:rsidP="002D1999">
      <w:pPr>
        <w:pStyle w:val="ConsPlusNormal"/>
        <w:ind w:firstLine="540"/>
        <w:jc w:val="both"/>
      </w:pPr>
      <w:r w:rsidRPr="007050A2">
        <w:t>б) порядок осуществления контрольных мероприятий, установленных настоящим Положением;</w:t>
      </w:r>
    </w:p>
    <w:p w:rsidR="002D1999" w:rsidRPr="007050A2" w:rsidRDefault="002D1999" w:rsidP="002D1999">
      <w:pPr>
        <w:pStyle w:val="ConsPlusNormal"/>
        <w:ind w:firstLine="540"/>
        <w:jc w:val="both"/>
      </w:pPr>
      <w:r w:rsidRPr="007050A2">
        <w:t>в) порядок обжалования действий (бездействия) должностных лиц органа муниципального жилищного контроля;</w:t>
      </w:r>
    </w:p>
    <w:p w:rsidR="002D1999" w:rsidRPr="007050A2" w:rsidRDefault="002D1999" w:rsidP="002D1999">
      <w:pPr>
        <w:pStyle w:val="ConsPlusNormal"/>
        <w:ind w:firstLine="540"/>
        <w:jc w:val="both"/>
      </w:pPr>
      <w:r w:rsidRPr="007050A2">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жилищного контроля в рамках контрольных мероприятий.</w:t>
      </w:r>
    </w:p>
    <w:p w:rsidR="002D1999" w:rsidRPr="007050A2" w:rsidRDefault="002D1999" w:rsidP="002D1999">
      <w:pPr>
        <w:pStyle w:val="ConsPlusNormal"/>
        <w:ind w:firstLine="540"/>
        <w:jc w:val="both"/>
      </w:pPr>
      <w:r w:rsidRPr="007050A2">
        <w:t>Консультирование в письменной форме осуществляется должностным лицом в следующих случаях:</w:t>
      </w:r>
    </w:p>
    <w:p w:rsidR="002D1999" w:rsidRPr="007050A2" w:rsidRDefault="002D1999" w:rsidP="002D1999">
      <w:pPr>
        <w:pStyle w:val="ConsPlusNormal"/>
        <w:ind w:firstLine="540"/>
        <w:jc w:val="both"/>
      </w:pPr>
      <w:r>
        <w:t xml:space="preserve">а) </w:t>
      </w:r>
      <w:r w:rsidR="001728F0">
        <w:t>проверяемым</w:t>
      </w:r>
      <w:r w:rsidRPr="007050A2">
        <w:t xml:space="preserve"> лицом представлен письменный запрос о представлении письменного ответа по вопросам консультирования;</w:t>
      </w:r>
    </w:p>
    <w:p w:rsidR="002D1999" w:rsidRPr="007050A2" w:rsidRDefault="002D1999" w:rsidP="002D1999">
      <w:pPr>
        <w:pStyle w:val="ConsPlusNormal"/>
        <w:ind w:firstLine="540"/>
        <w:jc w:val="both"/>
      </w:pPr>
      <w:r w:rsidRPr="007050A2">
        <w:t>б) за время консультирования предоставить ответ на поставленные вопросы невозможно;</w:t>
      </w:r>
    </w:p>
    <w:p w:rsidR="002D1999" w:rsidRPr="007050A2" w:rsidRDefault="002D1999" w:rsidP="002D1999">
      <w:pPr>
        <w:pStyle w:val="ConsPlusNormal"/>
        <w:ind w:firstLine="540"/>
        <w:jc w:val="both"/>
      </w:pPr>
      <w:r w:rsidRPr="007050A2">
        <w:t>в) ответ на поставленные вопросы требует дополнительного запроса сведений.</w:t>
      </w:r>
    </w:p>
    <w:p w:rsidR="002D1999" w:rsidRPr="007050A2" w:rsidRDefault="002D1999" w:rsidP="002D1999">
      <w:pPr>
        <w:pStyle w:val="ConsPlusNormal"/>
        <w:ind w:firstLine="540"/>
        <w:jc w:val="both"/>
      </w:pPr>
      <w:r w:rsidRPr="007050A2">
        <w:t>При осуществлении консультирования должностное лицо органа муниципального жилищного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2D1999" w:rsidRPr="007050A2" w:rsidRDefault="002D1999" w:rsidP="002D1999">
      <w:pPr>
        <w:pStyle w:val="ConsPlusNormal"/>
        <w:ind w:firstLine="540"/>
        <w:jc w:val="both"/>
      </w:pPr>
      <w:r w:rsidRPr="007050A2">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жилищного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2D1999" w:rsidRPr="007050A2" w:rsidRDefault="002D1999" w:rsidP="002D1999">
      <w:pPr>
        <w:pStyle w:val="ConsPlusNormal"/>
        <w:ind w:firstLine="540"/>
        <w:jc w:val="both"/>
      </w:pPr>
      <w:r w:rsidRPr="007050A2">
        <w:t>Информация, ставшая известной должностному лицу органа муниципального жилищного контроля в ходе консультирования, не может использоваться органом муниципального жилищного контрол</w:t>
      </w:r>
      <w:r>
        <w:t>я в целях оценки проверяемого</w:t>
      </w:r>
      <w:r w:rsidRPr="007050A2">
        <w:t xml:space="preserve"> лица по вопросам соблюдения обязательных требований.</w:t>
      </w:r>
    </w:p>
    <w:p w:rsidR="002D1999" w:rsidRPr="007050A2" w:rsidRDefault="002D1999" w:rsidP="002D1999">
      <w:pPr>
        <w:pStyle w:val="ConsPlusNormal"/>
        <w:ind w:firstLine="540"/>
        <w:jc w:val="both"/>
      </w:pPr>
      <w:r w:rsidRPr="007050A2">
        <w:t>Органы муниципального жилищного контроля ведут журналы учета консультирований.</w:t>
      </w:r>
    </w:p>
    <w:p w:rsidR="002D1999" w:rsidRPr="007050A2" w:rsidRDefault="002D1999" w:rsidP="002D1999">
      <w:pPr>
        <w:pStyle w:val="ConsPlusNormal"/>
        <w:ind w:firstLine="540"/>
        <w:jc w:val="both"/>
      </w:pPr>
      <w:r w:rsidRPr="007050A2">
        <w:t xml:space="preserve">В случае поступления в орган муниципального жилищного контроля 5 </w:t>
      </w:r>
      <w:r w:rsidRPr="007050A2">
        <w:br/>
        <w:t>и более одн</w:t>
      </w:r>
      <w:r>
        <w:t>отипных обращений проверяемых</w:t>
      </w:r>
      <w:r w:rsidRPr="007050A2">
        <w:t xml:space="preserve"> лиц и их представителей</w:t>
      </w:r>
      <w:r w:rsidR="001728F0">
        <w:t>,</w:t>
      </w:r>
      <w:r w:rsidRPr="007050A2">
        <w:t xml:space="preserve"> консультирование осуществляется посредством размещения на официальном сайте </w:t>
      </w:r>
      <w:r w:rsidR="001728F0">
        <w:t>А</w:t>
      </w:r>
      <w:r w:rsidRPr="007050A2">
        <w:t xml:space="preserve">дминистрации </w:t>
      </w:r>
      <w:r w:rsidR="001728F0">
        <w:lastRenderedPageBreak/>
        <w:t xml:space="preserve">г.о.Электросталь </w:t>
      </w:r>
      <w:r w:rsidRPr="007050A2">
        <w:t>в сети «Интернет» письменного разъяснения.</w:t>
      </w:r>
    </w:p>
    <w:p w:rsidR="002D1999" w:rsidRDefault="002D1999" w:rsidP="002D1999">
      <w:pPr>
        <w:pStyle w:val="ConsPlusNormal"/>
        <w:ind w:firstLine="540"/>
        <w:jc w:val="both"/>
      </w:pPr>
      <w:r w:rsidRPr="007050A2">
        <w:t xml:space="preserve">4.7. </w:t>
      </w:r>
      <w:r>
        <w:t xml:space="preserve">Профилактический визит проводится в форме профилактической беседы по месту осуществления деятельности проверяемого лица либо путем использования видео </w:t>
      </w:r>
      <w:proofErr w:type="gramStart"/>
      <w:r>
        <w:t>конференц-связи</w:t>
      </w:r>
      <w:proofErr w:type="gramEnd"/>
      <w:r>
        <w:t>.</w:t>
      </w:r>
    </w:p>
    <w:p w:rsidR="002D1999" w:rsidRDefault="002D1999" w:rsidP="002D1999">
      <w:pPr>
        <w:pStyle w:val="ConsPlusNormal"/>
        <w:ind w:firstLine="540"/>
        <w:jc w:val="both"/>
      </w:pPr>
      <w:r>
        <w:t>Обязательный профилактический визит проводится в отношении:</w:t>
      </w:r>
    </w:p>
    <w:p w:rsidR="002D1999" w:rsidRDefault="002D1999" w:rsidP="002D1999">
      <w:pPr>
        <w:pStyle w:val="ConsPlusNormal"/>
        <w:ind w:firstLine="540"/>
        <w:jc w:val="both"/>
      </w:pPr>
      <w:r>
        <w:t>1) проверяемых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2D1999" w:rsidRDefault="002D1999" w:rsidP="002D1999">
      <w:pPr>
        <w:pStyle w:val="ConsPlusNormal"/>
        <w:ind w:firstLine="540"/>
        <w:jc w:val="both"/>
      </w:pPr>
      <w: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2D1999" w:rsidRDefault="002D1999" w:rsidP="002D1999">
      <w:pPr>
        <w:pStyle w:val="ConsPlusNormal"/>
        <w:ind w:firstLine="540"/>
        <w:jc w:val="both"/>
      </w:pPr>
      <w:r>
        <w:t>В ходе профилактического визита проверяемое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2D1999" w:rsidRDefault="002D1999" w:rsidP="002D1999">
      <w:pPr>
        <w:pStyle w:val="ConsPlusNormal"/>
        <w:ind w:firstLine="540"/>
        <w:jc w:val="both"/>
      </w:pPr>
      <w:r>
        <w:t xml:space="preserve">В случае осуществления профилактического визита путем использования видео </w:t>
      </w:r>
      <w:proofErr w:type="gramStart"/>
      <w:r>
        <w:t>конференц- связи</w:t>
      </w:r>
      <w:proofErr w:type="gramEnd"/>
      <w:r>
        <w:t>, должностное лицо органа муниципального жилищного контроля осуществляет указанные в настоящем пункте действия посредством использования электронных каналов связи.</w:t>
      </w:r>
    </w:p>
    <w:p w:rsidR="002D1999" w:rsidRDefault="002D1999" w:rsidP="002D1999">
      <w:pPr>
        <w:pStyle w:val="ConsPlusNormal"/>
        <w:ind w:firstLine="540"/>
        <w:jc w:val="both"/>
      </w:pPr>
      <w:r>
        <w:t>Проверяемое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жилищного контроля не позднее, чем за три рабочих дня до даты его проведения.</w:t>
      </w:r>
    </w:p>
    <w:p w:rsidR="002D1999" w:rsidRDefault="002D1999" w:rsidP="002D1999">
      <w:pPr>
        <w:pStyle w:val="ConsPlusNormal"/>
        <w:ind w:firstLine="540"/>
        <w:jc w:val="both"/>
      </w:pPr>
      <w:r>
        <w:t>При проведении профилактического визита проверяемым лицам не выдаются предписания об устранении нарушений обязательных требований. Разъяснения, полученные проверяемым лицом в ходе профилактического визита, носят рекомендательный характер.</w:t>
      </w:r>
    </w:p>
    <w:p w:rsidR="002D1999" w:rsidRDefault="002D1999" w:rsidP="002D1999">
      <w:pPr>
        <w:pStyle w:val="ConsPlusNormal"/>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жилищного контроля незамедлительно направляет информацию об этом уполномоченному лицу органа муниципального жилищного контроля.</w:t>
      </w:r>
    </w:p>
    <w:p w:rsidR="002D1999" w:rsidRPr="007050A2" w:rsidRDefault="002D1999" w:rsidP="002D1999">
      <w:pPr>
        <w:pStyle w:val="ConsPlusNormal"/>
        <w:ind w:firstLine="540"/>
        <w:jc w:val="both"/>
      </w:pPr>
      <w:r>
        <w:t>Срок осуществления обязательного профилактического визита составляет один рабочий день.</w:t>
      </w:r>
    </w:p>
    <w:p w:rsidR="002D1999" w:rsidRDefault="002D1999" w:rsidP="002D1999">
      <w:pPr>
        <w:pStyle w:val="a8"/>
        <w:ind w:left="0"/>
        <w:jc w:val="center"/>
        <w:rPr>
          <w:rFonts w:eastAsiaTheme="minorEastAsia"/>
          <w:b/>
        </w:rPr>
      </w:pPr>
    </w:p>
    <w:p w:rsidR="002D1999" w:rsidRPr="007050A2" w:rsidRDefault="002D1999" w:rsidP="002D1999">
      <w:pPr>
        <w:pStyle w:val="a8"/>
        <w:ind w:left="0"/>
        <w:jc w:val="center"/>
      </w:pPr>
      <w:r w:rsidRPr="007050A2">
        <w:rPr>
          <w:rFonts w:eastAsiaTheme="minorEastAsia"/>
          <w:b/>
        </w:rPr>
        <w:t>5.</w:t>
      </w:r>
      <w:r w:rsidRPr="007050A2">
        <w:rPr>
          <w:rFonts w:eastAsiaTheme="minorEastAsia"/>
        </w:rPr>
        <w:t xml:space="preserve"> </w:t>
      </w:r>
      <w:r w:rsidRPr="007050A2">
        <w:rPr>
          <w:b/>
          <w:bCs/>
        </w:rPr>
        <w:t>Осуществление</w:t>
      </w:r>
      <w:r w:rsidRPr="007050A2">
        <w:t xml:space="preserve"> м</w:t>
      </w:r>
      <w:r w:rsidRPr="007050A2">
        <w:rPr>
          <w:b/>
          <w:bCs/>
        </w:rPr>
        <w:t>униципального</w:t>
      </w:r>
      <w:r w:rsidRPr="007050A2">
        <w:rPr>
          <w:b/>
          <w:bCs/>
        </w:rPr>
        <w:br/>
        <w:t>жилищного контроля</w:t>
      </w:r>
    </w:p>
    <w:p w:rsidR="002D1999" w:rsidRPr="007050A2" w:rsidRDefault="002D1999" w:rsidP="002D1999">
      <w:pPr>
        <w:pStyle w:val="a8"/>
        <w:ind w:left="0"/>
        <w:jc w:val="both"/>
      </w:pPr>
    </w:p>
    <w:p w:rsidR="002D1999" w:rsidRDefault="002D1999" w:rsidP="002D1999">
      <w:pPr>
        <w:pStyle w:val="ConsPlusNormal"/>
        <w:ind w:firstLine="539"/>
        <w:jc w:val="both"/>
      </w:pPr>
      <w:r w:rsidRPr="007050A2">
        <w:t xml:space="preserve">5.1. </w:t>
      </w:r>
      <w:r>
        <w:t>Плановые контрольные мероприятия в отношении проверяемых лиц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1728F0" w:rsidRDefault="001728F0" w:rsidP="001728F0">
      <w:pPr>
        <w:autoSpaceDE w:val="0"/>
        <w:autoSpaceDN w:val="0"/>
        <w:adjustRightInd w:val="0"/>
        <w:jc w:val="both"/>
      </w:pPr>
      <w:r>
        <w:rPr>
          <w:color w:val="FF0000"/>
        </w:rPr>
        <w:t xml:space="preserve">         </w:t>
      </w:r>
      <w:r w:rsidR="00BD7529" w:rsidRPr="001728F0">
        <w:rPr>
          <w:color w:val="000000" w:themeColor="text1"/>
        </w:rPr>
        <w:t xml:space="preserve">5.2 </w:t>
      </w:r>
      <w:r>
        <w:rPr>
          <w:color w:val="000000" w:themeColor="text1"/>
        </w:rPr>
        <w:t>В соответствии с ч. 7 ст. 20 ЖК РФ, п</w:t>
      </w:r>
      <w:r>
        <w:t>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BD7529" w:rsidRPr="00BD7529" w:rsidRDefault="00BD7529" w:rsidP="002D1999">
      <w:pPr>
        <w:pStyle w:val="ConsPlusNormal"/>
        <w:ind w:firstLine="539"/>
        <w:jc w:val="both"/>
        <w:rPr>
          <w:color w:val="FF0000"/>
        </w:rPr>
      </w:pPr>
      <w:r w:rsidRPr="00BD7529">
        <w:rPr>
          <w:color w:val="FF0000"/>
        </w:rPr>
        <w:t xml:space="preserve"> </w:t>
      </w:r>
    </w:p>
    <w:p w:rsidR="002D1999" w:rsidRDefault="00B440EE" w:rsidP="002D1999">
      <w:pPr>
        <w:ind w:firstLine="539"/>
        <w:jc w:val="both"/>
      </w:pPr>
      <w:r>
        <w:t xml:space="preserve"> </w:t>
      </w:r>
      <w:r w:rsidR="002D1999" w:rsidRPr="007050A2">
        <w:t>5</w:t>
      </w:r>
      <w:r w:rsidR="001728F0">
        <w:t>.3</w:t>
      </w:r>
      <w:r w:rsidR="002D1999" w:rsidRPr="007050A2">
        <w:t xml:space="preserve">. </w:t>
      </w:r>
      <w:r w:rsidR="002D1999" w:rsidRPr="00C33482">
        <w:t xml:space="preserve">Контрольные мероприятия в отношении </w:t>
      </w:r>
      <w:r w:rsidR="002D1999">
        <w:t>проверяемых</w:t>
      </w:r>
      <w:r w:rsidR="002D1999" w:rsidRPr="00C33482">
        <w:t xml:space="preserve"> лиц проводятся должностными лицами органов муниципального жилищного контроля в соответствии с Федеральным законом № 248-ФЗ.</w:t>
      </w:r>
    </w:p>
    <w:p w:rsidR="002D1999" w:rsidRPr="007050A2" w:rsidRDefault="002D1999" w:rsidP="002D1999">
      <w:pPr>
        <w:ind w:firstLine="539"/>
        <w:jc w:val="both"/>
      </w:pPr>
      <w:r>
        <w:lastRenderedPageBreak/>
        <w:t>5.</w:t>
      </w:r>
      <w:r w:rsidR="001728F0">
        <w:t>4</w:t>
      </w:r>
      <w:r>
        <w:t xml:space="preserve">. </w:t>
      </w:r>
      <w:r w:rsidRPr="007050A2">
        <w:t>В целях фиксации должностным лицом, уполномоченным на осуществление муниципального жилищного контроля (далее - должностное лицо),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w:t>
      </w:r>
      <w:r>
        <w:t>спользоваться фотосъемка, аудио</w:t>
      </w:r>
      <w:r w:rsidRPr="007050A2">
        <w:t xml:space="preserve"> и видеозапись.</w:t>
      </w:r>
    </w:p>
    <w:p w:rsidR="002D1999" w:rsidRPr="007050A2" w:rsidRDefault="002D1999" w:rsidP="002D1999">
      <w:pPr>
        <w:ind w:firstLine="539"/>
        <w:jc w:val="both"/>
      </w:pPr>
      <w:r w:rsidRPr="007050A2">
        <w:t xml:space="preserve">Решение об </w:t>
      </w:r>
      <w:r>
        <w:t>использовании фотосъемки, аудио</w:t>
      </w:r>
      <w:r w:rsidRPr="007050A2">
        <w:t xml:space="preserve"> и видеозаписи, иных способов фиксации доказательств нарушений обязательных требований при осуществлении контрольных </w:t>
      </w:r>
      <w:r w:rsidR="001728F0">
        <w:t>м</w:t>
      </w:r>
      <w:r w:rsidRPr="007050A2">
        <w:t>ероприятий, совершении контрольных действий принимается должностными лицами и специалистами самостоятельно.</w:t>
      </w:r>
    </w:p>
    <w:p w:rsidR="002D1999" w:rsidRPr="007050A2" w:rsidRDefault="002D1999" w:rsidP="002D1999">
      <w:pPr>
        <w:ind w:firstLine="539"/>
        <w:jc w:val="both"/>
      </w:pPr>
      <w:r w:rsidRPr="007050A2">
        <w:t>Для фиксации доказательств нарушений обязательных требований могут быть использованы любые имеющиеся в распоряжении техниче</w:t>
      </w:r>
      <w:r>
        <w:t>ские средства фотосъемки, аудио</w:t>
      </w:r>
      <w:r w:rsidRPr="007050A2">
        <w:t xml:space="preserve"> и видеозаписи. Информация</w:t>
      </w:r>
      <w:r>
        <w:t xml:space="preserve"> о проведении фотосъемки, аудио</w:t>
      </w:r>
      <w:r w:rsidRPr="007050A2">
        <w:t xml:space="preserve"> и видеозаписи и использованных для этих целей технических средствах отражается в акте контрольного (надзорного) мероприятия.</w:t>
      </w:r>
    </w:p>
    <w:p w:rsidR="002D1999" w:rsidRPr="007050A2" w:rsidRDefault="002D1999" w:rsidP="002D1999">
      <w:pPr>
        <w:ind w:firstLine="539"/>
        <w:jc w:val="both"/>
      </w:pPr>
      <w:r>
        <w:t>Проведение фотосъемки, аудио</w:t>
      </w:r>
      <w:r w:rsidRPr="007050A2">
        <w:t xml:space="preserve"> и видеозаписи осуществляется </w:t>
      </w:r>
      <w:r w:rsidRPr="007050A2">
        <w:br/>
        <w:t>с обязатель</w:t>
      </w:r>
      <w:r>
        <w:t>ным уведомлением проверяемого</w:t>
      </w:r>
      <w:r w:rsidRPr="007050A2">
        <w:t xml:space="preserve"> лица.</w:t>
      </w:r>
    </w:p>
    <w:p w:rsidR="002D1999" w:rsidRPr="007050A2" w:rsidRDefault="002D1999" w:rsidP="002D1999">
      <w:pPr>
        <w:ind w:firstLine="539"/>
        <w:jc w:val="both"/>
      </w:pPr>
      <w:r w:rsidRPr="007050A2">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2D1999" w:rsidRPr="007050A2" w:rsidRDefault="002D1999" w:rsidP="002D1999">
      <w:pPr>
        <w:ind w:firstLine="539"/>
        <w:jc w:val="both"/>
      </w:pPr>
      <w:r>
        <w:t>Аудио</w:t>
      </w:r>
      <w:r w:rsidRPr="007050A2">
        <w:t xml:space="preserve">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D1999" w:rsidRPr="007050A2" w:rsidRDefault="002D1999" w:rsidP="002D1999">
      <w:pPr>
        <w:ind w:firstLine="539"/>
        <w:jc w:val="both"/>
      </w:pPr>
      <w:r w:rsidRPr="007050A2">
        <w:t>Результа</w:t>
      </w:r>
      <w:r>
        <w:t>ты проведения фотосъемки, аудио</w:t>
      </w:r>
      <w:r w:rsidRPr="007050A2">
        <w:t xml:space="preserve"> и видеозаписи являются приложением к акту контрольного мероприятия.</w:t>
      </w:r>
    </w:p>
    <w:p w:rsidR="002D1999" w:rsidRPr="007050A2" w:rsidRDefault="002D1999" w:rsidP="002D1999">
      <w:pPr>
        <w:ind w:firstLine="539"/>
        <w:jc w:val="both"/>
      </w:pPr>
      <w:r w:rsidRPr="007050A2">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D1999" w:rsidRDefault="002D1999" w:rsidP="002D1999">
      <w:pPr>
        <w:pStyle w:val="ConsPlusNormal"/>
        <w:ind w:firstLine="539"/>
        <w:jc w:val="both"/>
      </w:pPr>
      <w:r w:rsidRPr="007050A2">
        <w:t>5.</w:t>
      </w:r>
      <w:r w:rsidR="001728F0">
        <w:t>5</w:t>
      </w:r>
      <w:r w:rsidRPr="007050A2">
        <w:t xml:space="preserve">. </w:t>
      </w:r>
      <w:r>
        <w:t>К результатам контрольного мероприятия относятся оценка соблюдения проверяемым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 248-ФЗ.</w:t>
      </w:r>
    </w:p>
    <w:p w:rsidR="002D1999" w:rsidRPr="007050A2" w:rsidRDefault="002D1999" w:rsidP="002D1999">
      <w:pPr>
        <w:pStyle w:val="ConsPlusNormal"/>
        <w:ind w:firstLine="539"/>
        <w:jc w:val="both"/>
      </w:pPr>
      <w:r w:rsidRPr="007050A2">
        <w:t>5.</w:t>
      </w:r>
      <w:r w:rsidR="001728F0">
        <w:t>6</w:t>
      </w:r>
      <w:r w:rsidRPr="007050A2">
        <w:t xml:space="preserve">.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жилищного контроля, уполномоченными на проведение контрольного мероприятия. </w:t>
      </w:r>
    </w:p>
    <w:p w:rsidR="002D1999" w:rsidRDefault="002D1999" w:rsidP="002D1999">
      <w:pPr>
        <w:pStyle w:val="ConsPlusNormal"/>
        <w:ind w:firstLine="539"/>
        <w:jc w:val="both"/>
      </w:pPr>
      <w:r w:rsidRPr="007050A2">
        <w:t>5</w:t>
      </w:r>
      <w:r>
        <w:t>.</w:t>
      </w:r>
      <w:r w:rsidR="001728F0">
        <w:t>7</w:t>
      </w:r>
      <w:r>
        <w:t xml:space="preserve">. По окончании проведения контрольного мероприятия, предусматривающего взаимодействие с проверяемым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D1999" w:rsidRDefault="002D1999" w:rsidP="002D1999">
      <w:pPr>
        <w:pStyle w:val="ConsPlusNormal"/>
        <w:ind w:firstLine="539"/>
        <w:jc w:val="both"/>
      </w:pPr>
      <w:r>
        <w:t xml:space="preserve">В случае устранения выявленного нарушения до окончания проведения контрольного мероприятия, предусматривающего взаимодействие с проверяемым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w:t>
      </w:r>
      <w:r w:rsidR="001728F0">
        <w:t>м</w:t>
      </w:r>
      <w:r>
        <w:t>ероприятия проверочные листы приобщаются к акту.</w:t>
      </w:r>
    </w:p>
    <w:p w:rsidR="002D1999" w:rsidRDefault="002D1999" w:rsidP="002D1999">
      <w:pPr>
        <w:pStyle w:val="ConsPlusNormal"/>
        <w:ind w:firstLine="539"/>
        <w:jc w:val="both"/>
      </w:pPr>
      <w:r>
        <w:t>Оформление акта производится в день окончания проведения такого мероприятия на месте проведения контрольного мероприятия.</w:t>
      </w:r>
    </w:p>
    <w:p w:rsidR="002D1999" w:rsidRDefault="002D1999" w:rsidP="002D1999">
      <w:pPr>
        <w:pStyle w:val="ConsPlusNormal"/>
        <w:ind w:firstLine="539"/>
        <w:jc w:val="both"/>
      </w:pPr>
      <w:r>
        <w:lastRenderedPageBreak/>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 </w:t>
      </w:r>
    </w:p>
    <w:p w:rsidR="002D1999" w:rsidRDefault="002D1999" w:rsidP="002D1999">
      <w:pPr>
        <w:pStyle w:val="ConsPlusNormal"/>
        <w:ind w:firstLine="539"/>
        <w:jc w:val="both"/>
      </w:pPr>
      <w:r>
        <w:t>5.</w:t>
      </w:r>
      <w:r w:rsidR="001728F0">
        <w:t>8</w:t>
      </w:r>
      <w:r>
        <w:t>. Контрольные мероприятия без взаимодействия с проверяемыми лицами проводятся должностными лицами органа муниципального жилищного контроля на основании заданий уполномоченного должностного лица органа муниципального жилищного контроля, включая задания, содержащиеся в планах работы органа муниципального жилищного контроля.</w:t>
      </w:r>
    </w:p>
    <w:p w:rsidR="002D1999" w:rsidRDefault="002D1999" w:rsidP="002D1999">
      <w:pPr>
        <w:pStyle w:val="ConsPlusNormal"/>
        <w:ind w:firstLine="539"/>
        <w:jc w:val="both"/>
      </w:pPr>
      <w:proofErr w:type="gramStart"/>
      <w:r>
        <w:t xml:space="preserve">Контрольные </w:t>
      </w:r>
      <w:r w:rsidR="001728F0">
        <w:t xml:space="preserve"> </w:t>
      </w:r>
      <w:r>
        <w:t>мероприятия</w:t>
      </w:r>
      <w:proofErr w:type="gramEnd"/>
      <w:r>
        <w:t xml:space="preserve"> без взаимодействия с проверяемыми лицами в отношении объектов контроля не проводятся, в случае их включения органами государственного жилищного контроля в планы контрольных мероприятий на текущий год.</w:t>
      </w:r>
    </w:p>
    <w:p w:rsidR="002D1999" w:rsidRDefault="002D1999" w:rsidP="002D1999">
      <w:pPr>
        <w:pStyle w:val="ConsPlusNormal"/>
        <w:ind w:firstLine="539"/>
        <w:jc w:val="both"/>
      </w:pPr>
      <w:r>
        <w:t>5.</w:t>
      </w:r>
      <w:r w:rsidR="001728F0">
        <w:t>9</w:t>
      </w:r>
      <w:r>
        <w:t xml:space="preserve">. Информация о контрольных мероприятиях размещается в едином реестре контрольных </w:t>
      </w:r>
      <w:r w:rsidR="001728F0">
        <w:t xml:space="preserve">(надзорных) </w:t>
      </w:r>
      <w:r>
        <w:t>мероприятий.</w:t>
      </w:r>
    </w:p>
    <w:p w:rsidR="002D1999" w:rsidRDefault="002D1999" w:rsidP="002D1999">
      <w:pPr>
        <w:pStyle w:val="ConsPlusNormal"/>
        <w:ind w:firstLine="539"/>
        <w:jc w:val="both"/>
      </w:pPr>
      <w:r>
        <w:t>5.</w:t>
      </w:r>
      <w:r w:rsidR="001728F0">
        <w:t>10</w:t>
      </w:r>
      <w:r>
        <w:t xml:space="preserve">. Информирование проверяемых лиц о совершаемых должностными лицами органов муниципального жилищного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проверяемых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B440EE">
        <w:t>единый портал государственных и муниципальных услуг</w:t>
      </w:r>
      <w:r>
        <w:t>).</w:t>
      </w:r>
    </w:p>
    <w:p w:rsidR="002D1999" w:rsidRDefault="002D1999" w:rsidP="002D1999">
      <w:pPr>
        <w:pStyle w:val="ConsPlusNormal"/>
        <w:ind w:firstLine="539"/>
        <w:jc w:val="both"/>
      </w:pPr>
      <w:r>
        <w:t xml:space="preserve">Гражданин, не осуществляющий предпринимательскую деятельность, являющийся проверяемым лицом, информируется о совершаемых должностными лицами органа муниципального жилищного контроля действиях и принимаемых решениях путем направления ему документов на бумажном носителе в случае направления им в орган муниципального жилищного контроля уведомления о необходимости получения документов на бумажном носителе либо отсутствия у органа муниципального жилищного контроля сведений об адресе электронной почты проверяемого лица и возможности направить ему документы в электронном виде через </w:t>
      </w:r>
      <w:r w:rsidR="00B440EE">
        <w:t>единый портал государственных и муниципальных услуг</w:t>
      </w:r>
      <w:r>
        <w:t xml:space="preserve"> (в случае если проверяемое лицо не имеет учетной записи в единой системе идентификации и аутентификации). Указанный гражданин вправе направлять в орган муниципального жилищного контроля документы на бумажном носителе.</w:t>
      </w:r>
    </w:p>
    <w:p w:rsidR="002D1999" w:rsidRDefault="002D1999" w:rsidP="002D1999">
      <w:pPr>
        <w:pStyle w:val="ConsPlusNormal"/>
        <w:ind w:firstLine="539"/>
        <w:jc w:val="both"/>
      </w:pPr>
      <w:r>
        <w:t>5.1</w:t>
      </w:r>
      <w:r w:rsidR="00343444">
        <w:t>1</w:t>
      </w:r>
      <w:r>
        <w:t>. Индивидуальный предприниматель, гражданин, являющиеся проверяемыми лицами, вправе представить в орган муниципального жилищного контроля информацию о невозможности присутствия при проведении контрольного мероприятия в случае:</w:t>
      </w:r>
    </w:p>
    <w:p w:rsidR="0045024A" w:rsidRDefault="0045024A" w:rsidP="002D1999">
      <w:pPr>
        <w:pStyle w:val="ConsPlusNormal"/>
        <w:jc w:val="both"/>
      </w:pPr>
      <w:r>
        <w:t xml:space="preserve">         1) </w:t>
      </w:r>
      <w:r w:rsidR="002D1999">
        <w:t xml:space="preserve">отсутствия по месту регистрации индивидуального предпринимателя, гражданина на момент проведения контрольного мероприятия в связи с нахождением в служебной командировке и ином населенном пункте, при наличии подтверждающих документов, </w:t>
      </w:r>
    </w:p>
    <w:p w:rsidR="002D1999" w:rsidRDefault="0045024A" w:rsidP="002D1999">
      <w:pPr>
        <w:pStyle w:val="ConsPlusNormal"/>
        <w:jc w:val="both"/>
      </w:pPr>
      <w:r>
        <w:t xml:space="preserve">         2) </w:t>
      </w:r>
      <w:r w:rsidR="002D1999">
        <w:t>временной нетрудоспособности на момент проведения контрольного мероприятия, при наличии подтверждающих документов.</w:t>
      </w:r>
    </w:p>
    <w:p w:rsidR="002D1999" w:rsidRDefault="002D1999" w:rsidP="002D1999">
      <w:pPr>
        <w:pStyle w:val="ConsPlusNormal"/>
        <w:ind w:firstLine="539"/>
        <w:jc w:val="both"/>
      </w:pPr>
      <w:r>
        <w:t>Информация о невозможности проведения в отношении индивидуального предпринимателя, гражданина, являющихся проверяемыми лицами, направляется непосредственно индивидуальным предпринимателем, гражданином, являющимися проверяемыми лицами, или их законными представителями в орган муниципального жилищного контроля, вынесший решение о проведении проверки, на адрес, указанный в решении о проведении контрольного мероприятия.</w:t>
      </w:r>
    </w:p>
    <w:p w:rsidR="002D1999" w:rsidRDefault="002D1999" w:rsidP="002D1999">
      <w:pPr>
        <w:pStyle w:val="ConsPlusNormal"/>
        <w:ind w:firstLine="539"/>
        <w:jc w:val="both"/>
      </w:pPr>
      <w:r>
        <w:t>В случаях, указанных в настоящем пункте, проведение контрольного мероприятия в отношении индивидуального предпринимателя, гражданина, являющихся проверяемыми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2D1999" w:rsidRDefault="002D1999" w:rsidP="002D1999">
      <w:pPr>
        <w:pStyle w:val="ConsPlusNormal"/>
        <w:ind w:firstLine="539"/>
        <w:jc w:val="both"/>
      </w:pPr>
      <w:r>
        <w:t>5.1</w:t>
      </w:r>
      <w:r w:rsidR="00343444">
        <w:t>2</w:t>
      </w:r>
      <w: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муниципального жилищного контроля вправе выдать рекомендации по соблюдению обязательных </w:t>
      </w:r>
      <w:r>
        <w:lastRenderedPageBreak/>
        <w:t>требований, провести иные мероприятия, направленные на профилактику рисков причинения вреда (ущерба) охраняемым законом ценностям.</w:t>
      </w:r>
    </w:p>
    <w:p w:rsidR="002D1999" w:rsidRDefault="002D1999" w:rsidP="002D1999">
      <w:pPr>
        <w:pStyle w:val="ConsPlusNormal"/>
        <w:ind w:firstLine="539"/>
        <w:jc w:val="both"/>
      </w:pPr>
      <w:r>
        <w:t>5.1</w:t>
      </w:r>
      <w:r w:rsidR="00343444">
        <w:t>3</w:t>
      </w:r>
      <w:r>
        <w:t>. В случае выявления при проведении контрольного мероприятия нарушений обязательных требований проверяемым лицом орган муниципального жилищного контроля в пределах полномочий, предусмотренных законодательством Российской Федерации, обязан:</w:t>
      </w:r>
    </w:p>
    <w:p w:rsidR="002D1999" w:rsidRDefault="002D1999" w:rsidP="002D1999">
      <w:pPr>
        <w:pStyle w:val="ConsPlusNormal"/>
        <w:ind w:firstLine="539"/>
        <w:jc w:val="both"/>
      </w:pPr>
      <w:r>
        <w:t>1) выдать после оформления акта контрольного мероприятия проверяемому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D1999" w:rsidRDefault="002D1999" w:rsidP="002D1999">
      <w:pPr>
        <w:pStyle w:val="ConsPlusNormal"/>
        <w:ind w:firstLine="539"/>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индивидуальных предпринимателей,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D1999" w:rsidRDefault="002D1999" w:rsidP="002D1999">
      <w:pPr>
        <w:pStyle w:val="ConsPlusNormal"/>
        <w:ind w:firstLine="539"/>
        <w:jc w:val="both"/>
      </w:pPr>
      <w:r>
        <w:t>3) при выявлении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2D1999" w:rsidRDefault="002D1999" w:rsidP="002D1999">
      <w:pPr>
        <w:pStyle w:val="ConsPlusNormal"/>
        <w:ind w:firstLine="539"/>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2D1999" w:rsidRDefault="002D1999" w:rsidP="002D1999">
      <w:pPr>
        <w:pStyle w:val="ConsPlusNormal"/>
        <w:ind w:firstLine="539"/>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D1999" w:rsidRDefault="002D1999" w:rsidP="002D1999">
      <w:pPr>
        <w:pStyle w:val="ConsPlusNormal"/>
        <w:ind w:firstLine="539"/>
        <w:jc w:val="both"/>
      </w:pPr>
      <w:r>
        <w:t>5.1</w:t>
      </w:r>
      <w:r w:rsidR="00343444">
        <w:t>4</w:t>
      </w:r>
      <w:r>
        <w:t xml:space="preserve">. В случае выявления в ходе проведения проверки в рамках осуществления муниципального жилищного контроля нарушений требований жилищного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w:t>
      </w:r>
      <w:r w:rsidR="00343444">
        <w:t>органа местного самоуправления</w:t>
      </w:r>
      <w:r>
        <w:t xml:space="preserve"> направляют копию указанного акта в орган государственного жилищного надзора Московской области.</w:t>
      </w:r>
    </w:p>
    <w:p w:rsidR="002D1999" w:rsidRDefault="002D1999" w:rsidP="002D1999">
      <w:pPr>
        <w:pStyle w:val="ConsPlusNormal"/>
        <w:ind w:firstLine="539"/>
        <w:jc w:val="both"/>
      </w:pPr>
      <w:r>
        <w:t>5.1</w:t>
      </w:r>
      <w:r w:rsidR="00343444">
        <w:t>5</w:t>
      </w:r>
      <w:r>
        <w:t>. Орган муниципального жилищного контроля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D1999" w:rsidRDefault="002D1999" w:rsidP="002D1999">
      <w:pPr>
        <w:pStyle w:val="ConsPlusNormal"/>
        <w:ind w:firstLine="539"/>
        <w:jc w:val="both"/>
      </w:pPr>
    </w:p>
    <w:p w:rsidR="002D1999" w:rsidRPr="009203D3" w:rsidRDefault="002D1999" w:rsidP="002D1999">
      <w:pPr>
        <w:pStyle w:val="a8"/>
        <w:numPr>
          <w:ilvl w:val="0"/>
          <w:numId w:val="2"/>
        </w:numPr>
        <w:jc w:val="center"/>
      </w:pPr>
      <w:r w:rsidRPr="007050A2">
        <w:rPr>
          <w:b/>
          <w:bCs/>
        </w:rPr>
        <w:t>Контрольные мероприятия</w:t>
      </w:r>
    </w:p>
    <w:p w:rsidR="002D1999" w:rsidRPr="007050A2" w:rsidRDefault="002D1999" w:rsidP="002D1999">
      <w:pPr>
        <w:pStyle w:val="a8"/>
        <w:jc w:val="both"/>
      </w:pPr>
    </w:p>
    <w:p w:rsidR="002D1999" w:rsidRPr="007050A2" w:rsidRDefault="002D1999" w:rsidP="002D1999">
      <w:pPr>
        <w:ind w:firstLine="539"/>
        <w:jc w:val="both"/>
      </w:pPr>
      <w:r w:rsidRPr="007050A2">
        <w:lastRenderedPageBreak/>
        <w:t>6.1. Муниципальный жилищный контроль осуществляется посредством проведения следующих контрольных мероприятий:</w:t>
      </w:r>
    </w:p>
    <w:p w:rsidR="002D1999" w:rsidRPr="007050A2" w:rsidRDefault="002D1999" w:rsidP="002D1999">
      <w:pPr>
        <w:pStyle w:val="a8"/>
        <w:numPr>
          <w:ilvl w:val="0"/>
          <w:numId w:val="3"/>
        </w:numPr>
        <w:tabs>
          <w:tab w:val="left" w:pos="851"/>
        </w:tabs>
        <w:ind w:left="0" w:firstLine="567"/>
        <w:jc w:val="both"/>
      </w:pPr>
      <w:r w:rsidRPr="007050A2">
        <w:t>инспекционный визит;</w:t>
      </w:r>
    </w:p>
    <w:p w:rsidR="002D1999" w:rsidRPr="007050A2" w:rsidRDefault="002D1999" w:rsidP="002D1999">
      <w:pPr>
        <w:pStyle w:val="a8"/>
        <w:numPr>
          <w:ilvl w:val="0"/>
          <w:numId w:val="3"/>
        </w:numPr>
        <w:tabs>
          <w:tab w:val="left" w:pos="851"/>
        </w:tabs>
        <w:ind w:left="0" w:firstLine="567"/>
        <w:jc w:val="both"/>
      </w:pPr>
      <w:r>
        <w:t>выездная проверка;</w:t>
      </w:r>
      <w:r w:rsidRPr="007050A2">
        <w:t xml:space="preserve"> </w:t>
      </w:r>
    </w:p>
    <w:p w:rsidR="002D1999" w:rsidRDefault="002D1999" w:rsidP="002D1999">
      <w:pPr>
        <w:tabs>
          <w:tab w:val="left" w:pos="993"/>
        </w:tabs>
        <w:jc w:val="both"/>
      </w:pPr>
      <w:r>
        <w:t xml:space="preserve">         3) выездное обследование (б</w:t>
      </w:r>
      <w:r w:rsidRPr="007050A2">
        <w:t>ез</w:t>
      </w:r>
      <w:r>
        <w:t xml:space="preserve"> взаимодействия с проверяемым</w:t>
      </w:r>
      <w:r w:rsidRPr="007050A2">
        <w:t xml:space="preserve"> лицом</w:t>
      </w:r>
      <w:r>
        <w:t>);</w:t>
      </w:r>
    </w:p>
    <w:p w:rsidR="002D1999" w:rsidRDefault="002D1999" w:rsidP="002D1999">
      <w:pPr>
        <w:tabs>
          <w:tab w:val="left" w:pos="993"/>
        </w:tabs>
        <w:jc w:val="both"/>
      </w:pPr>
      <w:r>
        <w:t xml:space="preserve">         4) документарная проверка;</w:t>
      </w:r>
    </w:p>
    <w:p w:rsidR="002D1999" w:rsidRPr="007050A2" w:rsidRDefault="002D1999" w:rsidP="002D1999">
      <w:pPr>
        <w:tabs>
          <w:tab w:val="left" w:pos="993"/>
        </w:tabs>
        <w:jc w:val="both"/>
      </w:pPr>
      <w:r>
        <w:t xml:space="preserve">         5) н</w:t>
      </w:r>
      <w:r w:rsidRPr="009203D3">
        <w:t>аблюдение за соблюдением обязательных требований (мониторинг безопасности</w:t>
      </w:r>
      <w:r>
        <w:t xml:space="preserve">). </w:t>
      </w:r>
    </w:p>
    <w:p w:rsidR="002D1999" w:rsidRPr="007050A2" w:rsidRDefault="002D1999" w:rsidP="002D1999">
      <w:pPr>
        <w:ind w:firstLine="539"/>
        <w:jc w:val="both"/>
      </w:pPr>
      <w:r w:rsidRPr="007050A2">
        <w:t>6</w:t>
      </w:r>
      <w:r>
        <w:t>.2</w:t>
      </w:r>
      <w:r w:rsidRPr="007050A2">
        <w:t xml:space="preserve">. Контрольные мероприятия, указанные в пункте 6.1 настоящего Положения проводятся в форме плановых и внеплановых мероприятий. </w:t>
      </w:r>
    </w:p>
    <w:p w:rsidR="002D1999" w:rsidRPr="007050A2" w:rsidRDefault="002D1999" w:rsidP="002D1999">
      <w:pPr>
        <w:ind w:firstLine="539"/>
        <w:jc w:val="both"/>
      </w:pPr>
      <w:r w:rsidRPr="007050A2">
        <w:t>6</w:t>
      </w:r>
      <w:r>
        <w:t>.3</w:t>
      </w:r>
      <w:r w:rsidRPr="007050A2">
        <w:t xml:space="preserve">. Контрольные мероприятия органами муниципального жилищного контроля проводятся в отношении </w:t>
      </w:r>
      <w:r w:rsidRPr="006E582B">
        <w:t>граждан, юридических лиц и индивидуальных предпринимателей</w:t>
      </w:r>
      <w:r w:rsidRPr="007050A2">
        <w:t xml:space="preserve"> - по основаниям, предусмотренным </w:t>
      </w:r>
      <w:hyperlink r:id="rId14" w:history="1">
        <w:r w:rsidRPr="007050A2">
          <w:t>пунктами 1</w:t>
        </w:r>
      </w:hyperlink>
      <w:r w:rsidRPr="007050A2">
        <w:t xml:space="preserve"> - </w:t>
      </w:r>
      <w:hyperlink r:id="rId15" w:history="1">
        <w:r w:rsidRPr="007050A2">
          <w:t>5 части 1</w:t>
        </w:r>
      </w:hyperlink>
      <w:r w:rsidRPr="007050A2">
        <w:t xml:space="preserve"> и </w:t>
      </w:r>
      <w:hyperlink r:id="rId16" w:history="1">
        <w:r w:rsidRPr="007050A2">
          <w:t>частью 2 статьи 57</w:t>
        </w:r>
      </w:hyperlink>
      <w:r w:rsidRPr="007050A2">
        <w:t xml:space="preserve"> Федерального закона № 248-ФЗ.</w:t>
      </w:r>
    </w:p>
    <w:p w:rsidR="002D1999" w:rsidRPr="007050A2" w:rsidRDefault="002D1999" w:rsidP="002D1999">
      <w:pPr>
        <w:pStyle w:val="ConsPlusNormal"/>
        <w:ind w:firstLine="539"/>
        <w:jc w:val="both"/>
      </w:pPr>
      <w:r w:rsidRPr="007050A2">
        <w:t>6</w:t>
      </w:r>
      <w:r>
        <w:t>.4</w:t>
      </w:r>
      <w:r w:rsidRPr="007050A2">
        <w:t>. Индикаторы риска нарушения обязательных требований</w:t>
      </w:r>
      <w:r w:rsidRPr="007050A2">
        <w:rPr>
          <w:bCs/>
        </w:rPr>
        <w:t>, используемые в качестве основания для проведения контрольных мероприятий при осуществлении муниципального контроля</w:t>
      </w:r>
      <w:r w:rsidRPr="007050A2">
        <w:t>:</w:t>
      </w:r>
    </w:p>
    <w:p w:rsidR="002D1999" w:rsidRPr="007050A2" w:rsidRDefault="002D1999" w:rsidP="002D1999">
      <w:pPr>
        <w:ind w:firstLine="709"/>
        <w:jc w:val="both"/>
      </w:pPr>
      <w:r>
        <w:t>1) поступление в орган муниципального жилищного контроля</w:t>
      </w:r>
      <w:r w:rsidRPr="007050A2">
        <w:t xml:space="preserve"> обращения гражданина</w:t>
      </w:r>
      <w:r>
        <w:t>, индивидуального предпринимателя</w:t>
      </w:r>
      <w:r w:rsidRPr="007050A2">
        <w:t xml:space="preserve">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w:t>
      </w:r>
      <w:r>
        <w:t>и в деятельности проверяемого</w:t>
      </w:r>
      <w:r w:rsidRPr="007050A2">
        <w:t xml:space="preserve"> лица хотя бы одного отклонения от следующих обязательных требований к:</w:t>
      </w:r>
    </w:p>
    <w:p w:rsidR="002D1999" w:rsidRPr="007050A2" w:rsidRDefault="002D1999" w:rsidP="002D1999">
      <w:pPr>
        <w:ind w:firstLine="709"/>
        <w:jc w:val="both"/>
      </w:pPr>
      <w:r w:rsidRPr="007050A2">
        <w:t xml:space="preserve">а) порядку осуществления перевода жилого помещения в нежилое помещение и нежилого помещения в жилое в многоквартирном доме; </w:t>
      </w:r>
    </w:p>
    <w:p w:rsidR="002D1999" w:rsidRPr="007050A2" w:rsidRDefault="002D1999" w:rsidP="002D1999">
      <w:pPr>
        <w:ind w:firstLine="709"/>
        <w:jc w:val="both"/>
      </w:pPr>
      <w:r w:rsidRPr="007050A2">
        <w:t>б) порядку осуществления перепланировки и (или) переустройства помещений в многоквартирном доме;</w:t>
      </w:r>
    </w:p>
    <w:p w:rsidR="002D1999" w:rsidRPr="007050A2" w:rsidRDefault="002D1999" w:rsidP="002D1999">
      <w:pPr>
        <w:ind w:firstLine="709"/>
        <w:jc w:val="both"/>
      </w:pPr>
      <w:r>
        <w:t>в) </w:t>
      </w:r>
      <w:r w:rsidRPr="007050A2">
        <w:t>предоставлению коммунальных услуг собственникам и пользователям помещений в многоквартирных домах и жилых домов;</w:t>
      </w:r>
    </w:p>
    <w:p w:rsidR="002D1999" w:rsidRPr="007050A2" w:rsidRDefault="002D1999" w:rsidP="002D1999">
      <w:pPr>
        <w:ind w:firstLine="709"/>
        <w:jc w:val="both"/>
      </w:pPr>
      <w:r>
        <w:t>г) </w:t>
      </w:r>
      <w:r w:rsidRPr="007050A2">
        <w:t>обеспечению доступности для инвалидов помещений в многоквартирных домах;</w:t>
      </w:r>
    </w:p>
    <w:p w:rsidR="002D1999" w:rsidRPr="007050A2" w:rsidRDefault="002D1999" w:rsidP="002D1999">
      <w:pPr>
        <w:ind w:firstLine="709"/>
        <w:jc w:val="both"/>
      </w:pPr>
      <w:r>
        <w:t>д) </w:t>
      </w:r>
      <w:r w:rsidRPr="007050A2">
        <w:t>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2D1999" w:rsidRPr="007050A2" w:rsidRDefault="002D1999" w:rsidP="002D1999">
      <w:pPr>
        <w:ind w:firstLine="709"/>
        <w:jc w:val="both"/>
      </w:pPr>
      <w:r>
        <w:t>е) </w:t>
      </w:r>
      <w:r w:rsidRPr="007050A2">
        <w:t>обеспечению безопасности при использовании и содержании внутридомового и внутриквартирного газового оборудования.</w:t>
      </w:r>
    </w:p>
    <w:p w:rsidR="002D1999" w:rsidRPr="007050A2" w:rsidRDefault="002D1999" w:rsidP="002D1999">
      <w:pPr>
        <w:ind w:firstLine="709"/>
        <w:jc w:val="both"/>
      </w:pPr>
      <w:r w:rsidRPr="007050A2">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2D1999" w:rsidRPr="007050A2" w:rsidRDefault="002D1999" w:rsidP="002D1999">
      <w:pPr>
        <w:ind w:firstLine="709"/>
        <w:jc w:val="both"/>
      </w:pPr>
      <w:r>
        <w:t>2) поступление в орган муниципального жилищного контроля</w:t>
      </w:r>
      <w:r w:rsidRPr="007050A2">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w:t>
      </w:r>
      <w:r>
        <w:t>ения, информации проверяемому</w:t>
      </w:r>
      <w:r w:rsidRPr="007050A2">
        <w:t xml:space="preserve"> лицу</w:t>
      </w:r>
      <w:r w:rsidR="00FE3A17">
        <w:t xml:space="preserve"> к</w:t>
      </w:r>
      <w:r w:rsidRPr="007050A2">
        <w:t>онтрольным органом объявлялись предостережения о недопустимости нарушения аналогичных обязательных требований.</w:t>
      </w:r>
    </w:p>
    <w:p w:rsidR="002D1999" w:rsidRPr="007050A2" w:rsidRDefault="002D1999" w:rsidP="002D1999">
      <w:pPr>
        <w:ind w:firstLine="709"/>
        <w:jc w:val="both"/>
      </w:pPr>
      <w:r>
        <w:t>3) д</w:t>
      </w:r>
      <w:r w:rsidRPr="007050A2">
        <w:t xml:space="preserve">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7050A2">
        <w:lastRenderedPageBreak/>
        <w:t>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2D1999" w:rsidRPr="007050A2" w:rsidRDefault="002D1999" w:rsidP="002D1999">
      <w:pPr>
        <w:ind w:firstLine="709"/>
        <w:jc w:val="both"/>
      </w:pPr>
      <w:r>
        <w:t>4) в</w:t>
      </w:r>
      <w:r w:rsidRPr="007050A2">
        <w:t>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w:t>
      </w:r>
      <w:r>
        <w:t>щённой проверяющим</w:t>
      </w:r>
      <w:r w:rsidRPr="007050A2">
        <w:t xml:space="preserve"> лицом в государственной информационной системе жилищно-коммунального хозяйства. </w:t>
      </w:r>
    </w:p>
    <w:p w:rsidR="002D1999" w:rsidRPr="007050A2" w:rsidRDefault="002D1999" w:rsidP="002D1999">
      <w:pPr>
        <w:autoSpaceDE w:val="0"/>
        <w:autoSpaceDN w:val="0"/>
        <w:adjustRightInd w:val="0"/>
        <w:ind w:firstLine="539"/>
        <w:jc w:val="both"/>
      </w:pPr>
      <w:r w:rsidRPr="007050A2">
        <w:t>Перечни индикаторов риска нарушения обязательных требований размещаются на официальн</w:t>
      </w:r>
      <w:r w:rsidR="00442B53">
        <w:t>ом</w:t>
      </w:r>
      <w:r w:rsidRPr="007050A2">
        <w:t xml:space="preserve"> сайт</w:t>
      </w:r>
      <w:r w:rsidR="00442B53">
        <w:t>е</w:t>
      </w:r>
      <w:r w:rsidRPr="007050A2">
        <w:t xml:space="preserve"> </w:t>
      </w:r>
      <w:r w:rsidR="00442B53">
        <w:t>А</w:t>
      </w:r>
      <w:r w:rsidRPr="007050A2">
        <w:t>дминистраци</w:t>
      </w:r>
      <w:r w:rsidR="00442B53">
        <w:t>и</w:t>
      </w:r>
      <w:r w:rsidRPr="007050A2">
        <w:t xml:space="preserve"> </w:t>
      </w:r>
      <w:r>
        <w:t xml:space="preserve">городского округа </w:t>
      </w:r>
      <w:r w:rsidR="00442B53">
        <w:t xml:space="preserve">Электросталь </w:t>
      </w:r>
      <w:r>
        <w:t xml:space="preserve">Московской области </w:t>
      </w:r>
      <w:r w:rsidRPr="007050A2">
        <w:t>в сети «Интернет».</w:t>
      </w:r>
    </w:p>
    <w:p w:rsidR="002D1999" w:rsidRPr="007050A2" w:rsidRDefault="002D1999" w:rsidP="002D1999">
      <w:pPr>
        <w:pStyle w:val="ConsPlusNormal"/>
        <w:ind w:firstLine="539"/>
        <w:jc w:val="both"/>
      </w:pPr>
      <w:r w:rsidRPr="007050A2">
        <w:t>6</w:t>
      </w:r>
      <w:r>
        <w:t>.5</w:t>
      </w:r>
      <w:r w:rsidRPr="007050A2">
        <w:t>. Контрольные мероприятия, проводимые при</w:t>
      </w:r>
      <w:r w:rsidR="00F118F9">
        <w:t xml:space="preserve"> взаимодействии с проверяемым </w:t>
      </w:r>
      <w:r w:rsidRPr="007050A2">
        <w:t>лицом, проводятся на основании решения о проведении контрольного мероприятия.</w:t>
      </w:r>
    </w:p>
    <w:p w:rsidR="002D1999" w:rsidRPr="007050A2" w:rsidRDefault="002D1999" w:rsidP="002D1999">
      <w:pPr>
        <w:pStyle w:val="ConsPlusNormal"/>
        <w:ind w:firstLine="539"/>
        <w:jc w:val="both"/>
      </w:pPr>
      <w:r w:rsidRPr="007050A2">
        <w:t>6</w:t>
      </w:r>
      <w:r>
        <w:t>.6</w:t>
      </w:r>
      <w:r w:rsidRPr="007050A2">
        <w:t>. В случае принятия решения о проведении контрольного мероприятия на основании сведений о причинении вреда (ущерба) или об у</w:t>
      </w:r>
      <w:r>
        <w:t xml:space="preserve">грозе причинения вреда (ущерба) </w:t>
      </w:r>
      <w:r w:rsidRPr="007050A2">
        <w:t>охраняемым законом ценностям либо установления парамет</w:t>
      </w:r>
      <w:r>
        <w:t>ров деятельности проверяемого</w:t>
      </w:r>
      <w:r w:rsidRPr="007050A2">
        <w:t xml:space="preserve">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w:t>
      </w:r>
      <w:r w:rsidR="00F118F9">
        <w:t>м</w:t>
      </w:r>
      <w:r w:rsidRPr="007050A2">
        <w:t>ероприятия, такое решение принимает</w:t>
      </w:r>
      <w:r>
        <w:t xml:space="preserve">ся на основании мотивированного </w:t>
      </w:r>
      <w:r w:rsidRPr="007050A2">
        <w:t>представления должностного лица органа муниципального жилищного контроля о проведении контрольного мероприятия.</w:t>
      </w:r>
    </w:p>
    <w:p w:rsidR="002D1999" w:rsidRPr="00F621EE" w:rsidRDefault="002D1999" w:rsidP="002D1999">
      <w:pPr>
        <w:rPr>
          <w:b/>
          <w:bCs/>
        </w:rPr>
      </w:pPr>
      <w:r>
        <w:rPr>
          <w:b/>
          <w:bCs/>
        </w:rPr>
        <w:t xml:space="preserve">         </w:t>
      </w:r>
      <w:r>
        <w:t xml:space="preserve">6.7. </w:t>
      </w:r>
      <w:r w:rsidRPr="00F621EE">
        <w:rPr>
          <w:bCs/>
        </w:rPr>
        <w:t>Инспекционный визит</w:t>
      </w:r>
      <w:r>
        <w:rPr>
          <w:bCs/>
        </w:rPr>
        <w:t>.</w:t>
      </w:r>
    </w:p>
    <w:p w:rsidR="002D1999" w:rsidRDefault="002D1999" w:rsidP="002D1999">
      <w:pPr>
        <w:ind w:firstLine="540"/>
        <w:jc w:val="both"/>
      </w:pPr>
      <w:r>
        <w:t xml:space="preserve">В ходе инспекционного визита могут совершаться следующие </w:t>
      </w:r>
      <w:proofErr w:type="gramStart"/>
      <w:r>
        <w:t>контрольные  действия</w:t>
      </w:r>
      <w:proofErr w:type="gramEnd"/>
      <w:r>
        <w:t>:</w:t>
      </w:r>
    </w:p>
    <w:p w:rsidR="002D1999" w:rsidRDefault="002D1999" w:rsidP="002D1999">
      <w:pPr>
        <w:ind w:firstLine="540"/>
        <w:jc w:val="both"/>
      </w:pPr>
      <w:r>
        <w:t>-осмотр;</w:t>
      </w:r>
    </w:p>
    <w:p w:rsidR="002D1999" w:rsidRDefault="002D1999" w:rsidP="002D1999">
      <w:pPr>
        <w:ind w:firstLine="540"/>
        <w:jc w:val="both"/>
      </w:pPr>
      <w:r>
        <w:t>-опрос;</w:t>
      </w:r>
    </w:p>
    <w:p w:rsidR="002D1999" w:rsidRDefault="002D1999" w:rsidP="002D1999">
      <w:pPr>
        <w:ind w:firstLine="540"/>
        <w:jc w:val="both"/>
      </w:pPr>
      <w:r>
        <w:t>-получение письменных объяснений;</w:t>
      </w:r>
    </w:p>
    <w:p w:rsidR="002D1999" w:rsidRDefault="002D1999" w:rsidP="002D1999">
      <w:pPr>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проверяемого лица (его филиалов, представительств, обособленных структурных подразделений) либо объекта контроля.</w:t>
      </w:r>
    </w:p>
    <w:p w:rsidR="002D1999" w:rsidRPr="00EB7988" w:rsidRDefault="002D1999" w:rsidP="002D1999">
      <w:pPr>
        <w:ind w:firstLine="540"/>
        <w:jc w:val="both"/>
        <w:rPr>
          <w:b/>
        </w:rPr>
      </w:pPr>
      <w:r>
        <w:t xml:space="preserve">6.8.  </w:t>
      </w:r>
      <w:r w:rsidRPr="00F621EE">
        <w:t>Документарная проверка</w:t>
      </w:r>
      <w:r>
        <w:t>.</w:t>
      </w:r>
    </w:p>
    <w:p w:rsidR="002D1999" w:rsidRDefault="002D1999" w:rsidP="002D1999">
      <w:pPr>
        <w:jc w:val="both"/>
      </w:pPr>
      <w:r>
        <w:t xml:space="preserve">         В ходе документарной проверки могут совершаться следующие контрольные действия:</w:t>
      </w:r>
    </w:p>
    <w:p w:rsidR="002D1999" w:rsidRDefault="002D1999" w:rsidP="002D1999">
      <w:pPr>
        <w:ind w:firstLine="540"/>
        <w:jc w:val="both"/>
      </w:pPr>
      <w:r>
        <w:t>1) получение письменных объяснений;</w:t>
      </w:r>
    </w:p>
    <w:p w:rsidR="002D1999" w:rsidRDefault="002D1999" w:rsidP="002D1999">
      <w:pPr>
        <w:ind w:firstLine="540"/>
        <w:jc w:val="both"/>
      </w:pPr>
      <w:r>
        <w:t>2) истребование документов, которые в соответствии с обязательными требованиями должны находиться в месте нахождения (осуществления деятельности) проверяемого лица (его филиалов, представительств, обособленных структурных подразделений) либо объекта контроля.</w:t>
      </w:r>
    </w:p>
    <w:p w:rsidR="002D1999" w:rsidRPr="00F621EE" w:rsidRDefault="002D1999" w:rsidP="00F118F9">
      <w:pPr>
        <w:ind w:firstLine="540"/>
        <w:jc w:val="both"/>
      </w:pPr>
      <w:r>
        <w:t xml:space="preserve"> 6.9</w:t>
      </w:r>
      <w:r w:rsidRPr="00F621EE">
        <w:t>.</w:t>
      </w:r>
      <w:r w:rsidRPr="00F621EE">
        <w:rPr>
          <w:b/>
        </w:rPr>
        <w:t xml:space="preserve"> </w:t>
      </w:r>
      <w:r w:rsidRPr="00F621EE">
        <w:t>Выездная проверка</w:t>
      </w:r>
    </w:p>
    <w:p w:rsidR="002D1999" w:rsidRDefault="002D1999" w:rsidP="002D1999">
      <w:pPr>
        <w:jc w:val="both"/>
      </w:pPr>
      <w:r>
        <w:t xml:space="preserve">           В ходе выездной проверки могут совершаться следующие контрольные действия:</w:t>
      </w:r>
    </w:p>
    <w:p w:rsidR="002D1999" w:rsidRDefault="002D1999" w:rsidP="002D1999">
      <w:pPr>
        <w:ind w:firstLine="540"/>
        <w:jc w:val="both"/>
      </w:pPr>
      <w:r>
        <w:t>-осмотр;</w:t>
      </w:r>
    </w:p>
    <w:p w:rsidR="002D1999" w:rsidRDefault="002D1999" w:rsidP="002D1999">
      <w:pPr>
        <w:ind w:firstLine="540"/>
        <w:jc w:val="both"/>
      </w:pPr>
      <w:r>
        <w:t>-опрос;</w:t>
      </w:r>
    </w:p>
    <w:p w:rsidR="002D1999" w:rsidRDefault="002D1999" w:rsidP="002D1999">
      <w:pPr>
        <w:ind w:firstLine="540"/>
        <w:jc w:val="both"/>
      </w:pPr>
      <w:r>
        <w:t>-получение письменных объяснений;</w:t>
      </w:r>
    </w:p>
    <w:p w:rsidR="002D1999" w:rsidRDefault="002D1999" w:rsidP="002D1999">
      <w:pPr>
        <w:ind w:firstLine="540"/>
        <w:jc w:val="both"/>
      </w:pPr>
      <w:r>
        <w:t>-инструментальное обследование;</w:t>
      </w:r>
    </w:p>
    <w:p w:rsidR="002D1999" w:rsidRDefault="002D1999" w:rsidP="002D1999">
      <w:pPr>
        <w:ind w:firstLine="540"/>
        <w:jc w:val="both"/>
      </w:pPr>
      <w:r>
        <w:t>-экспертиза.</w:t>
      </w:r>
    </w:p>
    <w:p w:rsidR="002D1999" w:rsidRDefault="002D1999" w:rsidP="002D1999">
      <w:pPr>
        <w:ind w:firstLine="540"/>
        <w:jc w:val="both"/>
      </w:pPr>
      <w:r>
        <w:t xml:space="preserve">Срок проведения выездной проверки составляет не более 10 рабочих дней. </w:t>
      </w:r>
    </w:p>
    <w:p w:rsidR="002D1999" w:rsidRDefault="002D1999" w:rsidP="002D1999">
      <w:pPr>
        <w:ind w:firstLine="54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2D1999" w:rsidRPr="00F621EE" w:rsidRDefault="002D1999" w:rsidP="002D1999">
      <w:pPr>
        <w:ind w:firstLine="540"/>
        <w:jc w:val="both"/>
      </w:pPr>
      <w:r>
        <w:rPr>
          <w:b/>
        </w:rPr>
        <w:t xml:space="preserve"> </w:t>
      </w:r>
      <w:r>
        <w:t xml:space="preserve">6.10. </w:t>
      </w:r>
      <w:r w:rsidRPr="00F621EE">
        <w:t>Наблюдение за собл</w:t>
      </w:r>
      <w:r>
        <w:t>юдением обязательных требований</w:t>
      </w:r>
      <w:r w:rsidRPr="00F621EE">
        <w:t xml:space="preserve"> (мониторинг безопасности)</w:t>
      </w:r>
      <w:r>
        <w:t>.</w:t>
      </w:r>
    </w:p>
    <w:p w:rsidR="002D1999" w:rsidRDefault="002D1999" w:rsidP="002D1999">
      <w:pPr>
        <w:jc w:val="both"/>
      </w:pPr>
      <w:r>
        <w:lastRenderedPageBreak/>
        <w:t xml:space="preserve">          Орган муниципального жилищного контроля при наблюдении за соблюдением обязательных требований (мониторинге безопасности) проводит сбор, анализ данных об объектах контроля, имеющихся у органа муниципального жилищного контроля, в том числе данных, которые поступают в ходе межведомственного информационного взаимодействия, предоставляются проверяемыми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D1999" w:rsidRDefault="002D1999" w:rsidP="002D1999">
      <w:pPr>
        <w:ind w:firstLine="540"/>
        <w:jc w:val="both"/>
      </w:pPr>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жилищного контроля могут быть приняты решения, указанные в части 3 статьи</w:t>
      </w:r>
      <w:r w:rsidR="00442B53">
        <w:t xml:space="preserve"> </w:t>
      </w:r>
      <w:r>
        <w:t>74 Федерального закона № 248-ФЗ.</w:t>
      </w:r>
    </w:p>
    <w:p w:rsidR="002D1999" w:rsidRDefault="002D1999" w:rsidP="002D1999">
      <w:pPr>
        <w:ind w:firstLine="540"/>
        <w:jc w:val="both"/>
      </w:pPr>
      <w:r>
        <w:t>При осуществлении муниципального жилищного контроля, органы муниципального жилищного контроля могут выдавать предписания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2D1999" w:rsidRPr="00EB7988" w:rsidRDefault="002D1999" w:rsidP="002D1999">
      <w:pPr>
        <w:ind w:firstLine="540"/>
        <w:jc w:val="both"/>
        <w:rPr>
          <w:b/>
        </w:rPr>
      </w:pPr>
      <w:r>
        <w:t xml:space="preserve">   6.11. </w:t>
      </w:r>
      <w:r w:rsidRPr="008B620E">
        <w:t>Выездное обследование</w:t>
      </w:r>
      <w:r>
        <w:t>.</w:t>
      </w:r>
    </w:p>
    <w:p w:rsidR="002D1999" w:rsidRDefault="002D1999" w:rsidP="002D1999">
      <w:pPr>
        <w:jc w:val="both"/>
      </w:pPr>
      <w:r>
        <w:t xml:space="preserve">        Выездное обследование проводится в целях оценки соблюдения проверяемыми лицами обязательных требований.</w:t>
      </w:r>
    </w:p>
    <w:p w:rsidR="002D1999" w:rsidRDefault="002D1999" w:rsidP="002D1999">
      <w:pPr>
        <w:jc w:val="both"/>
      </w:pPr>
      <w: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проверяемым лицом. </w:t>
      </w:r>
    </w:p>
    <w:p w:rsidR="002D1999" w:rsidRDefault="002D1999" w:rsidP="002D1999">
      <w:pPr>
        <w:jc w:val="both"/>
      </w:pPr>
      <w:r>
        <w:t xml:space="preserve">         Выездное обследование проводится без информирования проверяемого лица. </w:t>
      </w:r>
    </w:p>
    <w:p w:rsidR="002D1999" w:rsidRDefault="002D1999" w:rsidP="002D1999">
      <w:pPr>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D1999" w:rsidRDefault="002D1999" w:rsidP="002D1999">
      <w:pPr>
        <w:ind w:firstLine="540"/>
        <w:jc w:val="both"/>
      </w:pPr>
    </w:p>
    <w:p w:rsidR="00442B53" w:rsidRDefault="00442B53" w:rsidP="002D1999">
      <w:pPr>
        <w:ind w:firstLine="540"/>
        <w:jc w:val="center"/>
        <w:rPr>
          <w:b/>
        </w:rPr>
      </w:pPr>
    </w:p>
    <w:p w:rsidR="002D1999" w:rsidRPr="00EB7988" w:rsidRDefault="002D1999" w:rsidP="002D1999">
      <w:pPr>
        <w:ind w:firstLine="540"/>
        <w:jc w:val="center"/>
        <w:rPr>
          <w:b/>
        </w:rPr>
      </w:pPr>
      <w:r w:rsidRPr="00EB7988">
        <w:rPr>
          <w:b/>
        </w:rPr>
        <w:t>7. Обжалование решений контрольных (надзорных) органов, действий (бездействия) их должностных лиц</w:t>
      </w:r>
    </w:p>
    <w:p w:rsidR="002D1999" w:rsidRDefault="002D1999" w:rsidP="002D1999">
      <w:pPr>
        <w:ind w:firstLine="540"/>
        <w:jc w:val="both"/>
      </w:pPr>
    </w:p>
    <w:p w:rsidR="002D1999" w:rsidRDefault="002D1999" w:rsidP="002D1999">
      <w:pPr>
        <w:ind w:firstLine="540"/>
        <w:jc w:val="both"/>
      </w:pPr>
      <w:r>
        <w:t>7.1. Решения органа муниципального жилищного контроля, действия (бездействие) должностных лиц, осуществляющих муниципальный жилищный контроль, могут быть обжалованы</w:t>
      </w:r>
      <w:r w:rsidR="00853D02">
        <w:t xml:space="preserve"> в порядке, установленном главой 9 Федерального закона № 248-ФЗ</w:t>
      </w:r>
      <w:r>
        <w:t>.</w:t>
      </w:r>
    </w:p>
    <w:p w:rsidR="005D7970" w:rsidRPr="005D7970" w:rsidRDefault="005D7970" w:rsidP="005D7970">
      <w:pPr>
        <w:pStyle w:val="ConsPlusNormal"/>
        <w:ind w:firstLine="540"/>
        <w:jc w:val="both"/>
      </w:pPr>
      <w:r w:rsidRPr="005D7970">
        <w:t>Решения органа муниципального жилищного контроля,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D7970" w:rsidRPr="005D7970" w:rsidRDefault="005D7970" w:rsidP="005D7970">
      <w:pPr>
        <w:pStyle w:val="ConsPlusNormal"/>
        <w:ind w:firstLine="540"/>
        <w:jc w:val="both"/>
      </w:pPr>
      <w:r w:rsidRPr="005D7970">
        <w:t xml:space="preserve">7.2. Контролируемые лица, права и законные интересы которых, </w:t>
      </w:r>
      <w:r w:rsidRPr="005D7970">
        <w:br/>
        <w:t>по их мнению, были непосредственно нарушены в рамках осуществления муниципального жилищного контроля, имеют право на досудебное обжалование:</w:t>
      </w:r>
    </w:p>
    <w:p w:rsidR="005D7970" w:rsidRPr="005D7970" w:rsidRDefault="005D7970" w:rsidP="005D7970">
      <w:pPr>
        <w:pStyle w:val="ConsPlusNormal"/>
        <w:ind w:firstLine="540"/>
        <w:jc w:val="both"/>
      </w:pPr>
      <w:r w:rsidRPr="005D7970">
        <w:t>1) решений о проведении контрольных мероприятий;</w:t>
      </w:r>
    </w:p>
    <w:p w:rsidR="005D7970" w:rsidRPr="005D7970" w:rsidRDefault="005D7970" w:rsidP="005D7970">
      <w:pPr>
        <w:pStyle w:val="ConsPlusNormal"/>
        <w:ind w:firstLine="540"/>
        <w:jc w:val="both"/>
      </w:pPr>
      <w:r w:rsidRPr="005D7970">
        <w:t>2) актов контрольных мероприятий, предписаний об устранении выявленных нарушений;</w:t>
      </w:r>
    </w:p>
    <w:p w:rsidR="005D7970" w:rsidRPr="005D7970" w:rsidRDefault="005D7970" w:rsidP="005D7970">
      <w:pPr>
        <w:pStyle w:val="ConsPlusNormal"/>
        <w:ind w:firstLine="540"/>
        <w:jc w:val="both"/>
      </w:pPr>
      <w:r w:rsidRPr="005D7970">
        <w:t>3) действий (бездействия) должностных лиц органа муниципального жилищного контроля в рамках контрольных мероприятий.</w:t>
      </w:r>
    </w:p>
    <w:p w:rsidR="005D7970" w:rsidRPr="005D7970" w:rsidRDefault="005D7970" w:rsidP="005D7970">
      <w:pPr>
        <w:pStyle w:val="ConsPlusNormal"/>
        <w:ind w:firstLine="540"/>
        <w:jc w:val="both"/>
      </w:pPr>
      <w:r w:rsidRPr="005D7970">
        <w:t xml:space="preserve">7.3. Жалоба подается контролируемым лицом в уполномоченный </w:t>
      </w:r>
      <w:r w:rsidRPr="005D7970">
        <w:br/>
        <w:t>на рассмотрение жалобы орган в электронном виде с использованием единого портала государственных и муниципальных услуг.</w:t>
      </w:r>
    </w:p>
    <w:p w:rsidR="005D7970" w:rsidRPr="005D7970" w:rsidRDefault="005D7970" w:rsidP="005D7970">
      <w:pPr>
        <w:pStyle w:val="ConsPlusNormal"/>
        <w:ind w:firstLine="567"/>
        <w:jc w:val="both"/>
      </w:pPr>
      <w:r w:rsidRPr="005D7970">
        <w:lastRenderedPageBreak/>
        <w:t>Жалоба на решения органа муниципального жилищного контроля, действия (бездействие) должностных лиц органа муниципального жилищного контроля рассматривается руководителем органа муниципального жилищного контроля.</w:t>
      </w:r>
    </w:p>
    <w:p w:rsidR="005D7970" w:rsidRPr="005D7970" w:rsidRDefault="005D7970" w:rsidP="005D7970">
      <w:pPr>
        <w:pStyle w:val="ConsPlusNormal"/>
        <w:ind w:firstLine="567"/>
        <w:jc w:val="both"/>
      </w:pPr>
      <w:r w:rsidRPr="005D7970">
        <w:t>Жалоба на действия (бездействие) руководителя органа муниципального жилищного контроля рассматривается вышестоящим должностным лицо</w:t>
      </w:r>
      <w:r>
        <w:t xml:space="preserve">м Администрации органа местного </w:t>
      </w:r>
      <w:r w:rsidRPr="005D7970">
        <w:t>самоупр</w:t>
      </w:r>
      <w:r>
        <w:t xml:space="preserve">авления, </w:t>
      </w:r>
      <w:r w:rsidRPr="005D7970">
        <w:t>уполномоченным на осуществление муниципального жилищного контроля.</w:t>
      </w:r>
    </w:p>
    <w:p w:rsidR="005D7970" w:rsidRPr="005D7970" w:rsidRDefault="005D7970" w:rsidP="005D7970">
      <w:pPr>
        <w:pStyle w:val="ConsPlusNormal"/>
        <w:ind w:firstLine="540"/>
        <w:jc w:val="both"/>
      </w:pPr>
      <w:r w:rsidRPr="005D7970">
        <w:t xml:space="preserve">Жалоба на решение органа муниципального жилищного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w:t>
      </w:r>
      <w:r w:rsidRPr="005D7970">
        <w:br/>
        <w:t>о нарушении своих прав.</w:t>
      </w:r>
    </w:p>
    <w:p w:rsidR="005D7970" w:rsidRPr="005D7970" w:rsidRDefault="005D7970" w:rsidP="005D7970">
      <w:pPr>
        <w:pStyle w:val="ConsPlusNormal"/>
        <w:ind w:firstLine="540"/>
        <w:jc w:val="both"/>
      </w:pPr>
      <w:r w:rsidRPr="005D7970">
        <w:t>Жалоба на предписание органа муниципального жилищного контроля может быть подана в течение 10 рабочих дней с момента получения контролируемым лицом предписания.</w:t>
      </w:r>
    </w:p>
    <w:p w:rsidR="005D7970" w:rsidRPr="005D7970" w:rsidRDefault="005D7970" w:rsidP="005D7970">
      <w:pPr>
        <w:pStyle w:val="ConsPlusNormal"/>
        <w:ind w:firstLine="540"/>
        <w:jc w:val="both"/>
      </w:pPr>
      <w:r w:rsidRPr="005D7970">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w:t>
      </w:r>
      <w:r w:rsidRPr="005D7970">
        <w:br/>
        <w:t>или должностным лицом, уполномоченным на рассмотрение жалобы.</w:t>
      </w:r>
    </w:p>
    <w:p w:rsidR="005D7970" w:rsidRPr="005D7970" w:rsidRDefault="005D7970" w:rsidP="005D7970">
      <w:pPr>
        <w:pStyle w:val="ConsPlusNormal"/>
        <w:ind w:firstLine="540"/>
        <w:jc w:val="both"/>
      </w:pPr>
      <w:r w:rsidRPr="005D7970">
        <w:t xml:space="preserve">Лицо, подавшее жалобу, до принятия решения по жалобе может отозвать </w:t>
      </w:r>
      <w:r w:rsidRPr="005D7970">
        <w:br/>
        <w:t xml:space="preserve">ее полностью или частично. При этом повторное направление жалобы по тем </w:t>
      </w:r>
      <w:r w:rsidRPr="005D7970">
        <w:br/>
        <w:t>же основаниям не допускается.</w:t>
      </w:r>
    </w:p>
    <w:p w:rsidR="005D7970" w:rsidRPr="005D7970" w:rsidRDefault="005D7970" w:rsidP="005D7970">
      <w:pPr>
        <w:pStyle w:val="ConsPlusNormal"/>
        <w:ind w:firstLine="540"/>
        <w:jc w:val="both"/>
      </w:pPr>
      <w:r w:rsidRPr="005D7970">
        <w:t xml:space="preserve">Жалоба на решение органа муниципального жилищного контроля, действия (бездействие) его должностных лиц подлежит рассмотрению в срок, </w:t>
      </w:r>
      <w:r w:rsidRPr="005D7970">
        <w:br/>
        <w:t>не превышающий 20 рабочих дней со дня ее регистрации.</w:t>
      </w:r>
    </w:p>
    <w:p w:rsidR="005D7970" w:rsidRPr="00DF1277" w:rsidRDefault="005D7970" w:rsidP="005D7970">
      <w:pPr>
        <w:pStyle w:val="ConsPlusNormal"/>
        <w:ind w:firstLine="540"/>
        <w:jc w:val="both"/>
        <w:rPr>
          <w:sz w:val="28"/>
          <w:szCs w:val="28"/>
        </w:rPr>
      </w:pPr>
    </w:p>
    <w:p w:rsidR="005D7970" w:rsidRDefault="005D7970" w:rsidP="002D1999">
      <w:pPr>
        <w:ind w:firstLine="540"/>
        <w:jc w:val="both"/>
      </w:pPr>
    </w:p>
    <w:p w:rsidR="005D7970" w:rsidRDefault="005D7970" w:rsidP="002D1999">
      <w:pPr>
        <w:ind w:firstLine="540"/>
        <w:jc w:val="both"/>
      </w:pPr>
    </w:p>
    <w:p w:rsidR="005D7970" w:rsidRDefault="005D7970" w:rsidP="002D1999">
      <w:pPr>
        <w:ind w:firstLine="540"/>
        <w:jc w:val="both"/>
      </w:pPr>
      <w:bookmarkStart w:id="3" w:name="_GoBack"/>
      <w:bookmarkEnd w:id="3"/>
    </w:p>
    <w:p w:rsidR="005D7970" w:rsidRDefault="005D7970" w:rsidP="002D1999">
      <w:pPr>
        <w:ind w:firstLine="540"/>
        <w:jc w:val="both"/>
      </w:pPr>
    </w:p>
    <w:p w:rsidR="005D7970" w:rsidRDefault="005D7970" w:rsidP="002D1999">
      <w:pPr>
        <w:ind w:firstLine="540"/>
        <w:jc w:val="both"/>
      </w:pPr>
    </w:p>
    <w:p w:rsidR="005D7970" w:rsidRDefault="005D7970" w:rsidP="002D1999">
      <w:pPr>
        <w:ind w:firstLine="540"/>
        <w:jc w:val="both"/>
      </w:pPr>
    </w:p>
    <w:p w:rsidR="005D7970" w:rsidRDefault="005D7970" w:rsidP="002D1999">
      <w:pPr>
        <w:ind w:firstLine="540"/>
        <w:jc w:val="both"/>
      </w:pPr>
    </w:p>
    <w:p w:rsidR="005D7970" w:rsidRDefault="005D7970" w:rsidP="002D1999">
      <w:pPr>
        <w:ind w:firstLine="540"/>
        <w:jc w:val="both"/>
      </w:pPr>
    </w:p>
    <w:p w:rsidR="005D7970" w:rsidRDefault="005D7970" w:rsidP="002D1999">
      <w:pPr>
        <w:ind w:firstLine="540"/>
        <w:jc w:val="both"/>
      </w:pPr>
    </w:p>
    <w:p w:rsidR="005D7970" w:rsidRDefault="005D7970" w:rsidP="002D1999">
      <w:pPr>
        <w:ind w:firstLine="540"/>
        <w:jc w:val="both"/>
      </w:pPr>
    </w:p>
    <w:p w:rsidR="005D7970" w:rsidRDefault="005D7970" w:rsidP="002D1999">
      <w:pPr>
        <w:ind w:firstLine="540"/>
        <w:jc w:val="both"/>
      </w:pPr>
    </w:p>
    <w:p w:rsidR="005D7970" w:rsidRDefault="005D7970" w:rsidP="002D1999">
      <w:pPr>
        <w:ind w:firstLine="540"/>
        <w:jc w:val="both"/>
      </w:pPr>
    </w:p>
    <w:p w:rsidR="005D7970" w:rsidRDefault="005D7970" w:rsidP="002D1999">
      <w:pPr>
        <w:ind w:firstLine="540"/>
        <w:jc w:val="both"/>
      </w:pPr>
    </w:p>
    <w:p w:rsidR="005D7970" w:rsidRDefault="005D7970" w:rsidP="002D1999">
      <w:pPr>
        <w:ind w:firstLine="540"/>
        <w:jc w:val="both"/>
      </w:pPr>
    </w:p>
    <w:p w:rsidR="002D1999" w:rsidRDefault="002D1999" w:rsidP="002B058B">
      <w:pPr>
        <w:tabs>
          <w:tab w:val="left" w:pos="7980"/>
        </w:tabs>
        <w:autoSpaceDE w:val="0"/>
        <w:autoSpaceDN w:val="0"/>
        <w:adjustRightInd w:val="0"/>
        <w:spacing w:line="240" w:lineRule="exact"/>
      </w:pPr>
    </w:p>
    <w:p w:rsidR="002D1999" w:rsidRDefault="002D1999" w:rsidP="002B058B">
      <w:pPr>
        <w:tabs>
          <w:tab w:val="left" w:pos="7980"/>
        </w:tabs>
        <w:autoSpaceDE w:val="0"/>
        <w:autoSpaceDN w:val="0"/>
        <w:adjustRightInd w:val="0"/>
        <w:spacing w:line="240" w:lineRule="exact"/>
      </w:pPr>
    </w:p>
    <w:sectPr w:rsidR="002D1999" w:rsidSect="00970F00">
      <w:pgSz w:w="11906" w:h="16838"/>
      <w:pgMar w:top="709"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yrillicTime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15:restartNumberingAfterBreak="0">
    <w:nsid w:val="549C388D"/>
    <w:multiLevelType w:val="hybridMultilevel"/>
    <w:tmpl w:val="1BE6A756"/>
    <w:lvl w:ilvl="0" w:tplc="22E61508">
      <w:start w:val="1"/>
      <w:numFmt w:val="decimal"/>
      <w:lvlText w:val="%1."/>
      <w:lvlJc w:val="left"/>
      <w:pPr>
        <w:ind w:left="1069"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8D80E08"/>
    <w:multiLevelType w:val="hybridMultilevel"/>
    <w:tmpl w:val="06BEDF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61C500BA"/>
    <w:multiLevelType w:val="multilevel"/>
    <w:tmpl w:val="EDB6ECE0"/>
    <w:lvl w:ilvl="0">
      <w:start w:val="6"/>
      <w:numFmt w:val="decimal"/>
      <w:lvlText w:val="%1."/>
      <w:lvlJc w:val="left"/>
      <w:pPr>
        <w:ind w:left="1211" w:hanging="360"/>
      </w:pPr>
      <w:rPr>
        <w:rFonts w:hint="default"/>
        <w:b/>
      </w:rPr>
    </w:lvl>
    <w:lvl w:ilvl="1">
      <w:start w:val="10"/>
      <w:numFmt w:val="decimal"/>
      <w:isLgl/>
      <w:lvlText w:val="%1.%2."/>
      <w:lvlJc w:val="left"/>
      <w:pPr>
        <w:ind w:left="1331" w:hanging="48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1931" w:hanging="108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291" w:hanging="1440"/>
      </w:pPr>
      <w:rPr>
        <w:rFonts w:hint="default"/>
        <w:b w:val="0"/>
      </w:rPr>
    </w:lvl>
    <w:lvl w:ilvl="8">
      <w:start w:val="1"/>
      <w:numFmt w:val="decimal"/>
      <w:isLgl/>
      <w:lvlText w:val="%1.%2.%3.%4.%5.%6.%7.%8.%9."/>
      <w:lvlJc w:val="left"/>
      <w:pPr>
        <w:ind w:left="2651" w:hanging="1800"/>
      </w:pPr>
      <w:rPr>
        <w:rFonts w:hint="default"/>
        <w:b w:val="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88"/>
    <w:rsid w:val="00004B00"/>
    <w:rsid w:val="0000532B"/>
    <w:rsid w:val="0000615D"/>
    <w:rsid w:val="00010D42"/>
    <w:rsid w:val="00012827"/>
    <w:rsid w:val="000174A2"/>
    <w:rsid w:val="00024EF4"/>
    <w:rsid w:val="00025A63"/>
    <w:rsid w:val="00033BE9"/>
    <w:rsid w:val="00034A54"/>
    <w:rsid w:val="00035841"/>
    <w:rsid w:val="00042190"/>
    <w:rsid w:val="00042ED7"/>
    <w:rsid w:val="00044678"/>
    <w:rsid w:val="00045589"/>
    <w:rsid w:val="00053859"/>
    <w:rsid w:val="00053A4C"/>
    <w:rsid w:val="000555EB"/>
    <w:rsid w:val="000559CD"/>
    <w:rsid w:val="00056E18"/>
    <w:rsid w:val="0006161C"/>
    <w:rsid w:val="000618DC"/>
    <w:rsid w:val="00062135"/>
    <w:rsid w:val="00066AD7"/>
    <w:rsid w:val="000677B3"/>
    <w:rsid w:val="00070B12"/>
    <w:rsid w:val="000726DD"/>
    <w:rsid w:val="00074832"/>
    <w:rsid w:val="00074AF9"/>
    <w:rsid w:val="000766DE"/>
    <w:rsid w:val="00080038"/>
    <w:rsid w:val="00083FC2"/>
    <w:rsid w:val="00084E10"/>
    <w:rsid w:val="00090666"/>
    <w:rsid w:val="00091063"/>
    <w:rsid w:val="00092DA3"/>
    <w:rsid w:val="00093BC2"/>
    <w:rsid w:val="000942D3"/>
    <w:rsid w:val="00095200"/>
    <w:rsid w:val="00095D3A"/>
    <w:rsid w:val="00096786"/>
    <w:rsid w:val="000A26FE"/>
    <w:rsid w:val="000A3967"/>
    <w:rsid w:val="000B16DF"/>
    <w:rsid w:val="000B555B"/>
    <w:rsid w:val="000C5125"/>
    <w:rsid w:val="000C5AD9"/>
    <w:rsid w:val="000C6D76"/>
    <w:rsid w:val="000C70EF"/>
    <w:rsid w:val="000D1F48"/>
    <w:rsid w:val="000D3DDA"/>
    <w:rsid w:val="000D5D24"/>
    <w:rsid w:val="000D6732"/>
    <w:rsid w:val="000E01C0"/>
    <w:rsid w:val="000E24C6"/>
    <w:rsid w:val="000E7595"/>
    <w:rsid w:val="000F3837"/>
    <w:rsid w:val="000F7C0F"/>
    <w:rsid w:val="0010046E"/>
    <w:rsid w:val="00103D90"/>
    <w:rsid w:val="00105E65"/>
    <w:rsid w:val="001118C8"/>
    <w:rsid w:val="00112F35"/>
    <w:rsid w:val="00114BEB"/>
    <w:rsid w:val="00114C26"/>
    <w:rsid w:val="00123FC2"/>
    <w:rsid w:val="001264AD"/>
    <w:rsid w:val="001277F0"/>
    <w:rsid w:val="00127ADB"/>
    <w:rsid w:val="00130C00"/>
    <w:rsid w:val="00133AFD"/>
    <w:rsid w:val="0013779F"/>
    <w:rsid w:val="0014036B"/>
    <w:rsid w:val="00141721"/>
    <w:rsid w:val="001453AF"/>
    <w:rsid w:val="00151529"/>
    <w:rsid w:val="00153016"/>
    <w:rsid w:val="00155EC2"/>
    <w:rsid w:val="00155F8E"/>
    <w:rsid w:val="00161CAF"/>
    <w:rsid w:val="00162D50"/>
    <w:rsid w:val="00165E17"/>
    <w:rsid w:val="001675DE"/>
    <w:rsid w:val="00171F62"/>
    <w:rsid w:val="001728F0"/>
    <w:rsid w:val="00177B21"/>
    <w:rsid w:val="00184048"/>
    <w:rsid w:val="00185A2C"/>
    <w:rsid w:val="001869C7"/>
    <w:rsid w:val="00196304"/>
    <w:rsid w:val="0019639E"/>
    <w:rsid w:val="00196F9C"/>
    <w:rsid w:val="001A187E"/>
    <w:rsid w:val="001B02EA"/>
    <w:rsid w:val="001B1061"/>
    <w:rsid w:val="001B29FA"/>
    <w:rsid w:val="001B2B33"/>
    <w:rsid w:val="001B33E4"/>
    <w:rsid w:val="001B4B20"/>
    <w:rsid w:val="001B4D09"/>
    <w:rsid w:val="001B4F04"/>
    <w:rsid w:val="001B57CC"/>
    <w:rsid w:val="001C17D6"/>
    <w:rsid w:val="001C4E0D"/>
    <w:rsid w:val="001C7AB4"/>
    <w:rsid w:val="001D4ECD"/>
    <w:rsid w:val="001D5363"/>
    <w:rsid w:val="001D62C4"/>
    <w:rsid w:val="001E229C"/>
    <w:rsid w:val="001F224D"/>
    <w:rsid w:val="001F2D5F"/>
    <w:rsid w:val="001F7CB6"/>
    <w:rsid w:val="002070F8"/>
    <w:rsid w:val="00211A98"/>
    <w:rsid w:val="002124D9"/>
    <w:rsid w:val="00216730"/>
    <w:rsid w:val="00223D6F"/>
    <w:rsid w:val="00224B4A"/>
    <w:rsid w:val="00227C05"/>
    <w:rsid w:val="00231B65"/>
    <w:rsid w:val="00232583"/>
    <w:rsid w:val="002333BF"/>
    <w:rsid w:val="00233FF5"/>
    <w:rsid w:val="00234235"/>
    <w:rsid w:val="00234614"/>
    <w:rsid w:val="00234DD1"/>
    <w:rsid w:val="00235644"/>
    <w:rsid w:val="00242358"/>
    <w:rsid w:val="00246809"/>
    <w:rsid w:val="002473B1"/>
    <w:rsid w:val="00250AE8"/>
    <w:rsid w:val="002549EF"/>
    <w:rsid w:val="00257D08"/>
    <w:rsid w:val="00261354"/>
    <w:rsid w:val="00263BB1"/>
    <w:rsid w:val="002648F4"/>
    <w:rsid w:val="00265252"/>
    <w:rsid w:val="00273A56"/>
    <w:rsid w:val="002778BB"/>
    <w:rsid w:val="00277F66"/>
    <w:rsid w:val="00280033"/>
    <w:rsid w:val="0028327B"/>
    <w:rsid w:val="0028472D"/>
    <w:rsid w:val="00292D78"/>
    <w:rsid w:val="002A089A"/>
    <w:rsid w:val="002B058B"/>
    <w:rsid w:val="002B1816"/>
    <w:rsid w:val="002B404F"/>
    <w:rsid w:val="002B41F2"/>
    <w:rsid w:val="002B5291"/>
    <w:rsid w:val="002C5F9E"/>
    <w:rsid w:val="002C7316"/>
    <w:rsid w:val="002D1999"/>
    <w:rsid w:val="002D219D"/>
    <w:rsid w:val="002D5099"/>
    <w:rsid w:val="002E2AB0"/>
    <w:rsid w:val="002E2F03"/>
    <w:rsid w:val="002E305C"/>
    <w:rsid w:val="002E4345"/>
    <w:rsid w:val="002F6E40"/>
    <w:rsid w:val="002F6FDD"/>
    <w:rsid w:val="003015CA"/>
    <w:rsid w:val="00303475"/>
    <w:rsid w:val="003040DF"/>
    <w:rsid w:val="00304A2D"/>
    <w:rsid w:val="003114F2"/>
    <w:rsid w:val="00313F31"/>
    <w:rsid w:val="003260E4"/>
    <w:rsid w:val="003262DD"/>
    <w:rsid w:val="0033223E"/>
    <w:rsid w:val="00332643"/>
    <w:rsid w:val="00334490"/>
    <w:rsid w:val="00335838"/>
    <w:rsid w:val="00343444"/>
    <w:rsid w:val="0034619F"/>
    <w:rsid w:val="00350872"/>
    <w:rsid w:val="0035264D"/>
    <w:rsid w:val="00355805"/>
    <w:rsid w:val="0035616F"/>
    <w:rsid w:val="00356CA9"/>
    <w:rsid w:val="003578AA"/>
    <w:rsid w:val="003609C7"/>
    <w:rsid w:val="00361760"/>
    <w:rsid w:val="00363A52"/>
    <w:rsid w:val="00366394"/>
    <w:rsid w:val="003669C0"/>
    <w:rsid w:val="0036761F"/>
    <w:rsid w:val="003720D9"/>
    <w:rsid w:val="0037617A"/>
    <w:rsid w:val="00380A65"/>
    <w:rsid w:val="00381432"/>
    <w:rsid w:val="003836A7"/>
    <w:rsid w:val="00384895"/>
    <w:rsid w:val="00386291"/>
    <w:rsid w:val="00386369"/>
    <w:rsid w:val="0038652F"/>
    <w:rsid w:val="0039031B"/>
    <w:rsid w:val="00395D14"/>
    <w:rsid w:val="00395DF8"/>
    <w:rsid w:val="003969BB"/>
    <w:rsid w:val="003A2590"/>
    <w:rsid w:val="003A2B52"/>
    <w:rsid w:val="003A2FB7"/>
    <w:rsid w:val="003A32B9"/>
    <w:rsid w:val="003A671F"/>
    <w:rsid w:val="003B2BA9"/>
    <w:rsid w:val="003B2DD9"/>
    <w:rsid w:val="003C10E7"/>
    <w:rsid w:val="003C42A5"/>
    <w:rsid w:val="003C5994"/>
    <w:rsid w:val="003C7B85"/>
    <w:rsid w:val="003D090E"/>
    <w:rsid w:val="003D1927"/>
    <w:rsid w:val="003D3274"/>
    <w:rsid w:val="003D38A8"/>
    <w:rsid w:val="003D3CAF"/>
    <w:rsid w:val="003D43D2"/>
    <w:rsid w:val="003D6DF1"/>
    <w:rsid w:val="003E0767"/>
    <w:rsid w:val="003E0B75"/>
    <w:rsid w:val="003E4870"/>
    <w:rsid w:val="003E6075"/>
    <w:rsid w:val="003E636D"/>
    <w:rsid w:val="003F246D"/>
    <w:rsid w:val="003F3358"/>
    <w:rsid w:val="003F5953"/>
    <w:rsid w:val="004005C2"/>
    <w:rsid w:val="0040195A"/>
    <w:rsid w:val="00403B96"/>
    <w:rsid w:val="00406310"/>
    <w:rsid w:val="0040727E"/>
    <w:rsid w:val="00410E4C"/>
    <w:rsid w:val="004121D6"/>
    <w:rsid w:val="0042352D"/>
    <w:rsid w:val="0042612D"/>
    <w:rsid w:val="0043585F"/>
    <w:rsid w:val="0044113C"/>
    <w:rsid w:val="00442A6F"/>
    <w:rsid w:val="00442B53"/>
    <w:rsid w:val="00443666"/>
    <w:rsid w:val="00443CF6"/>
    <w:rsid w:val="004462AA"/>
    <w:rsid w:val="0045024A"/>
    <w:rsid w:val="00451D3E"/>
    <w:rsid w:val="004540AE"/>
    <w:rsid w:val="0045706A"/>
    <w:rsid w:val="00460B0D"/>
    <w:rsid w:val="0046767E"/>
    <w:rsid w:val="00471262"/>
    <w:rsid w:val="00475809"/>
    <w:rsid w:val="00477172"/>
    <w:rsid w:val="00477A18"/>
    <w:rsid w:val="00477DB9"/>
    <w:rsid w:val="00481A6F"/>
    <w:rsid w:val="00481C49"/>
    <w:rsid w:val="00482DE7"/>
    <w:rsid w:val="00487456"/>
    <w:rsid w:val="004874BB"/>
    <w:rsid w:val="0049009C"/>
    <w:rsid w:val="00492492"/>
    <w:rsid w:val="00495710"/>
    <w:rsid w:val="00495734"/>
    <w:rsid w:val="00497743"/>
    <w:rsid w:val="004A4782"/>
    <w:rsid w:val="004A611B"/>
    <w:rsid w:val="004A66DB"/>
    <w:rsid w:val="004B09F7"/>
    <w:rsid w:val="004B2B69"/>
    <w:rsid w:val="004B33FF"/>
    <w:rsid w:val="004B50C1"/>
    <w:rsid w:val="004D091B"/>
    <w:rsid w:val="004D1E16"/>
    <w:rsid w:val="004D1EA5"/>
    <w:rsid w:val="004D24DE"/>
    <w:rsid w:val="004D374E"/>
    <w:rsid w:val="004D7531"/>
    <w:rsid w:val="004E0A71"/>
    <w:rsid w:val="004E148A"/>
    <w:rsid w:val="004E1EE7"/>
    <w:rsid w:val="004E5E48"/>
    <w:rsid w:val="004E68E5"/>
    <w:rsid w:val="004E79CA"/>
    <w:rsid w:val="004F0A74"/>
    <w:rsid w:val="004F24AB"/>
    <w:rsid w:val="004F3A7C"/>
    <w:rsid w:val="004F6462"/>
    <w:rsid w:val="004F705A"/>
    <w:rsid w:val="004F7BEC"/>
    <w:rsid w:val="005000BB"/>
    <w:rsid w:val="0050191C"/>
    <w:rsid w:val="00503522"/>
    <w:rsid w:val="00503CA4"/>
    <w:rsid w:val="0050617E"/>
    <w:rsid w:val="0050630E"/>
    <w:rsid w:val="005115E3"/>
    <w:rsid w:val="00526589"/>
    <w:rsid w:val="005266D8"/>
    <w:rsid w:val="00530161"/>
    <w:rsid w:val="00530B59"/>
    <w:rsid w:val="00534CA4"/>
    <w:rsid w:val="00551195"/>
    <w:rsid w:val="00551C1C"/>
    <w:rsid w:val="0056105E"/>
    <w:rsid w:val="005654B6"/>
    <w:rsid w:val="005658E2"/>
    <w:rsid w:val="00570745"/>
    <w:rsid w:val="00570A6B"/>
    <w:rsid w:val="00571A8B"/>
    <w:rsid w:val="00574CE3"/>
    <w:rsid w:val="00583288"/>
    <w:rsid w:val="0059595B"/>
    <w:rsid w:val="00595EB2"/>
    <w:rsid w:val="00597ADB"/>
    <w:rsid w:val="005A14FD"/>
    <w:rsid w:val="005A2E51"/>
    <w:rsid w:val="005A67A1"/>
    <w:rsid w:val="005A7C51"/>
    <w:rsid w:val="005B19AE"/>
    <w:rsid w:val="005B7234"/>
    <w:rsid w:val="005C0C5C"/>
    <w:rsid w:val="005C2AB8"/>
    <w:rsid w:val="005C6CB3"/>
    <w:rsid w:val="005D1FA9"/>
    <w:rsid w:val="005D3960"/>
    <w:rsid w:val="005D7330"/>
    <w:rsid w:val="005D7970"/>
    <w:rsid w:val="005D79F2"/>
    <w:rsid w:val="005E2207"/>
    <w:rsid w:val="005E6417"/>
    <w:rsid w:val="005F1C56"/>
    <w:rsid w:val="00604F13"/>
    <w:rsid w:val="00607A78"/>
    <w:rsid w:val="0061423E"/>
    <w:rsid w:val="0061524C"/>
    <w:rsid w:val="006229AE"/>
    <w:rsid w:val="00623548"/>
    <w:rsid w:val="0062383E"/>
    <w:rsid w:val="0062585D"/>
    <w:rsid w:val="00625D76"/>
    <w:rsid w:val="0063128D"/>
    <w:rsid w:val="0063556B"/>
    <w:rsid w:val="00640606"/>
    <w:rsid w:val="00644D01"/>
    <w:rsid w:val="0064544B"/>
    <w:rsid w:val="0064649B"/>
    <w:rsid w:val="00653C31"/>
    <w:rsid w:val="0065557A"/>
    <w:rsid w:val="006565A0"/>
    <w:rsid w:val="00657E88"/>
    <w:rsid w:val="006615A9"/>
    <w:rsid w:val="006616E6"/>
    <w:rsid w:val="00662B23"/>
    <w:rsid w:val="00662CAB"/>
    <w:rsid w:val="00664ED9"/>
    <w:rsid w:val="00670342"/>
    <w:rsid w:val="00670FFF"/>
    <w:rsid w:val="006727B5"/>
    <w:rsid w:val="006727EB"/>
    <w:rsid w:val="006755BB"/>
    <w:rsid w:val="00675E3F"/>
    <w:rsid w:val="00676CE8"/>
    <w:rsid w:val="006770BF"/>
    <w:rsid w:val="006807CF"/>
    <w:rsid w:val="006829DE"/>
    <w:rsid w:val="00684A28"/>
    <w:rsid w:val="00687A9C"/>
    <w:rsid w:val="00690395"/>
    <w:rsid w:val="00694369"/>
    <w:rsid w:val="00696806"/>
    <w:rsid w:val="006A1094"/>
    <w:rsid w:val="006A2676"/>
    <w:rsid w:val="006A3379"/>
    <w:rsid w:val="006A404B"/>
    <w:rsid w:val="006A4C0A"/>
    <w:rsid w:val="006A60FC"/>
    <w:rsid w:val="006A69F0"/>
    <w:rsid w:val="006A6E12"/>
    <w:rsid w:val="006B1ABE"/>
    <w:rsid w:val="006B45CD"/>
    <w:rsid w:val="006B60E9"/>
    <w:rsid w:val="006B6CE1"/>
    <w:rsid w:val="006B737F"/>
    <w:rsid w:val="006C178B"/>
    <w:rsid w:val="006C4B76"/>
    <w:rsid w:val="006D1B8A"/>
    <w:rsid w:val="006D1FA3"/>
    <w:rsid w:val="006D2182"/>
    <w:rsid w:val="006D26A8"/>
    <w:rsid w:val="006D4B71"/>
    <w:rsid w:val="006D6579"/>
    <w:rsid w:val="006E07C1"/>
    <w:rsid w:val="006E2B79"/>
    <w:rsid w:val="006E409D"/>
    <w:rsid w:val="006E7041"/>
    <w:rsid w:val="006F2A5A"/>
    <w:rsid w:val="006F337A"/>
    <w:rsid w:val="006F5B94"/>
    <w:rsid w:val="006F7CDD"/>
    <w:rsid w:val="00700B10"/>
    <w:rsid w:val="00700DEA"/>
    <w:rsid w:val="00706C05"/>
    <w:rsid w:val="00710287"/>
    <w:rsid w:val="007118F5"/>
    <w:rsid w:val="007143A0"/>
    <w:rsid w:val="00721D0B"/>
    <w:rsid w:val="007220E2"/>
    <w:rsid w:val="00725D51"/>
    <w:rsid w:val="0072646A"/>
    <w:rsid w:val="00731445"/>
    <w:rsid w:val="00731854"/>
    <w:rsid w:val="00731CDB"/>
    <w:rsid w:val="00740B16"/>
    <w:rsid w:val="00742834"/>
    <w:rsid w:val="00746A85"/>
    <w:rsid w:val="007538DD"/>
    <w:rsid w:val="007544F9"/>
    <w:rsid w:val="0076414B"/>
    <w:rsid w:val="00766874"/>
    <w:rsid w:val="00767167"/>
    <w:rsid w:val="00771D4E"/>
    <w:rsid w:val="007744CE"/>
    <w:rsid w:val="00775746"/>
    <w:rsid w:val="00776A50"/>
    <w:rsid w:val="0078156F"/>
    <w:rsid w:val="007818E2"/>
    <w:rsid w:val="00781CB4"/>
    <w:rsid w:val="007834B2"/>
    <w:rsid w:val="00787389"/>
    <w:rsid w:val="00791AC9"/>
    <w:rsid w:val="00792E9A"/>
    <w:rsid w:val="007967ED"/>
    <w:rsid w:val="007A37F6"/>
    <w:rsid w:val="007A481E"/>
    <w:rsid w:val="007A6728"/>
    <w:rsid w:val="007B069F"/>
    <w:rsid w:val="007B111D"/>
    <w:rsid w:val="007B64C2"/>
    <w:rsid w:val="007C02BC"/>
    <w:rsid w:val="007C0736"/>
    <w:rsid w:val="007C0881"/>
    <w:rsid w:val="007C1CDA"/>
    <w:rsid w:val="007C4F48"/>
    <w:rsid w:val="007C63E9"/>
    <w:rsid w:val="007D062B"/>
    <w:rsid w:val="007D1E98"/>
    <w:rsid w:val="007D46C9"/>
    <w:rsid w:val="007D6FE3"/>
    <w:rsid w:val="007D7B2D"/>
    <w:rsid w:val="007E2E9F"/>
    <w:rsid w:val="007E52B7"/>
    <w:rsid w:val="007E6BB5"/>
    <w:rsid w:val="007F0513"/>
    <w:rsid w:val="007F1E66"/>
    <w:rsid w:val="007F3C49"/>
    <w:rsid w:val="007F6D76"/>
    <w:rsid w:val="007F6E77"/>
    <w:rsid w:val="00801ACB"/>
    <w:rsid w:val="0080399B"/>
    <w:rsid w:val="0080460C"/>
    <w:rsid w:val="00811545"/>
    <w:rsid w:val="00815997"/>
    <w:rsid w:val="00816C8F"/>
    <w:rsid w:val="00820849"/>
    <w:rsid w:val="00825C4D"/>
    <w:rsid w:val="00830BBF"/>
    <w:rsid w:val="00831039"/>
    <w:rsid w:val="00833DDC"/>
    <w:rsid w:val="0083702F"/>
    <w:rsid w:val="008371A8"/>
    <w:rsid w:val="00840E92"/>
    <w:rsid w:val="0084144B"/>
    <w:rsid w:val="008415D0"/>
    <w:rsid w:val="00843082"/>
    <w:rsid w:val="00845DF7"/>
    <w:rsid w:val="0085168B"/>
    <w:rsid w:val="00853D02"/>
    <w:rsid w:val="008549A2"/>
    <w:rsid w:val="008555CD"/>
    <w:rsid w:val="0086069F"/>
    <w:rsid w:val="00863D3C"/>
    <w:rsid w:val="00863D7B"/>
    <w:rsid w:val="0086491F"/>
    <w:rsid w:val="00865D6E"/>
    <w:rsid w:val="0087167C"/>
    <w:rsid w:val="0087582C"/>
    <w:rsid w:val="008839B0"/>
    <w:rsid w:val="00886CFD"/>
    <w:rsid w:val="0089055A"/>
    <w:rsid w:val="00893DC8"/>
    <w:rsid w:val="0089510A"/>
    <w:rsid w:val="008A045F"/>
    <w:rsid w:val="008A0911"/>
    <w:rsid w:val="008A4A98"/>
    <w:rsid w:val="008B1585"/>
    <w:rsid w:val="008B266D"/>
    <w:rsid w:val="008C16C9"/>
    <w:rsid w:val="008C2263"/>
    <w:rsid w:val="008C3011"/>
    <w:rsid w:val="008C5092"/>
    <w:rsid w:val="008C65A2"/>
    <w:rsid w:val="008D0F6E"/>
    <w:rsid w:val="008D173D"/>
    <w:rsid w:val="008D27E2"/>
    <w:rsid w:val="008D3AFB"/>
    <w:rsid w:val="008D4F6B"/>
    <w:rsid w:val="008D7F8B"/>
    <w:rsid w:val="008E1354"/>
    <w:rsid w:val="008E4E37"/>
    <w:rsid w:val="008E581D"/>
    <w:rsid w:val="008E78F6"/>
    <w:rsid w:val="008F09B1"/>
    <w:rsid w:val="00900785"/>
    <w:rsid w:val="00907ED6"/>
    <w:rsid w:val="00910A85"/>
    <w:rsid w:val="00916922"/>
    <w:rsid w:val="00920A4D"/>
    <w:rsid w:val="009249C2"/>
    <w:rsid w:val="00926210"/>
    <w:rsid w:val="00931574"/>
    <w:rsid w:val="00931807"/>
    <w:rsid w:val="009359F8"/>
    <w:rsid w:val="0093791B"/>
    <w:rsid w:val="00941CCF"/>
    <w:rsid w:val="00945193"/>
    <w:rsid w:val="009455E8"/>
    <w:rsid w:val="00954716"/>
    <w:rsid w:val="0095532E"/>
    <w:rsid w:val="00957129"/>
    <w:rsid w:val="00957A7E"/>
    <w:rsid w:val="009631D3"/>
    <w:rsid w:val="00963A66"/>
    <w:rsid w:val="009649AD"/>
    <w:rsid w:val="00964E3E"/>
    <w:rsid w:val="00970F00"/>
    <w:rsid w:val="009735AE"/>
    <w:rsid w:val="00976C88"/>
    <w:rsid w:val="009774DC"/>
    <w:rsid w:val="009871C9"/>
    <w:rsid w:val="00991B1C"/>
    <w:rsid w:val="009935EF"/>
    <w:rsid w:val="009944E1"/>
    <w:rsid w:val="009958C9"/>
    <w:rsid w:val="009A6CF5"/>
    <w:rsid w:val="009B109E"/>
    <w:rsid w:val="009B4989"/>
    <w:rsid w:val="009B4EBF"/>
    <w:rsid w:val="009C1171"/>
    <w:rsid w:val="009C1B2A"/>
    <w:rsid w:val="009C34F7"/>
    <w:rsid w:val="009C73EC"/>
    <w:rsid w:val="009D28A7"/>
    <w:rsid w:val="009D73BD"/>
    <w:rsid w:val="009D78A8"/>
    <w:rsid w:val="009F0A7C"/>
    <w:rsid w:val="009F0AF3"/>
    <w:rsid w:val="009F1650"/>
    <w:rsid w:val="009F5F26"/>
    <w:rsid w:val="00A0300E"/>
    <w:rsid w:val="00A047D0"/>
    <w:rsid w:val="00A1223D"/>
    <w:rsid w:val="00A1549A"/>
    <w:rsid w:val="00A226A2"/>
    <w:rsid w:val="00A227E7"/>
    <w:rsid w:val="00A24370"/>
    <w:rsid w:val="00A24936"/>
    <w:rsid w:val="00A24FFF"/>
    <w:rsid w:val="00A25286"/>
    <w:rsid w:val="00A3014A"/>
    <w:rsid w:val="00A33075"/>
    <w:rsid w:val="00A377A4"/>
    <w:rsid w:val="00A37BF6"/>
    <w:rsid w:val="00A414EA"/>
    <w:rsid w:val="00A44381"/>
    <w:rsid w:val="00A4559D"/>
    <w:rsid w:val="00A47020"/>
    <w:rsid w:val="00A500BB"/>
    <w:rsid w:val="00A50C14"/>
    <w:rsid w:val="00A53571"/>
    <w:rsid w:val="00A53A86"/>
    <w:rsid w:val="00A558E6"/>
    <w:rsid w:val="00A72BD7"/>
    <w:rsid w:val="00A738E5"/>
    <w:rsid w:val="00A7494A"/>
    <w:rsid w:val="00A7546D"/>
    <w:rsid w:val="00A75999"/>
    <w:rsid w:val="00A75B18"/>
    <w:rsid w:val="00A7677D"/>
    <w:rsid w:val="00A77205"/>
    <w:rsid w:val="00A7783F"/>
    <w:rsid w:val="00A77F69"/>
    <w:rsid w:val="00A8057A"/>
    <w:rsid w:val="00A84F08"/>
    <w:rsid w:val="00A869F8"/>
    <w:rsid w:val="00A87967"/>
    <w:rsid w:val="00A879DC"/>
    <w:rsid w:val="00A87B0B"/>
    <w:rsid w:val="00A97856"/>
    <w:rsid w:val="00A97995"/>
    <w:rsid w:val="00AA0313"/>
    <w:rsid w:val="00AB026E"/>
    <w:rsid w:val="00AB52A3"/>
    <w:rsid w:val="00AB5369"/>
    <w:rsid w:val="00AC085B"/>
    <w:rsid w:val="00AC6C93"/>
    <w:rsid w:val="00AD55D2"/>
    <w:rsid w:val="00AE1500"/>
    <w:rsid w:val="00AE6119"/>
    <w:rsid w:val="00AE64BA"/>
    <w:rsid w:val="00AF037F"/>
    <w:rsid w:val="00AF301F"/>
    <w:rsid w:val="00B009BA"/>
    <w:rsid w:val="00B00B7B"/>
    <w:rsid w:val="00B04201"/>
    <w:rsid w:val="00B047C9"/>
    <w:rsid w:val="00B10439"/>
    <w:rsid w:val="00B14F4E"/>
    <w:rsid w:val="00B173F3"/>
    <w:rsid w:val="00B176D0"/>
    <w:rsid w:val="00B21B2F"/>
    <w:rsid w:val="00B231C7"/>
    <w:rsid w:val="00B23329"/>
    <w:rsid w:val="00B248C8"/>
    <w:rsid w:val="00B255E2"/>
    <w:rsid w:val="00B258E0"/>
    <w:rsid w:val="00B320EC"/>
    <w:rsid w:val="00B326CC"/>
    <w:rsid w:val="00B3344C"/>
    <w:rsid w:val="00B334C3"/>
    <w:rsid w:val="00B3509A"/>
    <w:rsid w:val="00B37980"/>
    <w:rsid w:val="00B440EE"/>
    <w:rsid w:val="00B44820"/>
    <w:rsid w:val="00B45677"/>
    <w:rsid w:val="00B45DF0"/>
    <w:rsid w:val="00B51A1F"/>
    <w:rsid w:val="00B534B2"/>
    <w:rsid w:val="00B54EF7"/>
    <w:rsid w:val="00B60A9E"/>
    <w:rsid w:val="00B61EFD"/>
    <w:rsid w:val="00B64221"/>
    <w:rsid w:val="00B650F3"/>
    <w:rsid w:val="00B75EEF"/>
    <w:rsid w:val="00B80875"/>
    <w:rsid w:val="00B83173"/>
    <w:rsid w:val="00B83F61"/>
    <w:rsid w:val="00B8529D"/>
    <w:rsid w:val="00B8631D"/>
    <w:rsid w:val="00B87086"/>
    <w:rsid w:val="00B8719B"/>
    <w:rsid w:val="00B878AE"/>
    <w:rsid w:val="00B9158E"/>
    <w:rsid w:val="00B92E18"/>
    <w:rsid w:val="00B95D94"/>
    <w:rsid w:val="00B96D19"/>
    <w:rsid w:val="00BA172C"/>
    <w:rsid w:val="00BA273C"/>
    <w:rsid w:val="00BA2C22"/>
    <w:rsid w:val="00BA6A29"/>
    <w:rsid w:val="00BB303D"/>
    <w:rsid w:val="00BC0246"/>
    <w:rsid w:val="00BC1C51"/>
    <w:rsid w:val="00BD5197"/>
    <w:rsid w:val="00BD7529"/>
    <w:rsid w:val="00BE0815"/>
    <w:rsid w:val="00BE1583"/>
    <w:rsid w:val="00BE2AB9"/>
    <w:rsid w:val="00BE3026"/>
    <w:rsid w:val="00BE4B29"/>
    <w:rsid w:val="00BE59A4"/>
    <w:rsid w:val="00BE5DA4"/>
    <w:rsid w:val="00BE6C3B"/>
    <w:rsid w:val="00BE6C3C"/>
    <w:rsid w:val="00BE6D53"/>
    <w:rsid w:val="00BE7D1E"/>
    <w:rsid w:val="00BF3F50"/>
    <w:rsid w:val="00BF5903"/>
    <w:rsid w:val="00BF5DBC"/>
    <w:rsid w:val="00BF6B80"/>
    <w:rsid w:val="00C012BE"/>
    <w:rsid w:val="00C060A4"/>
    <w:rsid w:val="00C073D5"/>
    <w:rsid w:val="00C117DA"/>
    <w:rsid w:val="00C153E3"/>
    <w:rsid w:val="00C2222E"/>
    <w:rsid w:val="00C267A5"/>
    <w:rsid w:val="00C27492"/>
    <w:rsid w:val="00C27859"/>
    <w:rsid w:val="00C31037"/>
    <w:rsid w:val="00C3410E"/>
    <w:rsid w:val="00C34D92"/>
    <w:rsid w:val="00C41109"/>
    <w:rsid w:val="00C45609"/>
    <w:rsid w:val="00C46E54"/>
    <w:rsid w:val="00C479E9"/>
    <w:rsid w:val="00C52012"/>
    <w:rsid w:val="00C5234A"/>
    <w:rsid w:val="00C542B0"/>
    <w:rsid w:val="00C55279"/>
    <w:rsid w:val="00C6178E"/>
    <w:rsid w:val="00C65433"/>
    <w:rsid w:val="00C658B6"/>
    <w:rsid w:val="00C65DB2"/>
    <w:rsid w:val="00C6666B"/>
    <w:rsid w:val="00C66D29"/>
    <w:rsid w:val="00C73256"/>
    <w:rsid w:val="00C77D95"/>
    <w:rsid w:val="00C8104B"/>
    <w:rsid w:val="00C94B6B"/>
    <w:rsid w:val="00CA2018"/>
    <w:rsid w:val="00CA6952"/>
    <w:rsid w:val="00CA6DB7"/>
    <w:rsid w:val="00CA7BF7"/>
    <w:rsid w:val="00CB3B76"/>
    <w:rsid w:val="00CB45B6"/>
    <w:rsid w:val="00CB4EF3"/>
    <w:rsid w:val="00CB5571"/>
    <w:rsid w:val="00CB710F"/>
    <w:rsid w:val="00CB799A"/>
    <w:rsid w:val="00CC221C"/>
    <w:rsid w:val="00CC35FB"/>
    <w:rsid w:val="00CC48D4"/>
    <w:rsid w:val="00CC6462"/>
    <w:rsid w:val="00CC679A"/>
    <w:rsid w:val="00CD4806"/>
    <w:rsid w:val="00CD6F6D"/>
    <w:rsid w:val="00CE09F1"/>
    <w:rsid w:val="00CE3956"/>
    <w:rsid w:val="00CF1BB1"/>
    <w:rsid w:val="00CF5368"/>
    <w:rsid w:val="00CF61F4"/>
    <w:rsid w:val="00D010CF"/>
    <w:rsid w:val="00D0163F"/>
    <w:rsid w:val="00D0720C"/>
    <w:rsid w:val="00D117B5"/>
    <w:rsid w:val="00D11AE4"/>
    <w:rsid w:val="00D125AE"/>
    <w:rsid w:val="00D13A33"/>
    <w:rsid w:val="00D1733D"/>
    <w:rsid w:val="00D174BC"/>
    <w:rsid w:val="00D217FE"/>
    <w:rsid w:val="00D256A5"/>
    <w:rsid w:val="00D3465E"/>
    <w:rsid w:val="00D424A4"/>
    <w:rsid w:val="00D42AE7"/>
    <w:rsid w:val="00D42F1F"/>
    <w:rsid w:val="00D44A9B"/>
    <w:rsid w:val="00D5579B"/>
    <w:rsid w:val="00D60087"/>
    <w:rsid w:val="00D615C1"/>
    <w:rsid w:val="00D62EF8"/>
    <w:rsid w:val="00D654C2"/>
    <w:rsid w:val="00D65A06"/>
    <w:rsid w:val="00D65FF3"/>
    <w:rsid w:val="00D6616B"/>
    <w:rsid w:val="00D6718F"/>
    <w:rsid w:val="00D71077"/>
    <w:rsid w:val="00D72FCF"/>
    <w:rsid w:val="00D76B79"/>
    <w:rsid w:val="00D80EDF"/>
    <w:rsid w:val="00D82519"/>
    <w:rsid w:val="00D82E5B"/>
    <w:rsid w:val="00D8333D"/>
    <w:rsid w:val="00D843AC"/>
    <w:rsid w:val="00D856A5"/>
    <w:rsid w:val="00D86709"/>
    <w:rsid w:val="00D876AC"/>
    <w:rsid w:val="00D90BA0"/>
    <w:rsid w:val="00DA10D8"/>
    <w:rsid w:val="00DA4995"/>
    <w:rsid w:val="00DA66A6"/>
    <w:rsid w:val="00DA6D79"/>
    <w:rsid w:val="00DB4E80"/>
    <w:rsid w:val="00DC01C4"/>
    <w:rsid w:val="00DC099E"/>
    <w:rsid w:val="00DC0D1F"/>
    <w:rsid w:val="00DC19B1"/>
    <w:rsid w:val="00DC2375"/>
    <w:rsid w:val="00DC59DD"/>
    <w:rsid w:val="00DC6781"/>
    <w:rsid w:val="00DC6BC1"/>
    <w:rsid w:val="00DD0D10"/>
    <w:rsid w:val="00DD79C7"/>
    <w:rsid w:val="00DE293D"/>
    <w:rsid w:val="00DE36CB"/>
    <w:rsid w:val="00DE3C33"/>
    <w:rsid w:val="00DE5870"/>
    <w:rsid w:val="00DE72D3"/>
    <w:rsid w:val="00DF0EAF"/>
    <w:rsid w:val="00DF2BB1"/>
    <w:rsid w:val="00DF31BF"/>
    <w:rsid w:val="00DF65D3"/>
    <w:rsid w:val="00DF67FE"/>
    <w:rsid w:val="00DF7915"/>
    <w:rsid w:val="00E0419C"/>
    <w:rsid w:val="00E0559C"/>
    <w:rsid w:val="00E0619C"/>
    <w:rsid w:val="00E06CC6"/>
    <w:rsid w:val="00E12159"/>
    <w:rsid w:val="00E13E3E"/>
    <w:rsid w:val="00E14108"/>
    <w:rsid w:val="00E2029A"/>
    <w:rsid w:val="00E316D7"/>
    <w:rsid w:val="00E31907"/>
    <w:rsid w:val="00E330E6"/>
    <w:rsid w:val="00E34C97"/>
    <w:rsid w:val="00E35093"/>
    <w:rsid w:val="00E37DF5"/>
    <w:rsid w:val="00E42EAD"/>
    <w:rsid w:val="00E43E8B"/>
    <w:rsid w:val="00E44CA2"/>
    <w:rsid w:val="00E52173"/>
    <w:rsid w:val="00E5731F"/>
    <w:rsid w:val="00E616B4"/>
    <w:rsid w:val="00E61969"/>
    <w:rsid w:val="00E63A22"/>
    <w:rsid w:val="00E656EB"/>
    <w:rsid w:val="00E80D95"/>
    <w:rsid w:val="00E846C0"/>
    <w:rsid w:val="00E87018"/>
    <w:rsid w:val="00E9143A"/>
    <w:rsid w:val="00E96D39"/>
    <w:rsid w:val="00EA0730"/>
    <w:rsid w:val="00EA10DC"/>
    <w:rsid w:val="00EB384D"/>
    <w:rsid w:val="00EB3D7B"/>
    <w:rsid w:val="00EB4004"/>
    <w:rsid w:val="00EB7018"/>
    <w:rsid w:val="00EC3F7F"/>
    <w:rsid w:val="00EC74A8"/>
    <w:rsid w:val="00ED3EC4"/>
    <w:rsid w:val="00ED4B2C"/>
    <w:rsid w:val="00ED4DD8"/>
    <w:rsid w:val="00ED5E89"/>
    <w:rsid w:val="00ED78CA"/>
    <w:rsid w:val="00EE0003"/>
    <w:rsid w:val="00EE40FE"/>
    <w:rsid w:val="00EE507A"/>
    <w:rsid w:val="00EF41BB"/>
    <w:rsid w:val="00EF4955"/>
    <w:rsid w:val="00EF6110"/>
    <w:rsid w:val="00F00995"/>
    <w:rsid w:val="00F015F7"/>
    <w:rsid w:val="00F02A34"/>
    <w:rsid w:val="00F03470"/>
    <w:rsid w:val="00F118F9"/>
    <w:rsid w:val="00F126BB"/>
    <w:rsid w:val="00F12A55"/>
    <w:rsid w:val="00F14219"/>
    <w:rsid w:val="00F1582F"/>
    <w:rsid w:val="00F176B2"/>
    <w:rsid w:val="00F17860"/>
    <w:rsid w:val="00F267C0"/>
    <w:rsid w:val="00F269CF"/>
    <w:rsid w:val="00F30A90"/>
    <w:rsid w:val="00F321DD"/>
    <w:rsid w:val="00F3320B"/>
    <w:rsid w:val="00F35F91"/>
    <w:rsid w:val="00F37E0F"/>
    <w:rsid w:val="00F423CE"/>
    <w:rsid w:val="00F42F71"/>
    <w:rsid w:val="00F430C7"/>
    <w:rsid w:val="00F549BD"/>
    <w:rsid w:val="00F54C20"/>
    <w:rsid w:val="00F55207"/>
    <w:rsid w:val="00F57AA8"/>
    <w:rsid w:val="00F57D7C"/>
    <w:rsid w:val="00F6062E"/>
    <w:rsid w:val="00F6285C"/>
    <w:rsid w:val="00F648F6"/>
    <w:rsid w:val="00F6685A"/>
    <w:rsid w:val="00F7206E"/>
    <w:rsid w:val="00F7437D"/>
    <w:rsid w:val="00F827BB"/>
    <w:rsid w:val="00F84AD9"/>
    <w:rsid w:val="00F86CE0"/>
    <w:rsid w:val="00F87755"/>
    <w:rsid w:val="00F87B20"/>
    <w:rsid w:val="00F90485"/>
    <w:rsid w:val="00F9084D"/>
    <w:rsid w:val="00F934B2"/>
    <w:rsid w:val="00F93C92"/>
    <w:rsid w:val="00F93D5F"/>
    <w:rsid w:val="00F95EC9"/>
    <w:rsid w:val="00F97B45"/>
    <w:rsid w:val="00FA297C"/>
    <w:rsid w:val="00FA5F4F"/>
    <w:rsid w:val="00FA6295"/>
    <w:rsid w:val="00FB1844"/>
    <w:rsid w:val="00FB466C"/>
    <w:rsid w:val="00FC0432"/>
    <w:rsid w:val="00FD6189"/>
    <w:rsid w:val="00FE0995"/>
    <w:rsid w:val="00FE3051"/>
    <w:rsid w:val="00FE3A17"/>
    <w:rsid w:val="00FE6853"/>
    <w:rsid w:val="00FF3992"/>
    <w:rsid w:val="00FF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D3DB8-7BD1-4603-952D-E6AE446F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2C"/>
    <w:rPr>
      <w:sz w:val="24"/>
      <w:szCs w:val="24"/>
    </w:rPr>
  </w:style>
  <w:style w:type="paragraph" w:styleId="1">
    <w:name w:val="heading 1"/>
    <w:basedOn w:val="a"/>
    <w:next w:val="a"/>
    <w:link w:val="10"/>
    <w:qFormat/>
    <w:rsid w:val="004E68E5"/>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583288"/>
    <w:rPr>
      <w:sz w:val="24"/>
      <w:lang w:val="ru-RU" w:eastAsia="ru-RU" w:bidi="ar-SA"/>
    </w:rPr>
  </w:style>
  <w:style w:type="paragraph" w:styleId="a4">
    <w:name w:val="Body Text"/>
    <w:basedOn w:val="a"/>
    <w:link w:val="a3"/>
    <w:rsid w:val="00583288"/>
    <w:pPr>
      <w:jc w:val="both"/>
    </w:pPr>
    <w:rPr>
      <w:szCs w:val="20"/>
    </w:rPr>
  </w:style>
  <w:style w:type="character" w:customStyle="1" w:styleId="10">
    <w:name w:val="Заголовок 1 Знак"/>
    <w:link w:val="1"/>
    <w:rsid w:val="004E68E5"/>
    <w:rPr>
      <w:sz w:val="24"/>
      <w:lang w:val="ru-RU" w:eastAsia="ru-RU" w:bidi="ar-SA"/>
    </w:rPr>
  </w:style>
  <w:style w:type="table" w:styleId="a5">
    <w:name w:val="Table Grid"/>
    <w:basedOn w:val="a1"/>
    <w:rsid w:val="00FD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rsid w:val="00471262"/>
    <w:rPr>
      <w:rFonts w:ascii="Tahoma" w:hAnsi="Tahoma" w:cs="Tahoma"/>
      <w:sz w:val="16"/>
      <w:szCs w:val="16"/>
    </w:rPr>
  </w:style>
  <w:style w:type="character" w:customStyle="1" w:styleId="a7">
    <w:name w:val="Текст выноски Знак"/>
    <w:basedOn w:val="a0"/>
    <w:link w:val="a6"/>
    <w:rsid w:val="00471262"/>
    <w:rPr>
      <w:rFonts w:ascii="Tahoma" w:hAnsi="Tahoma" w:cs="Tahoma"/>
      <w:sz w:val="16"/>
      <w:szCs w:val="16"/>
    </w:rPr>
  </w:style>
  <w:style w:type="paragraph" w:styleId="a8">
    <w:name w:val="List Paragraph"/>
    <w:basedOn w:val="a"/>
    <w:uiPriority w:val="34"/>
    <w:qFormat/>
    <w:rsid w:val="002B058B"/>
    <w:pPr>
      <w:ind w:left="720"/>
      <w:contextualSpacing/>
    </w:pPr>
  </w:style>
  <w:style w:type="character" w:styleId="a9">
    <w:name w:val="Hyperlink"/>
    <w:basedOn w:val="a0"/>
    <w:uiPriority w:val="99"/>
    <w:unhideWhenUsed/>
    <w:rsid w:val="002B058B"/>
    <w:rPr>
      <w:color w:val="0000FF" w:themeColor="hyperlink"/>
      <w:u w:val="single"/>
    </w:rPr>
  </w:style>
  <w:style w:type="paragraph" w:customStyle="1" w:styleId="ConsPlusNormal">
    <w:name w:val="ConsPlusNormal"/>
    <w:qFormat/>
    <w:rsid w:val="002D1999"/>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s://login.consultant.ru/link/?req=doc&amp;base=LAW&amp;n=386954&amp;date=08.07.2021&amp;dst=100512&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2166573" TargetMode="External"/><Relationship Id="rId12" Type="http://schemas.openxmlformats.org/officeDocument/2006/relationships/hyperlink" Target="https://login.consultant.ru/link/?req=doc&amp;base=LAW&amp;n=386954&amp;date=08.07.2021&amp;dst=100178&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640&amp;fld=13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383546&amp;date=08.07.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6954&amp;date=08.07.2021&amp;dst=100638&amp;fld=134" TargetMode="External"/><Relationship Id="rId10" Type="http://schemas.openxmlformats.org/officeDocument/2006/relationships/hyperlink" Target="https://login.consultant.ru/link/?req=doc&amp;base=LAW&amp;n=386954&amp;date=08.07.2021" TargetMode="External"/><Relationship Id="rId4" Type="http://schemas.openxmlformats.org/officeDocument/2006/relationships/settings" Target="settings.xml"/><Relationship Id="rId9" Type="http://schemas.openxmlformats.org/officeDocument/2006/relationships/hyperlink" Target="https://login.consultant.ru/link/?req=doc&amp;base=LAW&amp;n=387539&amp;date=08.07.2021" TargetMode="External"/><Relationship Id="rId14" Type="http://schemas.openxmlformats.org/officeDocument/2006/relationships/hyperlink" Target="https://login.consultant.ru/link/?req=doc&amp;base=LAW&amp;n=386954&amp;date=08.07.2021&amp;dst=10063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D8FBA-94D6-40CF-8FB0-CCF9597B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15</Pages>
  <Words>7483</Words>
  <Characters>42655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Wainakh Corporation</Company>
  <LinksUpToDate>false</LinksUpToDate>
  <CharactersWithSpaces>50038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kracsenko</dc:creator>
  <cp:lastModifiedBy>Юлия Емелина</cp:lastModifiedBy>
  <cp:revision>14</cp:revision>
  <cp:lastPrinted>2021-10-19T12:15:00Z</cp:lastPrinted>
  <dcterms:created xsi:type="dcterms:W3CDTF">2021-10-13T12:12:00Z</dcterms:created>
  <dcterms:modified xsi:type="dcterms:W3CDTF">2022-09-08T13:38:00Z</dcterms:modified>
</cp:coreProperties>
</file>