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3F2744" w:rsidRDefault="0072080F" w:rsidP="003F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3F2744" w:rsidRDefault="0072080F" w:rsidP="003F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3F2744" w:rsidRDefault="0072080F" w:rsidP="003F2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74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2080F" w:rsidRPr="003F2744" w:rsidRDefault="0072080F" w:rsidP="003F2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3F2744" w:rsidRDefault="003F2744" w:rsidP="003F2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2080F" w:rsidRPr="003F2744">
        <w:rPr>
          <w:rFonts w:ascii="Times New Roman" w:hAnsi="Times New Roman" w:cs="Times New Roman"/>
          <w:sz w:val="28"/>
          <w:szCs w:val="28"/>
        </w:rPr>
        <w:t>ОБЛАСТИ</w:t>
      </w:r>
    </w:p>
    <w:p w:rsidR="0072080F" w:rsidRPr="003F2744" w:rsidRDefault="0072080F" w:rsidP="003F2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3F2744" w:rsidRDefault="003F2744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72080F" w:rsidRPr="003F2744">
        <w:rPr>
          <w:rFonts w:ascii="Times New Roman" w:hAnsi="Times New Roman" w:cs="Times New Roman"/>
          <w:sz w:val="44"/>
          <w:szCs w:val="44"/>
        </w:rPr>
        <w:t>Е</w:t>
      </w:r>
    </w:p>
    <w:p w:rsidR="003F2744" w:rsidRPr="003F2744" w:rsidRDefault="003F2744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2080F" w:rsidRDefault="003F2744" w:rsidP="003F2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05.08.2020 № 445</w:t>
      </w:r>
      <w:r w:rsidRPr="003F2744">
        <w:rPr>
          <w:rFonts w:ascii="Times New Roman" w:hAnsi="Times New Roman" w:cs="Times New Roman"/>
          <w:sz w:val="24"/>
          <w:szCs w:val="24"/>
        </w:rPr>
        <w:t>/75</w:t>
      </w:r>
    </w:p>
    <w:p w:rsidR="003F2744" w:rsidRPr="003F2744" w:rsidRDefault="003F2744" w:rsidP="003F2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FC2" w:rsidRPr="00DB1FC2" w:rsidRDefault="00DB1FC2" w:rsidP="003F2744">
      <w:pPr>
        <w:spacing w:after="0"/>
        <w:ind w:right="4960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О мерах поддержки </w:t>
      </w:r>
      <w:r w:rsidR="009114FE">
        <w:rPr>
          <w:rFonts w:ascii="Times New Roman" w:hAnsi="Times New Roman" w:cs="Times New Roman"/>
          <w:sz w:val="24"/>
          <w:szCs w:val="24"/>
        </w:rPr>
        <w:t>хозяйствующих</w:t>
      </w:r>
      <w:r w:rsidR="00844C3E">
        <w:rPr>
          <w:rFonts w:ascii="Times New Roman" w:hAnsi="Times New Roman" w:cs="Times New Roman"/>
          <w:sz w:val="24"/>
          <w:szCs w:val="24"/>
        </w:rPr>
        <w:t xml:space="preserve"> </w:t>
      </w:r>
      <w:r w:rsidR="009114FE">
        <w:rPr>
          <w:rFonts w:ascii="Times New Roman" w:hAnsi="Times New Roman" w:cs="Times New Roman"/>
          <w:sz w:val="24"/>
          <w:szCs w:val="24"/>
        </w:rPr>
        <w:t>субъектов, осуществляющих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9114FE">
        <w:rPr>
          <w:rFonts w:ascii="Times New Roman" w:hAnsi="Times New Roman" w:cs="Times New Roman"/>
          <w:sz w:val="24"/>
          <w:szCs w:val="24"/>
        </w:rPr>
        <w:t>деятельность</w:t>
      </w:r>
      <w:r w:rsidR="00844C3E">
        <w:rPr>
          <w:rFonts w:ascii="Times New Roman" w:hAnsi="Times New Roman" w:cs="Times New Roman"/>
          <w:sz w:val="24"/>
          <w:szCs w:val="24"/>
        </w:rPr>
        <w:t xml:space="preserve"> </w:t>
      </w:r>
      <w:r w:rsidR="003F2744">
        <w:rPr>
          <w:rFonts w:ascii="Times New Roman" w:hAnsi="Times New Roman" w:cs="Times New Roman"/>
          <w:sz w:val="24"/>
          <w:szCs w:val="24"/>
        </w:rPr>
        <w:t>с использованием нестационарных</w:t>
      </w:r>
      <w:r w:rsidR="00844C3E">
        <w:rPr>
          <w:rFonts w:ascii="Times New Roman" w:hAnsi="Times New Roman" w:cs="Times New Roman"/>
          <w:sz w:val="24"/>
          <w:szCs w:val="24"/>
        </w:rPr>
        <w:t xml:space="preserve"> </w:t>
      </w:r>
      <w:r w:rsidR="009114FE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  <w:r w:rsidR="00844C3E"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114FE" w:rsidRPr="00DB1FC2">
        <w:rPr>
          <w:rFonts w:ascii="Times New Roman" w:hAnsi="Times New Roman" w:cs="Times New Roman"/>
          <w:sz w:val="24"/>
          <w:szCs w:val="24"/>
        </w:rPr>
        <w:t>Электросталь</w:t>
      </w:r>
      <w:r w:rsidR="00844C3E"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>Московской области</w:t>
      </w:r>
      <w:bookmarkEnd w:id="0"/>
    </w:p>
    <w:p w:rsidR="0072080F" w:rsidRPr="00DB1FC2" w:rsidRDefault="0072080F" w:rsidP="00DB1F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3F274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24CB" w:rsidRPr="009114FE" w:rsidRDefault="009114FE" w:rsidP="009114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 Федерального Закона от 06.10.2003 </w:t>
      </w:r>
      <w:r w:rsidR="00036EC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 131-ФЗ </w:t>
      </w:r>
      <w:r w:rsidR="00036EC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36E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от 28.12.2009 </w:t>
      </w:r>
      <w:r w:rsidR="00036EC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 381-ФЗ </w:t>
      </w:r>
      <w:r w:rsidR="0069046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6904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4C38" w:rsidRPr="00294C38">
        <w:rPr>
          <w:rFonts w:ascii="Times New Roman" w:hAnsi="Times New Roman" w:cs="Times New Roman"/>
          <w:sz w:val="24"/>
          <w:szCs w:val="24"/>
        </w:rPr>
        <w:t>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</w:t>
      </w:r>
      <w:r w:rsidR="00294C38">
        <w:rPr>
          <w:rFonts w:ascii="Times New Roman" w:hAnsi="Times New Roman" w:cs="Times New Roman"/>
          <w:sz w:val="24"/>
          <w:szCs w:val="24"/>
        </w:rPr>
        <w:t>,</w:t>
      </w:r>
      <w:r w:rsidR="00294C38">
        <w:t xml:space="preserve"> </w:t>
      </w:r>
      <w:r w:rsidRPr="009114FE">
        <w:rPr>
          <w:rFonts w:ascii="Times New Roman" w:eastAsia="Times New Roman" w:hAnsi="Times New Roman" w:cs="Times New Roman"/>
          <w:sz w:val="24"/>
          <w:szCs w:val="24"/>
        </w:rPr>
        <w:t>Планом мероприятий по обеспечению устойчивого развития экономики и социальной стабильности в Московской области в 2020 году, утвержденным 10.04.2020 Губернатором Московской области А.Ю. Воробьевым</w:t>
      </w:r>
      <w:r w:rsidR="00DB1FC2" w:rsidRPr="00DB1FC2">
        <w:rPr>
          <w:rFonts w:ascii="Times New Roman" w:hAnsi="Times New Roman" w:cs="Times New Roman"/>
          <w:sz w:val="24"/>
          <w:szCs w:val="24"/>
        </w:rPr>
        <w:t>,</w:t>
      </w:r>
      <w:r w:rsidR="00294C38">
        <w:rPr>
          <w:rFonts w:ascii="Times New Roman" w:hAnsi="Times New Roman" w:cs="Times New Roman"/>
          <w:sz w:val="24"/>
          <w:szCs w:val="24"/>
        </w:rPr>
        <w:t xml:space="preserve"> письмом Министерства сельского хозяйства и продовольствия Московской области от 23 апреля 2020 № Исх-9016/19.03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036EC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A010A3" w:rsidRPr="00DB1FC2">
        <w:rPr>
          <w:rFonts w:ascii="Times New Roman" w:hAnsi="Times New Roman" w:cs="Times New Roman"/>
          <w:sz w:val="24"/>
          <w:szCs w:val="24"/>
        </w:rPr>
        <w:t>РЕШИЛ:</w:t>
      </w:r>
    </w:p>
    <w:p w:rsidR="009133CE" w:rsidRPr="00DB1FC2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F3" w:rsidRPr="00294C38" w:rsidRDefault="001824CB" w:rsidP="0029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1. </w:t>
      </w:r>
      <w:r w:rsidR="00DB1FC2" w:rsidRPr="00294C3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114FE" w:rsidRPr="00294C38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="00DB1FC2" w:rsidRPr="00294C38">
        <w:rPr>
          <w:rFonts w:ascii="Times New Roman" w:hAnsi="Times New Roman" w:cs="Times New Roman"/>
          <w:sz w:val="24"/>
          <w:szCs w:val="24"/>
        </w:rPr>
        <w:t xml:space="preserve"> отсрочку </w:t>
      </w:r>
      <w:r w:rsidR="009114FE" w:rsidRPr="00294C38">
        <w:rPr>
          <w:rFonts w:ascii="Times New Roman" w:hAnsi="Times New Roman" w:cs="Times New Roman"/>
          <w:sz w:val="24"/>
          <w:szCs w:val="24"/>
        </w:rPr>
        <w:t>на 6 (шесть) месяцев по уплате платежей по договорам на размещение нестационарных торговых объектов</w:t>
      </w:r>
      <w:r w:rsidR="00BF25F3" w:rsidRPr="00294C3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229AB" w:rsidRPr="00294C38">
        <w:rPr>
          <w:rFonts w:ascii="Times New Roman" w:hAnsi="Times New Roman" w:cs="Times New Roman"/>
          <w:sz w:val="24"/>
          <w:szCs w:val="24"/>
        </w:rPr>
        <w:t xml:space="preserve"> </w:t>
      </w:r>
      <w:r w:rsidR="00BF25F3" w:rsidRPr="00294C38">
        <w:rPr>
          <w:rFonts w:ascii="Times New Roman" w:hAnsi="Times New Roman" w:cs="Times New Roman"/>
          <w:sz w:val="24"/>
          <w:szCs w:val="24"/>
        </w:rPr>
        <w:t xml:space="preserve">- НТО) на территории </w:t>
      </w:r>
      <w:r w:rsidR="00DB1FC2" w:rsidRPr="00294C3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за период с 1 марта 2020 года </w:t>
      </w:r>
      <w:r w:rsidR="00BF25F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 истечения 2 месяцев с последнего календарного дня месяца, в котором отменен режим повышенной готовности для органов управления и сил Московской областной системы предупреждения и ликвидации чрезвычайных ситуаций, введенн</w:t>
      </w:r>
      <w:r w:rsidR="00036EC4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="00BF25F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</w:p>
    <w:p w:rsidR="00BF25F3" w:rsidRPr="00294C38" w:rsidRDefault="00BF25F3" w:rsidP="00294C3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случае, если в соответствии с условиями договора на размещение НТО, плата за размещение НТО осуществляется посредством годовых авансовых платежей, частичный возврат вышеуказанных платежей в адрес хозяйствующих субъектов не осуществляется.</w:t>
      </w:r>
    </w:p>
    <w:p w:rsidR="00F16590" w:rsidRPr="00294C38" w:rsidRDefault="00036EC4" w:rsidP="00294C3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88550E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Мера </w:t>
      </w:r>
      <w:r w:rsidR="0088550E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поддержки, указанная в пункте 1 настоящего решения, </w:t>
      </w:r>
      <w:r w:rsidR="00F16590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применяется в отношении хозяйствующих субъектов, осуществляющих деятельность с использованием НТО продовольственной и непродовольственной специализации, за исключением сезонных НТО, осуществляющих деятельность на основании краткосрочных договоров на размещение НТО</w:t>
      </w:r>
      <w:r w:rsidR="00690460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предоставляется по письменному заявлению хозяйствующих субъектов</w:t>
      </w:r>
      <w:r w:rsidR="007D44D8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направленному</w:t>
      </w:r>
      <w:r w:rsidR="00844C3E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4C3E" w:rsidRPr="00294C38">
        <w:rPr>
          <w:rFonts w:ascii="Times New Roman" w:hAnsi="Times New Roman" w:cs="Times New Roman"/>
          <w:sz w:val="24"/>
          <w:szCs w:val="24"/>
        </w:rPr>
        <w:t xml:space="preserve">на адрес электронной почты Комитета имущественных отношений Администрации городского округа Электросталь Московской области: </w:t>
      </w:r>
      <w:hyperlink r:id="rId9" w:history="1">
        <w:r w:rsidR="00844C3E" w:rsidRPr="00294C38">
          <w:rPr>
            <w:rStyle w:val="a8"/>
            <w:rFonts w:ascii="Times New Roman" w:hAnsi="Times New Roman" w:cs="Times New Roman"/>
            <w:sz w:val="24"/>
            <w:szCs w:val="24"/>
          </w:rPr>
          <w:t>kio_elektrostal@mail.ru</w:t>
        </w:r>
      </w:hyperlink>
      <w:r w:rsidR="00E67597" w:rsidRPr="00294C38">
        <w:rPr>
          <w:rFonts w:ascii="Times New Roman" w:hAnsi="Times New Roman" w:cs="Times New Roman"/>
          <w:sz w:val="24"/>
          <w:szCs w:val="24"/>
        </w:rPr>
        <w:t xml:space="preserve"> </w:t>
      </w: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(форма заявления прилагается)</w:t>
      </w:r>
      <w:r w:rsidR="00E67597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597" w:rsidRPr="00294C38" w:rsidRDefault="00E67597" w:rsidP="00294C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6590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294C38">
        <w:rPr>
          <w:rFonts w:ascii="Times New Roman" w:hAnsi="Times New Roman" w:cs="Times New Roman"/>
          <w:sz w:val="24"/>
          <w:szCs w:val="24"/>
        </w:rPr>
        <w:t xml:space="preserve">Уплата платежей за период предоставленной отсрочки осуществляется </w:t>
      </w:r>
      <w:r w:rsidR="007D44D8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294C38">
        <w:rPr>
          <w:rFonts w:ascii="Times New Roman" w:hAnsi="Times New Roman" w:cs="Times New Roman"/>
          <w:sz w:val="24"/>
          <w:szCs w:val="24"/>
        </w:rPr>
        <w:t>равными частями в 2021</w:t>
      </w:r>
      <w:r w:rsidR="009D2B8F">
        <w:rPr>
          <w:rFonts w:ascii="Times New Roman" w:hAnsi="Times New Roman" w:cs="Times New Roman"/>
          <w:sz w:val="24"/>
          <w:szCs w:val="24"/>
        </w:rPr>
        <w:t>г</w:t>
      </w:r>
      <w:r w:rsidRPr="00294C38">
        <w:rPr>
          <w:rFonts w:ascii="Times New Roman" w:hAnsi="Times New Roman" w:cs="Times New Roman"/>
          <w:sz w:val="24"/>
          <w:szCs w:val="24"/>
        </w:rPr>
        <w:t>.</w:t>
      </w:r>
    </w:p>
    <w:p w:rsidR="00F16590" w:rsidRPr="00294C38" w:rsidRDefault="00E67597" w:rsidP="00294C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F16590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Мера поддержки, указанная в пункте 1 настоящего решения, не применяется в отношении хозяйствующих субъектов, которым до 01.03.2020 выданы уведомления (предписания) о демонтаже объектов в связи с окончанием сроков действия договоров на размещение НТО.</w:t>
      </w:r>
    </w:p>
    <w:p w:rsidR="00BF25F3" w:rsidRPr="00294C38" w:rsidRDefault="00396BDB" w:rsidP="0029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5</w:t>
      </w:r>
      <w:r w:rsidR="00CE0B0F" w:rsidRPr="00294C38">
        <w:rPr>
          <w:rFonts w:ascii="Times New Roman" w:hAnsi="Times New Roman" w:cs="Times New Roman"/>
          <w:sz w:val="24"/>
          <w:szCs w:val="24"/>
        </w:rPr>
        <w:t>.</w:t>
      </w:r>
      <w:r w:rsidR="00B859B5" w:rsidRPr="00294C38">
        <w:rPr>
          <w:rFonts w:ascii="Times New Roman" w:hAnsi="Times New Roman" w:cs="Times New Roman"/>
          <w:sz w:val="24"/>
          <w:szCs w:val="24"/>
        </w:rPr>
        <w:t xml:space="preserve"> </w:t>
      </w:r>
      <w:r w:rsidR="00690460" w:rsidRPr="00294C38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</w:t>
      </w:r>
      <w:r w:rsidR="00BF25F3" w:rsidRPr="00294C38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обеспечить</w:t>
      </w:r>
      <w:r w:rsidR="000A7D49" w:rsidRPr="00294C38">
        <w:rPr>
          <w:rFonts w:ascii="Times New Roman" w:hAnsi="Times New Roman" w:cs="Times New Roman"/>
          <w:sz w:val="24"/>
          <w:szCs w:val="24"/>
        </w:rPr>
        <w:t xml:space="preserve"> </w:t>
      </w:r>
      <w:r w:rsidR="00B121B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</w:t>
      </w:r>
      <w:r w:rsidR="0088550E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B121B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соответствующих изменений в договоры на право размещения НТО </w:t>
      </w:r>
      <w:r w:rsidR="0088550E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путем </w:t>
      </w:r>
      <w:r w:rsidR="00D02059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</w:t>
      </w:r>
      <w:r w:rsidR="00B121B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дополнительных </w:t>
      </w:r>
      <w:r w:rsidR="00D02059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соглашений с хозяйствующими субъектами, осуществляющими деятельность с использованием НТО</w:t>
      </w:r>
      <w:r w:rsidR="007D44D8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случае применения меры поддержки, указанной в п. 1 настоящего решения.</w:t>
      </w:r>
      <w:r w:rsidR="00BF25F3" w:rsidRPr="00294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90460" w:rsidRPr="00294C38" w:rsidRDefault="00396BDB" w:rsidP="0029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6</w:t>
      </w:r>
      <w:r w:rsidR="00690460" w:rsidRPr="00294C38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10" w:history="1">
        <w:r w:rsidR="00690460" w:rsidRPr="00294C38">
          <w:rPr>
            <w:rStyle w:val="a8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690460" w:rsidRPr="00294C38">
        <w:rPr>
          <w:rFonts w:ascii="Times New Roman" w:hAnsi="Times New Roman" w:cs="Times New Roman"/>
          <w:sz w:val="24"/>
          <w:szCs w:val="24"/>
        </w:rPr>
        <w:t>.</w:t>
      </w:r>
    </w:p>
    <w:p w:rsidR="00690460" w:rsidRPr="00294C38" w:rsidRDefault="00396BDB" w:rsidP="0029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7</w:t>
      </w:r>
      <w:r w:rsidR="00690460" w:rsidRPr="00294C38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</w:t>
      </w:r>
    </w:p>
    <w:p w:rsidR="007D1B5B" w:rsidRPr="00294C38" w:rsidRDefault="00396BDB" w:rsidP="0029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8</w:t>
      </w:r>
      <w:r w:rsidR="00DB1FC2" w:rsidRPr="00294C38">
        <w:rPr>
          <w:rFonts w:ascii="Times New Roman" w:hAnsi="Times New Roman" w:cs="Times New Roman"/>
          <w:sz w:val="24"/>
          <w:szCs w:val="24"/>
        </w:rPr>
        <w:t>.</w:t>
      </w:r>
      <w:r w:rsidR="00690460" w:rsidRPr="00294C38">
        <w:rPr>
          <w:rFonts w:ascii="Times New Roman" w:hAnsi="Times New Roman" w:cs="Times New Roman"/>
          <w:sz w:val="24"/>
          <w:szCs w:val="24"/>
        </w:rPr>
        <w:t xml:space="preserve"> Настоящее р</w:t>
      </w:r>
      <w:r w:rsidR="007D1B5B" w:rsidRPr="00294C38">
        <w:rPr>
          <w:rFonts w:ascii="Times New Roman" w:hAnsi="Times New Roman" w:cs="Times New Roman"/>
          <w:sz w:val="24"/>
          <w:szCs w:val="24"/>
        </w:rPr>
        <w:t>ешение вступает в силу после его официального опубликования.</w:t>
      </w:r>
    </w:p>
    <w:p w:rsidR="00DB1FC2" w:rsidRPr="00294C38" w:rsidRDefault="00396BDB" w:rsidP="0029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9</w:t>
      </w:r>
      <w:r w:rsidR="00DB1FC2" w:rsidRPr="00294C38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</w:t>
      </w:r>
      <w:r w:rsidR="007A78BB" w:rsidRPr="00294C38">
        <w:rPr>
          <w:rFonts w:ascii="Times New Roman" w:hAnsi="Times New Roman" w:cs="Times New Roman"/>
          <w:sz w:val="24"/>
          <w:szCs w:val="24"/>
        </w:rPr>
        <w:t>решения</w:t>
      </w:r>
      <w:r w:rsidR="00DB1FC2" w:rsidRPr="00294C3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1A3229" w:rsidRPr="00DB1FC2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Волкову И.Ю</w:t>
      </w:r>
      <w:r w:rsidR="00DB1FC2" w:rsidRPr="00294C38">
        <w:rPr>
          <w:rFonts w:ascii="Times New Roman" w:hAnsi="Times New Roman" w:cs="Times New Roman"/>
          <w:sz w:val="24"/>
          <w:szCs w:val="24"/>
        </w:rPr>
        <w:t>.</w:t>
      </w:r>
    </w:p>
    <w:p w:rsidR="00B859B5" w:rsidRPr="00294C38" w:rsidRDefault="00B859B5" w:rsidP="0029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744" w:rsidRPr="00DB1FC2" w:rsidRDefault="003F2744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C38" w:rsidRPr="00294C38" w:rsidRDefault="00294C38" w:rsidP="00294C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C38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A010A3" w:rsidRPr="00DB1FC2" w:rsidRDefault="00A010A3" w:rsidP="0029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Глав</w:t>
      </w:r>
      <w:r w:rsidR="00294C38">
        <w:rPr>
          <w:rFonts w:ascii="Times New Roman" w:hAnsi="Times New Roman" w:cs="Times New Roman"/>
          <w:sz w:val="24"/>
          <w:szCs w:val="24"/>
        </w:rPr>
        <w:t>ы</w:t>
      </w:r>
      <w:r w:rsidRPr="00DB1FC2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</w:t>
      </w:r>
      <w:r w:rsidR="003F27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</w:t>
      </w:r>
      <w:r w:rsidR="00294C38">
        <w:rPr>
          <w:rFonts w:ascii="Times New Roman" w:hAnsi="Times New Roman" w:cs="Times New Roman"/>
          <w:sz w:val="24"/>
          <w:szCs w:val="24"/>
        </w:rPr>
        <w:t>И.Ю. Волкова</w:t>
      </w:r>
    </w:p>
    <w:p w:rsidR="0072080F" w:rsidRPr="00DB1FC2" w:rsidRDefault="0072080F" w:rsidP="0029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DB1F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2744">
        <w:rPr>
          <w:rFonts w:ascii="Times New Roman" w:hAnsi="Times New Roman" w:cs="Times New Roman"/>
          <w:sz w:val="24"/>
          <w:szCs w:val="24"/>
        </w:rPr>
        <w:t xml:space="preserve">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В.А. Кузьмин</w:t>
      </w:r>
    </w:p>
    <w:p w:rsidR="00A010A3" w:rsidRPr="00DB1FC2" w:rsidRDefault="00A010A3" w:rsidP="00F4090A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pStyle w:val="ConsNormal"/>
        <w:widowControl/>
        <w:ind w:firstLine="709"/>
        <w:jc w:val="both"/>
      </w:pPr>
    </w:p>
    <w:p w:rsidR="00217D8E" w:rsidRDefault="00217D8E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F2744" w:rsidRPr="00396BDB" w:rsidRDefault="003F2744" w:rsidP="003F2744">
      <w:pPr>
        <w:pStyle w:val="ConsNormal"/>
        <w:framePr w:w="3766" w:hSpace="180" w:wrap="around" w:vAnchor="text" w:hAnchor="page" w:x="7306" w:y="-14"/>
        <w:widowControl/>
        <w:ind w:firstLine="0"/>
        <w:suppressOverlap/>
        <w:jc w:val="both"/>
      </w:pPr>
      <w:r w:rsidRPr="00396BDB">
        <w:rPr>
          <w:color w:val="000000"/>
        </w:rPr>
        <w:t>Приложение</w:t>
      </w:r>
      <w:r w:rsidRPr="00396BDB">
        <w:t xml:space="preserve"> </w:t>
      </w:r>
    </w:p>
    <w:p w:rsidR="003F2744" w:rsidRPr="00396BDB" w:rsidRDefault="003F2744" w:rsidP="003F2744">
      <w:pPr>
        <w:pStyle w:val="ConsNormal"/>
        <w:framePr w:w="3766" w:hSpace="180" w:wrap="around" w:vAnchor="text" w:hAnchor="page" w:x="7306" w:y="-14"/>
        <w:widowControl/>
        <w:ind w:firstLine="0"/>
        <w:suppressOverlap/>
        <w:jc w:val="both"/>
      </w:pPr>
      <w:r w:rsidRPr="00396BDB">
        <w:t xml:space="preserve">к решению Совета депутатов                                                                                                                  городского округа Электросталь                                                                Московской области      </w:t>
      </w:r>
    </w:p>
    <w:p w:rsidR="003F2744" w:rsidRPr="00396BDB" w:rsidRDefault="003F2744" w:rsidP="003F2744">
      <w:pPr>
        <w:pStyle w:val="ConsNormal"/>
        <w:framePr w:w="3766" w:hSpace="180" w:wrap="around" w:vAnchor="text" w:hAnchor="page" w:x="7306" w:y="-14"/>
        <w:widowControl/>
        <w:ind w:firstLine="0"/>
        <w:suppressOverlap/>
        <w:jc w:val="both"/>
      </w:pPr>
      <w:r w:rsidRPr="00396BDB">
        <w:t>от «__</w:t>
      </w:r>
      <w:proofErr w:type="gramStart"/>
      <w:r w:rsidRPr="00396BDB">
        <w:t>_»_</w:t>
      </w:r>
      <w:proofErr w:type="gramEnd"/>
      <w:r w:rsidRPr="00396BDB">
        <w:t>_________2020 №____</w:t>
      </w:r>
    </w:p>
    <w:p w:rsidR="003F2744" w:rsidRPr="00396BDB" w:rsidRDefault="003F2744" w:rsidP="003F2744">
      <w:pPr>
        <w:framePr w:w="3766" w:hSpace="180" w:wrap="around" w:vAnchor="text" w:hAnchor="page" w:x="7306" w:y="-14"/>
        <w:tabs>
          <w:tab w:val="left" w:pos="1125"/>
          <w:tab w:val="left" w:pos="6825"/>
        </w:tabs>
        <w:suppressOverlap/>
        <w:rPr>
          <w:sz w:val="24"/>
          <w:szCs w:val="24"/>
        </w:rPr>
      </w:pPr>
      <w:r w:rsidRPr="00396BDB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Default="00B34B1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Pr="00396BDB" w:rsidRDefault="00B34B17" w:rsidP="00294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4B17" w:rsidRPr="00396BDB" w:rsidRDefault="00294C38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4B17" w:rsidRPr="00396BDB">
        <w:rPr>
          <w:rFonts w:ascii="Times New Roman" w:hAnsi="Times New Roman" w:cs="Times New Roman"/>
          <w:sz w:val="24"/>
          <w:szCs w:val="24"/>
        </w:rPr>
        <w:t>В __________________________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 xml:space="preserve">(Указывается уполномоченный 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ФИО или наименование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(юридический адрес юридического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лица; место регистрации</w:t>
      </w:r>
    </w:p>
    <w:p w:rsidR="00B34B17" w:rsidRPr="00396BDB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96BDB">
        <w:rPr>
          <w:rFonts w:ascii="Times New Roman" w:hAnsi="Times New Roman" w:cs="Times New Roman"/>
          <w:sz w:val="24"/>
          <w:szCs w:val="24"/>
        </w:rPr>
        <w:t>физического лица, ИНН, ОГРН)</w:t>
      </w:r>
    </w:p>
    <w:p w:rsidR="00B34B17" w:rsidRPr="00B34B17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396BDB">
        <w:rPr>
          <w:rFonts w:ascii="Times New Roman" w:hAnsi="Times New Roman" w:cs="Times New Roman"/>
          <w:sz w:val="24"/>
          <w:szCs w:val="24"/>
        </w:rPr>
        <w:t>Телефон заявителя ___________</w:t>
      </w:r>
    </w:p>
    <w:p w:rsidR="00B34B17" w:rsidRPr="00B34B17" w:rsidRDefault="00B34B17" w:rsidP="00294C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отсрочки </w:t>
      </w:r>
      <w:r>
        <w:rPr>
          <w:rFonts w:ascii="Times New Roman" w:hAnsi="Times New Roman" w:cs="Times New Roman"/>
          <w:sz w:val="24"/>
          <w:szCs w:val="24"/>
        </w:rPr>
        <w:t xml:space="preserve">по уплате платежей по договорам на размещение нестационарных торговых объектов (далее - НТО) на территории </w:t>
      </w:r>
      <w:r w:rsidRPr="00DB1FC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B17" w:rsidRPr="001C747C" w:rsidRDefault="00B34B17" w:rsidP="00B34B1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4B17" w:rsidRPr="001C747C" w:rsidRDefault="00B34B17" w:rsidP="00B34B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хозяйствующий субъект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4B17" w:rsidRPr="00583B62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Совета депутатов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1C747C">
        <w:rPr>
          <w:rFonts w:ascii="Times New Roman" w:hAnsi="Times New Roman" w:cs="Times New Roman"/>
          <w:sz w:val="24"/>
          <w:szCs w:val="24"/>
        </w:rPr>
        <w:t>от ______ № __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2CA0"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 xml:space="preserve">мерах поддержки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субъектов, осуществляющих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с использованием нестационарных 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Pr="00DB1FC2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, прошу предоставить отсрочку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 договору  </w:t>
      </w:r>
      <w:r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заключенно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 от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, на срок с _______ по _______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47C">
        <w:rPr>
          <w:rFonts w:ascii="Times New Roman" w:hAnsi="Times New Roman" w:cs="Times New Roman"/>
          <w:sz w:val="24"/>
          <w:szCs w:val="24"/>
        </w:rPr>
        <w:t>по уплате  арендной  платы  в  размере __________________________________________________________________________ руб.</w:t>
      </w:r>
    </w:p>
    <w:p w:rsidR="00B34B17" w:rsidRPr="001C747C" w:rsidRDefault="00B34B17" w:rsidP="00B3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  (сумма цифрами и прописью)</w:t>
      </w:r>
    </w:p>
    <w:p w:rsidR="00B34B17" w:rsidRPr="001C747C" w:rsidRDefault="00B34B17" w:rsidP="00B3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>за период с _______________________ по ____________________________.</w:t>
      </w:r>
    </w:p>
    <w:p w:rsidR="00B34B17" w:rsidRPr="001C747C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(указывается по каждому сроку оплаты)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B17" w:rsidRPr="00396BDB" w:rsidRDefault="00B34B17" w:rsidP="00B34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2) </w:t>
      </w:r>
      <w:r w:rsidR="00396BDB" w:rsidRPr="00396BDB">
        <w:rPr>
          <w:rFonts w:ascii="Times New Roman" w:hAnsi="Times New Roman" w:cs="Times New Roman"/>
          <w:sz w:val="24"/>
          <w:szCs w:val="24"/>
        </w:rPr>
        <w:t xml:space="preserve">Обязуюсь своевременно  и  в  полном  размере  производить  уплату платежей за период, предоставленной отсрочки </w:t>
      </w:r>
      <w:r w:rsidR="009D2B8F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396BDB" w:rsidRPr="00396BDB">
        <w:rPr>
          <w:rFonts w:ascii="Times New Roman" w:hAnsi="Times New Roman" w:cs="Times New Roman"/>
          <w:sz w:val="24"/>
          <w:szCs w:val="24"/>
        </w:rPr>
        <w:t>равными частями в сроки, предусмотренными договором в 2021</w:t>
      </w:r>
      <w:r w:rsidR="009D2B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Заявитель: ____________________________________________________________</w:t>
      </w: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 представителя (подпись) юридического лица)</w:t>
      </w:r>
    </w:p>
    <w:p w:rsidR="00B34B17" w:rsidRPr="00785946" w:rsidRDefault="00B34B17" w:rsidP="00B3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B17" w:rsidRPr="003F2744" w:rsidRDefault="00B34B17" w:rsidP="003F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"____" ___________ 20__ г.                          М.П.</w:t>
      </w:r>
    </w:p>
    <w:sectPr w:rsidR="00B34B17" w:rsidRPr="003F2744" w:rsidSect="003F2744">
      <w:pgSz w:w="11907" w:h="16839" w:code="9"/>
      <w:pgMar w:top="1134" w:right="850" w:bottom="1134" w:left="1701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08" w:rsidRDefault="00874D08" w:rsidP="003C46D4">
      <w:pPr>
        <w:spacing w:after="0" w:line="240" w:lineRule="auto"/>
      </w:pPr>
      <w:r>
        <w:separator/>
      </w:r>
    </w:p>
  </w:endnote>
  <w:endnote w:type="continuationSeparator" w:id="0">
    <w:p w:rsidR="00874D08" w:rsidRDefault="00874D08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08" w:rsidRDefault="00874D08" w:rsidP="003C46D4">
      <w:pPr>
        <w:spacing w:after="0" w:line="240" w:lineRule="auto"/>
      </w:pPr>
      <w:r>
        <w:separator/>
      </w:r>
    </w:p>
  </w:footnote>
  <w:footnote w:type="continuationSeparator" w:id="0">
    <w:p w:rsidR="00874D08" w:rsidRDefault="00874D08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36EC4"/>
    <w:rsid w:val="00040C78"/>
    <w:rsid w:val="00043715"/>
    <w:rsid w:val="00054AC6"/>
    <w:rsid w:val="00057B85"/>
    <w:rsid w:val="00061FA2"/>
    <w:rsid w:val="000645CF"/>
    <w:rsid w:val="00064DA9"/>
    <w:rsid w:val="00084C62"/>
    <w:rsid w:val="000854BD"/>
    <w:rsid w:val="0009076C"/>
    <w:rsid w:val="00090D23"/>
    <w:rsid w:val="00090DE2"/>
    <w:rsid w:val="00097B59"/>
    <w:rsid w:val="000A7D49"/>
    <w:rsid w:val="000B6D5C"/>
    <w:rsid w:val="000D1E5A"/>
    <w:rsid w:val="000D2C55"/>
    <w:rsid w:val="000D52A1"/>
    <w:rsid w:val="000E1A7B"/>
    <w:rsid w:val="000E3D62"/>
    <w:rsid w:val="000E5988"/>
    <w:rsid w:val="000E66E7"/>
    <w:rsid w:val="000F02C4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1916"/>
    <w:rsid w:val="001A3229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1404A"/>
    <w:rsid w:val="00217D8E"/>
    <w:rsid w:val="002229AB"/>
    <w:rsid w:val="002470FF"/>
    <w:rsid w:val="002510C6"/>
    <w:rsid w:val="00252024"/>
    <w:rsid w:val="00253653"/>
    <w:rsid w:val="0027253A"/>
    <w:rsid w:val="00272FDB"/>
    <w:rsid w:val="00272FEE"/>
    <w:rsid w:val="00280A43"/>
    <w:rsid w:val="00294C38"/>
    <w:rsid w:val="00295426"/>
    <w:rsid w:val="002A1CD1"/>
    <w:rsid w:val="002A62B0"/>
    <w:rsid w:val="002D5771"/>
    <w:rsid w:val="002F2B4F"/>
    <w:rsid w:val="002F6873"/>
    <w:rsid w:val="00305496"/>
    <w:rsid w:val="003243E8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956C1"/>
    <w:rsid w:val="00396BDB"/>
    <w:rsid w:val="003A207C"/>
    <w:rsid w:val="003A7CE6"/>
    <w:rsid w:val="003C0C86"/>
    <w:rsid w:val="003C46D4"/>
    <w:rsid w:val="003D4F16"/>
    <w:rsid w:val="003D68B0"/>
    <w:rsid w:val="003E7D6F"/>
    <w:rsid w:val="003F2744"/>
    <w:rsid w:val="00400E71"/>
    <w:rsid w:val="00415E00"/>
    <w:rsid w:val="0043286D"/>
    <w:rsid w:val="00433B8C"/>
    <w:rsid w:val="004438B6"/>
    <w:rsid w:val="004725BC"/>
    <w:rsid w:val="00473689"/>
    <w:rsid w:val="004767BA"/>
    <w:rsid w:val="00477F6B"/>
    <w:rsid w:val="00487AC1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E74B4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0460"/>
    <w:rsid w:val="006969E2"/>
    <w:rsid w:val="00697880"/>
    <w:rsid w:val="006B1B4D"/>
    <w:rsid w:val="006B4018"/>
    <w:rsid w:val="006B581F"/>
    <w:rsid w:val="006B7673"/>
    <w:rsid w:val="006D0BF7"/>
    <w:rsid w:val="006E225D"/>
    <w:rsid w:val="006E23F8"/>
    <w:rsid w:val="0070275F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80EAA"/>
    <w:rsid w:val="00791C65"/>
    <w:rsid w:val="007A78BB"/>
    <w:rsid w:val="007B0569"/>
    <w:rsid w:val="007C09DE"/>
    <w:rsid w:val="007C52DB"/>
    <w:rsid w:val="007C6C39"/>
    <w:rsid w:val="007D1B5B"/>
    <w:rsid w:val="007D33A8"/>
    <w:rsid w:val="007D44D8"/>
    <w:rsid w:val="007E2D04"/>
    <w:rsid w:val="007F54A8"/>
    <w:rsid w:val="0081444B"/>
    <w:rsid w:val="00814971"/>
    <w:rsid w:val="008240A1"/>
    <w:rsid w:val="00825B09"/>
    <w:rsid w:val="00826833"/>
    <w:rsid w:val="00832760"/>
    <w:rsid w:val="00835835"/>
    <w:rsid w:val="00844C3E"/>
    <w:rsid w:val="00844F62"/>
    <w:rsid w:val="0085778B"/>
    <w:rsid w:val="0087220B"/>
    <w:rsid w:val="00874D08"/>
    <w:rsid w:val="008755E4"/>
    <w:rsid w:val="008808CD"/>
    <w:rsid w:val="0088550E"/>
    <w:rsid w:val="00897286"/>
    <w:rsid w:val="008A7C9F"/>
    <w:rsid w:val="008B22DD"/>
    <w:rsid w:val="008B248B"/>
    <w:rsid w:val="008B5CA5"/>
    <w:rsid w:val="008D1617"/>
    <w:rsid w:val="008E12C1"/>
    <w:rsid w:val="008E3CB9"/>
    <w:rsid w:val="008F5ECF"/>
    <w:rsid w:val="008F7176"/>
    <w:rsid w:val="00900A87"/>
    <w:rsid w:val="0090501B"/>
    <w:rsid w:val="009114FE"/>
    <w:rsid w:val="009133CE"/>
    <w:rsid w:val="00917BA2"/>
    <w:rsid w:val="009265F6"/>
    <w:rsid w:val="00930611"/>
    <w:rsid w:val="009630EC"/>
    <w:rsid w:val="00982AB1"/>
    <w:rsid w:val="009A331D"/>
    <w:rsid w:val="009B01A3"/>
    <w:rsid w:val="009B086C"/>
    <w:rsid w:val="009C7021"/>
    <w:rsid w:val="009D2B8F"/>
    <w:rsid w:val="009E47AA"/>
    <w:rsid w:val="009E4E3C"/>
    <w:rsid w:val="009E56B4"/>
    <w:rsid w:val="009E5CAA"/>
    <w:rsid w:val="00A010A3"/>
    <w:rsid w:val="00A048E6"/>
    <w:rsid w:val="00A2328C"/>
    <w:rsid w:val="00A31F94"/>
    <w:rsid w:val="00A3209F"/>
    <w:rsid w:val="00A36E72"/>
    <w:rsid w:val="00A47AD7"/>
    <w:rsid w:val="00A62726"/>
    <w:rsid w:val="00A66030"/>
    <w:rsid w:val="00A66687"/>
    <w:rsid w:val="00A913F5"/>
    <w:rsid w:val="00A96815"/>
    <w:rsid w:val="00AA1652"/>
    <w:rsid w:val="00AA47C4"/>
    <w:rsid w:val="00AA66E2"/>
    <w:rsid w:val="00AB0AFC"/>
    <w:rsid w:val="00AB5196"/>
    <w:rsid w:val="00AB6DBB"/>
    <w:rsid w:val="00AC6450"/>
    <w:rsid w:val="00AD4C0F"/>
    <w:rsid w:val="00AE0F0A"/>
    <w:rsid w:val="00AE68A2"/>
    <w:rsid w:val="00AF0EAC"/>
    <w:rsid w:val="00AF1E36"/>
    <w:rsid w:val="00AF2F17"/>
    <w:rsid w:val="00B07BAF"/>
    <w:rsid w:val="00B121B3"/>
    <w:rsid w:val="00B21CCA"/>
    <w:rsid w:val="00B34B17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592A"/>
    <w:rsid w:val="00BC2881"/>
    <w:rsid w:val="00BF1004"/>
    <w:rsid w:val="00BF25F3"/>
    <w:rsid w:val="00BF3080"/>
    <w:rsid w:val="00C03E05"/>
    <w:rsid w:val="00C135FB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02059"/>
    <w:rsid w:val="00D12D1E"/>
    <w:rsid w:val="00D17BAD"/>
    <w:rsid w:val="00D251DD"/>
    <w:rsid w:val="00D32146"/>
    <w:rsid w:val="00D355DC"/>
    <w:rsid w:val="00D3716C"/>
    <w:rsid w:val="00D511FA"/>
    <w:rsid w:val="00D5354A"/>
    <w:rsid w:val="00D73EDD"/>
    <w:rsid w:val="00D7788C"/>
    <w:rsid w:val="00D92E24"/>
    <w:rsid w:val="00DB1FC2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67597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16590"/>
    <w:rsid w:val="00F17719"/>
    <w:rsid w:val="00F330CF"/>
    <w:rsid w:val="00F4090A"/>
    <w:rsid w:val="00F43BBB"/>
    <w:rsid w:val="00F537B8"/>
    <w:rsid w:val="00F64B80"/>
    <w:rsid w:val="00F74B43"/>
    <w:rsid w:val="00F859BF"/>
    <w:rsid w:val="00F90848"/>
    <w:rsid w:val="00F92DAC"/>
    <w:rsid w:val="00FB1243"/>
    <w:rsid w:val="00FB21FA"/>
    <w:rsid w:val="00FB517F"/>
    <w:rsid w:val="00FB63AC"/>
    <w:rsid w:val="00FC7ABA"/>
    <w:rsid w:val="00FD2216"/>
    <w:rsid w:val="00FD2246"/>
    <w:rsid w:val="00FE43FC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3F5B-4783-4E2E-9068-3F0088D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67597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34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_elektro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3951-B409-46D7-8444-5462F9DA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9</cp:revision>
  <cp:lastPrinted>2020-07-14T08:07:00Z</cp:lastPrinted>
  <dcterms:created xsi:type="dcterms:W3CDTF">2020-07-08T13:38:00Z</dcterms:created>
  <dcterms:modified xsi:type="dcterms:W3CDTF">2020-08-10T08:42:00Z</dcterms:modified>
</cp:coreProperties>
</file>