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4B" w:rsidRDefault="00861830" w:rsidP="00B14B2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61830" w:rsidRDefault="00861830" w:rsidP="00AD35F3">
      <w:pPr>
        <w:autoSpaceDE w:val="0"/>
        <w:autoSpaceDN w:val="0"/>
        <w:adjustRightInd w:val="0"/>
        <w:spacing w:after="0" w:line="240" w:lineRule="auto"/>
        <w:ind w:left="9923"/>
        <w:rPr>
          <w:rFonts w:ascii="Times New Roman" w:hAnsi="Times New Roman"/>
          <w:sz w:val="24"/>
          <w:szCs w:val="24"/>
        </w:rPr>
      </w:pPr>
      <w:r>
        <w:rPr>
          <w:rFonts w:ascii="Times New Roman" w:hAnsi="Times New Roman"/>
          <w:sz w:val="24"/>
          <w:szCs w:val="24"/>
        </w:rPr>
        <w:t>Приложение к</w:t>
      </w:r>
    </w:p>
    <w:p w:rsidR="00861830" w:rsidRDefault="00861830" w:rsidP="00AD35F3">
      <w:pPr>
        <w:autoSpaceDE w:val="0"/>
        <w:autoSpaceDN w:val="0"/>
        <w:adjustRightInd w:val="0"/>
        <w:spacing w:after="0" w:line="240" w:lineRule="auto"/>
        <w:ind w:left="9923"/>
        <w:rPr>
          <w:rFonts w:ascii="Times New Roman" w:hAnsi="Times New Roman"/>
          <w:sz w:val="24"/>
          <w:szCs w:val="24"/>
        </w:rPr>
      </w:pPr>
      <w:r>
        <w:rPr>
          <w:rFonts w:ascii="Times New Roman" w:hAnsi="Times New Roman"/>
          <w:sz w:val="24"/>
          <w:szCs w:val="24"/>
        </w:rPr>
        <w:t xml:space="preserve">постановлению Администрации городского </w:t>
      </w:r>
    </w:p>
    <w:p w:rsidR="00861830" w:rsidRDefault="00861830" w:rsidP="00AD35F3">
      <w:pPr>
        <w:autoSpaceDE w:val="0"/>
        <w:autoSpaceDN w:val="0"/>
        <w:adjustRightInd w:val="0"/>
        <w:spacing w:after="0" w:line="240" w:lineRule="auto"/>
        <w:ind w:left="9923"/>
        <w:rPr>
          <w:rFonts w:ascii="Times New Roman" w:hAnsi="Times New Roman"/>
          <w:sz w:val="24"/>
          <w:szCs w:val="24"/>
        </w:rPr>
      </w:pPr>
      <w:r>
        <w:rPr>
          <w:rFonts w:ascii="Times New Roman" w:hAnsi="Times New Roman"/>
          <w:sz w:val="24"/>
          <w:szCs w:val="24"/>
        </w:rPr>
        <w:t xml:space="preserve">округа Электросталь Московской области </w:t>
      </w:r>
    </w:p>
    <w:p w:rsidR="00861830" w:rsidRDefault="00861830" w:rsidP="00AD35F3">
      <w:pPr>
        <w:autoSpaceDE w:val="0"/>
        <w:autoSpaceDN w:val="0"/>
        <w:adjustRightInd w:val="0"/>
        <w:spacing w:after="0" w:line="240" w:lineRule="auto"/>
        <w:ind w:left="9923"/>
        <w:rPr>
          <w:rFonts w:ascii="Times New Roman" w:hAnsi="Times New Roman"/>
          <w:sz w:val="24"/>
          <w:szCs w:val="24"/>
        </w:rPr>
      </w:pPr>
      <w:r>
        <w:rPr>
          <w:rFonts w:ascii="Times New Roman" w:hAnsi="Times New Roman"/>
          <w:sz w:val="24"/>
          <w:szCs w:val="24"/>
        </w:rPr>
        <w:t>от  ______________   № ______________</w:t>
      </w:r>
    </w:p>
    <w:p w:rsidR="00861830" w:rsidRDefault="00861830" w:rsidP="00861830">
      <w:pPr>
        <w:autoSpaceDE w:val="0"/>
        <w:autoSpaceDN w:val="0"/>
        <w:adjustRightInd w:val="0"/>
        <w:spacing w:after="0" w:line="240" w:lineRule="auto"/>
        <w:ind w:firstLine="4820"/>
        <w:rPr>
          <w:rFonts w:ascii="Times New Roman" w:hAnsi="Times New Roman"/>
          <w:sz w:val="24"/>
          <w:szCs w:val="24"/>
        </w:rPr>
      </w:pPr>
    </w:p>
    <w:p w:rsidR="00861830" w:rsidRDefault="00861830" w:rsidP="00861830">
      <w:pPr>
        <w:autoSpaceDE w:val="0"/>
        <w:autoSpaceDN w:val="0"/>
        <w:adjustRightInd w:val="0"/>
        <w:spacing w:after="0" w:line="240" w:lineRule="auto"/>
        <w:ind w:firstLine="4820"/>
        <w:rPr>
          <w:rFonts w:ascii="Times New Roman" w:hAnsi="Times New Roman"/>
          <w:sz w:val="24"/>
          <w:szCs w:val="24"/>
        </w:rPr>
      </w:pPr>
    </w:p>
    <w:p w:rsidR="00861830" w:rsidRPr="005E3AC7" w:rsidRDefault="00861830" w:rsidP="00AD35F3">
      <w:pPr>
        <w:autoSpaceDE w:val="0"/>
        <w:autoSpaceDN w:val="0"/>
        <w:adjustRightInd w:val="0"/>
        <w:spacing w:after="0" w:line="240" w:lineRule="auto"/>
        <w:ind w:left="9923"/>
        <w:rPr>
          <w:rFonts w:ascii="Times New Roman" w:hAnsi="Times New Roman"/>
          <w:sz w:val="24"/>
          <w:szCs w:val="24"/>
        </w:rPr>
      </w:pPr>
      <w:r>
        <w:rPr>
          <w:rFonts w:ascii="Times New Roman" w:hAnsi="Times New Roman"/>
          <w:sz w:val="24"/>
          <w:szCs w:val="24"/>
        </w:rPr>
        <w:t>«У</w:t>
      </w:r>
      <w:r w:rsidRPr="005E3AC7">
        <w:rPr>
          <w:rFonts w:ascii="Times New Roman" w:hAnsi="Times New Roman"/>
          <w:sz w:val="24"/>
          <w:szCs w:val="24"/>
        </w:rPr>
        <w:t>твержден</w:t>
      </w:r>
      <w:r>
        <w:rPr>
          <w:rFonts w:ascii="Times New Roman" w:hAnsi="Times New Roman"/>
          <w:sz w:val="24"/>
          <w:szCs w:val="24"/>
        </w:rPr>
        <w:t>а</w:t>
      </w:r>
    </w:p>
    <w:p w:rsidR="00861830" w:rsidRPr="005E3AC7" w:rsidRDefault="00861830" w:rsidP="00AD35F3">
      <w:pPr>
        <w:autoSpaceDE w:val="0"/>
        <w:autoSpaceDN w:val="0"/>
        <w:adjustRightInd w:val="0"/>
        <w:spacing w:after="0" w:line="240" w:lineRule="auto"/>
        <w:ind w:left="9923"/>
        <w:rPr>
          <w:rFonts w:ascii="Times New Roman" w:hAnsi="Times New Roman"/>
          <w:sz w:val="24"/>
          <w:szCs w:val="24"/>
        </w:rPr>
      </w:pPr>
      <w:r w:rsidRPr="005E3AC7">
        <w:rPr>
          <w:rFonts w:ascii="Times New Roman" w:hAnsi="Times New Roman"/>
          <w:sz w:val="24"/>
          <w:szCs w:val="24"/>
        </w:rPr>
        <w:t>постановлением Администрации</w:t>
      </w:r>
    </w:p>
    <w:p w:rsidR="00861830" w:rsidRPr="005E3AC7" w:rsidRDefault="00861830" w:rsidP="00AD35F3">
      <w:pPr>
        <w:autoSpaceDE w:val="0"/>
        <w:autoSpaceDN w:val="0"/>
        <w:adjustRightInd w:val="0"/>
        <w:spacing w:after="0" w:line="240" w:lineRule="auto"/>
        <w:ind w:left="9923"/>
        <w:rPr>
          <w:rFonts w:ascii="Times New Roman" w:hAnsi="Times New Roman"/>
          <w:sz w:val="24"/>
          <w:szCs w:val="24"/>
        </w:rPr>
      </w:pPr>
      <w:r w:rsidRPr="005E3AC7">
        <w:rPr>
          <w:rFonts w:ascii="Times New Roman" w:hAnsi="Times New Roman"/>
          <w:sz w:val="24"/>
          <w:szCs w:val="24"/>
        </w:rPr>
        <w:t>городского округа Электросталь</w:t>
      </w:r>
    </w:p>
    <w:p w:rsidR="005E3C38" w:rsidRDefault="00861830" w:rsidP="00AD35F3">
      <w:pPr>
        <w:widowControl w:val="0"/>
        <w:autoSpaceDE w:val="0"/>
        <w:autoSpaceDN w:val="0"/>
        <w:adjustRightInd w:val="0"/>
        <w:spacing w:after="0" w:line="240" w:lineRule="auto"/>
        <w:ind w:left="9923"/>
        <w:jc w:val="both"/>
        <w:rPr>
          <w:rFonts w:ascii="Times New Roman" w:hAnsi="Times New Roman"/>
          <w:sz w:val="24"/>
          <w:szCs w:val="24"/>
        </w:rPr>
      </w:pPr>
      <w:r w:rsidRPr="005E3AC7">
        <w:rPr>
          <w:rFonts w:ascii="Times New Roman" w:hAnsi="Times New Roman"/>
          <w:sz w:val="24"/>
          <w:szCs w:val="24"/>
        </w:rPr>
        <w:t>Московской области</w:t>
      </w:r>
      <w:r w:rsidRPr="00467ACE">
        <w:rPr>
          <w:rFonts w:ascii="Times New Roman" w:hAnsi="Times New Roman"/>
          <w:sz w:val="24"/>
          <w:szCs w:val="24"/>
        </w:rPr>
        <w:t xml:space="preserve"> </w:t>
      </w:r>
    </w:p>
    <w:p w:rsidR="005E3C38" w:rsidRPr="00B14B2B" w:rsidRDefault="005E3C38" w:rsidP="00AD35F3">
      <w:pPr>
        <w:widowControl w:val="0"/>
        <w:autoSpaceDE w:val="0"/>
        <w:autoSpaceDN w:val="0"/>
        <w:adjustRightInd w:val="0"/>
        <w:spacing w:after="0" w:line="240" w:lineRule="auto"/>
        <w:ind w:left="9923"/>
        <w:jc w:val="both"/>
        <w:rPr>
          <w:rFonts w:ascii="Times New Roman" w:hAnsi="Times New Roman" w:cs="Times New Roman"/>
          <w:sz w:val="24"/>
          <w:szCs w:val="24"/>
        </w:rPr>
      </w:pPr>
      <w:r w:rsidRPr="00B14B2B">
        <w:rPr>
          <w:rFonts w:ascii="Times New Roman" w:hAnsi="Times New Roman" w:cs="Times New Roman"/>
          <w:sz w:val="24"/>
          <w:szCs w:val="24"/>
        </w:rPr>
        <w:t>от ___14.12.2016___  № ___893/16__</w:t>
      </w:r>
    </w:p>
    <w:p w:rsidR="00861830" w:rsidRPr="00467ACE" w:rsidRDefault="00861830" w:rsidP="00AD35F3">
      <w:pPr>
        <w:autoSpaceDE w:val="0"/>
        <w:autoSpaceDN w:val="0"/>
        <w:adjustRightInd w:val="0"/>
        <w:spacing w:after="0" w:line="240" w:lineRule="auto"/>
        <w:ind w:left="9923"/>
        <w:rPr>
          <w:rFonts w:ascii="Times New Roman" w:hAnsi="Times New Roman" w:cs="Times New Roman"/>
          <w:sz w:val="24"/>
          <w:szCs w:val="24"/>
        </w:rPr>
      </w:pPr>
      <w:r w:rsidRPr="00467ACE">
        <w:rPr>
          <w:rFonts w:ascii="Times New Roman" w:hAnsi="Times New Roman" w:cs="Times New Roman"/>
          <w:sz w:val="24"/>
          <w:szCs w:val="24"/>
        </w:rPr>
        <w:t xml:space="preserve">( в ред. от </w:t>
      </w:r>
      <w:r w:rsidR="005E3C38" w:rsidRPr="00B14B2B">
        <w:rPr>
          <w:rFonts w:ascii="Times New Roman" w:hAnsi="Times New Roman" w:cs="Times New Roman"/>
          <w:sz w:val="24"/>
          <w:szCs w:val="24"/>
        </w:rPr>
        <w:t>02.02.2017 № 57/2, от 10.03.2017 № 133/3, от 21.04.2017 № 255/4, от   22.06. 2017.№ 422/6, от 28.09.2017 № 682/9</w:t>
      </w:r>
      <w:r>
        <w:rPr>
          <w:rFonts w:ascii="Times New Roman" w:hAnsi="Times New Roman" w:cs="Times New Roman"/>
          <w:sz w:val="24"/>
          <w:szCs w:val="24"/>
        </w:rPr>
        <w:t>)</w:t>
      </w:r>
      <w:r w:rsidRPr="00467ACE">
        <w:rPr>
          <w:rFonts w:ascii="Times New Roman" w:hAnsi="Times New Roman" w:cs="Times New Roman"/>
          <w:sz w:val="24"/>
          <w:szCs w:val="24"/>
        </w:rPr>
        <w:t xml:space="preserve"> </w:t>
      </w:r>
    </w:p>
    <w:p w:rsidR="00861830" w:rsidRPr="00B14B2B" w:rsidRDefault="00861830" w:rsidP="00B14B2B">
      <w:pPr>
        <w:spacing w:after="0" w:line="240" w:lineRule="auto"/>
        <w:rPr>
          <w:rFonts w:ascii="Times New Roman" w:hAnsi="Times New Roman" w:cs="Times New Roman"/>
          <w:sz w:val="24"/>
          <w:szCs w:val="24"/>
        </w:rPr>
      </w:pPr>
    </w:p>
    <w:p w:rsidR="00B14B2B" w:rsidRDefault="00B14B2B" w:rsidP="00B14B2B">
      <w:pPr>
        <w:widowControl w:val="0"/>
        <w:autoSpaceDE w:val="0"/>
        <w:autoSpaceDN w:val="0"/>
        <w:adjustRightInd w:val="0"/>
        <w:spacing w:after="0" w:line="240" w:lineRule="auto"/>
        <w:jc w:val="center"/>
        <w:rPr>
          <w:rFonts w:ascii="Times New Roman" w:hAnsi="Times New Roman" w:cs="Times New Roman"/>
          <w:bCs/>
          <w:sz w:val="24"/>
          <w:szCs w:val="24"/>
        </w:rPr>
      </w:pPr>
      <w:bookmarkStart w:id="0" w:name="Par23"/>
      <w:bookmarkStart w:id="1" w:name="Par29"/>
      <w:bookmarkEnd w:id="0"/>
      <w:bookmarkEnd w:id="1"/>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bCs/>
          <w:sz w:val="24"/>
          <w:szCs w:val="24"/>
        </w:rPr>
      </w:pPr>
      <w:r w:rsidRPr="00B14B2B">
        <w:rPr>
          <w:rFonts w:ascii="Times New Roman" w:hAnsi="Times New Roman" w:cs="Times New Roman"/>
          <w:bCs/>
          <w:sz w:val="24"/>
          <w:szCs w:val="24"/>
        </w:rPr>
        <w:t>МУНИЦИПАЛЬНАЯ ПРОГРАММА</w:t>
      </w: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bCs/>
          <w:sz w:val="24"/>
          <w:szCs w:val="24"/>
        </w:rPr>
      </w:pPr>
      <w:r w:rsidRPr="00B14B2B">
        <w:rPr>
          <w:rFonts w:ascii="Times New Roman" w:hAnsi="Times New Roman" w:cs="Times New Roman"/>
          <w:bCs/>
          <w:sz w:val="24"/>
          <w:szCs w:val="24"/>
        </w:rPr>
        <w:t xml:space="preserve">ГОРОДСКОГО ОКРУГА ЭЛЕКТРОСТАЛЬ МОСКОВСКОЙ ОБЛАСТИ </w:t>
      </w:r>
      <w:r w:rsidR="00B8421A" w:rsidRPr="00B14B2B">
        <w:rPr>
          <w:rFonts w:ascii="Times New Roman" w:hAnsi="Times New Roman" w:cs="Times New Roman"/>
          <w:bCs/>
          <w:sz w:val="24"/>
          <w:szCs w:val="24"/>
        </w:rPr>
        <w:t>«</w:t>
      </w:r>
      <w:r w:rsidRPr="00B14B2B">
        <w:rPr>
          <w:rFonts w:ascii="Times New Roman" w:hAnsi="Times New Roman" w:cs="Times New Roman"/>
          <w:bCs/>
          <w:sz w:val="24"/>
          <w:szCs w:val="24"/>
        </w:rPr>
        <w:t>ЖИЛИЩЕ</w:t>
      </w:r>
      <w:r w:rsidR="00B8421A" w:rsidRPr="00B14B2B">
        <w:rPr>
          <w:rFonts w:ascii="Times New Roman" w:hAnsi="Times New Roman" w:cs="Times New Roman"/>
          <w:bCs/>
          <w:sz w:val="24"/>
          <w:szCs w:val="24"/>
        </w:rPr>
        <w:t>»</w:t>
      </w:r>
    </w:p>
    <w:p w:rsidR="00AD35F3" w:rsidRDefault="00E56628" w:rsidP="00AD35F3">
      <w:pPr>
        <w:spacing w:after="0" w:line="240" w:lineRule="auto"/>
        <w:jc w:val="center"/>
        <w:rPr>
          <w:rFonts w:ascii="Times New Roman" w:hAnsi="Times New Roman" w:cs="Times New Roman"/>
          <w:bCs/>
          <w:sz w:val="24"/>
          <w:szCs w:val="24"/>
        </w:rPr>
      </w:pPr>
      <w:r w:rsidRPr="00B14B2B">
        <w:rPr>
          <w:rFonts w:ascii="Times New Roman" w:hAnsi="Times New Roman" w:cs="Times New Roman"/>
          <w:bCs/>
          <w:sz w:val="24"/>
          <w:szCs w:val="24"/>
        </w:rPr>
        <w:t>НА 201</w:t>
      </w:r>
      <w:r w:rsidR="00EC6BC1" w:rsidRPr="00B14B2B">
        <w:rPr>
          <w:rFonts w:ascii="Times New Roman" w:hAnsi="Times New Roman" w:cs="Times New Roman"/>
          <w:bCs/>
          <w:sz w:val="24"/>
          <w:szCs w:val="24"/>
        </w:rPr>
        <w:t>7</w:t>
      </w:r>
      <w:r w:rsidRPr="00B14B2B">
        <w:rPr>
          <w:rFonts w:ascii="Times New Roman" w:hAnsi="Times New Roman" w:cs="Times New Roman"/>
          <w:bCs/>
          <w:sz w:val="24"/>
          <w:szCs w:val="24"/>
        </w:rPr>
        <w:t>-20</w:t>
      </w:r>
      <w:r w:rsidR="00EC6BC1" w:rsidRPr="00B14B2B">
        <w:rPr>
          <w:rFonts w:ascii="Times New Roman" w:hAnsi="Times New Roman" w:cs="Times New Roman"/>
          <w:bCs/>
          <w:sz w:val="24"/>
          <w:szCs w:val="24"/>
        </w:rPr>
        <w:t>21</w:t>
      </w:r>
      <w:r w:rsidRPr="00B14B2B">
        <w:rPr>
          <w:rFonts w:ascii="Times New Roman" w:hAnsi="Times New Roman" w:cs="Times New Roman"/>
          <w:bCs/>
          <w:sz w:val="24"/>
          <w:szCs w:val="24"/>
        </w:rPr>
        <w:t xml:space="preserve"> ГОДЫ</w:t>
      </w:r>
      <w:bookmarkStart w:id="2" w:name="Par33"/>
      <w:bookmarkEnd w:id="2"/>
    </w:p>
    <w:p w:rsidR="00AD35F3" w:rsidRDefault="00AD35F3" w:rsidP="00AD35F3">
      <w:pPr>
        <w:spacing w:after="0" w:line="240" w:lineRule="auto"/>
        <w:jc w:val="center"/>
        <w:rPr>
          <w:rFonts w:ascii="Times New Roman" w:hAnsi="Times New Roman" w:cs="Times New Roman"/>
          <w:bCs/>
          <w:sz w:val="24"/>
          <w:szCs w:val="24"/>
        </w:rPr>
      </w:pPr>
    </w:p>
    <w:p w:rsidR="00E56628" w:rsidRPr="00B14B2B" w:rsidRDefault="00E56628" w:rsidP="00AD35F3">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Паспорт</w:t>
      </w: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муниципальной программы городского округа Электросталь</w:t>
      </w:r>
    </w:p>
    <w:p w:rsidR="00E56628"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Московской области </w:t>
      </w:r>
      <w:r w:rsidR="00B8421A"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B8421A"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 201</w:t>
      </w:r>
      <w:r w:rsidR="00396CE3" w:rsidRPr="00B14B2B">
        <w:rPr>
          <w:rFonts w:ascii="Times New Roman" w:hAnsi="Times New Roman" w:cs="Times New Roman"/>
          <w:sz w:val="24"/>
          <w:szCs w:val="24"/>
        </w:rPr>
        <w:t>7</w:t>
      </w:r>
      <w:r w:rsidRPr="00B14B2B">
        <w:rPr>
          <w:rFonts w:ascii="Times New Roman" w:hAnsi="Times New Roman" w:cs="Times New Roman"/>
          <w:sz w:val="24"/>
          <w:szCs w:val="24"/>
        </w:rPr>
        <w:t>-20</w:t>
      </w:r>
      <w:r w:rsidR="00396CE3"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559"/>
        <w:gridCol w:w="1418"/>
        <w:gridCol w:w="2268"/>
        <w:gridCol w:w="2409"/>
        <w:gridCol w:w="2410"/>
        <w:gridCol w:w="2126"/>
      </w:tblGrid>
      <w:tr w:rsidR="00144CA8" w:rsidRPr="003718AD" w:rsidTr="00AC2A9B">
        <w:trPr>
          <w:trHeight w:val="229"/>
        </w:trPr>
        <w:tc>
          <w:tcPr>
            <w:tcW w:w="3181" w:type="dxa"/>
          </w:tcPr>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t>Координатор программы</w:t>
            </w:r>
          </w:p>
        </w:tc>
        <w:tc>
          <w:tcPr>
            <w:tcW w:w="12190" w:type="dxa"/>
            <w:gridSpan w:val="6"/>
          </w:tcPr>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t>Заместитель Главы Администрации городского округа Электросталь Московской области Е.П.Алехин</w:t>
            </w:r>
          </w:p>
        </w:tc>
      </w:tr>
      <w:tr w:rsidR="00144CA8" w:rsidRPr="003718AD" w:rsidTr="00AC2A9B">
        <w:trPr>
          <w:trHeight w:val="229"/>
        </w:trPr>
        <w:tc>
          <w:tcPr>
            <w:tcW w:w="3181" w:type="dxa"/>
          </w:tcPr>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t>Муниципальный заказчик программы</w:t>
            </w:r>
          </w:p>
        </w:tc>
        <w:tc>
          <w:tcPr>
            <w:tcW w:w="12190" w:type="dxa"/>
            <w:gridSpan w:val="6"/>
          </w:tcPr>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144CA8" w:rsidRPr="003718AD" w:rsidTr="00AC2A9B">
        <w:trPr>
          <w:trHeight w:val="1261"/>
        </w:trPr>
        <w:tc>
          <w:tcPr>
            <w:tcW w:w="3181" w:type="dxa"/>
          </w:tcPr>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lastRenderedPageBreak/>
              <w:t>Цели  программы</w:t>
            </w:r>
          </w:p>
        </w:tc>
        <w:tc>
          <w:tcPr>
            <w:tcW w:w="12190" w:type="dxa"/>
            <w:gridSpan w:val="6"/>
          </w:tcPr>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144CA8" w:rsidRPr="003718AD" w:rsidTr="00AC2A9B">
        <w:trPr>
          <w:trHeight w:val="1583"/>
        </w:trPr>
        <w:tc>
          <w:tcPr>
            <w:tcW w:w="3181" w:type="dxa"/>
          </w:tcPr>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t>Перечень подпрограмм</w:t>
            </w:r>
          </w:p>
        </w:tc>
        <w:tc>
          <w:tcPr>
            <w:tcW w:w="12190" w:type="dxa"/>
            <w:gridSpan w:val="6"/>
          </w:tcPr>
          <w:p w:rsidR="00144CA8" w:rsidRPr="003718AD" w:rsidRDefault="00144CA8" w:rsidP="00AC2A9B">
            <w:pPr>
              <w:tabs>
                <w:tab w:val="center" w:pos="4677"/>
                <w:tab w:val="right" w:pos="9355"/>
              </w:tabs>
              <w:autoSpaceDE w:val="0"/>
              <w:autoSpaceDN w:val="0"/>
              <w:adjustRightInd w:val="0"/>
              <w:jc w:val="both"/>
              <w:rPr>
                <w:rFonts w:ascii="Times New Roman" w:hAnsi="Times New Roman" w:cs="Times New Roman"/>
                <w:sz w:val="24"/>
                <w:szCs w:val="24"/>
              </w:rPr>
            </w:pPr>
            <w:r w:rsidRPr="003718AD">
              <w:rPr>
                <w:rFonts w:ascii="Times New Roman" w:hAnsi="Times New Roman" w:cs="Times New Roman"/>
                <w:sz w:val="24"/>
                <w:szCs w:val="24"/>
              </w:rPr>
              <w:t>Подпрограмма 1. Обеспечение жильем молодых семей.</w:t>
            </w:r>
          </w:p>
          <w:p w:rsidR="00144CA8" w:rsidRDefault="00144CA8" w:rsidP="00AC2A9B">
            <w:pPr>
              <w:tabs>
                <w:tab w:val="center" w:pos="4677"/>
                <w:tab w:val="right" w:pos="9355"/>
              </w:tabs>
              <w:autoSpaceDE w:val="0"/>
              <w:autoSpaceDN w:val="0"/>
              <w:adjustRightInd w:val="0"/>
              <w:jc w:val="both"/>
              <w:rPr>
                <w:rFonts w:ascii="Times New Roman" w:hAnsi="Times New Roman" w:cs="Times New Roman"/>
                <w:sz w:val="24"/>
                <w:szCs w:val="24"/>
              </w:rPr>
            </w:pPr>
            <w:r w:rsidRPr="003718AD">
              <w:rPr>
                <w:rFonts w:ascii="Times New Roman" w:hAnsi="Times New Roman" w:cs="Times New Roman"/>
                <w:sz w:val="24"/>
                <w:szCs w:val="24"/>
              </w:rPr>
              <w:t xml:space="preserve">Подпрограмма 2. </w:t>
            </w:r>
            <w:r>
              <w:rPr>
                <w:rFonts w:ascii="Times New Roman" w:hAnsi="Times New Roman" w:cs="Times New Roman"/>
                <w:sz w:val="24"/>
                <w:szCs w:val="24"/>
              </w:rPr>
              <w:t>Обеспечение жилыми помещениями</w:t>
            </w:r>
            <w:r w:rsidRPr="003718AD">
              <w:rPr>
                <w:rFonts w:ascii="Times New Roman" w:hAnsi="Times New Roman" w:cs="Times New Roman"/>
                <w:sz w:val="24"/>
                <w:szCs w:val="24"/>
              </w:rPr>
              <w:t xml:space="preserve"> граждан, с</w:t>
            </w:r>
            <w:r>
              <w:rPr>
                <w:rFonts w:ascii="Times New Roman" w:hAnsi="Times New Roman" w:cs="Times New Roman"/>
                <w:sz w:val="24"/>
                <w:szCs w:val="24"/>
              </w:rPr>
              <w:t>ос</w:t>
            </w:r>
            <w:r w:rsidRPr="003718AD">
              <w:rPr>
                <w:rFonts w:ascii="Times New Roman" w:hAnsi="Times New Roman" w:cs="Times New Roman"/>
                <w:sz w:val="24"/>
                <w:szCs w:val="24"/>
              </w:rPr>
              <w:t>тоящи</w:t>
            </w:r>
            <w:r>
              <w:rPr>
                <w:rFonts w:ascii="Times New Roman" w:hAnsi="Times New Roman" w:cs="Times New Roman"/>
                <w:sz w:val="24"/>
                <w:szCs w:val="24"/>
              </w:rPr>
              <w:t>х на учете в качестве  нуждающихся в жилых помещениях, предоставляемых по договорам социального найма</w:t>
            </w:r>
          </w:p>
          <w:p w:rsidR="00144CA8" w:rsidRPr="003718AD" w:rsidRDefault="00144CA8" w:rsidP="00AC2A9B">
            <w:pPr>
              <w:tabs>
                <w:tab w:val="center" w:pos="4677"/>
                <w:tab w:val="right" w:pos="9355"/>
              </w:tabs>
              <w:autoSpaceDE w:val="0"/>
              <w:autoSpaceDN w:val="0"/>
              <w:adjustRightInd w:val="0"/>
              <w:jc w:val="both"/>
              <w:rPr>
                <w:rFonts w:ascii="Times New Roman" w:hAnsi="Times New Roman" w:cs="Times New Roman"/>
                <w:sz w:val="24"/>
                <w:szCs w:val="24"/>
              </w:rPr>
            </w:pPr>
            <w:r w:rsidRPr="003718AD">
              <w:rPr>
                <w:rFonts w:ascii="Times New Roman" w:hAnsi="Times New Roman" w:cs="Times New Roman"/>
                <w:sz w:val="24"/>
                <w:szCs w:val="24"/>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144CA8" w:rsidRPr="003718AD" w:rsidRDefault="00144CA8" w:rsidP="00AC2A9B">
            <w:pPr>
              <w:tabs>
                <w:tab w:val="center" w:pos="4677"/>
                <w:tab w:val="right" w:pos="9355"/>
              </w:tabs>
              <w:autoSpaceDE w:val="0"/>
              <w:autoSpaceDN w:val="0"/>
              <w:adjustRightInd w:val="0"/>
              <w:jc w:val="both"/>
              <w:rPr>
                <w:rFonts w:ascii="Times New Roman" w:hAnsi="Times New Roman" w:cs="Times New Roman"/>
                <w:sz w:val="24"/>
                <w:szCs w:val="24"/>
              </w:rPr>
            </w:pPr>
            <w:r w:rsidRPr="003718AD">
              <w:rPr>
                <w:rFonts w:ascii="Times New Roman" w:hAnsi="Times New Roman" w:cs="Times New Roman"/>
                <w:sz w:val="24"/>
                <w:szCs w:val="24"/>
              </w:rPr>
              <w:t>Подпрограмма 4. Переселение граждан из многоквартирных жилых домов, признанных аварийными в установленном законодательстве порядке</w:t>
            </w:r>
          </w:p>
          <w:p w:rsidR="00144CA8" w:rsidRPr="003718AD" w:rsidRDefault="00144CA8" w:rsidP="00AC2A9B">
            <w:pPr>
              <w:tabs>
                <w:tab w:val="center" w:pos="4677"/>
                <w:tab w:val="right" w:pos="9355"/>
              </w:tabs>
              <w:autoSpaceDE w:val="0"/>
              <w:autoSpaceDN w:val="0"/>
              <w:adjustRightInd w:val="0"/>
              <w:jc w:val="both"/>
              <w:rPr>
                <w:rFonts w:ascii="Times New Roman" w:hAnsi="Times New Roman" w:cs="Times New Roman"/>
                <w:sz w:val="24"/>
                <w:szCs w:val="24"/>
              </w:rPr>
            </w:pPr>
            <w:r w:rsidRPr="003718AD">
              <w:rPr>
                <w:rFonts w:ascii="Times New Roman" w:hAnsi="Times New Roman" w:cs="Times New Roman"/>
                <w:sz w:val="24"/>
                <w:szCs w:val="24"/>
              </w:rPr>
              <w:t>Подпрограмма 5. Комплексное освоение земельных участков в целях жилищного строительства и развитие застроенных территорий</w:t>
            </w:r>
          </w:p>
          <w:p w:rsidR="00144CA8" w:rsidRPr="003718AD" w:rsidRDefault="00144CA8" w:rsidP="00AC2A9B">
            <w:pPr>
              <w:pStyle w:val="ConsPlusNormal"/>
              <w:rPr>
                <w:rFonts w:ascii="Times New Roman" w:hAnsi="Times New Roman" w:cs="Times New Roman"/>
                <w:bCs/>
                <w:sz w:val="24"/>
                <w:szCs w:val="24"/>
              </w:rPr>
            </w:pPr>
            <w:r w:rsidRPr="003718AD">
              <w:rPr>
                <w:rFonts w:ascii="Times New Roman" w:hAnsi="Times New Roman" w:cs="Times New Roman"/>
                <w:bCs/>
                <w:sz w:val="24"/>
                <w:szCs w:val="24"/>
              </w:rPr>
              <w:t>Подпрограмма 6. Социальная ипотека</w:t>
            </w:r>
          </w:p>
          <w:p w:rsidR="00144CA8" w:rsidRPr="003718AD" w:rsidRDefault="00144CA8" w:rsidP="00AC2A9B">
            <w:pPr>
              <w:autoSpaceDE w:val="0"/>
              <w:autoSpaceDN w:val="0"/>
              <w:adjustRightInd w:val="0"/>
              <w:rPr>
                <w:rFonts w:ascii="Times New Roman" w:hAnsi="Times New Roman" w:cs="Times New Roman"/>
                <w:sz w:val="24"/>
                <w:szCs w:val="24"/>
              </w:rPr>
            </w:pPr>
            <w:r w:rsidRPr="003718AD">
              <w:rPr>
                <w:rFonts w:ascii="Times New Roman" w:hAnsi="Times New Roman" w:cs="Times New Roman"/>
                <w:bCs/>
                <w:sz w:val="24"/>
                <w:szCs w:val="24"/>
              </w:rPr>
              <w:t>Подпрограмма 7.</w:t>
            </w:r>
            <w:r w:rsidRPr="003718AD">
              <w:rPr>
                <w:rFonts w:ascii="Times New Roman" w:hAnsi="Times New Roman" w:cs="Times New Roman"/>
                <w:sz w:val="24"/>
                <w:szCs w:val="24"/>
              </w:rPr>
              <w:t xml:space="preserve"> Обеспечение жильем отдельных категорий граждан, установленных федеральным законодательством</w:t>
            </w:r>
          </w:p>
          <w:p w:rsidR="00144CA8" w:rsidRPr="003718AD" w:rsidRDefault="00144CA8" w:rsidP="00AC2A9B">
            <w:pPr>
              <w:autoSpaceDE w:val="0"/>
              <w:autoSpaceDN w:val="0"/>
              <w:adjustRightInd w:val="0"/>
              <w:rPr>
                <w:rFonts w:ascii="Times New Roman" w:eastAsia="Calibri" w:hAnsi="Times New Roman" w:cs="Times New Roman"/>
                <w:sz w:val="24"/>
                <w:szCs w:val="24"/>
              </w:rPr>
            </w:pPr>
            <w:r w:rsidRPr="003718AD">
              <w:rPr>
                <w:rFonts w:ascii="Times New Roman" w:hAnsi="Times New Roman" w:cs="Times New Roman"/>
                <w:sz w:val="24"/>
                <w:szCs w:val="24"/>
              </w:rPr>
              <w:t xml:space="preserve">Подпрограмма 8.  </w:t>
            </w:r>
            <w:r w:rsidRPr="003718AD">
              <w:rPr>
                <w:rFonts w:ascii="Times New Roman" w:eastAsia="Calibri" w:hAnsi="Times New Roman" w:cs="Times New Roman"/>
                <w:sz w:val="24"/>
                <w:szCs w:val="24"/>
              </w:rPr>
              <w:t>Улучшение жилищных условий семей, имеющих семь и более детей</w:t>
            </w:r>
          </w:p>
          <w:p w:rsidR="00144CA8" w:rsidRPr="003718AD" w:rsidRDefault="00144CA8" w:rsidP="00AC2A9B">
            <w:pPr>
              <w:autoSpaceDE w:val="0"/>
              <w:autoSpaceDN w:val="0"/>
              <w:adjustRightInd w:val="0"/>
              <w:rPr>
                <w:rFonts w:ascii="Times New Roman" w:hAnsi="Times New Roman" w:cs="Times New Roman"/>
                <w:sz w:val="24"/>
                <w:szCs w:val="24"/>
              </w:rPr>
            </w:pPr>
            <w:r w:rsidRPr="003718AD">
              <w:rPr>
                <w:rFonts w:ascii="Times New Roman" w:eastAsia="Calibri" w:hAnsi="Times New Roman" w:cs="Times New Roman"/>
                <w:sz w:val="24"/>
                <w:szCs w:val="24"/>
              </w:rPr>
              <w:t xml:space="preserve">Подпрограмма 9. Обеспечивающая </w:t>
            </w:r>
            <w:r w:rsidR="002403B1">
              <w:rPr>
                <w:rFonts w:ascii="Times New Roman" w:eastAsia="Calibri" w:hAnsi="Times New Roman" w:cs="Times New Roman"/>
                <w:sz w:val="24"/>
                <w:szCs w:val="24"/>
              </w:rPr>
              <w:t>под</w:t>
            </w:r>
            <w:r w:rsidRPr="003718AD">
              <w:rPr>
                <w:rFonts w:ascii="Times New Roman" w:eastAsia="Calibri" w:hAnsi="Times New Roman" w:cs="Times New Roman"/>
                <w:sz w:val="24"/>
                <w:szCs w:val="24"/>
              </w:rPr>
              <w:t>программа</w:t>
            </w:r>
          </w:p>
          <w:p w:rsidR="00144CA8" w:rsidRPr="003718AD" w:rsidRDefault="00144CA8" w:rsidP="00AC2A9B">
            <w:pPr>
              <w:pStyle w:val="ConsPlusNormal"/>
              <w:rPr>
                <w:rFonts w:ascii="Times New Roman" w:hAnsi="Times New Roman" w:cs="Times New Roman"/>
                <w:sz w:val="24"/>
                <w:szCs w:val="24"/>
              </w:rPr>
            </w:pPr>
          </w:p>
        </w:tc>
      </w:tr>
      <w:tr w:rsidR="00144CA8" w:rsidRPr="003718AD" w:rsidTr="00AC2A9B">
        <w:trPr>
          <w:trHeight w:val="1471"/>
        </w:trPr>
        <w:tc>
          <w:tcPr>
            <w:tcW w:w="3181" w:type="dxa"/>
          </w:tcPr>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lastRenderedPageBreak/>
              <w:t>Источники финансирования программы по годам, в том числе по годам:</w:t>
            </w:r>
          </w:p>
          <w:p w:rsidR="00144CA8" w:rsidRPr="003718AD" w:rsidRDefault="00144CA8" w:rsidP="00AC2A9B">
            <w:pPr>
              <w:pStyle w:val="ConsPlusNormal"/>
              <w:rPr>
                <w:rFonts w:ascii="Times New Roman" w:hAnsi="Times New Roman" w:cs="Times New Roman"/>
                <w:sz w:val="24"/>
                <w:szCs w:val="24"/>
              </w:rPr>
            </w:pPr>
          </w:p>
          <w:p w:rsidR="00144CA8" w:rsidRPr="003718AD" w:rsidRDefault="00144CA8" w:rsidP="00AC2A9B">
            <w:pPr>
              <w:pStyle w:val="ConsPlusNormal"/>
              <w:rPr>
                <w:rFonts w:ascii="Times New Roman" w:hAnsi="Times New Roman" w:cs="Times New Roman"/>
                <w:sz w:val="24"/>
                <w:szCs w:val="24"/>
              </w:rPr>
            </w:pPr>
          </w:p>
          <w:p w:rsidR="00144CA8" w:rsidRPr="003718AD" w:rsidRDefault="00144CA8" w:rsidP="00AC2A9B">
            <w:pPr>
              <w:pStyle w:val="ConsPlusNormal"/>
              <w:rPr>
                <w:rFonts w:ascii="Times New Roman" w:hAnsi="Times New Roman" w:cs="Times New Roman"/>
                <w:sz w:val="24"/>
                <w:szCs w:val="24"/>
              </w:rPr>
            </w:pPr>
          </w:p>
          <w:p w:rsidR="00144CA8" w:rsidRPr="003718AD" w:rsidRDefault="00144CA8" w:rsidP="00AC2A9B">
            <w:pPr>
              <w:pStyle w:val="ConsPlusNormal"/>
              <w:rPr>
                <w:rFonts w:ascii="Times New Roman" w:hAnsi="Times New Roman" w:cs="Times New Roman"/>
                <w:sz w:val="24"/>
                <w:szCs w:val="24"/>
              </w:rPr>
            </w:pPr>
          </w:p>
        </w:tc>
        <w:tc>
          <w:tcPr>
            <w:tcW w:w="12190" w:type="dxa"/>
            <w:gridSpan w:val="6"/>
          </w:tcPr>
          <w:p w:rsidR="00144CA8" w:rsidRPr="003718AD" w:rsidRDefault="00144CA8" w:rsidP="00AC2A9B">
            <w:pPr>
              <w:pStyle w:val="ConsPlusNormal"/>
              <w:jc w:val="center"/>
              <w:rPr>
                <w:rFonts w:ascii="Times New Roman" w:hAnsi="Times New Roman" w:cs="Times New Roman"/>
                <w:sz w:val="24"/>
                <w:szCs w:val="24"/>
              </w:rPr>
            </w:pPr>
            <w:r w:rsidRPr="003718AD">
              <w:rPr>
                <w:rFonts w:ascii="Times New Roman" w:hAnsi="Times New Roman" w:cs="Times New Roman"/>
                <w:sz w:val="24"/>
                <w:szCs w:val="24"/>
              </w:rPr>
              <w:t>Расходы (тыс. рублей)</w:t>
            </w:r>
          </w:p>
        </w:tc>
      </w:tr>
      <w:tr w:rsidR="00144CA8" w:rsidRPr="003718AD" w:rsidTr="00AC2A9B">
        <w:trPr>
          <w:trHeight w:val="1471"/>
        </w:trPr>
        <w:tc>
          <w:tcPr>
            <w:tcW w:w="3181" w:type="dxa"/>
          </w:tcPr>
          <w:p w:rsidR="00144CA8" w:rsidRPr="003718AD" w:rsidRDefault="00144CA8" w:rsidP="00AC2A9B">
            <w:pPr>
              <w:pStyle w:val="ConsPlusNormal"/>
              <w:rPr>
                <w:rFonts w:ascii="Times New Roman" w:hAnsi="Times New Roman" w:cs="Times New Roman"/>
                <w:sz w:val="24"/>
                <w:szCs w:val="24"/>
              </w:rPr>
            </w:pPr>
          </w:p>
        </w:tc>
        <w:tc>
          <w:tcPr>
            <w:tcW w:w="1559" w:type="dxa"/>
          </w:tcPr>
          <w:p w:rsidR="00144CA8" w:rsidRPr="003718AD" w:rsidRDefault="00144CA8" w:rsidP="00AC2A9B">
            <w:pPr>
              <w:rPr>
                <w:rFonts w:ascii="Times New Roman" w:hAnsi="Times New Roman" w:cs="Times New Roman"/>
                <w:sz w:val="24"/>
                <w:szCs w:val="24"/>
              </w:rPr>
            </w:pPr>
            <w:r w:rsidRPr="003718AD">
              <w:rPr>
                <w:rFonts w:ascii="Times New Roman" w:hAnsi="Times New Roman" w:cs="Times New Roman"/>
                <w:sz w:val="24"/>
                <w:szCs w:val="24"/>
              </w:rPr>
              <w:t>Всего</w:t>
            </w:r>
          </w:p>
        </w:tc>
        <w:tc>
          <w:tcPr>
            <w:tcW w:w="1418" w:type="dxa"/>
          </w:tcPr>
          <w:p w:rsidR="00144CA8" w:rsidRPr="003718AD" w:rsidRDefault="00144CA8" w:rsidP="00AC2A9B">
            <w:pPr>
              <w:pStyle w:val="ConsPlusNormal"/>
              <w:jc w:val="center"/>
              <w:rPr>
                <w:rFonts w:ascii="Times New Roman" w:hAnsi="Times New Roman" w:cs="Times New Roman"/>
                <w:sz w:val="24"/>
                <w:szCs w:val="24"/>
              </w:rPr>
            </w:pPr>
            <w:r w:rsidRPr="003718AD">
              <w:rPr>
                <w:rFonts w:ascii="Times New Roman" w:hAnsi="Times New Roman" w:cs="Times New Roman"/>
                <w:sz w:val="24"/>
                <w:szCs w:val="24"/>
              </w:rPr>
              <w:t>2017</w:t>
            </w:r>
          </w:p>
        </w:tc>
        <w:tc>
          <w:tcPr>
            <w:tcW w:w="2268" w:type="dxa"/>
          </w:tcPr>
          <w:p w:rsidR="00144CA8" w:rsidRPr="003718AD" w:rsidRDefault="00144CA8" w:rsidP="00AC2A9B">
            <w:pPr>
              <w:pStyle w:val="ConsPlusNormal"/>
              <w:jc w:val="center"/>
              <w:rPr>
                <w:rFonts w:ascii="Times New Roman" w:hAnsi="Times New Roman" w:cs="Times New Roman"/>
                <w:sz w:val="24"/>
                <w:szCs w:val="24"/>
              </w:rPr>
            </w:pPr>
            <w:r w:rsidRPr="003718AD">
              <w:rPr>
                <w:rFonts w:ascii="Times New Roman" w:hAnsi="Times New Roman" w:cs="Times New Roman"/>
                <w:sz w:val="24"/>
                <w:szCs w:val="24"/>
              </w:rPr>
              <w:t>2018</w:t>
            </w:r>
          </w:p>
        </w:tc>
        <w:tc>
          <w:tcPr>
            <w:tcW w:w="2409" w:type="dxa"/>
          </w:tcPr>
          <w:p w:rsidR="00144CA8" w:rsidRPr="003718AD" w:rsidRDefault="00144CA8" w:rsidP="00AC2A9B">
            <w:pPr>
              <w:pStyle w:val="ConsPlusNormal"/>
              <w:jc w:val="center"/>
              <w:rPr>
                <w:rFonts w:ascii="Times New Roman" w:hAnsi="Times New Roman" w:cs="Times New Roman"/>
                <w:sz w:val="24"/>
                <w:szCs w:val="24"/>
              </w:rPr>
            </w:pPr>
            <w:r w:rsidRPr="003718AD">
              <w:rPr>
                <w:rFonts w:ascii="Times New Roman" w:hAnsi="Times New Roman" w:cs="Times New Roman"/>
                <w:sz w:val="24"/>
                <w:szCs w:val="24"/>
              </w:rPr>
              <w:t>2019</w:t>
            </w:r>
          </w:p>
        </w:tc>
        <w:tc>
          <w:tcPr>
            <w:tcW w:w="2410" w:type="dxa"/>
          </w:tcPr>
          <w:p w:rsidR="00144CA8" w:rsidRPr="003718AD" w:rsidRDefault="00144CA8" w:rsidP="00AC2A9B">
            <w:pPr>
              <w:pStyle w:val="ConsPlusNormal"/>
              <w:jc w:val="center"/>
              <w:rPr>
                <w:rFonts w:ascii="Times New Roman" w:hAnsi="Times New Roman" w:cs="Times New Roman"/>
                <w:sz w:val="24"/>
                <w:szCs w:val="24"/>
              </w:rPr>
            </w:pPr>
            <w:r w:rsidRPr="003718AD">
              <w:rPr>
                <w:rFonts w:ascii="Times New Roman" w:hAnsi="Times New Roman" w:cs="Times New Roman"/>
                <w:sz w:val="24"/>
                <w:szCs w:val="24"/>
              </w:rPr>
              <w:t>2020</w:t>
            </w:r>
          </w:p>
        </w:tc>
        <w:tc>
          <w:tcPr>
            <w:tcW w:w="2126" w:type="dxa"/>
          </w:tcPr>
          <w:p w:rsidR="00144CA8" w:rsidRPr="003718AD" w:rsidRDefault="00144CA8" w:rsidP="00AC2A9B">
            <w:pPr>
              <w:pStyle w:val="ConsPlusNormal"/>
              <w:jc w:val="center"/>
              <w:rPr>
                <w:rFonts w:ascii="Times New Roman" w:hAnsi="Times New Roman" w:cs="Times New Roman"/>
                <w:sz w:val="24"/>
                <w:szCs w:val="24"/>
              </w:rPr>
            </w:pPr>
            <w:r w:rsidRPr="003718AD">
              <w:rPr>
                <w:rFonts w:ascii="Times New Roman" w:hAnsi="Times New Roman" w:cs="Times New Roman"/>
                <w:sz w:val="24"/>
                <w:szCs w:val="24"/>
              </w:rPr>
              <w:t>2021</w:t>
            </w:r>
          </w:p>
        </w:tc>
      </w:tr>
      <w:tr w:rsidR="00144CA8" w:rsidRPr="003718AD" w:rsidTr="00AC2A9B">
        <w:trPr>
          <w:trHeight w:val="229"/>
        </w:trPr>
        <w:tc>
          <w:tcPr>
            <w:tcW w:w="3181" w:type="dxa"/>
          </w:tcPr>
          <w:p w:rsidR="00144CA8" w:rsidRPr="003718AD" w:rsidRDefault="00144CA8" w:rsidP="00AC2A9B">
            <w:pPr>
              <w:rPr>
                <w:rFonts w:ascii="Times New Roman" w:hAnsi="Times New Roman" w:cs="Times New Roman"/>
                <w:sz w:val="24"/>
                <w:szCs w:val="24"/>
              </w:rPr>
            </w:pPr>
            <w:r w:rsidRPr="003718AD">
              <w:rPr>
                <w:rFonts w:ascii="Times New Roman" w:hAnsi="Times New Roman" w:cs="Times New Roman"/>
                <w:sz w:val="24"/>
                <w:szCs w:val="24"/>
              </w:rPr>
              <w:t>Средства бюджета городского округа Электросталь Московской области</w:t>
            </w:r>
          </w:p>
        </w:tc>
        <w:tc>
          <w:tcPr>
            <w:tcW w:w="1559" w:type="dxa"/>
          </w:tcPr>
          <w:p w:rsidR="00144CA8" w:rsidRPr="003718AD" w:rsidRDefault="00144CA8" w:rsidP="00AC2A9B">
            <w:pPr>
              <w:jc w:val="center"/>
              <w:rPr>
                <w:rFonts w:ascii="Times New Roman" w:hAnsi="Times New Roman" w:cs="Times New Roman"/>
                <w:sz w:val="24"/>
                <w:szCs w:val="24"/>
              </w:rPr>
            </w:pPr>
            <w:r>
              <w:rPr>
                <w:rFonts w:ascii="Times New Roman" w:hAnsi="Times New Roman" w:cs="Times New Roman"/>
                <w:sz w:val="24"/>
                <w:szCs w:val="24"/>
              </w:rPr>
              <w:t>315421,67</w:t>
            </w:r>
          </w:p>
        </w:tc>
        <w:tc>
          <w:tcPr>
            <w:tcW w:w="1418" w:type="dxa"/>
          </w:tcPr>
          <w:p w:rsidR="00144CA8" w:rsidRPr="003718AD" w:rsidRDefault="00144CA8" w:rsidP="00AC2A9B">
            <w:pPr>
              <w:pStyle w:val="ConsPlusNormal"/>
              <w:jc w:val="center"/>
              <w:rPr>
                <w:rFonts w:ascii="Times New Roman" w:hAnsi="Times New Roman" w:cs="Times New Roman"/>
                <w:sz w:val="24"/>
                <w:szCs w:val="24"/>
              </w:rPr>
            </w:pPr>
            <w:r>
              <w:rPr>
                <w:rFonts w:ascii="Times New Roman" w:hAnsi="Times New Roman" w:cs="Times New Roman"/>
                <w:sz w:val="24"/>
                <w:szCs w:val="24"/>
              </w:rPr>
              <w:t>1709,57</w:t>
            </w:r>
          </w:p>
        </w:tc>
        <w:tc>
          <w:tcPr>
            <w:tcW w:w="2268" w:type="dxa"/>
          </w:tcPr>
          <w:p w:rsidR="00144CA8" w:rsidRPr="003718AD" w:rsidRDefault="00144CA8" w:rsidP="00AC2A9B">
            <w:pPr>
              <w:pStyle w:val="ConsPlusNormal"/>
              <w:jc w:val="center"/>
              <w:rPr>
                <w:rFonts w:ascii="Times New Roman" w:hAnsi="Times New Roman" w:cs="Times New Roman"/>
                <w:sz w:val="24"/>
                <w:szCs w:val="24"/>
              </w:rPr>
            </w:pPr>
            <w:r>
              <w:rPr>
                <w:rFonts w:ascii="Times New Roman" w:hAnsi="Times New Roman" w:cs="Times New Roman"/>
                <w:sz w:val="24"/>
                <w:szCs w:val="24"/>
              </w:rPr>
              <w:t>80668,8</w:t>
            </w:r>
          </w:p>
        </w:tc>
        <w:tc>
          <w:tcPr>
            <w:tcW w:w="2409" w:type="dxa"/>
          </w:tcPr>
          <w:p w:rsidR="00144CA8" w:rsidRPr="003718AD" w:rsidRDefault="00144CA8" w:rsidP="00AC2A9B">
            <w:pPr>
              <w:pStyle w:val="ConsPlusNormal"/>
              <w:jc w:val="center"/>
              <w:rPr>
                <w:rFonts w:ascii="Times New Roman" w:hAnsi="Times New Roman" w:cs="Times New Roman"/>
                <w:sz w:val="24"/>
                <w:szCs w:val="24"/>
              </w:rPr>
            </w:pPr>
            <w:r>
              <w:rPr>
                <w:rFonts w:ascii="Times New Roman" w:hAnsi="Times New Roman" w:cs="Times New Roman"/>
                <w:sz w:val="24"/>
                <w:szCs w:val="24"/>
              </w:rPr>
              <w:t>108293,6</w:t>
            </w:r>
          </w:p>
        </w:tc>
        <w:tc>
          <w:tcPr>
            <w:tcW w:w="2410" w:type="dxa"/>
          </w:tcPr>
          <w:p w:rsidR="00144CA8" w:rsidRPr="003718AD" w:rsidRDefault="00144CA8" w:rsidP="00AC2A9B">
            <w:pPr>
              <w:pStyle w:val="ConsPlusNormal"/>
              <w:jc w:val="center"/>
              <w:rPr>
                <w:rFonts w:ascii="Times New Roman" w:hAnsi="Times New Roman" w:cs="Times New Roman"/>
                <w:sz w:val="24"/>
                <w:szCs w:val="24"/>
              </w:rPr>
            </w:pPr>
            <w:r>
              <w:rPr>
                <w:rFonts w:ascii="Times New Roman" w:hAnsi="Times New Roman" w:cs="Times New Roman"/>
                <w:sz w:val="24"/>
                <w:szCs w:val="24"/>
              </w:rPr>
              <w:t>123305</w:t>
            </w:r>
          </w:p>
        </w:tc>
        <w:tc>
          <w:tcPr>
            <w:tcW w:w="2126" w:type="dxa"/>
          </w:tcPr>
          <w:p w:rsidR="00144CA8" w:rsidRPr="003718AD" w:rsidRDefault="00144CA8" w:rsidP="00AC2A9B">
            <w:pPr>
              <w:pStyle w:val="ConsPlusNormal"/>
              <w:jc w:val="center"/>
              <w:rPr>
                <w:rFonts w:ascii="Times New Roman" w:hAnsi="Times New Roman" w:cs="Times New Roman"/>
                <w:sz w:val="24"/>
                <w:szCs w:val="24"/>
              </w:rPr>
            </w:pPr>
            <w:r w:rsidRPr="003718AD">
              <w:rPr>
                <w:rFonts w:ascii="Times New Roman" w:hAnsi="Times New Roman" w:cs="Times New Roman"/>
                <w:sz w:val="24"/>
                <w:szCs w:val="24"/>
              </w:rPr>
              <w:t>1444,7</w:t>
            </w:r>
          </w:p>
        </w:tc>
      </w:tr>
      <w:tr w:rsidR="00144CA8" w:rsidRPr="003718AD" w:rsidTr="00AC2A9B">
        <w:trPr>
          <w:trHeight w:val="229"/>
        </w:trPr>
        <w:tc>
          <w:tcPr>
            <w:tcW w:w="3181" w:type="dxa"/>
          </w:tcPr>
          <w:p w:rsidR="00144CA8" w:rsidRPr="003718AD" w:rsidRDefault="00144CA8" w:rsidP="00AC2A9B">
            <w:pPr>
              <w:tabs>
                <w:tab w:val="center" w:pos="4677"/>
                <w:tab w:val="right" w:pos="9355"/>
              </w:tabs>
              <w:autoSpaceDE w:val="0"/>
              <w:autoSpaceDN w:val="0"/>
              <w:adjustRightInd w:val="0"/>
              <w:rPr>
                <w:rFonts w:ascii="Times New Roman" w:hAnsi="Times New Roman" w:cs="Times New Roman"/>
                <w:sz w:val="24"/>
                <w:szCs w:val="24"/>
              </w:rPr>
            </w:pPr>
            <w:r w:rsidRPr="003718AD">
              <w:rPr>
                <w:rFonts w:ascii="Times New Roman" w:hAnsi="Times New Roman" w:cs="Times New Roman"/>
                <w:sz w:val="24"/>
                <w:szCs w:val="24"/>
              </w:rPr>
              <w:t>Средства бюджета Московской области</w:t>
            </w:r>
          </w:p>
        </w:tc>
        <w:tc>
          <w:tcPr>
            <w:tcW w:w="1559" w:type="dxa"/>
          </w:tcPr>
          <w:p w:rsidR="00144CA8" w:rsidRPr="003718AD" w:rsidRDefault="00144CA8" w:rsidP="00955CAE">
            <w:pPr>
              <w:pStyle w:val="ConsPlusNormal"/>
              <w:jc w:val="center"/>
              <w:rPr>
                <w:rFonts w:ascii="Times New Roman" w:hAnsi="Times New Roman" w:cs="Times New Roman"/>
                <w:sz w:val="24"/>
                <w:szCs w:val="24"/>
              </w:rPr>
            </w:pPr>
            <w:r>
              <w:rPr>
                <w:rFonts w:ascii="Times New Roman" w:hAnsi="Times New Roman" w:cs="Times New Roman"/>
                <w:sz w:val="24"/>
                <w:szCs w:val="24"/>
              </w:rPr>
              <w:t>5380</w:t>
            </w:r>
            <w:r w:rsidR="00955CAE">
              <w:rPr>
                <w:rFonts w:ascii="Times New Roman" w:hAnsi="Times New Roman" w:cs="Times New Roman"/>
                <w:sz w:val="24"/>
                <w:szCs w:val="24"/>
              </w:rPr>
              <w:t>3</w:t>
            </w:r>
            <w:r>
              <w:rPr>
                <w:rFonts w:ascii="Times New Roman" w:hAnsi="Times New Roman" w:cs="Times New Roman"/>
                <w:sz w:val="24"/>
                <w:szCs w:val="24"/>
              </w:rPr>
              <w:t>,1</w:t>
            </w:r>
          </w:p>
        </w:tc>
        <w:tc>
          <w:tcPr>
            <w:tcW w:w="1418" w:type="dxa"/>
            <w:vAlign w:val="center"/>
          </w:tcPr>
          <w:p w:rsidR="00144CA8" w:rsidRPr="003718AD" w:rsidRDefault="00144CA8" w:rsidP="00AC2A9B">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718AD">
              <w:rPr>
                <w:rFonts w:ascii="Times New Roman" w:eastAsia="Calibri" w:hAnsi="Times New Roman" w:cs="Times New Roman"/>
                <w:sz w:val="24"/>
                <w:szCs w:val="24"/>
              </w:rPr>
              <w:t>29318,4</w:t>
            </w:r>
          </w:p>
        </w:tc>
        <w:tc>
          <w:tcPr>
            <w:tcW w:w="2268" w:type="dxa"/>
            <w:vAlign w:val="center"/>
          </w:tcPr>
          <w:p w:rsidR="00144CA8" w:rsidRPr="003718AD" w:rsidRDefault="00144CA8" w:rsidP="00955CAE">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105</w:t>
            </w:r>
            <w:r w:rsidR="00955CAE">
              <w:rPr>
                <w:rFonts w:ascii="Times New Roman" w:eastAsia="Calibri" w:hAnsi="Times New Roman" w:cs="Times New Roman"/>
                <w:sz w:val="24"/>
                <w:szCs w:val="24"/>
              </w:rPr>
              <w:t>19</w:t>
            </w:r>
            <w:r>
              <w:rPr>
                <w:rFonts w:ascii="Times New Roman" w:eastAsia="Calibri" w:hAnsi="Times New Roman" w:cs="Times New Roman"/>
                <w:sz w:val="24"/>
                <w:szCs w:val="24"/>
              </w:rPr>
              <w:t>,5</w:t>
            </w:r>
          </w:p>
        </w:tc>
        <w:tc>
          <w:tcPr>
            <w:tcW w:w="2409" w:type="dxa"/>
            <w:vAlign w:val="center"/>
          </w:tcPr>
          <w:p w:rsidR="00144CA8" w:rsidRPr="003718AD" w:rsidRDefault="00144CA8" w:rsidP="00AC2A9B">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6152,4</w:t>
            </w:r>
          </w:p>
        </w:tc>
        <w:tc>
          <w:tcPr>
            <w:tcW w:w="2410" w:type="dxa"/>
            <w:vAlign w:val="center"/>
          </w:tcPr>
          <w:p w:rsidR="00144CA8" w:rsidRPr="003718AD" w:rsidRDefault="00144CA8" w:rsidP="00AC2A9B">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6152,4</w:t>
            </w:r>
          </w:p>
        </w:tc>
        <w:tc>
          <w:tcPr>
            <w:tcW w:w="2126" w:type="dxa"/>
            <w:vAlign w:val="center"/>
          </w:tcPr>
          <w:p w:rsidR="00144CA8" w:rsidRPr="003718AD" w:rsidRDefault="00144CA8" w:rsidP="00AC2A9B">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718AD">
              <w:rPr>
                <w:rFonts w:ascii="Times New Roman" w:eastAsia="Calibri" w:hAnsi="Times New Roman" w:cs="Times New Roman"/>
                <w:sz w:val="24"/>
                <w:szCs w:val="24"/>
              </w:rPr>
              <w:t>1660,4</w:t>
            </w:r>
          </w:p>
        </w:tc>
      </w:tr>
      <w:tr w:rsidR="00144CA8" w:rsidRPr="003718AD" w:rsidTr="00AC2A9B">
        <w:trPr>
          <w:trHeight w:val="928"/>
        </w:trPr>
        <w:tc>
          <w:tcPr>
            <w:tcW w:w="3181" w:type="dxa"/>
          </w:tcPr>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t>Средства федерального бюджета</w:t>
            </w:r>
          </w:p>
          <w:p w:rsidR="00144CA8" w:rsidRPr="003718AD" w:rsidRDefault="00144CA8" w:rsidP="00AC2A9B">
            <w:pPr>
              <w:pStyle w:val="ConsPlusNormal"/>
              <w:rPr>
                <w:rFonts w:ascii="Times New Roman" w:hAnsi="Times New Roman" w:cs="Times New Roman"/>
                <w:sz w:val="24"/>
                <w:szCs w:val="24"/>
              </w:rPr>
            </w:pPr>
          </w:p>
        </w:tc>
        <w:tc>
          <w:tcPr>
            <w:tcW w:w="1559" w:type="dxa"/>
          </w:tcPr>
          <w:p w:rsidR="00144CA8" w:rsidRPr="003718AD" w:rsidRDefault="00144CA8" w:rsidP="00AC2A9B">
            <w:pPr>
              <w:jc w:val="center"/>
              <w:rPr>
                <w:rFonts w:ascii="Times New Roman" w:hAnsi="Times New Roman" w:cs="Times New Roman"/>
                <w:sz w:val="24"/>
                <w:szCs w:val="24"/>
              </w:rPr>
            </w:pPr>
            <w:r w:rsidRPr="003718AD">
              <w:rPr>
                <w:rFonts w:ascii="Times New Roman" w:hAnsi="Times New Roman" w:cs="Times New Roman"/>
                <w:sz w:val="24"/>
                <w:szCs w:val="24"/>
              </w:rPr>
              <w:t>7914,3</w:t>
            </w:r>
          </w:p>
        </w:tc>
        <w:tc>
          <w:tcPr>
            <w:tcW w:w="1418" w:type="dxa"/>
            <w:vAlign w:val="center"/>
          </w:tcPr>
          <w:p w:rsidR="00144CA8" w:rsidRPr="003718AD" w:rsidRDefault="00144CA8" w:rsidP="00AC2A9B">
            <w:pPr>
              <w:jc w:val="center"/>
              <w:rPr>
                <w:rFonts w:ascii="Times New Roman" w:hAnsi="Times New Roman" w:cs="Times New Roman"/>
                <w:sz w:val="24"/>
                <w:szCs w:val="24"/>
              </w:rPr>
            </w:pPr>
            <w:r w:rsidRPr="003718AD">
              <w:rPr>
                <w:rFonts w:ascii="Times New Roman" w:hAnsi="Times New Roman" w:cs="Times New Roman"/>
                <w:sz w:val="24"/>
                <w:szCs w:val="24"/>
              </w:rPr>
              <w:t>4137,2</w:t>
            </w:r>
          </w:p>
        </w:tc>
        <w:tc>
          <w:tcPr>
            <w:tcW w:w="2268" w:type="dxa"/>
            <w:vAlign w:val="center"/>
          </w:tcPr>
          <w:p w:rsidR="00144CA8" w:rsidRPr="003718AD" w:rsidRDefault="00144CA8" w:rsidP="00AC2A9B">
            <w:pPr>
              <w:jc w:val="center"/>
              <w:rPr>
                <w:rFonts w:ascii="Times New Roman" w:hAnsi="Times New Roman" w:cs="Times New Roman"/>
                <w:sz w:val="24"/>
                <w:szCs w:val="24"/>
              </w:rPr>
            </w:pPr>
            <w:r w:rsidRPr="003718AD">
              <w:rPr>
                <w:rFonts w:ascii="Times New Roman" w:hAnsi="Times New Roman" w:cs="Times New Roman"/>
                <w:sz w:val="24"/>
                <w:szCs w:val="24"/>
              </w:rPr>
              <w:t>888,4</w:t>
            </w:r>
          </w:p>
        </w:tc>
        <w:tc>
          <w:tcPr>
            <w:tcW w:w="2409" w:type="dxa"/>
            <w:vAlign w:val="center"/>
          </w:tcPr>
          <w:p w:rsidR="00144CA8" w:rsidRPr="003718AD" w:rsidRDefault="00144CA8" w:rsidP="00AC2A9B">
            <w:pPr>
              <w:jc w:val="center"/>
              <w:rPr>
                <w:rFonts w:ascii="Times New Roman" w:hAnsi="Times New Roman" w:cs="Times New Roman"/>
                <w:sz w:val="24"/>
                <w:szCs w:val="24"/>
              </w:rPr>
            </w:pPr>
            <w:r w:rsidRPr="003718AD">
              <w:rPr>
                <w:rFonts w:ascii="Times New Roman" w:hAnsi="Times New Roman" w:cs="Times New Roman"/>
                <w:sz w:val="24"/>
                <w:szCs w:val="24"/>
              </w:rPr>
              <w:t>962,9</w:t>
            </w:r>
          </w:p>
        </w:tc>
        <w:tc>
          <w:tcPr>
            <w:tcW w:w="2410" w:type="dxa"/>
            <w:vAlign w:val="center"/>
          </w:tcPr>
          <w:p w:rsidR="00144CA8" w:rsidRPr="003718AD" w:rsidRDefault="00144CA8" w:rsidP="00AC2A9B">
            <w:pPr>
              <w:jc w:val="center"/>
              <w:rPr>
                <w:rFonts w:ascii="Times New Roman" w:hAnsi="Times New Roman" w:cs="Times New Roman"/>
                <w:sz w:val="24"/>
                <w:szCs w:val="24"/>
              </w:rPr>
            </w:pPr>
            <w:r w:rsidRPr="003718AD">
              <w:rPr>
                <w:rFonts w:ascii="Times New Roman" w:hAnsi="Times New Roman" w:cs="Times New Roman"/>
                <w:sz w:val="24"/>
                <w:szCs w:val="24"/>
              </w:rPr>
              <w:t>962,9</w:t>
            </w:r>
          </w:p>
        </w:tc>
        <w:tc>
          <w:tcPr>
            <w:tcW w:w="2126" w:type="dxa"/>
            <w:vAlign w:val="center"/>
          </w:tcPr>
          <w:p w:rsidR="00144CA8" w:rsidRPr="003718AD" w:rsidRDefault="00144CA8" w:rsidP="00AC2A9B">
            <w:pPr>
              <w:jc w:val="center"/>
              <w:rPr>
                <w:rFonts w:ascii="Times New Roman" w:hAnsi="Times New Roman" w:cs="Times New Roman"/>
                <w:sz w:val="24"/>
                <w:szCs w:val="24"/>
              </w:rPr>
            </w:pPr>
            <w:r w:rsidRPr="003718AD">
              <w:rPr>
                <w:rFonts w:ascii="Times New Roman" w:hAnsi="Times New Roman" w:cs="Times New Roman"/>
                <w:sz w:val="24"/>
                <w:szCs w:val="24"/>
              </w:rPr>
              <w:t>962,9</w:t>
            </w:r>
          </w:p>
        </w:tc>
      </w:tr>
      <w:tr w:rsidR="00144CA8" w:rsidRPr="003718AD" w:rsidTr="00AC2A9B">
        <w:trPr>
          <w:trHeight w:val="1034"/>
        </w:trPr>
        <w:tc>
          <w:tcPr>
            <w:tcW w:w="3181" w:type="dxa"/>
          </w:tcPr>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t xml:space="preserve">Внебюджетные </w:t>
            </w:r>
          </w:p>
          <w:p w:rsidR="00144CA8" w:rsidRPr="003718AD" w:rsidRDefault="00144CA8" w:rsidP="00AC2A9B">
            <w:pPr>
              <w:pStyle w:val="ConsPlusNormal"/>
              <w:rPr>
                <w:rFonts w:ascii="Times New Roman" w:hAnsi="Times New Roman" w:cs="Times New Roman"/>
                <w:sz w:val="24"/>
                <w:szCs w:val="24"/>
              </w:rPr>
            </w:pPr>
            <w:r w:rsidRPr="003718AD">
              <w:rPr>
                <w:rFonts w:ascii="Times New Roman" w:hAnsi="Times New Roman" w:cs="Times New Roman"/>
                <w:sz w:val="24"/>
                <w:szCs w:val="24"/>
              </w:rPr>
              <w:t>источники</w:t>
            </w:r>
          </w:p>
          <w:p w:rsidR="00144CA8" w:rsidRPr="003718AD" w:rsidRDefault="00144CA8" w:rsidP="00AC2A9B">
            <w:pPr>
              <w:pStyle w:val="ConsPlusNormal"/>
              <w:rPr>
                <w:rFonts w:ascii="Times New Roman" w:hAnsi="Times New Roman" w:cs="Times New Roman"/>
                <w:sz w:val="24"/>
                <w:szCs w:val="24"/>
              </w:rPr>
            </w:pPr>
          </w:p>
          <w:p w:rsidR="00144CA8" w:rsidRPr="003718AD" w:rsidRDefault="00144CA8" w:rsidP="00AC2A9B">
            <w:pPr>
              <w:pStyle w:val="ConsPlusNormal"/>
              <w:rPr>
                <w:rFonts w:ascii="Times New Roman" w:hAnsi="Times New Roman" w:cs="Times New Roman"/>
                <w:sz w:val="24"/>
                <w:szCs w:val="24"/>
              </w:rPr>
            </w:pPr>
          </w:p>
          <w:p w:rsidR="00144CA8" w:rsidRPr="003718AD" w:rsidRDefault="00144CA8" w:rsidP="00AC2A9B">
            <w:pPr>
              <w:pStyle w:val="ConsPlusNormal"/>
              <w:rPr>
                <w:rFonts w:ascii="Times New Roman" w:hAnsi="Times New Roman" w:cs="Times New Roman"/>
                <w:sz w:val="24"/>
                <w:szCs w:val="24"/>
              </w:rPr>
            </w:pPr>
          </w:p>
        </w:tc>
        <w:tc>
          <w:tcPr>
            <w:tcW w:w="1559" w:type="dxa"/>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lastRenderedPageBreak/>
              <w:t>10729763,3</w:t>
            </w:r>
          </w:p>
        </w:tc>
        <w:tc>
          <w:tcPr>
            <w:tcW w:w="1418" w:type="dxa"/>
            <w:vAlign w:val="center"/>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1287821,7</w:t>
            </w:r>
          </w:p>
        </w:tc>
        <w:tc>
          <w:tcPr>
            <w:tcW w:w="2268" w:type="dxa"/>
            <w:vAlign w:val="center"/>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1128908,8</w:t>
            </w:r>
          </w:p>
        </w:tc>
        <w:tc>
          <w:tcPr>
            <w:tcW w:w="2409" w:type="dxa"/>
            <w:vAlign w:val="center"/>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1729087,6</w:t>
            </w:r>
          </w:p>
        </w:tc>
        <w:tc>
          <w:tcPr>
            <w:tcW w:w="2410" w:type="dxa"/>
            <w:vAlign w:val="center"/>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3877812,6</w:t>
            </w:r>
          </w:p>
        </w:tc>
        <w:tc>
          <w:tcPr>
            <w:tcW w:w="2126" w:type="dxa"/>
            <w:vAlign w:val="center"/>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2706132,6</w:t>
            </w:r>
          </w:p>
        </w:tc>
      </w:tr>
      <w:tr w:rsidR="00144CA8" w:rsidRPr="003718AD" w:rsidTr="00AC2A9B">
        <w:trPr>
          <w:trHeight w:val="229"/>
        </w:trPr>
        <w:tc>
          <w:tcPr>
            <w:tcW w:w="3181" w:type="dxa"/>
          </w:tcPr>
          <w:p w:rsidR="00144CA8" w:rsidRPr="003718AD" w:rsidRDefault="00144CA8" w:rsidP="00AC2A9B">
            <w:pPr>
              <w:rPr>
                <w:rFonts w:ascii="Times New Roman" w:hAnsi="Times New Roman" w:cs="Times New Roman"/>
                <w:sz w:val="24"/>
                <w:szCs w:val="24"/>
              </w:rPr>
            </w:pPr>
            <w:r w:rsidRPr="003718AD">
              <w:rPr>
                <w:rFonts w:ascii="Times New Roman" w:hAnsi="Times New Roman" w:cs="Times New Roman"/>
                <w:sz w:val="24"/>
                <w:szCs w:val="24"/>
              </w:rPr>
              <w:lastRenderedPageBreak/>
              <w:t>Всего, в том числе по годам:</w:t>
            </w:r>
          </w:p>
          <w:p w:rsidR="00144CA8" w:rsidRPr="003718AD" w:rsidRDefault="00144CA8" w:rsidP="00AC2A9B">
            <w:pPr>
              <w:rPr>
                <w:rFonts w:ascii="Times New Roman" w:hAnsi="Times New Roman" w:cs="Times New Roman"/>
                <w:sz w:val="24"/>
                <w:szCs w:val="24"/>
              </w:rPr>
            </w:pPr>
          </w:p>
        </w:tc>
        <w:tc>
          <w:tcPr>
            <w:tcW w:w="1559" w:type="dxa"/>
          </w:tcPr>
          <w:p w:rsidR="00144CA8" w:rsidRPr="003718AD" w:rsidRDefault="00144CA8" w:rsidP="00AC2A9B">
            <w:pPr>
              <w:pStyle w:val="ConsPlusNormal"/>
              <w:jc w:val="center"/>
              <w:rPr>
                <w:rFonts w:ascii="Times New Roman" w:hAnsi="Times New Roman" w:cs="Times New Roman"/>
                <w:sz w:val="24"/>
                <w:szCs w:val="24"/>
              </w:rPr>
            </w:pPr>
            <w:r>
              <w:rPr>
                <w:rFonts w:ascii="Times New Roman" w:hAnsi="Times New Roman" w:cs="Times New Roman"/>
                <w:sz w:val="24"/>
                <w:szCs w:val="24"/>
              </w:rPr>
              <w:t>11106902,37</w:t>
            </w:r>
          </w:p>
        </w:tc>
        <w:tc>
          <w:tcPr>
            <w:tcW w:w="1418" w:type="dxa"/>
            <w:vAlign w:val="center"/>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1322986,87</w:t>
            </w:r>
          </w:p>
        </w:tc>
        <w:tc>
          <w:tcPr>
            <w:tcW w:w="2268" w:type="dxa"/>
            <w:vAlign w:val="center"/>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1220985,5</w:t>
            </w:r>
          </w:p>
        </w:tc>
        <w:tc>
          <w:tcPr>
            <w:tcW w:w="2409" w:type="dxa"/>
            <w:vAlign w:val="center"/>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1844496,5</w:t>
            </w:r>
          </w:p>
        </w:tc>
        <w:tc>
          <w:tcPr>
            <w:tcW w:w="2410" w:type="dxa"/>
            <w:vAlign w:val="center"/>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4008232,9</w:t>
            </w:r>
          </w:p>
        </w:tc>
        <w:tc>
          <w:tcPr>
            <w:tcW w:w="2126" w:type="dxa"/>
            <w:vAlign w:val="center"/>
          </w:tcPr>
          <w:p w:rsidR="00144CA8" w:rsidRPr="003718AD" w:rsidRDefault="00144CA8" w:rsidP="00AC2A9B">
            <w:pPr>
              <w:tabs>
                <w:tab w:val="center" w:pos="4677"/>
                <w:tab w:val="right" w:pos="9355"/>
              </w:tabs>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2710200,6</w:t>
            </w:r>
          </w:p>
        </w:tc>
      </w:tr>
    </w:tbl>
    <w:p w:rsidR="00AD35F3" w:rsidRPr="00B14B2B" w:rsidRDefault="00AD35F3"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6C105E" w:rsidRPr="00B14B2B" w:rsidRDefault="006C105E" w:rsidP="00B14B2B">
      <w:pPr>
        <w:spacing w:after="0" w:line="240" w:lineRule="auto"/>
        <w:jc w:val="center"/>
        <w:rPr>
          <w:rFonts w:ascii="Times New Roman" w:hAnsi="Times New Roman" w:cs="Times New Roman"/>
          <w:sz w:val="24"/>
          <w:szCs w:val="24"/>
        </w:rPr>
      </w:pPr>
    </w:p>
    <w:p w:rsidR="006C105E" w:rsidRPr="00B14B2B" w:rsidRDefault="006C105E" w:rsidP="00B14B2B">
      <w:pPr>
        <w:widowControl w:val="0"/>
        <w:autoSpaceDE w:val="0"/>
        <w:autoSpaceDN w:val="0"/>
        <w:adjustRightInd w:val="0"/>
        <w:spacing w:after="0" w:line="240" w:lineRule="auto"/>
        <w:jc w:val="center"/>
        <w:outlineLvl w:val="1"/>
        <w:rPr>
          <w:rFonts w:ascii="Times New Roman" w:hAnsi="Times New Roman" w:cs="Times New Roman"/>
          <w:sz w:val="24"/>
          <w:szCs w:val="24"/>
        </w:rPr>
        <w:sectPr w:rsidR="006C105E" w:rsidRPr="00B14B2B" w:rsidSect="00E613BF">
          <w:headerReference w:type="even" r:id="rId8"/>
          <w:headerReference w:type="default" r:id="rId9"/>
          <w:footerReference w:type="even" r:id="rId10"/>
          <w:footerReference w:type="default" r:id="rId11"/>
          <w:headerReference w:type="first" r:id="rId12"/>
          <w:footerReference w:type="first" r:id="rId13"/>
          <w:pgSz w:w="16838" w:h="11905" w:orient="landscape"/>
          <w:pgMar w:top="1134" w:right="567" w:bottom="1134" w:left="1134" w:header="720" w:footer="720" w:gutter="0"/>
          <w:cols w:space="720"/>
          <w:noEndnote/>
          <w:docGrid w:linePitch="299"/>
        </w:sectPr>
      </w:pPr>
    </w:p>
    <w:p w:rsidR="003A1571" w:rsidRDefault="0033457E" w:rsidP="00B14B2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B14B2B">
        <w:rPr>
          <w:rFonts w:ascii="Times New Roman" w:hAnsi="Times New Roman" w:cs="Times New Roman"/>
          <w:sz w:val="24"/>
          <w:szCs w:val="24"/>
        </w:rPr>
        <w:lastRenderedPageBreak/>
        <w:t xml:space="preserve">1. </w:t>
      </w:r>
      <w:r w:rsidR="00215CFA" w:rsidRPr="00B14B2B">
        <w:rPr>
          <w:rFonts w:ascii="Times New Roman" w:eastAsia="Times New Roman" w:hAnsi="Times New Roman" w:cs="Times New Roman"/>
          <w:sz w:val="24"/>
          <w:szCs w:val="24"/>
          <w:lang w:eastAsia="ru-RU"/>
        </w:rPr>
        <w:t xml:space="preserve">Общая характеристика сферы реализации </w:t>
      </w:r>
      <w:r w:rsidR="00215CFA" w:rsidRPr="00B14B2B">
        <w:rPr>
          <w:rFonts w:ascii="Times New Roman" w:hAnsi="Times New Roman" w:cs="Times New Roman"/>
          <w:sz w:val="24"/>
          <w:szCs w:val="24"/>
        </w:rPr>
        <w:t>муниципальной программы городского округа Электросталь Московской  области  «Жилище» на 201</w:t>
      </w:r>
      <w:r w:rsidR="00D565E0" w:rsidRPr="00B14B2B">
        <w:rPr>
          <w:rFonts w:ascii="Times New Roman" w:hAnsi="Times New Roman" w:cs="Times New Roman"/>
          <w:sz w:val="24"/>
          <w:szCs w:val="24"/>
        </w:rPr>
        <w:t>7</w:t>
      </w:r>
      <w:r w:rsidR="00215CFA" w:rsidRPr="00B14B2B">
        <w:rPr>
          <w:rFonts w:ascii="Times New Roman" w:hAnsi="Times New Roman" w:cs="Times New Roman"/>
          <w:sz w:val="24"/>
          <w:szCs w:val="24"/>
        </w:rPr>
        <w:t>-20</w:t>
      </w:r>
      <w:r w:rsidR="00D565E0" w:rsidRPr="00B14B2B">
        <w:rPr>
          <w:rFonts w:ascii="Times New Roman" w:hAnsi="Times New Roman" w:cs="Times New Roman"/>
          <w:sz w:val="24"/>
          <w:szCs w:val="24"/>
        </w:rPr>
        <w:t>21</w:t>
      </w:r>
      <w:r w:rsidR="00215CFA" w:rsidRPr="00B14B2B">
        <w:rPr>
          <w:rFonts w:ascii="Times New Roman" w:hAnsi="Times New Roman" w:cs="Times New Roman"/>
          <w:sz w:val="24"/>
          <w:szCs w:val="24"/>
        </w:rPr>
        <w:t xml:space="preserve"> годы» </w:t>
      </w:r>
      <w:r w:rsidR="00215CFA" w:rsidRPr="00B14B2B">
        <w:rPr>
          <w:rFonts w:ascii="Times New Roman" w:eastAsia="Times New Roman" w:hAnsi="Times New Roman" w:cs="Times New Roman"/>
          <w:sz w:val="24"/>
          <w:szCs w:val="24"/>
          <w:lang w:eastAsia="ru-RU"/>
        </w:rPr>
        <w:t>,  в том числе формулировка основных   проблем в указанной сфере,   инерционный прогноз ее развития</w:t>
      </w:r>
      <w:r w:rsidR="00EE08C9">
        <w:rPr>
          <w:rFonts w:ascii="Times New Roman" w:eastAsia="Times New Roman" w:hAnsi="Times New Roman" w:cs="Times New Roman"/>
          <w:sz w:val="24"/>
          <w:szCs w:val="24"/>
          <w:lang w:eastAsia="ru-RU"/>
        </w:rPr>
        <w:t>, описание цели муниципальной программы</w:t>
      </w:r>
    </w:p>
    <w:p w:rsidR="008C289F" w:rsidRPr="00B14B2B" w:rsidRDefault="008C289F" w:rsidP="00B14B2B">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w:t>
      </w:r>
      <w:proofErr w:type="spellStart"/>
      <w:r w:rsidRPr="00B14B2B">
        <w:rPr>
          <w:rFonts w:ascii="Times New Roman" w:hAnsi="Times New Roman" w:cs="Times New Roman"/>
          <w:sz w:val="24"/>
          <w:szCs w:val="24"/>
        </w:rPr>
        <w:t>соинвесторов</w:t>
      </w:r>
      <w:proofErr w:type="spellEnd"/>
      <w:r w:rsidRPr="00B14B2B">
        <w:rPr>
          <w:rFonts w:ascii="Times New Roman" w:hAnsi="Times New Roman" w:cs="Times New Roman"/>
          <w:sz w:val="24"/>
          <w:szCs w:val="24"/>
        </w:rPr>
        <w:t>.</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33457E" w:rsidRPr="00B14B2B" w:rsidRDefault="0033457E" w:rsidP="00B14B2B">
      <w:pPr>
        <w:pStyle w:val="a9"/>
        <w:tabs>
          <w:tab w:val="left" w:pos="0"/>
        </w:tabs>
        <w:spacing w:after="0"/>
        <w:ind w:left="0" w:firstLine="1"/>
        <w:jc w:val="both"/>
        <w:rPr>
          <w:rFonts w:cs="Times New Roman"/>
        </w:rPr>
      </w:pPr>
      <w:r w:rsidRPr="00B14B2B">
        <w:rPr>
          <w:rFonts w:cs="Times New Roman"/>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w:t>
      </w:r>
      <w:r w:rsidR="004671F7" w:rsidRPr="00B14B2B">
        <w:rPr>
          <w:rFonts w:cs="Times New Roman"/>
        </w:rPr>
        <w:t>, муниципальной программы городского округа Электросталь Московской области «Жилище» на 201</w:t>
      </w:r>
      <w:r w:rsidR="004F69C5" w:rsidRPr="00B14B2B">
        <w:rPr>
          <w:rFonts w:cs="Times New Roman"/>
        </w:rPr>
        <w:t>5</w:t>
      </w:r>
      <w:r w:rsidR="00D37C0F" w:rsidRPr="00B14B2B">
        <w:rPr>
          <w:rFonts w:cs="Times New Roman"/>
        </w:rPr>
        <w:t>-20</w:t>
      </w:r>
      <w:r w:rsidR="004F69C5" w:rsidRPr="00B14B2B">
        <w:rPr>
          <w:rFonts w:cs="Times New Roman"/>
        </w:rPr>
        <w:t>19</w:t>
      </w:r>
      <w:r w:rsidR="004671F7" w:rsidRPr="00B14B2B">
        <w:rPr>
          <w:rFonts w:cs="Times New Roman"/>
        </w:rPr>
        <w:t xml:space="preserve"> годы»</w:t>
      </w:r>
      <w:r w:rsidRPr="00B14B2B">
        <w:rPr>
          <w:rFonts w:cs="Times New Roman"/>
        </w:rPr>
        <w:t>.</w:t>
      </w:r>
    </w:p>
    <w:p w:rsidR="0033457E" w:rsidRPr="00B14B2B" w:rsidRDefault="0033457E" w:rsidP="00B14B2B">
      <w:pPr>
        <w:pStyle w:val="a9"/>
        <w:tabs>
          <w:tab w:val="left" w:pos="0"/>
        </w:tabs>
        <w:spacing w:after="0"/>
        <w:ind w:left="0" w:firstLine="1"/>
        <w:jc w:val="both"/>
        <w:rPr>
          <w:rFonts w:cs="Times New Roman"/>
        </w:rPr>
      </w:pPr>
      <w:r w:rsidRPr="00B14B2B">
        <w:rPr>
          <w:rFonts w:cs="Times New Roman"/>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Возможность решения жилищной проблемы, в том числе с привлечением средств ипотечного </w:t>
      </w:r>
      <w:r w:rsidRPr="00B14B2B">
        <w:rPr>
          <w:rFonts w:ascii="Times New Roman" w:hAnsi="Times New Roman" w:cs="Times New Roman"/>
          <w:sz w:val="24"/>
          <w:szCs w:val="24"/>
        </w:rPr>
        <w:lastRenderedPageBreak/>
        <w:t>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Муниципальная программа городского округа Электросталь Московской области «Жилище» на 201</w:t>
      </w:r>
      <w:r w:rsidR="002D5A37" w:rsidRPr="00B14B2B">
        <w:rPr>
          <w:rFonts w:ascii="Times New Roman" w:hAnsi="Times New Roman" w:cs="Times New Roman"/>
          <w:sz w:val="24"/>
          <w:szCs w:val="24"/>
        </w:rPr>
        <w:t>7</w:t>
      </w:r>
      <w:r w:rsidRPr="00B14B2B">
        <w:rPr>
          <w:rFonts w:ascii="Times New Roman" w:hAnsi="Times New Roman" w:cs="Times New Roman"/>
          <w:sz w:val="24"/>
          <w:szCs w:val="24"/>
        </w:rPr>
        <w:t>-20</w:t>
      </w:r>
      <w:r w:rsidR="002D5A37"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 (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3457E" w:rsidRDefault="006635D9"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Учитывая социальную направленность Муниципальной программы, инерционный вариант ее разработки является неприемлемым.</w:t>
      </w:r>
    </w:p>
    <w:p w:rsidR="00083EB8" w:rsidRPr="00B14B2B" w:rsidRDefault="00083EB8" w:rsidP="00083E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083EB8" w:rsidRPr="00B14B2B" w:rsidRDefault="00083EB8" w:rsidP="00083E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3" w:name="Par186"/>
      <w:bookmarkEnd w:id="3"/>
    </w:p>
    <w:p w:rsidR="00C34C7F" w:rsidRPr="00B14B2B" w:rsidRDefault="00C34C7F"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3457E" w:rsidRDefault="0033457E" w:rsidP="00B14B2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139"/>
      <w:bookmarkEnd w:id="4"/>
      <w:r w:rsidRPr="00B14B2B">
        <w:rPr>
          <w:rFonts w:ascii="Times New Roman" w:hAnsi="Times New Roman" w:cs="Times New Roman"/>
          <w:sz w:val="24"/>
          <w:szCs w:val="24"/>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C34C7F" w:rsidRPr="00B14B2B" w:rsidRDefault="00C34C7F" w:rsidP="00B14B2B">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33457E" w:rsidRPr="00B14B2B" w:rsidRDefault="0033457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развитие нормативной правовой базы, создающей правовые, экономические, социальные и </w:t>
      </w:r>
      <w:r w:rsidRPr="00B14B2B">
        <w:rPr>
          <w:rFonts w:ascii="Times New Roman" w:hAnsi="Times New Roman" w:cs="Times New Roman"/>
          <w:sz w:val="24"/>
          <w:szCs w:val="24"/>
        </w:rPr>
        <w:lastRenderedPageBreak/>
        <w:t>организационные предпосылки для решения жилищной проблемы в городском округе Электросталь Московской области.</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рамках данной группы рисков можно выделить два основных:</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w:t>
      </w:r>
      <w:r w:rsidRPr="00B14B2B">
        <w:rPr>
          <w:rFonts w:ascii="Times New Roman" w:hAnsi="Times New Roman" w:cs="Times New Roman"/>
          <w:sz w:val="24"/>
          <w:szCs w:val="24"/>
        </w:rPr>
        <w:lastRenderedPageBreak/>
        <w:t>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3457E"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целях минимизации указанных рисков должна быть создана эффективная система управления Муниципальной программой.</w:t>
      </w:r>
    </w:p>
    <w:p w:rsidR="00C34C7F" w:rsidRDefault="00C34C7F"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34C7F" w:rsidRPr="00B14B2B" w:rsidRDefault="00C34C7F"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3457E" w:rsidRPr="00B14B2B" w:rsidRDefault="0033457E" w:rsidP="00B14B2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158"/>
      <w:bookmarkEnd w:id="5"/>
      <w:r w:rsidRPr="00B14B2B">
        <w:rPr>
          <w:rFonts w:ascii="Times New Roman" w:hAnsi="Times New Roman" w:cs="Times New Roman"/>
          <w:sz w:val="24"/>
          <w:szCs w:val="24"/>
        </w:rPr>
        <w:t>3. Перечень подпрограмм и краткое описание подпрограмм</w:t>
      </w:r>
    </w:p>
    <w:p w:rsidR="0033457E" w:rsidRPr="00B14B2B" w:rsidRDefault="0033457E"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Муниципальной программы</w:t>
      </w:r>
    </w:p>
    <w:p w:rsidR="00AF1E0A" w:rsidRDefault="00AF1E0A"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состав Муниципальной программы включены следующие подпрограммы:</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 </w:t>
      </w:r>
      <w:hyperlink w:anchor="Par431" w:history="1">
        <w:r w:rsidRPr="00B14B2B">
          <w:rPr>
            <w:rFonts w:ascii="Times New Roman" w:hAnsi="Times New Roman" w:cs="Times New Roman"/>
            <w:sz w:val="24"/>
            <w:szCs w:val="24"/>
          </w:rPr>
          <w:t>подпрограмма</w:t>
        </w:r>
      </w:hyperlink>
      <w:r w:rsidRPr="00B14B2B">
        <w:rPr>
          <w:rFonts w:ascii="Times New Roman" w:hAnsi="Times New Roman" w:cs="Times New Roman"/>
          <w:sz w:val="24"/>
          <w:szCs w:val="24"/>
        </w:rPr>
        <w:t xml:space="preserve"> </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Обеспечение жильем молодых семей</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(приложение </w:t>
      </w:r>
      <w:r w:rsidR="009A7AD6" w:rsidRPr="00B14B2B">
        <w:rPr>
          <w:rFonts w:ascii="Times New Roman" w:hAnsi="Times New Roman" w:cs="Times New Roman"/>
          <w:sz w:val="24"/>
          <w:szCs w:val="24"/>
        </w:rPr>
        <w:t>№</w:t>
      </w:r>
      <w:r w:rsidRPr="00B14B2B">
        <w:rPr>
          <w:rFonts w:ascii="Times New Roman" w:hAnsi="Times New Roman" w:cs="Times New Roman"/>
          <w:sz w:val="24"/>
          <w:szCs w:val="24"/>
        </w:rPr>
        <w:t xml:space="preserve"> 1 к Муниципальной программе).</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Является продолжением </w:t>
      </w:r>
      <w:hyperlink r:id="rId14"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Обеспечение жильем молодых семей</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 xml:space="preserve"> муниципальной программы городского округа Электросталь Московской области </w:t>
      </w:r>
      <w:r w:rsidR="00C32521" w:rsidRPr="00B14B2B">
        <w:rPr>
          <w:rFonts w:ascii="Times New Roman" w:hAnsi="Times New Roman" w:cs="Times New Roman"/>
          <w:sz w:val="24"/>
          <w:szCs w:val="24"/>
        </w:rPr>
        <w:t>«</w:t>
      </w:r>
      <w:r w:rsidR="006C0DF9" w:rsidRPr="00B14B2B">
        <w:rPr>
          <w:rFonts w:ascii="Times New Roman" w:hAnsi="Times New Roman" w:cs="Times New Roman"/>
          <w:sz w:val="24"/>
          <w:szCs w:val="24"/>
        </w:rPr>
        <w:t>Жилище</w:t>
      </w:r>
      <w:r w:rsidR="00C32521" w:rsidRPr="00B14B2B">
        <w:rPr>
          <w:rFonts w:ascii="Times New Roman" w:hAnsi="Times New Roman" w:cs="Times New Roman"/>
          <w:sz w:val="24"/>
          <w:szCs w:val="24"/>
        </w:rPr>
        <w:t>»</w:t>
      </w:r>
      <w:r w:rsidR="006C0DF9" w:rsidRPr="00B14B2B">
        <w:rPr>
          <w:rFonts w:ascii="Times New Roman" w:hAnsi="Times New Roman" w:cs="Times New Roman"/>
          <w:sz w:val="24"/>
          <w:szCs w:val="24"/>
        </w:rPr>
        <w:t xml:space="preserve"> на 2015-2019 годы»</w:t>
      </w:r>
      <w:r w:rsidRPr="00B14B2B">
        <w:rPr>
          <w:rFonts w:ascii="Times New Roman" w:hAnsi="Times New Roman" w:cs="Times New Roman"/>
          <w:sz w:val="24"/>
          <w:szCs w:val="24"/>
        </w:rPr>
        <w:t>.</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Мероприятия </w:t>
      </w:r>
      <w:hyperlink w:anchor="Par431"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Обеспечение жильем молодых семей</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 xml:space="preserve"> Муниципальной программы городского округа Электросталь Московской области </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 xml:space="preserve"> (далее - подпрограмма </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Обеспечение жильем молодых семей</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 xml:space="preserve"> Муниципальной программы) направлены на оказание государственной и муницип</w:t>
      </w:r>
      <w:r w:rsidR="006C0DF9" w:rsidRPr="00B14B2B">
        <w:rPr>
          <w:rFonts w:ascii="Times New Roman" w:hAnsi="Times New Roman" w:cs="Times New Roman"/>
          <w:sz w:val="24"/>
          <w:szCs w:val="24"/>
        </w:rPr>
        <w:t>альной поддержки молодым семьям</w:t>
      </w:r>
      <w:r w:rsidRPr="00B14B2B">
        <w:rPr>
          <w:rFonts w:ascii="Times New Roman" w:hAnsi="Times New Roman" w:cs="Times New Roman"/>
          <w:sz w:val="24"/>
          <w:szCs w:val="24"/>
        </w:rPr>
        <w:t xml:space="preserve"> в виде социальных выплат на приобретение жилого помещения или строительство индивидуального жилого дома;</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 </w:t>
      </w:r>
      <w:hyperlink w:anchor="Par1263" w:history="1">
        <w:r w:rsidRPr="00B14B2B">
          <w:rPr>
            <w:rFonts w:ascii="Times New Roman" w:hAnsi="Times New Roman" w:cs="Times New Roman"/>
            <w:sz w:val="24"/>
            <w:szCs w:val="24"/>
          </w:rPr>
          <w:t>подпрограмма</w:t>
        </w:r>
      </w:hyperlink>
      <w:r w:rsidRPr="00B14B2B">
        <w:rPr>
          <w:rFonts w:ascii="Times New Roman" w:hAnsi="Times New Roman" w:cs="Times New Roman"/>
          <w:sz w:val="24"/>
          <w:szCs w:val="24"/>
        </w:rPr>
        <w:t xml:space="preserve"> </w:t>
      </w:r>
      <w:r w:rsidR="00C32521" w:rsidRPr="00B14B2B">
        <w:rPr>
          <w:rFonts w:ascii="Times New Roman" w:hAnsi="Times New Roman" w:cs="Times New Roman"/>
          <w:sz w:val="24"/>
          <w:szCs w:val="24"/>
        </w:rPr>
        <w:t>«</w:t>
      </w:r>
      <w:r w:rsidR="0011292C">
        <w:rPr>
          <w:rFonts w:ascii="Times New Roman" w:hAnsi="Times New Roman" w:cs="Times New Roman"/>
          <w:sz w:val="24"/>
          <w:szCs w:val="24"/>
        </w:rPr>
        <w:t>Обеспечение жилыми помещениями</w:t>
      </w:r>
      <w:r w:rsidR="0011292C" w:rsidRPr="003718AD">
        <w:rPr>
          <w:rFonts w:ascii="Times New Roman" w:hAnsi="Times New Roman" w:cs="Times New Roman"/>
          <w:sz w:val="24"/>
          <w:szCs w:val="24"/>
        </w:rPr>
        <w:t xml:space="preserve"> граждан, с</w:t>
      </w:r>
      <w:r w:rsidR="0011292C">
        <w:rPr>
          <w:rFonts w:ascii="Times New Roman" w:hAnsi="Times New Roman" w:cs="Times New Roman"/>
          <w:sz w:val="24"/>
          <w:szCs w:val="24"/>
        </w:rPr>
        <w:t>ос</w:t>
      </w:r>
      <w:r w:rsidR="0011292C" w:rsidRPr="003718AD">
        <w:rPr>
          <w:rFonts w:ascii="Times New Roman" w:hAnsi="Times New Roman" w:cs="Times New Roman"/>
          <w:sz w:val="24"/>
          <w:szCs w:val="24"/>
        </w:rPr>
        <w:t>тоящи</w:t>
      </w:r>
      <w:r w:rsidR="0011292C">
        <w:rPr>
          <w:rFonts w:ascii="Times New Roman" w:hAnsi="Times New Roman" w:cs="Times New Roman"/>
          <w:sz w:val="24"/>
          <w:szCs w:val="24"/>
        </w:rPr>
        <w:t>х на учете в качестве  нуждающихся в жилых помещениях, предоставляемых по договорам социального найма</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(приложение </w:t>
      </w:r>
      <w:r w:rsidR="009A7AD6" w:rsidRPr="00B14B2B">
        <w:rPr>
          <w:rFonts w:ascii="Times New Roman" w:hAnsi="Times New Roman" w:cs="Times New Roman"/>
          <w:sz w:val="24"/>
          <w:szCs w:val="24"/>
        </w:rPr>
        <w:t>№</w:t>
      </w:r>
      <w:r w:rsidRPr="00B14B2B">
        <w:rPr>
          <w:rFonts w:ascii="Times New Roman" w:hAnsi="Times New Roman" w:cs="Times New Roman"/>
          <w:sz w:val="24"/>
          <w:szCs w:val="24"/>
        </w:rPr>
        <w:t xml:space="preserve"> 2 к Муниципальной программе).</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Мероприятия </w:t>
      </w:r>
      <w:hyperlink w:anchor="Par1263"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3) </w:t>
      </w:r>
      <w:hyperlink w:anchor="Par1651" w:history="1">
        <w:r w:rsidRPr="00B14B2B">
          <w:rPr>
            <w:rFonts w:ascii="Times New Roman" w:hAnsi="Times New Roman" w:cs="Times New Roman"/>
            <w:sz w:val="24"/>
            <w:szCs w:val="24"/>
          </w:rPr>
          <w:t>подпрограмма</w:t>
        </w:r>
      </w:hyperlink>
      <w:r w:rsidRPr="00B14B2B">
        <w:rPr>
          <w:rFonts w:ascii="Times New Roman" w:hAnsi="Times New Roman" w:cs="Times New Roman"/>
          <w:sz w:val="24"/>
          <w:szCs w:val="24"/>
        </w:rPr>
        <w:t xml:space="preserve"> </w:t>
      </w:r>
      <w:r w:rsidR="00C32521" w:rsidRPr="00B14B2B">
        <w:rPr>
          <w:rFonts w:ascii="Times New Roman" w:hAnsi="Times New Roman" w:cs="Times New Roman"/>
          <w:sz w:val="24"/>
          <w:szCs w:val="24"/>
        </w:rPr>
        <w:t>«</w:t>
      </w:r>
      <w:r w:rsidR="0011292C" w:rsidRPr="003718AD">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C32521"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(приложение </w:t>
      </w:r>
      <w:r w:rsidR="009A7AD6" w:rsidRPr="00B14B2B">
        <w:rPr>
          <w:rFonts w:ascii="Times New Roman" w:hAnsi="Times New Roman" w:cs="Times New Roman"/>
          <w:sz w:val="24"/>
          <w:szCs w:val="24"/>
        </w:rPr>
        <w:t>№</w:t>
      </w:r>
      <w:r w:rsidRPr="00B14B2B">
        <w:rPr>
          <w:rFonts w:ascii="Times New Roman" w:hAnsi="Times New Roman" w:cs="Times New Roman"/>
          <w:sz w:val="24"/>
          <w:szCs w:val="24"/>
        </w:rPr>
        <w:t xml:space="preserve"> 3 к Муниципальной программе).</w:t>
      </w:r>
    </w:p>
    <w:p w:rsidR="0033457E" w:rsidRPr="00B14B2B" w:rsidRDefault="00F46A94"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1651" w:history="1">
        <w:r w:rsidR="0033457E" w:rsidRPr="00B14B2B">
          <w:rPr>
            <w:rFonts w:ascii="Times New Roman" w:hAnsi="Times New Roman" w:cs="Times New Roman"/>
            <w:sz w:val="24"/>
            <w:szCs w:val="24"/>
          </w:rPr>
          <w:t>Подпрограмма</w:t>
        </w:r>
      </w:hyperlink>
      <w:r w:rsidR="0033457E" w:rsidRPr="00B14B2B">
        <w:rPr>
          <w:rFonts w:ascii="Times New Roman" w:hAnsi="Times New Roman" w:cs="Times New Roman"/>
          <w:sz w:val="24"/>
          <w:szCs w:val="24"/>
        </w:rPr>
        <w:t xml:space="preserve"> </w:t>
      </w:r>
      <w:r w:rsidR="00B70FA9" w:rsidRPr="00B14B2B">
        <w:rPr>
          <w:rFonts w:ascii="Times New Roman" w:hAnsi="Times New Roman" w:cs="Times New Roman"/>
          <w:sz w:val="24"/>
          <w:szCs w:val="24"/>
        </w:rPr>
        <w:t>«</w:t>
      </w:r>
      <w:r w:rsidR="008D5AFA">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B70FA9" w:rsidRPr="00B14B2B">
        <w:rPr>
          <w:rFonts w:ascii="Times New Roman" w:hAnsi="Times New Roman" w:cs="Times New Roman"/>
          <w:sz w:val="24"/>
          <w:szCs w:val="24"/>
        </w:rPr>
        <w:t>»</w:t>
      </w:r>
      <w:r w:rsidR="0033457E" w:rsidRPr="00B14B2B">
        <w:rPr>
          <w:rFonts w:ascii="Times New Roman" w:hAnsi="Times New Roman" w:cs="Times New Roman"/>
          <w:sz w:val="24"/>
          <w:szCs w:val="24"/>
        </w:rPr>
        <w:t xml:space="preserve"> Муниципальной программы городского округа Электросталь Московской области </w:t>
      </w:r>
      <w:r w:rsidR="00B70FA9" w:rsidRPr="00B14B2B">
        <w:rPr>
          <w:rFonts w:ascii="Times New Roman" w:hAnsi="Times New Roman" w:cs="Times New Roman"/>
          <w:sz w:val="24"/>
          <w:szCs w:val="24"/>
        </w:rPr>
        <w:t>«</w:t>
      </w:r>
      <w:r w:rsidR="0033457E" w:rsidRPr="00B14B2B">
        <w:rPr>
          <w:rFonts w:ascii="Times New Roman" w:hAnsi="Times New Roman" w:cs="Times New Roman"/>
          <w:sz w:val="24"/>
          <w:szCs w:val="24"/>
        </w:rPr>
        <w:t>Жилище</w:t>
      </w:r>
      <w:r w:rsidR="00B70FA9" w:rsidRPr="00B14B2B">
        <w:rPr>
          <w:rFonts w:ascii="Times New Roman" w:hAnsi="Times New Roman" w:cs="Times New Roman"/>
          <w:sz w:val="24"/>
          <w:szCs w:val="24"/>
        </w:rPr>
        <w:t>»</w:t>
      </w:r>
      <w:r w:rsidR="0033457E" w:rsidRPr="00B14B2B">
        <w:rPr>
          <w:rFonts w:ascii="Times New Roman" w:hAnsi="Times New Roman" w:cs="Times New Roman"/>
          <w:sz w:val="24"/>
          <w:szCs w:val="24"/>
        </w:rPr>
        <w:t xml:space="preserve"> (далее - подпрограмма </w:t>
      </w:r>
      <w:r w:rsidR="00B70FA9" w:rsidRPr="00B14B2B">
        <w:rPr>
          <w:rFonts w:ascii="Times New Roman" w:hAnsi="Times New Roman" w:cs="Times New Roman"/>
          <w:sz w:val="24"/>
          <w:szCs w:val="24"/>
        </w:rPr>
        <w:t>«</w:t>
      </w:r>
      <w:r w:rsidR="0033457E" w:rsidRPr="00B14B2B">
        <w:rPr>
          <w:rFonts w:ascii="Times New Roman" w:hAnsi="Times New Roman" w:cs="Times New Roman"/>
          <w:sz w:val="24"/>
          <w:szCs w:val="24"/>
        </w:rPr>
        <w:t>Обеспечение жильем детей-сирот и детей, оставшихся без попечения родителей, а также лиц из их числа</w:t>
      </w:r>
      <w:r w:rsidR="00B70FA9" w:rsidRPr="00B14B2B">
        <w:rPr>
          <w:rFonts w:ascii="Times New Roman" w:hAnsi="Times New Roman" w:cs="Times New Roman"/>
          <w:sz w:val="24"/>
          <w:szCs w:val="24"/>
        </w:rPr>
        <w:t>»</w:t>
      </w:r>
      <w:r w:rsidR="0033457E" w:rsidRPr="00B14B2B">
        <w:rPr>
          <w:rFonts w:ascii="Times New Roman" w:hAnsi="Times New Roman" w:cs="Times New Roman"/>
          <w:sz w:val="24"/>
          <w:szCs w:val="24"/>
        </w:rPr>
        <w:t xml:space="preserve"> Муниципальной программы) является продолжением </w:t>
      </w:r>
      <w:hyperlink r:id="rId15" w:history="1">
        <w:r w:rsidR="0033457E" w:rsidRPr="00B14B2B">
          <w:rPr>
            <w:rFonts w:ascii="Times New Roman" w:hAnsi="Times New Roman" w:cs="Times New Roman"/>
            <w:sz w:val="24"/>
            <w:szCs w:val="24"/>
          </w:rPr>
          <w:t>подпрограммы</w:t>
        </w:r>
      </w:hyperlink>
      <w:r w:rsidR="0033457E" w:rsidRPr="00B14B2B">
        <w:rPr>
          <w:rFonts w:ascii="Times New Roman" w:hAnsi="Times New Roman" w:cs="Times New Roman"/>
          <w:sz w:val="24"/>
          <w:szCs w:val="24"/>
        </w:rPr>
        <w:t xml:space="preserve"> </w:t>
      </w:r>
      <w:r w:rsidR="00B70FA9" w:rsidRPr="00B14B2B">
        <w:rPr>
          <w:rFonts w:ascii="Times New Roman" w:hAnsi="Times New Roman" w:cs="Times New Roman"/>
          <w:sz w:val="24"/>
          <w:szCs w:val="24"/>
        </w:rPr>
        <w:t>«</w:t>
      </w:r>
      <w:r w:rsidR="0033457E" w:rsidRPr="00B14B2B">
        <w:rPr>
          <w:rFonts w:ascii="Times New Roman" w:hAnsi="Times New Roman" w:cs="Times New Roman"/>
          <w:sz w:val="24"/>
          <w:szCs w:val="24"/>
        </w:rPr>
        <w:t>Обеспечение жильем детей-сирот и детей, оставшихся без попечения родителей, а также лиц из их числа</w:t>
      </w:r>
      <w:r w:rsidR="00456032" w:rsidRPr="00B14B2B">
        <w:rPr>
          <w:rFonts w:ascii="Times New Roman" w:hAnsi="Times New Roman" w:cs="Times New Roman"/>
          <w:sz w:val="24"/>
          <w:szCs w:val="24"/>
        </w:rPr>
        <w:t>»</w:t>
      </w:r>
      <w:r w:rsidR="0033457E" w:rsidRPr="00B14B2B">
        <w:rPr>
          <w:rFonts w:ascii="Times New Roman" w:hAnsi="Times New Roman" w:cs="Times New Roman"/>
          <w:sz w:val="24"/>
          <w:szCs w:val="24"/>
        </w:rPr>
        <w:t xml:space="preserve"> муниципальной программы городского округа Электросталь Московской области </w:t>
      </w:r>
      <w:r w:rsidR="00456032" w:rsidRPr="00B14B2B">
        <w:rPr>
          <w:rFonts w:ascii="Times New Roman" w:hAnsi="Times New Roman" w:cs="Times New Roman"/>
          <w:sz w:val="24"/>
          <w:szCs w:val="24"/>
        </w:rPr>
        <w:t>«</w:t>
      </w:r>
      <w:r w:rsidR="006C0DF9" w:rsidRPr="00B14B2B">
        <w:rPr>
          <w:rFonts w:ascii="Times New Roman" w:hAnsi="Times New Roman" w:cs="Times New Roman"/>
          <w:sz w:val="24"/>
          <w:szCs w:val="24"/>
        </w:rPr>
        <w:t>Жилище</w:t>
      </w:r>
      <w:r w:rsidR="00456032" w:rsidRPr="00B14B2B">
        <w:rPr>
          <w:rFonts w:ascii="Times New Roman" w:hAnsi="Times New Roman" w:cs="Times New Roman"/>
          <w:sz w:val="24"/>
          <w:szCs w:val="24"/>
        </w:rPr>
        <w:t>»</w:t>
      </w:r>
      <w:r w:rsidR="006C0DF9" w:rsidRPr="00B14B2B">
        <w:rPr>
          <w:rFonts w:ascii="Times New Roman" w:hAnsi="Times New Roman" w:cs="Times New Roman"/>
          <w:sz w:val="24"/>
          <w:szCs w:val="24"/>
        </w:rPr>
        <w:t xml:space="preserve"> на 2015-2019 годы</w:t>
      </w:r>
      <w:r w:rsidR="00456032" w:rsidRPr="00B14B2B">
        <w:rPr>
          <w:rFonts w:ascii="Times New Roman" w:hAnsi="Times New Roman" w:cs="Times New Roman"/>
          <w:sz w:val="24"/>
          <w:szCs w:val="24"/>
        </w:rPr>
        <w:t>»</w:t>
      </w:r>
      <w:r w:rsidR="0033457E" w:rsidRPr="00B14B2B">
        <w:rPr>
          <w:rFonts w:ascii="Times New Roman" w:hAnsi="Times New Roman" w:cs="Times New Roman"/>
          <w:sz w:val="24"/>
          <w:szCs w:val="24"/>
        </w:rPr>
        <w:t>.</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Мероприятия </w:t>
      </w:r>
      <w:hyperlink w:anchor="Par1651"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6" w:history="1">
        <w:r w:rsidRPr="00B14B2B">
          <w:rPr>
            <w:rFonts w:ascii="Times New Roman" w:hAnsi="Times New Roman" w:cs="Times New Roman"/>
            <w:sz w:val="24"/>
            <w:szCs w:val="24"/>
          </w:rPr>
          <w:t>Законом</w:t>
        </w:r>
      </w:hyperlink>
      <w:r w:rsidRPr="00B14B2B">
        <w:rPr>
          <w:rFonts w:ascii="Times New Roman" w:hAnsi="Times New Roman" w:cs="Times New Roman"/>
          <w:sz w:val="24"/>
          <w:szCs w:val="24"/>
        </w:rPr>
        <w:t xml:space="preserve"> Московской области </w:t>
      </w:r>
      <w:r w:rsidR="000770FD" w:rsidRPr="00B14B2B">
        <w:rPr>
          <w:rFonts w:ascii="Times New Roman" w:hAnsi="Times New Roman" w:cs="Times New Roman"/>
          <w:sz w:val="24"/>
          <w:szCs w:val="24"/>
        </w:rPr>
        <w:t>№</w:t>
      </w:r>
      <w:r w:rsidRPr="00B14B2B">
        <w:rPr>
          <w:rFonts w:ascii="Times New Roman" w:hAnsi="Times New Roman" w:cs="Times New Roman"/>
          <w:sz w:val="24"/>
          <w:szCs w:val="24"/>
        </w:rPr>
        <w:t xml:space="preserve"> 248/2007-ОЗ </w:t>
      </w:r>
      <w:r w:rsidR="00456032" w:rsidRPr="00B14B2B">
        <w:rPr>
          <w:rFonts w:ascii="Times New Roman" w:hAnsi="Times New Roman" w:cs="Times New Roman"/>
          <w:sz w:val="24"/>
          <w:szCs w:val="24"/>
        </w:rPr>
        <w:t>«</w:t>
      </w:r>
      <w:r w:rsidRPr="00B14B2B">
        <w:rPr>
          <w:rFonts w:ascii="Times New Roman" w:hAnsi="Times New Roman" w:cs="Times New Roman"/>
          <w:sz w:val="24"/>
          <w:szCs w:val="24"/>
        </w:rPr>
        <w:t xml:space="preserve">О предоставлении полного </w:t>
      </w:r>
      <w:r w:rsidRPr="00B14B2B">
        <w:rPr>
          <w:rFonts w:ascii="Times New Roman" w:hAnsi="Times New Roman" w:cs="Times New Roman"/>
          <w:sz w:val="24"/>
          <w:szCs w:val="24"/>
        </w:rPr>
        <w:lastRenderedPageBreak/>
        <w:t>государственного обеспечения и дополнительных гарантий по социальной поддержке детям-сиротам и детям, ост</w:t>
      </w:r>
      <w:r w:rsidR="00456032" w:rsidRPr="00B14B2B">
        <w:rPr>
          <w:rFonts w:ascii="Times New Roman" w:hAnsi="Times New Roman" w:cs="Times New Roman"/>
          <w:sz w:val="24"/>
          <w:szCs w:val="24"/>
        </w:rPr>
        <w:t>авшимся без попечения родителей»</w:t>
      </w:r>
      <w:r w:rsidRPr="00B14B2B">
        <w:rPr>
          <w:rFonts w:ascii="Times New Roman" w:hAnsi="Times New Roman" w:cs="Times New Roman"/>
          <w:sz w:val="24"/>
          <w:szCs w:val="24"/>
        </w:rPr>
        <w:t>;</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4) </w:t>
      </w:r>
      <w:hyperlink w:anchor="Par2045" w:history="1">
        <w:r w:rsidRPr="00B14B2B">
          <w:rPr>
            <w:rFonts w:ascii="Times New Roman" w:hAnsi="Times New Roman" w:cs="Times New Roman"/>
            <w:sz w:val="24"/>
            <w:szCs w:val="24"/>
          </w:rPr>
          <w:t>подпрограмма</w:t>
        </w:r>
      </w:hyperlink>
      <w:r w:rsidRPr="00B14B2B">
        <w:rPr>
          <w:rFonts w:ascii="Times New Roman" w:hAnsi="Times New Roman" w:cs="Times New Roman"/>
          <w:sz w:val="24"/>
          <w:szCs w:val="24"/>
        </w:rPr>
        <w:t xml:space="preserve"> </w:t>
      </w:r>
      <w:r w:rsidR="00456032" w:rsidRPr="00B14B2B">
        <w:rPr>
          <w:rFonts w:ascii="Times New Roman" w:hAnsi="Times New Roman" w:cs="Times New Roman"/>
          <w:sz w:val="24"/>
          <w:szCs w:val="24"/>
        </w:rPr>
        <w:t>«</w:t>
      </w:r>
      <w:r w:rsidRPr="00B14B2B">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законодательстве порядке</w:t>
      </w:r>
      <w:r w:rsidR="00456032"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(приложение </w:t>
      </w:r>
      <w:r w:rsidR="009A7AD6" w:rsidRPr="00B14B2B">
        <w:rPr>
          <w:rFonts w:ascii="Times New Roman" w:hAnsi="Times New Roman" w:cs="Times New Roman"/>
          <w:sz w:val="24"/>
          <w:szCs w:val="24"/>
        </w:rPr>
        <w:t>№</w:t>
      </w:r>
      <w:r w:rsidRPr="00B14B2B">
        <w:rPr>
          <w:rFonts w:ascii="Times New Roman" w:hAnsi="Times New Roman" w:cs="Times New Roman"/>
          <w:sz w:val="24"/>
          <w:szCs w:val="24"/>
        </w:rPr>
        <w:t xml:space="preserve"> 4 к Муниципальной программе).</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Мероприятия </w:t>
      </w:r>
      <w:hyperlink w:anchor="Par2045"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w:t>
      </w:r>
      <w:r w:rsidR="00456032" w:rsidRPr="00B14B2B">
        <w:rPr>
          <w:rFonts w:ascii="Times New Roman" w:hAnsi="Times New Roman" w:cs="Times New Roman"/>
          <w:sz w:val="24"/>
          <w:szCs w:val="24"/>
        </w:rPr>
        <w:t>«</w:t>
      </w:r>
      <w:r w:rsidRPr="00B14B2B">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законодательстве порядке</w:t>
      </w:r>
      <w:r w:rsidR="00456032"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33457E" w:rsidRPr="00B14B2B" w:rsidRDefault="0033457E" w:rsidP="00B14B2B">
      <w:pPr>
        <w:widowControl w:val="0"/>
        <w:autoSpaceDE w:val="0"/>
        <w:autoSpaceDN w:val="0"/>
        <w:adjustRightInd w:val="0"/>
        <w:spacing w:after="0" w:line="240" w:lineRule="auto"/>
        <w:ind w:left="540"/>
        <w:jc w:val="both"/>
        <w:rPr>
          <w:rFonts w:ascii="Times New Roman" w:hAnsi="Times New Roman" w:cs="Times New Roman"/>
          <w:sz w:val="24"/>
          <w:szCs w:val="24"/>
        </w:rPr>
      </w:pPr>
      <w:r w:rsidRPr="00B14B2B">
        <w:rPr>
          <w:rFonts w:ascii="Times New Roman" w:hAnsi="Times New Roman" w:cs="Times New Roman"/>
          <w:sz w:val="24"/>
          <w:szCs w:val="24"/>
        </w:rPr>
        <w:t xml:space="preserve">Указанные мероприятия выполняются с привлечением внебюджетных источником </w:t>
      </w:r>
    </w:p>
    <w:p w:rsidR="0033457E" w:rsidRPr="00B14B2B" w:rsidRDefault="0033457E" w:rsidP="00B14B2B">
      <w:pPr>
        <w:autoSpaceDE w:val="0"/>
        <w:autoSpaceDN w:val="0"/>
        <w:adjustRightInd w:val="0"/>
        <w:spacing w:after="0" w:line="240" w:lineRule="auto"/>
        <w:jc w:val="both"/>
        <w:rPr>
          <w:rFonts w:ascii="Times New Roman" w:hAnsi="Times New Roman" w:cs="Times New Roman"/>
          <w:sz w:val="24"/>
          <w:szCs w:val="24"/>
        </w:rPr>
      </w:pPr>
      <w:r w:rsidRPr="00B14B2B">
        <w:rPr>
          <w:rFonts w:ascii="Times New Roman" w:hAnsi="Times New Roman" w:cs="Times New Roman"/>
          <w:sz w:val="24"/>
          <w:szCs w:val="24"/>
        </w:rPr>
        <w:t>финансирования в рамках реализации договоров о развитии застроенной территории.</w:t>
      </w:r>
    </w:p>
    <w:p w:rsidR="0033457E" w:rsidRPr="00B14B2B" w:rsidRDefault="0033457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5) </w:t>
      </w:r>
      <w:hyperlink w:anchor="Par2251" w:history="1">
        <w:r w:rsidRPr="00B14B2B">
          <w:rPr>
            <w:rFonts w:ascii="Times New Roman" w:hAnsi="Times New Roman" w:cs="Times New Roman"/>
            <w:sz w:val="24"/>
            <w:szCs w:val="24"/>
          </w:rPr>
          <w:t>подпрограмма</w:t>
        </w:r>
      </w:hyperlink>
      <w:r w:rsidRPr="00B14B2B">
        <w:rPr>
          <w:rFonts w:ascii="Times New Roman" w:hAnsi="Times New Roman" w:cs="Times New Roman"/>
          <w:sz w:val="24"/>
          <w:szCs w:val="24"/>
        </w:rPr>
        <w:t xml:space="preserve"> </w:t>
      </w:r>
      <w:r w:rsidR="00456032" w:rsidRPr="00B14B2B">
        <w:rPr>
          <w:rFonts w:ascii="Times New Roman" w:hAnsi="Times New Roman" w:cs="Times New Roman"/>
          <w:sz w:val="24"/>
          <w:szCs w:val="24"/>
        </w:rPr>
        <w:t>«</w:t>
      </w:r>
      <w:r w:rsidRPr="00B14B2B">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456032"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(приложение </w:t>
      </w:r>
      <w:r w:rsidR="009A7AD6" w:rsidRPr="00B14B2B">
        <w:rPr>
          <w:rFonts w:ascii="Times New Roman" w:hAnsi="Times New Roman" w:cs="Times New Roman"/>
          <w:sz w:val="24"/>
          <w:szCs w:val="24"/>
        </w:rPr>
        <w:t>№</w:t>
      </w:r>
      <w:r w:rsidRPr="00B14B2B">
        <w:rPr>
          <w:rFonts w:ascii="Times New Roman" w:hAnsi="Times New Roman" w:cs="Times New Roman"/>
          <w:sz w:val="24"/>
          <w:szCs w:val="24"/>
        </w:rPr>
        <w:t xml:space="preserve"> 5 к Муниципальной программе).</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Мероприятия </w:t>
      </w:r>
      <w:hyperlink w:anchor="Par2251"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w:t>
      </w:r>
      <w:r w:rsidR="00456032" w:rsidRPr="00B14B2B">
        <w:rPr>
          <w:rFonts w:ascii="Times New Roman" w:hAnsi="Times New Roman" w:cs="Times New Roman"/>
          <w:sz w:val="24"/>
          <w:szCs w:val="24"/>
        </w:rPr>
        <w:t>«</w:t>
      </w:r>
      <w:r w:rsidRPr="00B14B2B">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456032"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направлены на:</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защиту прав граждан на жилище.</w:t>
      </w:r>
    </w:p>
    <w:p w:rsidR="0033457E" w:rsidRPr="00B14B2B" w:rsidRDefault="00AB3ADA"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w:t>
      </w:r>
      <w:r w:rsidR="0033457E" w:rsidRPr="00B14B2B">
        <w:rPr>
          <w:rFonts w:ascii="Times New Roman" w:hAnsi="Times New Roman" w:cs="Times New Roman"/>
          <w:sz w:val="24"/>
          <w:szCs w:val="24"/>
        </w:rPr>
        <w:t xml:space="preserve">) подпрограмма «Социальная ипотека» (приложение № </w:t>
      </w:r>
      <w:r w:rsidR="0076210B" w:rsidRPr="00B14B2B">
        <w:rPr>
          <w:rFonts w:ascii="Times New Roman" w:hAnsi="Times New Roman" w:cs="Times New Roman"/>
          <w:sz w:val="24"/>
          <w:szCs w:val="24"/>
        </w:rPr>
        <w:t>7</w:t>
      </w:r>
      <w:r w:rsidR="0033457E" w:rsidRPr="00B14B2B">
        <w:rPr>
          <w:rFonts w:ascii="Times New Roman" w:hAnsi="Times New Roman" w:cs="Times New Roman"/>
          <w:sz w:val="24"/>
          <w:szCs w:val="24"/>
        </w:rPr>
        <w:t xml:space="preserve"> к  Муниципальной  программе).</w:t>
      </w:r>
    </w:p>
    <w:p w:rsidR="0033457E" w:rsidRPr="00B14B2B" w:rsidRDefault="0033457E" w:rsidP="00B14B2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14B2B">
        <w:rPr>
          <w:rFonts w:ascii="Times New Roman" w:eastAsia="Times New Roman" w:hAnsi="Times New Roman" w:cs="Times New Roman"/>
          <w:sz w:val="24"/>
          <w:szCs w:val="24"/>
        </w:rPr>
        <w:t>Является продолжением долгосрочной целевой программы  городского округа Электросталь Московской области « 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w:t>
      </w:r>
      <w:r w:rsidR="00CF22BB" w:rsidRPr="00B14B2B">
        <w:rPr>
          <w:rFonts w:ascii="Times New Roman" w:eastAsia="Times New Roman" w:hAnsi="Times New Roman" w:cs="Times New Roman"/>
          <w:sz w:val="24"/>
          <w:szCs w:val="24"/>
        </w:rPr>
        <w:t>, муниципальной программы городского округа Электросталь Московской области «Жилище» на 2015-2019 годы»</w:t>
      </w:r>
      <w:r w:rsidRPr="00B14B2B">
        <w:rPr>
          <w:rFonts w:ascii="Times New Roman" w:eastAsia="Times New Roman" w:hAnsi="Times New Roman" w:cs="Times New Roman"/>
          <w:sz w:val="24"/>
          <w:szCs w:val="24"/>
        </w:rPr>
        <w:t>.</w:t>
      </w:r>
    </w:p>
    <w:p w:rsidR="0033457E" w:rsidRPr="00B14B2B" w:rsidRDefault="0033457E" w:rsidP="00B14B2B">
      <w:pPr>
        <w:spacing w:after="0" w:line="240" w:lineRule="auto"/>
        <w:ind w:firstLine="540"/>
        <w:jc w:val="both"/>
        <w:rPr>
          <w:rFonts w:ascii="Times New Roman" w:eastAsia="Times New Roman" w:hAnsi="Times New Roman" w:cs="Times New Roman"/>
          <w:bCs/>
          <w:sz w:val="24"/>
          <w:szCs w:val="24"/>
        </w:rPr>
      </w:pPr>
      <w:r w:rsidRPr="00B14B2B">
        <w:rPr>
          <w:rFonts w:ascii="Times New Roman" w:eastAsia="Times New Roman" w:hAnsi="Times New Roman" w:cs="Times New Roman"/>
          <w:bCs/>
          <w:sz w:val="24"/>
          <w:szCs w:val="24"/>
        </w:rPr>
        <w:t xml:space="preserve">Мероприятия </w:t>
      </w:r>
      <w:r w:rsidRPr="00B14B2B">
        <w:rPr>
          <w:rFonts w:ascii="Times New Roman" w:eastAsia="Times New Roman" w:hAnsi="Times New Roman" w:cs="Times New Roman"/>
          <w:sz w:val="24"/>
          <w:szCs w:val="24"/>
        </w:rPr>
        <w:t xml:space="preserve">подпрограммы «Социальная ипотека» </w:t>
      </w:r>
      <w:r w:rsidRPr="00B14B2B">
        <w:rPr>
          <w:rFonts w:ascii="Times New Roman" w:eastAsia="Times New Roman" w:hAnsi="Times New Roman" w:cs="Times New Roman"/>
          <w:bCs/>
          <w:sz w:val="24"/>
          <w:szCs w:val="24"/>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6" w:name="Par176"/>
      <w:bookmarkEnd w:id="6"/>
    </w:p>
    <w:p w:rsidR="009D7DF1" w:rsidRPr="00B14B2B" w:rsidRDefault="009D7DF1" w:rsidP="00B14B2B">
      <w:pPr>
        <w:autoSpaceDE w:val="0"/>
        <w:autoSpaceDN w:val="0"/>
        <w:adjustRightInd w:val="0"/>
        <w:spacing w:after="0" w:line="240" w:lineRule="auto"/>
        <w:ind w:firstLine="425"/>
        <w:jc w:val="both"/>
        <w:rPr>
          <w:rFonts w:ascii="Times New Roman" w:hAnsi="Times New Roman" w:cs="Times New Roman"/>
          <w:sz w:val="24"/>
          <w:szCs w:val="24"/>
        </w:rPr>
      </w:pPr>
      <w:r w:rsidRPr="00B14B2B">
        <w:rPr>
          <w:rFonts w:ascii="Times New Roman" w:hAnsi="Times New Roman" w:cs="Times New Roman"/>
          <w:sz w:val="24"/>
          <w:szCs w:val="24"/>
        </w:rPr>
        <w:t>7)  подпрограмма  «   Обеспечение    жильем   отдельных   категорий   граждан, установленных федеральным законодательством» (приложение №  8 к  Муниципальной  программе).</w:t>
      </w:r>
    </w:p>
    <w:p w:rsidR="009D7DF1" w:rsidRPr="00B14B2B" w:rsidRDefault="009D7DF1" w:rsidP="00B14B2B">
      <w:pPr>
        <w:autoSpaceDE w:val="0"/>
        <w:autoSpaceDN w:val="0"/>
        <w:adjustRightInd w:val="0"/>
        <w:spacing w:after="0" w:line="240" w:lineRule="auto"/>
        <w:ind w:firstLine="425"/>
        <w:jc w:val="both"/>
        <w:rPr>
          <w:rFonts w:ascii="Times New Roman" w:hAnsi="Times New Roman" w:cs="Times New Roman"/>
          <w:bCs/>
          <w:sz w:val="24"/>
          <w:szCs w:val="24"/>
        </w:rPr>
      </w:pPr>
      <w:r w:rsidRPr="00B14B2B">
        <w:rPr>
          <w:rFonts w:ascii="Times New Roman" w:hAnsi="Times New Roman" w:cs="Times New Roman"/>
          <w:bCs/>
          <w:sz w:val="24"/>
          <w:szCs w:val="24"/>
        </w:rPr>
        <w:t xml:space="preserve">Мероприятия подпрограммы </w:t>
      </w:r>
      <w:r w:rsidRPr="00B14B2B">
        <w:rPr>
          <w:rFonts w:ascii="Times New Roman" w:hAnsi="Times New Roman" w:cs="Times New Roman"/>
          <w:sz w:val="24"/>
          <w:szCs w:val="24"/>
        </w:rPr>
        <w:t>«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 подпрограмма</w:t>
      </w:r>
      <w:r w:rsidRPr="00B14B2B">
        <w:rPr>
          <w:rFonts w:ascii="Times New Roman" w:hAnsi="Times New Roman" w:cs="Times New Roman"/>
          <w:bCs/>
          <w:sz w:val="24"/>
          <w:szCs w:val="24"/>
        </w:rPr>
        <w:t xml:space="preserve"> </w:t>
      </w:r>
      <w:r w:rsidRPr="00B14B2B">
        <w:rPr>
          <w:rFonts w:ascii="Times New Roman" w:hAnsi="Times New Roman" w:cs="Times New Roman"/>
          <w:sz w:val="24"/>
          <w:szCs w:val="24"/>
        </w:rPr>
        <w:t xml:space="preserve">«   Обеспечение    жильем   отдельных   категорий   граждан, установленных федеральным законодательством» ) </w:t>
      </w:r>
      <w:r w:rsidRPr="00B14B2B">
        <w:rPr>
          <w:rFonts w:ascii="Times New Roman" w:hAnsi="Times New Roman" w:cs="Times New Roman"/>
          <w:bCs/>
          <w:sz w:val="24"/>
          <w:szCs w:val="24"/>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w:t>
      </w:r>
      <w:hyperlink r:id="rId17" w:history="1">
        <w:r w:rsidRPr="00B14B2B">
          <w:rPr>
            <w:rFonts w:ascii="Times New Roman" w:hAnsi="Times New Roman" w:cs="Times New Roman"/>
            <w:bCs/>
            <w:sz w:val="24"/>
            <w:szCs w:val="24"/>
          </w:rPr>
          <w:t>законом</w:t>
        </w:r>
      </w:hyperlink>
      <w:r w:rsidRPr="00B14B2B">
        <w:rPr>
          <w:rFonts w:ascii="Times New Roman" w:hAnsi="Times New Roman" w:cs="Times New Roman"/>
          <w:bCs/>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333386" w:rsidRPr="00B14B2B" w:rsidRDefault="00333386" w:rsidP="00B14B2B">
      <w:pPr>
        <w:autoSpaceDE w:val="0"/>
        <w:autoSpaceDN w:val="0"/>
        <w:adjustRightInd w:val="0"/>
        <w:spacing w:after="0" w:line="240" w:lineRule="auto"/>
        <w:ind w:firstLine="426"/>
        <w:jc w:val="both"/>
        <w:rPr>
          <w:rFonts w:ascii="Times New Roman" w:hAnsi="Times New Roman" w:cs="Times New Roman"/>
          <w:sz w:val="24"/>
          <w:szCs w:val="24"/>
        </w:rPr>
      </w:pPr>
      <w:r w:rsidRPr="00B14B2B">
        <w:rPr>
          <w:rFonts w:ascii="Times New Roman" w:hAnsi="Times New Roman" w:cs="Times New Roman"/>
          <w:sz w:val="24"/>
          <w:szCs w:val="24"/>
        </w:rPr>
        <w:t>8)  подпрограмма  «   Улучшение жилищных условий семей, имеющих семь и более детей» (приложение №  9 к  Муниципальной  программе).</w:t>
      </w:r>
    </w:p>
    <w:p w:rsidR="00333386" w:rsidRPr="00B14B2B" w:rsidRDefault="0033338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lastRenderedPageBreak/>
        <w:t>Мероприятия подпрограммы «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333386" w:rsidRDefault="002403B1" w:rsidP="00B14B2B">
      <w:pPr>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9) подпрограмма «Обеспечивающая подпрограмма» ( приложение № 10 к муниципальной программе.</w:t>
      </w:r>
    </w:p>
    <w:p w:rsidR="002403B1" w:rsidRDefault="002403B1" w:rsidP="00240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Мероприятия подпрограммы «Обеспечивающая подпрограмма»  </w:t>
      </w:r>
      <w:r w:rsidR="005F2189">
        <w:rPr>
          <w:rFonts w:ascii="Times New Roman" w:hAnsi="Times New Roman" w:cs="Times New Roman"/>
          <w:sz w:val="24"/>
          <w:szCs w:val="24"/>
        </w:rPr>
        <w:t>направлены на</w:t>
      </w:r>
      <w:r>
        <w:rPr>
          <w:rFonts w:ascii="Times New Roman" w:hAnsi="Times New Roman" w:cs="Times New Roman"/>
          <w:sz w:val="24"/>
          <w:szCs w:val="24"/>
        </w:rPr>
        <w:t xml:space="preserve"> создание условий для реализации полномочий </w:t>
      </w:r>
      <w:r w:rsidR="005F2189">
        <w:rPr>
          <w:rFonts w:ascii="Times New Roman" w:hAnsi="Times New Roman" w:cs="Times New Roman"/>
          <w:sz w:val="24"/>
          <w:szCs w:val="24"/>
        </w:rPr>
        <w:t>Комитета по строительству, архитектуре и жилищной политике Администрации городского округа Электросталь Московской области</w:t>
      </w:r>
      <w:r>
        <w:rPr>
          <w:rFonts w:ascii="Times New Roman" w:hAnsi="Times New Roman" w:cs="Times New Roman"/>
          <w:sz w:val="24"/>
          <w:szCs w:val="24"/>
        </w:rPr>
        <w:t>.</w:t>
      </w:r>
    </w:p>
    <w:p w:rsidR="002403B1" w:rsidRPr="00B14B2B" w:rsidRDefault="002403B1" w:rsidP="00B14B2B">
      <w:pPr>
        <w:autoSpaceDE w:val="0"/>
        <w:autoSpaceDN w:val="0"/>
        <w:adjustRightInd w:val="0"/>
        <w:spacing w:after="0" w:line="240" w:lineRule="auto"/>
        <w:ind w:firstLine="425"/>
        <w:jc w:val="both"/>
        <w:rPr>
          <w:rFonts w:ascii="Times New Roman" w:hAnsi="Times New Roman" w:cs="Times New Roman"/>
          <w:sz w:val="24"/>
          <w:szCs w:val="24"/>
        </w:rPr>
      </w:pPr>
    </w:p>
    <w:p w:rsidR="00164D6A" w:rsidRPr="00B14B2B" w:rsidRDefault="00294F93" w:rsidP="00B14B2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178"/>
      <w:bookmarkStart w:id="8" w:name="Par201"/>
      <w:bookmarkEnd w:id="7"/>
      <w:bookmarkEnd w:id="8"/>
      <w:r>
        <w:rPr>
          <w:rFonts w:ascii="Times New Roman" w:hAnsi="Times New Roman" w:cs="Times New Roman"/>
          <w:sz w:val="24"/>
          <w:szCs w:val="24"/>
        </w:rPr>
        <w:t>4</w:t>
      </w:r>
      <w:r w:rsidR="0033457E" w:rsidRPr="00B14B2B">
        <w:rPr>
          <w:rFonts w:ascii="Times New Roman" w:hAnsi="Times New Roman" w:cs="Times New Roman"/>
          <w:sz w:val="24"/>
          <w:szCs w:val="24"/>
        </w:rPr>
        <w:t>. Обобщенная характеристика основных мероприятий</w:t>
      </w:r>
    </w:p>
    <w:p w:rsidR="0033457E" w:rsidRPr="00B14B2B" w:rsidRDefault="0033457E"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Муниципальной программы с обоснованием необходимости их осуществления</w:t>
      </w:r>
    </w:p>
    <w:p w:rsidR="0033457E"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ab/>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164D6A" w:rsidRPr="00B14B2B" w:rsidRDefault="00164D6A"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3457E" w:rsidRDefault="00294F93" w:rsidP="00164D6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206"/>
      <w:bookmarkEnd w:id="9"/>
      <w:r>
        <w:rPr>
          <w:rFonts w:ascii="Times New Roman" w:hAnsi="Times New Roman" w:cs="Times New Roman"/>
          <w:sz w:val="24"/>
          <w:szCs w:val="24"/>
        </w:rPr>
        <w:t>5</w:t>
      </w:r>
      <w:r w:rsidR="0033457E" w:rsidRPr="00B14B2B">
        <w:rPr>
          <w:rFonts w:ascii="Times New Roman" w:hAnsi="Times New Roman" w:cs="Times New Roman"/>
          <w:sz w:val="24"/>
          <w:szCs w:val="24"/>
        </w:rPr>
        <w:t>. Планируемые результаты</w:t>
      </w:r>
      <w:r w:rsidR="00164D6A">
        <w:rPr>
          <w:rFonts w:ascii="Times New Roman" w:hAnsi="Times New Roman" w:cs="Times New Roman"/>
          <w:sz w:val="24"/>
          <w:szCs w:val="24"/>
        </w:rPr>
        <w:t xml:space="preserve"> </w:t>
      </w:r>
      <w:r w:rsidR="0033457E" w:rsidRPr="00B14B2B">
        <w:rPr>
          <w:rFonts w:ascii="Times New Roman" w:hAnsi="Times New Roman" w:cs="Times New Roman"/>
          <w:sz w:val="24"/>
          <w:szCs w:val="24"/>
        </w:rPr>
        <w:t>реализации Муниципальной программы</w:t>
      </w:r>
    </w:p>
    <w:p w:rsidR="00164D6A" w:rsidRPr="00B14B2B" w:rsidRDefault="00164D6A" w:rsidP="00164D6A">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Планируемые </w:t>
      </w:r>
      <w:hyperlink w:anchor="Par2379" w:history="1">
        <w:r w:rsidRPr="00B14B2B">
          <w:rPr>
            <w:rFonts w:ascii="Times New Roman" w:hAnsi="Times New Roman" w:cs="Times New Roman"/>
            <w:sz w:val="24"/>
            <w:szCs w:val="24"/>
          </w:rPr>
          <w:t>результаты</w:t>
        </w:r>
      </w:hyperlink>
      <w:r w:rsidRPr="00B14B2B">
        <w:rPr>
          <w:rFonts w:ascii="Times New Roman" w:hAnsi="Times New Roman" w:cs="Times New Roman"/>
          <w:sz w:val="24"/>
          <w:szCs w:val="24"/>
        </w:rPr>
        <w:t xml:space="preserve">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w:t>
      </w:r>
      <w:r w:rsidR="00E81600" w:rsidRPr="00B14B2B">
        <w:rPr>
          <w:rFonts w:ascii="Times New Roman" w:hAnsi="Times New Roman" w:cs="Times New Roman"/>
          <w:sz w:val="24"/>
          <w:szCs w:val="24"/>
        </w:rPr>
        <w:t>№</w:t>
      </w:r>
      <w:r w:rsidRPr="00B14B2B">
        <w:rPr>
          <w:rFonts w:ascii="Times New Roman" w:hAnsi="Times New Roman" w:cs="Times New Roman"/>
          <w:sz w:val="24"/>
          <w:szCs w:val="24"/>
        </w:rPr>
        <w:t xml:space="preserve"> 6 к Муниципальной программе.</w:t>
      </w:r>
      <w:bookmarkStart w:id="10" w:name="Par211"/>
      <w:bookmarkEnd w:id="10"/>
    </w:p>
    <w:p w:rsidR="0033457E" w:rsidRPr="00B14B2B" w:rsidRDefault="00E702C4" w:rsidP="00B14B2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217"/>
      <w:bookmarkEnd w:id="11"/>
      <w:r>
        <w:rPr>
          <w:rFonts w:ascii="Times New Roman" w:hAnsi="Times New Roman" w:cs="Times New Roman"/>
          <w:sz w:val="24"/>
          <w:szCs w:val="24"/>
        </w:rPr>
        <w:t>6</w:t>
      </w:r>
      <w:r w:rsidR="0033457E" w:rsidRPr="00B14B2B">
        <w:rPr>
          <w:rFonts w:ascii="Times New Roman" w:hAnsi="Times New Roman" w:cs="Times New Roman"/>
          <w:sz w:val="24"/>
          <w:szCs w:val="24"/>
        </w:rPr>
        <w:t>. Методика расчета значений показателей реализации</w:t>
      </w:r>
    </w:p>
    <w:p w:rsidR="0033457E" w:rsidRPr="00B14B2B" w:rsidRDefault="0033457E"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Муниципальной программы</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Оценка эффективности Муниципальной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Муниципальной программы и подпрограмм.</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w:t>
      </w:r>
      <w:r w:rsidR="009D1C40" w:rsidRPr="00B14B2B">
        <w:rPr>
          <w:rFonts w:ascii="Times New Roman" w:hAnsi="Times New Roman" w:cs="Times New Roman"/>
          <w:sz w:val="24"/>
          <w:szCs w:val="24"/>
        </w:rPr>
        <w:t>7</w:t>
      </w:r>
      <w:r w:rsidRPr="00B14B2B">
        <w:rPr>
          <w:rFonts w:ascii="Times New Roman" w:hAnsi="Times New Roman" w:cs="Times New Roman"/>
          <w:sz w:val="24"/>
          <w:szCs w:val="24"/>
        </w:rPr>
        <w:t>-20</w:t>
      </w:r>
      <w:r w:rsidR="009D1C40"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w:t>
      </w:r>
    </w:p>
    <w:p w:rsidR="00E428DA" w:rsidRDefault="00E428DA" w:rsidP="00B14B2B">
      <w:pPr>
        <w:pStyle w:val="ConsPlusNormal"/>
        <w:ind w:left="1416" w:firstLine="708"/>
        <w:jc w:val="center"/>
        <w:rPr>
          <w:rFonts w:ascii="Times New Roman" w:hAnsi="Times New Roman" w:cs="Times New Roman"/>
          <w:bCs/>
          <w:sz w:val="24"/>
          <w:szCs w:val="24"/>
        </w:rPr>
      </w:pPr>
      <w:bookmarkStart w:id="12" w:name="Par223"/>
      <w:bookmarkEnd w:id="12"/>
    </w:p>
    <w:p w:rsidR="00E428DA" w:rsidRPr="00755C12" w:rsidRDefault="00E428DA" w:rsidP="00E428DA">
      <w:pPr>
        <w:pStyle w:val="ConsPlusNormal"/>
        <w:jc w:val="center"/>
        <w:outlineLvl w:val="1"/>
        <w:rPr>
          <w:rFonts w:ascii="Times New Roman" w:hAnsi="Times New Roman" w:cs="Times New Roman"/>
          <w:sz w:val="24"/>
          <w:szCs w:val="24"/>
        </w:rPr>
      </w:pPr>
      <w:r w:rsidRPr="00E428DA">
        <w:rPr>
          <w:rFonts w:ascii="Times New Roman" w:hAnsi="Times New Roman" w:cs="Times New Roman"/>
          <w:sz w:val="24"/>
          <w:szCs w:val="24"/>
        </w:rPr>
        <w:t xml:space="preserve">      </w:t>
      </w:r>
      <w:r w:rsidR="00533FE0">
        <w:rPr>
          <w:rFonts w:ascii="Times New Roman" w:hAnsi="Times New Roman" w:cs="Times New Roman"/>
          <w:sz w:val="24"/>
          <w:szCs w:val="24"/>
        </w:rPr>
        <w:t>6</w:t>
      </w:r>
      <w:r w:rsidRPr="00E428DA">
        <w:rPr>
          <w:rFonts w:ascii="Times New Roman" w:hAnsi="Times New Roman" w:cs="Times New Roman"/>
          <w:sz w:val="24"/>
          <w:szCs w:val="24"/>
        </w:rPr>
        <w:t xml:space="preserve">.1 </w:t>
      </w:r>
      <w:r w:rsidRPr="00755C12">
        <w:rPr>
          <w:rFonts w:ascii="Times New Roman" w:hAnsi="Times New Roman" w:cs="Times New Roman"/>
          <w:sz w:val="24"/>
          <w:szCs w:val="24"/>
        </w:rPr>
        <w:t>Объем ввода жилья по стандартам эконом</w:t>
      </w:r>
      <w:r w:rsidR="00BE32F6" w:rsidRPr="00755C12">
        <w:rPr>
          <w:rFonts w:ascii="Times New Roman" w:hAnsi="Times New Roman" w:cs="Times New Roman"/>
          <w:sz w:val="24"/>
          <w:szCs w:val="24"/>
        </w:rPr>
        <w:t xml:space="preserve"> </w:t>
      </w:r>
      <w:r w:rsidRPr="00755C12">
        <w:rPr>
          <w:rFonts w:ascii="Times New Roman" w:hAnsi="Times New Roman" w:cs="Times New Roman"/>
          <w:sz w:val="24"/>
          <w:szCs w:val="24"/>
        </w:rPr>
        <w:t>-</w:t>
      </w:r>
      <w:r w:rsidR="00BE32F6" w:rsidRPr="00755C12">
        <w:rPr>
          <w:rFonts w:ascii="Times New Roman" w:hAnsi="Times New Roman" w:cs="Times New Roman"/>
          <w:sz w:val="24"/>
          <w:szCs w:val="24"/>
        </w:rPr>
        <w:t xml:space="preserve"> </w:t>
      </w:r>
      <w:r w:rsidRPr="00755C12">
        <w:rPr>
          <w:rFonts w:ascii="Times New Roman" w:hAnsi="Times New Roman" w:cs="Times New Roman"/>
          <w:sz w:val="24"/>
          <w:szCs w:val="24"/>
        </w:rPr>
        <w:t>класса</w:t>
      </w:r>
    </w:p>
    <w:p w:rsidR="00E428DA" w:rsidRPr="00755C12" w:rsidRDefault="00E428DA" w:rsidP="00E428DA">
      <w:pPr>
        <w:pStyle w:val="ConsPlusNormal"/>
        <w:jc w:val="both"/>
        <w:rPr>
          <w:rFonts w:ascii="Times New Roman" w:hAnsi="Times New Roman" w:cs="Times New Roman"/>
          <w:sz w:val="24"/>
          <w:szCs w:val="24"/>
        </w:rPr>
      </w:pPr>
    </w:p>
    <w:p w:rsidR="00E428DA" w:rsidRPr="00E428DA" w:rsidRDefault="00E428DA" w:rsidP="00E428DA">
      <w:pPr>
        <w:pStyle w:val="ConsPlusNormal"/>
        <w:numPr>
          <w:ilvl w:val="0"/>
          <w:numId w:val="17"/>
        </w:numPr>
        <w:adjustRightInd/>
        <w:jc w:val="both"/>
        <w:rPr>
          <w:rFonts w:ascii="Times New Roman" w:hAnsi="Times New Roman" w:cs="Times New Roman"/>
          <w:sz w:val="24"/>
          <w:szCs w:val="24"/>
        </w:rPr>
      </w:pPr>
      <w:r w:rsidRPr="00E428DA">
        <w:rPr>
          <w:rFonts w:ascii="Times New Roman" w:hAnsi="Times New Roman" w:cs="Times New Roman"/>
          <w:sz w:val="24"/>
          <w:szCs w:val="24"/>
        </w:rPr>
        <w:t xml:space="preserve"> Исходные данные.</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При расчете значения целевого показателя применяются данные о вводе жилья на территории городского округа Электросталь Московской области, соответствующего условиям отнесения к жилью экономического класса, установленным приказом Министерства строительства и жилищно-коммунального хозяйства Российской Федерации от 14 ноября 2016 7. № 800/</w:t>
      </w:r>
      <w:proofErr w:type="spellStart"/>
      <w:r w:rsidRPr="00E428DA">
        <w:rPr>
          <w:rFonts w:ascii="Times New Roman" w:hAnsi="Times New Roman" w:cs="Times New Roman"/>
          <w:sz w:val="24"/>
          <w:szCs w:val="24"/>
        </w:rPr>
        <w:t>пр</w:t>
      </w:r>
      <w:proofErr w:type="spellEnd"/>
      <w:r w:rsidRPr="00E428DA">
        <w:rPr>
          <w:rFonts w:ascii="Times New Roman" w:hAnsi="Times New Roman" w:cs="Times New Roman"/>
          <w:sz w:val="24"/>
          <w:szCs w:val="24"/>
        </w:rPr>
        <w:t xml:space="preserve"> «Об утверждении условий отнесения жилых помещений  к жилью экономического класса». </w:t>
      </w:r>
    </w:p>
    <w:p w:rsidR="00E428DA" w:rsidRPr="00E428DA" w:rsidRDefault="00E428DA" w:rsidP="00E428DA">
      <w:pPr>
        <w:pStyle w:val="ConsPlusNormal"/>
        <w:ind w:firstLine="540"/>
        <w:jc w:val="both"/>
        <w:rPr>
          <w:rFonts w:ascii="Times New Roman" w:hAnsi="Times New Roman" w:cs="Times New Roman"/>
          <w:color w:val="000000"/>
          <w:sz w:val="24"/>
          <w:szCs w:val="24"/>
        </w:rPr>
      </w:pPr>
      <w:r w:rsidRPr="00E428DA">
        <w:rPr>
          <w:rFonts w:ascii="Times New Roman" w:hAnsi="Times New Roman" w:cs="Times New Roman"/>
          <w:color w:val="000000"/>
          <w:sz w:val="24"/>
          <w:szCs w:val="24"/>
        </w:rPr>
        <w:t>Источник данных – Администрация городского округа Электросталь Московской области  и Территориальный орган Федеральной службы государственной статистики по Московской области (далее - орган государственной статистики).</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1. К жилью экономического класса могут быть отнесены следующие жилые помещения:</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1) отдельно стоящий жилой дом площадью не более 200 кв. м с количеством этажей не более чем три, расположенный на земельном участке площадью не более 1 500 кв. м, предназначенный для проживания одной семьи;</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2) блок площадью не более 200 кв. м, входящий в состав нескольких блоков жилого дома блокированной застройки с количеством этажей не более чем три, который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площадью не более 400 кв. м и </w:t>
      </w:r>
      <w:r w:rsidRPr="00E428DA">
        <w:rPr>
          <w:rFonts w:ascii="Times New Roman" w:hAnsi="Times New Roman" w:cs="Times New Roman"/>
          <w:sz w:val="24"/>
          <w:szCs w:val="24"/>
        </w:rPr>
        <w:lastRenderedPageBreak/>
        <w:t>имеет выход на территорию общего пользования;</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3) квартира в деревянном, кирпичном, крупнопанельном или крупноблочном многоквартирном доме площадью не менее 20 и не более 150 кв. м, которая обеспечена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2. Жилые помещения, указанные в пункте 1), подлежат отнесению к жилью экономического класса при соблюдении следующих условий:</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 жилое помещение не признано в установленном законодательством Российской Федерации порядке непригодным для проживания и не расположено в многоквартирном доме, признанном аварийным и подлежащим сносу или реконструкции;</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 проектирование, строительство жилого дома или жилого дома блокированной застройки, многоквартирного дома, в которых расположено жилое помещение, произведено в соответствии с требованиями, установленными законодательством Российской Федерации о техническом регулировании, законодательством Российской Федерации о градостроительной деятельности, законодательством Российской Федерации о пожарной безопасности, законодательством Российской Федерации в области обеспечения санитарно-эпидемиологического благополучия населения.</w:t>
      </w:r>
    </w:p>
    <w:p w:rsidR="00E428DA" w:rsidRPr="00E428DA" w:rsidRDefault="00E428DA" w:rsidP="00E428DA">
      <w:pPr>
        <w:pStyle w:val="ConsPlusNormal"/>
        <w:numPr>
          <w:ilvl w:val="0"/>
          <w:numId w:val="17"/>
        </w:numPr>
        <w:adjustRightInd/>
        <w:ind w:left="0" w:firstLine="540"/>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значений целевого показателя.</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428DA">
        <w:rPr>
          <w:rFonts w:ascii="Times New Roman" w:hAnsi="Times New Roman" w:cs="Times New Roman"/>
          <w:sz w:val="24"/>
          <w:szCs w:val="24"/>
        </w:rPr>
        <w:t xml:space="preserve">Значение целевого показателя </w:t>
      </w:r>
      <w:r w:rsidRPr="00E428DA">
        <w:rPr>
          <w:rFonts w:ascii="Times New Roman" w:hAnsi="Times New Roman" w:cs="Times New Roman"/>
          <w:color w:val="000000"/>
          <w:sz w:val="24"/>
          <w:szCs w:val="24"/>
        </w:rPr>
        <w:t>ежегодно рассчитывается в тыс. кв. м  по формуле:</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color w:val="000000"/>
          <w:sz w:val="24"/>
          <w:szCs w:val="24"/>
        </w:rPr>
      </w:pPr>
      <m:oMath>
        <m:r>
          <w:rPr>
            <w:rFonts w:ascii="Cambria Math" w:hAnsi="Times New Roman" w:cs="Times New Roman"/>
            <w:color w:val="000000"/>
            <w:sz w:val="24"/>
            <w:szCs w:val="24"/>
          </w:rPr>
          <m:t>ЖЭК</m:t>
        </m:r>
        <m:r>
          <m:rPr>
            <m:sty m:val="p"/>
          </m:rPr>
          <w:rPr>
            <w:rFonts w:ascii="Cambria Math" w:hAnsi="Times New Roman" w:cs="Times New Roman"/>
            <w:color w:val="000000"/>
            <w:sz w:val="24"/>
            <w:szCs w:val="24"/>
          </w:rPr>
          <m:t>=</m:t>
        </m:r>
        <m:r>
          <m:rPr>
            <m:sty m:val="p"/>
          </m:rPr>
          <w:rPr>
            <w:rFonts w:ascii="Cambria Math" w:hAnsi="Times New Roman" w:cs="Times New Roman"/>
            <w:color w:val="000000"/>
            <w:sz w:val="24"/>
            <w:szCs w:val="24"/>
          </w:rPr>
          <m:t>ИЖС</m:t>
        </m:r>
        <m:r>
          <m:rPr>
            <m:sty m:val="p"/>
          </m:rPr>
          <w:rPr>
            <w:rFonts w:ascii="Cambria Math" w:hAnsi="Times New Roman" w:cs="Times New Roman"/>
            <w:color w:val="000000"/>
            <w:sz w:val="24"/>
            <w:szCs w:val="24"/>
          </w:rPr>
          <m:t>+</m:t>
        </m:r>
        <m:r>
          <m:rPr>
            <m:sty m:val="p"/>
          </m:rPr>
          <w:rPr>
            <w:rFonts w:ascii="Cambria Math" w:hAnsi="Times New Roman" w:cs="Times New Roman"/>
            <w:color w:val="000000"/>
            <w:sz w:val="24"/>
            <w:szCs w:val="24"/>
          </w:rPr>
          <m:t>МКД</m:t>
        </m:r>
      </m:oMath>
      <w:r w:rsidRPr="00E428DA">
        <w:rPr>
          <w:rFonts w:ascii="Times New Roman" w:hAnsi="Times New Roman" w:cs="Times New Roman"/>
          <w:color w:val="000000"/>
          <w:sz w:val="24"/>
          <w:szCs w:val="24"/>
        </w:rPr>
        <w:t>,</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428DA">
        <w:rPr>
          <w:rFonts w:ascii="Times New Roman" w:hAnsi="Times New Roman" w:cs="Times New Roman"/>
          <w:color w:val="000000"/>
          <w:sz w:val="24"/>
          <w:szCs w:val="24"/>
        </w:rPr>
        <w:t>где:</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428DA">
        <w:rPr>
          <w:rFonts w:ascii="Times New Roman" w:hAnsi="Times New Roman" w:cs="Times New Roman"/>
          <w:color w:val="000000"/>
          <w:sz w:val="24"/>
          <w:szCs w:val="24"/>
        </w:rPr>
        <w:t>ЖЭК – объем ввода жилья экономического класса;</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428DA">
        <w:rPr>
          <w:rFonts w:ascii="Times New Roman" w:hAnsi="Times New Roman" w:cs="Times New Roman"/>
          <w:color w:val="000000"/>
          <w:sz w:val="24"/>
          <w:szCs w:val="24"/>
        </w:rPr>
        <w:t>ИЖС – объем ввода отдельно стоящих жилых домов;</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428DA">
        <w:rPr>
          <w:rFonts w:ascii="Times New Roman" w:hAnsi="Times New Roman" w:cs="Times New Roman"/>
          <w:color w:val="000000"/>
          <w:sz w:val="24"/>
          <w:szCs w:val="24"/>
        </w:rPr>
        <w:t>МКД – объем ввода квартир с учетом лоджий и балконов многоквартирных домов или домов блокированной застройки.</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lang w:val="en-US"/>
        </w:rPr>
        <w:t>III</w:t>
      </w:r>
      <w:r w:rsidRPr="00E428DA">
        <w:rPr>
          <w:rFonts w:ascii="Times New Roman" w:hAnsi="Times New Roman" w:cs="Times New Roman"/>
          <w:sz w:val="24"/>
          <w:szCs w:val="24"/>
        </w:rPr>
        <w:t>. Значение целевого показателя.</w:t>
      </w:r>
    </w:p>
    <w:p w:rsidR="00E428DA" w:rsidRPr="00C75670" w:rsidRDefault="00E428DA" w:rsidP="00E428DA">
      <w:pPr>
        <w:pStyle w:val="ConsPlusNormal"/>
        <w:ind w:firstLine="540"/>
        <w:jc w:val="both"/>
        <w:rPr>
          <w:rFonts w:ascii="Times New Roman" w:hAnsi="Times New Roman" w:cs="Times New Roman"/>
          <w:sz w:val="24"/>
          <w:szCs w:val="24"/>
        </w:rPr>
      </w:pPr>
      <w:r w:rsidRPr="00C75670">
        <w:rPr>
          <w:rFonts w:ascii="Times New Roman" w:hAnsi="Times New Roman" w:cs="Times New Roman"/>
          <w:sz w:val="24"/>
          <w:szCs w:val="24"/>
        </w:rPr>
        <w:t xml:space="preserve">Объем ввода жилья по стандартам </w:t>
      </w:r>
      <w:proofErr w:type="spellStart"/>
      <w:r w:rsidRPr="00C75670">
        <w:rPr>
          <w:rFonts w:ascii="Times New Roman" w:hAnsi="Times New Roman" w:cs="Times New Roman"/>
          <w:sz w:val="24"/>
          <w:szCs w:val="24"/>
        </w:rPr>
        <w:t>эконом-класса</w:t>
      </w:r>
      <w:proofErr w:type="spellEnd"/>
      <w:r w:rsidRPr="00C75670">
        <w:rPr>
          <w:rFonts w:ascii="Times New Roman" w:hAnsi="Times New Roman" w:cs="Times New Roman"/>
          <w:sz w:val="24"/>
          <w:szCs w:val="24"/>
        </w:rPr>
        <w:t xml:space="preserve">: в 2017 году -   </w:t>
      </w:r>
      <w:r w:rsidR="00C75670" w:rsidRPr="00C75670">
        <w:rPr>
          <w:rFonts w:ascii="Times New Roman" w:hAnsi="Times New Roman" w:cs="Times New Roman"/>
          <w:sz w:val="24"/>
          <w:szCs w:val="24"/>
        </w:rPr>
        <w:t xml:space="preserve">4,1 тыс. кв. м, в 2018 году -  1,5 </w:t>
      </w:r>
      <w:r w:rsidRPr="00C75670">
        <w:rPr>
          <w:rFonts w:ascii="Times New Roman" w:hAnsi="Times New Roman" w:cs="Times New Roman"/>
          <w:sz w:val="24"/>
          <w:szCs w:val="24"/>
        </w:rPr>
        <w:t xml:space="preserve">тыс. кв. м, в 2019 году </w:t>
      </w:r>
      <w:r w:rsidR="00C75670" w:rsidRPr="00C75670">
        <w:rPr>
          <w:rFonts w:ascii="Times New Roman" w:hAnsi="Times New Roman" w:cs="Times New Roman"/>
          <w:sz w:val="24"/>
          <w:szCs w:val="24"/>
        </w:rPr>
        <w:t>–</w:t>
      </w:r>
      <w:r w:rsidRPr="00C75670">
        <w:rPr>
          <w:rFonts w:ascii="Times New Roman" w:hAnsi="Times New Roman" w:cs="Times New Roman"/>
          <w:sz w:val="24"/>
          <w:szCs w:val="24"/>
        </w:rPr>
        <w:t xml:space="preserve"> </w:t>
      </w:r>
      <w:r w:rsidR="00C75670" w:rsidRPr="00C75670">
        <w:rPr>
          <w:rFonts w:ascii="Times New Roman" w:hAnsi="Times New Roman" w:cs="Times New Roman"/>
          <w:sz w:val="24"/>
          <w:szCs w:val="24"/>
        </w:rPr>
        <w:t xml:space="preserve">0,5 </w:t>
      </w:r>
      <w:r w:rsidRPr="00C75670">
        <w:rPr>
          <w:rFonts w:ascii="Times New Roman" w:hAnsi="Times New Roman" w:cs="Times New Roman"/>
          <w:sz w:val="24"/>
          <w:szCs w:val="24"/>
        </w:rPr>
        <w:t xml:space="preserve">тыс. кв. м, в 2020 году </w:t>
      </w:r>
      <w:r w:rsidR="00C75670" w:rsidRPr="00C75670">
        <w:rPr>
          <w:rFonts w:ascii="Times New Roman" w:hAnsi="Times New Roman" w:cs="Times New Roman"/>
          <w:sz w:val="24"/>
          <w:szCs w:val="24"/>
        </w:rPr>
        <w:t>–</w:t>
      </w:r>
      <w:r w:rsidRPr="00C75670">
        <w:rPr>
          <w:rFonts w:ascii="Times New Roman" w:hAnsi="Times New Roman" w:cs="Times New Roman"/>
          <w:sz w:val="24"/>
          <w:szCs w:val="24"/>
        </w:rPr>
        <w:t xml:space="preserve"> </w:t>
      </w:r>
      <w:r w:rsidR="00C75670" w:rsidRPr="00C75670">
        <w:rPr>
          <w:rFonts w:ascii="Times New Roman" w:hAnsi="Times New Roman" w:cs="Times New Roman"/>
          <w:sz w:val="24"/>
          <w:szCs w:val="24"/>
        </w:rPr>
        <w:t>5,5</w:t>
      </w:r>
      <w:r w:rsidRPr="00C75670">
        <w:rPr>
          <w:rFonts w:ascii="Times New Roman" w:hAnsi="Times New Roman" w:cs="Times New Roman"/>
          <w:sz w:val="24"/>
          <w:szCs w:val="24"/>
        </w:rPr>
        <w:t xml:space="preserve"> тыс. кв. м, в 2021 году </w:t>
      </w:r>
      <w:r w:rsidR="00C75670" w:rsidRPr="00C75670">
        <w:rPr>
          <w:rFonts w:ascii="Times New Roman" w:hAnsi="Times New Roman" w:cs="Times New Roman"/>
          <w:sz w:val="24"/>
          <w:szCs w:val="24"/>
        </w:rPr>
        <w:t>–</w:t>
      </w:r>
      <w:r w:rsidRPr="00C75670">
        <w:rPr>
          <w:rFonts w:ascii="Times New Roman" w:hAnsi="Times New Roman" w:cs="Times New Roman"/>
          <w:sz w:val="24"/>
          <w:szCs w:val="24"/>
        </w:rPr>
        <w:t xml:space="preserve"> </w:t>
      </w:r>
      <w:r w:rsidR="00C75670" w:rsidRPr="00C75670">
        <w:rPr>
          <w:rFonts w:ascii="Times New Roman" w:hAnsi="Times New Roman" w:cs="Times New Roman"/>
          <w:sz w:val="24"/>
          <w:szCs w:val="24"/>
        </w:rPr>
        <w:t>1,5</w:t>
      </w:r>
      <w:r w:rsidRPr="00C75670">
        <w:rPr>
          <w:rFonts w:ascii="Times New Roman" w:hAnsi="Times New Roman" w:cs="Times New Roman"/>
          <w:sz w:val="24"/>
          <w:szCs w:val="24"/>
        </w:rPr>
        <w:t xml:space="preserve"> тыс. кв. м.</w:t>
      </w:r>
    </w:p>
    <w:p w:rsidR="00E428DA" w:rsidRPr="00E428DA" w:rsidRDefault="00E428DA" w:rsidP="00E428DA">
      <w:pPr>
        <w:pStyle w:val="ConsPlusNormal"/>
        <w:jc w:val="both"/>
        <w:rPr>
          <w:rFonts w:ascii="Times New Roman" w:hAnsi="Times New Roman" w:cs="Times New Roman"/>
          <w:sz w:val="24"/>
          <w:szCs w:val="24"/>
        </w:rPr>
      </w:pPr>
    </w:p>
    <w:p w:rsidR="00E428DA" w:rsidRPr="003F2507" w:rsidRDefault="003F2507" w:rsidP="003F2507">
      <w:pPr>
        <w:pStyle w:val="ConsPlusNormal"/>
        <w:jc w:val="center"/>
        <w:outlineLvl w:val="1"/>
        <w:rPr>
          <w:rFonts w:ascii="Times New Roman" w:hAnsi="Times New Roman" w:cs="Times New Roman"/>
          <w:sz w:val="24"/>
          <w:szCs w:val="24"/>
        </w:rPr>
      </w:pPr>
      <w:r w:rsidRPr="003F2507">
        <w:rPr>
          <w:rFonts w:ascii="Times New Roman" w:hAnsi="Times New Roman" w:cs="Times New Roman"/>
          <w:sz w:val="24"/>
          <w:szCs w:val="24"/>
        </w:rPr>
        <w:t>6</w:t>
      </w:r>
      <w:r w:rsidR="00E428DA" w:rsidRPr="003F2507">
        <w:rPr>
          <w:rFonts w:ascii="Times New Roman" w:hAnsi="Times New Roman" w:cs="Times New Roman"/>
          <w:sz w:val="24"/>
          <w:szCs w:val="24"/>
        </w:rPr>
        <w:t>.2 Объем ввода индивидуального жилищного строительства, построенного населением за счет собственных и (или) кредитных средств</w:t>
      </w:r>
    </w:p>
    <w:p w:rsidR="00E428DA" w:rsidRPr="00E428DA" w:rsidRDefault="00E428DA" w:rsidP="00E428DA">
      <w:pPr>
        <w:pStyle w:val="ConsPlusNormal"/>
        <w:numPr>
          <w:ilvl w:val="0"/>
          <w:numId w:val="20"/>
        </w:numPr>
        <w:adjustRightInd/>
        <w:jc w:val="both"/>
        <w:rPr>
          <w:rFonts w:ascii="Times New Roman" w:hAnsi="Times New Roman" w:cs="Times New Roman"/>
          <w:sz w:val="24"/>
          <w:szCs w:val="24"/>
        </w:rPr>
      </w:pPr>
      <w:r w:rsidRPr="00E428DA">
        <w:rPr>
          <w:rFonts w:ascii="Times New Roman" w:hAnsi="Times New Roman" w:cs="Times New Roman"/>
          <w:sz w:val="24"/>
          <w:szCs w:val="24"/>
        </w:rPr>
        <w:t xml:space="preserve"> Исходные данные.</w:t>
      </w:r>
    </w:p>
    <w:p w:rsidR="00E428DA" w:rsidRPr="00E428DA" w:rsidRDefault="00E428DA" w:rsidP="00E428DA">
      <w:pPr>
        <w:pStyle w:val="ConsPlusNormal"/>
        <w:ind w:left="142" w:firstLine="398"/>
        <w:jc w:val="both"/>
        <w:rPr>
          <w:rFonts w:ascii="Times New Roman" w:hAnsi="Times New Roman" w:cs="Times New Roman"/>
          <w:sz w:val="24"/>
          <w:szCs w:val="24"/>
        </w:rPr>
      </w:pPr>
      <w:r w:rsidRPr="00E428DA">
        <w:rPr>
          <w:rFonts w:ascii="Times New Roman" w:hAnsi="Times New Roman" w:cs="Times New Roman"/>
          <w:sz w:val="24"/>
          <w:szCs w:val="24"/>
        </w:rPr>
        <w:t>При расчете значения целевого показателя применяются данные о вводе объектов</w:t>
      </w:r>
    </w:p>
    <w:p w:rsidR="00E428DA" w:rsidRPr="00E428DA" w:rsidRDefault="00E428DA" w:rsidP="00E428DA">
      <w:pPr>
        <w:pStyle w:val="ConsPlusNormal"/>
        <w:jc w:val="both"/>
        <w:rPr>
          <w:rFonts w:ascii="Times New Roman" w:hAnsi="Times New Roman" w:cs="Times New Roman"/>
          <w:sz w:val="24"/>
          <w:szCs w:val="24"/>
        </w:rPr>
      </w:pPr>
      <w:r w:rsidRPr="00E428DA">
        <w:rPr>
          <w:rFonts w:ascii="Times New Roman" w:hAnsi="Times New Roman" w:cs="Times New Roman"/>
          <w:sz w:val="24"/>
          <w:szCs w:val="24"/>
        </w:rPr>
        <w:t>индивидуального жилищного строительства на территории городского округа Электросталь Московской области.</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 </w:t>
      </w:r>
    </w:p>
    <w:p w:rsidR="00E428DA" w:rsidRPr="00E428DA" w:rsidRDefault="00E428DA" w:rsidP="00E428DA">
      <w:pPr>
        <w:pStyle w:val="a6"/>
        <w:numPr>
          <w:ilvl w:val="0"/>
          <w:numId w:val="20"/>
        </w:numPr>
        <w:autoSpaceDE w:val="0"/>
        <w:autoSpaceDN w:val="0"/>
        <w:adjustRightInd w:val="0"/>
        <w:spacing w:after="0" w:line="240" w:lineRule="auto"/>
        <w:ind w:left="0" w:firstLine="568"/>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значений целевого показателя.</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428DA">
        <w:rPr>
          <w:rFonts w:ascii="Times New Roman" w:hAnsi="Times New Roman" w:cs="Times New Roman"/>
          <w:color w:val="000000"/>
          <w:sz w:val="24"/>
          <w:szCs w:val="24"/>
        </w:rPr>
        <w:t>Значение целевого показателя ежегодно рассчитывается органом государственной статистики.</w:t>
      </w:r>
    </w:p>
    <w:p w:rsidR="00E428DA" w:rsidRPr="00E428DA" w:rsidRDefault="00E428DA" w:rsidP="00E428DA">
      <w:pPr>
        <w:pStyle w:val="11"/>
        <w:numPr>
          <w:ilvl w:val="0"/>
          <w:numId w:val="20"/>
        </w:numPr>
        <w:spacing w:line="240" w:lineRule="auto"/>
        <w:rPr>
          <w:sz w:val="24"/>
          <w:szCs w:val="24"/>
        </w:rPr>
      </w:pPr>
      <w:r w:rsidRPr="00E428DA">
        <w:rPr>
          <w:sz w:val="24"/>
          <w:szCs w:val="24"/>
        </w:rPr>
        <w:t>Значение целевого показателя.</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Объем ввода индивидуального жилищного строительства, построенного населением за счет собственных и (или) кредитных средств: в 2017 году -   </w:t>
      </w:r>
      <w:r w:rsidR="00053B82">
        <w:rPr>
          <w:rFonts w:ascii="Times New Roman" w:hAnsi="Times New Roman" w:cs="Times New Roman"/>
          <w:sz w:val="24"/>
          <w:szCs w:val="24"/>
        </w:rPr>
        <w:t xml:space="preserve">0,2 тыс. кв. м в 2018 году -   0,68 </w:t>
      </w:r>
      <w:r w:rsidRPr="00E428DA">
        <w:rPr>
          <w:rFonts w:ascii="Times New Roman" w:hAnsi="Times New Roman" w:cs="Times New Roman"/>
          <w:sz w:val="24"/>
          <w:szCs w:val="24"/>
        </w:rPr>
        <w:t xml:space="preserve">тыс. кв. м, в 2019 году </w:t>
      </w:r>
      <w:r w:rsidR="00053B82">
        <w:rPr>
          <w:rFonts w:ascii="Times New Roman" w:hAnsi="Times New Roman" w:cs="Times New Roman"/>
          <w:sz w:val="24"/>
          <w:szCs w:val="24"/>
        </w:rPr>
        <w:t>–</w:t>
      </w:r>
      <w:r w:rsidRPr="00E428DA">
        <w:rPr>
          <w:rFonts w:ascii="Times New Roman" w:hAnsi="Times New Roman" w:cs="Times New Roman"/>
          <w:sz w:val="24"/>
          <w:szCs w:val="24"/>
        </w:rPr>
        <w:t xml:space="preserve"> </w:t>
      </w:r>
      <w:r w:rsidR="00053B82">
        <w:rPr>
          <w:rFonts w:ascii="Times New Roman" w:hAnsi="Times New Roman" w:cs="Times New Roman"/>
          <w:sz w:val="24"/>
          <w:szCs w:val="24"/>
        </w:rPr>
        <w:t>0,5</w:t>
      </w:r>
      <w:r w:rsidRPr="00E428DA">
        <w:rPr>
          <w:rFonts w:ascii="Times New Roman" w:hAnsi="Times New Roman" w:cs="Times New Roman"/>
          <w:sz w:val="24"/>
          <w:szCs w:val="24"/>
        </w:rPr>
        <w:t xml:space="preserve"> тыс. кв. м, в 2020 году </w:t>
      </w:r>
      <w:r w:rsidR="00053B82">
        <w:rPr>
          <w:rFonts w:ascii="Times New Roman" w:hAnsi="Times New Roman" w:cs="Times New Roman"/>
          <w:sz w:val="24"/>
          <w:szCs w:val="24"/>
        </w:rPr>
        <w:t>–</w:t>
      </w:r>
      <w:r w:rsidRPr="00E428DA">
        <w:rPr>
          <w:rFonts w:ascii="Times New Roman" w:hAnsi="Times New Roman" w:cs="Times New Roman"/>
          <w:sz w:val="24"/>
          <w:szCs w:val="24"/>
        </w:rPr>
        <w:t xml:space="preserve"> </w:t>
      </w:r>
      <w:r w:rsidR="00053B82">
        <w:rPr>
          <w:rFonts w:ascii="Times New Roman" w:hAnsi="Times New Roman" w:cs="Times New Roman"/>
          <w:sz w:val="24"/>
          <w:szCs w:val="24"/>
        </w:rPr>
        <w:t>0,5</w:t>
      </w:r>
      <w:r w:rsidRPr="00E428DA">
        <w:rPr>
          <w:rFonts w:ascii="Times New Roman" w:hAnsi="Times New Roman" w:cs="Times New Roman"/>
          <w:sz w:val="24"/>
          <w:szCs w:val="24"/>
        </w:rPr>
        <w:t xml:space="preserve"> тыс. кв. м, в 2021 году </w:t>
      </w:r>
      <w:r w:rsidR="00053B82">
        <w:rPr>
          <w:rFonts w:ascii="Times New Roman" w:hAnsi="Times New Roman" w:cs="Times New Roman"/>
          <w:sz w:val="24"/>
          <w:szCs w:val="24"/>
        </w:rPr>
        <w:t>–</w:t>
      </w:r>
      <w:r w:rsidRPr="00E428DA">
        <w:rPr>
          <w:rFonts w:ascii="Times New Roman" w:hAnsi="Times New Roman" w:cs="Times New Roman"/>
          <w:sz w:val="24"/>
          <w:szCs w:val="24"/>
        </w:rPr>
        <w:t xml:space="preserve"> </w:t>
      </w:r>
      <w:r w:rsidR="00053B82">
        <w:rPr>
          <w:rFonts w:ascii="Times New Roman" w:hAnsi="Times New Roman" w:cs="Times New Roman"/>
          <w:sz w:val="24"/>
          <w:szCs w:val="24"/>
        </w:rPr>
        <w:t>0,4</w:t>
      </w:r>
      <w:r w:rsidRPr="00E428DA">
        <w:rPr>
          <w:rFonts w:ascii="Times New Roman" w:hAnsi="Times New Roman" w:cs="Times New Roman"/>
          <w:sz w:val="24"/>
          <w:szCs w:val="24"/>
        </w:rPr>
        <w:t xml:space="preserve"> тыс. кв. м.</w:t>
      </w:r>
    </w:p>
    <w:p w:rsidR="00E428DA" w:rsidRPr="00E428DA" w:rsidRDefault="00E428DA" w:rsidP="00E428DA">
      <w:pPr>
        <w:pStyle w:val="ConsPlusNormal"/>
        <w:jc w:val="both"/>
        <w:rPr>
          <w:rFonts w:ascii="Times New Roman" w:hAnsi="Times New Roman" w:cs="Times New Roman"/>
          <w:sz w:val="24"/>
          <w:szCs w:val="24"/>
        </w:rPr>
      </w:pPr>
    </w:p>
    <w:p w:rsidR="00E428DA" w:rsidRDefault="00017572" w:rsidP="00017572">
      <w:pPr>
        <w:autoSpaceDE w:val="0"/>
        <w:autoSpaceDN w:val="0"/>
        <w:adjustRightInd w:val="0"/>
        <w:spacing w:after="0" w:line="240" w:lineRule="auto"/>
        <w:jc w:val="center"/>
        <w:outlineLvl w:val="0"/>
        <w:rPr>
          <w:rFonts w:ascii="Times New Roman" w:hAnsi="Times New Roman" w:cs="Times New Roman"/>
          <w:sz w:val="24"/>
          <w:szCs w:val="24"/>
        </w:rPr>
      </w:pPr>
      <w:r w:rsidRPr="00017572">
        <w:rPr>
          <w:rFonts w:ascii="Times New Roman" w:hAnsi="Times New Roman" w:cs="Times New Roman"/>
          <w:sz w:val="24"/>
          <w:szCs w:val="24"/>
        </w:rPr>
        <w:t>6</w:t>
      </w:r>
      <w:r w:rsidR="00E428DA" w:rsidRPr="00017572">
        <w:rPr>
          <w:rFonts w:ascii="Times New Roman" w:hAnsi="Times New Roman" w:cs="Times New Roman"/>
          <w:sz w:val="24"/>
          <w:szCs w:val="24"/>
        </w:rPr>
        <w:t>.3 Количество семей, получивших жилые помещения и улучшивших свои жилищные условия</w:t>
      </w:r>
    </w:p>
    <w:p w:rsidR="00017572" w:rsidRPr="00017572" w:rsidRDefault="00017572" w:rsidP="00017572">
      <w:pPr>
        <w:autoSpaceDE w:val="0"/>
        <w:autoSpaceDN w:val="0"/>
        <w:adjustRightInd w:val="0"/>
        <w:spacing w:after="0" w:line="240" w:lineRule="auto"/>
        <w:jc w:val="center"/>
        <w:outlineLvl w:val="0"/>
        <w:rPr>
          <w:rFonts w:ascii="Times New Roman" w:hAnsi="Times New Roman" w:cs="Times New Roman"/>
          <w:sz w:val="24"/>
          <w:szCs w:val="24"/>
        </w:rPr>
      </w:pPr>
    </w:p>
    <w:p w:rsidR="00E428DA" w:rsidRPr="00E428DA" w:rsidRDefault="00E428DA" w:rsidP="00E428DA">
      <w:pPr>
        <w:pStyle w:val="ConsPlusNormal"/>
        <w:numPr>
          <w:ilvl w:val="0"/>
          <w:numId w:val="21"/>
        </w:numPr>
        <w:adjustRightInd/>
        <w:jc w:val="both"/>
        <w:rPr>
          <w:rFonts w:ascii="Times New Roman" w:hAnsi="Times New Roman" w:cs="Times New Roman"/>
          <w:sz w:val="24"/>
          <w:szCs w:val="24"/>
        </w:rPr>
      </w:pPr>
      <w:r w:rsidRPr="00E428DA">
        <w:rPr>
          <w:rFonts w:ascii="Times New Roman" w:hAnsi="Times New Roman" w:cs="Times New Roman"/>
          <w:sz w:val="24"/>
          <w:szCs w:val="24"/>
        </w:rPr>
        <w:t>Исходные данные.</w:t>
      </w:r>
    </w:p>
    <w:p w:rsidR="00E428DA" w:rsidRPr="00E428DA" w:rsidRDefault="00E428DA" w:rsidP="00E428DA">
      <w:pPr>
        <w:autoSpaceDE w:val="0"/>
        <w:autoSpaceDN w:val="0"/>
        <w:adjustRightInd w:val="0"/>
        <w:spacing w:after="0" w:line="240" w:lineRule="auto"/>
        <w:ind w:firstLine="568"/>
        <w:jc w:val="both"/>
        <w:rPr>
          <w:rFonts w:ascii="Times New Roman" w:eastAsia="Calibri" w:hAnsi="Times New Roman" w:cs="Times New Roman"/>
          <w:sz w:val="24"/>
          <w:szCs w:val="24"/>
        </w:rPr>
      </w:pPr>
      <w:r w:rsidRPr="00E428DA">
        <w:rPr>
          <w:rFonts w:ascii="Times New Roman" w:eastAsia="Calibri" w:hAnsi="Times New Roman" w:cs="Times New Roman"/>
          <w:sz w:val="24"/>
          <w:szCs w:val="24"/>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w:t>
      </w:r>
      <w:r w:rsidRPr="00E428DA">
        <w:rPr>
          <w:rFonts w:ascii="Times New Roman" w:eastAsia="Calibri" w:hAnsi="Times New Roman" w:cs="Times New Roman"/>
          <w:sz w:val="24"/>
          <w:szCs w:val="24"/>
        </w:rPr>
        <w:lastRenderedPageBreak/>
        <w:t xml:space="preserve">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E428DA" w:rsidRPr="00E428DA" w:rsidRDefault="00E428DA" w:rsidP="00E428DA">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28DA">
        <w:rPr>
          <w:rFonts w:ascii="Times New Roman" w:eastAsia="Calibri" w:hAnsi="Times New Roman" w:cs="Times New Roman"/>
          <w:sz w:val="24"/>
          <w:szCs w:val="24"/>
        </w:rPr>
        <w:t>Источники данных – решения Администрации городского округа Электросталь Московской области , договоры социального найма, договоры на приобретение жилых помещений, сведения из Единого государственного реестра недвижимости.</w:t>
      </w:r>
    </w:p>
    <w:p w:rsidR="00E428DA" w:rsidRPr="00E428DA" w:rsidRDefault="00E428DA" w:rsidP="00E428DA">
      <w:pPr>
        <w:pStyle w:val="a6"/>
        <w:numPr>
          <w:ilvl w:val="0"/>
          <w:numId w:val="21"/>
        </w:numPr>
        <w:autoSpaceDE w:val="0"/>
        <w:autoSpaceDN w:val="0"/>
        <w:adjustRightInd w:val="0"/>
        <w:spacing w:after="0" w:line="240" w:lineRule="auto"/>
        <w:ind w:left="0" w:firstLine="568"/>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значений целевого показателя.</w:t>
      </w:r>
    </w:p>
    <w:p w:rsidR="00E428DA" w:rsidRPr="00E428DA" w:rsidRDefault="00E428DA" w:rsidP="00E428DA">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E428DA">
        <w:rPr>
          <w:rFonts w:ascii="Times New Roman" w:hAnsi="Times New Roman" w:cs="Times New Roman"/>
          <w:sz w:val="24"/>
          <w:szCs w:val="24"/>
        </w:rPr>
        <w:t>Значение целевого показателя определяется исходя из количества семей, получивших жилое помещение в течение отчетного года.</w:t>
      </w:r>
    </w:p>
    <w:p w:rsidR="00E428DA" w:rsidRPr="00E428DA" w:rsidRDefault="00E428DA" w:rsidP="00E428DA">
      <w:pPr>
        <w:pStyle w:val="11"/>
        <w:numPr>
          <w:ilvl w:val="0"/>
          <w:numId w:val="21"/>
        </w:numPr>
        <w:spacing w:line="240" w:lineRule="auto"/>
        <w:rPr>
          <w:sz w:val="24"/>
          <w:szCs w:val="24"/>
        </w:rPr>
      </w:pPr>
      <w:r w:rsidRPr="00E428DA">
        <w:rPr>
          <w:sz w:val="24"/>
          <w:szCs w:val="24"/>
        </w:rPr>
        <w:t>Значение целевого показателя.</w:t>
      </w:r>
    </w:p>
    <w:p w:rsidR="00E428DA" w:rsidRDefault="00E428DA" w:rsidP="00E428DA">
      <w:pPr>
        <w:pStyle w:val="ConsPlusNormal"/>
        <w:ind w:firstLine="540"/>
        <w:jc w:val="both"/>
        <w:rPr>
          <w:rFonts w:ascii="Times New Roman" w:hAnsi="Times New Roman" w:cs="Times New Roman"/>
          <w:b/>
          <w:sz w:val="24"/>
          <w:szCs w:val="24"/>
        </w:rPr>
      </w:pPr>
      <w:r w:rsidRPr="00101933">
        <w:rPr>
          <w:rFonts w:ascii="Times New Roman" w:hAnsi="Times New Roman" w:cs="Times New Roman"/>
          <w:sz w:val="24"/>
          <w:szCs w:val="24"/>
        </w:rPr>
        <w:t xml:space="preserve">Количество семей, получивших жилые помещения и улучшивших свои жилищные условия: в 2017 году -  </w:t>
      </w:r>
      <w:r w:rsidR="00145A3C" w:rsidRPr="00101933">
        <w:rPr>
          <w:rFonts w:ascii="Times New Roman" w:hAnsi="Times New Roman" w:cs="Times New Roman"/>
          <w:sz w:val="24"/>
          <w:szCs w:val="24"/>
        </w:rPr>
        <w:t>5</w:t>
      </w:r>
      <w:r w:rsidRPr="00101933">
        <w:rPr>
          <w:rFonts w:ascii="Times New Roman" w:hAnsi="Times New Roman" w:cs="Times New Roman"/>
          <w:sz w:val="24"/>
          <w:szCs w:val="24"/>
        </w:rPr>
        <w:t xml:space="preserve"> </w:t>
      </w:r>
      <w:r w:rsidR="009D4196" w:rsidRPr="00101933">
        <w:rPr>
          <w:rFonts w:ascii="Times New Roman" w:hAnsi="Times New Roman" w:cs="Times New Roman"/>
          <w:sz w:val="24"/>
          <w:szCs w:val="24"/>
        </w:rPr>
        <w:t xml:space="preserve">семей, </w:t>
      </w:r>
      <w:r w:rsidRPr="00101933">
        <w:rPr>
          <w:rFonts w:ascii="Times New Roman" w:hAnsi="Times New Roman" w:cs="Times New Roman"/>
          <w:sz w:val="24"/>
          <w:szCs w:val="24"/>
        </w:rPr>
        <w:t xml:space="preserve"> в 2018 году - </w:t>
      </w:r>
      <w:r w:rsidR="00145A3C" w:rsidRPr="00101933">
        <w:rPr>
          <w:rFonts w:ascii="Times New Roman" w:hAnsi="Times New Roman" w:cs="Times New Roman"/>
          <w:sz w:val="24"/>
          <w:szCs w:val="24"/>
        </w:rPr>
        <w:t>32</w:t>
      </w:r>
      <w:r w:rsidRPr="00101933">
        <w:rPr>
          <w:rFonts w:ascii="Times New Roman" w:hAnsi="Times New Roman" w:cs="Times New Roman"/>
          <w:sz w:val="24"/>
          <w:szCs w:val="24"/>
        </w:rPr>
        <w:t xml:space="preserve">  </w:t>
      </w:r>
      <w:r w:rsidR="009D4196" w:rsidRPr="00101933">
        <w:rPr>
          <w:rFonts w:ascii="Times New Roman" w:hAnsi="Times New Roman" w:cs="Times New Roman"/>
          <w:sz w:val="24"/>
          <w:szCs w:val="24"/>
        </w:rPr>
        <w:t>семей,</w:t>
      </w:r>
      <w:r w:rsidRPr="00101933">
        <w:rPr>
          <w:rFonts w:ascii="Times New Roman" w:hAnsi="Times New Roman" w:cs="Times New Roman"/>
          <w:sz w:val="24"/>
          <w:szCs w:val="24"/>
        </w:rPr>
        <w:t xml:space="preserve"> в 2019 году </w:t>
      </w:r>
      <w:r w:rsidR="00145A3C" w:rsidRPr="00101933">
        <w:rPr>
          <w:rFonts w:ascii="Times New Roman" w:hAnsi="Times New Roman" w:cs="Times New Roman"/>
          <w:sz w:val="24"/>
          <w:szCs w:val="24"/>
        </w:rPr>
        <w:t>–</w:t>
      </w:r>
      <w:r w:rsidRPr="00101933">
        <w:rPr>
          <w:rFonts w:ascii="Times New Roman" w:hAnsi="Times New Roman" w:cs="Times New Roman"/>
          <w:sz w:val="24"/>
          <w:szCs w:val="24"/>
        </w:rPr>
        <w:t xml:space="preserve"> </w:t>
      </w:r>
      <w:r w:rsidR="00145A3C" w:rsidRPr="00101933">
        <w:rPr>
          <w:rFonts w:ascii="Times New Roman" w:hAnsi="Times New Roman" w:cs="Times New Roman"/>
          <w:sz w:val="24"/>
          <w:szCs w:val="24"/>
        </w:rPr>
        <w:t xml:space="preserve">32 </w:t>
      </w:r>
      <w:r w:rsidR="009D4196" w:rsidRPr="00101933">
        <w:rPr>
          <w:rFonts w:ascii="Times New Roman" w:hAnsi="Times New Roman" w:cs="Times New Roman"/>
          <w:sz w:val="24"/>
          <w:szCs w:val="24"/>
        </w:rPr>
        <w:t>семей</w:t>
      </w:r>
      <w:r w:rsidRPr="00101933">
        <w:rPr>
          <w:rFonts w:ascii="Times New Roman" w:hAnsi="Times New Roman" w:cs="Times New Roman"/>
          <w:sz w:val="24"/>
          <w:szCs w:val="24"/>
        </w:rPr>
        <w:t xml:space="preserve">, в 2020 году </w:t>
      </w:r>
      <w:r w:rsidR="00145A3C" w:rsidRPr="00101933">
        <w:rPr>
          <w:rFonts w:ascii="Times New Roman" w:hAnsi="Times New Roman" w:cs="Times New Roman"/>
          <w:sz w:val="24"/>
          <w:szCs w:val="24"/>
        </w:rPr>
        <w:t>–</w:t>
      </w:r>
      <w:r w:rsidRPr="00101933">
        <w:rPr>
          <w:rFonts w:ascii="Times New Roman" w:hAnsi="Times New Roman" w:cs="Times New Roman"/>
          <w:sz w:val="24"/>
          <w:szCs w:val="24"/>
        </w:rPr>
        <w:t xml:space="preserve"> </w:t>
      </w:r>
      <w:r w:rsidR="00145A3C" w:rsidRPr="00101933">
        <w:rPr>
          <w:rFonts w:ascii="Times New Roman" w:hAnsi="Times New Roman" w:cs="Times New Roman"/>
          <w:sz w:val="24"/>
          <w:szCs w:val="24"/>
        </w:rPr>
        <w:t xml:space="preserve">32 </w:t>
      </w:r>
      <w:r w:rsidR="009D4196" w:rsidRPr="00101933">
        <w:rPr>
          <w:rFonts w:ascii="Times New Roman" w:hAnsi="Times New Roman" w:cs="Times New Roman"/>
          <w:sz w:val="24"/>
          <w:szCs w:val="24"/>
        </w:rPr>
        <w:t>семей</w:t>
      </w:r>
      <w:r w:rsidRPr="00101933">
        <w:rPr>
          <w:rFonts w:ascii="Times New Roman" w:hAnsi="Times New Roman" w:cs="Times New Roman"/>
          <w:sz w:val="24"/>
          <w:szCs w:val="24"/>
        </w:rPr>
        <w:t>,</w:t>
      </w:r>
      <w:r w:rsidRPr="002B35C1">
        <w:rPr>
          <w:rFonts w:ascii="Times New Roman" w:hAnsi="Times New Roman" w:cs="Times New Roman"/>
          <w:b/>
          <w:sz w:val="24"/>
          <w:szCs w:val="24"/>
        </w:rPr>
        <w:t xml:space="preserve"> в 2021 году - … </w:t>
      </w:r>
      <w:r w:rsidR="009D4196">
        <w:rPr>
          <w:rFonts w:ascii="Times New Roman" w:hAnsi="Times New Roman" w:cs="Times New Roman"/>
          <w:b/>
          <w:sz w:val="24"/>
          <w:szCs w:val="24"/>
        </w:rPr>
        <w:t>семей</w:t>
      </w:r>
      <w:r w:rsidRPr="002B35C1">
        <w:rPr>
          <w:rFonts w:ascii="Times New Roman" w:hAnsi="Times New Roman" w:cs="Times New Roman"/>
          <w:b/>
          <w:sz w:val="24"/>
          <w:szCs w:val="24"/>
        </w:rPr>
        <w:t>.</w:t>
      </w:r>
    </w:p>
    <w:p w:rsidR="002B35C1" w:rsidRDefault="002B35C1" w:rsidP="00E428DA">
      <w:pPr>
        <w:pStyle w:val="ConsPlusNormal"/>
        <w:ind w:firstLine="540"/>
        <w:jc w:val="both"/>
        <w:rPr>
          <w:rFonts w:ascii="Times New Roman" w:hAnsi="Times New Roman" w:cs="Times New Roman"/>
          <w:b/>
          <w:sz w:val="24"/>
          <w:szCs w:val="24"/>
        </w:rPr>
      </w:pPr>
    </w:p>
    <w:p w:rsidR="002B35C1" w:rsidRPr="002B35C1" w:rsidRDefault="002B35C1" w:rsidP="00E428DA">
      <w:pPr>
        <w:pStyle w:val="ConsPlusNormal"/>
        <w:ind w:firstLine="540"/>
        <w:jc w:val="both"/>
        <w:rPr>
          <w:rFonts w:ascii="Times New Roman" w:hAnsi="Times New Roman" w:cs="Times New Roman"/>
          <w:b/>
          <w:sz w:val="24"/>
          <w:szCs w:val="24"/>
        </w:rPr>
      </w:pPr>
    </w:p>
    <w:p w:rsidR="00E428DA" w:rsidRPr="00E428DA" w:rsidRDefault="00E428DA" w:rsidP="00E428DA">
      <w:pPr>
        <w:pStyle w:val="11"/>
        <w:numPr>
          <w:ilvl w:val="0"/>
          <w:numId w:val="0"/>
        </w:numPr>
        <w:spacing w:line="240" w:lineRule="auto"/>
        <w:ind w:firstLine="567"/>
        <w:rPr>
          <w:sz w:val="24"/>
          <w:szCs w:val="24"/>
        </w:rPr>
      </w:pPr>
    </w:p>
    <w:p w:rsidR="00E428DA" w:rsidRDefault="00631F44" w:rsidP="002B35C1">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6</w:t>
      </w:r>
      <w:r w:rsidR="00E428DA" w:rsidRPr="002B35C1">
        <w:rPr>
          <w:rFonts w:ascii="Times New Roman" w:hAnsi="Times New Roman" w:cs="Times New Roman"/>
          <w:sz w:val="24"/>
          <w:szCs w:val="24"/>
        </w:rPr>
        <w:t xml:space="preserve">.4 Количество пострадавших </w:t>
      </w:r>
      <w:proofErr w:type="spellStart"/>
      <w:r w:rsidR="00E428DA" w:rsidRPr="002B35C1">
        <w:rPr>
          <w:rFonts w:ascii="Times New Roman" w:hAnsi="Times New Roman" w:cs="Times New Roman"/>
          <w:sz w:val="24"/>
          <w:szCs w:val="24"/>
        </w:rPr>
        <w:t>граждан-соинвесторов</w:t>
      </w:r>
      <w:proofErr w:type="spellEnd"/>
      <w:r w:rsidR="00E428DA" w:rsidRPr="002B35C1">
        <w:rPr>
          <w:rFonts w:ascii="Times New Roman" w:hAnsi="Times New Roman" w:cs="Times New Roman"/>
          <w:sz w:val="24"/>
          <w:szCs w:val="24"/>
        </w:rPr>
        <w:t>, права которых обеспечены в отчетном году</w:t>
      </w:r>
    </w:p>
    <w:p w:rsidR="002B35C1" w:rsidRPr="002B35C1" w:rsidRDefault="002B35C1" w:rsidP="002B35C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428DA" w:rsidRPr="00E428DA" w:rsidRDefault="00E428DA" w:rsidP="00E428DA">
      <w:pPr>
        <w:pStyle w:val="a6"/>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Исходные данные.</w:t>
      </w:r>
    </w:p>
    <w:p w:rsidR="00E428DA" w:rsidRPr="00E428DA" w:rsidRDefault="00E428DA" w:rsidP="00E428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При расчете значения целевого показателя применяются данные о количестве пострадавших </w:t>
      </w:r>
      <w:proofErr w:type="spellStart"/>
      <w:r w:rsidRPr="00E428DA">
        <w:rPr>
          <w:rFonts w:ascii="Times New Roman" w:hAnsi="Times New Roman" w:cs="Times New Roman"/>
          <w:sz w:val="24"/>
          <w:szCs w:val="24"/>
        </w:rPr>
        <w:t>граждан-соинвесторов</w:t>
      </w:r>
      <w:proofErr w:type="spellEnd"/>
      <w:r w:rsidRPr="00E428DA">
        <w:rPr>
          <w:rFonts w:ascii="Times New Roman" w:hAnsi="Times New Roman" w:cs="Times New Roman"/>
          <w:sz w:val="24"/>
          <w:szCs w:val="24"/>
        </w:rPr>
        <w:t xml:space="preserve">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p w:rsidR="00E428DA" w:rsidRPr="00E428DA" w:rsidRDefault="00E428DA" w:rsidP="00E428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Источник данных – Администрация городского округа Электросталь Московской области , застройщики (инвесторы), инициативные группы пострадавших граждан.</w:t>
      </w:r>
    </w:p>
    <w:p w:rsidR="00E428DA" w:rsidRPr="00E428DA" w:rsidRDefault="00E428DA" w:rsidP="00E428DA">
      <w:pPr>
        <w:pStyle w:val="a6"/>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значений целевого показателя.</w:t>
      </w:r>
    </w:p>
    <w:p w:rsidR="00E428DA" w:rsidRPr="00E428DA" w:rsidRDefault="00E428DA" w:rsidP="00E428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Значение целевого показателя определяется исходя из количества пострадавших граждан проблемных объектов, чьи права обеспечены в течение отчетного года.</w:t>
      </w:r>
    </w:p>
    <w:p w:rsidR="00E428DA" w:rsidRPr="00E428DA" w:rsidRDefault="00E428DA" w:rsidP="00E428DA">
      <w:pPr>
        <w:pStyle w:val="11"/>
        <w:numPr>
          <w:ilvl w:val="0"/>
          <w:numId w:val="18"/>
        </w:numPr>
        <w:spacing w:line="240" w:lineRule="auto"/>
        <w:rPr>
          <w:sz w:val="24"/>
          <w:szCs w:val="24"/>
        </w:rPr>
      </w:pPr>
      <w:r w:rsidRPr="00E428DA">
        <w:rPr>
          <w:sz w:val="24"/>
          <w:szCs w:val="24"/>
        </w:rPr>
        <w:t>Значение целевого показателя.</w:t>
      </w:r>
    </w:p>
    <w:p w:rsidR="007641E6" w:rsidRPr="00E428DA" w:rsidRDefault="00E428DA" w:rsidP="007641E6">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Количество пострадавших </w:t>
      </w:r>
      <w:proofErr w:type="spellStart"/>
      <w:r w:rsidRPr="00E428DA">
        <w:rPr>
          <w:rFonts w:ascii="Times New Roman" w:hAnsi="Times New Roman" w:cs="Times New Roman"/>
          <w:sz w:val="24"/>
          <w:szCs w:val="24"/>
        </w:rPr>
        <w:t>граждан-соинвесторов</w:t>
      </w:r>
      <w:proofErr w:type="spellEnd"/>
      <w:r w:rsidRPr="00E428DA">
        <w:rPr>
          <w:rFonts w:ascii="Times New Roman" w:hAnsi="Times New Roman" w:cs="Times New Roman"/>
          <w:sz w:val="24"/>
          <w:szCs w:val="24"/>
        </w:rPr>
        <w:t xml:space="preserve">, права которых обеспечены в отчетном году: </w:t>
      </w:r>
      <w:r w:rsidR="007641E6" w:rsidRPr="00E428DA">
        <w:rPr>
          <w:rFonts w:ascii="Times New Roman" w:hAnsi="Times New Roman" w:cs="Times New Roman"/>
          <w:sz w:val="24"/>
          <w:szCs w:val="24"/>
        </w:rPr>
        <w:t xml:space="preserve">в 2017 году -   </w:t>
      </w:r>
      <w:r w:rsidR="007641E6">
        <w:rPr>
          <w:rFonts w:ascii="Times New Roman" w:hAnsi="Times New Roman" w:cs="Times New Roman"/>
          <w:sz w:val="24"/>
          <w:szCs w:val="24"/>
        </w:rPr>
        <w:t>20 человек,</w:t>
      </w:r>
      <w:r w:rsidR="007641E6" w:rsidRPr="00E428DA">
        <w:rPr>
          <w:rFonts w:ascii="Times New Roman" w:hAnsi="Times New Roman" w:cs="Times New Roman"/>
          <w:sz w:val="24"/>
          <w:szCs w:val="24"/>
        </w:rPr>
        <w:t xml:space="preserve"> в 2018 году -   </w:t>
      </w:r>
      <w:r w:rsidR="007641E6">
        <w:rPr>
          <w:rFonts w:ascii="Times New Roman" w:hAnsi="Times New Roman" w:cs="Times New Roman"/>
          <w:sz w:val="24"/>
          <w:szCs w:val="24"/>
        </w:rPr>
        <w:t>31</w:t>
      </w:r>
      <w:r w:rsidR="007641E6" w:rsidRPr="001F6A22">
        <w:rPr>
          <w:rFonts w:ascii="Times New Roman" w:hAnsi="Times New Roman" w:cs="Times New Roman"/>
          <w:sz w:val="24"/>
          <w:szCs w:val="24"/>
        </w:rPr>
        <w:t xml:space="preserve"> </w:t>
      </w:r>
      <w:r w:rsidR="007641E6">
        <w:rPr>
          <w:rFonts w:ascii="Times New Roman" w:hAnsi="Times New Roman" w:cs="Times New Roman"/>
          <w:sz w:val="24"/>
          <w:szCs w:val="24"/>
        </w:rPr>
        <w:t>человек</w:t>
      </w:r>
      <w:r w:rsidR="007641E6" w:rsidRPr="00E428DA">
        <w:rPr>
          <w:rFonts w:ascii="Times New Roman" w:hAnsi="Times New Roman" w:cs="Times New Roman"/>
          <w:sz w:val="24"/>
          <w:szCs w:val="24"/>
        </w:rPr>
        <w:t xml:space="preserve">, в 2019 году - </w:t>
      </w:r>
      <w:r w:rsidR="007641E6">
        <w:rPr>
          <w:rFonts w:ascii="Times New Roman" w:hAnsi="Times New Roman" w:cs="Times New Roman"/>
          <w:sz w:val="24"/>
          <w:szCs w:val="24"/>
        </w:rPr>
        <w:t>0</w:t>
      </w:r>
      <w:r w:rsidR="007641E6" w:rsidRPr="00E428DA">
        <w:rPr>
          <w:rFonts w:ascii="Times New Roman" w:hAnsi="Times New Roman" w:cs="Times New Roman"/>
          <w:sz w:val="24"/>
          <w:szCs w:val="24"/>
        </w:rPr>
        <w:t xml:space="preserve"> </w:t>
      </w:r>
      <w:r w:rsidR="007641E6">
        <w:rPr>
          <w:rFonts w:ascii="Times New Roman" w:hAnsi="Times New Roman" w:cs="Times New Roman"/>
          <w:sz w:val="24"/>
          <w:szCs w:val="24"/>
        </w:rPr>
        <w:t>человек</w:t>
      </w:r>
      <w:r w:rsidR="007641E6" w:rsidRPr="00E428DA">
        <w:rPr>
          <w:rFonts w:ascii="Times New Roman" w:hAnsi="Times New Roman" w:cs="Times New Roman"/>
          <w:sz w:val="24"/>
          <w:szCs w:val="24"/>
        </w:rPr>
        <w:t xml:space="preserve">, в 2020 году </w:t>
      </w:r>
      <w:r w:rsidR="007641E6">
        <w:rPr>
          <w:rFonts w:ascii="Times New Roman" w:hAnsi="Times New Roman" w:cs="Times New Roman"/>
          <w:sz w:val="24"/>
          <w:szCs w:val="24"/>
        </w:rPr>
        <w:t>–</w:t>
      </w:r>
      <w:r w:rsidR="007641E6" w:rsidRPr="00E428DA">
        <w:rPr>
          <w:rFonts w:ascii="Times New Roman" w:hAnsi="Times New Roman" w:cs="Times New Roman"/>
          <w:sz w:val="24"/>
          <w:szCs w:val="24"/>
        </w:rPr>
        <w:t xml:space="preserve"> </w:t>
      </w:r>
      <w:r w:rsidR="007641E6">
        <w:rPr>
          <w:rFonts w:ascii="Times New Roman" w:hAnsi="Times New Roman" w:cs="Times New Roman"/>
          <w:sz w:val="24"/>
          <w:szCs w:val="24"/>
        </w:rPr>
        <w:t>0 человек</w:t>
      </w:r>
      <w:r w:rsidR="007641E6" w:rsidRPr="00E428DA">
        <w:rPr>
          <w:rFonts w:ascii="Times New Roman" w:hAnsi="Times New Roman" w:cs="Times New Roman"/>
          <w:sz w:val="24"/>
          <w:szCs w:val="24"/>
        </w:rPr>
        <w:t xml:space="preserve">, в 2021 году </w:t>
      </w:r>
      <w:r w:rsidR="007641E6">
        <w:rPr>
          <w:rFonts w:ascii="Times New Roman" w:hAnsi="Times New Roman" w:cs="Times New Roman"/>
          <w:sz w:val="24"/>
          <w:szCs w:val="24"/>
        </w:rPr>
        <w:t>–</w:t>
      </w:r>
      <w:r w:rsidR="007641E6" w:rsidRPr="00E428DA">
        <w:rPr>
          <w:rFonts w:ascii="Times New Roman" w:hAnsi="Times New Roman" w:cs="Times New Roman"/>
          <w:sz w:val="24"/>
          <w:szCs w:val="24"/>
        </w:rPr>
        <w:t xml:space="preserve"> </w:t>
      </w:r>
      <w:r w:rsidR="007641E6">
        <w:rPr>
          <w:rFonts w:ascii="Times New Roman" w:hAnsi="Times New Roman" w:cs="Times New Roman"/>
          <w:sz w:val="24"/>
          <w:szCs w:val="24"/>
        </w:rPr>
        <w:t>0 человек</w:t>
      </w:r>
      <w:r w:rsidR="007641E6" w:rsidRPr="00E428DA">
        <w:rPr>
          <w:rFonts w:ascii="Times New Roman" w:hAnsi="Times New Roman" w:cs="Times New Roman"/>
          <w:sz w:val="24"/>
          <w:szCs w:val="24"/>
        </w:rPr>
        <w:t>.</w:t>
      </w:r>
    </w:p>
    <w:p w:rsidR="00E428DA" w:rsidRPr="00E428DA" w:rsidRDefault="00E428DA" w:rsidP="007641E6">
      <w:pPr>
        <w:pStyle w:val="ConsPlusNormal"/>
        <w:ind w:firstLine="540"/>
        <w:jc w:val="both"/>
        <w:rPr>
          <w:sz w:val="24"/>
          <w:szCs w:val="24"/>
        </w:rPr>
      </w:pPr>
    </w:p>
    <w:p w:rsidR="00564C5B" w:rsidRPr="00564C5B" w:rsidRDefault="00631F44" w:rsidP="00564C5B">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6</w:t>
      </w:r>
      <w:r w:rsidR="00E428DA" w:rsidRPr="00564C5B">
        <w:rPr>
          <w:rFonts w:ascii="Times New Roman" w:hAnsi="Times New Roman" w:cs="Times New Roman"/>
          <w:sz w:val="24"/>
          <w:szCs w:val="24"/>
        </w:rPr>
        <w:t>.5 Количество объектов, исключенных из перечня проблемных объектов в отчетном году</w:t>
      </w:r>
    </w:p>
    <w:p w:rsidR="00E428DA" w:rsidRPr="00E428DA" w:rsidRDefault="00E428DA" w:rsidP="00E428DA">
      <w:pPr>
        <w:widowControl w:val="0"/>
        <w:autoSpaceDE w:val="0"/>
        <w:autoSpaceDN w:val="0"/>
        <w:adjustRightInd w:val="0"/>
        <w:spacing w:after="0" w:line="240" w:lineRule="auto"/>
        <w:jc w:val="both"/>
        <w:outlineLvl w:val="2"/>
        <w:rPr>
          <w:rFonts w:ascii="Times New Roman" w:hAnsi="Times New Roman" w:cs="Times New Roman"/>
          <w:b/>
          <w:sz w:val="24"/>
          <w:szCs w:val="24"/>
        </w:rPr>
      </w:pPr>
      <w:r w:rsidRPr="00E428DA">
        <w:rPr>
          <w:rFonts w:ascii="Times New Roman" w:hAnsi="Times New Roman" w:cs="Times New Roman"/>
          <w:b/>
          <w:sz w:val="24"/>
          <w:szCs w:val="24"/>
        </w:rPr>
        <w:t xml:space="preserve"> </w:t>
      </w:r>
    </w:p>
    <w:p w:rsidR="00E428DA" w:rsidRPr="00E428DA" w:rsidRDefault="00E428DA" w:rsidP="00E428DA">
      <w:pPr>
        <w:pStyle w:val="a6"/>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Исходные данные.</w:t>
      </w:r>
    </w:p>
    <w:p w:rsidR="00E428DA" w:rsidRPr="00E428DA" w:rsidRDefault="00E428DA" w:rsidP="00E428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E428DA" w:rsidRPr="00E428DA" w:rsidRDefault="00E428DA" w:rsidP="00E428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Источник данных- Администрация городского округа Электросталь Московской области. </w:t>
      </w:r>
    </w:p>
    <w:p w:rsidR="00E428DA" w:rsidRPr="00E428DA" w:rsidRDefault="00E428DA" w:rsidP="00E428DA">
      <w:pPr>
        <w:pStyle w:val="a6"/>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значений целевого показателя.</w:t>
      </w:r>
    </w:p>
    <w:p w:rsidR="00E428DA" w:rsidRPr="00E428DA" w:rsidRDefault="00E428DA" w:rsidP="00E428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Значение целевого показателя определяется исходя из количества объектов, исключенных из Сводного перечня проблемных объектов на основании постановления главы (руководителя) городского округа Электросталь Московской области  или решения Совета депутатов городского округа Электросталь Московской области  на конец отчетного года.</w:t>
      </w:r>
    </w:p>
    <w:p w:rsidR="00E428DA" w:rsidRPr="00E428DA" w:rsidRDefault="00E428DA" w:rsidP="00E428DA">
      <w:pPr>
        <w:pStyle w:val="11"/>
        <w:numPr>
          <w:ilvl w:val="0"/>
          <w:numId w:val="19"/>
        </w:numPr>
        <w:spacing w:line="240" w:lineRule="auto"/>
        <w:rPr>
          <w:sz w:val="24"/>
          <w:szCs w:val="24"/>
        </w:rPr>
      </w:pPr>
      <w:r w:rsidRPr="00E428DA">
        <w:rPr>
          <w:sz w:val="24"/>
          <w:szCs w:val="24"/>
        </w:rPr>
        <w:t>Значение целевого показателя.</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Количество объектов, исключенных из перечня проблемных объектов в отчетном году: в 2017 году -   </w:t>
      </w:r>
      <w:r w:rsidR="00E00AB9">
        <w:rPr>
          <w:rFonts w:ascii="Times New Roman" w:hAnsi="Times New Roman" w:cs="Times New Roman"/>
          <w:sz w:val="24"/>
          <w:szCs w:val="24"/>
        </w:rPr>
        <w:t>0 штук</w:t>
      </w:r>
      <w:r w:rsidR="001F6A22">
        <w:rPr>
          <w:rFonts w:ascii="Times New Roman" w:hAnsi="Times New Roman" w:cs="Times New Roman"/>
          <w:sz w:val="24"/>
          <w:szCs w:val="24"/>
        </w:rPr>
        <w:t>,</w:t>
      </w:r>
      <w:r w:rsidRPr="00E428DA">
        <w:rPr>
          <w:rFonts w:ascii="Times New Roman" w:hAnsi="Times New Roman" w:cs="Times New Roman"/>
          <w:sz w:val="24"/>
          <w:szCs w:val="24"/>
        </w:rPr>
        <w:t xml:space="preserve"> в 2018 году -   </w:t>
      </w:r>
      <w:r w:rsidR="00564C5B">
        <w:rPr>
          <w:rFonts w:ascii="Times New Roman" w:hAnsi="Times New Roman" w:cs="Times New Roman"/>
          <w:sz w:val="24"/>
          <w:szCs w:val="24"/>
        </w:rPr>
        <w:t>1</w:t>
      </w:r>
      <w:r w:rsidR="001F6A22" w:rsidRPr="001F6A22">
        <w:rPr>
          <w:rFonts w:ascii="Times New Roman" w:hAnsi="Times New Roman" w:cs="Times New Roman"/>
          <w:sz w:val="24"/>
          <w:szCs w:val="24"/>
        </w:rPr>
        <w:t xml:space="preserve"> </w:t>
      </w:r>
      <w:r w:rsidR="00E00AB9">
        <w:rPr>
          <w:rFonts w:ascii="Times New Roman" w:hAnsi="Times New Roman" w:cs="Times New Roman"/>
          <w:sz w:val="24"/>
          <w:szCs w:val="24"/>
        </w:rPr>
        <w:t>штука</w:t>
      </w:r>
      <w:r w:rsidRPr="00E428DA">
        <w:rPr>
          <w:rFonts w:ascii="Times New Roman" w:hAnsi="Times New Roman" w:cs="Times New Roman"/>
          <w:sz w:val="24"/>
          <w:szCs w:val="24"/>
        </w:rPr>
        <w:t xml:space="preserve">, в 2019 году - </w:t>
      </w:r>
      <w:r w:rsidR="00564C5B">
        <w:rPr>
          <w:rFonts w:ascii="Times New Roman" w:hAnsi="Times New Roman" w:cs="Times New Roman"/>
          <w:sz w:val="24"/>
          <w:szCs w:val="24"/>
        </w:rPr>
        <w:t>0</w:t>
      </w:r>
      <w:r w:rsidRPr="00E428DA">
        <w:rPr>
          <w:rFonts w:ascii="Times New Roman" w:hAnsi="Times New Roman" w:cs="Times New Roman"/>
          <w:sz w:val="24"/>
          <w:szCs w:val="24"/>
        </w:rPr>
        <w:t xml:space="preserve"> </w:t>
      </w:r>
      <w:r w:rsidR="00E00AB9">
        <w:rPr>
          <w:rFonts w:ascii="Times New Roman" w:hAnsi="Times New Roman" w:cs="Times New Roman"/>
          <w:sz w:val="24"/>
          <w:szCs w:val="24"/>
        </w:rPr>
        <w:t>штук</w:t>
      </w:r>
      <w:r w:rsidRPr="00E428DA">
        <w:rPr>
          <w:rFonts w:ascii="Times New Roman" w:hAnsi="Times New Roman" w:cs="Times New Roman"/>
          <w:sz w:val="24"/>
          <w:szCs w:val="24"/>
        </w:rPr>
        <w:t xml:space="preserve">, в 2020 году </w:t>
      </w:r>
      <w:r w:rsidR="00564C5B">
        <w:rPr>
          <w:rFonts w:ascii="Times New Roman" w:hAnsi="Times New Roman" w:cs="Times New Roman"/>
          <w:sz w:val="24"/>
          <w:szCs w:val="24"/>
        </w:rPr>
        <w:t>–</w:t>
      </w:r>
      <w:r w:rsidRPr="00E428DA">
        <w:rPr>
          <w:rFonts w:ascii="Times New Roman" w:hAnsi="Times New Roman" w:cs="Times New Roman"/>
          <w:sz w:val="24"/>
          <w:szCs w:val="24"/>
        </w:rPr>
        <w:t xml:space="preserve"> </w:t>
      </w:r>
      <w:r w:rsidR="00564C5B">
        <w:rPr>
          <w:rFonts w:ascii="Times New Roman" w:hAnsi="Times New Roman" w:cs="Times New Roman"/>
          <w:sz w:val="24"/>
          <w:szCs w:val="24"/>
        </w:rPr>
        <w:t xml:space="preserve">0 </w:t>
      </w:r>
      <w:r w:rsidR="00E00AB9">
        <w:rPr>
          <w:rFonts w:ascii="Times New Roman" w:hAnsi="Times New Roman" w:cs="Times New Roman"/>
          <w:sz w:val="24"/>
          <w:szCs w:val="24"/>
        </w:rPr>
        <w:t>штук</w:t>
      </w:r>
      <w:r w:rsidRPr="00E428DA">
        <w:rPr>
          <w:rFonts w:ascii="Times New Roman" w:hAnsi="Times New Roman" w:cs="Times New Roman"/>
          <w:sz w:val="24"/>
          <w:szCs w:val="24"/>
        </w:rPr>
        <w:t xml:space="preserve">, в 2021 году </w:t>
      </w:r>
      <w:r w:rsidR="00564C5B">
        <w:rPr>
          <w:rFonts w:ascii="Times New Roman" w:hAnsi="Times New Roman" w:cs="Times New Roman"/>
          <w:sz w:val="24"/>
          <w:szCs w:val="24"/>
        </w:rPr>
        <w:lastRenderedPageBreak/>
        <w:t>–</w:t>
      </w:r>
      <w:r w:rsidRPr="00E428DA">
        <w:rPr>
          <w:rFonts w:ascii="Times New Roman" w:hAnsi="Times New Roman" w:cs="Times New Roman"/>
          <w:sz w:val="24"/>
          <w:szCs w:val="24"/>
        </w:rPr>
        <w:t xml:space="preserve"> </w:t>
      </w:r>
      <w:r w:rsidR="00564C5B">
        <w:rPr>
          <w:rFonts w:ascii="Times New Roman" w:hAnsi="Times New Roman" w:cs="Times New Roman"/>
          <w:sz w:val="24"/>
          <w:szCs w:val="24"/>
        </w:rPr>
        <w:t xml:space="preserve">0 </w:t>
      </w:r>
      <w:r w:rsidR="00E00AB9">
        <w:rPr>
          <w:rFonts w:ascii="Times New Roman" w:hAnsi="Times New Roman" w:cs="Times New Roman"/>
          <w:sz w:val="24"/>
          <w:szCs w:val="24"/>
        </w:rPr>
        <w:t>штук</w:t>
      </w:r>
      <w:r w:rsidRPr="00E428DA">
        <w:rPr>
          <w:rFonts w:ascii="Times New Roman" w:hAnsi="Times New Roman" w:cs="Times New Roman"/>
          <w:sz w:val="24"/>
          <w:szCs w:val="24"/>
        </w:rPr>
        <w:t>.</w:t>
      </w:r>
    </w:p>
    <w:p w:rsidR="00E428DA" w:rsidRPr="00E428DA" w:rsidRDefault="00E428DA" w:rsidP="00E428DA">
      <w:pPr>
        <w:spacing w:after="0" w:line="240" w:lineRule="auto"/>
        <w:jc w:val="both"/>
        <w:rPr>
          <w:rFonts w:ascii="Times New Roman" w:hAnsi="Times New Roman" w:cs="Times New Roman"/>
          <w:sz w:val="24"/>
          <w:szCs w:val="24"/>
        </w:rPr>
      </w:pPr>
    </w:p>
    <w:p w:rsidR="00E428DA" w:rsidRPr="00564C5B" w:rsidRDefault="00030C5E" w:rsidP="00564C5B">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6</w:t>
      </w:r>
      <w:r w:rsidR="00E428DA" w:rsidRPr="00564C5B">
        <w:rPr>
          <w:rFonts w:ascii="Times New Roman" w:hAnsi="Times New Roman" w:cs="Times New Roman"/>
          <w:sz w:val="24"/>
          <w:szCs w:val="24"/>
        </w:rPr>
        <w:t>.6 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p w:rsidR="00564C5B" w:rsidRPr="00564C5B" w:rsidRDefault="00564C5B" w:rsidP="00564C5B">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E428DA" w:rsidRPr="00E428DA" w:rsidRDefault="00E428DA" w:rsidP="00E428DA">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 xml:space="preserve"> Исходные данные.</w:t>
      </w:r>
    </w:p>
    <w:p w:rsidR="00E428DA" w:rsidRPr="00E428DA" w:rsidRDefault="00E428DA" w:rsidP="00E428D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E428DA">
        <w:rPr>
          <w:rFonts w:ascii="Times New Roman" w:hAnsi="Times New Roman" w:cs="Times New Roman"/>
          <w:sz w:val="24"/>
          <w:szCs w:val="24"/>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E428DA" w:rsidRPr="00E428DA" w:rsidRDefault="00E428DA" w:rsidP="00E428DA">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 xml:space="preserve"> Алгоритм расчета значения целевого показателя.</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Значение целевого показателя определяется исходя из фактически исполненных Администрацией </w:t>
      </w:r>
      <w:r w:rsidR="00D874F7">
        <w:rPr>
          <w:rFonts w:ascii="Times New Roman" w:hAnsi="Times New Roman" w:cs="Times New Roman"/>
          <w:sz w:val="24"/>
          <w:szCs w:val="24"/>
        </w:rPr>
        <w:t xml:space="preserve">городского округа Электросталь Московской области </w:t>
      </w:r>
      <w:r w:rsidRPr="00E428DA">
        <w:rPr>
          <w:rFonts w:ascii="Times New Roman" w:hAnsi="Times New Roman" w:cs="Times New Roman"/>
          <w:sz w:val="24"/>
          <w:szCs w:val="24"/>
        </w:rPr>
        <w:t xml:space="preserve"> на конец отчетного периода обязательств по количеству переселенных граждан (кол-во человек) в рамках реализации адресной программы Московской области по переселению граждан из аварийного жилищного фонда.</w:t>
      </w:r>
    </w:p>
    <w:p w:rsidR="00E428DA" w:rsidRPr="00E428DA" w:rsidRDefault="00E428DA" w:rsidP="00E428DA">
      <w:pPr>
        <w:pStyle w:val="11"/>
        <w:numPr>
          <w:ilvl w:val="0"/>
          <w:numId w:val="22"/>
        </w:numPr>
        <w:spacing w:line="240" w:lineRule="auto"/>
        <w:rPr>
          <w:sz w:val="24"/>
          <w:szCs w:val="24"/>
        </w:rPr>
      </w:pPr>
      <w:r w:rsidRPr="00E428DA">
        <w:rPr>
          <w:sz w:val="24"/>
          <w:szCs w:val="24"/>
        </w:rPr>
        <w:t>Значение целевого показателя.</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в 2017 году -  </w:t>
      </w:r>
      <w:r w:rsidR="00D874F7">
        <w:rPr>
          <w:rFonts w:ascii="Times New Roman" w:hAnsi="Times New Roman" w:cs="Times New Roman"/>
          <w:sz w:val="24"/>
          <w:szCs w:val="24"/>
        </w:rPr>
        <w:t>0</w:t>
      </w:r>
      <w:r w:rsidRPr="00E428DA">
        <w:rPr>
          <w:rFonts w:ascii="Times New Roman" w:hAnsi="Times New Roman" w:cs="Times New Roman"/>
          <w:sz w:val="24"/>
          <w:szCs w:val="24"/>
        </w:rPr>
        <w:t xml:space="preserve"> </w:t>
      </w:r>
      <w:r w:rsidR="00D874F7">
        <w:rPr>
          <w:rFonts w:ascii="Times New Roman" w:hAnsi="Times New Roman" w:cs="Times New Roman"/>
          <w:sz w:val="24"/>
          <w:szCs w:val="24"/>
        </w:rPr>
        <w:t xml:space="preserve">человек, </w:t>
      </w:r>
      <w:r w:rsidRPr="00E428DA">
        <w:rPr>
          <w:rFonts w:ascii="Times New Roman" w:hAnsi="Times New Roman" w:cs="Times New Roman"/>
          <w:sz w:val="24"/>
          <w:szCs w:val="24"/>
        </w:rPr>
        <w:t xml:space="preserve"> в 2018 году -   </w:t>
      </w:r>
      <w:r w:rsidR="00D874F7">
        <w:rPr>
          <w:rFonts w:ascii="Times New Roman" w:hAnsi="Times New Roman" w:cs="Times New Roman"/>
          <w:sz w:val="24"/>
          <w:szCs w:val="24"/>
        </w:rPr>
        <w:t>0 человек</w:t>
      </w:r>
      <w:r w:rsidRPr="00E428DA">
        <w:rPr>
          <w:rFonts w:ascii="Times New Roman" w:hAnsi="Times New Roman" w:cs="Times New Roman"/>
          <w:sz w:val="24"/>
          <w:szCs w:val="24"/>
        </w:rPr>
        <w:t xml:space="preserve">, в 2019 году </w:t>
      </w:r>
      <w:r w:rsidR="00D874F7">
        <w:rPr>
          <w:rFonts w:ascii="Times New Roman" w:hAnsi="Times New Roman" w:cs="Times New Roman"/>
          <w:sz w:val="24"/>
          <w:szCs w:val="24"/>
        </w:rPr>
        <w:t>–</w:t>
      </w:r>
      <w:r w:rsidRPr="00E428DA">
        <w:rPr>
          <w:rFonts w:ascii="Times New Roman" w:hAnsi="Times New Roman" w:cs="Times New Roman"/>
          <w:sz w:val="24"/>
          <w:szCs w:val="24"/>
        </w:rPr>
        <w:t xml:space="preserve"> </w:t>
      </w:r>
      <w:r w:rsidR="00D874F7">
        <w:rPr>
          <w:rFonts w:ascii="Times New Roman" w:hAnsi="Times New Roman" w:cs="Times New Roman"/>
          <w:sz w:val="24"/>
          <w:szCs w:val="24"/>
        </w:rPr>
        <w:t>0 человек</w:t>
      </w:r>
      <w:r w:rsidRPr="00E428DA">
        <w:rPr>
          <w:rFonts w:ascii="Times New Roman" w:hAnsi="Times New Roman" w:cs="Times New Roman"/>
          <w:sz w:val="24"/>
          <w:szCs w:val="24"/>
        </w:rPr>
        <w:t xml:space="preserve">, в 2020 году </w:t>
      </w:r>
      <w:r w:rsidR="00D874F7">
        <w:rPr>
          <w:rFonts w:ascii="Times New Roman" w:hAnsi="Times New Roman" w:cs="Times New Roman"/>
          <w:sz w:val="24"/>
          <w:szCs w:val="24"/>
        </w:rPr>
        <w:t>–</w:t>
      </w:r>
      <w:r w:rsidRPr="00E428DA">
        <w:rPr>
          <w:rFonts w:ascii="Times New Roman" w:hAnsi="Times New Roman" w:cs="Times New Roman"/>
          <w:sz w:val="24"/>
          <w:szCs w:val="24"/>
        </w:rPr>
        <w:t xml:space="preserve"> </w:t>
      </w:r>
      <w:r w:rsidR="00D874F7">
        <w:rPr>
          <w:rFonts w:ascii="Times New Roman" w:hAnsi="Times New Roman" w:cs="Times New Roman"/>
          <w:sz w:val="24"/>
          <w:szCs w:val="24"/>
        </w:rPr>
        <w:t>0 человек</w:t>
      </w:r>
      <w:r w:rsidRPr="00E428DA">
        <w:rPr>
          <w:rFonts w:ascii="Times New Roman" w:hAnsi="Times New Roman" w:cs="Times New Roman"/>
          <w:sz w:val="24"/>
          <w:szCs w:val="24"/>
        </w:rPr>
        <w:t xml:space="preserve">, в 2021 году </w:t>
      </w:r>
      <w:r w:rsidR="00D874F7">
        <w:rPr>
          <w:rFonts w:ascii="Times New Roman" w:hAnsi="Times New Roman" w:cs="Times New Roman"/>
          <w:sz w:val="24"/>
          <w:szCs w:val="24"/>
        </w:rPr>
        <w:t>–</w:t>
      </w:r>
      <w:r w:rsidRPr="00E428DA">
        <w:rPr>
          <w:rFonts w:ascii="Times New Roman" w:hAnsi="Times New Roman" w:cs="Times New Roman"/>
          <w:sz w:val="24"/>
          <w:szCs w:val="24"/>
        </w:rPr>
        <w:t xml:space="preserve"> </w:t>
      </w:r>
      <w:r w:rsidR="00D874F7">
        <w:rPr>
          <w:rFonts w:ascii="Times New Roman" w:hAnsi="Times New Roman" w:cs="Times New Roman"/>
          <w:sz w:val="24"/>
          <w:szCs w:val="24"/>
        </w:rPr>
        <w:t>0 человек.</w:t>
      </w:r>
    </w:p>
    <w:p w:rsidR="00E428DA" w:rsidRPr="00E428DA" w:rsidRDefault="00E428DA" w:rsidP="00E428DA">
      <w:pPr>
        <w:pStyle w:val="ConsPlusNormal"/>
        <w:jc w:val="both"/>
        <w:rPr>
          <w:rFonts w:ascii="Times New Roman" w:hAnsi="Times New Roman" w:cs="Times New Roman"/>
          <w:sz w:val="24"/>
          <w:szCs w:val="24"/>
        </w:rPr>
      </w:pPr>
    </w:p>
    <w:p w:rsidR="00E428DA" w:rsidRPr="00D874F7" w:rsidRDefault="00D874F7" w:rsidP="00E428D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874F7">
        <w:rPr>
          <w:rFonts w:ascii="Times New Roman" w:hAnsi="Times New Roman" w:cs="Times New Roman"/>
          <w:sz w:val="24"/>
          <w:szCs w:val="24"/>
        </w:rPr>
        <w:t>6</w:t>
      </w:r>
      <w:r w:rsidR="00E428DA" w:rsidRPr="00D874F7">
        <w:rPr>
          <w:rFonts w:ascii="Times New Roman" w:hAnsi="Times New Roman" w:cs="Times New Roman"/>
          <w:sz w:val="24"/>
          <w:szCs w:val="24"/>
        </w:rPr>
        <w:t>.7 Площадь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E428DA" w:rsidRPr="00E428DA" w:rsidRDefault="00E428DA" w:rsidP="00E428DA">
      <w:pPr>
        <w:pStyle w:val="a6"/>
        <w:numPr>
          <w:ilvl w:val="0"/>
          <w:numId w:val="23"/>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 xml:space="preserve"> Исходные данные.</w:t>
      </w:r>
    </w:p>
    <w:p w:rsidR="00E428DA" w:rsidRPr="00E428DA" w:rsidRDefault="00E428DA" w:rsidP="00E428D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E428DA">
        <w:rPr>
          <w:rFonts w:ascii="Times New Roman" w:hAnsi="Times New Roman" w:cs="Times New Roman"/>
          <w:sz w:val="24"/>
          <w:szCs w:val="24"/>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E428DA" w:rsidRPr="00E428DA" w:rsidRDefault="00E428DA" w:rsidP="00E428DA">
      <w:pPr>
        <w:pStyle w:val="a6"/>
        <w:numPr>
          <w:ilvl w:val="0"/>
          <w:numId w:val="23"/>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 xml:space="preserve"> Алгоритм расчета значения целевого показателя.</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Значение целевого показателя определяется исходя из фактически исполненных Администрацией </w:t>
      </w:r>
      <w:r w:rsidR="00D874F7">
        <w:rPr>
          <w:rFonts w:ascii="Times New Roman" w:hAnsi="Times New Roman" w:cs="Times New Roman"/>
          <w:sz w:val="24"/>
          <w:szCs w:val="24"/>
        </w:rPr>
        <w:t xml:space="preserve">городского округа Электросталь Московской области </w:t>
      </w:r>
      <w:r w:rsidRPr="00E428DA">
        <w:rPr>
          <w:rFonts w:ascii="Times New Roman" w:hAnsi="Times New Roman" w:cs="Times New Roman"/>
          <w:sz w:val="24"/>
          <w:szCs w:val="24"/>
        </w:rPr>
        <w:t xml:space="preserve"> на конец отчетного периода обязательств по площади расселенных помещений (кв. м.) в рамках реализации адресной программы Московской области по переселению граждан из аварийного жилищного фонда.</w:t>
      </w:r>
    </w:p>
    <w:p w:rsidR="00E428DA" w:rsidRPr="00E428DA" w:rsidRDefault="00E428DA" w:rsidP="00E428DA">
      <w:pPr>
        <w:pStyle w:val="11"/>
        <w:numPr>
          <w:ilvl w:val="0"/>
          <w:numId w:val="23"/>
        </w:numPr>
        <w:spacing w:line="240" w:lineRule="auto"/>
        <w:rPr>
          <w:sz w:val="24"/>
          <w:szCs w:val="24"/>
        </w:rPr>
      </w:pPr>
      <w:r w:rsidRPr="00E428DA">
        <w:rPr>
          <w:sz w:val="24"/>
          <w:szCs w:val="24"/>
        </w:rPr>
        <w:t>Значение целевого показателя.</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Площадь расселенных помещений, в рамках реализации адресной программы Московской области по переселению граждан из аварийного жилищного фонда: в 2017 году -   </w:t>
      </w:r>
      <w:r w:rsidR="00DD736D">
        <w:rPr>
          <w:rFonts w:ascii="Times New Roman" w:hAnsi="Times New Roman" w:cs="Times New Roman"/>
          <w:sz w:val="24"/>
          <w:szCs w:val="24"/>
        </w:rPr>
        <w:t xml:space="preserve">0 </w:t>
      </w:r>
      <w:r w:rsidRPr="00E428DA">
        <w:rPr>
          <w:rFonts w:ascii="Times New Roman" w:hAnsi="Times New Roman" w:cs="Times New Roman"/>
          <w:sz w:val="24"/>
          <w:szCs w:val="24"/>
        </w:rPr>
        <w:t xml:space="preserve">тыс. кв. м в 2018 году -   </w:t>
      </w:r>
      <w:r w:rsidR="00DD736D">
        <w:rPr>
          <w:rFonts w:ascii="Times New Roman" w:hAnsi="Times New Roman" w:cs="Times New Roman"/>
          <w:sz w:val="24"/>
          <w:szCs w:val="24"/>
        </w:rPr>
        <w:t xml:space="preserve">0 </w:t>
      </w:r>
      <w:r w:rsidRPr="00E428DA">
        <w:rPr>
          <w:rFonts w:ascii="Times New Roman" w:hAnsi="Times New Roman" w:cs="Times New Roman"/>
          <w:sz w:val="24"/>
          <w:szCs w:val="24"/>
        </w:rPr>
        <w:t xml:space="preserve">тыс. кв. м, в 2019 году - </w:t>
      </w:r>
      <w:r w:rsidR="00DD736D">
        <w:rPr>
          <w:rFonts w:ascii="Times New Roman" w:hAnsi="Times New Roman" w:cs="Times New Roman"/>
          <w:sz w:val="24"/>
          <w:szCs w:val="24"/>
        </w:rPr>
        <w:t>0</w:t>
      </w:r>
      <w:r w:rsidRPr="00E428DA">
        <w:rPr>
          <w:rFonts w:ascii="Times New Roman" w:hAnsi="Times New Roman" w:cs="Times New Roman"/>
          <w:sz w:val="24"/>
          <w:szCs w:val="24"/>
        </w:rPr>
        <w:t xml:space="preserve"> тыс. кв. м, в 2020 году - </w:t>
      </w:r>
      <w:r w:rsidR="00DD736D">
        <w:rPr>
          <w:rFonts w:ascii="Times New Roman" w:hAnsi="Times New Roman" w:cs="Times New Roman"/>
          <w:sz w:val="24"/>
          <w:szCs w:val="24"/>
        </w:rPr>
        <w:t>0</w:t>
      </w:r>
      <w:r w:rsidRPr="00E428DA">
        <w:rPr>
          <w:rFonts w:ascii="Times New Roman" w:hAnsi="Times New Roman" w:cs="Times New Roman"/>
          <w:sz w:val="24"/>
          <w:szCs w:val="24"/>
        </w:rPr>
        <w:t xml:space="preserve"> тыс. кв. м, в 2021 году - </w:t>
      </w:r>
      <w:r w:rsidR="00DD736D">
        <w:rPr>
          <w:rFonts w:ascii="Times New Roman" w:hAnsi="Times New Roman" w:cs="Times New Roman"/>
          <w:sz w:val="24"/>
          <w:szCs w:val="24"/>
        </w:rPr>
        <w:t>0</w:t>
      </w:r>
      <w:r w:rsidRPr="00E428DA">
        <w:rPr>
          <w:rFonts w:ascii="Times New Roman" w:hAnsi="Times New Roman" w:cs="Times New Roman"/>
          <w:sz w:val="24"/>
          <w:szCs w:val="24"/>
        </w:rPr>
        <w:t xml:space="preserve"> тыс. кв. м.</w:t>
      </w:r>
    </w:p>
    <w:p w:rsidR="00E428DA" w:rsidRPr="00E428DA" w:rsidRDefault="00E428DA" w:rsidP="00E428DA">
      <w:pPr>
        <w:pStyle w:val="ConsPlusNormal"/>
        <w:jc w:val="both"/>
        <w:rPr>
          <w:rFonts w:ascii="Times New Roman" w:hAnsi="Times New Roman" w:cs="Times New Roman"/>
          <w:sz w:val="24"/>
          <w:szCs w:val="24"/>
        </w:rPr>
      </w:pPr>
    </w:p>
    <w:p w:rsidR="00E428DA" w:rsidRPr="0024093D" w:rsidRDefault="0024093D" w:rsidP="00E428D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4093D">
        <w:rPr>
          <w:rFonts w:ascii="Times New Roman" w:hAnsi="Times New Roman" w:cs="Times New Roman"/>
          <w:sz w:val="24"/>
          <w:szCs w:val="24"/>
        </w:rPr>
        <w:t>6</w:t>
      </w:r>
      <w:r w:rsidR="00E428DA" w:rsidRPr="0024093D">
        <w:rPr>
          <w:rFonts w:ascii="Times New Roman" w:hAnsi="Times New Roman" w:cs="Times New Roman"/>
          <w:sz w:val="24"/>
          <w:szCs w:val="24"/>
        </w:rPr>
        <w:t>.8 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p w:rsidR="00E428DA" w:rsidRPr="00E428DA" w:rsidRDefault="00E428DA" w:rsidP="00E428DA">
      <w:pPr>
        <w:pStyle w:val="a6"/>
        <w:numPr>
          <w:ilvl w:val="0"/>
          <w:numId w:val="24"/>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 xml:space="preserve"> Исходные данные.</w:t>
      </w:r>
    </w:p>
    <w:p w:rsidR="00E428DA" w:rsidRPr="00E428DA" w:rsidRDefault="00E428DA" w:rsidP="00E428D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E428DA">
        <w:rPr>
          <w:rFonts w:ascii="Times New Roman" w:hAnsi="Times New Roman" w:cs="Times New Roman"/>
          <w:sz w:val="24"/>
          <w:szCs w:val="24"/>
        </w:rPr>
        <w:t xml:space="preserve">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w:t>
      </w:r>
      <w:r w:rsidRPr="00E428DA">
        <w:rPr>
          <w:rFonts w:ascii="Times New Roman" w:hAnsi="Times New Roman" w:cs="Times New Roman"/>
          <w:sz w:val="24"/>
          <w:szCs w:val="24"/>
        </w:rPr>
        <w:lastRenderedPageBreak/>
        <w:t>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E428DA" w:rsidRPr="00E428DA" w:rsidRDefault="00E428DA" w:rsidP="00E428DA">
      <w:pPr>
        <w:pStyle w:val="a6"/>
        <w:numPr>
          <w:ilvl w:val="0"/>
          <w:numId w:val="24"/>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 xml:space="preserve"> Алгоритм расчета значения целевого показателя.</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Значение целевого показателя определяется исходя из фактически исполненных Администрацией </w:t>
      </w:r>
      <w:r w:rsidR="0024093D">
        <w:rPr>
          <w:rFonts w:ascii="Times New Roman" w:hAnsi="Times New Roman" w:cs="Times New Roman"/>
          <w:sz w:val="24"/>
          <w:szCs w:val="24"/>
        </w:rPr>
        <w:t xml:space="preserve">городского округа Электросталь Московской области </w:t>
      </w:r>
      <w:r w:rsidRPr="00E428DA">
        <w:rPr>
          <w:rFonts w:ascii="Times New Roman" w:hAnsi="Times New Roman" w:cs="Times New Roman"/>
          <w:sz w:val="24"/>
          <w:szCs w:val="24"/>
        </w:rPr>
        <w:t xml:space="preserve"> на конец отчетного периода обязательств по количеству расселенных помещений (штук) в рамках реализации адресной программы Московской области по переселению граждан из аварийного жилищного фонда.</w:t>
      </w:r>
    </w:p>
    <w:p w:rsidR="00E428DA" w:rsidRPr="00E428DA" w:rsidRDefault="00E428DA" w:rsidP="00E428DA">
      <w:pPr>
        <w:pStyle w:val="11"/>
        <w:numPr>
          <w:ilvl w:val="0"/>
          <w:numId w:val="24"/>
        </w:numPr>
        <w:spacing w:line="240" w:lineRule="auto"/>
        <w:rPr>
          <w:sz w:val="24"/>
          <w:szCs w:val="24"/>
        </w:rPr>
      </w:pPr>
      <w:r w:rsidRPr="00E428DA">
        <w:rPr>
          <w:sz w:val="24"/>
          <w:szCs w:val="24"/>
        </w:rPr>
        <w:t>Значение целевого показателя.</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Количество расселенных помещений, в рамках реализации адресной программы Московской области по переселению граждан из аварийного жилищного фонда: в 2017 году -   </w:t>
      </w:r>
      <w:r w:rsidR="0024093D">
        <w:rPr>
          <w:rFonts w:ascii="Times New Roman" w:hAnsi="Times New Roman" w:cs="Times New Roman"/>
          <w:sz w:val="24"/>
          <w:szCs w:val="24"/>
        </w:rPr>
        <w:t xml:space="preserve">0 штук, </w:t>
      </w:r>
      <w:r w:rsidRPr="00E428DA">
        <w:rPr>
          <w:rFonts w:ascii="Times New Roman" w:hAnsi="Times New Roman" w:cs="Times New Roman"/>
          <w:sz w:val="24"/>
          <w:szCs w:val="24"/>
        </w:rPr>
        <w:t xml:space="preserve"> в 2018 году -   </w:t>
      </w:r>
      <w:r w:rsidR="0024093D">
        <w:rPr>
          <w:rFonts w:ascii="Times New Roman" w:hAnsi="Times New Roman" w:cs="Times New Roman"/>
          <w:sz w:val="24"/>
          <w:szCs w:val="24"/>
        </w:rPr>
        <w:t>0 штук</w:t>
      </w:r>
      <w:r w:rsidRPr="00E428DA">
        <w:rPr>
          <w:rFonts w:ascii="Times New Roman" w:hAnsi="Times New Roman" w:cs="Times New Roman"/>
          <w:sz w:val="24"/>
          <w:szCs w:val="24"/>
        </w:rPr>
        <w:t xml:space="preserve">, в 2019 году - </w:t>
      </w:r>
      <w:r w:rsidR="0024093D">
        <w:rPr>
          <w:rFonts w:ascii="Times New Roman" w:hAnsi="Times New Roman" w:cs="Times New Roman"/>
          <w:sz w:val="24"/>
          <w:szCs w:val="24"/>
        </w:rPr>
        <w:t>0 штук</w:t>
      </w:r>
      <w:r w:rsidRPr="00E428DA">
        <w:rPr>
          <w:rFonts w:ascii="Times New Roman" w:hAnsi="Times New Roman" w:cs="Times New Roman"/>
          <w:sz w:val="24"/>
          <w:szCs w:val="24"/>
        </w:rPr>
        <w:t xml:space="preserve">, в 2020 году - </w:t>
      </w:r>
      <w:r w:rsidR="0024093D">
        <w:rPr>
          <w:rFonts w:ascii="Times New Roman" w:hAnsi="Times New Roman" w:cs="Times New Roman"/>
          <w:sz w:val="24"/>
          <w:szCs w:val="24"/>
        </w:rPr>
        <w:t>0 штук</w:t>
      </w:r>
      <w:r w:rsidRPr="00E428DA">
        <w:rPr>
          <w:rFonts w:ascii="Times New Roman" w:hAnsi="Times New Roman" w:cs="Times New Roman"/>
          <w:sz w:val="24"/>
          <w:szCs w:val="24"/>
        </w:rPr>
        <w:t xml:space="preserve">, в 2021 году - </w:t>
      </w:r>
      <w:r w:rsidR="0024093D">
        <w:rPr>
          <w:rFonts w:ascii="Times New Roman" w:hAnsi="Times New Roman" w:cs="Times New Roman"/>
          <w:sz w:val="24"/>
          <w:szCs w:val="24"/>
        </w:rPr>
        <w:t>0 штук</w:t>
      </w:r>
      <w:r w:rsidRPr="00E428DA">
        <w:rPr>
          <w:rFonts w:ascii="Times New Roman" w:hAnsi="Times New Roman" w:cs="Times New Roman"/>
          <w:sz w:val="24"/>
          <w:szCs w:val="24"/>
        </w:rPr>
        <w:t>.</w:t>
      </w:r>
    </w:p>
    <w:p w:rsidR="00E428DA" w:rsidRPr="00E428DA" w:rsidRDefault="00E428DA" w:rsidP="00E428DA">
      <w:pPr>
        <w:pStyle w:val="ConsPlusNormal"/>
        <w:jc w:val="both"/>
        <w:rPr>
          <w:rFonts w:ascii="Times New Roman" w:hAnsi="Times New Roman" w:cs="Times New Roman"/>
          <w:sz w:val="24"/>
          <w:szCs w:val="24"/>
        </w:rPr>
      </w:pPr>
    </w:p>
    <w:p w:rsidR="00E428DA" w:rsidRPr="004D1BF2" w:rsidRDefault="004D1BF2" w:rsidP="00E428DA">
      <w:pPr>
        <w:widowControl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4D1BF2">
        <w:rPr>
          <w:rFonts w:ascii="Times New Roman" w:hAnsi="Times New Roman" w:cs="Times New Roman"/>
          <w:bCs/>
          <w:sz w:val="24"/>
          <w:szCs w:val="24"/>
        </w:rPr>
        <w:t>6</w:t>
      </w:r>
      <w:r w:rsidR="00E428DA" w:rsidRPr="004D1BF2">
        <w:rPr>
          <w:rFonts w:ascii="Times New Roman" w:hAnsi="Times New Roman" w:cs="Times New Roman"/>
          <w:bCs/>
          <w:sz w:val="24"/>
          <w:szCs w:val="24"/>
        </w:rPr>
        <w:t>.9 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w:t>
      </w:r>
    </w:p>
    <w:p w:rsidR="00E428DA" w:rsidRPr="00E428DA" w:rsidRDefault="00E428DA" w:rsidP="00E428DA">
      <w:pPr>
        <w:pStyle w:val="a6"/>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en-US"/>
        </w:rPr>
      </w:pPr>
      <w:r w:rsidRPr="00E428DA">
        <w:rPr>
          <w:rFonts w:ascii="Times New Roman" w:hAnsi="Times New Roman" w:cs="Times New Roman"/>
          <w:sz w:val="24"/>
          <w:szCs w:val="24"/>
        </w:rPr>
        <w:t>Исходные данные.</w:t>
      </w:r>
    </w:p>
    <w:p w:rsidR="00E428DA" w:rsidRPr="00E428DA" w:rsidRDefault="00E428DA" w:rsidP="00E428DA">
      <w:pPr>
        <w:widowControl w:val="0"/>
        <w:autoSpaceDE w:val="0"/>
        <w:autoSpaceDN w:val="0"/>
        <w:adjustRightInd w:val="0"/>
        <w:spacing w:after="0" w:line="240" w:lineRule="auto"/>
        <w:ind w:left="720"/>
        <w:jc w:val="both"/>
        <w:rPr>
          <w:rFonts w:ascii="Times New Roman" w:eastAsia="Calibri" w:hAnsi="Times New Roman" w:cs="Times New Roman"/>
          <w:sz w:val="24"/>
          <w:szCs w:val="24"/>
        </w:rPr>
      </w:pPr>
      <w:r w:rsidRPr="00E428DA">
        <w:rPr>
          <w:rFonts w:ascii="Times New Roman" w:eastAsia="Calibri" w:hAnsi="Times New Roman" w:cs="Times New Roman"/>
          <w:sz w:val="24"/>
          <w:szCs w:val="24"/>
        </w:rPr>
        <w:t>При расчете значения целевого показателя применяются следующие данные:</w:t>
      </w:r>
    </w:p>
    <w:p w:rsidR="00E428DA" w:rsidRPr="00E428DA" w:rsidRDefault="00E428DA" w:rsidP="00E428DA">
      <w:pPr>
        <w:pStyle w:val="a6"/>
        <w:widowControl w:val="0"/>
        <w:numPr>
          <w:ilvl w:val="0"/>
          <w:numId w:val="26"/>
        </w:numPr>
        <w:autoSpaceDE w:val="0"/>
        <w:autoSpaceDN w:val="0"/>
        <w:adjustRightInd w:val="0"/>
        <w:spacing w:after="0" w:line="240" w:lineRule="auto"/>
        <w:ind w:left="0" w:firstLine="720"/>
        <w:jc w:val="both"/>
        <w:rPr>
          <w:rFonts w:ascii="Times New Roman" w:hAnsi="Times New Roman" w:cs="Times New Roman"/>
          <w:sz w:val="24"/>
          <w:szCs w:val="24"/>
        </w:rPr>
      </w:pPr>
      <w:r w:rsidRPr="00E428DA">
        <w:rPr>
          <w:rFonts w:ascii="Times New Roman" w:hAnsi="Times New Roman" w:cs="Times New Roman"/>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E428DA" w:rsidRPr="00E428DA" w:rsidRDefault="00E428DA" w:rsidP="00E428DA">
      <w:pPr>
        <w:pStyle w:val="a6"/>
        <w:widowControl w:val="0"/>
        <w:numPr>
          <w:ilvl w:val="0"/>
          <w:numId w:val="26"/>
        </w:numPr>
        <w:autoSpaceDE w:val="0"/>
        <w:autoSpaceDN w:val="0"/>
        <w:adjustRightInd w:val="0"/>
        <w:spacing w:after="0" w:line="240" w:lineRule="auto"/>
        <w:ind w:left="0" w:firstLine="720"/>
        <w:jc w:val="both"/>
        <w:rPr>
          <w:rFonts w:ascii="Times New Roman" w:hAnsi="Times New Roman" w:cs="Times New Roman"/>
          <w:sz w:val="24"/>
          <w:szCs w:val="24"/>
        </w:rPr>
      </w:pPr>
      <w:r w:rsidRPr="00E428DA">
        <w:rPr>
          <w:rFonts w:ascii="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w:t>
      </w:r>
    </w:p>
    <w:p w:rsidR="00E428DA" w:rsidRPr="00E428DA" w:rsidRDefault="00E428DA" w:rsidP="00E428DA">
      <w:pPr>
        <w:pStyle w:val="a6"/>
        <w:widowControl w:val="0"/>
        <w:numPr>
          <w:ilvl w:val="0"/>
          <w:numId w:val="26"/>
        </w:numPr>
        <w:autoSpaceDE w:val="0"/>
        <w:autoSpaceDN w:val="0"/>
        <w:adjustRightInd w:val="0"/>
        <w:spacing w:after="0" w:line="240" w:lineRule="auto"/>
        <w:ind w:left="0" w:firstLine="720"/>
        <w:jc w:val="both"/>
        <w:rPr>
          <w:rFonts w:ascii="Times New Roman" w:hAnsi="Times New Roman" w:cs="Times New Roman"/>
          <w:sz w:val="24"/>
          <w:szCs w:val="24"/>
        </w:rPr>
      </w:pPr>
      <w:r w:rsidRPr="00E428DA">
        <w:rPr>
          <w:rFonts w:ascii="Times New Roman" w:hAnsi="Times New Roman" w:cs="Times New Roman"/>
          <w:sz w:val="24"/>
          <w:szCs w:val="24"/>
        </w:rPr>
        <w:t>Площадь расселенных помещений аварийных домов, в рамках реализации инвестиционных контрактов в отчетном периоде;</w:t>
      </w:r>
    </w:p>
    <w:p w:rsidR="00E428DA" w:rsidRPr="00E428DA" w:rsidRDefault="00E428DA" w:rsidP="00E428DA">
      <w:pPr>
        <w:pStyle w:val="a6"/>
        <w:widowControl w:val="0"/>
        <w:numPr>
          <w:ilvl w:val="0"/>
          <w:numId w:val="26"/>
        </w:numPr>
        <w:autoSpaceDE w:val="0"/>
        <w:autoSpaceDN w:val="0"/>
        <w:adjustRightInd w:val="0"/>
        <w:spacing w:after="0" w:line="240" w:lineRule="auto"/>
        <w:ind w:left="0" w:firstLine="720"/>
        <w:jc w:val="both"/>
        <w:rPr>
          <w:rFonts w:ascii="Times New Roman" w:hAnsi="Times New Roman" w:cs="Times New Roman"/>
          <w:sz w:val="24"/>
          <w:szCs w:val="24"/>
        </w:rPr>
      </w:pPr>
      <w:r w:rsidRPr="00E428DA">
        <w:rPr>
          <w:rFonts w:ascii="Times New Roman" w:hAnsi="Times New Roman" w:cs="Times New Roman"/>
          <w:sz w:val="24"/>
          <w:szCs w:val="24"/>
        </w:rPr>
        <w:t>Площадь расселенных помещений аварийных домов, в рамках реализации договоров развития застроенных территорий в отчетном периоде.</w:t>
      </w:r>
    </w:p>
    <w:p w:rsidR="00E428DA" w:rsidRPr="00E428DA" w:rsidRDefault="00E428DA" w:rsidP="00E428DA">
      <w:pPr>
        <w:pStyle w:val="a6"/>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значения целевого показателя.</w:t>
      </w:r>
    </w:p>
    <w:p w:rsidR="00E428DA" w:rsidRPr="00E428DA" w:rsidRDefault="00E428DA" w:rsidP="00E428D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428DA">
        <w:rPr>
          <w:rFonts w:ascii="Times New Roman" w:hAnsi="Times New Roman" w:cs="Times New Roman"/>
          <w:sz w:val="24"/>
          <w:szCs w:val="24"/>
        </w:rPr>
        <w:t xml:space="preserve">Показатель рассчитывается как отношение расселенного аварийного фонда на конец отчетного периода к общей площади аварийного жилищного фонда, расселяемого в отчетном году, в процентах. </w:t>
      </w:r>
    </w:p>
    <w:p w:rsidR="00E428DA" w:rsidRPr="00E428DA" w:rsidRDefault="00E428DA" w:rsidP="00E428D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428DA">
        <w:rPr>
          <w:rFonts w:ascii="Times New Roman" w:hAnsi="Times New Roman" w:cs="Times New Roman"/>
          <w:sz w:val="24"/>
          <w:szCs w:val="24"/>
        </w:rPr>
        <w:t xml:space="preserve">Общая площадь аварийного жилищного фонда, рассчитывается как сумма аварийного жилищного фонда, расселяемого в отчетном году, включенного в адресную программу Московской области </w:t>
      </w:r>
      <w:r w:rsidRPr="00E428DA">
        <w:rPr>
          <w:rFonts w:ascii="Times New Roman" w:hAnsi="Times New Roman" w:cs="Times New Roman"/>
          <w:bCs/>
          <w:sz w:val="24"/>
          <w:szCs w:val="24"/>
        </w:rPr>
        <w:t>«Переселения граждан из аварийного жилищного фонда в Московской области на 2016-2019 годы»,</w:t>
      </w:r>
      <w:r w:rsidR="005053F9">
        <w:rPr>
          <w:rFonts w:ascii="Times New Roman" w:hAnsi="Times New Roman" w:cs="Times New Roman"/>
          <w:bCs/>
          <w:sz w:val="24"/>
          <w:szCs w:val="24"/>
        </w:rPr>
        <w:t xml:space="preserve"> </w:t>
      </w:r>
      <w:r w:rsidRPr="00E428DA">
        <w:rPr>
          <w:rFonts w:ascii="Times New Roman" w:hAnsi="Times New Roman" w:cs="Times New Roman"/>
          <w:bCs/>
          <w:sz w:val="24"/>
          <w:szCs w:val="24"/>
        </w:rPr>
        <w:t xml:space="preserve">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способ переселения которого не определен. Указанный аварийный жилищный фонд определяется на основании нормативных правовых актов </w:t>
      </w:r>
      <w:r w:rsidR="005053F9">
        <w:rPr>
          <w:rFonts w:ascii="Times New Roman" w:hAnsi="Times New Roman" w:cs="Times New Roman"/>
          <w:bCs/>
          <w:sz w:val="24"/>
          <w:szCs w:val="24"/>
        </w:rPr>
        <w:t xml:space="preserve">Администрации городского округа Электросталь Московской области </w:t>
      </w:r>
      <w:r w:rsidRPr="00E428DA">
        <w:rPr>
          <w:rFonts w:ascii="Times New Roman" w:hAnsi="Times New Roman" w:cs="Times New Roman"/>
          <w:bCs/>
          <w:sz w:val="24"/>
          <w:szCs w:val="24"/>
        </w:rPr>
        <w:t xml:space="preserve"> о признании в установленном порядке домов аварийными.</w:t>
      </w:r>
    </w:p>
    <w:p w:rsidR="00E428DA" w:rsidRPr="00E428DA" w:rsidRDefault="00E428DA" w:rsidP="00E428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8DA">
        <w:rPr>
          <w:rFonts w:ascii="Times New Roman" w:hAnsi="Times New Roman" w:cs="Times New Roman"/>
          <w:bCs/>
          <w:sz w:val="24"/>
          <w:szCs w:val="24"/>
        </w:rPr>
        <w:t>Удельный вес расселенного аварийного жилищного фонда рассчитывается:</w:t>
      </w:r>
    </w:p>
    <w:p w:rsidR="00E428DA" w:rsidRPr="00E428DA" w:rsidRDefault="00E428DA" w:rsidP="00E428D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428DA" w:rsidRPr="00E428DA" w:rsidRDefault="00E428DA" w:rsidP="00E428DA">
      <w:pPr>
        <w:widowControl w:val="0"/>
        <w:autoSpaceDE w:val="0"/>
        <w:autoSpaceDN w:val="0"/>
        <w:adjustRightInd w:val="0"/>
        <w:spacing w:after="0" w:line="240" w:lineRule="auto"/>
        <w:ind w:firstLine="720"/>
        <w:jc w:val="both"/>
        <w:rPr>
          <w:rFonts w:ascii="Times New Roman" w:hAnsi="Times New Roman" w:cs="Times New Roman"/>
          <w:sz w:val="24"/>
          <w:szCs w:val="24"/>
        </w:rPr>
      </w:pPr>
      <m:oMath>
        <m:r>
          <w:rPr>
            <w:rFonts w:ascii="Cambria Math" w:eastAsia="Times New Roman" w:hAnsi="Cambria Math" w:cs="Times New Roman"/>
            <w:sz w:val="24"/>
            <w:szCs w:val="24"/>
          </w:rPr>
          <m:t>U</m:t>
        </m:r>
        <m:sSub>
          <m:sSubPr>
            <m:ctrlPr>
              <w:rPr>
                <w:rFonts w:ascii="Cambria Math" w:eastAsia="Times New Roman" w:hAnsi="Times New Roman" w:cs="Times New Roman"/>
                <w:i/>
                <w:sz w:val="24"/>
                <w:szCs w:val="24"/>
              </w:rPr>
            </m:ctrlPr>
          </m:sSubPr>
          <m:e/>
          <m:sub>
            <m:r>
              <w:rPr>
                <w:rFonts w:ascii="Cambria Math" w:eastAsia="Times New Roman" w:hAnsi="Times New Roman" w:cs="Times New Roman"/>
                <w:sz w:val="24"/>
                <w:szCs w:val="24"/>
              </w:rPr>
              <m:t>ражф</m:t>
            </m:r>
          </m:sub>
        </m:sSub>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S</m:t>
            </m:r>
            <m:sSub>
              <m:sSubPr>
                <m:ctrlPr>
                  <w:rPr>
                    <w:rFonts w:ascii="Cambria Math" w:eastAsia="Times New Roman" w:hAnsi="Times New Roman" w:cs="Times New Roman"/>
                    <w:i/>
                    <w:sz w:val="24"/>
                    <w:szCs w:val="24"/>
                  </w:rPr>
                </m:ctrlPr>
              </m:sSubPr>
              <m:e/>
              <m:sub>
                <m:r>
                  <w:rPr>
                    <w:rFonts w:ascii="Cambria Math" w:eastAsia="Times New Roman" w:hAnsi="Times New Roman" w:cs="Times New Roman"/>
                    <w:sz w:val="24"/>
                    <w:szCs w:val="24"/>
                  </w:rPr>
                  <m:t>ражф</m:t>
                </m:r>
              </m:sub>
            </m:sSub>
          </m:num>
          <m:den>
            <m:r>
              <w:rPr>
                <w:rFonts w:ascii="Cambria Math" w:eastAsia="Times New Roman" w:hAnsi="Times New Roman" w:cs="Times New Roman"/>
                <w:sz w:val="24"/>
                <w:szCs w:val="24"/>
              </w:rPr>
              <m:t>(</m:t>
            </m:r>
            <m:r>
              <w:rPr>
                <w:rFonts w:ascii="Cambria Math" w:eastAsia="Times New Roman" w:hAnsi="Cambria Math" w:cs="Times New Roman"/>
                <w:sz w:val="24"/>
                <w:szCs w:val="24"/>
                <w:lang w:val="en-US"/>
              </w:rPr>
              <m:t>S</m:t>
            </m:r>
            <m:sSub>
              <m:sSubPr>
                <m:ctrlPr>
                  <w:rPr>
                    <w:rFonts w:ascii="Cambria Math" w:eastAsia="Times New Roman" w:hAnsi="Times New Roman" w:cs="Times New Roman"/>
                    <w:i/>
                    <w:sz w:val="24"/>
                    <w:szCs w:val="24"/>
                    <w:lang w:val="en-US"/>
                  </w:rPr>
                </m:ctrlPr>
              </m:sSubPr>
              <m:e/>
              <m:sub>
                <m:r>
                  <w:rPr>
                    <w:rFonts w:ascii="Cambria Math" w:eastAsia="Times New Roman" w:hAnsi="Times New Roman" w:cs="Times New Roman"/>
                    <w:sz w:val="24"/>
                    <w:szCs w:val="24"/>
                  </w:rPr>
                  <m:t>ажфсп</m:t>
                </m:r>
              </m:sub>
            </m:sSub>
            <m:r>
              <w:rPr>
                <w:rFonts w:ascii="Cambria Math" w:eastAsia="Times New Roman" w:hAnsi="Times New Roman" w:cs="Times New Roman"/>
                <w:sz w:val="24"/>
                <w:szCs w:val="24"/>
              </w:rPr>
              <m:t>+</m:t>
            </m:r>
            <m:r>
              <w:rPr>
                <w:rFonts w:ascii="Cambria Math" w:eastAsia="Times New Roman" w:hAnsi="Cambria Math" w:cs="Times New Roman"/>
                <w:sz w:val="24"/>
                <w:szCs w:val="24"/>
                <w:lang w:val="en-US"/>
              </w:rPr>
              <m:t>S</m:t>
            </m:r>
            <m:sSub>
              <m:sSubPr>
                <m:ctrlPr>
                  <w:rPr>
                    <w:rFonts w:ascii="Cambria Math" w:eastAsia="Times New Roman" w:hAnsi="Times New Roman" w:cs="Times New Roman"/>
                    <w:i/>
                    <w:sz w:val="24"/>
                    <w:szCs w:val="24"/>
                    <w:lang w:val="en-US"/>
                  </w:rPr>
                </m:ctrlPr>
              </m:sSubPr>
              <m:e/>
              <m:sub>
                <m:r>
                  <w:rPr>
                    <w:rFonts w:ascii="Cambria Math" w:eastAsia="Times New Roman" w:hAnsi="Times New Roman" w:cs="Times New Roman"/>
                    <w:sz w:val="24"/>
                    <w:szCs w:val="24"/>
                  </w:rPr>
                  <m:t>ажфспн</m:t>
                </m:r>
                <m:r>
                  <w:rPr>
                    <w:rFonts w:ascii="Cambria Math" w:eastAsia="Times New Roman" w:hAnsi="Times New Roman" w:cs="Times New Roman"/>
                    <w:sz w:val="24"/>
                    <w:szCs w:val="24"/>
                  </w:rPr>
                  <m:t xml:space="preserve"> </m:t>
                </m:r>
              </m:sub>
            </m:sSub>
            <m:r>
              <w:rPr>
                <w:rFonts w:ascii="Cambria Math" w:eastAsia="Times New Roman" w:hAnsi="Times New Roman" w:cs="Times New Roman"/>
                <w:sz w:val="24"/>
                <w:szCs w:val="24"/>
              </w:rPr>
              <m:t>)</m:t>
            </m:r>
          </m:den>
        </m:f>
        <m:r>
          <w:rPr>
            <w:rFonts w:ascii="Cambria Math" w:eastAsia="Times New Roman" w:hAnsi="Times New Roman" w:cs="Times New Roman"/>
            <w:sz w:val="24"/>
            <w:szCs w:val="24"/>
          </w:rPr>
          <m:t>×</m:t>
        </m:r>
        <m:r>
          <w:rPr>
            <w:rFonts w:ascii="Cambria Math" w:eastAsia="Times New Roman" w:hAnsi="Times New Roman" w:cs="Times New Roman"/>
            <w:sz w:val="24"/>
            <w:szCs w:val="24"/>
          </w:rPr>
          <m:t xml:space="preserve">100, </m:t>
        </m:r>
      </m:oMath>
      <w:r w:rsidRPr="00E428DA">
        <w:rPr>
          <w:rFonts w:ascii="Times New Roman" w:hAnsi="Times New Roman" w:cs="Times New Roman"/>
          <w:sz w:val="24"/>
          <w:szCs w:val="24"/>
        </w:rPr>
        <w:t>%</w:t>
      </w:r>
    </w:p>
    <w:p w:rsidR="00E428DA" w:rsidRPr="00E428DA" w:rsidRDefault="00E428DA" w:rsidP="00E428D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428DA">
        <w:rPr>
          <w:rFonts w:ascii="Times New Roman" w:hAnsi="Times New Roman" w:cs="Times New Roman"/>
          <w:sz w:val="24"/>
          <w:szCs w:val="24"/>
        </w:rPr>
        <w:t>где</w:t>
      </w:r>
    </w:p>
    <w:p w:rsidR="00E428DA" w:rsidRPr="00E428DA" w:rsidRDefault="00E428DA" w:rsidP="00E428DA">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E428DA" w:rsidRPr="00E428DA" w:rsidRDefault="00E428DA" w:rsidP="00E428DA">
      <w:pPr>
        <w:widowControl w:val="0"/>
        <w:autoSpaceDE w:val="0"/>
        <w:autoSpaceDN w:val="0"/>
        <w:adjustRightInd w:val="0"/>
        <w:spacing w:after="0" w:line="240" w:lineRule="auto"/>
        <w:ind w:firstLine="720"/>
        <w:jc w:val="both"/>
        <w:rPr>
          <w:rFonts w:ascii="Times New Roman" w:hAnsi="Times New Roman" w:cs="Times New Roman"/>
          <w:sz w:val="24"/>
          <w:szCs w:val="24"/>
        </w:rPr>
      </w:pPr>
      <m:oMath>
        <m:r>
          <w:rPr>
            <w:rFonts w:ascii="Cambria Math" w:eastAsia="Times New Roman" w:hAnsi="Cambria Math" w:cs="Times New Roman"/>
            <w:sz w:val="24"/>
            <w:szCs w:val="24"/>
          </w:rPr>
          <m:t>U</m:t>
        </m:r>
        <m:sSub>
          <m:sSubPr>
            <m:ctrlPr>
              <w:rPr>
                <w:rFonts w:ascii="Cambria Math" w:eastAsia="Times New Roman" w:hAnsi="Times New Roman" w:cs="Times New Roman"/>
                <w:i/>
                <w:sz w:val="24"/>
                <w:szCs w:val="24"/>
              </w:rPr>
            </m:ctrlPr>
          </m:sSubPr>
          <m:e/>
          <m:sub>
            <m:r>
              <w:rPr>
                <w:rFonts w:ascii="Cambria Math" w:eastAsia="Times New Roman" w:hAnsi="Times New Roman" w:cs="Times New Roman"/>
                <w:sz w:val="24"/>
                <w:szCs w:val="24"/>
              </w:rPr>
              <m:t>ражф</m:t>
            </m:r>
          </m:sub>
        </m:sSub>
      </m:oMath>
      <w:r w:rsidRPr="00E428DA">
        <w:rPr>
          <w:rFonts w:ascii="Times New Roman" w:hAnsi="Times New Roman" w:cs="Times New Roman"/>
          <w:sz w:val="24"/>
          <w:szCs w:val="24"/>
        </w:rPr>
        <w:t>- удельный вес расселенного аварийного жилищного фонда %;</w:t>
      </w:r>
    </w:p>
    <w:p w:rsidR="00E428DA" w:rsidRPr="00E428DA" w:rsidRDefault="00E428DA" w:rsidP="00E428DA">
      <w:pPr>
        <w:widowControl w:val="0"/>
        <w:autoSpaceDE w:val="0"/>
        <w:autoSpaceDN w:val="0"/>
        <w:adjustRightInd w:val="0"/>
        <w:spacing w:after="0" w:line="240" w:lineRule="auto"/>
        <w:ind w:firstLine="720"/>
        <w:jc w:val="both"/>
        <w:rPr>
          <w:rFonts w:ascii="Times New Roman" w:hAnsi="Times New Roman" w:cs="Times New Roman"/>
          <w:sz w:val="24"/>
          <w:szCs w:val="24"/>
        </w:rPr>
      </w:pPr>
      <m:oMath>
        <m:r>
          <w:rPr>
            <w:rFonts w:ascii="Cambria Math" w:eastAsia="Times New Roman" w:hAnsi="Cambria Math" w:cs="Times New Roman"/>
            <w:sz w:val="24"/>
            <w:szCs w:val="24"/>
          </w:rPr>
          <m:t>S</m:t>
        </m:r>
        <m:sSub>
          <m:sSubPr>
            <m:ctrlPr>
              <w:rPr>
                <w:rFonts w:ascii="Cambria Math" w:eastAsia="Times New Roman" w:hAnsi="Times New Roman" w:cs="Times New Roman"/>
                <w:i/>
                <w:sz w:val="24"/>
                <w:szCs w:val="24"/>
              </w:rPr>
            </m:ctrlPr>
          </m:sSubPr>
          <m:e/>
          <m:sub>
            <m:r>
              <w:rPr>
                <w:rFonts w:ascii="Cambria Math" w:eastAsia="Times New Roman" w:hAnsi="Times New Roman" w:cs="Times New Roman"/>
                <w:sz w:val="24"/>
                <w:szCs w:val="24"/>
              </w:rPr>
              <m:t>ражф</m:t>
            </m:r>
          </m:sub>
        </m:sSub>
      </m:oMath>
      <w:r w:rsidRPr="00E428DA">
        <w:rPr>
          <w:rFonts w:ascii="Times New Roman" w:hAnsi="Times New Roman" w:cs="Times New Roman"/>
          <w:sz w:val="24"/>
          <w:szCs w:val="24"/>
        </w:rPr>
        <w:t xml:space="preserve">- площадь аварийного жилищного фонда, расселенного за отчетный период, включенного в программу </w:t>
      </w:r>
      <w:r w:rsidRPr="00E428DA">
        <w:rPr>
          <w:rFonts w:ascii="Times New Roman" w:hAnsi="Times New Roman" w:cs="Times New Roman"/>
          <w:bCs/>
          <w:sz w:val="24"/>
          <w:szCs w:val="24"/>
        </w:rPr>
        <w:t>«Переселения граждан из аварийного жилья»,муниципальные программы, договоры развития застроенных территорий, инвестиционные контракты</w:t>
      </w:r>
      <w:r w:rsidRPr="00E428DA">
        <w:rPr>
          <w:rFonts w:ascii="Times New Roman" w:hAnsi="Times New Roman" w:cs="Times New Roman"/>
          <w:sz w:val="24"/>
          <w:szCs w:val="24"/>
        </w:rPr>
        <w:t>;</w:t>
      </w:r>
    </w:p>
    <w:p w:rsidR="00E428DA" w:rsidRPr="00E428DA" w:rsidRDefault="00E428DA" w:rsidP="00E428DA">
      <w:pPr>
        <w:widowControl w:val="0"/>
        <w:autoSpaceDE w:val="0"/>
        <w:autoSpaceDN w:val="0"/>
        <w:adjustRightInd w:val="0"/>
        <w:spacing w:after="0" w:line="240" w:lineRule="auto"/>
        <w:ind w:firstLine="720"/>
        <w:jc w:val="both"/>
        <w:rPr>
          <w:rFonts w:ascii="Times New Roman" w:hAnsi="Times New Roman" w:cs="Times New Roman"/>
          <w:bCs/>
          <w:sz w:val="24"/>
          <w:szCs w:val="24"/>
        </w:rPr>
      </w:pPr>
      <m:oMath>
        <m:r>
          <w:rPr>
            <w:rFonts w:ascii="Cambria Math" w:eastAsia="Times New Roman" w:hAnsi="Cambria Math" w:cs="Times New Roman"/>
            <w:sz w:val="24"/>
            <w:szCs w:val="24"/>
            <w:lang w:val="en-US"/>
          </w:rPr>
          <w:lastRenderedPageBreak/>
          <m:t>S</m:t>
        </m:r>
        <m:sSub>
          <m:sSubPr>
            <m:ctrlPr>
              <w:rPr>
                <w:rFonts w:ascii="Cambria Math" w:eastAsia="Times New Roman" w:hAnsi="Times New Roman" w:cs="Times New Roman"/>
                <w:i/>
                <w:sz w:val="24"/>
                <w:szCs w:val="24"/>
                <w:lang w:val="en-US"/>
              </w:rPr>
            </m:ctrlPr>
          </m:sSubPr>
          <m:e/>
          <m:sub>
            <m:r>
              <w:rPr>
                <w:rFonts w:ascii="Cambria Math" w:eastAsia="Times New Roman" w:hAnsi="Times New Roman" w:cs="Times New Roman"/>
                <w:sz w:val="24"/>
                <w:szCs w:val="24"/>
              </w:rPr>
              <m:t>ажфсп</m:t>
            </m:r>
          </m:sub>
        </m:sSub>
      </m:oMath>
      <w:r w:rsidRPr="00E428DA">
        <w:rPr>
          <w:rFonts w:ascii="Times New Roman" w:hAnsi="Times New Roman" w:cs="Times New Roman"/>
          <w:sz w:val="24"/>
          <w:szCs w:val="24"/>
        </w:rPr>
        <w:t xml:space="preserve">- площадь аварийного жилищного фонда, расселяемого в отчетном году, включенного в программу </w:t>
      </w:r>
      <w:r w:rsidRPr="00E428DA">
        <w:rPr>
          <w:rFonts w:ascii="Times New Roman" w:hAnsi="Times New Roman" w:cs="Times New Roman"/>
          <w:bCs/>
          <w:sz w:val="24"/>
          <w:szCs w:val="24"/>
        </w:rPr>
        <w:t>«Переселения граждан из аварийного жилья»,муниципальные программы, договоры развития застроенных территорий, инвестиционные контракты;</w:t>
      </w:r>
    </w:p>
    <w:p w:rsidR="00E428DA" w:rsidRPr="00E428DA" w:rsidRDefault="00E428DA" w:rsidP="00E428DA">
      <w:pPr>
        <w:widowControl w:val="0"/>
        <w:autoSpaceDE w:val="0"/>
        <w:autoSpaceDN w:val="0"/>
        <w:adjustRightInd w:val="0"/>
        <w:spacing w:after="0" w:line="240" w:lineRule="auto"/>
        <w:ind w:firstLine="720"/>
        <w:jc w:val="both"/>
        <w:rPr>
          <w:rFonts w:ascii="Times New Roman" w:hAnsi="Times New Roman" w:cs="Times New Roman"/>
          <w:sz w:val="24"/>
          <w:szCs w:val="24"/>
        </w:rPr>
      </w:pPr>
      <m:oMath>
        <m:r>
          <w:rPr>
            <w:rFonts w:ascii="Cambria Math" w:eastAsia="Times New Roman" w:hAnsi="Cambria Math" w:cs="Times New Roman"/>
            <w:sz w:val="24"/>
            <w:szCs w:val="24"/>
            <w:lang w:val="en-US"/>
          </w:rPr>
          <m:t>S</m:t>
        </m:r>
        <m:sSub>
          <m:sSubPr>
            <m:ctrlPr>
              <w:rPr>
                <w:rFonts w:ascii="Cambria Math" w:eastAsia="Times New Roman" w:hAnsi="Times New Roman" w:cs="Times New Roman"/>
                <w:i/>
                <w:sz w:val="24"/>
                <w:szCs w:val="24"/>
                <w:lang w:val="en-US"/>
              </w:rPr>
            </m:ctrlPr>
          </m:sSubPr>
          <m:e/>
          <m:sub>
            <m:r>
              <w:rPr>
                <w:rFonts w:ascii="Cambria Math" w:eastAsia="Times New Roman" w:hAnsi="Times New Roman" w:cs="Times New Roman"/>
                <w:sz w:val="24"/>
                <w:szCs w:val="24"/>
              </w:rPr>
              <m:t>ажфспн</m:t>
            </m:r>
          </m:sub>
        </m:sSub>
      </m:oMath>
      <w:r w:rsidRPr="00E428DA">
        <w:rPr>
          <w:rFonts w:ascii="Times New Roman" w:hAnsi="Times New Roman" w:cs="Times New Roman"/>
          <w:sz w:val="24"/>
          <w:szCs w:val="24"/>
        </w:rPr>
        <w:t xml:space="preserve"> - площадь аварийного жилищного фонда, </w:t>
      </w:r>
      <w:r w:rsidRPr="00E428DA">
        <w:rPr>
          <w:rFonts w:ascii="Times New Roman" w:hAnsi="Times New Roman" w:cs="Times New Roman"/>
          <w:bCs/>
          <w:sz w:val="24"/>
          <w:szCs w:val="24"/>
        </w:rPr>
        <w:t>признанного таковым до 01.01.2015</w:t>
      </w:r>
      <w:r w:rsidRPr="00E428DA">
        <w:rPr>
          <w:rFonts w:ascii="Times New Roman" w:hAnsi="Times New Roman" w:cs="Times New Roman"/>
          <w:sz w:val="24"/>
          <w:szCs w:val="24"/>
        </w:rPr>
        <w:t xml:space="preserve"> способ переселения которого не определен.</w:t>
      </w:r>
    </w:p>
    <w:p w:rsidR="00E428DA" w:rsidRPr="00E428DA" w:rsidRDefault="00E428DA" w:rsidP="00E428DA">
      <w:pPr>
        <w:pStyle w:val="11"/>
        <w:numPr>
          <w:ilvl w:val="0"/>
          <w:numId w:val="25"/>
        </w:numPr>
        <w:spacing w:line="240" w:lineRule="auto"/>
        <w:rPr>
          <w:sz w:val="24"/>
          <w:szCs w:val="24"/>
        </w:rPr>
      </w:pPr>
      <w:r w:rsidRPr="00E428DA">
        <w:rPr>
          <w:sz w:val="24"/>
          <w:szCs w:val="24"/>
        </w:rPr>
        <w:t>Значение целевого показателя.</w:t>
      </w:r>
    </w:p>
    <w:p w:rsidR="00E428DA" w:rsidRPr="00E428DA" w:rsidRDefault="00E428DA" w:rsidP="00E428DA">
      <w:pPr>
        <w:pStyle w:val="ConsPlusNormal"/>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в 2017 году -   </w:t>
      </w:r>
      <w:r w:rsidR="00CD57C6">
        <w:rPr>
          <w:rFonts w:ascii="Times New Roman" w:hAnsi="Times New Roman" w:cs="Times New Roman"/>
          <w:sz w:val="24"/>
          <w:szCs w:val="24"/>
        </w:rPr>
        <w:t>79 процентов,</w:t>
      </w:r>
      <w:r w:rsidRPr="00E428DA">
        <w:rPr>
          <w:rFonts w:ascii="Times New Roman" w:hAnsi="Times New Roman" w:cs="Times New Roman"/>
          <w:sz w:val="24"/>
          <w:szCs w:val="24"/>
        </w:rPr>
        <w:t xml:space="preserve"> в 2018 году -   </w:t>
      </w:r>
      <w:r w:rsidR="00CD57C6">
        <w:rPr>
          <w:rFonts w:ascii="Times New Roman" w:hAnsi="Times New Roman" w:cs="Times New Roman"/>
          <w:sz w:val="24"/>
          <w:szCs w:val="24"/>
        </w:rPr>
        <w:t>100 процентов</w:t>
      </w:r>
      <w:r w:rsidRPr="00E428DA">
        <w:rPr>
          <w:rFonts w:ascii="Times New Roman" w:hAnsi="Times New Roman" w:cs="Times New Roman"/>
          <w:sz w:val="24"/>
          <w:szCs w:val="24"/>
        </w:rPr>
        <w:t xml:space="preserve">, в 2019 году - </w:t>
      </w:r>
      <w:r w:rsidR="00CD57C6">
        <w:rPr>
          <w:rFonts w:ascii="Times New Roman" w:hAnsi="Times New Roman" w:cs="Times New Roman"/>
          <w:sz w:val="24"/>
          <w:szCs w:val="24"/>
        </w:rPr>
        <w:t>100 процентов</w:t>
      </w:r>
      <w:r w:rsidRPr="00E428DA">
        <w:rPr>
          <w:rFonts w:ascii="Times New Roman" w:hAnsi="Times New Roman" w:cs="Times New Roman"/>
          <w:sz w:val="24"/>
          <w:szCs w:val="24"/>
        </w:rPr>
        <w:t xml:space="preserve">, в 2020 году - </w:t>
      </w:r>
      <w:r w:rsidR="00CD57C6">
        <w:rPr>
          <w:rFonts w:ascii="Times New Roman" w:hAnsi="Times New Roman" w:cs="Times New Roman"/>
          <w:sz w:val="24"/>
          <w:szCs w:val="24"/>
        </w:rPr>
        <w:t>100 процентов</w:t>
      </w:r>
      <w:r w:rsidR="00CD57C6" w:rsidRPr="00E428DA">
        <w:rPr>
          <w:rFonts w:ascii="Times New Roman" w:hAnsi="Times New Roman" w:cs="Times New Roman"/>
          <w:sz w:val="24"/>
          <w:szCs w:val="24"/>
        </w:rPr>
        <w:t xml:space="preserve"> </w:t>
      </w:r>
      <w:r w:rsidRPr="00E428DA">
        <w:rPr>
          <w:rFonts w:ascii="Times New Roman" w:hAnsi="Times New Roman" w:cs="Times New Roman"/>
          <w:sz w:val="24"/>
          <w:szCs w:val="24"/>
        </w:rPr>
        <w:t xml:space="preserve">, в 2021 году - </w:t>
      </w:r>
      <w:r w:rsidR="00CD57C6">
        <w:rPr>
          <w:rFonts w:ascii="Times New Roman" w:hAnsi="Times New Roman" w:cs="Times New Roman"/>
          <w:sz w:val="24"/>
          <w:szCs w:val="24"/>
        </w:rPr>
        <w:t>100 процентов</w:t>
      </w:r>
      <w:r w:rsidRPr="00E428DA">
        <w:rPr>
          <w:rFonts w:ascii="Times New Roman" w:hAnsi="Times New Roman" w:cs="Times New Roman"/>
          <w:sz w:val="24"/>
          <w:szCs w:val="24"/>
        </w:rPr>
        <w:t>.</w:t>
      </w:r>
    </w:p>
    <w:p w:rsidR="00E428DA" w:rsidRPr="00E428DA" w:rsidRDefault="00E428DA" w:rsidP="00E428DA">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E428DA" w:rsidRPr="004E7718" w:rsidRDefault="004E7718" w:rsidP="00E428DA">
      <w:pPr>
        <w:widowControl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4E7718">
        <w:rPr>
          <w:rFonts w:ascii="Times New Roman" w:hAnsi="Times New Roman" w:cs="Times New Roman"/>
          <w:bCs/>
          <w:sz w:val="24"/>
          <w:szCs w:val="24"/>
        </w:rPr>
        <w:t>6</w:t>
      </w:r>
      <w:r w:rsidR="00E428DA" w:rsidRPr="004E7718">
        <w:rPr>
          <w:rFonts w:ascii="Times New Roman" w:hAnsi="Times New Roman" w:cs="Times New Roman"/>
          <w:bCs/>
          <w:sz w:val="24"/>
          <w:szCs w:val="24"/>
        </w:rPr>
        <w:t>.10 Площадь помещений аварийных домов, признанных аварийными до 01.01.2015, способ расселения которых не определен</w:t>
      </w:r>
    </w:p>
    <w:p w:rsidR="00E428DA" w:rsidRPr="00E428DA" w:rsidRDefault="00E428DA" w:rsidP="00E428DA">
      <w:pPr>
        <w:widowControl w:val="0"/>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E428DA" w:rsidRPr="00E428DA" w:rsidRDefault="00E428DA" w:rsidP="00E428DA">
      <w:pPr>
        <w:pStyle w:val="a6"/>
        <w:numPr>
          <w:ilvl w:val="0"/>
          <w:numId w:val="27"/>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 xml:space="preserve"> Исходные данные.</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При расчете показателя применяются данные городского округа Электросталь Московской области  о площади помещений аварийных домов, признанных аварийными до 01.01.2015, способ расселения которых не определен (кв. м).</w:t>
      </w:r>
    </w:p>
    <w:p w:rsidR="00E428DA" w:rsidRPr="00E428DA" w:rsidRDefault="00E428DA" w:rsidP="00E428DA">
      <w:pPr>
        <w:pStyle w:val="a6"/>
        <w:numPr>
          <w:ilvl w:val="0"/>
          <w:numId w:val="27"/>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 xml:space="preserve"> Алгоритм расчета значения целевого показателя.</w:t>
      </w:r>
    </w:p>
    <w:p w:rsidR="00E428DA" w:rsidRPr="00E428DA" w:rsidRDefault="00E428DA" w:rsidP="00E428DA">
      <w:pPr>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 xml:space="preserve">Значение целевого показателя определяется площадью помещений аварийных домов, признанных аварийными до 01.01.2015, способ расселения которых предусмотрен </w:t>
      </w:r>
      <w:r w:rsidR="00281607">
        <w:rPr>
          <w:rFonts w:ascii="Times New Roman" w:hAnsi="Times New Roman" w:cs="Times New Roman"/>
          <w:sz w:val="24"/>
          <w:szCs w:val="24"/>
        </w:rPr>
        <w:t>п</w:t>
      </w:r>
      <w:r w:rsidRPr="00E428DA">
        <w:rPr>
          <w:rFonts w:ascii="Times New Roman" w:hAnsi="Times New Roman" w:cs="Times New Roman"/>
          <w:sz w:val="24"/>
          <w:szCs w:val="24"/>
        </w:rPr>
        <w:t>остановлением администрации городского округа Электросталь Московской области .</w:t>
      </w:r>
    </w:p>
    <w:p w:rsidR="00E428DA" w:rsidRPr="00E428DA" w:rsidRDefault="00E428DA" w:rsidP="00E428DA">
      <w:pPr>
        <w:pStyle w:val="11"/>
        <w:numPr>
          <w:ilvl w:val="0"/>
          <w:numId w:val="27"/>
        </w:numPr>
        <w:spacing w:line="240" w:lineRule="auto"/>
        <w:rPr>
          <w:sz w:val="24"/>
          <w:szCs w:val="24"/>
        </w:rPr>
      </w:pPr>
      <w:r w:rsidRPr="00E428DA">
        <w:rPr>
          <w:sz w:val="24"/>
          <w:szCs w:val="24"/>
        </w:rPr>
        <w:t>Значение целевого показателя.</w:t>
      </w:r>
    </w:p>
    <w:p w:rsidR="00E428DA" w:rsidRPr="00E428DA" w:rsidRDefault="00E428DA" w:rsidP="00E428D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428DA">
        <w:rPr>
          <w:rFonts w:ascii="Times New Roman" w:hAnsi="Times New Roman" w:cs="Times New Roman"/>
          <w:sz w:val="24"/>
          <w:szCs w:val="24"/>
        </w:rPr>
        <w:t xml:space="preserve">Площадь помещений аварийных домов, признанных аварийными до 01.01.2015, способ расселения которых не определен: </w:t>
      </w:r>
      <w:r w:rsidR="00281607" w:rsidRPr="00E428DA">
        <w:rPr>
          <w:rFonts w:ascii="Times New Roman" w:hAnsi="Times New Roman" w:cs="Times New Roman"/>
          <w:sz w:val="24"/>
          <w:szCs w:val="24"/>
        </w:rPr>
        <w:t xml:space="preserve">в 2017 году -   </w:t>
      </w:r>
      <w:r w:rsidR="00281607">
        <w:rPr>
          <w:rFonts w:ascii="Times New Roman" w:hAnsi="Times New Roman" w:cs="Times New Roman"/>
          <w:sz w:val="24"/>
          <w:szCs w:val="24"/>
        </w:rPr>
        <w:t xml:space="preserve">346,1 кв.м., </w:t>
      </w:r>
      <w:r w:rsidRPr="00E428DA">
        <w:rPr>
          <w:rFonts w:ascii="Times New Roman" w:hAnsi="Times New Roman" w:cs="Times New Roman"/>
          <w:sz w:val="24"/>
          <w:szCs w:val="24"/>
        </w:rPr>
        <w:t xml:space="preserve">в 2018 году -   </w:t>
      </w:r>
      <w:r w:rsidR="00281607">
        <w:rPr>
          <w:rFonts w:ascii="Times New Roman" w:hAnsi="Times New Roman" w:cs="Times New Roman"/>
          <w:sz w:val="24"/>
          <w:szCs w:val="24"/>
        </w:rPr>
        <w:t>266,5</w:t>
      </w:r>
      <w:r w:rsidRPr="00E428DA">
        <w:rPr>
          <w:rFonts w:ascii="Times New Roman" w:hAnsi="Times New Roman" w:cs="Times New Roman"/>
          <w:sz w:val="24"/>
          <w:szCs w:val="24"/>
        </w:rPr>
        <w:t xml:space="preserve"> кв. м, в 2019 году </w:t>
      </w:r>
      <w:r w:rsidR="00281607">
        <w:rPr>
          <w:rFonts w:ascii="Times New Roman" w:hAnsi="Times New Roman" w:cs="Times New Roman"/>
          <w:sz w:val="24"/>
          <w:szCs w:val="24"/>
        </w:rPr>
        <w:t>–</w:t>
      </w:r>
      <w:r w:rsidRPr="00E428DA">
        <w:rPr>
          <w:rFonts w:ascii="Times New Roman" w:hAnsi="Times New Roman" w:cs="Times New Roman"/>
          <w:sz w:val="24"/>
          <w:szCs w:val="24"/>
        </w:rPr>
        <w:t xml:space="preserve"> </w:t>
      </w:r>
      <w:r w:rsidR="00281607">
        <w:rPr>
          <w:rFonts w:ascii="Times New Roman" w:hAnsi="Times New Roman" w:cs="Times New Roman"/>
          <w:sz w:val="24"/>
          <w:szCs w:val="24"/>
        </w:rPr>
        <w:t>266,5</w:t>
      </w:r>
      <w:r w:rsidRPr="00E428DA">
        <w:rPr>
          <w:rFonts w:ascii="Times New Roman" w:hAnsi="Times New Roman" w:cs="Times New Roman"/>
          <w:sz w:val="24"/>
          <w:szCs w:val="24"/>
        </w:rPr>
        <w:t xml:space="preserve"> кв. м, в 2020 году- </w:t>
      </w:r>
      <w:r w:rsidR="00281607">
        <w:rPr>
          <w:rFonts w:ascii="Times New Roman" w:hAnsi="Times New Roman" w:cs="Times New Roman"/>
          <w:sz w:val="24"/>
          <w:szCs w:val="24"/>
        </w:rPr>
        <w:t>0</w:t>
      </w:r>
      <w:r w:rsidRPr="00E428DA">
        <w:rPr>
          <w:rFonts w:ascii="Times New Roman" w:hAnsi="Times New Roman" w:cs="Times New Roman"/>
          <w:sz w:val="24"/>
          <w:szCs w:val="24"/>
        </w:rPr>
        <w:t xml:space="preserve"> кв. м, в 2021 году - </w:t>
      </w:r>
      <w:r w:rsidR="00281607">
        <w:rPr>
          <w:rFonts w:ascii="Times New Roman" w:hAnsi="Times New Roman" w:cs="Times New Roman"/>
          <w:sz w:val="24"/>
          <w:szCs w:val="24"/>
        </w:rPr>
        <w:t>0</w:t>
      </w:r>
      <w:r w:rsidRPr="00E428DA">
        <w:rPr>
          <w:rFonts w:ascii="Times New Roman" w:hAnsi="Times New Roman" w:cs="Times New Roman"/>
          <w:sz w:val="24"/>
          <w:szCs w:val="24"/>
        </w:rPr>
        <w:t xml:space="preserve"> кв. м</w:t>
      </w:r>
      <w:r w:rsidR="00E10BCA">
        <w:rPr>
          <w:rFonts w:ascii="Times New Roman" w:hAnsi="Times New Roman" w:cs="Times New Roman"/>
          <w:sz w:val="24"/>
          <w:szCs w:val="24"/>
        </w:rPr>
        <w:t>.</w:t>
      </w:r>
    </w:p>
    <w:p w:rsidR="00E428DA" w:rsidRPr="00E428DA" w:rsidRDefault="00E428DA" w:rsidP="00E428DA">
      <w:pPr>
        <w:spacing w:after="0" w:line="240" w:lineRule="auto"/>
        <w:jc w:val="both"/>
        <w:rPr>
          <w:rFonts w:ascii="Times New Roman" w:hAnsi="Times New Roman" w:cs="Times New Roman"/>
          <w:sz w:val="24"/>
          <w:szCs w:val="24"/>
        </w:rPr>
      </w:pPr>
    </w:p>
    <w:p w:rsidR="00E428DA" w:rsidRPr="00E428DA" w:rsidRDefault="00E428DA" w:rsidP="00E428DA">
      <w:pPr>
        <w:spacing w:after="0" w:line="240" w:lineRule="auto"/>
        <w:jc w:val="both"/>
        <w:rPr>
          <w:rFonts w:ascii="Times New Roman" w:hAnsi="Times New Roman" w:cs="Times New Roman"/>
          <w:sz w:val="24"/>
          <w:szCs w:val="24"/>
        </w:rPr>
      </w:pPr>
    </w:p>
    <w:p w:rsidR="00E428DA" w:rsidRPr="0055331B" w:rsidRDefault="0055331B" w:rsidP="00E428DA">
      <w:pPr>
        <w:spacing w:after="0" w:line="240" w:lineRule="auto"/>
        <w:jc w:val="both"/>
        <w:rPr>
          <w:rFonts w:ascii="Times New Roman" w:hAnsi="Times New Roman" w:cs="Times New Roman"/>
          <w:sz w:val="24"/>
          <w:szCs w:val="24"/>
        </w:rPr>
      </w:pPr>
      <w:r w:rsidRPr="0055331B">
        <w:rPr>
          <w:rFonts w:ascii="Times New Roman" w:hAnsi="Times New Roman" w:cs="Times New Roman"/>
          <w:sz w:val="24"/>
          <w:szCs w:val="24"/>
        </w:rPr>
        <w:t>6</w:t>
      </w:r>
      <w:r w:rsidR="00E428DA" w:rsidRPr="0055331B">
        <w:rPr>
          <w:rFonts w:ascii="Times New Roman" w:hAnsi="Times New Roman" w:cs="Times New Roman"/>
          <w:sz w:val="24"/>
          <w:szCs w:val="24"/>
        </w:rPr>
        <w:t>.11 Площадь расселенных помещений аварийных домов, в рамках реализации инвестиционных контрактов в отчетном периоде</w:t>
      </w:r>
    </w:p>
    <w:p w:rsidR="00E428DA" w:rsidRPr="00E428DA" w:rsidRDefault="00E428DA" w:rsidP="00E428DA">
      <w:pPr>
        <w:spacing w:after="0" w:line="240" w:lineRule="auto"/>
        <w:jc w:val="both"/>
        <w:rPr>
          <w:rFonts w:ascii="Times New Roman" w:hAnsi="Times New Roman" w:cs="Times New Roman"/>
          <w:sz w:val="24"/>
          <w:szCs w:val="24"/>
        </w:rPr>
      </w:pPr>
    </w:p>
    <w:p w:rsidR="00E428DA" w:rsidRPr="00E428DA" w:rsidRDefault="00E428DA" w:rsidP="00E428DA">
      <w:pPr>
        <w:pStyle w:val="a6"/>
        <w:numPr>
          <w:ilvl w:val="0"/>
          <w:numId w:val="28"/>
        </w:numPr>
        <w:spacing w:after="0" w:line="240" w:lineRule="auto"/>
        <w:jc w:val="both"/>
        <w:rPr>
          <w:rFonts w:ascii="Times New Roman" w:hAnsi="Times New Roman" w:cs="Times New Roman"/>
          <w:sz w:val="24"/>
          <w:szCs w:val="24"/>
          <w:lang w:val="en-US"/>
        </w:rPr>
      </w:pPr>
      <w:r w:rsidRPr="00E428DA">
        <w:rPr>
          <w:rFonts w:ascii="Times New Roman" w:hAnsi="Times New Roman" w:cs="Times New Roman"/>
          <w:sz w:val="24"/>
          <w:szCs w:val="24"/>
        </w:rPr>
        <w:t>Исходные данные.</w:t>
      </w:r>
    </w:p>
    <w:p w:rsidR="00E428DA" w:rsidRPr="00E428DA" w:rsidRDefault="00E428DA" w:rsidP="00E428DA">
      <w:pPr>
        <w:pStyle w:val="a6"/>
        <w:spacing w:after="0" w:line="240" w:lineRule="auto"/>
        <w:ind w:left="0" w:firstLine="567"/>
        <w:jc w:val="both"/>
        <w:rPr>
          <w:rFonts w:ascii="Times New Roman" w:hAnsi="Times New Roman" w:cs="Times New Roman"/>
          <w:color w:val="000000"/>
          <w:sz w:val="24"/>
          <w:szCs w:val="24"/>
        </w:rPr>
      </w:pPr>
      <w:r w:rsidRPr="00E428DA">
        <w:rPr>
          <w:rFonts w:ascii="Times New Roman" w:hAnsi="Times New Roman" w:cs="Times New Roman"/>
          <w:color w:val="000000"/>
          <w:sz w:val="24"/>
          <w:szCs w:val="24"/>
        </w:rPr>
        <w:t>При расчете показателя применяются данные городского округа Электросталь Московской области  о переселении граждан из аварийного жилищного фонда (тыс. кв.м)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E428DA" w:rsidRPr="00E428DA" w:rsidRDefault="00E428DA" w:rsidP="00E428DA">
      <w:pPr>
        <w:pStyle w:val="a6"/>
        <w:numPr>
          <w:ilvl w:val="0"/>
          <w:numId w:val="28"/>
        </w:numPr>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значения целевого показателя.</w:t>
      </w:r>
    </w:p>
    <w:p w:rsidR="00E428DA" w:rsidRPr="00E428DA" w:rsidRDefault="00E428DA" w:rsidP="00E428DA">
      <w:pPr>
        <w:spacing w:after="0" w:line="240" w:lineRule="auto"/>
        <w:ind w:firstLine="360"/>
        <w:jc w:val="both"/>
        <w:rPr>
          <w:rFonts w:ascii="Times New Roman" w:hAnsi="Times New Roman" w:cs="Times New Roman"/>
          <w:color w:val="000000"/>
          <w:sz w:val="24"/>
          <w:szCs w:val="24"/>
        </w:rPr>
      </w:pPr>
      <w:r w:rsidRPr="00E428DA">
        <w:rPr>
          <w:rFonts w:ascii="Times New Roman" w:hAnsi="Times New Roman" w:cs="Times New Roman"/>
          <w:color w:val="000000"/>
          <w:sz w:val="24"/>
          <w:szCs w:val="24"/>
        </w:rPr>
        <w:t>Значение целевого показателя определяется исходя из фактически исполненных Инвестором на конец отчетного года обязательств по переселению граждан из аварийного жилищного фонда (тыс. кв.м)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E428DA" w:rsidRPr="00E428DA" w:rsidRDefault="00E428DA" w:rsidP="00E428DA">
      <w:pPr>
        <w:pStyle w:val="11"/>
        <w:numPr>
          <w:ilvl w:val="0"/>
          <w:numId w:val="28"/>
        </w:numPr>
        <w:spacing w:line="240" w:lineRule="auto"/>
        <w:rPr>
          <w:sz w:val="24"/>
          <w:szCs w:val="24"/>
        </w:rPr>
      </w:pPr>
      <w:r w:rsidRPr="00E428DA">
        <w:rPr>
          <w:sz w:val="24"/>
          <w:szCs w:val="24"/>
        </w:rPr>
        <w:t>Значение целевого показателя.</w:t>
      </w:r>
    </w:p>
    <w:p w:rsidR="00E428DA" w:rsidRPr="00E428DA" w:rsidRDefault="00E428DA" w:rsidP="00E428DA">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428DA">
        <w:rPr>
          <w:rFonts w:ascii="Times New Roman" w:hAnsi="Times New Roman" w:cs="Times New Roman"/>
          <w:sz w:val="24"/>
          <w:szCs w:val="24"/>
        </w:rPr>
        <w:t xml:space="preserve">Площадь расселенных помещений аварийных домов, в рамках реализации инвестиционных контрактов в отчетном периоде: </w:t>
      </w:r>
      <w:r w:rsidR="00FA024C" w:rsidRPr="00E428DA">
        <w:rPr>
          <w:rFonts w:ascii="Times New Roman" w:hAnsi="Times New Roman" w:cs="Times New Roman"/>
          <w:sz w:val="24"/>
          <w:szCs w:val="24"/>
        </w:rPr>
        <w:t xml:space="preserve">в 2017 году -   </w:t>
      </w:r>
      <w:r w:rsidR="00A832BC">
        <w:rPr>
          <w:rFonts w:ascii="Times New Roman" w:hAnsi="Times New Roman" w:cs="Times New Roman"/>
          <w:sz w:val="24"/>
          <w:szCs w:val="24"/>
        </w:rPr>
        <w:t>0</w:t>
      </w:r>
      <w:r w:rsidR="00FA024C">
        <w:rPr>
          <w:rFonts w:ascii="Times New Roman" w:hAnsi="Times New Roman" w:cs="Times New Roman"/>
          <w:sz w:val="24"/>
          <w:szCs w:val="24"/>
        </w:rPr>
        <w:t xml:space="preserve"> к.в., </w:t>
      </w:r>
      <w:r w:rsidRPr="00E428DA">
        <w:rPr>
          <w:rFonts w:ascii="Times New Roman" w:hAnsi="Times New Roman" w:cs="Times New Roman"/>
          <w:sz w:val="24"/>
          <w:szCs w:val="24"/>
        </w:rPr>
        <w:t xml:space="preserve">в 2018 году -   </w:t>
      </w:r>
      <w:r w:rsidR="00A832BC">
        <w:rPr>
          <w:rFonts w:ascii="Times New Roman" w:hAnsi="Times New Roman" w:cs="Times New Roman"/>
          <w:sz w:val="24"/>
          <w:szCs w:val="24"/>
        </w:rPr>
        <w:t>0</w:t>
      </w:r>
      <w:r w:rsidR="00FA024C">
        <w:rPr>
          <w:rFonts w:ascii="Times New Roman" w:hAnsi="Times New Roman" w:cs="Times New Roman"/>
          <w:sz w:val="24"/>
          <w:szCs w:val="24"/>
        </w:rPr>
        <w:t xml:space="preserve"> </w:t>
      </w:r>
      <w:r w:rsidRPr="00E428DA">
        <w:rPr>
          <w:rFonts w:ascii="Times New Roman" w:hAnsi="Times New Roman" w:cs="Times New Roman"/>
          <w:sz w:val="24"/>
          <w:szCs w:val="24"/>
        </w:rPr>
        <w:t xml:space="preserve">кв. м, в 2019 году </w:t>
      </w:r>
      <w:r w:rsidR="00FA024C">
        <w:rPr>
          <w:rFonts w:ascii="Times New Roman" w:hAnsi="Times New Roman" w:cs="Times New Roman"/>
          <w:sz w:val="24"/>
          <w:szCs w:val="24"/>
        </w:rPr>
        <w:t>–</w:t>
      </w:r>
      <w:r w:rsidRPr="00E428DA">
        <w:rPr>
          <w:rFonts w:ascii="Times New Roman" w:hAnsi="Times New Roman" w:cs="Times New Roman"/>
          <w:sz w:val="24"/>
          <w:szCs w:val="24"/>
        </w:rPr>
        <w:t xml:space="preserve"> </w:t>
      </w:r>
      <w:r w:rsidR="00FA024C">
        <w:rPr>
          <w:rFonts w:ascii="Times New Roman" w:hAnsi="Times New Roman" w:cs="Times New Roman"/>
          <w:sz w:val="24"/>
          <w:szCs w:val="24"/>
        </w:rPr>
        <w:t xml:space="preserve">0 </w:t>
      </w:r>
      <w:r w:rsidRPr="00E428DA">
        <w:rPr>
          <w:rFonts w:ascii="Times New Roman" w:hAnsi="Times New Roman" w:cs="Times New Roman"/>
          <w:sz w:val="24"/>
          <w:szCs w:val="24"/>
        </w:rPr>
        <w:t xml:space="preserve">кв. м, в 2020 году- </w:t>
      </w:r>
      <w:r w:rsidR="00FA024C">
        <w:rPr>
          <w:rFonts w:ascii="Times New Roman" w:hAnsi="Times New Roman" w:cs="Times New Roman"/>
          <w:sz w:val="24"/>
          <w:szCs w:val="24"/>
        </w:rPr>
        <w:t>0</w:t>
      </w:r>
      <w:r w:rsidRPr="00E428DA">
        <w:rPr>
          <w:rFonts w:ascii="Times New Roman" w:hAnsi="Times New Roman" w:cs="Times New Roman"/>
          <w:sz w:val="24"/>
          <w:szCs w:val="24"/>
        </w:rPr>
        <w:t xml:space="preserve"> кв. м, в 2021 году - </w:t>
      </w:r>
      <w:r w:rsidR="00FA024C">
        <w:rPr>
          <w:rFonts w:ascii="Times New Roman" w:hAnsi="Times New Roman" w:cs="Times New Roman"/>
          <w:sz w:val="24"/>
          <w:szCs w:val="24"/>
        </w:rPr>
        <w:t>0</w:t>
      </w:r>
      <w:r w:rsidRPr="00E428DA">
        <w:rPr>
          <w:rFonts w:ascii="Times New Roman" w:hAnsi="Times New Roman" w:cs="Times New Roman"/>
          <w:sz w:val="24"/>
          <w:szCs w:val="24"/>
        </w:rPr>
        <w:t xml:space="preserve"> кв. м</w:t>
      </w:r>
      <w:r w:rsidR="00E10BCA">
        <w:rPr>
          <w:rFonts w:ascii="Times New Roman" w:hAnsi="Times New Roman" w:cs="Times New Roman"/>
          <w:sz w:val="24"/>
          <w:szCs w:val="24"/>
        </w:rPr>
        <w:t>.</w:t>
      </w:r>
    </w:p>
    <w:p w:rsidR="00E428DA" w:rsidRPr="00E428DA" w:rsidRDefault="00E428DA" w:rsidP="00E428DA">
      <w:pPr>
        <w:spacing w:after="0" w:line="240" w:lineRule="auto"/>
        <w:ind w:left="360"/>
        <w:jc w:val="both"/>
        <w:rPr>
          <w:rFonts w:ascii="Times New Roman" w:hAnsi="Times New Roman" w:cs="Times New Roman"/>
          <w:sz w:val="24"/>
          <w:szCs w:val="24"/>
        </w:rPr>
      </w:pPr>
    </w:p>
    <w:p w:rsidR="00E428DA" w:rsidRPr="00A832BC" w:rsidRDefault="00A832BC" w:rsidP="00E428DA">
      <w:pPr>
        <w:autoSpaceDE w:val="0"/>
        <w:autoSpaceDN w:val="0"/>
        <w:adjustRightInd w:val="0"/>
        <w:spacing w:after="0" w:line="240" w:lineRule="auto"/>
        <w:jc w:val="both"/>
        <w:outlineLvl w:val="0"/>
        <w:rPr>
          <w:rFonts w:ascii="Times New Roman" w:hAnsi="Times New Roman" w:cs="Times New Roman"/>
          <w:sz w:val="24"/>
          <w:szCs w:val="24"/>
        </w:rPr>
      </w:pPr>
      <w:r w:rsidRPr="00A832BC">
        <w:rPr>
          <w:rFonts w:ascii="Times New Roman" w:hAnsi="Times New Roman" w:cs="Times New Roman"/>
          <w:sz w:val="24"/>
          <w:szCs w:val="24"/>
        </w:rPr>
        <w:t>6</w:t>
      </w:r>
      <w:r w:rsidR="00E428DA" w:rsidRPr="00A832BC">
        <w:rPr>
          <w:rFonts w:ascii="Times New Roman" w:hAnsi="Times New Roman" w:cs="Times New Roman"/>
          <w:sz w:val="24"/>
          <w:szCs w:val="24"/>
        </w:rPr>
        <w:t>.12 Площадь расселенных помещений аварийных домов в рамках реализации договоров развития застроенных территорий в отчетном периоде</w:t>
      </w:r>
    </w:p>
    <w:p w:rsidR="00E428DA" w:rsidRPr="00E428DA" w:rsidRDefault="00E428DA" w:rsidP="00E428DA">
      <w:pPr>
        <w:pStyle w:val="a6"/>
        <w:numPr>
          <w:ilvl w:val="0"/>
          <w:numId w:val="29"/>
        </w:numPr>
        <w:spacing w:after="0" w:line="240" w:lineRule="auto"/>
        <w:jc w:val="both"/>
        <w:rPr>
          <w:rFonts w:ascii="Times New Roman" w:hAnsi="Times New Roman" w:cs="Times New Roman"/>
          <w:sz w:val="24"/>
          <w:szCs w:val="24"/>
          <w:lang w:val="en-US"/>
        </w:rPr>
      </w:pPr>
      <w:r w:rsidRPr="00E428DA">
        <w:rPr>
          <w:rFonts w:ascii="Times New Roman" w:hAnsi="Times New Roman" w:cs="Times New Roman"/>
          <w:sz w:val="24"/>
          <w:szCs w:val="24"/>
        </w:rPr>
        <w:lastRenderedPageBreak/>
        <w:t>Исходные данные.</w:t>
      </w:r>
    </w:p>
    <w:p w:rsidR="00E428DA" w:rsidRPr="00E428DA" w:rsidRDefault="00E428DA" w:rsidP="00E428DA">
      <w:pPr>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При расчете значения целевого показателя применяются данные о площади расселенных жилых помещениях аварийных домов в рамках договоров о развитии застроенных территорий (тыс. кв. м). Источник данных – Администрация городского округа Электросталь Московской области , застройщики (инвесторы).</w:t>
      </w:r>
    </w:p>
    <w:p w:rsidR="00E428DA" w:rsidRPr="00E428DA" w:rsidRDefault="00E428DA" w:rsidP="00E428DA">
      <w:pPr>
        <w:pStyle w:val="a6"/>
        <w:numPr>
          <w:ilvl w:val="0"/>
          <w:numId w:val="29"/>
        </w:numPr>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значения целевого показателя.</w:t>
      </w:r>
    </w:p>
    <w:p w:rsidR="00E428DA" w:rsidRPr="00E428DA" w:rsidRDefault="00E428DA" w:rsidP="00E428DA">
      <w:pPr>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Значение целевого показателя рассчитывается путем суммирования площадей расселенных жилых помещений аварийных домов в рамках реализации договоров развития застроенных территорий по муниципальным образованиям на конец отчетного года.</w:t>
      </w:r>
    </w:p>
    <w:p w:rsidR="00E428DA" w:rsidRPr="00E428DA" w:rsidRDefault="00E428DA" w:rsidP="00E428DA">
      <w:pPr>
        <w:pStyle w:val="11"/>
        <w:numPr>
          <w:ilvl w:val="0"/>
          <w:numId w:val="29"/>
        </w:numPr>
        <w:spacing w:line="240" w:lineRule="auto"/>
        <w:rPr>
          <w:sz w:val="24"/>
          <w:szCs w:val="24"/>
        </w:rPr>
      </w:pPr>
      <w:r w:rsidRPr="00E428DA">
        <w:rPr>
          <w:sz w:val="24"/>
          <w:szCs w:val="24"/>
        </w:rPr>
        <w:t>Значение целевого показателя.</w:t>
      </w:r>
    </w:p>
    <w:p w:rsidR="00A832BC" w:rsidRPr="00E428DA" w:rsidRDefault="00E428DA" w:rsidP="00A832BC">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428DA">
        <w:rPr>
          <w:rFonts w:ascii="Times New Roman" w:hAnsi="Times New Roman" w:cs="Times New Roman"/>
          <w:sz w:val="24"/>
          <w:szCs w:val="24"/>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A832BC" w:rsidRPr="00E428DA">
        <w:rPr>
          <w:rFonts w:ascii="Times New Roman" w:hAnsi="Times New Roman" w:cs="Times New Roman"/>
          <w:sz w:val="24"/>
          <w:szCs w:val="24"/>
        </w:rPr>
        <w:t xml:space="preserve">в 2017 году -   </w:t>
      </w:r>
      <w:r w:rsidR="00A832BC">
        <w:rPr>
          <w:rFonts w:ascii="Times New Roman" w:hAnsi="Times New Roman" w:cs="Times New Roman"/>
          <w:sz w:val="24"/>
          <w:szCs w:val="24"/>
        </w:rPr>
        <w:t xml:space="preserve">2910,9 к.в., </w:t>
      </w:r>
      <w:r w:rsidR="00A832BC" w:rsidRPr="00E428DA">
        <w:rPr>
          <w:rFonts w:ascii="Times New Roman" w:hAnsi="Times New Roman" w:cs="Times New Roman"/>
          <w:sz w:val="24"/>
          <w:szCs w:val="24"/>
        </w:rPr>
        <w:t xml:space="preserve">в 2018 году -   </w:t>
      </w:r>
      <w:r w:rsidR="00A832BC">
        <w:rPr>
          <w:rFonts w:ascii="Times New Roman" w:hAnsi="Times New Roman" w:cs="Times New Roman"/>
          <w:sz w:val="24"/>
          <w:szCs w:val="24"/>
        </w:rPr>
        <w:t xml:space="preserve">427 </w:t>
      </w:r>
      <w:r w:rsidR="00A832BC" w:rsidRPr="00E428DA">
        <w:rPr>
          <w:rFonts w:ascii="Times New Roman" w:hAnsi="Times New Roman" w:cs="Times New Roman"/>
          <w:sz w:val="24"/>
          <w:szCs w:val="24"/>
        </w:rPr>
        <w:t xml:space="preserve">кв. м, в 2019 году </w:t>
      </w:r>
      <w:r w:rsidR="00A832BC">
        <w:rPr>
          <w:rFonts w:ascii="Times New Roman" w:hAnsi="Times New Roman" w:cs="Times New Roman"/>
          <w:sz w:val="24"/>
          <w:szCs w:val="24"/>
        </w:rPr>
        <w:t>–</w:t>
      </w:r>
      <w:r w:rsidR="00A832BC" w:rsidRPr="00E428DA">
        <w:rPr>
          <w:rFonts w:ascii="Times New Roman" w:hAnsi="Times New Roman" w:cs="Times New Roman"/>
          <w:sz w:val="24"/>
          <w:szCs w:val="24"/>
        </w:rPr>
        <w:t xml:space="preserve"> </w:t>
      </w:r>
      <w:r w:rsidR="00A832BC">
        <w:rPr>
          <w:rFonts w:ascii="Times New Roman" w:hAnsi="Times New Roman" w:cs="Times New Roman"/>
          <w:sz w:val="24"/>
          <w:szCs w:val="24"/>
        </w:rPr>
        <w:t xml:space="preserve">0 </w:t>
      </w:r>
      <w:r w:rsidR="00A832BC" w:rsidRPr="00E428DA">
        <w:rPr>
          <w:rFonts w:ascii="Times New Roman" w:hAnsi="Times New Roman" w:cs="Times New Roman"/>
          <w:sz w:val="24"/>
          <w:szCs w:val="24"/>
        </w:rPr>
        <w:t xml:space="preserve">кв. м, в 2020 году- </w:t>
      </w:r>
      <w:r w:rsidR="00A832BC">
        <w:rPr>
          <w:rFonts w:ascii="Times New Roman" w:hAnsi="Times New Roman" w:cs="Times New Roman"/>
          <w:sz w:val="24"/>
          <w:szCs w:val="24"/>
        </w:rPr>
        <w:t>0</w:t>
      </w:r>
      <w:r w:rsidR="00A832BC" w:rsidRPr="00E428DA">
        <w:rPr>
          <w:rFonts w:ascii="Times New Roman" w:hAnsi="Times New Roman" w:cs="Times New Roman"/>
          <w:sz w:val="24"/>
          <w:szCs w:val="24"/>
        </w:rPr>
        <w:t xml:space="preserve"> кв. м, в 2021 году - </w:t>
      </w:r>
      <w:r w:rsidR="00A832BC">
        <w:rPr>
          <w:rFonts w:ascii="Times New Roman" w:hAnsi="Times New Roman" w:cs="Times New Roman"/>
          <w:sz w:val="24"/>
          <w:szCs w:val="24"/>
        </w:rPr>
        <w:t>0</w:t>
      </w:r>
      <w:r w:rsidR="00A832BC" w:rsidRPr="00E428DA">
        <w:rPr>
          <w:rFonts w:ascii="Times New Roman" w:hAnsi="Times New Roman" w:cs="Times New Roman"/>
          <w:sz w:val="24"/>
          <w:szCs w:val="24"/>
        </w:rPr>
        <w:t xml:space="preserve"> кв. м.</w:t>
      </w:r>
    </w:p>
    <w:p w:rsidR="00E428DA" w:rsidRPr="00E428DA" w:rsidRDefault="00E428DA" w:rsidP="00E428DA">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E428DA" w:rsidRPr="00786F29" w:rsidRDefault="00786F29" w:rsidP="00E428DA">
      <w:pPr>
        <w:autoSpaceDE w:val="0"/>
        <w:autoSpaceDN w:val="0"/>
        <w:adjustRightInd w:val="0"/>
        <w:spacing w:after="0" w:line="240" w:lineRule="auto"/>
        <w:jc w:val="both"/>
        <w:outlineLvl w:val="0"/>
        <w:rPr>
          <w:rFonts w:ascii="Times New Roman" w:hAnsi="Times New Roman" w:cs="Times New Roman"/>
          <w:sz w:val="24"/>
          <w:szCs w:val="24"/>
        </w:rPr>
      </w:pPr>
      <w:r w:rsidRPr="00786F29">
        <w:rPr>
          <w:rFonts w:ascii="Times New Roman" w:hAnsi="Times New Roman" w:cs="Times New Roman"/>
          <w:sz w:val="24"/>
          <w:szCs w:val="24"/>
        </w:rPr>
        <w:t>6</w:t>
      </w:r>
      <w:r w:rsidR="00E428DA" w:rsidRPr="00786F29">
        <w:rPr>
          <w:rFonts w:ascii="Times New Roman" w:hAnsi="Times New Roman" w:cs="Times New Roman"/>
          <w:sz w:val="24"/>
          <w:szCs w:val="24"/>
        </w:rPr>
        <w:t>.13 Количество молодых семей, получивших свидетельство о праве на получение социальной выплаты на приобретение (строительство) жилого помещения</w:t>
      </w:r>
    </w:p>
    <w:p w:rsidR="00E428DA" w:rsidRPr="00E428DA" w:rsidRDefault="00E428DA" w:rsidP="00E428DA">
      <w:pPr>
        <w:pStyle w:val="a6"/>
        <w:numPr>
          <w:ilvl w:val="0"/>
          <w:numId w:val="30"/>
        </w:numPr>
        <w:spacing w:after="0" w:line="240" w:lineRule="auto"/>
        <w:jc w:val="both"/>
        <w:rPr>
          <w:rFonts w:ascii="Times New Roman" w:hAnsi="Times New Roman" w:cs="Times New Roman"/>
          <w:sz w:val="24"/>
          <w:szCs w:val="24"/>
          <w:lang w:val="en-US"/>
        </w:rPr>
      </w:pPr>
      <w:r w:rsidRPr="00E428DA">
        <w:rPr>
          <w:rFonts w:ascii="Times New Roman" w:hAnsi="Times New Roman" w:cs="Times New Roman"/>
          <w:sz w:val="24"/>
          <w:szCs w:val="24"/>
        </w:rPr>
        <w:t>Исходные данные.</w:t>
      </w:r>
    </w:p>
    <w:p w:rsidR="00E428DA" w:rsidRPr="00E428DA" w:rsidRDefault="00E428DA" w:rsidP="00E428DA">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Значение целевого показателя определяется исходя из количества заявок молодых семей в городском округе Электросталь Московской области  на получение свидетельства о праве социальной выплаты на приобретение (строительство) жилого помещения в течение отчетного года.</w:t>
      </w:r>
    </w:p>
    <w:p w:rsidR="00E428DA" w:rsidRPr="00E428DA" w:rsidRDefault="00E428DA" w:rsidP="00E428DA">
      <w:pPr>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Источник данных - орган местного самоуправления.</w:t>
      </w:r>
    </w:p>
    <w:p w:rsidR="00E428DA" w:rsidRPr="00E428DA" w:rsidRDefault="00E428DA" w:rsidP="00E428DA">
      <w:pPr>
        <w:pStyle w:val="a6"/>
        <w:numPr>
          <w:ilvl w:val="0"/>
          <w:numId w:val="30"/>
        </w:numPr>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значения целевого показателя.</w:t>
      </w:r>
    </w:p>
    <w:p w:rsidR="00E428DA" w:rsidRPr="00E428DA" w:rsidRDefault="00E428DA" w:rsidP="00E428DA">
      <w:pPr>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При расчете значения целевого показателя применяются данные о количестве молодых семей, получивших свидетельство о праве на получение социальной выплаты на приобретение (строительство) жилого помещения в текущем году.</w:t>
      </w:r>
    </w:p>
    <w:p w:rsidR="00E428DA" w:rsidRPr="00E428DA" w:rsidRDefault="00E428DA" w:rsidP="00E428DA">
      <w:pPr>
        <w:pStyle w:val="11"/>
        <w:numPr>
          <w:ilvl w:val="0"/>
          <w:numId w:val="30"/>
        </w:numPr>
        <w:spacing w:line="240" w:lineRule="auto"/>
        <w:rPr>
          <w:sz w:val="24"/>
          <w:szCs w:val="24"/>
        </w:rPr>
      </w:pPr>
      <w:r w:rsidRPr="00E428DA">
        <w:rPr>
          <w:sz w:val="24"/>
          <w:szCs w:val="24"/>
        </w:rPr>
        <w:t>Значение целевого показателя.</w:t>
      </w:r>
    </w:p>
    <w:p w:rsidR="00E428DA" w:rsidRDefault="00E428DA" w:rsidP="00E10BCA">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428DA">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007B1E4A">
        <w:rPr>
          <w:rFonts w:ascii="Times New Roman" w:hAnsi="Times New Roman" w:cs="Times New Roman"/>
          <w:sz w:val="24"/>
          <w:szCs w:val="24"/>
        </w:rPr>
        <w:t xml:space="preserve"> </w:t>
      </w:r>
      <w:r w:rsidR="007913AD">
        <w:rPr>
          <w:rFonts w:ascii="Times New Roman" w:hAnsi="Times New Roman" w:cs="Times New Roman"/>
          <w:sz w:val="24"/>
          <w:szCs w:val="24"/>
        </w:rPr>
        <w:t>в 2017 году – 2 семьи,</w:t>
      </w:r>
      <w:r w:rsidRPr="00E428DA">
        <w:rPr>
          <w:rFonts w:ascii="Times New Roman" w:hAnsi="Times New Roman" w:cs="Times New Roman"/>
          <w:sz w:val="24"/>
          <w:szCs w:val="24"/>
        </w:rPr>
        <w:t xml:space="preserve"> в 2018 году -   </w:t>
      </w:r>
      <w:r w:rsidR="007913AD">
        <w:rPr>
          <w:rFonts w:ascii="Times New Roman" w:hAnsi="Times New Roman" w:cs="Times New Roman"/>
          <w:sz w:val="24"/>
          <w:szCs w:val="24"/>
        </w:rPr>
        <w:t>2 семьи,</w:t>
      </w:r>
      <w:r w:rsidRPr="00E428DA">
        <w:rPr>
          <w:rFonts w:ascii="Times New Roman" w:hAnsi="Times New Roman" w:cs="Times New Roman"/>
          <w:sz w:val="24"/>
          <w:szCs w:val="24"/>
        </w:rPr>
        <w:t xml:space="preserve"> в 2019 году - </w:t>
      </w:r>
      <w:r w:rsidR="007913AD">
        <w:rPr>
          <w:rFonts w:ascii="Times New Roman" w:hAnsi="Times New Roman" w:cs="Times New Roman"/>
          <w:sz w:val="24"/>
          <w:szCs w:val="24"/>
        </w:rPr>
        <w:t>2 семьи,</w:t>
      </w:r>
      <w:r w:rsidRPr="00E428DA">
        <w:rPr>
          <w:rFonts w:ascii="Times New Roman" w:hAnsi="Times New Roman" w:cs="Times New Roman"/>
          <w:sz w:val="24"/>
          <w:szCs w:val="24"/>
        </w:rPr>
        <w:t xml:space="preserve"> в 2020 году- </w:t>
      </w:r>
      <w:r w:rsidR="007913AD">
        <w:rPr>
          <w:rFonts w:ascii="Times New Roman" w:hAnsi="Times New Roman" w:cs="Times New Roman"/>
          <w:sz w:val="24"/>
          <w:szCs w:val="24"/>
        </w:rPr>
        <w:t>2 семьи,</w:t>
      </w:r>
      <w:r w:rsidRPr="00E428DA">
        <w:rPr>
          <w:rFonts w:ascii="Times New Roman" w:hAnsi="Times New Roman" w:cs="Times New Roman"/>
          <w:sz w:val="24"/>
          <w:szCs w:val="24"/>
        </w:rPr>
        <w:t xml:space="preserve"> в 2021 году - </w:t>
      </w:r>
      <w:r w:rsidR="007913AD">
        <w:rPr>
          <w:rFonts w:ascii="Times New Roman" w:hAnsi="Times New Roman" w:cs="Times New Roman"/>
          <w:sz w:val="24"/>
          <w:szCs w:val="24"/>
        </w:rPr>
        <w:t>2 семьи</w:t>
      </w:r>
      <w:r w:rsidR="00E10BCA">
        <w:rPr>
          <w:rFonts w:ascii="Times New Roman" w:hAnsi="Times New Roman" w:cs="Times New Roman"/>
          <w:sz w:val="24"/>
          <w:szCs w:val="24"/>
        </w:rPr>
        <w:t>.</w:t>
      </w:r>
    </w:p>
    <w:p w:rsidR="00852D25" w:rsidRPr="00E428DA" w:rsidRDefault="00852D25" w:rsidP="00E10BCA">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E428DA" w:rsidRPr="00E10BCA" w:rsidRDefault="00E10BCA" w:rsidP="00E428DA">
      <w:pPr>
        <w:autoSpaceDE w:val="0"/>
        <w:autoSpaceDN w:val="0"/>
        <w:adjustRightInd w:val="0"/>
        <w:spacing w:after="0" w:line="240" w:lineRule="auto"/>
        <w:jc w:val="both"/>
        <w:rPr>
          <w:rFonts w:ascii="Times New Roman" w:hAnsi="Times New Roman" w:cs="Times New Roman"/>
          <w:sz w:val="24"/>
          <w:szCs w:val="24"/>
        </w:rPr>
      </w:pPr>
      <w:r w:rsidRPr="00E10BCA">
        <w:rPr>
          <w:rFonts w:ascii="Times New Roman" w:hAnsi="Times New Roman" w:cs="Times New Roman"/>
          <w:sz w:val="24"/>
          <w:szCs w:val="24"/>
        </w:rPr>
        <w:t>6</w:t>
      </w:r>
      <w:r w:rsidR="00E428DA" w:rsidRPr="00E10BCA">
        <w:rPr>
          <w:rFonts w:ascii="Times New Roman" w:hAnsi="Times New Roman" w:cs="Times New Roman"/>
          <w:sz w:val="24"/>
          <w:szCs w:val="24"/>
        </w:rPr>
        <w:t>.14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E428DA" w:rsidRPr="00E10BCA">
        <w:rPr>
          <w:rFonts w:ascii="Times New Roman" w:hAnsi="Times New Roman" w:cs="Times New Roman"/>
          <w:sz w:val="24"/>
          <w:szCs w:val="24"/>
          <w:lang w:val="en-US"/>
        </w:rPr>
        <w:t>I</w:t>
      </w:r>
      <w:r w:rsidR="00E428DA" w:rsidRPr="00E10BCA">
        <w:rPr>
          <w:rFonts w:ascii="Times New Roman" w:hAnsi="Times New Roman" w:cs="Times New Roman"/>
          <w:sz w:val="24"/>
          <w:szCs w:val="24"/>
        </w:rPr>
        <w:t xml:space="preserve"> этап)</w:t>
      </w:r>
    </w:p>
    <w:p w:rsidR="00E428DA" w:rsidRPr="00E428DA" w:rsidRDefault="00E428DA" w:rsidP="00E428DA">
      <w:pPr>
        <w:pStyle w:val="a6"/>
        <w:numPr>
          <w:ilvl w:val="0"/>
          <w:numId w:val="31"/>
        </w:numPr>
        <w:spacing w:after="0" w:line="240" w:lineRule="auto"/>
        <w:jc w:val="both"/>
        <w:rPr>
          <w:rFonts w:ascii="Times New Roman" w:hAnsi="Times New Roman" w:cs="Times New Roman"/>
          <w:sz w:val="24"/>
          <w:szCs w:val="24"/>
          <w:lang w:val="en-US"/>
        </w:rPr>
      </w:pPr>
      <w:r w:rsidRPr="00E428DA">
        <w:rPr>
          <w:rFonts w:ascii="Times New Roman" w:hAnsi="Times New Roman" w:cs="Times New Roman"/>
          <w:sz w:val="24"/>
          <w:szCs w:val="24"/>
        </w:rPr>
        <w:t>Исходные данные.</w:t>
      </w:r>
    </w:p>
    <w:p w:rsidR="00E428DA" w:rsidRPr="00E428DA" w:rsidRDefault="00E428DA" w:rsidP="00E428DA">
      <w:pPr>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 xml:space="preserve">При расчете значения целевого показателя применяются данные о реализации мероприятий </w:t>
      </w:r>
      <w:r w:rsidRPr="00E428DA">
        <w:rPr>
          <w:rFonts w:ascii="Times New Roman" w:hAnsi="Times New Roman" w:cs="Times New Roman"/>
          <w:sz w:val="24"/>
          <w:szCs w:val="24"/>
          <w:lang w:val="en-US"/>
        </w:rPr>
        <w:t>I</w:t>
      </w:r>
      <w:r w:rsidRPr="00E428DA">
        <w:rPr>
          <w:rFonts w:ascii="Times New Roman" w:hAnsi="Times New Roman" w:cs="Times New Roman"/>
          <w:sz w:val="24"/>
          <w:szCs w:val="24"/>
        </w:rPr>
        <w:t xml:space="preserve"> этапа подпрограммы «Социальная ипотека».</w:t>
      </w:r>
    </w:p>
    <w:p w:rsidR="00E428DA" w:rsidRPr="00E428DA" w:rsidRDefault="00E428DA" w:rsidP="00E428DA">
      <w:pPr>
        <w:pStyle w:val="a6"/>
        <w:numPr>
          <w:ilvl w:val="0"/>
          <w:numId w:val="31"/>
        </w:numPr>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значения целевого показателя.</w:t>
      </w:r>
    </w:p>
    <w:p w:rsidR="00E428DA" w:rsidRPr="00E428DA" w:rsidRDefault="00E428DA" w:rsidP="00E428DA">
      <w:pPr>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Значение целевого показателя рассчитывается на основе данных о количестве участников подпрограммы, получивших финансовую помощь, предоставляемую для погашения основной части долга по ипотечному жилищному кредиту.</w:t>
      </w:r>
    </w:p>
    <w:p w:rsidR="00E428DA" w:rsidRPr="00E428DA" w:rsidRDefault="00E428DA" w:rsidP="00E428DA">
      <w:pPr>
        <w:pStyle w:val="11"/>
        <w:numPr>
          <w:ilvl w:val="0"/>
          <w:numId w:val="31"/>
        </w:numPr>
        <w:spacing w:line="240" w:lineRule="auto"/>
        <w:rPr>
          <w:sz w:val="24"/>
          <w:szCs w:val="24"/>
        </w:rPr>
      </w:pPr>
      <w:r w:rsidRPr="00E428DA">
        <w:rPr>
          <w:sz w:val="24"/>
          <w:szCs w:val="24"/>
        </w:rPr>
        <w:t>Значение целевого показателя.</w:t>
      </w:r>
    </w:p>
    <w:p w:rsidR="00E428DA" w:rsidRPr="00E428DA" w:rsidRDefault="00E428DA" w:rsidP="00E428DA">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428DA">
        <w:rPr>
          <w:rFonts w:ascii="Times New Roman" w:hAnsi="Times New Roman" w:cs="Times New Roman"/>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Pr="00E428DA">
        <w:rPr>
          <w:rFonts w:ascii="Times New Roman" w:hAnsi="Times New Roman" w:cs="Times New Roman"/>
          <w:sz w:val="24"/>
          <w:szCs w:val="24"/>
          <w:lang w:val="en-US"/>
        </w:rPr>
        <w:t>I</w:t>
      </w:r>
      <w:r w:rsidRPr="00E428DA">
        <w:rPr>
          <w:rFonts w:ascii="Times New Roman" w:hAnsi="Times New Roman" w:cs="Times New Roman"/>
          <w:sz w:val="24"/>
          <w:szCs w:val="24"/>
        </w:rPr>
        <w:t xml:space="preserve"> этап): </w:t>
      </w:r>
      <w:r w:rsidR="00E10BCA">
        <w:rPr>
          <w:rFonts w:ascii="Times New Roman" w:hAnsi="Times New Roman" w:cs="Times New Roman"/>
          <w:sz w:val="24"/>
          <w:szCs w:val="24"/>
        </w:rPr>
        <w:t xml:space="preserve">в 2017 году -  1 человек, </w:t>
      </w:r>
      <w:r w:rsidRPr="00E428DA">
        <w:rPr>
          <w:rFonts w:ascii="Times New Roman" w:hAnsi="Times New Roman" w:cs="Times New Roman"/>
          <w:sz w:val="24"/>
          <w:szCs w:val="24"/>
        </w:rPr>
        <w:t xml:space="preserve">в 2018 году -   </w:t>
      </w:r>
      <w:r w:rsidR="00E10BCA">
        <w:rPr>
          <w:rFonts w:ascii="Times New Roman" w:hAnsi="Times New Roman" w:cs="Times New Roman"/>
          <w:sz w:val="24"/>
          <w:szCs w:val="24"/>
        </w:rPr>
        <w:t>1</w:t>
      </w:r>
      <w:r w:rsidRPr="00E428DA">
        <w:rPr>
          <w:rFonts w:ascii="Times New Roman" w:hAnsi="Times New Roman" w:cs="Times New Roman"/>
          <w:sz w:val="24"/>
          <w:szCs w:val="24"/>
        </w:rPr>
        <w:t xml:space="preserve"> человек, в 2019 году - </w:t>
      </w:r>
      <w:r w:rsidR="00E10BCA">
        <w:rPr>
          <w:rFonts w:ascii="Times New Roman" w:hAnsi="Times New Roman" w:cs="Times New Roman"/>
          <w:sz w:val="24"/>
          <w:szCs w:val="24"/>
        </w:rPr>
        <w:t>1</w:t>
      </w:r>
      <w:r w:rsidRPr="00E428DA">
        <w:rPr>
          <w:rFonts w:ascii="Times New Roman" w:hAnsi="Times New Roman" w:cs="Times New Roman"/>
          <w:sz w:val="24"/>
          <w:szCs w:val="24"/>
        </w:rPr>
        <w:t xml:space="preserve"> человек, в 2020 году- </w:t>
      </w:r>
      <w:r w:rsidR="00E10BCA">
        <w:rPr>
          <w:rFonts w:ascii="Times New Roman" w:hAnsi="Times New Roman" w:cs="Times New Roman"/>
          <w:sz w:val="24"/>
          <w:szCs w:val="24"/>
        </w:rPr>
        <w:t>1</w:t>
      </w:r>
      <w:r w:rsidRPr="00E428DA">
        <w:rPr>
          <w:rFonts w:ascii="Times New Roman" w:hAnsi="Times New Roman" w:cs="Times New Roman"/>
          <w:sz w:val="24"/>
          <w:szCs w:val="24"/>
        </w:rPr>
        <w:t xml:space="preserve">человек, в 2021 году - </w:t>
      </w:r>
      <w:r w:rsidR="00E10BCA">
        <w:rPr>
          <w:rFonts w:ascii="Times New Roman" w:hAnsi="Times New Roman" w:cs="Times New Roman"/>
          <w:sz w:val="24"/>
          <w:szCs w:val="24"/>
        </w:rPr>
        <w:t>1</w:t>
      </w:r>
      <w:r w:rsidRPr="00E428DA">
        <w:rPr>
          <w:rFonts w:ascii="Times New Roman" w:hAnsi="Times New Roman" w:cs="Times New Roman"/>
          <w:sz w:val="24"/>
          <w:szCs w:val="24"/>
        </w:rPr>
        <w:t xml:space="preserve"> человек</w:t>
      </w:r>
      <w:r w:rsidR="00E10BCA">
        <w:rPr>
          <w:rFonts w:ascii="Times New Roman" w:hAnsi="Times New Roman" w:cs="Times New Roman"/>
          <w:sz w:val="24"/>
          <w:szCs w:val="24"/>
        </w:rPr>
        <w:t>.</w:t>
      </w:r>
    </w:p>
    <w:p w:rsidR="00E428DA" w:rsidRPr="00E428DA" w:rsidRDefault="00E428DA" w:rsidP="00E428DA">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E428DA" w:rsidRPr="00665703" w:rsidRDefault="00665703" w:rsidP="00E428DA">
      <w:pPr>
        <w:autoSpaceDE w:val="0"/>
        <w:autoSpaceDN w:val="0"/>
        <w:adjustRightInd w:val="0"/>
        <w:spacing w:after="0" w:line="240" w:lineRule="auto"/>
        <w:jc w:val="both"/>
        <w:outlineLvl w:val="0"/>
        <w:rPr>
          <w:rFonts w:ascii="Times New Roman" w:hAnsi="Times New Roman" w:cs="Times New Roman"/>
          <w:sz w:val="24"/>
          <w:szCs w:val="24"/>
        </w:rPr>
      </w:pPr>
      <w:r w:rsidRPr="00665703">
        <w:rPr>
          <w:rFonts w:ascii="Times New Roman" w:hAnsi="Times New Roman" w:cs="Times New Roman"/>
          <w:sz w:val="24"/>
          <w:szCs w:val="24"/>
        </w:rPr>
        <w:lastRenderedPageBreak/>
        <w:t>6</w:t>
      </w:r>
      <w:r w:rsidR="00E428DA" w:rsidRPr="00665703">
        <w:rPr>
          <w:rFonts w:ascii="Times New Roman" w:hAnsi="Times New Roman" w:cs="Times New Roman"/>
          <w:sz w:val="24"/>
          <w:szCs w:val="24"/>
        </w:rPr>
        <w:t>.15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E428DA" w:rsidRPr="00E428DA" w:rsidRDefault="00E428DA" w:rsidP="00E428DA">
      <w:pPr>
        <w:pStyle w:val="a6"/>
        <w:numPr>
          <w:ilvl w:val="0"/>
          <w:numId w:val="32"/>
        </w:numPr>
        <w:spacing w:after="0" w:line="240" w:lineRule="auto"/>
        <w:jc w:val="both"/>
        <w:rPr>
          <w:rFonts w:ascii="Times New Roman" w:hAnsi="Times New Roman" w:cs="Times New Roman"/>
          <w:sz w:val="24"/>
          <w:szCs w:val="24"/>
          <w:lang w:val="en-US"/>
        </w:rPr>
      </w:pPr>
      <w:r w:rsidRPr="00E428DA">
        <w:rPr>
          <w:rFonts w:ascii="Times New Roman" w:hAnsi="Times New Roman" w:cs="Times New Roman"/>
          <w:sz w:val="24"/>
          <w:szCs w:val="24"/>
        </w:rPr>
        <w:t>Исходные данные.</w:t>
      </w:r>
    </w:p>
    <w:p w:rsidR="00E428DA" w:rsidRPr="00E428DA" w:rsidRDefault="00E428DA" w:rsidP="00E428DA">
      <w:pPr>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При расчете значения целевого показателя применяются данные о реализации подпрограммы «Улучшение жилищных условий семей, имеющих семь и более детей».</w:t>
      </w:r>
    </w:p>
    <w:p w:rsidR="00E428DA" w:rsidRPr="00E428DA" w:rsidRDefault="00E428DA" w:rsidP="00E428DA">
      <w:pPr>
        <w:pStyle w:val="a6"/>
        <w:numPr>
          <w:ilvl w:val="0"/>
          <w:numId w:val="32"/>
        </w:numPr>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значения целевого показателя.</w:t>
      </w:r>
    </w:p>
    <w:p w:rsidR="00E428DA" w:rsidRPr="00E428DA" w:rsidRDefault="00E428DA" w:rsidP="00E428DA">
      <w:pPr>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Значение целевого показателя рассчитывается на основе данных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p w:rsidR="00E428DA" w:rsidRPr="00E428DA" w:rsidRDefault="00E428DA" w:rsidP="00E428DA">
      <w:pPr>
        <w:pStyle w:val="11"/>
        <w:numPr>
          <w:ilvl w:val="0"/>
          <w:numId w:val="32"/>
        </w:numPr>
        <w:spacing w:line="240" w:lineRule="auto"/>
        <w:rPr>
          <w:sz w:val="24"/>
          <w:szCs w:val="24"/>
        </w:rPr>
      </w:pPr>
      <w:r w:rsidRPr="00E428DA">
        <w:rPr>
          <w:sz w:val="24"/>
          <w:szCs w:val="24"/>
        </w:rPr>
        <w:t>Значение целевого показателя.</w:t>
      </w:r>
    </w:p>
    <w:p w:rsidR="00E428DA" w:rsidRPr="00E428DA" w:rsidRDefault="00E428DA" w:rsidP="00E428DA">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428DA">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665703">
        <w:rPr>
          <w:rFonts w:ascii="Times New Roman" w:hAnsi="Times New Roman" w:cs="Times New Roman"/>
          <w:sz w:val="24"/>
          <w:szCs w:val="24"/>
        </w:rPr>
        <w:t xml:space="preserve"> в 2017 году – 1 штука</w:t>
      </w:r>
      <w:r w:rsidRPr="00E428DA">
        <w:rPr>
          <w:rFonts w:ascii="Times New Roman" w:hAnsi="Times New Roman" w:cs="Times New Roman"/>
          <w:sz w:val="24"/>
          <w:szCs w:val="24"/>
        </w:rPr>
        <w:t xml:space="preserve"> в 2018 году -   </w:t>
      </w:r>
      <w:r w:rsidR="00665703">
        <w:rPr>
          <w:rFonts w:ascii="Times New Roman" w:hAnsi="Times New Roman" w:cs="Times New Roman"/>
          <w:sz w:val="24"/>
          <w:szCs w:val="24"/>
        </w:rPr>
        <w:t>0</w:t>
      </w:r>
      <w:r w:rsidRPr="00E428DA">
        <w:rPr>
          <w:rFonts w:ascii="Times New Roman" w:hAnsi="Times New Roman" w:cs="Times New Roman"/>
          <w:sz w:val="24"/>
          <w:szCs w:val="24"/>
        </w:rPr>
        <w:t xml:space="preserve"> штук, в 2019 году - </w:t>
      </w:r>
      <w:r w:rsidR="00665703">
        <w:rPr>
          <w:rFonts w:ascii="Times New Roman" w:hAnsi="Times New Roman" w:cs="Times New Roman"/>
          <w:sz w:val="24"/>
          <w:szCs w:val="24"/>
        </w:rPr>
        <w:t>0</w:t>
      </w:r>
      <w:r w:rsidRPr="00E428DA">
        <w:rPr>
          <w:rFonts w:ascii="Times New Roman" w:hAnsi="Times New Roman" w:cs="Times New Roman"/>
          <w:sz w:val="24"/>
          <w:szCs w:val="24"/>
        </w:rPr>
        <w:t xml:space="preserve"> штук, в 2020 году- </w:t>
      </w:r>
      <w:r w:rsidR="00665703">
        <w:rPr>
          <w:rFonts w:ascii="Times New Roman" w:hAnsi="Times New Roman" w:cs="Times New Roman"/>
          <w:sz w:val="24"/>
          <w:szCs w:val="24"/>
        </w:rPr>
        <w:t>0</w:t>
      </w:r>
      <w:r w:rsidRPr="00E428DA">
        <w:rPr>
          <w:rFonts w:ascii="Times New Roman" w:hAnsi="Times New Roman" w:cs="Times New Roman"/>
          <w:sz w:val="24"/>
          <w:szCs w:val="24"/>
        </w:rPr>
        <w:t xml:space="preserve"> штук, в 2021 году - </w:t>
      </w:r>
      <w:r w:rsidR="00665703">
        <w:rPr>
          <w:rFonts w:ascii="Times New Roman" w:hAnsi="Times New Roman" w:cs="Times New Roman"/>
          <w:sz w:val="24"/>
          <w:szCs w:val="24"/>
        </w:rPr>
        <w:t>0</w:t>
      </w:r>
      <w:r w:rsidRPr="00E428DA">
        <w:rPr>
          <w:rFonts w:ascii="Times New Roman" w:hAnsi="Times New Roman" w:cs="Times New Roman"/>
          <w:sz w:val="24"/>
          <w:szCs w:val="24"/>
        </w:rPr>
        <w:t xml:space="preserve"> штук</w:t>
      </w:r>
      <w:r w:rsidR="00665703">
        <w:rPr>
          <w:rFonts w:ascii="Times New Roman" w:hAnsi="Times New Roman" w:cs="Times New Roman"/>
          <w:sz w:val="24"/>
          <w:szCs w:val="24"/>
        </w:rPr>
        <w:t>.</w:t>
      </w:r>
    </w:p>
    <w:p w:rsidR="00E428DA" w:rsidRPr="00E428DA" w:rsidRDefault="00E428DA" w:rsidP="00E428DA">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E428DA" w:rsidRPr="00141EA2" w:rsidRDefault="00141EA2" w:rsidP="00E428DA">
      <w:pPr>
        <w:autoSpaceDE w:val="0"/>
        <w:autoSpaceDN w:val="0"/>
        <w:adjustRightInd w:val="0"/>
        <w:spacing w:after="0" w:line="240" w:lineRule="auto"/>
        <w:ind w:firstLine="539"/>
        <w:jc w:val="both"/>
        <w:rPr>
          <w:rFonts w:ascii="Times New Roman" w:hAnsi="Times New Roman" w:cs="Times New Roman"/>
          <w:sz w:val="24"/>
          <w:szCs w:val="24"/>
        </w:rPr>
      </w:pPr>
      <w:r w:rsidRPr="00141EA2">
        <w:rPr>
          <w:rFonts w:ascii="Times New Roman" w:hAnsi="Times New Roman" w:cs="Times New Roman"/>
          <w:sz w:val="24"/>
          <w:szCs w:val="24"/>
        </w:rPr>
        <w:t>6</w:t>
      </w:r>
      <w:r w:rsidR="00E428DA" w:rsidRPr="00141EA2">
        <w:rPr>
          <w:rFonts w:ascii="Times New Roman" w:hAnsi="Times New Roman" w:cs="Times New Roman"/>
          <w:sz w:val="24"/>
          <w:szCs w:val="24"/>
        </w:rPr>
        <w:t>.16 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E428DA" w:rsidRPr="00E428DA" w:rsidRDefault="00E428DA" w:rsidP="00E428DA">
      <w:pPr>
        <w:pStyle w:val="a6"/>
        <w:numPr>
          <w:ilvl w:val="0"/>
          <w:numId w:val="33"/>
        </w:numPr>
        <w:spacing w:after="0" w:line="240" w:lineRule="auto"/>
        <w:jc w:val="both"/>
        <w:rPr>
          <w:rFonts w:ascii="Times New Roman" w:hAnsi="Times New Roman" w:cs="Times New Roman"/>
          <w:sz w:val="24"/>
          <w:szCs w:val="24"/>
          <w:lang w:val="en-US"/>
        </w:rPr>
      </w:pPr>
      <w:r w:rsidRPr="00E428DA">
        <w:rPr>
          <w:rFonts w:ascii="Times New Roman" w:hAnsi="Times New Roman" w:cs="Times New Roman"/>
          <w:sz w:val="24"/>
          <w:szCs w:val="24"/>
        </w:rPr>
        <w:t>Исходные данные.</w:t>
      </w:r>
    </w:p>
    <w:p w:rsidR="00E428DA" w:rsidRPr="00E428DA" w:rsidRDefault="00E428DA" w:rsidP="00E428DA">
      <w:pPr>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 xml:space="preserve">При расчете значения целевого показателя применяются данные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w:t>
      </w:r>
      <w:hyperlink r:id="rId18" w:history="1">
        <w:r w:rsidRPr="00E428DA">
          <w:rPr>
            <w:rFonts w:ascii="Times New Roman" w:hAnsi="Times New Roman" w:cs="Times New Roman"/>
            <w:sz w:val="24"/>
            <w:szCs w:val="24"/>
          </w:rPr>
          <w:t>законом</w:t>
        </w:r>
      </w:hyperlink>
      <w:r w:rsidRPr="00E428DA">
        <w:rPr>
          <w:rFonts w:ascii="Times New Roman" w:hAnsi="Times New Roman" w:cs="Times New Roman"/>
          <w:sz w:val="24"/>
          <w:szCs w:val="24"/>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E428DA" w:rsidRPr="00E428DA" w:rsidRDefault="00E428DA" w:rsidP="00E428DA">
      <w:pPr>
        <w:autoSpaceDE w:val="0"/>
        <w:autoSpaceDN w:val="0"/>
        <w:adjustRightInd w:val="0"/>
        <w:spacing w:after="0" w:line="240" w:lineRule="auto"/>
        <w:ind w:left="360"/>
        <w:jc w:val="both"/>
        <w:rPr>
          <w:rFonts w:ascii="Times New Roman" w:hAnsi="Times New Roman" w:cs="Times New Roman"/>
          <w:sz w:val="24"/>
          <w:szCs w:val="24"/>
        </w:rPr>
      </w:pPr>
    </w:p>
    <w:p w:rsidR="00E428DA" w:rsidRPr="00E428DA" w:rsidRDefault="00E428DA" w:rsidP="00E428DA">
      <w:pPr>
        <w:pStyle w:val="a6"/>
        <w:numPr>
          <w:ilvl w:val="0"/>
          <w:numId w:val="33"/>
        </w:numPr>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значения целевого показателя.</w:t>
      </w:r>
    </w:p>
    <w:p w:rsidR="00E428DA" w:rsidRPr="00E428DA" w:rsidRDefault="00E428DA" w:rsidP="00E428DA">
      <w:pPr>
        <w:autoSpaceDE w:val="0"/>
        <w:autoSpaceDN w:val="0"/>
        <w:adjustRightInd w:val="0"/>
        <w:spacing w:after="0" w:line="240" w:lineRule="auto"/>
        <w:ind w:firstLine="360"/>
        <w:jc w:val="both"/>
        <w:rPr>
          <w:rFonts w:ascii="Times New Roman" w:hAnsi="Times New Roman" w:cs="Times New Roman"/>
          <w:sz w:val="24"/>
          <w:szCs w:val="24"/>
        </w:rPr>
      </w:pPr>
      <w:r w:rsidRPr="00E428DA">
        <w:rPr>
          <w:rFonts w:ascii="Times New Roman" w:hAnsi="Times New Roman" w:cs="Times New Roman"/>
          <w:sz w:val="24"/>
          <w:szCs w:val="24"/>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E428DA" w:rsidRPr="00E428DA" w:rsidRDefault="00E428DA" w:rsidP="00E428DA">
      <w:pPr>
        <w:pStyle w:val="11"/>
        <w:numPr>
          <w:ilvl w:val="0"/>
          <w:numId w:val="33"/>
        </w:numPr>
        <w:spacing w:line="240" w:lineRule="auto"/>
        <w:rPr>
          <w:sz w:val="24"/>
          <w:szCs w:val="24"/>
        </w:rPr>
      </w:pPr>
      <w:r w:rsidRPr="00E428DA">
        <w:rPr>
          <w:sz w:val="24"/>
          <w:szCs w:val="24"/>
        </w:rPr>
        <w:t>Значение целевого показателя.</w:t>
      </w:r>
    </w:p>
    <w:p w:rsidR="00E428DA" w:rsidRPr="00E428DA" w:rsidRDefault="00E428DA" w:rsidP="00E428DA">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428DA">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141EA2">
        <w:rPr>
          <w:rFonts w:ascii="Times New Roman" w:hAnsi="Times New Roman" w:cs="Times New Roman"/>
          <w:sz w:val="24"/>
          <w:szCs w:val="24"/>
        </w:rPr>
        <w:t xml:space="preserve"> в 2017 году – 1 человек,</w:t>
      </w:r>
      <w:r w:rsidRPr="00E428DA">
        <w:rPr>
          <w:rFonts w:ascii="Times New Roman" w:hAnsi="Times New Roman" w:cs="Times New Roman"/>
          <w:sz w:val="24"/>
          <w:szCs w:val="24"/>
        </w:rPr>
        <w:t xml:space="preserve"> в 2018 году -   </w:t>
      </w:r>
      <w:r w:rsidR="00141EA2">
        <w:rPr>
          <w:rFonts w:ascii="Times New Roman" w:hAnsi="Times New Roman" w:cs="Times New Roman"/>
          <w:sz w:val="24"/>
          <w:szCs w:val="24"/>
        </w:rPr>
        <w:t>0</w:t>
      </w:r>
      <w:r w:rsidRPr="00E428DA">
        <w:rPr>
          <w:rFonts w:ascii="Times New Roman" w:hAnsi="Times New Roman" w:cs="Times New Roman"/>
          <w:sz w:val="24"/>
          <w:szCs w:val="24"/>
        </w:rPr>
        <w:t xml:space="preserve"> человек, в 2019 году - </w:t>
      </w:r>
      <w:r w:rsidR="00141EA2">
        <w:rPr>
          <w:rFonts w:ascii="Times New Roman" w:hAnsi="Times New Roman" w:cs="Times New Roman"/>
          <w:sz w:val="24"/>
          <w:szCs w:val="24"/>
        </w:rPr>
        <w:t>0</w:t>
      </w:r>
      <w:r w:rsidRPr="00E428DA">
        <w:rPr>
          <w:rFonts w:ascii="Times New Roman" w:hAnsi="Times New Roman" w:cs="Times New Roman"/>
          <w:sz w:val="24"/>
          <w:szCs w:val="24"/>
        </w:rPr>
        <w:t xml:space="preserve"> человек, в 2020 году- </w:t>
      </w:r>
      <w:r w:rsidR="00141EA2">
        <w:rPr>
          <w:rFonts w:ascii="Times New Roman" w:hAnsi="Times New Roman" w:cs="Times New Roman"/>
          <w:sz w:val="24"/>
          <w:szCs w:val="24"/>
        </w:rPr>
        <w:t>0</w:t>
      </w:r>
      <w:r w:rsidRPr="00E428DA">
        <w:rPr>
          <w:rFonts w:ascii="Times New Roman" w:hAnsi="Times New Roman" w:cs="Times New Roman"/>
          <w:sz w:val="24"/>
          <w:szCs w:val="24"/>
        </w:rPr>
        <w:t xml:space="preserve"> человек, в 2021 году - </w:t>
      </w:r>
      <w:r w:rsidR="00141EA2">
        <w:rPr>
          <w:rFonts w:ascii="Times New Roman" w:hAnsi="Times New Roman" w:cs="Times New Roman"/>
          <w:sz w:val="24"/>
          <w:szCs w:val="24"/>
        </w:rPr>
        <w:t>0</w:t>
      </w:r>
      <w:r w:rsidRPr="00E428DA">
        <w:rPr>
          <w:rFonts w:ascii="Times New Roman" w:hAnsi="Times New Roman" w:cs="Times New Roman"/>
          <w:sz w:val="24"/>
          <w:szCs w:val="24"/>
        </w:rPr>
        <w:t xml:space="preserve"> человек</w:t>
      </w:r>
      <w:r w:rsidR="00141EA2">
        <w:rPr>
          <w:rFonts w:ascii="Times New Roman" w:hAnsi="Times New Roman" w:cs="Times New Roman"/>
          <w:sz w:val="24"/>
          <w:szCs w:val="24"/>
        </w:rPr>
        <w:t>.</w:t>
      </w:r>
    </w:p>
    <w:p w:rsidR="00E428DA" w:rsidRPr="00E428DA" w:rsidRDefault="00E428DA" w:rsidP="00E428DA">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E428DA" w:rsidRPr="00E428DA" w:rsidRDefault="00A56BB1" w:rsidP="00E428DA">
      <w:pPr>
        <w:widowControl w:val="0"/>
        <w:autoSpaceDE w:val="0"/>
        <w:autoSpaceDN w:val="0"/>
        <w:adjustRightInd w:val="0"/>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6</w:t>
      </w:r>
      <w:r w:rsidR="00E428DA" w:rsidRPr="00E428DA">
        <w:rPr>
          <w:rFonts w:ascii="Times New Roman" w:hAnsi="Times New Roman" w:cs="Times New Roman"/>
          <w:sz w:val="24"/>
          <w:szCs w:val="24"/>
        </w:rPr>
        <w:t>.17.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E428DA" w:rsidRPr="00E428DA" w:rsidRDefault="00E428DA" w:rsidP="00E428DA">
      <w:pPr>
        <w:pStyle w:val="a6"/>
        <w:numPr>
          <w:ilvl w:val="0"/>
          <w:numId w:val="34"/>
        </w:numPr>
        <w:spacing w:after="0" w:line="240" w:lineRule="auto"/>
        <w:jc w:val="both"/>
        <w:rPr>
          <w:rFonts w:ascii="Times New Roman" w:hAnsi="Times New Roman" w:cs="Times New Roman"/>
          <w:sz w:val="24"/>
          <w:szCs w:val="24"/>
          <w:lang w:val="en-US"/>
        </w:rPr>
      </w:pPr>
      <w:r w:rsidRPr="00E428DA">
        <w:rPr>
          <w:rFonts w:ascii="Times New Roman" w:hAnsi="Times New Roman" w:cs="Times New Roman"/>
          <w:sz w:val="24"/>
          <w:szCs w:val="24"/>
        </w:rPr>
        <w:t>Исходные данные.</w:t>
      </w:r>
    </w:p>
    <w:p w:rsidR="00E428DA" w:rsidRPr="00E428DA" w:rsidRDefault="00E428DA" w:rsidP="00E428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При расчете значения целевого показателя применяются отчетные данные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E428DA" w:rsidRPr="00E428DA" w:rsidRDefault="00E428DA" w:rsidP="00E428DA">
      <w:pPr>
        <w:pStyle w:val="a6"/>
        <w:numPr>
          <w:ilvl w:val="0"/>
          <w:numId w:val="34"/>
        </w:numPr>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значения целевого показателя.</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lastRenderedPageBreak/>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E428DA" w:rsidRPr="00E428DA" w:rsidRDefault="00E428DA" w:rsidP="00E428DA">
      <w:pPr>
        <w:pStyle w:val="11"/>
        <w:numPr>
          <w:ilvl w:val="0"/>
          <w:numId w:val="34"/>
        </w:numPr>
        <w:spacing w:line="240" w:lineRule="auto"/>
        <w:rPr>
          <w:sz w:val="24"/>
          <w:szCs w:val="24"/>
        </w:rPr>
      </w:pPr>
      <w:r w:rsidRPr="00E428DA">
        <w:rPr>
          <w:sz w:val="24"/>
          <w:szCs w:val="24"/>
        </w:rPr>
        <w:t>Значение целевого показателя.</w:t>
      </w:r>
    </w:p>
    <w:p w:rsidR="00E428DA" w:rsidRPr="00E428DA" w:rsidRDefault="00E428DA" w:rsidP="007614CC">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428DA">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7614CC">
        <w:rPr>
          <w:rFonts w:ascii="Times New Roman" w:hAnsi="Times New Roman" w:cs="Times New Roman"/>
          <w:sz w:val="24"/>
          <w:szCs w:val="24"/>
        </w:rPr>
        <w:t xml:space="preserve"> в 2017 году – 9 человек,</w:t>
      </w:r>
      <w:r w:rsidRPr="00E428DA">
        <w:rPr>
          <w:rFonts w:ascii="Times New Roman" w:hAnsi="Times New Roman" w:cs="Times New Roman"/>
          <w:sz w:val="24"/>
          <w:szCs w:val="24"/>
        </w:rPr>
        <w:t xml:space="preserve"> в 2018 году -   </w:t>
      </w:r>
      <w:r w:rsidR="007614CC">
        <w:rPr>
          <w:rFonts w:ascii="Times New Roman" w:hAnsi="Times New Roman" w:cs="Times New Roman"/>
          <w:sz w:val="24"/>
          <w:szCs w:val="24"/>
        </w:rPr>
        <w:t>4</w:t>
      </w:r>
      <w:r w:rsidRPr="00E428DA">
        <w:rPr>
          <w:rFonts w:ascii="Times New Roman" w:hAnsi="Times New Roman" w:cs="Times New Roman"/>
          <w:sz w:val="24"/>
          <w:szCs w:val="24"/>
        </w:rPr>
        <w:t xml:space="preserve"> человек</w:t>
      </w:r>
      <w:r w:rsidR="007614CC">
        <w:rPr>
          <w:rFonts w:ascii="Times New Roman" w:hAnsi="Times New Roman" w:cs="Times New Roman"/>
          <w:sz w:val="24"/>
          <w:szCs w:val="24"/>
        </w:rPr>
        <w:t>а</w:t>
      </w:r>
      <w:r w:rsidRPr="00E428DA">
        <w:rPr>
          <w:rFonts w:ascii="Times New Roman" w:hAnsi="Times New Roman" w:cs="Times New Roman"/>
          <w:sz w:val="24"/>
          <w:szCs w:val="24"/>
        </w:rPr>
        <w:t xml:space="preserve">, в 2019 году - </w:t>
      </w:r>
      <w:r w:rsidR="007614CC">
        <w:rPr>
          <w:rFonts w:ascii="Times New Roman" w:hAnsi="Times New Roman" w:cs="Times New Roman"/>
          <w:sz w:val="24"/>
          <w:szCs w:val="24"/>
        </w:rPr>
        <w:t>2</w:t>
      </w:r>
      <w:r w:rsidRPr="00E428DA">
        <w:rPr>
          <w:rFonts w:ascii="Times New Roman" w:hAnsi="Times New Roman" w:cs="Times New Roman"/>
          <w:sz w:val="24"/>
          <w:szCs w:val="24"/>
        </w:rPr>
        <w:t xml:space="preserve"> человек</w:t>
      </w:r>
      <w:r w:rsidR="007614CC">
        <w:rPr>
          <w:rFonts w:ascii="Times New Roman" w:hAnsi="Times New Roman" w:cs="Times New Roman"/>
          <w:sz w:val="24"/>
          <w:szCs w:val="24"/>
        </w:rPr>
        <w:t>а</w:t>
      </w:r>
      <w:r w:rsidRPr="00E428DA">
        <w:rPr>
          <w:rFonts w:ascii="Times New Roman" w:hAnsi="Times New Roman" w:cs="Times New Roman"/>
          <w:sz w:val="24"/>
          <w:szCs w:val="24"/>
        </w:rPr>
        <w:t xml:space="preserve">, в 2020 году- </w:t>
      </w:r>
      <w:r w:rsidR="007614CC">
        <w:rPr>
          <w:rFonts w:ascii="Times New Roman" w:hAnsi="Times New Roman" w:cs="Times New Roman"/>
          <w:sz w:val="24"/>
          <w:szCs w:val="24"/>
        </w:rPr>
        <w:t>2</w:t>
      </w:r>
      <w:r w:rsidRPr="00E428DA">
        <w:rPr>
          <w:rFonts w:ascii="Times New Roman" w:hAnsi="Times New Roman" w:cs="Times New Roman"/>
          <w:sz w:val="24"/>
          <w:szCs w:val="24"/>
        </w:rPr>
        <w:t xml:space="preserve"> человек</w:t>
      </w:r>
      <w:r w:rsidR="007614CC">
        <w:rPr>
          <w:rFonts w:ascii="Times New Roman" w:hAnsi="Times New Roman" w:cs="Times New Roman"/>
          <w:sz w:val="24"/>
          <w:szCs w:val="24"/>
        </w:rPr>
        <w:t>а</w:t>
      </w:r>
      <w:r w:rsidRPr="00E428DA">
        <w:rPr>
          <w:rFonts w:ascii="Times New Roman" w:hAnsi="Times New Roman" w:cs="Times New Roman"/>
          <w:sz w:val="24"/>
          <w:szCs w:val="24"/>
        </w:rPr>
        <w:t xml:space="preserve">, в 2021 году - </w:t>
      </w:r>
      <w:r w:rsidR="007614CC">
        <w:rPr>
          <w:rFonts w:ascii="Times New Roman" w:hAnsi="Times New Roman" w:cs="Times New Roman"/>
          <w:sz w:val="24"/>
          <w:szCs w:val="24"/>
        </w:rPr>
        <w:t>0</w:t>
      </w:r>
      <w:r w:rsidRPr="00E428DA">
        <w:rPr>
          <w:rFonts w:ascii="Times New Roman" w:hAnsi="Times New Roman" w:cs="Times New Roman"/>
          <w:sz w:val="24"/>
          <w:szCs w:val="24"/>
        </w:rPr>
        <w:t xml:space="preserve"> человек</w:t>
      </w:r>
      <w:r w:rsidR="007614CC">
        <w:rPr>
          <w:rFonts w:ascii="Times New Roman" w:hAnsi="Times New Roman" w:cs="Times New Roman"/>
          <w:sz w:val="24"/>
          <w:szCs w:val="24"/>
        </w:rPr>
        <w:t>.</w:t>
      </w:r>
    </w:p>
    <w:p w:rsidR="00E428DA" w:rsidRPr="00E428DA" w:rsidRDefault="00E428DA" w:rsidP="00E428DA">
      <w:pPr>
        <w:autoSpaceDE w:val="0"/>
        <w:autoSpaceDN w:val="0"/>
        <w:adjustRightInd w:val="0"/>
        <w:spacing w:after="0" w:line="240" w:lineRule="auto"/>
        <w:ind w:firstLine="540"/>
        <w:jc w:val="both"/>
        <w:rPr>
          <w:rFonts w:ascii="Times New Roman" w:hAnsi="Times New Roman" w:cs="Times New Roman"/>
          <w:b/>
          <w:sz w:val="24"/>
          <w:szCs w:val="24"/>
        </w:rPr>
      </w:pPr>
    </w:p>
    <w:p w:rsidR="00E428DA" w:rsidRPr="00E428DA" w:rsidRDefault="00DA535B" w:rsidP="00E428DA">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13" w:name="_GoBack"/>
      <w:bookmarkEnd w:id="13"/>
      <w:r>
        <w:rPr>
          <w:rFonts w:ascii="Times New Roman" w:hAnsi="Times New Roman" w:cs="Times New Roman"/>
          <w:sz w:val="24"/>
          <w:szCs w:val="24"/>
        </w:rPr>
        <w:t>6</w:t>
      </w:r>
      <w:r w:rsidR="00E428DA" w:rsidRPr="00E428DA">
        <w:rPr>
          <w:rFonts w:ascii="Times New Roman" w:hAnsi="Times New Roman" w:cs="Times New Roman"/>
          <w:sz w:val="24"/>
          <w:szCs w:val="24"/>
        </w:rPr>
        <w:t>.1</w:t>
      </w:r>
      <w:r>
        <w:rPr>
          <w:rFonts w:ascii="Times New Roman" w:hAnsi="Times New Roman" w:cs="Times New Roman"/>
          <w:sz w:val="24"/>
          <w:szCs w:val="24"/>
        </w:rPr>
        <w:t>8</w:t>
      </w:r>
      <w:r w:rsidR="00E428DA" w:rsidRPr="00E428DA">
        <w:rPr>
          <w:rFonts w:ascii="Times New Roman" w:hAnsi="Times New Roman" w:cs="Times New Roman"/>
          <w:sz w:val="24"/>
          <w:szCs w:val="24"/>
        </w:rPr>
        <w:t xml:space="preserve">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E428DA" w:rsidRPr="00E428DA" w:rsidRDefault="00E428DA" w:rsidP="00E428DA">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Исходные данные.</w:t>
      </w:r>
    </w:p>
    <w:p w:rsidR="00E428DA" w:rsidRPr="00E428DA" w:rsidRDefault="00E428DA" w:rsidP="00E428DA">
      <w:pPr>
        <w:widowControl w:val="0"/>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ab/>
        <w:t>При расчете значения целевого показателя применяются следующие данные:</w:t>
      </w:r>
    </w:p>
    <w:p w:rsidR="00E428DA" w:rsidRPr="00E428DA" w:rsidRDefault="00E428DA" w:rsidP="00E428DA">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E428DA">
        <w:rPr>
          <w:rFonts w:ascii="Times New Roman" w:hAnsi="Times New Roman" w:cs="Times New Roman"/>
          <w:sz w:val="24"/>
          <w:szCs w:val="24"/>
        </w:rPr>
        <w:t>о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p w:rsidR="00E428DA" w:rsidRPr="00E428DA" w:rsidRDefault="00E428DA" w:rsidP="00E428DA">
      <w:pPr>
        <w:widowControl w:val="0"/>
        <w:autoSpaceDE w:val="0"/>
        <w:autoSpaceDN w:val="0"/>
        <w:adjustRightInd w:val="0"/>
        <w:spacing w:after="0" w:line="240" w:lineRule="auto"/>
        <w:ind w:firstLine="624"/>
        <w:jc w:val="both"/>
        <w:outlineLvl w:val="2"/>
        <w:rPr>
          <w:rFonts w:ascii="Times New Roman" w:hAnsi="Times New Roman" w:cs="Times New Roman"/>
          <w:sz w:val="24"/>
          <w:szCs w:val="24"/>
        </w:rPr>
      </w:pPr>
      <w:r w:rsidRPr="00E428DA">
        <w:rPr>
          <w:rFonts w:ascii="Times New Roman" w:hAnsi="Times New Roman" w:cs="Times New Roman"/>
          <w:sz w:val="24"/>
          <w:szCs w:val="24"/>
        </w:rPr>
        <w:t>о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E428DA" w:rsidRPr="00E428DA" w:rsidRDefault="00E428DA" w:rsidP="00E428DA">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E428DA">
        <w:rPr>
          <w:rFonts w:ascii="Times New Roman" w:hAnsi="Times New Roman" w:cs="Times New Roman"/>
          <w:sz w:val="24"/>
          <w:szCs w:val="24"/>
        </w:rPr>
        <w:t>Алгоритм расчета значений целевого показателя.</w:t>
      </w:r>
    </w:p>
    <w:p w:rsidR="00E428DA" w:rsidRPr="00E428DA" w:rsidRDefault="00E428DA" w:rsidP="00E428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28DA">
        <w:rPr>
          <w:rFonts w:ascii="Times New Roman" w:hAnsi="Times New Roman" w:cs="Times New Roman"/>
          <w:sz w:val="24"/>
          <w:szCs w:val="24"/>
        </w:rPr>
        <w:t>Значение целевого индикатора рассчитывается как отношение общей численности детей-сирот, обеспеченных благоустроенными жилыми помещениями специализированного жилищного фонда, к общей численности детей-сирот, подлежащих обеспечению жилыми помещениями в отчетном году, выраженное в процентах.»</w:t>
      </w:r>
    </w:p>
    <w:p w:rsidR="00E428DA" w:rsidRPr="00E428DA" w:rsidRDefault="00E428DA" w:rsidP="00E428DA">
      <w:pPr>
        <w:pStyle w:val="11"/>
        <w:numPr>
          <w:ilvl w:val="0"/>
          <w:numId w:val="36"/>
        </w:numPr>
        <w:spacing w:line="240" w:lineRule="auto"/>
        <w:rPr>
          <w:sz w:val="24"/>
          <w:szCs w:val="24"/>
        </w:rPr>
      </w:pPr>
      <w:r w:rsidRPr="00E428DA">
        <w:rPr>
          <w:sz w:val="24"/>
          <w:szCs w:val="24"/>
        </w:rPr>
        <w:t>Значение целевого показателя.</w:t>
      </w:r>
    </w:p>
    <w:p w:rsidR="00E428DA" w:rsidRDefault="00E428DA" w:rsidP="00847172">
      <w:pPr>
        <w:widowControl w:val="0"/>
        <w:autoSpaceDE w:val="0"/>
        <w:autoSpaceDN w:val="0"/>
        <w:adjustRightInd w:val="0"/>
        <w:spacing w:after="0" w:line="240" w:lineRule="auto"/>
        <w:ind w:left="142" w:firstLine="482"/>
        <w:jc w:val="both"/>
        <w:rPr>
          <w:rFonts w:ascii="Times New Roman" w:hAnsi="Times New Roman" w:cs="Times New Roman"/>
          <w:bCs/>
          <w:sz w:val="24"/>
          <w:szCs w:val="24"/>
        </w:rPr>
      </w:pPr>
      <w:r w:rsidRPr="00E428DA">
        <w:rPr>
          <w:rFonts w:ascii="Times New Roman" w:hAnsi="Times New Roman" w:cs="Times New Roman"/>
          <w:sz w:val="24"/>
          <w:szCs w:val="24"/>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 </w:t>
      </w:r>
      <w:r w:rsidR="00847172">
        <w:rPr>
          <w:rFonts w:ascii="Times New Roman" w:hAnsi="Times New Roman" w:cs="Times New Roman"/>
          <w:sz w:val="24"/>
          <w:szCs w:val="24"/>
        </w:rPr>
        <w:t xml:space="preserve"> в 2017 году – 100 процентов, </w:t>
      </w:r>
      <w:r w:rsidRPr="00E428DA">
        <w:rPr>
          <w:rFonts w:ascii="Times New Roman" w:hAnsi="Times New Roman" w:cs="Times New Roman"/>
          <w:sz w:val="24"/>
          <w:szCs w:val="24"/>
        </w:rPr>
        <w:t xml:space="preserve">в 2018 году -   </w:t>
      </w:r>
      <w:r w:rsidR="00847172">
        <w:rPr>
          <w:rFonts w:ascii="Times New Roman" w:hAnsi="Times New Roman" w:cs="Times New Roman"/>
          <w:sz w:val="24"/>
          <w:szCs w:val="24"/>
        </w:rPr>
        <w:t>100 процентов</w:t>
      </w:r>
      <w:r w:rsidRPr="00E428DA">
        <w:rPr>
          <w:rFonts w:ascii="Times New Roman" w:hAnsi="Times New Roman" w:cs="Times New Roman"/>
          <w:sz w:val="24"/>
          <w:szCs w:val="24"/>
        </w:rPr>
        <w:t xml:space="preserve">, в 2019 году - </w:t>
      </w:r>
      <w:r w:rsidR="00847172">
        <w:rPr>
          <w:rFonts w:ascii="Times New Roman" w:hAnsi="Times New Roman" w:cs="Times New Roman"/>
          <w:sz w:val="24"/>
          <w:szCs w:val="24"/>
        </w:rPr>
        <w:t>100 процентов</w:t>
      </w:r>
      <w:r w:rsidRPr="00E428DA">
        <w:rPr>
          <w:rFonts w:ascii="Times New Roman" w:hAnsi="Times New Roman" w:cs="Times New Roman"/>
          <w:sz w:val="24"/>
          <w:szCs w:val="24"/>
        </w:rPr>
        <w:t xml:space="preserve">, в 2020 году- </w:t>
      </w:r>
      <w:r w:rsidR="00847172">
        <w:rPr>
          <w:rFonts w:ascii="Times New Roman" w:hAnsi="Times New Roman" w:cs="Times New Roman"/>
          <w:sz w:val="24"/>
          <w:szCs w:val="24"/>
        </w:rPr>
        <w:t>100 процентов</w:t>
      </w:r>
      <w:r w:rsidRPr="00E428DA">
        <w:rPr>
          <w:rFonts w:ascii="Times New Roman" w:hAnsi="Times New Roman" w:cs="Times New Roman"/>
          <w:sz w:val="24"/>
          <w:szCs w:val="24"/>
        </w:rPr>
        <w:t xml:space="preserve">, в 2021 году - </w:t>
      </w:r>
      <w:r w:rsidR="00847172">
        <w:rPr>
          <w:rFonts w:ascii="Times New Roman" w:hAnsi="Times New Roman" w:cs="Times New Roman"/>
          <w:sz w:val="24"/>
          <w:szCs w:val="24"/>
        </w:rPr>
        <w:t>100 процентов.</w:t>
      </w:r>
    </w:p>
    <w:p w:rsidR="00E428DA" w:rsidRDefault="00E428DA" w:rsidP="00B14B2B">
      <w:pPr>
        <w:pStyle w:val="ConsPlusNormal"/>
        <w:ind w:left="1416" w:firstLine="708"/>
        <w:jc w:val="center"/>
        <w:rPr>
          <w:rFonts w:ascii="Times New Roman" w:hAnsi="Times New Roman" w:cs="Times New Roman"/>
          <w:bCs/>
          <w:sz w:val="24"/>
          <w:szCs w:val="24"/>
        </w:rPr>
      </w:pPr>
    </w:p>
    <w:p w:rsidR="0033457E" w:rsidRPr="00B14B2B" w:rsidRDefault="00FE2149" w:rsidP="00B14B2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4" w:name="Par368"/>
      <w:bookmarkStart w:id="15" w:name="Par381"/>
      <w:bookmarkEnd w:id="14"/>
      <w:bookmarkEnd w:id="15"/>
      <w:r>
        <w:rPr>
          <w:rFonts w:ascii="Times New Roman" w:hAnsi="Times New Roman" w:cs="Times New Roman"/>
          <w:sz w:val="24"/>
          <w:szCs w:val="24"/>
        </w:rPr>
        <w:t>7</w:t>
      </w:r>
      <w:r w:rsidR="0033457E" w:rsidRPr="00B14B2B">
        <w:rPr>
          <w:rFonts w:ascii="Times New Roman" w:hAnsi="Times New Roman" w:cs="Times New Roman"/>
          <w:sz w:val="24"/>
          <w:szCs w:val="24"/>
        </w:rPr>
        <w:t>. Порядок взаимодействия ответственного за выполнение мероприятий</w:t>
      </w:r>
    </w:p>
    <w:p w:rsidR="0033457E" w:rsidRPr="00B14B2B" w:rsidRDefault="0033457E"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подпрограммы с муниципальным заказчиком</w:t>
      </w:r>
    </w:p>
    <w:p w:rsidR="0033457E" w:rsidRPr="00B14B2B" w:rsidRDefault="0033457E"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Муниципальной программы ( подпрограммы)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Управление реализацией Муниципальной программы осуществляет координатор Муниципальной 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Координатор Муниципальной программы организовывает работу, направленную на:</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w:t>
      </w:r>
      <w:r w:rsidRPr="00B14B2B">
        <w:rPr>
          <w:rFonts w:ascii="Times New Roman" w:hAnsi="Times New Roman" w:cs="Times New Roman"/>
          <w:sz w:val="24"/>
          <w:szCs w:val="24"/>
        </w:rPr>
        <w:lastRenderedPageBreak/>
        <w:t>согласование проекта постановления Администрации городского округа Электросталь Московской области об утверждении Муниципальной 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организацию управления Муниципальной программой;</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создание при необходимости комиссии (штаба, рабочей группы) по управлению Муниципальной программой;</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реализацию Муниципальной 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достижение целей, задач и конечных результатов Муниципальной 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утверждение дорожных карт и отчетов об их исполнении.</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16" w:name="Par207"/>
      <w:bookmarkEnd w:id="16"/>
      <w:r w:rsidRPr="00B14B2B">
        <w:rPr>
          <w:rFonts w:ascii="Times New Roman" w:hAnsi="Times New Roman" w:cs="Times New Roman"/>
          <w:sz w:val="24"/>
          <w:szCs w:val="24"/>
        </w:rPr>
        <w:t>Муниципальный заказчик муниципальной 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разрабатывает Муниципальную программу (подпрограмму);</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формирует прогноз расходов на реализацию мероприятий Муниципальной программы (подпрограммы) и готовит обоснование финансовых ресурсов;</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17" w:name="Par210"/>
      <w:bookmarkEnd w:id="17"/>
      <w:r w:rsidRPr="00B14B2B">
        <w:rPr>
          <w:rFonts w:ascii="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согласовывает «Дорожные карты» и отчеты об их исполнении;</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участвует в обсуждении вопросов, связанных с реализацией и финансированием Муниципальной программы (подпрограммы);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 а также отчет по объектам строительства, реконструкции и капитального ремонта;</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18" w:name="Par218"/>
      <w:bookmarkEnd w:id="18"/>
      <w:r w:rsidRPr="00B14B2B">
        <w:rPr>
          <w:rFonts w:ascii="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19" w:name="Par219"/>
      <w:bookmarkEnd w:id="19"/>
      <w:r w:rsidRPr="00B14B2B">
        <w:rPr>
          <w:rFonts w:ascii="Times New Roman" w:hAnsi="Times New Roman" w:cs="Times New Roman"/>
          <w:sz w:val="24"/>
          <w:szCs w:val="24"/>
        </w:rPr>
        <w:t>8) обеспечивает выполнение Муниципальной программы (подпрограммы), а также  эффективность и результативность ее реализации.</w:t>
      </w:r>
    </w:p>
    <w:p w:rsidR="0033457E" w:rsidRPr="00B14B2B" w:rsidRDefault="0033457E" w:rsidP="00B14B2B">
      <w:pPr>
        <w:tabs>
          <w:tab w:val="left" w:pos="851"/>
        </w:tabs>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Муниципальный заказчик подпрограммы: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разрабатывает подпрограмму;</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формирует прогноз расходов на реализацию мероприятий программы подпрограммы и готовит обоснование финансовых ресурсов;</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подпрограммы, а также координацию их действий по реализации подпрограммы;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разрабатывает «Дорожные карты»;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3457E" w:rsidRPr="00B14B2B" w:rsidRDefault="0033457E" w:rsidP="00B14B2B">
      <w:pPr>
        <w:tabs>
          <w:tab w:val="left" w:pos="851"/>
        </w:tabs>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6) готовит муниципальному заказчику муниципальной программы:</w:t>
      </w:r>
    </w:p>
    <w:p w:rsidR="0033457E" w:rsidRPr="00B14B2B" w:rsidRDefault="0033457E" w:rsidP="00B14B2B">
      <w:pPr>
        <w:tabs>
          <w:tab w:val="left" w:pos="851"/>
        </w:tabs>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 отчет о реализации подпрограммы</w:t>
      </w:r>
    </w:p>
    <w:p w:rsidR="0033457E" w:rsidRPr="00B14B2B" w:rsidRDefault="0033457E" w:rsidP="00B14B2B">
      <w:pPr>
        <w:tabs>
          <w:tab w:val="left" w:pos="851"/>
        </w:tabs>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 отчет об исполнении «Дорожных карт»</w:t>
      </w:r>
    </w:p>
    <w:p w:rsidR="0033457E" w:rsidRPr="00B14B2B" w:rsidRDefault="0033457E" w:rsidP="00B14B2B">
      <w:pPr>
        <w:tabs>
          <w:tab w:val="left" w:pos="851"/>
        </w:tabs>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 отчет о выполнении мероприятий по объектам строительства, реконструкции и капитального ремонта;</w:t>
      </w:r>
    </w:p>
    <w:p w:rsidR="0033457E" w:rsidRPr="00B14B2B" w:rsidRDefault="0033457E" w:rsidP="00B14B2B">
      <w:pPr>
        <w:tabs>
          <w:tab w:val="left" w:pos="851"/>
        </w:tabs>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 xml:space="preserve">7) вводит в подсистему ГАСУ МО информацию о реализации подпрограммы. </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Ответственный за выполнение мероприятия Муниципальной программы (подпрограммы):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определяет исполнителей мероприятия подпрограммы, в том числе путем проведения торгов, в форме конкурса или аукциона;</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3) участвует в обсуждении вопросов, связанных с реализацией и финансированием </w:t>
      </w:r>
      <w:r w:rsidRPr="00B14B2B">
        <w:rPr>
          <w:rFonts w:ascii="Times New Roman" w:hAnsi="Times New Roman" w:cs="Times New Roman"/>
          <w:sz w:val="24"/>
          <w:szCs w:val="24"/>
        </w:rPr>
        <w:lastRenderedPageBreak/>
        <w:t>Муниципальной программы (подпрограммы) в части соответствующего мероприятия;</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разрабатывает «Дорожные карты» по основным мероприятиям, ответственным за выполнение которых является;</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вводит в подсистему ГАСУ МО информацию о выполнении мероприятия.</w:t>
      </w:r>
    </w:p>
    <w:p w:rsidR="00A51780" w:rsidRDefault="0033457E" w:rsidP="00B14B2B">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B14B2B">
        <w:rPr>
          <w:rFonts w:ascii="Times New Roman" w:hAnsi="Times New Roman" w:cs="Times New Roman"/>
          <w:sz w:val="24"/>
          <w:szCs w:val="24"/>
        </w:rPr>
        <w:t xml:space="preserve">        </w:t>
      </w:r>
      <w:r w:rsidR="008F1D4F">
        <w:rPr>
          <w:rFonts w:ascii="Times New Roman" w:hAnsi="Times New Roman" w:cs="Times New Roman"/>
          <w:sz w:val="24"/>
          <w:szCs w:val="24"/>
        </w:rPr>
        <w:t xml:space="preserve"> </w:t>
      </w:r>
      <w:r w:rsidRPr="00B14B2B">
        <w:rPr>
          <w:rFonts w:ascii="Times New Roman" w:hAnsi="Times New Roman" w:cs="Times New Roman"/>
          <w:sz w:val="24"/>
          <w:szCs w:val="24"/>
        </w:rPr>
        <w:t xml:space="preserve">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w:t>
      </w:r>
      <w:r w:rsidR="00A36A37">
        <w:rPr>
          <w:rFonts w:ascii="Times New Roman" w:hAnsi="Times New Roman" w:cs="Times New Roman"/>
          <w:sz w:val="24"/>
          <w:szCs w:val="24"/>
        </w:rPr>
        <w:t>с</w:t>
      </w:r>
      <w:r w:rsidR="00A36A37" w:rsidRPr="00B14B2B">
        <w:rPr>
          <w:rFonts w:ascii="Times New Roman" w:hAnsi="Times New Roman" w:cs="Times New Roman"/>
          <w:sz w:val="24"/>
          <w:szCs w:val="24"/>
        </w:rPr>
        <w:t>труктурное подразделение, определенное ответственным за выполнение соответствующего мероприятия Муниципальной программы (подпрограммы)</w:t>
      </w:r>
      <w:r w:rsidR="00A36A37">
        <w:rPr>
          <w:rFonts w:ascii="Times New Roman" w:hAnsi="Times New Roman" w:cs="Times New Roman"/>
          <w:sz w:val="24"/>
          <w:szCs w:val="24"/>
        </w:rPr>
        <w:t xml:space="preserve">, организовывает заключение  </w:t>
      </w:r>
      <w:r w:rsidR="00A51780">
        <w:rPr>
          <w:rFonts w:ascii="Times New Roman" w:hAnsi="Times New Roman" w:cs="Times New Roman"/>
          <w:sz w:val="24"/>
          <w:szCs w:val="24"/>
        </w:rPr>
        <w:t>Администраци</w:t>
      </w:r>
      <w:r w:rsidR="00A36A37">
        <w:rPr>
          <w:rFonts w:ascii="Times New Roman" w:hAnsi="Times New Roman" w:cs="Times New Roman"/>
          <w:sz w:val="24"/>
          <w:szCs w:val="24"/>
        </w:rPr>
        <w:t>ей</w:t>
      </w:r>
      <w:r w:rsidR="00A51780">
        <w:rPr>
          <w:rFonts w:ascii="Times New Roman" w:hAnsi="Times New Roman" w:cs="Times New Roman"/>
          <w:sz w:val="24"/>
          <w:szCs w:val="24"/>
        </w:rPr>
        <w:t xml:space="preserve"> городского округа Электросталь Московской области </w:t>
      </w:r>
      <w:r w:rsidR="00A51780" w:rsidRPr="00B14B2B">
        <w:rPr>
          <w:rFonts w:ascii="Times New Roman" w:hAnsi="Times New Roman" w:cs="Times New Roman"/>
          <w:sz w:val="24"/>
          <w:szCs w:val="24"/>
        </w:rPr>
        <w:t>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(подпрограммы) Московской области</w:t>
      </w:r>
      <w:r w:rsidR="00986EAC">
        <w:rPr>
          <w:rFonts w:ascii="Times New Roman" w:hAnsi="Times New Roman" w:cs="Times New Roman"/>
          <w:sz w:val="24"/>
          <w:szCs w:val="24"/>
        </w:rPr>
        <w:t xml:space="preserve">, </w:t>
      </w:r>
      <w:r w:rsidRPr="00B14B2B">
        <w:rPr>
          <w:rFonts w:ascii="Times New Roman" w:hAnsi="Times New Roman" w:cs="Times New Roman"/>
          <w:sz w:val="24"/>
          <w:szCs w:val="24"/>
        </w:rPr>
        <w:t>соглашени</w:t>
      </w:r>
      <w:r w:rsidR="00A36A37">
        <w:rPr>
          <w:rFonts w:ascii="Times New Roman" w:hAnsi="Times New Roman" w:cs="Times New Roman"/>
          <w:sz w:val="24"/>
          <w:szCs w:val="24"/>
        </w:rPr>
        <w:t>я</w:t>
      </w:r>
      <w:r w:rsidRPr="00B14B2B">
        <w:rPr>
          <w:rFonts w:ascii="Times New Roman" w:hAnsi="Times New Roman" w:cs="Times New Roman"/>
          <w:sz w:val="24"/>
          <w:szCs w:val="24"/>
        </w:rPr>
        <w:t xml:space="preserve"> о предоставлении субсидии на реализацию мероприятий государственной программы Московской области в очередном финансовом году и плановом периоде ( далее- Соглашение).</w:t>
      </w:r>
      <w:r w:rsidR="00A51780" w:rsidRPr="00A51780">
        <w:rPr>
          <w:rFonts w:ascii="Times New Roman" w:hAnsi="Times New Roman" w:cs="Times New Roman"/>
          <w:sz w:val="24"/>
          <w:szCs w:val="24"/>
        </w:rPr>
        <w:t xml:space="preserve"> </w:t>
      </w:r>
    </w:p>
    <w:p w:rsidR="0033457E" w:rsidRPr="00B14B2B" w:rsidRDefault="00725F26" w:rsidP="00725F26">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3457E" w:rsidRPr="00B14B2B">
        <w:rPr>
          <w:rFonts w:ascii="Times New Roman" w:hAnsi="Times New Roman" w:cs="Times New Roman"/>
          <w:sz w:val="24"/>
          <w:szCs w:val="24"/>
        </w:rPr>
        <w:t>Проекты Соглашений подлежат согласованию с экономическим управлением Администрации городского округа Электросталь Московской области и финансовым управлением Администрации городского округа Электросталь Московской области в срок не более 7 дней.</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Структурное подразделение, определенное ответственным за выполнение соответствующего мероприятия Муниципальной программы (подпрограммы), в недельный срок после заключения Соглашений доводит до муниципального заказчика Муниципальной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Соглашениях.</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Реализация основных мероприятий Муниципальной программы осуществляется в соответствии с «Дорожными картами», предусмотренных в подпрограммах, входящих в состав Муниципальной 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«Дорожные карты» и изменения, вносимые в них, разрабатываются муниципальным заказчиком подпрограммы и (или) ответственным за выполнение мероприятий по согласованию с муниципальным заказчиком Муниципальной программы и утверждаются координатором Муниципальной 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«Дорожная карта» разрабатывается по основным мероприятиям подпрограммы сроком на один год.</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Все «Дорожные карты» по реализации основных мероприятий согласовываются с экономическим и финансовым управлениями Администрации городского округа Электросталь Московской области.</w:t>
      </w:r>
    </w:p>
    <w:p w:rsidR="0033457E" w:rsidRPr="00B14B2B" w:rsidRDefault="003A449C" w:rsidP="00B14B2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397"/>
      <w:bookmarkEnd w:id="20"/>
      <w:r>
        <w:rPr>
          <w:rFonts w:ascii="Times New Roman" w:hAnsi="Times New Roman" w:cs="Times New Roman"/>
          <w:sz w:val="24"/>
          <w:szCs w:val="24"/>
        </w:rPr>
        <w:t>8</w:t>
      </w:r>
      <w:r w:rsidR="0033457E" w:rsidRPr="00B14B2B">
        <w:rPr>
          <w:rFonts w:ascii="Times New Roman" w:hAnsi="Times New Roman" w:cs="Times New Roman"/>
          <w:sz w:val="24"/>
          <w:szCs w:val="24"/>
        </w:rPr>
        <w:t>. Состав, форма и сроки предоставления отчетности о ходе</w:t>
      </w:r>
    </w:p>
    <w:p w:rsidR="0033457E" w:rsidRPr="00B14B2B" w:rsidRDefault="0033457E"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реализации мероприятий Муниципальной программы ( подпрограммы)</w:t>
      </w:r>
    </w:p>
    <w:p w:rsidR="0033457E" w:rsidRPr="00B14B2B" w:rsidRDefault="003345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Контроль за реализацией Муниципальной программы осуществляется Координатором </w:t>
      </w:r>
      <w:r w:rsidRPr="00B14B2B">
        <w:rPr>
          <w:rFonts w:ascii="Times New Roman" w:hAnsi="Times New Roman" w:cs="Times New Roman"/>
          <w:sz w:val="24"/>
          <w:szCs w:val="24"/>
        </w:rPr>
        <w:lastRenderedPageBreak/>
        <w:t>Муниципальной программы.</w:t>
      </w:r>
    </w:p>
    <w:p w:rsidR="0033457E" w:rsidRPr="00B14B2B" w:rsidRDefault="0033457E" w:rsidP="00B14B2B">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С целью контроля за реализацией Муниципальной программы муниципальный заказчик Муниципальной программы (подпрограммы) ежеквартально до 20 числа месяца, следующего за отчетным кварталом, формирует в подсистеме ГАСУ МО:</w:t>
      </w:r>
    </w:p>
    <w:p w:rsidR="0033457E" w:rsidRPr="00B14B2B" w:rsidRDefault="0033457E" w:rsidP="00B14B2B">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1) оперативный отчет о реализации мероприятий Муниципальной программы ( подпрограммы) по форме, утвержденной правовым актом администрации городского округа Электросталь Московской области, который содержит:</w:t>
      </w:r>
    </w:p>
    <w:p w:rsidR="0033457E" w:rsidRPr="00B14B2B" w:rsidRDefault="0033457E" w:rsidP="00B14B2B">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перечень выполненных мероприятий Муниципальной программы ( 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33457E" w:rsidRPr="00B14B2B" w:rsidRDefault="0033457E" w:rsidP="00B14B2B">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анализ причин несвоевременного выполнения программных мероприятий.</w:t>
      </w:r>
    </w:p>
    <w:p w:rsidR="0033457E" w:rsidRPr="00B14B2B" w:rsidRDefault="0033457E" w:rsidP="00B14B2B">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2) оперативный (годовой) отчет о выполнении Муниципальной программы ( подпрограммы) по объектам строительства, реконструкции и капитального ремонта по форме, утвержденной правовым актом администрации городского округа Электросталь Московской области, который содержит:</w:t>
      </w:r>
    </w:p>
    <w:p w:rsidR="0033457E" w:rsidRPr="00B14B2B" w:rsidRDefault="0033457E" w:rsidP="00B14B2B">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наименование объекта, адрес объекта, планируемые работы;</w:t>
      </w:r>
    </w:p>
    <w:p w:rsidR="0033457E" w:rsidRPr="00B14B2B" w:rsidRDefault="0033457E" w:rsidP="00B14B2B">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33457E" w:rsidRPr="00B14B2B" w:rsidRDefault="0033457E" w:rsidP="00B14B2B">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анализ причин невыполнения (несвоевременного выполнения) работ.</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Муниципальный заказчик  Муниципальной программы ( подпрограммы) ежегодно в срок до 1 марта года, следующего за отчетным, формирует в подсистеме ГАСУ МО годовой отчет о реализации Муниципальной программы (подпрограммы) для оценки эффективности реализации муниципальной программы.</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Раз в 3 года муниципальный заказчик Муниципальной программы (подпрограммы) формирует в подсистеме ГАСУ МО комплексный отчет о реализации мероприятий муниципальных программ не позднее   1 апреля года, следующего за отчетным.</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Годовой и комплексный отчеты о реализации Муниципальной программы  ( подпрограммы)  должны содержать:</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аналитическую записку, в которой указываются:</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общий объем фактически произведенных расходов, всего и в том числе по источникам финансирования;</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таблицу, в которой указываются данные:</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 мероприятиям, не завершенным в утвержденные сроки, – причины их невыполнения и предложения по дальнейшей реализации.</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33457E"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Годовой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61493F" w:rsidRPr="00B14B2B" w:rsidRDefault="0033457E" w:rsidP="00B14B2B">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Комплексный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6B3E2D" w:rsidRPr="00B14B2B" w:rsidRDefault="006B3E2D" w:rsidP="006B3E2D">
      <w:pPr>
        <w:autoSpaceDE w:val="0"/>
        <w:autoSpaceDN w:val="0"/>
        <w:adjustRightInd w:val="0"/>
        <w:spacing w:after="0" w:line="240" w:lineRule="auto"/>
        <w:ind w:left="4956" w:firstLine="708"/>
        <w:jc w:val="both"/>
        <w:outlineLvl w:val="3"/>
        <w:rPr>
          <w:rFonts w:ascii="Times New Roman" w:hAnsi="Times New Roman" w:cs="Times New Roman"/>
          <w:sz w:val="24"/>
          <w:szCs w:val="24"/>
        </w:rPr>
      </w:pPr>
      <w:bookmarkStart w:id="21" w:name="Par431"/>
      <w:bookmarkEnd w:id="21"/>
      <w:r w:rsidRPr="00B14B2B">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6B3E2D" w:rsidRPr="00B14B2B" w:rsidRDefault="006B3E2D" w:rsidP="006B3E2D">
      <w:pPr>
        <w:widowControl w:val="0"/>
        <w:tabs>
          <w:tab w:val="left" w:pos="13467"/>
        </w:tabs>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к  Муниципальной       программе</w:t>
      </w:r>
    </w:p>
    <w:p w:rsidR="006B3E2D" w:rsidRPr="00B14B2B" w:rsidRDefault="006B3E2D" w:rsidP="006B3E2D">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городского   округа Электросталь</w:t>
      </w:r>
    </w:p>
    <w:p w:rsidR="006B3E2D" w:rsidRPr="00B14B2B" w:rsidRDefault="006B3E2D" w:rsidP="006B3E2D">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Московской  области   «Жилище»</w:t>
      </w:r>
    </w:p>
    <w:p w:rsidR="006B3E2D" w:rsidRPr="00B14B2B" w:rsidRDefault="006B3E2D" w:rsidP="006B3E2D">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на 2017-2021 годы, утвержденной</w:t>
      </w:r>
    </w:p>
    <w:p w:rsidR="006B3E2D" w:rsidRPr="00B14B2B" w:rsidRDefault="006B3E2D" w:rsidP="006B3E2D">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постановлением  Администрации</w:t>
      </w:r>
    </w:p>
    <w:p w:rsidR="006B3E2D" w:rsidRPr="00B14B2B" w:rsidRDefault="006B3E2D" w:rsidP="006B3E2D">
      <w:pPr>
        <w:widowControl w:val="0"/>
        <w:tabs>
          <w:tab w:val="left" w:pos="13467"/>
        </w:tabs>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городского   округа  Электросталь</w:t>
      </w:r>
    </w:p>
    <w:p w:rsidR="006B3E2D" w:rsidRPr="00B14B2B" w:rsidRDefault="006B3E2D" w:rsidP="006B3E2D">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Московской области</w:t>
      </w:r>
    </w:p>
    <w:p w:rsidR="006B3E2D" w:rsidRPr="00B14B2B" w:rsidRDefault="006B3E2D" w:rsidP="006B3E2D">
      <w:pPr>
        <w:widowControl w:val="0"/>
        <w:tabs>
          <w:tab w:val="left" w:pos="13467"/>
        </w:tabs>
        <w:autoSpaceDE w:val="0"/>
        <w:autoSpaceDN w:val="0"/>
        <w:adjustRightInd w:val="0"/>
        <w:spacing w:after="0" w:line="240" w:lineRule="auto"/>
        <w:ind w:left="2835"/>
        <w:rPr>
          <w:rFonts w:ascii="Times New Roman" w:hAnsi="Times New Roman" w:cs="Times New Roman"/>
          <w:sz w:val="24"/>
          <w:szCs w:val="24"/>
        </w:rPr>
      </w:pPr>
      <w:r w:rsidRPr="00B14B2B">
        <w:rPr>
          <w:rFonts w:ascii="Times New Roman" w:hAnsi="Times New Roman" w:cs="Times New Roman"/>
          <w:sz w:val="24"/>
          <w:szCs w:val="24"/>
        </w:rPr>
        <w:t xml:space="preserve">                                               от 14.12.2016  № 893/16 </w:t>
      </w:r>
    </w:p>
    <w:p w:rsidR="006B3E2D" w:rsidRPr="00467ACE" w:rsidRDefault="006B3E2D" w:rsidP="006B3E2D">
      <w:pPr>
        <w:autoSpaceDE w:val="0"/>
        <w:autoSpaceDN w:val="0"/>
        <w:adjustRightInd w:val="0"/>
        <w:spacing w:after="0" w:line="240" w:lineRule="auto"/>
        <w:ind w:left="5670"/>
        <w:rPr>
          <w:rFonts w:ascii="Times New Roman" w:hAnsi="Times New Roman" w:cs="Times New Roman"/>
          <w:sz w:val="24"/>
          <w:szCs w:val="24"/>
        </w:rPr>
      </w:pPr>
      <w:r w:rsidRPr="00467ACE">
        <w:rPr>
          <w:rFonts w:ascii="Times New Roman" w:hAnsi="Times New Roman" w:cs="Times New Roman"/>
          <w:sz w:val="24"/>
          <w:szCs w:val="24"/>
        </w:rPr>
        <w:t xml:space="preserve">( в ред. от </w:t>
      </w:r>
      <w:r w:rsidRPr="00B14B2B">
        <w:rPr>
          <w:rFonts w:ascii="Times New Roman" w:hAnsi="Times New Roman" w:cs="Times New Roman"/>
          <w:sz w:val="24"/>
          <w:szCs w:val="24"/>
        </w:rPr>
        <w:t>02.02.2017 № 57/2, от 10.03.2017 № 133/3, от 21.04.2017 № 255/4, от   22.06. 2017.№ 422/6, от 28.09.2017 № 682/9</w:t>
      </w:r>
      <w:r>
        <w:rPr>
          <w:rFonts w:ascii="Times New Roman" w:hAnsi="Times New Roman" w:cs="Times New Roman"/>
          <w:sz w:val="24"/>
          <w:szCs w:val="24"/>
        </w:rPr>
        <w:t>)</w:t>
      </w:r>
      <w:r w:rsidRPr="00467ACE">
        <w:rPr>
          <w:rFonts w:ascii="Times New Roman" w:hAnsi="Times New Roman" w:cs="Times New Roman"/>
          <w:sz w:val="24"/>
          <w:szCs w:val="24"/>
        </w:rPr>
        <w:t xml:space="preserve"> </w:t>
      </w:r>
    </w:p>
    <w:p w:rsidR="00BD3C8F" w:rsidRPr="00B14B2B" w:rsidRDefault="00BD3C8F"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ПОДПРОГРАММА</w:t>
      </w:r>
    </w:p>
    <w:p w:rsidR="00BD3C8F" w:rsidRPr="00B14B2B" w:rsidRDefault="003804EA"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w:t>
      </w:r>
      <w:r w:rsidR="00BD3C8F" w:rsidRPr="00B14B2B">
        <w:rPr>
          <w:rFonts w:ascii="Times New Roman" w:hAnsi="Times New Roman" w:cs="Times New Roman"/>
          <w:sz w:val="24"/>
          <w:szCs w:val="24"/>
        </w:rPr>
        <w:t>ОБЕСПЕЧЕНИЕ ЖИЛЬЕМ МОЛОДЫХ СЕМЕЙ</w:t>
      </w:r>
      <w:r w:rsidRPr="00B14B2B">
        <w:rPr>
          <w:rFonts w:ascii="Times New Roman" w:hAnsi="Times New Roman" w:cs="Times New Roman"/>
          <w:sz w:val="24"/>
          <w:szCs w:val="24"/>
        </w:rPr>
        <w:t>»</w:t>
      </w:r>
      <w:r w:rsidR="00BD3C8F" w:rsidRPr="00B14B2B">
        <w:rPr>
          <w:rFonts w:ascii="Times New Roman" w:hAnsi="Times New Roman" w:cs="Times New Roman"/>
          <w:sz w:val="24"/>
          <w:szCs w:val="24"/>
        </w:rPr>
        <w:t xml:space="preserve"> МУНИЦИПАЛЬНОЙ ПРОГРАММЫ</w:t>
      </w:r>
    </w:p>
    <w:p w:rsidR="00BD3C8F" w:rsidRPr="00B14B2B" w:rsidRDefault="00BD3C8F"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ГОРОДСКОГО ОКРУГА ЭЛЕКТРОСТАЛЬ МОСКОВСКОЙ ОБЛАСТИ </w:t>
      </w:r>
      <w:r w:rsidR="003804EA"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3804EA" w:rsidRPr="00B14B2B">
        <w:rPr>
          <w:rFonts w:ascii="Times New Roman" w:hAnsi="Times New Roman" w:cs="Times New Roman"/>
          <w:sz w:val="24"/>
          <w:szCs w:val="24"/>
        </w:rPr>
        <w:t>»</w:t>
      </w:r>
    </w:p>
    <w:p w:rsidR="00BD3C8F" w:rsidRPr="00B14B2B" w:rsidRDefault="00BD3C8F"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НА 201</w:t>
      </w:r>
      <w:r w:rsidR="00A24A59" w:rsidRPr="00B14B2B">
        <w:rPr>
          <w:rFonts w:ascii="Times New Roman" w:hAnsi="Times New Roman" w:cs="Times New Roman"/>
          <w:sz w:val="24"/>
          <w:szCs w:val="24"/>
        </w:rPr>
        <w:t>7</w:t>
      </w:r>
      <w:r w:rsidRPr="00B14B2B">
        <w:rPr>
          <w:rFonts w:ascii="Times New Roman" w:hAnsi="Times New Roman" w:cs="Times New Roman"/>
          <w:sz w:val="24"/>
          <w:szCs w:val="24"/>
        </w:rPr>
        <w:t>-20</w:t>
      </w:r>
      <w:r w:rsidR="00A24A59"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w:t>
      </w:r>
    </w:p>
    <w:p w:rsidR="00BD3C8F" w:rsidRPr="00B14B2B" w:rsidRDefault="00BD3C8F"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436"/>
      <w:bookmarkEnd w:id="22"/>
      <w:r w:rsidRPr="00B14B2B">
        <w:rPr>
          <w:rFonts w:ascii="Times New Roman" w:hAnsi="Times New Roman" w:cs="Times New Roman"/>
          <w:sz w:val="24"/>
          <w:szCs w:val="24"/>
        </w:rPr>
        <w:t>Паспорт</w:t>
      </w:r>
    </w:p>
    <w:p w:rsidR="00BD3C8F" w:rsidRPr="00B14B2B" w:rsidRDefault="00BD3C8F"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подпрограммы </w:t>
      </w:r>
      <w:r w:rsidR="00750042" w:rsidRPr="00B14B2B">
        <w:rPr>
          <w:rFonts w:ascii="Times New Roman" w:hAnsi="Times New Roman" w:cs="Times New Roman"/>
          <w:sz w:val="24"/>
          <w:szCs w:val="24"/>
        </w:rPr>
        <w:t>«</w:t>
      </w:r>
      <w:r w:rsidRPr="00B14B2B">
        <w:rPr>
          <w:rFonts w:ascii="Times New Roman" w:hAnsi="Times New Roman" w:cs="Times New Roman"/>
          <w:sz w:val="24"/>
          <w:szCs w:val="24"/>
        </w:rPr>
        <w:t>Обеспечение жильем молодых семей</w:t>
      </w:r>
      <w:r w:rsidR="00750042" w:rsidRPr="00B14B2B">
        <w:rPr>
          <w:rFonts w:ascii="Times New Roman" w:hAnsi="Times New Roman" w:cs="Times New Roman"/>
          <w:sz w:val="24"/>
          <w:szCs w:val="24"/>
        </w:rPr>
        <w:t>»</w:t>
      </w:r>
    </w:p>
    <w:p w:rsidR="00BD3C8F" w:rsidRPr="00B14B2B" w:rsidRDefault="00BD3C8F"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Муниципальной программы городского округа Электросталь</w:t>
      </w:r>
    </w:p>
    <w:p w:rsidR="007F3B6E" w:rsidRPr="00B14B2B" w:rsidRDefault="00BD3C8F"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Московской области </w:t>
      </w:r>
      <w:r w:rsidR="00750042"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750042"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 201</w:t>
      </w:r>
      <w:r w:rsidR="00A24A59" w:rsidRPr="00B14B2B">
        <w:rPr>
          <w:rFonts w:ascii="Times New Roman" w:hAnsi="Times New Roman" w:cs="Times New Roman"/>
          <w:sz w:val="24"/>
          <w:szCs w:val="24"/>
        </w:rPr>
        <w:t>7</w:t>
      </w:r>
      <w:r w:rsidRPr="00B14B2B">
        <w:rPr>
          <w:rFonts w:ascii="Times New Roman" w:hAnsi="Times New Roman" w:cs="Times New Roman"/>
          <w:sz w:val="24"/>
          <w:szCs w:val="24"/>
        </w:rPr>
        <w:t>-20</w:t>
      </w:r>
      <w:r w:rsidR="00A24A59"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w:t>
      </w:r>
    </w:p>
    <w:p w:rsidR="003E0E91" w:rsidRPr="00B14B2B" w:rsidRDefault="003E0E91"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3E0E91" w:rsidRPr="00B14B2B" w:rsidRDefault="003E0E91" w:rsidP="00B14B2B">
      <w:pPr>
        <w:pStyle w:val="ConsPlusNormal"/>
        <w:rPr>
          <w:rFonts w:ascii="Times New Roman" w:hAnsi="Times New Roman" w:cs="Times New Roman"/>
          <w:sz w:val="24"/>
          <w:szCs w:val="24"/>
        </w:rPr>
        <w:sectPr w:rsidR="003E0E91" w:rsidRPr="00B14B2B" w:rsidSect="00E613BF">
          <w:pgSz w:w="11905" w:h="16838"/>
          <w:pgMar w:top="1134" w:right="567" w:bottom="1134" w:left="1134" w:header="720" w:footer="720" w:gutter="0"/>
          <w:cols w:space="720"/>
          <w:noEndnote/>
          <w:docGrid w:linePitch="299"/>
        </w:sect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1"/>
        <w:gridCol w:w="1040"/>
        <w:gridCol w:w="1091"/>
        <w:gridCol w:w="850"/>
        <w:gridCol w:w="914"/>
        <w:gridCol w:w="11"/>
        <w:gridCol w:w="1768"/>
        <w:gridCol w:w="1560"/>
        <w:gridCol w:w="1275"/>
        <w:gridCol w:w="1701"/>
        <w:gridCol w:w="1560"/>
        <w:gridCol w:w="2220"/>
        <w:gridCol w:w="18"/>
      </w:tblGrid>
      <w:tr w:rsidR="00EA78D9" w:rsidRPr="00B14B2B" w:rsidTr="004B6B92">
        <w:trPr>
          <w:gridAfter w:val="1"/>
          <w:wAfter w:w="18" w:type="dxa"/>
          <w:jc w:val="center"/>
        </w:trPr>
        <w:tc>
          <w:tcPr>
            <w:tcW w:w="2171" w:type="dxa"/>
            <w:gridSpan w:val="2"/>
          </w:tcPr>
          <w:p w:rsidR="00EA78D9" w:rsidRPr="00B14B2B" w:rsidRDefault="00EA78D9" w:rsidP="00B14B2B">
            <w:pPr>
              <w:pStyle w:val="ConsPlusNormal"/>
              <w:rPr>
                <w:rFonts w:ascii="Times New Roman" w:hAnsi="Times New Roman" w:cs="Times New Roman"/>
                <w:sz w:val="24"/>
                <w:szCs w:val="24"/>
              </w:rPr>
            </w:pPr>
            <w:bookmarkStart w:id="23" w:name="Par549"/>
            <w:bookmarkEnd w:id="23"/>
            <w:r w:rsidRPr="00B14B2B">
              <w:rPr>
                <w:rFonts w:ascii="Times New Roman" w:hAnsi="Times New Roman" w:cs="Times New Roman"/>
                <w:sz w:val="24"/>
                <w:szCs w:val="24"/>
              </w:rPr>
              <w:t>Муниципальный заказчик подпрограммы</w:t>
            </w:r>
          </w:p>
        </w:tc>
        <w:tc>
          <w:tcPr>
            <w:tcW w:w="1091" w:type="dxa"/>
          </w:tcPr>
          <w:p w:rsidR="00EA78D9" w:rsidRPr="00B14B2B" w:rsidRDefault="00EA78D9" w:rsidP="00B14B2B">
            <w:pPr>
              <w:pStyle w:val="ConsPlusNormal"/>
              <w:rPr>
                <w:rFonts w:ascii="Times New Roman" w:hAnsi="Times New Roman" w:cs="Times New Roman"/>
                <w:sz w:val="24"/>
                <w:szCs w:val="24"/>
              </w:rPr>
            </w:pPr>
          </w:p>
        </w:tc>
        <w:tc>
          <w:tcPr>
            <w:tcW w:w="11859" w:type="dxa"/>
            <w:gridSpan w:val="9"/>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EA78D9" w:rsidRPr="00B14B2B" w:rsidTr="004B6B92">
        <w:trPr>
          <w:gridAfter w:val="1"/>
          <w:wAfter w:w="18" w:type="dxa"/>
          <w:trHeight w:val="870"/>
          <w:jc w:val="center"/>
        </w:trPr>
        <w:tc>
          <w:tcPr>
            <w:tcW w:w="1131" w:type="dxa"/>
            <w:vMerge w:val="restart"/>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040" w:type="dxa"/>
            <w:vMerge w:val="restart"/>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Наименование подпрограммы</w:t>
            </w:r>
          </w:p>
        </w:tc>
        <w:tc>
          <w:tcPr>
            <w:tcW w:w="1091" w:type="dxa"/>
            <w:vMerge w:val="restart"/>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Главный распорядитель бюджетных средств</w:t>
            </w:r>
          </w:p>
        </w:tc>
        <w:tc>
          <w:tcPr>
            <w:tcW w:w="1775" w:type="dxa"/>
            <w:gridSpan w:val="3"/>
            <w:vMerge w:val="restart"/>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 финансирования</w:t>
            </w:r>
          </w:p>
        </w:tc>
        <w:tc>
          <w:tcPr>
            <w:tcW w:w="1768" w:type="dxa"/>
          </w:tcPr>
          <w:p w:rsidR="00EA78D9" w:rsidRPr="00B14B2B" w:rsidRDefault="00EA78D9" w:rsidP="00B14B2B">
            <w:pPr>
              <w:pStyle w:val="ConsPlusNormal"/>
              <w:jc w:val="center"/>
              <w:rPr>
                <w:rFonts w:ascii="Times New Roman" w:hAnsi="Times New Roman" w:cs="Times New Roman"/>
                <w:sz w:val="24"/>
                <w:szCs w:val="24"/>
              </w:rPr>
            </w:pPr>
          </w:p>
        </w:tc>
        <w:tc>
          <w:tcPr>
            <w:tcW w:w="8316" w:type="dxa"/>
            <w:gridSpan w:val="5"/>
          </w:tcPr>
          <w:p w:rsidR="00EA78D9" w:rsidRPr="00B14B2B" w:rsidRDefault="00EA78D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Расходы (тыс. рублей)</w:t>
            </w:r>
          </w:p>
        </w:tc>
      </w:tr>
      <w:tr w:rsidR="00EA78D9" w:rsidRPr="00B14B2B" w:rsidTr="004B6B92">
        <w:trPr>
          <w:gridAfter w:val="1"/>
          <w:wAfter w:w="18" w:type="dxa"/>
          <w:jc w:val="center"/>
        </w:trPr>
        <w:tc>
          <w:tcPr>
            <w:tcW w:w="1131" w:type="dxa"/>
            <w:vMerge/>
          </w:tcPr>
          <w:p w:rsidR="00EA78D9" w:rsidRPr="00B14B2B" w:rsidRDefault="00EA78D9" w:rsidP="00B14B2B">
            <w:pPr>
              <w:spacing w:after="0" w:line="240" w:lineRule="auto"/>
              <w:rPr>
                <w:rFonts w:ascii="Times New Roman" w:hAnsi="Times New Roman" w:cs="Times New Roman"/>
                <w:sz w:val="24"/>
                <w:szCs w:val="24"/>
              </w:rPr>
            </w:pPr>
          </w:p>
        </w:tc>
        <w:tc>
          <w:tcPr>
            <w:tcW w:w="1040" w:type="dxa"/>
            <w:vMerge/>
          </w:tcPr>
          <w:p w:rsidR="00EA78D9" w:rsidRPr="00B14B2B" w:rsidRDefault="00EA78D9" w:rsidP="00B14B2B">
            <w:pPr>
              <w:spacing w:after="0" w:line="240" w:lineRule="auto"/>
              <w:rPr>
                <w:rFonts w:ascii="Times New Roman" w:hAnsi="Times New Roman" w:cs="Times New Roman"/>
                <w:sz w:val="24"/>
                <w:szCs w:val="24"/>
              </w:rPr>
            </w:pPr>
          </w:p>
        </w:tc>
        <w:tc>
          <w:tcPr>
            <w:tcW w:w="1091" w:type="dxa"/>
            <w:vMerge/>
          </w:tcPr>
          <w:p w:rsidR="00EA78D9" w:rsidRPr="00B14B2B" w:rsidRDefault="00EA78D9" w:rsidP="00B14B2B">
            <w:pPr>
              <w:spacing w:after="0" w:line="240" w:lineRule="auto"/>
              <w:rPr>
                <w:rFonts w:ascii="Times New Roman" w:hAnsi="Times New Roman" w:cs="Times New Roman"/>
                <w:sz w:val="24"/>
                <w:szCs w:val="24"/>
              </w:rPr>
            </w:pPr>
          </w:p>
        </w:tc>
        <w:tc>
          <w:tcPr>
            <w:tcW w:w="1775" w:type="dxa"/>
            <w:gridSpan w:val="3"/>
            <w:vMerge/>
          </w:tcPr>
          <w:p w:rsidR="00EA78D9" w:rsidRPr="00B14B2B" w:rsidRDefault="00EA78D9" w:rsidP="00B14B2B">
            <w:pPr>
              <w:spacing w:after="0" w:line="240" w:lineRule="auto"/>
              <w:rPr>
                <w:rFonts w:ascii="Times New Roman" w:hAnsi="Times New Roman" w:cs="Times New Roman"/>
                <w:sz w:val="24"/>
                <w:szCs w:val="24"/>
              </w:rPr>
            </w:pPr>
          </w:p>
        </w:tc>
        <w:tc>
          <w:tcPr>
            <w:tcW w:w="1768" w:type="dxa"/>
          </w:tcPr>
          <w:p w:rsidR="00EA78D9" w:rsidRPr="00B14B2B" w:rsidRDefault="00EA78D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Итого</w:t>
            </w:r>
          </w:p>
        </w:tc>
        <w:tc>
          <w:tcPr>
            <w:tcW w:w="1560" w:type="dxa"/>
          </w:tcPr>
          <w:p w:rsidR="00EA78D9" w:rsidRPr="00B14B2B" w:rsidRDefault="00EA78D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1275" w:type="dxa"/>
          </w:tcPr>
          <w:p w:rsidR="00EA78D9" w:rsidRPr="00B14B2B" w:rsidRDefault="00EA78D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1701" w:type="dxa"/>
          </w:tcPr>
          <w:p w:rsidR="00EA78D9" w:rsidRPr="00B14B2B" w:rsidRDefault="00EA78D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1560" w:type="dxa"/>
          </w:tcPr>
          <w:p w:rsidR="00EA78D9" w:rsidRPr="00B14B2B" w:rsidRDefault="00EA78D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tc>
        <w:tc>
          <w:tcPr>
            <w:tcW w:w="2220" w:type="dxa"/>
          </w:tcPr>
          <w:p w:rsidR="00EA78D9" w:rsidRPr="00B14B2B" w:rsidRDefault="00EA78D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tc>
      </w:tr>
      <w:tr w:rsidR="00EA78D9" w:rsidRPr="00B14B2B" w:rsidTr="004B6B92">
        <w:trPr>
          <w:gridAfter w:val="1"/>
          <w:wAfter w:w="18" w:type="dxa"/>
          <w:jc w:val="center"/>
        </w:trPr>
        <w:tc>
          <w:tcPr>
            <w:tcW w:w="1131" w:type="dxa"/>
            <w:vMerge/>
          </w:tcPr>
          <w:p w:rsidR="00EA78D9" w:rsidRPr="00B14B2B" w:rsidRDefault="00EA78D9" w:rsidP="00B14B2B">
            <w:pPr>
              <w:spacing w:after="0" w:line="240" w:lineRule="auto"/>
              <w:rPr>
                <w:rFonts w:ascii="Times New Roman" w:hAnsi="Times New Roman" w:cs="Times New Roman"/>
                <w:sz w:val="24"/>
                <w:szCs w:val="24"/>
              </w:rPr>
            </w:pPr>
          </w:p>
        </w:tc>
        <w:tc>
          <w:tcPr>
            <w:tcW w:w="1040" w:type="dxa"/>
            <w:vMerge w:val="restart"/>
          </w:tcPr>
          <w:p w:rsidR="00EA78D9" w:rsidRPr="00B14B2B" w:rsidRDefault="00EA78D9" w:rsidP="00B14B2B">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B14B2B">
              <w:rPr>
                <w:rFonts w:ascii="Times New Roman" w:hAnsi="Times New Roman" w:cs="Times New Roman"/>
                <w:sz w:val="24"/>
                <w:szCs w:val="24"/>
              </w:rPr>
              <w:t>«Обеспечение жильем молодых семей»</w:t>
            </w:r>
          </w:p>
          <w:p w:rsidR="00EA78D9" w:rsidRPr="00B14B2B" w:rsidRDefault="00EA78D9" w:rsidP="00B14B2B">
            <w:pPr>
              <w:tabs>
                <w:tab w:val="center" w:pos="4677"/>
                <w:tab w:val="right" w:pos="9355"/>
              </w:tabs>
              <w:autoSpaceDE w:val="0"/>
              <w:autoSpaceDN w:val="0"/>
              <w:adjustRightInd w:val="0"/>
              <w:spacing w:after="0" w:line="240" w:lineRule="auto"/>
              <w:rPr>
                <w:rFonts w:ascii="Times New Roman" w:hAnsi="Times New Roman" w:cs="Times New Roman"/>
                <w:sz w:val="24"/>
                <w:szCs w:val="24"/>
              </w:rPr>
            </w:pPr>
          </w:p>
        </w:tc>
        <w:tc>
          <w:tcPr>
            <w:tcW w:w="1091" w:type="dxa"/>
            <w:vMerge w:val="restart"/>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Администрация городского округа Электросталь Московской области </w:t>
            </w:r>
          </w:p>
        </w:tc>
        <w:tc>
          <w:tcPr>
            <w:tcW w:w="1775" w:type="dxa"/>
            <w:gridSpan w:val="3"/>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Всего:</w:t>
            </w:r>
          </w:p>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 том числе:</w:t>
            </w:r>
          </w:p>
          <w:p w:rsidR="00EA78D9" w:rsidRPr="00B14B2B" w:rsidRDefault="00EA78D9" w:rsidP="00B14B2B">
            <w:pPr>
              <w:pStyle w:val="ConsPlusNormal"/>
              <w:rPr>
                <w:rFonts w:ascii="Times New Roman" w:hAnsi="Times New Roman" w:cs="Times New Roman"/>
                <w:sz w:val="24"/>
                <w:szCs w:val="24"/>
              </w:rPr>
            </w:pPr>
          </w:p>
          <w:p w:rsidR="00EA78D9" w:rsidRPr="00B14B2B" w:rsidRDefault="00EA78D9" w:rsidP="00B14B2B">
            <w:pPr>
              <w:pStyle w:val="ConsPlusNormal"/>
              <w:rPr>
                <w:rFonts w:ascii="Times New Roman" w:hAnsi="Times New Roman" w:cs="Times New Roman"/>
                <w:sz w:val="24"/>
                <w:szCs w:val="24"/>
              </w:rPr>
            </w:pPr>
          </w:p>
        </w:tc>
        <w:tc>
          <w:tcPr>
            <w:tcW w:w="1768" w:type="dxa"/>
          </w:tcPr>
          <w:p w:rsidR="00EA78D9" w:rsidRPr="00B14B2B" w:rsidRDefault="00EA78D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43999,8</w:t>
            </w:r>
          </w:p>
        </w:tc>
        <w:tc>
          <w:tcPr>
            <w:tcW w:w="1560" w:type="dxa"/>
            <w:vAlign w:val="center"/>
          </w:tcPr>
          <w:p w:rsidR="00EA78D9" w:rsidRPr="00B14B2B" w:rsidRDefault="00EA78D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4444,7</w:t>
            </w:r>
          </w:p>
        </w:tc>
        <w:tc>
          <w:tcPr>
            <w:tcW w:w="1275" w:type="dxa"/>
            <w:vAlign w:val="center"/>
          </w:tcPr>
          <w:p w:rsidR="00EA78D9" w:rsidRPr="00B14B2B" w:rsidRDefault="00EA78D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9254,2</w:t>
            </w:r>
          </w:p>
        </w:tc>
        <w:tc>
          <w:tcPr>
            <w:tcW w:w="1701" w:type="dxa"/>
            <w:vAlign w:val="center"/>
          </w:tcPr>
          <w:p w:rsidR="00EA78D9" w:rsidRPr="00B14B2B" w:rsidRDefault="00EA78D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10100,3</w:t>
            </w:r>
          </w:p>
        </w:tc>
        <w:tc>
          <w:tcPr>
            <w:tcW w:w="1560" w:type="dxa"/>
            <w:vAlign w:val="center"/>
          </w:tcPr>
          <w:p w:rsidR="00EA78D9" w:rsidRPr="00B14B2B" w:rsidRDefault="00EA78D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10100,3</w:t>
            </w:r>
          </w:p>
        </w:tc>
        <w:tc>
          <w:tcPr>
            <w:tcW w:w="2220" w:type="dxa"/>
            <w:vAlign w:val="center"/>
          </w:tcPr>
          <w:p w:rsidR="00EA78D9" w:rsidRPr="00B14B2B" w:rsidRDefault="00EA78D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10100,3</w:t>
            </w:r>
          </w:p>
        </w:tc>
      </w:tr>
      <w:tr w:rsidR="00EA78D9" w:rsidRPr="00B14B2B" w:rsidTr="004B6B92">
        <w:trPr>
          <w:gridAfter w:val="1"/>
          <w:wAfter w:w="18" w:type="dxa"/>
          <w:trHeight w:val="584"/>
          <w:jc w:val="center"/>
        </w:trPr>
        <w:tc>
          <w:tcPr>
            <w:tcW w:w="1131" w:type="dxa"/>
            <w:vMerge/>
          </w:tcPr>
          <w:p w:rsidR="00EA78D9" w:rsidRPr="00B14B2B" w:rsidRDefault="00EA78D9" w:rsidP="00B14B2B">
            <w:pPr>
              <w:spacing w:after="0" w:line="240" w:lineRule="auto"/>
              <w:rPr>
                <w:rFonts w:ascii="Times New Roman" w:hAnsi="Times New Roman" w:cs="Times New Roman"/>
                <w:sz w:val="24"/>
                <w:szCs w:val="24"/>
              </w:rPr>
            </w:pPr>
          </w:p>
        </w:tc>
        <w:tc>
          <w:tcPr>
            <w:tcW w:w="1040" w:type="dxa"/>
            <w:vMerge/>
          </w:tcPr>
          <w:p w:rsidR="00EA78D9" w:rsidRPr="00B14B2B" w:rsidRDefault="00EA78D9" w:rsidP="00B14B2B">
            <w:pPr>
              <w:pStyle w:val="ConsPlusNormal"/>
              <w:rPr>
                <w:rFonts w:ascii="Times New Roman" w:hAnsi="Times New Roman" w:cs="Times New Roman"/>
                <w:sz w:val="24"/>
                <w:szCs w:val="24"/>
              </w:rPr>
            </w:pPr>
          </w:p>
        </w:tc>
        <w:tc>
          <w:tcPr>
            <w:tcW w:w="1091" w:type="dxa"/>
            <w:vMerge/>
          </w:tcPr>
          <w:p w:rsidR="00EA78D9" w:rsidRPr="00B14B2B" w:rsidRDefault="00EA78D9" w:rsidP="00B14B2B">
            <w:pPr>
              <w:pStyle w:val="ConsPlusNormal"/>
              <w:rPr>
                <w:rFonts w:ascii="Times New Roman" w:hAnsi="Times New Roman" w:cs="Times New Roman"/>
                <w:sz w:val="24"/>
                <w:szCs w:val="24"/>
              </w:rPr>
            </w:pPr>
          </w:p>
        </w:tc>
        <w:tc>
          <w:tcPr>
            <w:tcW w:w="850" w:type="dxa"/>
            <w:vMerge w:val="restart"/>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925" w:type="dxa"/>
            <w:gridSpan w:val="2"/>
            <w:vAlign w:val="center"/>
          </w:tcPr>
          <w:p w:rsidR="00EA78D9" w:rsidRPr="00B14B2B" w:rsidRDefault="00EA78D9" w:rsidP="00B14B2B">
            <w:pPr>
              <w:spacing w:after="0" w:line="240" w:lineRule="auto"/>
              <w:jc w:val="center"/>
              <w:rPr>
                <w:rFonts w:ascii="Times New Roman" w:hAnsi="Times New Roman" w:cs="Times New Roman"/>
                <w:b/>
                <w:sz w:val="24"/>
                <w:szCs w:val="24"/>
              </w:rPr>
            </w:pPr>
            <w:r w:rsidRPr="00B14B2B">
              <w:rPr>
                <w:rFonts w:ascii="Times New Roman" w:hAnsi="Times New Roman" w:cs="Times New Roman"/>
                <w:sz w:val="24"/>
                <w:szCs w:val="24"/>
              </w:rPr>
              <w:t>Всего:            в том числе:</w:t>
            </w:r>
          </w:p>
        </w:tc>
        <w:tc>
          <w:tcPr>
            <w:tcW w:w="1768" w:type="dxa"/>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6225,1</w:t>
            </w:r>
          </w:p>
        </w:tc>
        <w:tc>
          <w:tcPr>
            <w:tcW w:w="1560"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579,4</w:t>
            </w:r>
          </w:p>
        </w:tc>
        <w:tc>
          <w:tcPr>
            <w:tcW w:w="1275"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1318,5</w:t>
            </w:r>
          </w:p>
        </w:tc>
        <w:tc>
          <w:tcPr>
            <w:tcW w:w="1701"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1442,4</w:t>
            </w:r>
          </w:p>
        </w:tc>
        <w:tc>
          <w:tcPr>
            <w:tcW w:w="1560"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1442,4</w:t>
            </w:r>
          </w:p>
        </w:tc>
        <w:tc>
          <w:tcPr>
            <w:tcW w:w="2220"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1442,4</w:t>
            </w:r>
          </w:p>
        </w:tc>
      </w:tr>
      <w:tr w:rsidR="00EA78D9" w:rsidRPr="00B14B2B" w:rsidTr="004B6B92">
        <w:trPr>
          <w:gridAfter w:val="1"/>
          <w:wAfter w:w="18" w:type="dxa"/>
          <w:trHeight w:val="2120"/>
          <w:jc w:val="center"/>
        </w:trPr>
        <w:tc>
          <w:tcPr>
            <w:tcW w:w="1131" w:type="dxa"/>
            <w:vMerge/>
          </w:tcPr>
          <w:p w:rsidR="00EA78D9" w:rsidRPr="00B14B2B" w:rsidRDefault="00EA78D9" w:rsidP="00B14B2B">
            <w:pPr>
              <w:spacing w:after="0" w:line="240" w:lineRule="auto"/>
              <w:rPr>
                <w:rFonts w:ascii="Times New Roman" w:hAnsi="Times New Roman" w:cs="Times New Roman"/>
                <w:sz w:val="24"/>
                <w:szCs w:val="24"/>
              </w:rPr>
            </w:pPr>
          </w:p>
        </w:tc>
        <w:tc>
          <w:tcPr>
            <w:tcW w:w="1040" w:type="dxa"/>
            <w:vMerge/>
          </w:tcPr>
          <w:p w:rsidR="00EA78D9" w:rsidRPr="00B14B2B" w:rsidRDefault="00EA78D9" w:rsidP="00B14B2B">
            <w:pPr>
              <w:pStyle w:val="ConsPlusNormal"/>
              <w:rPr>
                <w:rFonts w:ascii="Times New Roman" w:hAnsi="Times New Roman" w:cs="Times New Roman"/>
                <w:sz w:val="24"/>
                <w:szCs w:val="24"/>
              </w:rPr>
            </w:pPr>
          </w:p>
        </w:tc>
        <w:tc>
          <w:tcPr>
            <w:tcW w:w="1091" w:type="dxa"/>
            <w:vMerge/>
          </w:tcPr>
          <w:p w:rsidR="00EA78D9" w:rsidRPr="00B14B2B" w:rsidRDefault="00EA78D9" w:rsidP="00B14B2B">
            <w:pPr>
              <w:pStyle w:val="ConsPlusNormal"/>
              <w:rPr>
                <w:rFonts w:ascii="Times New Roman" w:hAnsi="Times New Roman" w:cs="Times New Roman"/>
                <w:sz w:val="24"/>
                <w:szCs w:val="24"/>
              </w:rPr>
            </w:pPr>
          </w:p>
        </w:tc>
        <w:tc>
          <w:tcPr>
            <w:tcW w:w="850" w:type="dxa"/>
            <w:vMerge/>
          </w:tcPr>
          <w:p w:rsidR="00EA78D9" w:rsidRPr="00B14B2B" w:rsidRDefault="00EA78D9" w:rsidP="00B14B2B">
            <w:pPr>
              <w:pStyle w:val="ConsPlusNormal"/>
              <w:rPr>
                <w:rFonts w:ascii="Times New Roman" w:hAnsi="Times New Roman" w:cs="Times New Roman"/>
                <w:sz w:val="24"/>
                <w:szCs w:val="24"/>
              </w:rPr>
            </w:pPr>
          </w:p>
        </w:tc>
        <w:tc>
          <w:tcPr>
            <w:tcW w:w="925" w:type="dxa"/>
            <w:gridSpan w:val="2"/>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Социальные выплаты</w:t>
            </w:r>
          </w:p>
        </w:tc>
        <w:tc>
          <w:tcPr>
            <w:tcW w:w="1768" w:type="dxa"/>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5283,3</w:t>
            </w:r>
          </w:p>
        </w:tc>
        <w:tc>
          <w:tcPr>
            <w:tcW w:w="156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579,4</w:t>
            </w:r>
          </w:p>
        </w:tc>
        <w:tc>
          <w:tcPr>
            <w:tcW w:w="1275"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1098,2</w:t>
            </w:r>
          </w:p>
        </w:tc>
        <w:tc>
          <w:tcPr>
            <w:tcW w:w="1701"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1201,9</w:t>
            </w:r>
          </w:p>
        </w:tc>
        <w:tc>
          <w:tcPr>
            <w:tcW w:w="156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1201,9</w:t>
            </w:r>
          </w:p>
        </w:tc>
        <w:tc>
          <w:tcPr>
            <w:tcW w:w="222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1201,9</w:t>
            </w:r>
          </w:p>
        </w:tc>
      </w:tr>
      <w:tr w:rsidR="00EA78D9" w:rsidRPr="00B14B2B" w:rsidTr="004B6B92">
        <w:trPr>
          <w:gridAfter w:val="1"/>
          <w:wAfter w:w="18" w:type="dxa"/>
          <w:trHeight w:val="584"/>
          <w:jc w:val="center"/>
        </w:trPr>
        <w:tc>
          <w:tcPr>
            <w:tcW w:w="1131" w:type="dxa"/>
            <w:vMerge/>
          </w:tcPr>
          <w:p w:rsidR="00EA78D9" w:rsidRPr="00B14B2B" w:rsidRDefault="00EA78D9" w:rsidP="00B14B2B">
            <w:pPr>
              <w:spacing w:after="0" w:line="240" w:lineRule="auto"/>
              <w:rPr>
                <w:rFonts w:ascii="Times New Roman" w:hAnsi="Times New Roman" w:cs="Times New Roman"/>
                <w:sz w:val="24"/>
                <w:szCs w:val="24"/>
              </w:rPr>
            </w:pPr>
          </w:p>
        </w:tc>
        <w:tc>
          <w:tcPr>
            <w:tcW w:w="1040" w:type="dxa"/>
            <w:vMerge/>
          </w:tcPr>
          <w:p w:rsidR="00EA78D9" w:rsidRPr="00B14B2B" w:rsidRDefault="00EA78D9" w:rsidP="00B14B2B">
            <w:pPr>
              <w:pStyle w:val="ConsPlusNormal"/>
              <w:rPr>
                <w:rFonts w:ascii="Times New Roman" w:hAnsi="Times New Roman" w:cs="Times New Roman"/>
                <w:sz w:val="24"/>
                <w:szCs w:val="24"/>
              </w:rPr>
            </w:pPr>
          </w:p>
        </w:tc>
        <w:tc>
          <w:tcPr>
            <w:tcW w:w="1091" w:type="dxa"/>
            <w:vMerge/>
          </w:tcPr>
          <w:p w:rsidR="00EA78D9" w:rsidRPr="00B14B2B" w:rsidRDefault="00EA78D9" w:rsidP="00B14B2B">
            <w:pPr>
              <w:pStyle w:val="ConsPlusNormal"/>
              <w:rPr>
                <w:rFonts w:ascii="Times New Roman" w:hAnsi="Times New Roman" w:cs="Times New Roman"/>
                <w:sz w:val="24"/>
                <w:szCs w:val="24"/>
              </w:rPr>
            </w:pPr>
          </w:p>
        </w:tc>
        <w:tc>
          <w:tcPr>
            <w:tcW w:w="850" w:type="dxa"/>
            <w:vMerge/>
          </w:tcPr>
          <w:p w:rsidR="00EA78D9" w:rsidRPr="00B14B2B" w:rsidRDefault="00EA78D9" w:rsidP="00B14B2B">
            <w:pPr>
              <w:pStyle w:val="ConsPlusNormal"/>
              <w:rPr>
                <w:rFonts w:ascii="Times New Roman" w:hAnsi="Times New Roman" w:cs="Times New Roman"/>
                <w:sz w:val="24"/>
                <w:szCs w:val="24"/>
              </w:rPr>
            </w:pPr>
          </w:p>
        </w:tc>
        <w:tc>
          <w:tcPr>
            <w:tcW w:w="925" w:type="dxa"/>
            <w:gridSpan w:val="2"/>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Дополнительные социальные выплаты</w:t>
            </w:r>
          </w:p>
        </w:tc>
        <w:tc>
          <w:tcPr>
            <w:tcW w:w="1768" w:type="dxa"/>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941,8</w:t>
            </w:r>
          </w:p>
        </w:tc>
        <w:tc>
          <w:tcPr>
            <w:tcW w:w="1560"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275"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220,3</w:t>
            </w:r>
          </w:p>
        </w:tc>
        <w:tc>
          <w:tcPr>
            <w:tcW w:w="1701"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240,5</w:t>
            </w:r>
          </w:p>
        </w:tc>
        <w:tc>
          <w:tcPr>
            <w:tcW w:w="1560"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240,5</w:t>
            </w:r>
          </w:p>
        </w:tc>
        <w:tc>
          <w:tcPr>
            <w:tcW w:w="2220"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240,5</w:t>
            </w:r>
          </w:p>
        </w:tc>
      </w:tr>
      <w:tr w:rsidR="00EA78D9" w:rsidRPr="00B14B2B" w:rsidTr="004B6B92">
        <w:trPr>
          <w:gridAfter w:val="1"/>
          <w:wAfter w:w="18" w:type="dxa"/>
          <w:trHeight w:val="1104"/>
          <w:jc w:val="center"/>
        </w:trPr>
        <w:tc>
          <w:tcPr>
            <w:tcW w:w="1131" w:type="dxa"/>
            <w:vMerge/>
          </w:tcPr>
          <w:p w:rsidR="00EA78D9" w:rsidRPr="00B14B2B" w:rsidRDefault="00EA78D9" w:rsidP="00B14B2B">
            <w:pPr>
              <w:spacing w:after="0" w:line="240" w:lineRule="auto"/>
              <w:rPr>
                <w:rFonts w:ascii="Times New Roman" w:hAnsi="Times New Roman" w:cs="Times New Roman"/>
                <w:sz w:val="24"/>
                <w:szCs w:val="24"/>
              </w:rPr>
            </w:pPr>
          </w:p>
        </w:tc>
        <w:tc>
          <w:tcPr>
            <w:tcW w:w="1040" w:type="dxa"/>
            <w:vMerge/>
          </w:tcPr>
          <w:p w:rsidR="00EA78D9" w:rsidRPr="00B14B2B" w:rsidRDefault="00EA78D9" w:rsidP="00B14B2B">
            <w:pPr>
              <w:spacing w:after="0" w:line="240" w:lineRule="auto"/>
              <w:rPr>
                <w:rFonts w:ascii="Times New Roman" w:hAnsi="Times New Roman" w:cs="Times New Roman"/>
                <w:sz w:val="24"/>
                <w:szCs w:val="24"/>
              </w:rPr>
            </w:pPr>
          </w:p>
        </w:tc>
        <w:tc>
          <w:tcPr>
            <w:tcW w:w="1091" w:type="dxa"/>
            <w:vMerge/>
          </w:tcPr>
          <w:p w:rsidR="00EA78D9" w:rsidRPr="00B14B2B" w:rsidRDefault="00EA78D9" w:rsidP="00B14B2B">
            <w:pPr>
              <w:spacing w:after="0" w:line="240" w:lineRule="auto"/>
              <w:rPr>
                <w:rFonts w:ascii="Times New Roman" w:hAnsi="Times New Roman" w:cs="Times New Roman"/>
                <w:sz w:val="24"/>
                <w:szCs w:val="24"/>
              </w:rPr>
            </w:pPr>
          </w:p>
        </w:tc>
        <w:tc>
          <w:tcPr>
            <w:tcW w:w="1775" w:type="dxa"/>
            <w:gridSpan w:val="3"/>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федерального бюджета</w:t>
            </w:r>
          </w:p>
          <w:p w:rsidR="00EA78D9" w:rsidRPr="00B14B2B" w:rsidRDefault="00EA78D9" w:rsidP="00B14B2B">
            <w:pPr>
              <w:pStyle w:val="ConsPlusNormal"/>
              <w:rPr>
                <w:rFonts w:ascii="Times New Roman" w:hAnsi="Times New Roman" w:cs="Times New Roman"/>
                <w:sz w:val="24"/>
                <w:szCs w:val="24"/>
              </w:rPr>
            </w:pPr>
          </w:p>
        </w:tc>
        <w:tc>
          <w:tcPr>
            <w:tcW w:w="1768" w:type="dxa"/>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3991,3</w:t>
            </w:r>
          </w:p>
        </w:tc>
        <w:tc>
          <w:tcPr>
            <w:tcW w:w="156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214,2</w:t>
            </w:r>
          </w:p>
        </w:tc>
        <w:tc>
          <w:tcPr>
            <w:tcW w:w="1275"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888,4</w:t>
            </w:r>
          </w:p>
        </w:tc>
        <w:tc>
          <w:tcPr>
            <w:tcW w:w="1701"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962,9</w:t>
            </w:r>
          </w:p>
        </w:tc>
        <w:tc>
          <w:tcPr>
            <w:tcW w:w="156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962,9</w:t>
            </w:r>
          </w:p>
        </w:tc>
        <w:tc>
          <w:tcPr>
            <w:tcW w:w="222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962,9</w:t>
            </w:r>
          </w:p>
        </w:tc>
      </w:tr>
      <w:tr w:rsidR="00EA78D9" w:rsidRPr="00B14B2B" w:rsidTr="004B6B92">
        <w:trPr>
          <w:trHeight w:val="584"/>
          <w:jc w:val="center"/>
        </w:trPr>
        <w:tc>
          <w:tcPr>
            <w:tcW w:w="1131" w:type="dxa"/>
            <w:vMerge/>
          </w:tcPr>
          <w:p w:rsidR="00EA78D9" w:rsidRPr="00B14B2B" w:rsidRDefault="00EA78D9" w:rsidP="00B14B2B">
            <w:pPr>
              <w:spacing w:after="0" w:line="240" w:lineRule="auto"/>
              <w:rPr>
                <w:rFonts w:ascii="Times New Roman" w:hAnsi="Times New Roman" w:cs="Times New Roman"/>
                <w:sz w:val="24"/>
                <w:szCs w:val="24"/>
              </w:rPr>
            </w:pPr>
          </w:p>
        </w:tc>
        <w:tc>
          <w:tcPr>
            <w:tcW w:w="1040" w:type="dxa"/>
            <w:vMerge/>
          </w:tcPr>
          <w:p w:rsidR="00EA78D9" w:rsidRPr="00B14B2B" w:rsidRDefault="00EA78D9" w:rsidP="00B14B2B">
            <w:pPr>
              <w:spacing w:after="0" w:line="240" w:lineRule="auto"/>
              <w:rPr>
                <w:rFonts w:ascii="Times New Roman" w:hAnsi="Times New Roman" w:cs="Times New Roman"/>
                <w:sz w:val="24"/>
                <w:szCs w:val="24"/>
              </w:rPr>
            </w:pPr>
          </w:p>
        </w:tc>
        <w:tc>
          <w:tcPr>
            <w:tcW w:w="1091" w:type="dxa"/>
            <w:vMerge/>
          </w:tcPr>
          <w:p w:rsidR="00EA78D9" w:rsidRPr="00B14B2B" w:rsidRDefault="00EA78D9" w:rsidP="00B14B2B">
            <w:pPr>
              <w:spacing w:after="0" w:line="240" w:lineRule="auto"/>
              <w:rPr>
                <w:rFonts w:ascii="Times New Roman" w:hAnsi="Times New Roman" w:cs="Times New Roman"/>
                <w:sz w:val="24"/>
                <w:szCs w:val="24"/>
              </w:rPr>
            </w:pPr>
          </w:p>
        </w:tc>
        <w:tc>
          <w:tcPr>
            <w:tcW w:w="850" w:type="dxa"/>
            <w:vMerge w:val="restart"/>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914" w:type="dxa"/>
            <w:vAlign w:val="center"/>
          </w:tcPr>
          <w:p w:rsidR="00EA78D9" w:rsidRPr="00B14B2B" w:rsidRDefault="00EA78D9" w:rsidP="00B14B2B">
            <w:pPr>
              <w:spacing w:after="0" w:line="240" w:lineRule="auto"/>
              <w:jc w:val="center"/>
              <w:rPr>
                <w:rFonts w:ascii="Times New Roman" w:hAnsi="Times New Roman" w:cs="Times New Roman"/>
                <w:b/>
                <w:sz w:val="24"/>
                <w:szCs w:val="24"/>
              </w:rPr>
            </w:pPr>
            <w:r w:rsidRPr="00B14B2B">
              <w:rPr>
                <w:rFonts w:ascii="Times New Roman" w:hAnsi="Times New Roman" w:cs="Times New Roman"/>
                <w:sz w:val="24"/>
                <w:szCs w:val="24"/>
              </w:rPr>
              <w:t>Всего:            в том числе:</w:t>
            </w:r>
          </w:p>
        </w:tc>
        <w:tc>
          <w:tcPr>
            <w:tcW w:w="1779" w:type="dxa"/>
            <w:gridSpan w:val="2"/>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6225,1</w:t>
            </w:r>
          </w:p>
        </w:tc>
        <w:tc>
          <w:tcPr>
            <w:tcW w:w="1560"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579,4</w:t>
            </w:r>
          </w:p>
        </w:tc>
        <w:tc>
          <w:tcPr>
            <w:tcW w:w="1275"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1318,5</w:t>
            </w:r>
          </w:p>
        </w:tc>
        <w:tc>
          <w:tcPr>
            <w:tcW w:w="1701"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1442,4</w:t>
            </w:r>
          </w:p>
        </w:tc>
        <w:tc>
          <w:tcPr>
            <w:tcW w:w="1560"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1442,4</w:t>
            </w:r>
          </w:p>
        </w:tc>
        <w:tc>
          <w:tcPr>
            <w:tcW w:w="2238" w:type="dxa"/>
            <w:gridSpan w:val="2"/>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1442,4</w:t>
            </w:r>
          </w:p>
        </w:tc>
      </w:tr>
      <w:tr w:rsidR="00EA78D9" w:rsidRPr="00B14B2B" w:rsidTr="004B6B92">
        <w:trPr>
          <w:trHeight w:val="1382"/>
          <w:jc w:val="center"/>
        </w:trPr>
        <w:tc>
          <w:tcPr>
            <w:tcW w:w="1131" w:type="dxa"/>
            <w:vMerge/>
          </w:tcPr>
          <w:p w:rsidR="00EA78D9" w:rsidRPr="00B14B2B" w:rsidRDefault="00EA78D9" w:rsidP="00B14B2B">
            <w:pPr>
              <w:spacing w:after="0" w:line="240" w:lineRule="auto"/>
              <w:rPr>
                <w:rFonts w:ascii="Times New Roman" w:hAnsi="Times New Roman" w:cs="Times New Roman"/>
                <w:sz w:val="24"/>
                <w:szCs w:val="24"/>
              </w:rPr>
            </w:pPr>
          </w:p>
        </w:tc>
        <w:tc>
          <w:tcPr>
            <w:tcW w:w="1040" w:type="dxa"/>
            <w:vMerge/>
          </w:tcPr>
          <w:p w:rsidR="00EA78D9" w:rsidRPr="00B14B2B" w:rsidRDefault="00EA78D9" w:rsidP="00B14B2B">
            <w:pPr>
              <w:spacing w:after="0" w:line="240" w:lineRule="auto"/>
              <w:rPr>
                <w:rFonts w:ascii="Times New Roman" w:hAnsi="Times New Roman" w:cs="Times New Roman"/>
                <w:sz w:val="24"/>
                <w:szCs w:val="24"/>
              </w:rPr>
            </w:pPr>
          </w:p>
        </w:tc>
        <w:tc>
          <w:tcPr>
            <w:tcW w:w="1091" w:type="dxa"/>
            <w:vMerge/>
          </w:tcPr>
          <w:p w:rsidR="00EA78D9" w:rsidRPr="00B14B2B" w:rsidRDefault="00EA78D9" w:rsidP="00B14B2B">
            <w:pPr>
              <w:spacing w:after="0" w:line="240" w:lineRule="auto"/>
              <w:rPr>
                <w:rFonts w:ascii="Times New Roman" w:hAnsi="Times New Roman" w:cs="Times New Roman"/>
                <w:sz w:val="24"/>
                <w:szCs w:val="24"/>
              </w:rPr>
            </w:pPr>
          </w:p>
        </w:tc>
        <w:tc>
          <w:tcPr>
            <w:tcW w:w="850" w:type="dxa"/>
            <w:vMerge/>
          </w:tcPr>
          <w:p w:rsidR="00EA78D9" w:rsidRPr="00B14B2B" w:rsidRDefault="00EA78D9" w:rsidP="00B14B2B">
            <w:pPr>
              <w:pStyle w:val="ConsPlusNormal"/>
              <w:rPr>
                <w:rFonts w:ascii="Times New Roman" w:hAnsi="Times New Roman" w:cs="Times New Roman"/>
                <w:sz w:val="24"/>
                <w:szCs w:val="24"/>
              </w:rPr>
            </w:pPr>
          </w:p>
        </w:tc>
        <w:tc>
          <w:tcPr>
            <w:tcW w:w="914"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Социальные выплаты</w:t>
            </w:r>
          </w:p>
        </w:tc>
        <w:tc>
          <w:tcPr>
            <w:tcW w:w="1779" w:type="dxa"/>
            <w:gridSpan w:val="2"/>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5283,3</w:t>
            </w:r>
          </w:p>
        </w:tc>
        <w:tc>
          <w:tcPr>
            <w:tcW w:w="156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579,4</w:t>
            </w:r>
          </w:p>
        </w:tc>
        <w:tc>
          <w:tcPr>
            <w:tcW w:w="1275"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1098,2</w:t>
            </w:r>
          </w:p>
        </w:tc>
        <w:tc>
          <w:tcPr>
            <w:tcW w:w="1701"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1201,9</w:t>
            </w:r>
          </w:p>
        </w:tc>
        <w:tc>
          <w:tcPr>
            <w:tcW w:w="156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1201,9</w:t>
            </w:r>
          </w:p>
        </w:tc>
        <w:tc>
          <w:tcPr>
            <w:tcW w:w="2238" w:type="dxa"/>
            <w:gridSpan w:val="2"/>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1201,9</w:t>
            </w:r>
          </w:p>
        </w:tc>
      </w:tr>
      <w:tr w:rsidR="00EA78D9" w:rsidRPr="00B14B2B" w:rsidTr="004B6B92">
        <w:trPr>
          <w:trHeight w:val="584"/>
          <w:jc w:val="center"/>
        </w:trPr>
        <w:tc>
          <w:tcPr>
            <w:tcW w:w="1131" w:type="dxa"/>
            <w:vMerge/>
          </w:tcPr>
          <w:p w:rsidR="00EA78D9" w:rsidRPr="00B14B2B" w:rsidRDefault="00EA78D9" w:rsidP="00B14B2B">
            <w:pPr>
              <w:spacing w:after="0" w:line="240" w:lineRule="auto"/>
              <w:rPr>
                <w:rFonts w:ascii="Times New Roman" w:hAnsi="Times New Roman" w:cs="Times New Roman"/>
                <w:sz w:val="24"/>
                <w:szCs w:val="24"/>
              </w:rPr>
            </w:pPr>
          </w:p>
        </w:tc>
        <w:tc>
          <w:tcPr>
            <w:tcW w:w="1040" w:type="dxa"/>
            <w:vMerge/>
          </w:tcPr>
          <w:p w:rsidR="00EA78D9" w:rsidRPr="00B14B2B" w:rsidRDefault="00EA78D9" w:rsidP="00B14B2B">
            <w:pPr>
              <w:spacing w:after="0" w:line="240" w:lineRule="auto"/>
              <w:rPr>
                <w:rFonts w:ascii="Times New Roman" w:hAnsi="Times New Roman" w:cs="Times New Roman"/>
                <w:sz w:val="24"/>
                <w:szCs w:val="24"/>
              </w:rPr>
            </w:pPr>
          </w:p>
        </w:tc>
        <w:tc>
          <w:tcPr>
            <w:tcW w:w="1091" w:type="dxa"/>
            <w:vMerge/>
          </w:tcPr>
          <w:p w:rsidR="00EA78D9" w:rsidRPr="00B14B2B" w:rsidRDefault="00EA78D9" w:rsidP="00B14B2B">
            <w:pPr>
              <w:spacing w:after="0" w:line="240" w:lineRule="auto"/>
              <w:rPr>
                <w:rFonts w:ascii="Times New Roman" w:hAnsi="Times New Roman" w:cs="Times New Roman"/>
                <w:sz w:val="24"/>
                <w:szCs w:val="24"/>
              </w:rPr>
            </w:pPr>
          </w:p>
        </w:tc>
        <w:tc>
          <w:tcPr>
            <w:tcW w:w="850" w:type="dxa"/>
            <w:vMerge/>
          </w:tcPr>
          <w:p w:rsidR="00EA78D9" w:rsidRPr="00B14B2B" w:rsidRDefault="00EA78D9" w:rsidP="00B14B2B">
            <w:pPr>
              <w:pStyle w:val="ConsPlusNormal"/>
              <w:rPr>
                <w:rFonts w:ascii="Times New Roman" w:hAnsi="Times New Roman" w:cs="Times New Roman"/>
                <w:sz w:val="24"/>
                <w:szCs w:val="24"/>
              </w:rPr>
            </w:pPr>
          </w:p>
        </w:tc>
        <w:tc>
          <w:tcPr>
            <w:tcW w:w="914"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Дополнительные социальные выплаты</w:t>
            </w:r>
          </w:p>
        </w:tc>
        <w:tc>
          <w:tcPr>
            <w:tcW w:w="1779" w:type="dxa"/>
            <w:gridSpan w:val="2"/>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941,8</w:t>
            </w:r>
          </w:p>
        </w:tc>
        <w:tc>
          <w:tcPr>
            <w:tcW w:w="1560"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275"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220,3</w:t>
            </w:r>
          </w:p>
        </w:tc>
        <w:tc>
          <w:tcPr>
            <w:tcW w:w="1701"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240,5</w:t>
            </w:r>
          </w:p>
        </w:tc>
        <w:tc>
          <w:tcPr>
            <w:tcW w:w="1560" w:type="dxa"/>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240,5</w:t>
            </w:r>
          </w:p>
        </w:tc>
        <w:tc>
          <w:tcPr>
            <w:tcW w:w="2238" w:type="dxa"/>
            <w:gridSpan w:val="2"/>
            <w:vAlign w:val="center"/>
          </w:tcPr>
          <w:p w:rsidR="00EA78D9" w:rsidRPr="00B14B2B" w:rsidRDefault="00EA78D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240,5</w:t>
            </w:r>
          </w:p>
        </w:tc>
      </w:tr>
      <w:tr w:rsidR="00EA78D9" w:rsidRPr="00B14B2B" w:rsidTr="004B6B92">
        <w:trPr>
          <w:gridAfter w:val="1"/>
          <w:wAfter w:w="18" w:type="dxa"/>
          <w:trHeight w:val="766"/>
          <w:jc w:val="center"/>
        </w:trPr>
        <w:tc>
          <w:tcPr>
            <w:tcW w:w="1131" w:type="dxa"/>
            <w:vMerge/>
          </w:tcPr>
          <w:p w:rsidR="00EA78D9" w:rsidRPr="00B14B2B" w:rsidRDefault="00EA78D9" w:rsidP="00B14B2B">
            <w:pPr>
              <w:spacing w:after="0" w:line="240" w:lineRule="auto"/>
              <w:rPr>
                <w:rFonts w:ascii="Times New Roman" w:hAnsi="Times New Roman" w:cs="Times New Roman"/>
                <w:sz w:val="24"/>
                <w:szCs w:val="24"/>
              </w:rPr>
            </w:pPr>
          </w:p>
        </w:tc>
        <w:tc>
          <w:tcPr>
            <w:tcW w:w="1040" w:type="dxa"/>
            <w:vMerge/>
          </w:tcPr>
          <w:p w:rsidR="00EA78D9" w:rsidRPr="00B14B2B" w:rsidRDefault="00EA78D9" w:rsidP="00B14B2B">
            <w:pPr>
              <w:spacing w:after="0" w:line="240" w:lineRule="auto"/>
              <w:rPr>
                <w:rFonts w:ascii="Times New Roman" w:hAnsi="Times New Roman" w:cs="Times New Roman"/>
                <w:sz w:val="24"/>
                <w:szCs w:val="24"/>
              </w:rPr>
            </w:pPr>
          </w:p>
        </w:tc>
        <w:tc>
          <w:tcPr>
            <w:tcW w:w="1091" w:type="dxa"/>
            <w:vMerge/>
          </w:tcPr>
          <w:p w:rsidR="00EA78D9" w:rsidRPr="00B14B2B" w:rsidRDefault="00EA78D9" w:rsidP="00B14B2B">
            <w:pPr>
              <w:spacing w:after="0" w:line="240" w:lineRule="auto"/>
              <w:rPr>
                <w:rFonts w:ascii="Times New Roman" w:hAnsi="Times New Roman" w:cs="Times New Roman"/>
                <w:sz w:val="24"/>
                <w:szCs w:val="24"/>
              </w:rPr>
            </w:pPr>
          </w:p>
        </w:tc>
        <w:tc>
          <w:tcPr>
            <w:tcW w:w="1775" w:type="dxa"/>
            <w:gridSpan w:val="3"/>
          </w:tcPr>
          <w:p w:rsidR="00EA78D9" w:rsidRPr="00B14B2B" w:rsidRDefault="00EA78D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Внебюджетные источники</w:t>
            </w:r>
          </w:p>
        </w:tc>
        <w:tc>
          <w:tcPr>
            <w:tcW w:w="1768" w:type="dxa"/>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27558,3</w:t>
            </w:r>
          </w:p>
        </w:tc>
        <w:tc>
          <w:tcPr>
            <w:tcW w:w="156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3071,7</w:t>
            </w:r>
          </w:p>
        </w:tc>
        <w:tc>
          <w:tcPr>
            <w:tcW w:w="1275"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5728,8</w:t>
            </w:r>
          </w:p>
        </w:tc>
        <w:tc>
          <w:tcPr>
            <w:tcW w:w="1701"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6252,6</w:t>
            </w:r>
          </w:p>
        </w:tc>
        <w:tc>
          <w:tcPr>
            <w:tcW w:w="156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6252,6</w:t>
            </w:r>
          </w:p>
        </w:tc>
        <w:tc>
          <w:tcPr>
            <w:tcW w:w="2220" w:type="dxa"/>
            <w:vAlign w:val="center"/>
          </w:tcPr>
          <w:p w:rsidR="00EA78D9" w:rsidRPr="00B14B2B" w:rsidRDefault="00EA78D9"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6252,6</w:t>
            </w:r>
          </w:p>
        </w:tc>
      </w:tr>
    </w:tbl>
    <w:p w:rsidR="003E0E91" w:rsidRPr="00B14B2B" w:rsidRDefault="003E0E91"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sectPr w:rsidR="003E0E91" w:rsidRPr="00B14B2B" w:rsidSect="00E613BF">
          <w:pgSz w:w="16838" w:h="11905" w:orient="landscape"/>
          <w:pgMar w:top="1134" w:right="567" w:bottom="1134" w:left="1134" w:header="720" w:footer="720" w:gutter="0"/>
          <w:cols w:space="720"/>
          <w:noEndnote/>
          <w:docGrid w:linePitch="299"/>
        </w:sectPr>
      </w:pPr>
    </w:p>
    <w:p w:rsidR="00D90BCD" w:rsidRPr="00B14B2B" w:rsidRDefault="008B453C"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568"/>
      <w:bookmarkEnd w:id="24"/>
      <w:r>
        <w:rPr>
          <w:rFonts w:ascii="Times New Roman" w:hAnsi="Times New Roman" w:cs="Times New Roman"/>
          <w:sz w:val="24"/>
          <w:szCs w:val="24"/>
        </w:rPr>
        <w:t>1</w:t>
      </w:r>
      <w:r w:rsidR="00D90BCD" w:rsidRPr="00B14B2B">
        <w:rPr>
          <w:rFonts w:ascii="Times New Roman" w:hAnsi="Times New Roman" w:cs="Times New Roman"/>
          <w:sz w:val="24"/>
          <w:szCs w:val="24"/>
        </w:rPr>
        <w:t>. Характеристика проблем и мероприятий подпрограммы</w:t>
      </w:r>
    </w:p>
    <w:p w:rsidR="00D90BCD" w:rsidRPr="00B14B2B" w:rsidRDefault="00831B54"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«Обеспечение жильем молодых семей» </w:t>
      </w:r>
      <w:r w:rsidR="00D90BCD" w:rsidRPr="00B14B2B">
        <w:rPr>
          <w:rFonts w:ascii="Times New Roman" w:hAnsi="Times New Roman" w:cs="Times New Roman"/>
          <w:sz w:val="24"/>
          <w:szCs w:val="24"/>
        </w:rPr>
        <w:t>Муниципальной программы</w:t>
      </w:r>
    </w:p>
    <w:p w:rsidR="00DF4914" w:rsidRDefault="00DF4914" w:rsidP="008B45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B453C" w:rsidRPr="00B14B2B" w:rsidRDefault="008B453C" w:rsidP="008B45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8B453C" w:rsidRPr="00B14B2B" w:rsidRDefault="008B453C" w:rsidP="008B45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53C" w:rsidRPr="00B14B2B" w:rsidRDefault="008B453C" w:rsidP="008B45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8B453C" w:rsidRPr="00B14B2B" w:rsidRDefault="008B453C" w:rsidP="008B45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Результатом реализации мероприятий подпрограммы «Обеспечение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2</w:t>
      </w:r>
      <w:r>
        <w:rPr>
          <w:rFonts w:ascii="Times New Roman" w:hAnsi="Times New Roman" w:cs="Times New Roman"/>
          <w:sz w:val="24"/>
          <w:szCs w:val="24"/>
        </w:rPr>
        <w:t>3</w:t>
      </w:r>
      <w:r w:rsidRPr="00B14B2B">
        <w:rPr>
          <w:rFonts w:ascii="Times New Roman" w:hAnsi="Times New Roman" w:cs="Times New Roman"/>
          <w:sz w:val="24"/>
          <w:szCs w:val="24"/>
        </w:rPr>
        <w:t xml:space="preserve"> молодым семьям.</w:t>
      </w:r>
    </w:p>
    <w:p w:rsidR="008B453C" w:rsidRPr="00B14B2B" w:rsidRDefault="008B453C" w:rsidP="008B45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3C3E11" w:rsidRDefault="008B453C" w:rsidP="008B45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 этим причинам инерционный вариант разработки подпрограммы является неприемлемым</w:t>
      </w:r>
      <w:r w:rsidR="003C3E11">
        <w:rPr>
          <w:rFonts w:ascii="Times New Roman" w:hAnsi="Times New Roman" w:cs="Times New Roman"/>
          <w:sz w:val="24"/>
          <w:szCs w:val="24"/>
        </w:rPr>
        <w:t xml:space="preserve">. </w:t>
      </w:r>
    </w:p>
    <w:p w:rsidR="00D90BCD" w:rsidRPr="00B14B2B" w:rsidRDefault="00D90BCD" w:rsidP="008B45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Муниципальным заказчиком подпрограммы </w:t>
      </w:r>
      <w:r w:rsidR="00831B54"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 xml:space="preserve">Муниципальной программы является </w:t>
      </w:r>
      <w:r w:rsidR="00E35C10" w:rsidRPr="00B14B2B">
        <w:rPr>
          <w:rFonts w:ascii="Times New Roman" w:hAnsi="Times New Roman" w:cs="Times New Roman"/>
          <w:sz w:val="24"/>
          <w:szCs w:val="24"/>
        </w:rPr>
        <w:t xml:space="preserve">комитет по строительству, архитектуре и жилищной политике </w:t>
      </w:r>
      <w:r w:rsidRPr="00B14B2B">
        <w:rPr>
          <w:rFonts w:ascii="Times New Roman" w:hAnsi="Times New Roman" w:cs="Times New Roman"/>
          <w:sz w:val="24"/>
          <w:szCs w:val="24"/>
        </w:rPr>
        <w:t>администрации городского округа Электросталь Московской области (далее - Муниципальный заказчик).</w:t>
      </w:r>
    </w:p>
    <w:p w:rsidR="00D90BCD" w:rsidRPr="00B14B2B" w:rsidRDefault="0011127E"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 </w:t>
      </w:r>
      <w:r w:rsidR="00D90BCD" w:rsidRPr="00B14B2B">
        <w:rPr>
          <w:rFonts w:ascii="Times New Roman" w:hAnsi="Times New Roman" w:cs="Times New Roman"/>
          <w:sz w:val="24"/>
          <w:szCs w:val="24"/>
        </w:rPr>
        <w:t xml:space="preserve">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hyperlink r:id="rId19" w:history="1">
        <w:r w:rsidR="00D90BCD" w:rsidRPr="00B14B2B">
          <w:rPr>
            <w:rFonts w:ascii="Times New Roman" w:hAnsi="Times New Roman" w:cs="Times New Roman"/>
            <w:sz w:val="24"/>
            <w:szCs w:val="24"/>
          </w:rPr>
          <w:t>подпрограммы</w:t>
        </w:r>
      </w:hyperlink>
      <w:r w:rsidR="00D90BCD" w:rsidRPr="00B14B2B">
        <w:rPr>
          <w:rFonts w:ascii="Times New Roman" w:hAnsi="Times New Roman" w:cs="Times New Roman"/>
          <w:sz w:val="24"/>
          <w:szCs w:val="24"/>
        </w:rPr>
        <w:t xml:space="preserve"> </w:t>
      </w:r>
      <w:r w:rsidR="00831B54" w:rsidRPr="00B14B2B">
        <w:rPr>
          <w:rFonts w:ascii="Times New Roman" w:hAnsi="Times New Roman" w:cs="Times New Roman"/>
          <w:sz w:val="24"/>
          <w:szCs w:val="24"/>
        </w:rPr>
        <w:t xml:space="preserve">«Обеспечение жильем молодых семей» </w:t>
      </w:r>
      <w:r w:rsidR="00D90BCD" w:rsidRPr="00B14B2B">
        <w:rPr>
          <w:rFonts w:ascii="Times New Roman" w:hAnsi="Times New Roman" w:cs="Times New Roman"/>
          <w:sz w:val="24"/>
          <w:szCs w:val="24"/>
        </w:rPr>
        <w:t xml:space="preserve">федеральной целевой программы </w:t>
      </w:r>
      <w:r w:rsidR="00831B54" w:rsidRPr="00B14B2B">
        <w:rPr>
          <w:rFonts w:ascii="Times New Roman" w:hAnsi="Times New Roman" w:cs="Times New Roman"/>
          <w:sz w:val="24"/>
          <w:szCs w:val="24"/>
        </w:rPr>
        <w:t>«</w:t>
      </w:r>
      <w:r w:rsidR="00D90BCD" w:rsidRPr="00B14B2B">
        <w:rPr>
          <w:rFonts w:ascii="Times New Roman" w:hAnsi="Times New Roman" w:cs="Times New Roman"/>
          <w:sz w:val="24"/>
          <w:szCs w:val="24"/>
        </w:rPr>
        <w:t>Жилище</w:t>
      </w:r>
      <w:r w:rsidR="00831B54" w:rsidRPr="00B14B2B">
        <w:rPr>
          <w:rFonts w:ascii="Times New Roman" w:hAnsi="Times New Roman" w:cs="Times New Roman"/>
          <w:sz w:val="24"/>
          <w:szCs w:val="24"/>
        </w:rPr>
        <w:t>»</w:t>
      </w:r>
      <w:r w:rsidR="00D90BCD" w:rsidRPr="00B14B2B">
        <w:rPr>
          <w:rFonts w:ascii="Times New Roman" w:hAnsi="Times New Roman" w:cs="Times New Roman"/>
          <w:sz w:val="24"/>
          <w:szCs w:val="24"/>
        </w:rPr>
        <w:t xml:space="preserve"> на 2015-2020 годы (далее - федеральная подпрограмма), </w:t>
      </w:r>
      <w:hyperlink r:id="rId20" w:history="1">
        <w:r w:rsidR="00D90BCD" w:rsidRPr="00B14B2B">
          <w:rPr>
            <w:rFonts w:ascii="Times New Roman" w:hAnsi="Times New Roman" w:cs="Times New Roman"/>
            <w:sz w:val="24"/>
            <w:szCs w:val="24"/>
          </w:rPr>
          <w:t>подпрограммы</w:t>
        </w:r>
      </w:hyperlink>
      <w:r w:rsidR="00D90BCD" w:rsidRPr="00B14B2B">
        <w:rPr>
          <w:rFonts w:ascii="Times New Roman" w:hAnsi="Times New Roman" w:cs="Times New Roman"/>
          <w:sz w:val="24"/>
          <w:szCs w:val="24"/>
        </w:rPr>
        <w:t xml:space="preserve"> </w:t>
      </w:r>
      <w:r w:rsidR="00831B54" w:rsidRPr="00B14B2B">
        <w:rPr>
          <w:rFonts w:ascii="Times New Roman" w:hAnsi="Times New Roman" w:cs="Times New Roman"/>
          <w:sz w:val="24"/>
          <w:szCs w:val="24"/>
        </w:rPr>
        <w:t xml:space="preserve">«Обеспечение жильем молодых семей» </w:t>
      </w:r>
      <w:r w:rsidR="00D90BCD" w:rsidRPr="00B14B2B">
        <w:rPr>
          <w:rFonts w:ascii="Times New Roman" w:hAnsi="Times New Roman" w:cs="Times New Roman"/>
          <w:sz w:val="24"/>
          <w:szCs w:val="24"/>
        </w:rPr>
        <w:t>государственной программы Московской области "Жилище"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Мероприятия подпрограммы </w:t>
      </w:r>
      <w:r w:rsidR="00831B54"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 xml:space="preserve">Муниципальной программы предусматривают оказание государственной поддержки молодым семьям </w:t>
      </w:r>
      <w:r w:rsidR="00393A8B">
        <w:rPr>
          <w:rFonts w:ascii="Times New Roman" w:hAnsi="Times New Roman" w:cs="Times New Roman"/>
          <w:sz w:val="24"/>
          <w:szCs w:val="24"/>
        </w:rPr>
        <w:t>в виде с</w:t>
      </w:r>
      <w:r w:rsidRPr="00B14B2B">
        <w:rPr>
          <w:rFonts w:ascii="Times New Roman" w:hAnsi="Times New Roman" w:cs="Times New Roman"/>
          <w:sz w:val="24"/>
          <w:szCs w:val="24"/>
        </w:rPr>
        <w:t>оциальных выплат на приобретение жилого помещения или строительс</w:t>
      </w:r>
      <w:r w:rsidR="00FF3B69" w:rsidRPr="00B14B2B">
        <w:rPr>
          <w:rFonts w:ascii="Times New Roman" w:hAnsi="Times New Roman" w:cs="Times New Roman"/>
          <w:sz w:val="24"/>
          <w:szCs w:val="24"/>
        </w:rPr>
        <w:t>тво индивидуального жилого дома</w:t>
      </w:r>
      <w:r w:rsidRPr="00B14B2B">
        <w:rPr>
          <w:rFonts w:ascii="Times New Roman" w:hAnsi="Times New Roman" w:cs="Times New Roman"/>
          <w:sz w:val="24"/>
          <w:szCs w:val="24"/>
        </w:rPr>
        <w:t xml:space="preserve"> (</w:t>
      </w:r>
      <w:hyperlink w:anchor="Par696" w:history="1">
        <w:r w:rsidRPr="00B14B2B">
          <w:rPr>
            <w:rFonts w:ascii="Times New Roman" w:hAnsi="Times New Roman" w:cs="Times New Roman"/>
            <w:sz w:val="24"/>
            <w:szCs w:val="24"/>
          </w:rPr>
          <w:t xml:space="preserve">приложение </w:t>
        </w:r>
        <w:r w:rsidR="00831B54" w:rsidRPr="00B14B2B">
          <w:rPr>
            <w:rFonts w:ascii="Times New Roman" w:hAnsi="Times New Roman" w:cs="Times New Roman"/>
            <w:sz w:val="24"/>
            <w:szCs w:val="24"/>
          </w:rPr>
          <w:t>№</w:t>
        </w:r>
        <w:r w:rsidRPr="00B14B2B">
          <w:rPr>
            <w:rFonts w:ascii="Times New Roman" w:hAnsi="Times New Roman" w:cs="Times New Roman"/>
            <w:sz w:val="24"/>
            <w:szCs w:val="24"/>
          </w:rPr>
          <w:t xml:space="preserve"> 1</w:t>
        </w:r>
      </w:hyperlink>
      <w:r w:rsidRPr="00B14B2B">
        <w:rPr>
          <w:rFonts w:ascii="Times New Roman" w:hAnsi="Times New Roman" w:cs="Times New Roman"/>
          <w:sz w:val="24"/>
          <w:szCs w:val="24"/>
        </w:rPr>
        <w:t xml:space="preserve"> к подпрограмме </w:t>
      </w:r>
      <w:r w:rsidR="00831B54"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 xml:space="preserve"> Муниципальной программы).</w:t>
      </w:r>
    </w:p>
    <w:p w:rsidR="00506FCE" w:rsidRPr="00B14B2B" w:rsidRDefault="00506FC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Реализация мероприятий в рамках </w:t>
      </w:r>
      <w:r w:rsidR="00831B54"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 xml:space="preserve">Муниципальной программы позволит достичь результативности и </w:t>
      </w:r>
      <w:proofErr w:type="spellStart"/>
      <w:r w:rsidRPr="00B14B2B">
        <w:rPr>
          <w:rFonts w:ascii="Times New Roman" w:hAnsi="Times New Roman" w:cs="Times New Roman"/>
          <w:sz w:val="24"/>
          <w:szCs w:val="24"/>
        </w:rPr>
        <w:t>адресности</w:t>
      </w:r>
      <w:proofErr w:type="spellEnd"/>
      <w:r w:rsidRPr="00B14B2B">
        <w:rPr>
          <w:rFonts w:ascii="Times New Roman" w:hAnsi="Times New Roman" w:cs="Times New Roman"/>
          <w:sz w:val="24"/>
          <w:szCs w:val="24"/>
        </w:rPr>
        <w:t xml:space="preserve">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506FCE" w:rsidRPr="00B14B2B" w:rsidRDefault="00506FC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506FCE" w:rsidRPr="00B14B2B" w:rsidRDefault="00506FC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Возможность решения жилищной проблемы в рамках </w:t>
      </w:r>
      <w:r w:rsidR="00FF3B69" w:rsidRPr="00B14B2B">
        <w:rPr>
          <w:rFonts w:ascii="Times New Roman" w:hAnsi="Times New Roman" w:cs="Times New Roman"/>
          <w:sz w:val="24"/>
          <w:szCs w:val="24"/>
        </w:rPr>
        <w:t>"Обеспечение жильем молодых семей" Муниципальной программы,</w:t>
      </w:r>
      <w:r w:rsidRPr="00B14B2B">
        <w:rPr>
          <w:rFonts w:ascii="Times New Roman" w:hAnsi="Times New Roman" w:cs="Times New Roman"/>
          <w:sz w:val="24"/>
          <w:szCs w:val="24"/>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Порядок предоставления молодым семьям социальных выплат и их использования устанавливается </w:t>
      </w:r>
      <w:hyperlink w:anchor="Par998" w:history="1">
        <w:r w:rsidRPr="00B14B2B">
          <w:rPr>
            <w:rFonts w:ascii="Times New Roman" w:hAnsi="Times New Roman" w:cs="Times New Roman"/>
            <w:sz w:val="24"/>
            <w:szCs w:val="24"/>
          </w:rPr>
          <w:t>Правилами</w:t>
        </w:r>
      </w:hyperlink>
      <w:r w:rsidRPr="00B14B2B">
        <w:rPr>
          <w:rFonts w:ascii="Times New Roman" w:hAnsi="Times New Roman" w:cs="Times New Roman"/>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(приложение </w:t>
      </w:r>
      <w:r w:rsidR="00831B54" w:rsidRPr="00B14B2B">
        <w:rPr>
          <w:rFonts w:ascii="Times New Roman" w:hAnsi="Times New Roman" w:cs="Times New Roman"/>
          <w:sz w:val="24"/>
          <w:szCs w:val="24"/>
        </w:rPr>
        <w:t>№</w:t>
      </w:r>
      <w:r w:rsidRPr="00B14B2B">
        <w:rPr>
          <w:rFonts w:ascii="Times New Roman" w:hAnsi="Times New Roman" w:cs="Times New Roman"/>
          <w:sz w:val="24"/>
          <w:szCs w:val="24"/>
        </w:rPr>
        <w:t xml:space="preserve"> 2 к подпрограмме </w:t>
      </w:r>
      <w:r w:rsidR="00831B54"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6D2158" w:rsidRPr="00B14B2B" w:rsidRDefault="006D2158"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Размер общей площади жилого помещения, с учетом которой определяется размер социальной выплаты, составляет:</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для семьи численностью 2 человека (молодые супруги или 1 молодой родитель и ребенок) - 42 кв. м;</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Средняя стоимость жилья, принимаемая при расчете размера социальной выплаты, определяется по формуле:</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B14B2B">
        <w:rPr>
          <w:rFonts w:ascii="Times New Roman" w:hAnsi="Times New Roman" w:cs="Times New Roman"/>
          <w:sz w:val="24"/>
          <w:szCs w:val="24"/>
        </w:rPr>
        <w:t>СтЖ</w:t>
      </w:r>
      <w:proofErr w:type="spellEnd"/>
      <w:r w:rsidRPr="00B14B2B">
        <w:rPr>
          <w:rFonts w:ascii="Times New Roman" w:hAnsi="Times New Roman" w:cs="Times New Roman"/>
          <w:sz w:val="24"/>
          <w:szCs w:val="24"/>
        </w:rPr>
        <w:t xml:space="preserve"> = Н </w:t>
      </w:r>
      <w:proofErr w:type="spellStart"/>
      <w:r w:rsidRPr="00B14B2B">
        <w:rPr>
          <w:rFonts w:ascii="Times New Roman" w:hAnsi="Times New Roman" w:cs="Times New Roman"/>
          <w:sz w:val="24"/>
          <w:szCs w:val="24"/>
        </w:rPr>
        <w:t>x</w:t>
      </w:r>
      <w:proofErr w:type="spellEnd"/>
      <w:r w:rsidRPr="00B14B2B">
        <w:rPr>
          <w:rFonts w:ascii="Times New Roman" w:hAnsi="Times New Roman" w:cs="Times New Roman"/>
          <w:sz w:val="24"/>
          <w:szCs w:val="24"/>
        </w:rPr>
        <w:t xml:space="preserve"> РЖ, где:</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B14B2B">
        <w:rPr>
          <w:rFonts w:ascii="Times New Roman" w:hAnsi="Times New Roman" w:cs="Times New Roman"/>
          <w:sz w:val="24"/>
          <w:szCs w:val="24"/>
        </w:rPr>
        <w:t>СтЖ</w:t>
      </w:r>
      <w:proofErr w:type="spellEnd"/>
      <w:r w:rsidRPr="00B14B2B">
        <w:rPr>
          <w:rFonts w:ascii="Times New Roman" w:hAnsi="Times New Roman" w:cs="Times New Roman"/>
          <w:sz w:val="24"/>
          <w:szCs w:val="24"/>
        </w:rPr>
        <w:t xml:space="preserve"> - средняя стоимость жилья, принимаемая при расчете размера социальной выплаты;</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w:t>
      </w:r>
      <w:r w:rsidR="00831B54"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РЖ - размер общей площади жилого помещения, определяемый в соответствии с требованиями подпрограммы </w:t>
      </w:r>
      <w:r w:rsidR="00831B54"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3A3070" w:rsidRPr="00B14B2B" w:rsidRDefault="003A3070"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случае использования социальной выплаты в соответствии с подпунктом 6 пункта 2 </w:t>
      </w:r>
      <w:hyperlink w:anchor="Par998" w:history="1">
        <w:r w:rsidRPr="00B14B2B">
          <w:rPr>
            <w:rFonts w:ascii="Times New Roman" w:hAnsi="Times New Roman" w:cs="Times New Roman"/>
            <w:sz w:val="24"/>
            <w:szCs w:val="24"/>
          </w:rPr>
          <w:t>Правил</w:t>
        </w:r>
      </w:hyperlink>
      <w:r w:rsidRPr="00B14B2B">
        <w:rPr>
          <w:rFonts w:ascii="Times New Roman" w:hAnsi="Times New Roman" w:cs="Times New Roman"/>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30 процентов средней стоимости жилья, определяемой в соответствии с требованиями подпрограммы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 - для молодых семей, не имеющих детей;</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35 процентов средней стоимости жилья, определяемой в соответствии с требованиями подпрограммы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 - для молодых семей, имеющих 1 ребенка и более.</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90BCD" w:rsidRPr="00B14B2B" w:rsidRDefault="00C718A0"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598"/>
      <w:bookmarkEnd w:id="25"/>
      <w:r>
        <w:rPr>
          <w:rFonts w:ascii="Times New Roman" w:hAnsi="Times New Roman" w:cs="Times New Roman"/>
          <w:sz w:val="24"/>
          <w:szCs w:val="24"/>
        </w:rPr>
        <w:t>2</w:t>
      </w:r>
      <w:r w:rsidR="00D90BCD" w:rsidRPr="00B14B2B">
        <w:rPr>
          <w:rFonts w:ascii="Times New Roman" w:hAnsi="Times New Roman" w:cs="Times New Roman"/>
          <w:sz w:val="24"/>
          <w:szCs w:val="24"/>
        </w:rPr>
        <w:t>. Порядок установления норматива стоимости 1 кв. м общей</w:t>
      </w:r>
    </w:p>
    <w:p w:rsidR="00D90BCD" w:rsidRPr="00B14B2B" w:rsidRDefault="00D90BCD"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площади жилья по городскому округу Электросталь Московской</w:t>
      </w:r>
    </w:p>
    <w:p w:rsidR="00D90BCD" w:rsidRPr="00B14B2B" w:rsidRDefault="00D90BCD"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области для расчета размера социальной выплаты</w:t>
      </w:r>
    </w:p>
    <w:p w:rsidR="00D90BCD" w:rsidRPr="00B14B2B" w:rsidRDefault="00D90BCD"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на приобретение жилого помещения или строительство</w:t>
      </w:r>
    </w:p>
    <w:p w:rsidR="00D90BCD" w:rsidRPr="00B14B2B" w:rsidRDefault="00D90BCD"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индивидуального жилого дома в рамках реализации федеральной</w:t>
      </w:r>
    </w:p>
    <w:p w:rsidR="00D90BCD" w:rsidRPr="00B14B2B" w:rsidRDefault="00D90BCD"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подпрограммы, подпрограммы Московской области</w:t>
      </w:r>
    </w:p>
    <w:p w:rsidR="00BA4358" w:rsidRPr="00B14B2B" w:rsidRDefault="00D90BCD"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и подпрограммы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федеральной </w:t>
      </w:r>
      <w:hyperlink r:id="rId21"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w:t>
      </w:r>
      <w:hyperlink r:id="rId22"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Московской области и подпрограммы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Норматив стоимости одного квадратного метра устанавливается равной величине Рыночной стоимости одного квадратного метра.</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D90BCD" w:rsidRPr="00B14B2B" w:rsidRDefault="00D90BCD" w:rsidP="00B14B2B">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14B2B">
        <w:rPr>
          <w:rFonts w:ascii="Times New Roman" w:hAnsi="Times New Roman" w:cs="Times New Roman"/>
          <w:sz w:val="24"/>
          <w:szCs w:val="24"/>
        </w:rPr>
        <w:t>В целях более эффективного использования денежных средств Норматив стоимости одного квадратного метра может устанавливаться на весь срок действия Соглашения ( дополнительного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D90BCD" w:rsidRPr="00B14B2B" w:rsidRDefault="00FE3A51"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614"/>
      <w:bookmarkEnd w:id="26"/>
      <w:r>
        <w:rPr>
          <w:rFonts w:ascii="Times New Roman" w:hAnsi="Times New Roman" w:cs="Times New Roman"/>
          <w:sz w:val="24"/>
          <w:szCs w:val="24"/>
        </w:rPr>
        <w:t>3</w:t>
      </w:r>
      <w:r w:rsidR="00D90BCD" w:rsidRPr="00B14B2B">
        <w:rPr>
          <w:rFonts w:ascii="Times New Roman" w:hAnsi="Times New Roman" w:cs="Times New Roman"/>
          <w:sz w:val="24"/>
          <w:szCs w:val="24"/>
        </w:rPr>
        <w:t>. Условия предоставления и методика расчета субсидий</w:t>
      </w:r>
    </w:p>
    <w:p w:rsidR="00D90BCD" w:rsidRPr="00B14B2B" w:rsidRDefault="00D90BCD"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из бюджета Московской области на </w:t>
      </w:r>
      <w:proofErr w:type="spellStart"/>
      <w:r w:rsidRPr="00B14B2B">
        <w:rPr>
          <w:rFonts w:ascii="Times New Roman" w:hAnsi="Times New Roman" w:cs="Times New Roman"/>
          <w:sz w:val="24"/>
          <w:szCs w:val="24"/>
        </w:rPr>
        <w:t>софинансирование</w:t>
      </w:r>
      <w:proofErr w:type="spellEnd"/>
    </w:p>
    <w:p w:rsidR="00BA4358" w:rsidRPr="00B14B2B" w:rsidRDefault="00D90BCD"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мероприятий подпрограммы </w:t>
      </w:r>
      <w:r w:rsidR="00BA4358" w:rsidRPr="00B14B2B">
        <w:rPr>
          <w:rFonts w:ascii="Times New Roman" w:hAnsi="Times New Roman" w:cs="Times New Roman"/>
          <w:sz w:val="24"/>
          <w:szCs w:val="24"/>
        </w:rPr>
        <w:t xml:space="preserve">«Обеспечение жильем молодых семей» </w:t>
      </w:r>
    </w:p>
    <w:p w:rsidR="00DD4E83" w:rsidRPr="00B14B2B" w:rsidRDefault="00D90BCD"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Муниципальной программы</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Главным распорядителем средств бюджета Московской области, выделяемых на реализацию подпрограммы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 в том числе средств, поступивших из федерального бюджета, является Министерство строительного комплекса Московской области (далее - Государственный заказчик).</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Главным распорядителем средств бюджета городского округа Электросталь Московской области, выделяемых на реализацию подпрограммы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При формировании городским округом Электросталь Московской области заявки на участие в федеральной </w:t>
      </w:r>
      <w:hyperlink r:id="rId23" w:history="1">
        <w:r w:rsidRPr="00B14B2B">
          <w:rPr>
            <w:rFonts w:ascii="Times New Roman" w:hAnsi="Times New Roman" w:cs="Times New Roman"/>
            <w:sz w:val="24"/>
            <w:szCs w:val="24"/>
          </w:rPr>
          <w:t>подпрограмме</w:t>
        </w:r>
      </w:hyperlink>
      <w:r w:rsidRPr="00B14B2B">
        <w:rPr>
          <w:rFonts w:ascii="Times New Roman" w:hAnsi="Times New Roman" w:cs="Times New Roman"/>
          <w:sz w:val="24"/>
          <w:szCs w:val="24"/>
        </w:rPr>
        <w:t xml:space="preserve"> и </w:t>
      </w:r>
      <w:hyperlink r:id="rId24" w:history="1">
        <w:r w:rsidRPr="00B14B2B">
          <w:rPr>
            <w:rFonts w:ascii="Times New Roman" w:hAnsi="Times New Roman" w:cs="Times New Roman"/>
            <w:sz w:val="24"/>
            <w:szCs w:val="24"/>
          </w:rPr>
          <w:t>подпрограмме</w:t>
        </w:r>
      </w:hyperlink>
      <w:r w:rsidRPr="00B14B2B">
        <w:rPr>
          <w:rFonts w:ascii="Times New Roman" w:hAnsi="Times New Roman" w:cs="Times New Roman"/>
          <w:sz w:val="24"/>
          <w:szCs w:val="24"/>
        </w:rPr>
        <w:t xml:space="preserve">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B14B2B">
        <w:rPr>
          <w:rFonts w:ascii="Times New Roman" w:hAnsi="Times New Roman" w:cs="Times New Roman"/>
          <w:sz w:val="24"/>
          <w:szCs w:val="24"/>
        </w:rPr>
        <w:t>софинансирования</w:t>
      </w:r>
      <w:proofErr w:type="spellEnd"/>
      <w:r w:rsidRPr="00B14B2B">
        <w:rPr>
          <w:rFonts w:ascii="Times New Roman" w:hAnsi="Times New Roman" w:cs="Times New Roman"/>
          <w:sz w:val="24"/>
          <w:szCs w:val="24"/>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Значение уровня </w:t>
      </w:r>
      <w:proofErr w:type="spellStart"/>
      <w:r w:rsidRPr="00B14B2B">
        <w:rPr>
          <w:rFonts w:ascii="Times New Roman" w:hAnsi="Times New Roman" w:cs="Times New Roman"/>
          <w:sz w:val="24"/>
          <w:szCs w:val="24"/>
        </w:rPr>
        <w:t>софинансирования</w:t>
      </w:r>
      <w:proofErr w:type="spellEnd"/>
      <w:r w:rsidRPr="00B14B2B">
        <w:rPr>
          <w:rFonts w:ascii="Times New Roman" w:hAnsi="Times New Roman" w:cs="Times New Roman"/>
          <w:sz w:val="24"/>
          <w:szCs w:val="24"/>
        </w:rPr>
        <w:t xml:space="preserve"> за счет субсидии определяется по формуле:</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 = 0,3 / РБО, где:</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0,3 - средний уровень </w:t>
      </w:r>
      <w:proofErr w:type="spellStart"/>
      <w:r w:rsidRPr="00B14B2B">
        <w:rPr>
          <w:rFonts w:ascii="Times New Roman" w:hAnsi="Times New Roman" w:cs="Times New Roman"/>
          <w:sz w:val="24"/>
          <w:szCs w:val="24"/>
        </w:rPr>
        <w:t>софинансирования</w:t>
      </w:r>
      <w:proofErr w:type="spellEnd"/>
      <w:r w:rsidRPr="00B14B2B">
        <w:rPr>
          <w:rFonts w:ascii="Times New Roman" w:hAnsi="Times New Roman" w:cs="Times New Roman"/>
          <w:sz w:val="24"/>
          <w:szCs w:val="24"/>
        </w:rPr>
        <w:t xml:space="preserve"> расходных обязательств субъектов Российской Федерации;</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РБО - уровень расчетной бюджетной обеспеченности Московской области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Правительством Российской Федерации.</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федеральной </w:t>
      </w:r>
      <w:hyperlink r:id="rId25"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w:t>
      </w:r>
      <w:hyperlink r:id="rId26"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Московской области устанавливаются Государственным заказчиком.</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случае отсутствия или недостаточности средств федерального бюджета, выделенных Московской области на </w:t>
      </w:r>
      <w:proofErr w:type="spellStart"/>
      <w:r w:rsidRPr="00B14B2B">
        <w:rPr>
          <w:rFonts w:ascii="Times New Roman" w:hAnsi="Times New Roman" w:cs="Times New Roman"/>
          <w:sz w:val="24"/>
          <w:szCs w:val="24"/>
        </w:rPr>
        <w:t>софинансирование</w:t>
      </w:r>
      <w:proofErr w:type="spellEnd"/>
      <w:r w:rsidRPr="00B14B2B">
        <w:rPr>
          <w:rFonts w:ascii="Times New Roman" w:hAnsi="Times New Roman" w:cs="Times New Roman"/>
          <w:sz w:val="24"/>
          <w:szCs w:val="24"/>
        </w:rPr>
        <w:t xml:space="preserve"> мероприятий подпрограммы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 xml:space="preserve">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B14B2B">
        <w:rPr>
          <w:rFonts w:ascii="Times New Roman" w:hAnsi="Times New Roman" w:cs="Times New Roman"/>
          <w:sz w:val="24"/>
          <w:szCs w:val="24"/>
        </w:rPr>
        <w:t>софинансирования</w:t>
      </w:r>
      <w:proofErr w:type="spellEnd"/>
      <w:r w:rsidRPr="00B14B2B">
        <w:rPr>
          <w:rFonts w:ascii="Times New Roman" w:hAnsi="Times New Roman" w:cs="Times New Roman"/>
          <w:sz w:val="24"/>
          <w:szCs w:val="24"/>
        </w:rPr>
        <w:t xml:space="preserve"> за счет средств бюджета городского округа Электросталь Московской области.</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27"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 xml:space="preserve"> федеральной целевой программы </w:t>
      </w:r>
      <w:r w:rsidR="00BA4358"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BA4358"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 2015-2020 годы за счет средств, перечисляемых из федерального бюджета (далее - средства федерального бюджета);</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28"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 xml:space="preserve"> государственной программы Московской области </w:t>
      </w:r>
      <w:r w:rsidR="00BA4358"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BA4358" w:rsidRPr="00B14B2B">
        <w:rPr>
          <w:rFonts w:ascii="Times New Roman" w:hAnsi="Times New Roman" w:cs="Times New Roman"/>
          <w:sz w:val="24"/>
          <w:szCs w:val="24"/>
        </w:rPr>
        <w:t>»</w:t>
      </w:r>
      <w:r w:rsidRPr="00B14B2B">
        <w:rPr>
          <w:rFonts w:ascii="Times New Roman" w:hAnsi="Times New Roman" w:cs="Times New Roman"/>
          <w:sz w:val="24"/>
          <w:szCs w:val="24"/>
        </w:rPr>
        <w:t xml:space="preserve"> (далее - средства бюджета Московской области).</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Городской округ Электросталь Московской области определяет объемы ежегодного финансирования подпрограммы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 и предусматривает эти объемы в бюджете городского округа Электросталь Московской области.</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Критерии отбора </w:t>
      </w:r>
      <w:r w:rsidR="00C973C3" w:rsidRPr="00B14B2B">
        <w:rPr>
          <w:rFonts w:ascii="Times New Roman" w:hAnsi="Times New Roman" w:cs="Times New Roman"/>
          <w:sz w:val="24"/>
          <w:szCs w:val="24"/>
        </w:rPr>
        <w:t>и порядок проведени</w:t>
      </w:r>
      <w:r w:rsidR="009E36AC" w:rsidRPr="00B14B2B">
        <w:rPr>
          <w:rFonts w:ascii="Times New Roman" w:hAnsi="Times New Roman" w:cs="Times New Roman"/>
          <w:sz w:val="24"/>
          <w:szCs w:val="24"/>
        </w:rPr>
        <w:t>я</w:t>
      </w:r>
      <w:r w:rsidR="00C973C3" w:rsidRPr="00B14B2B">
        <w:rPr>
          <w:rFonts w:ascii="Times New Roman" w:hAnsi="Times New Roman" w:cs="Times New Roman"/>
          <w:sz w:val="24"/>
          <w:szCs w:val="24"/>
        </w:rPr>
        <w:t xml:space="preserve"> конкурсного отбора муниципальных образований Московской области для участия в федеральной подпрограмме и Подпрограмме </w:t>
      </w:r>
      <w:r w:rsidRPr="00B14B2B">
        <w:rPr>
          <w:rFonts w:ascii="Times New Roman" w:hAnsi="Times New Roman" w:cs="Times New Roman"/>
          <w:sz w:val="24"/>
          <w:szCs w:val="24"/>
        </w:rPr>
        <w:t>устанавливаются Государственным заказчиком.</w:t>
      </w:r>
    </w:p>
    <w:p w:rsidR="00D90BCD" w:rsidRPr="00B14B2B"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Средства федерального бюджета, бюджета Московской области, предусмотренные на реализацию федеральной </w:t>
      </w:r>
      <w:hyperlink r:id="rId29"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w:t>
      </w:r>
      <w:hyperlink r:id="rId30"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w:t>
      </w:r>
      <w:r w:rsidR="00BA4358" w:rsidRPr="00B14B2B">
        <w:rPr>
          <w:rFonts w:ascii="Times New Roman" w:hAnsi="Times New Roman" w:cs="Times New Roman"/>
          <w:sz w:val="24"/>
          <w:szCs w:val="24"/>
        </w:rPr>
        <w:t>А</w:t>
      </w:r>
      <w:r w:rsidRPr="00B14B2B">
        <w:rPr>
          <w:rFonts w:ascii="Times New Roman" w:hAnsi="Times New Roman" w:cs="Times New Roman"/>
          <w:sz w:val="24"/>
          <w:szCs w:val="24"/>
        </w:rPr>
        <w:t>дминистрацией городского округа Электросталь Московской области.</w:t>
      </w:r>
    </w:p>
    <w:p w:rsidR="00DD4E83" w:rsidRDefault="00D90BCD"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федеральной </w:t>
      </w:r>
      <w:hyperlink r:id="rId31"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w:t>
      </w:r>
      <w:hyperlink r:id="rId32"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Московской области и подпрограммы </w:t>
      </w:r>
      <w:r w:rsidR="00BA4358"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 xml:space="preserve"> Муниципальной программы.</w:t>
      </w:r>
    </w:p>
    <w:p w:rsidR="00CC00D4" w:rsidRPr="00B14B2B" w:rsidRDefault="00CC00D4"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46E10" w:rsidRPr="00B14B2B" w:rsidRDefault="00A46E10"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647"/>
      <w:bookmarkEnd w:id="27"/>
    </w:p>
    <w:p w:rsidR="00A46E10" w:rsidRPr="00B14B2B" w:rsidRDefault="00A46E10"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46E10" w:rsidRPr="00B14B2B" w:rsidRDefault="00A46E10"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46E10" w:rsidRPr="00B14B2B" w:rsidRDefault="00A46E10"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46E10" w:rsidRPr="00B14B2B" w:rsidRDefault="00A46E10"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46E10" w:rsidRPr="00B14B2B" w:rsidRDefault="00A46E10"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46E10" w:rsidRPr="00B14B2B" w:rsidRDefault="00A46E10"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46E10" w:rsidRPr="00B14B2B" w:rsidRDefault="00A46E10"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46E10" w:rsidRPr="00B14B2B" w:rsidRDefault="00A46E10" w:rsidP="00B14B2B">
      <w:pPr>
        <w:widowControl w:val="0"/>
        <w:autoSpaceDE w:val="0"/>
        <w:autoSpaceDN w:val="0"/>
        <w:adjustRightInd w:val="0"/>
        <w:spacing w:after="0" w:line="240" w:lineRule="auto"/>
        <w:ind w:left="4679" w:firstLine="708"/>
        <w:jc w:val="both"/>
        <w:rPr>
          <w:rFonts w:ascii="Times New Roman" w:hAnsi="Times New Roman" w:cs="Times New Roman"/>
          <w:sz w:val="24"/>
          <w:szCs w:val="24"/>
        </w:rPr>
        <w:sectPr w:rsidR="00A46E10" w:rsidRPr="00B14B2B" w:rsidSect="00E613BF">
          <w:pgSz w:w="11905" w:h="16838"/>
          <w:pgMar w:top="1134" w:right="567" w:bottom="1134" w:left="1134" w:header="720" w:footer="720" w:gutter="0"/>
          <w:cols w:space="720"/>
          <w:noEndnote/>
          <w:docGrid w:linePitch="299"/>
        </w:sectPr>
      </w:pPr>
    </w:p>
    <w:p w:rsidR="00FD2ECF" w:rsidRPr="00B14B2B" w:rsidRDefault="00FD2ECF" w:rsidP="00B14B2B">
      <w:pPr>
        <w:widowControl w:val="0"/>
        <w:autoSpaceDE w:val="0"/>
        <w:autoSpaceDN w:val="0"/>
        <w:adjustRightInd w:val="0"/>
        <w:spacing w:after="0" w:line="240" w:lineRule="auto"/>
        <w:ind w:left="4679" w:firstLine="708"/>
        <w:jc w:val="both"/>
        <w:rPr>
          <w:rFonts w:ascii="Times New Roman" w:hAnsi="Times New Roman" w:cs="Times New Roman"/>
          <w:sz w:val="24"/>
          <w:szCs w:val="24"/>
        </w:rPr>
      </w:pPr>
      <w:r w:rsidRPr="00B14B2B">
        <w:rPr>
          <w:rFonts w:ascii="Times New Roman" w:hAnsi="Times New Roman" w:cs="Times New Roman"/>
          <w:sz w:val="24"/>
          <w:szCs w:val="24"/>
        </w:rPr>
        <w:t xml:space="preserve">Приложение </w:t>
      </w:r>
      <w:r w:rsidR="00471B9A" w:rsidRPr="00B14B2B">
        <w:rPr>
          <w:rFonts w:ascii="Times New Roman" w:hAnsi="Times New Roman" w:cs="Times New Roman"/>
          <w:sz w:val="24"/>
          <w:szCs w:val="24"/>
        </w:rPr>
        <w:t>№</w:t>
      </w:r>
      <w:r w:rsidRPr="00B14B2B">
        <w:rPr>
          <w:rFonts w:ascii="Times New Roman" w:hAnsi="Times New Roman" w:cs="Times New Roman"/>
          <w:sz w:val="24"/>
          <w:szCs w:val="24"/>
        </w:rPr>
        <w:t xml:space="preserve"> 1</w:t>
      </w:r>
    </w:p>
    <w:p w:rsidR="00C41177" w:rsidRPr="00B14B2B" w:rsidRDefault="00FD2ECF" w:rsidP="00B14B2B">
      <w:pPr>
        <w:widowControl w:val="0"/>
        <w:tabs>
          <w:tab w:val="left" w:pos="0"/>
        </w:tabs>
        <w:autoSpaceDE w:val="0"/>
        <w:autoSpaceDN w:val="0"/>
        <w:adjustRightInd w:val="0"/>
        <w:spacing w:after="0" w:line="240" w:lineRule="auto"/>
        <w:ind w:left="5387"/>
        <w:rPr>
          <w:rFonts w:ascii="Times New Roman" w:hAnsi="Times New Roman" w:cs="Times New Roman"/>
          <w:sz w:val="24"/>
          <w:szCs w:val="24"/>
        </w:rPr>
      </w:pPr>
      <w:r w:rsidRPr="00B14B2B">
        <w:rPr>
          <w:rFonts w:ascii="Times New Roman" w:hAnsi="Times New Roman" w:cs="Times New Roman"/>
          <w:sz w:val="24"/>
          <w:szCs w:val="24"/>
        </w:rPr>
        <w:t xml:space="preserve">к подпрограмме </w:t>
      </w:r>
      <w:r w:rsidR="002A2E20" w:rsidRPr="00B14B2B">
        <w:rPr>
          <w:rFonts w:ascii="Times New Roman" w:hAnsi="Times New Roman" w:cs="Times New Roman"/>
          <w:sz w:val="24"/>
          <w:szCs w:val="24"/>
        </w:rPr>
        <w:t xml:space="preserve">«Обеспечение жильем молодых семей» </w:t>
      </w:r>
      <w:r w:rsidRPr="00B14B2B">
        <w:rPr>
          <w:rFonts w:ascii="Times New Roman" w:hAnsi="Times New Roman" w:cs="Times New Roman"/>
          <w:sz w:val="24"/>
          <w:szCs w:val="24"/>
        </w:rPr>
        <w:t>Муниципальной программы городского округа Электросталь Московской области</w:t>
      </w:r>
      <w:r w:rsidR="00471B9A" w:rsidRPr="00B14B2B">
        <w:rPr>
          <w:rFonts w:ascii="Times New Roman" w:hAnsi="Times New Roman" w:cs="Times New Roman"/>
          <w:sz w:val="24"/>
          <w:szCs w:val="24"/>
        </w:rPr>
        <w:t xml:space="preserve"> </w:t>
      </w:r>
      <w:r w:rsidR="002A2E20"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2A2E20"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 201</w:t>
      </w:r>
      <w:r w:rsidR="00535739" w:rsidRPr="00B14B2B">
        <w:rPr>
          <w:rFonts w:ascii="Times New Roman" w:hAnsi="Times New Roman" w:cs="Times New Roman"/>
          <w:sz w:val="24"/>
          <w:szCs w:val="24"/>
        </w:rPr>
        <w:t>7</w:t>
      </w:r>
      <w:r w:rsidRPr="00B14B2B">
        <w:rPr>
          <w:rFonts w:ascii="Times New Roman" w:hAnsi="Times New Roman" w:cs="Times New Roman"/>
          <w:sz w:val="24"/>
          <w:szCs w:val="24"/>
        </w:rPr>
        <w:t>-20</w:t>
      </w:r>
      <w:r w:rsidR="00535739"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w:t>
      </w:r>
    </w:p>
    <w:p w:rsidR="0012027E" w:rsidRDefault="0012027E" w:rsidP="00B14B2B">
      <w:pPr>
        <w:pStyle w:val="ConsPlusNormal"/>
        <w:jc w:val="center"/>
        <w:rPr>
          <w:rFonts w:ascii="Times New Roman" w:hAnsi="Times New Roman" w:cs="Times New Roman"/>
          <w:sz w:val="24"/>
          <w:szCs w:val="24"/>
        </w:rPr>
      </w:pPr>
    </w:p>
    <w:p w:rsidR="00A208F0" w:rsidRPr="00B14B2B" w:rsidRDefault="00FD2ECF" w:rsidP="0012027E">
      <w:pPr>
        <w:pStyle w:val="ConsPlusNormal"/>
        <w:ind w:left="1276"/>
        <w:jc w:val="center"/>
        <w:rPr>
          <w:rFonts w:ascii="Times New Roman" w:hAnsi="Times New Roman" w:cs="Times New Roman"/>
          <w:sz w:val="24"/>
          <w:szCs w:val="24"/>
        </w:rPr>
      </w:pPr>
      <w:r w:rsidRPr="00B14B2B">
        <w:rPr>
          <w:rFonts w:ascii="Times New Roman" w:hAnsi="Times New Roman" w:cs="Times New Roman"/>
          <w:sz w:val="24"/>
          <w:szCs w:val="24"/>
        </w:rPr>
        <w:t>Перечень мероприятий подпрограммы</w:t>
      </w:r>
      <w:r w:rsidR="0012027E">
        <w:rPr>
          <w:rFonts w:ascii="Times New Roman" w:hAnsi="Times New Roman" w:cs="Times New Roman"/>
          <w:sz w:val="24"/>
          <w:szCs w:val="24"/>
        </w:rPr>
        <w:t xml:space="preserve"> </w:t>
      </w:r>
      <w:r w:rsidRPr="00B14B2B">
        <w:rPr>
          <w:rFonts w:ascii="Times New Roman" w:hAnsi="Times New Roman" w:cs="Times New Roman"/>
          <w:sz w:val="24"/>
          <w:szCs w:val="24"/>
        </w:rPr>
        <w:t>«Обеспечение жильем молодых семей» муниципальной программы городского округа</w:t>
      </w:r>
    </w:p>
    <w:p w:rsidR="00A208F0" w:rsidRPr="00B14B2B" w:rsidRDefault="00FD2ECF" w:rsidP="0012027E">
      <w:pPr>
        <w:widowControl w:val="0"/>
        <w:tabs>
          <w:tab w:val="left" w:pos="851"/>
        </w:tabs>
        <w:autoSpaceDE w:val="0"/>
        <w:autoSpaceDN w:val="0"/>
        <w:adjustRightInd w:val="0"/>
        <w:spacing w:after="0" w:line="240" w:lineRule="auto"/>
        <w:ind w:left="1276"/>
        <w:jc w:val="center"/>
        <w:rPr>
          <w:rFonts w:ascii="Times New Roman" w:hAnsi="Times New Roman" w:cs="Times New Roman"/>
          <w:sz w:val="24"/>
          <w:szCs w:val="24"/>
        </w:rPr>
      </w:pPr>
      <w:r w:rsidRPr="00B14B2B">
        <w:rPr>
          <w:rFonts w:ascii="Times New Roman" w:hAnsi="Times New Roman" w:cs="Times New Roman"/>
          <w:sz w:val="24"/>
          <w:szCs w:val="24"/>
        </w:rPr>
        <w:t>Электросталь Московской области «Жилище» на 201</w:t>
      </w:r>
      <w:r w:rsidR="00535739" w:rsidRPr="00B14B2B">
        <w:rPr>
          <w:rFonts w:ascii="Times New Roman" w:hAnsi="Times New Roman" w:cs="Times New Roman"/>
          <w:sz w:val="24"/>
          <w:szCs w:val="24"/>
        </w:rPr>
        <w:t>7</w:t>
      </w:r>
      <w:r w:rsidRPr="00B14B2B">
        <w:rPr>
          <w:rFonts w:ascii="Times New Roman" w:hAnsi="Times New Roman" w:cs="Times New Roman"/>
          <w:sz w:val="24"/>
          <w:szCs w:val="24"/>
        </w:rPr>
        <w:t>-20</w:t>
      </w:r>
      <w:r w:rsidR="00535739" w:rsidRPr="00B14B2B">
        <w:rPr>
          <w:rFonts w:ascii="Times New Roman" w:hAnsi="Times New Roman" w:cs="Times New Roman"/>
          <w:sz w:val="24"/>
          <w:szCs w:val="24"/>
        </w:rPr>
        <w:t>21</w:t>
      </w:r>
      <w:r w:rsidRPr="00B14B2B">
        <w:rPr>
          <w:rFonts w:ascii="Times New Roman" w:hAnsi="Times New Roman" w:cs="Times New Roman"/>
          <w:sz w:val="24"/>
          <w:szCs w:val="24"/>
        </w:rPr>
        <w:t>годы»</w:t>
      </w:r>
    </w:p>
    <w:p w:rsidR="00A46E10" w:rsidRPr="00B14B2B" w:rsidRDefault="00A46E10" w:rsidP="0012027E">
      <w:pPr>
        <w:pStyle w:val="ConsPlusNormal"/>
        <w:jc w:val="center"/>
        <w:rPr>
          <w:rFonts w:ascii="Times New Roman" w:hAnsi="Times New Roman" w:cs="Times New Roman"/>
          <w:sz w:val="24"/>
          <w:szCs w:val="24"/>
        </w:rPr>
      </w:pP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8"/>
        <w:gridCol w:w="562"/>
        <w:gridCol w:w="1316"/>
        <w:gridCol w:w="909"/>
        <w:gridCol w:w="909"/>
        <w:gridCol w:w="1019"/>
        <w:gridCol w:w="799"/>
        <w:gridCol w:w="824"/>
        <w:gridCol w:w="1109"/>
        <w:gridCol w:w="786"/>
        <w:gridCol w:w="794"/>
        <w:gridCol w:w="1276"/>
        <w:gridCol w:w="2040"/>
        <w:gridCol w:w="1664"/>
      </w:tblGrid>
      <w:tr w:rsidR="00B36518" w:rsidRPr="00B14B2B" w:rsidTr="00A525A5">
        <w:trPr>
          <w:gridBefore w:val="1"/>
          <w:wBefore w:w="378" w:type="dxa"/>
          <w:jc w:val="center"/>
        </w:trPr>
        <w:tc>
          <w:tcPr>
            <w:tcW w:w="562" w:type="dxa"/>
            <w:vMerge w:val="restart"/>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 xml:space="preserve">№ </w:t>
            </w:r>
          </w:p>
          <w:p w:rsidR="002442D5" w:rsidRPr="00B14B2B" w:rsidRDefault="002442D5" w:rsidP="00B14B2B">
            <w:pPr>
              <w:pStyle w:val="ConsPlusNormal"/>
              <w:jc w:val="center"/>
              <w:rPr>
                <w:rFonts w:ascii="Times New Roman" w:hAnsi="Times New Roman" w:cs="Times New Roman"/>
                <w:sz w:val="24"/>
                <w:szCs w:val="24"/>
              </w:rPr>
            </w:pPr>
            <w:proofErr w:type="spellStart"/>
            <w:r w:rsidRPr="00B14B2B">
              <w:rPr>
                <w:rFonts w:ascii="Times New Roman" w:hAnsi="Times New Roman" w:cs="Times New Roman"/>
                <w:sz w:val="24"/>
                <w:szCs w:val="24"/>
              </w:rPr>
              <w:t>п</w:t>
            </w:r>
            <w:proofErr w:type="spellEnd"/>
            <w:r w:rsidRPr="00B14B2B">
              <w:rPr>
                <w:rFonts w:ascii="Times New Roman" w:hAnsi="Times New Roman" w:cs="Times New Roman"/>
                <w:sz w:val="24"/>
                <w:szCs w:val="24"/>
              </w:rPr>
              <w:t>/</w:t>
            </w:r>
            <w:proofErr w:type="spellStart"/>
            <w:r w:rsidRPr="00B14B2B">
              <w:rPr>
                <w:rFonts w:ascii="Times New Roman" w:hAnsi="Times New Roman" w:cs="Times New Roman"/>
                <w:sz w:val="24"/>
                <w:szCs w:val="24"/>
              </w:rPr>
              <w:t>п</w:t>
            </w:r>
            <w:proofErr w:type="spellEnd"/>
          </w:p>
        </w:tc>
        <w:tc>
          <w:tcPr>
            <w:tcW w:w="1316" w:type="dxa"/>
            <w:vMerge w:val="restart"/>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Мероприятия по реализации подпрограммы</w:t>
            </w:r>
          </w:p>
        </w:tc>
        <w:tc>
          <w:tcPr>
            <w:tcW w:w="909" w:type="dxa"/>
            <w:vMerge w:val="restart"/>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Сроки исполнения мероприятий</w:t>
            </w:r>
          </w:p>
        </w:tc>
        <w:tc>
          <w:tcPr>
            <w:tcW w:w="909" w:type="dxa"/>
            <w:vMerge w:val="restart"/>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w:t>
            </w:r>
          </w:p>
        </w:tc>
        <w:tc>
          <w:tcPr>
            <w:tcW w:w="1019" w:type="dxa"/>
            <w:vMerge w:val="restart"/>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Объем финансирования мероприятия в текущем финансовом году (тыс. руб.)</w:t>
            </w:r>
            <w:hyperlink w:anchor="P981" w:history="1">
              <w:r w:rsidRPr="00B14B2B">
                <w:rPr>
                  <w:rFonts w:ascii="Times New Roman" w:hAnsi="Times New Roman" w:cs="Times New Roman"/>
                  <w:color w:val="0000FF"/>
                  <w:sz w:val="24"/>
                  <w:szCs w:val="24"/>
                </w:rPr>
                <w:t>*</w:t>
              </w:r>
            </w:hyperlink>
          </w:p>
          <w:p w:rsidR="002442D5" w:rsidRPr="00B14B2B" w:rsidRDefault="002442D5" w:rsidP="00B14B2B">
            <w:pPr>
              <w:pStyle w:val="ConsPlusNormal"/>
              <w:jc w:val="center"/>
              <w:rPr>
                <w:rFonts w:ascii="Times New Roman" w:hAnsi="Times New Roman" w:cs="Times New Roman"/>
                <w:sz w:val="24"/>
                <w:szCs w:val="24"/>
              </w:rPr>
            </w:pPr>
          </w:p>
        </w:tc>
        <w:tc>
          <w:tcPr>
            <w:tcW w:w="799" w:type="dxa"/>
            <w:vMerge w:val="restart"/>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Всего (тыс. руб.)</w:t>
            </w:r>
          </w:p>
        </w:tc>
        <w:tc>
          <w:tcPr>
            <w:tcW w:w="4789" w:type="dxa"/>
            <w:gridSpan w:val="5"/>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Объем финансирования по годам (тыс. руб.)</w:t>
            </w:r>
          </w:p>
        </w:tc>
        <w:tc>
          <w:tcPr>
            <w:tcW w:w="2040"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Ответственный за выполнение мероприятия программы</w:t>
            </w:r>
          </w:p>
        </w:tc>
        <w:tc>
          <w:tcPr>
            <w:tcW w:w="1664"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Результаты выполнения мероприятий подпрограммы</w:t>
            </w:r>
          </w:p>
        </w:tc>
      </w:tr>
      <w:tr w:rsidR="00B36518" w:rsidRPr="00B14B2B" w:rsidTr="00A525A5">
        <w:trPr>
          <w:gridBefore w:val="1"/>
          <w:wBefore w:w="378" w:type="dxa"/>
          <w:jc w:val="center"/>
        </w:trPr>
        <w:tc>
          <w:tcPr>
            <w:tcW w:w="562" w:type="dxa"/>
            <w:vMerge/>
          </w:tcPr>
          <w:p w:rsidR="002442D5" w:rsidRPr="00B14B2B" w:rsidRDefault="002442D5" w:rsidP="00B14B2B">
            <w:pPr>
              <w:spacing w:after="0" w:line="240" w:lineRule="auto"/>
              <w:rPr>
                <w:rFonts w:ascii="Times New Roman" w:hAnsi="Times New Roman" w:cs="Times New Roman"/>
                <w:sz w:val="24"/>
                <w:szCs w:val="24"/>
              </w:rPr>
            </w:pPr>
          </w:p>
        </w:tc>
        <w:tc>
          <w:tcPr>
            <w:tcW w:w="1316" w:type="dxa"/>
            <w:vMerge/>
          </w:tcPr>
          <w:p w:rsidR="002442D5" w:rsidRPr="00B14B2B" w:rsidRDefault="002442D5" w:rsidP="00B14B2B">
            <w:pPr>
              <w:spacing w:after="0" w:line="240" w:lineRule="auto"/>
              <w:rPr>
                <w:rFonts w:ascii="Times New Roman" w:hAnsi="Times New Roman" w:cs="Times New Roman"/>
                <w:sz w:val="24"/>
                <w:szCs w:val="24"/>
              </w:rPr>
            </w:pPr>
          </w:p>
        </w:tc>
        <w:tc>
          <w:tcPr>
            <w:tcW w:w="909" w:type="dxa"/>
            <w:vMerge/>
          </w:tcPr>
          <w:p w:rsidR="002442D5" w:rsidRPr="00B14B2B" w:rsidRDefault="002442D5" w:rsidP="00B14B2B">
            <w:pPr>
              <w:spacing w:after="0" w:line="240" w:lineRule="auto"/>
              <w:rPr>
                <w:rFonts w:ascii="Times New Roman" w:hAnsi="Times New Roman" w:cs="Times New Roman"/>
                <w:sz w:val="24"/>
                <w:szCs w:val="24"/>
              </w:rPr>
            </w:pPr>
          </w:p>
        </w:tc>
        <w:tc>
          <w:tcPr>
            <w:tcW w:w="909" w:type="dxa"/>
            <w:vMerge/>
          </w:tcPr>
          <w:p w:rsidR="002442D5" w:rsidRPr="00B14B2B" w:rsidRDefault="002442D5" w:rsidP="00B14B2B">
            <w:pPr>
              <w:spacing w:after="0" w:line="240" w:lineRule="auto"/>
              <w:rPr>
                <w:rFonts w:ascii="Times New Roman" w:hAnsi="Times New Roman" w:cs="Times New Roman"/>
                <w:sz w:val="24"/>
                <w:szCs w:val="24"/>
              </w:rPr>
            </w:pPr>
          </w:p>
        </w:tc>
        <w:tc>
          <w:tcPr>
            <w:tcW w:w="1019" w:type="dxa"/>
            <w:vMerge/>
          </w:tcPr>
          <w:p w:rsidR="002442D5" w:rsidRPr="00B14B2B" w:rsidRDefault="002442D5" w:rsidP="00B14B2B">
            <w:pPr>
              <w:spacing w:after="0" w:line="240" w:lineRule="auto"/>
              <w:rPr>
                <w:rFonts w:ascii="Times New Roman" w:hAnsi="Times New Roman" w:cs="Times New Roman"/>
                <w:sz w:val="24"/>
                <w:szCs w:val="24"/>
              </w:rPr>
            </w:pPr>
          </w:p>
        </w:tc>
        <w:tc>
          <w:tcPr>
            <w:tcW w:w="799" w:type="dxa"/>
            <w:vMerge/>
          </w:tcPr>
          <w:p w:rsidR="002442D5" w:rsidRPr="00B14B2B" w:rsidRDefault="002442D5" w:rsidP="00B14B2B">
            <w:pPr>
              <w:spacing w:after="0" w:line="240" w:lineRule="auto"/>
              <w:rPr>
                <w:rFonts w:ascii="Times New Roman" w:hAnsi="Times New Roman" w:cs="Times New Roman"/>
                <w:sz w:val="24"/>
                <w:szCs w:val="24"/>
              </w:rPr>
            </w:pPr>
          </w:p>
        </w:tc>
        <w:tc>
          <w:tcPr>
            <w:tcW w:w="824"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1109"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786"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794"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tc>
        <w:tc>
          <w:tcPr>
            <w:tcW w:w="1276"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tc>
        <w:tc>
          <w:tcPr>
            <w:tcW w:w="2040" w:type="dxa"/>
          </w:tcPr>
          <w:p w:rsidR="002442D5" w:rsidRPr="00B14B2B" w:rsidRDefault="002442D5" w:rsidP="00B14B2B">
            <w:pPr>
              <w:spacing w:after="0" w:line="240" w:lineRule="auto"/>
              <w:rPr>
                <w:rFonts w:ascii="Times New Roman" w:hAnsi="Times New Roman" w:cs="Times New Roman"/>
                <w:sz w:val="24"/>
                <w:szCs w:val="24"/>
              </w:rPr>
            </w:pPr>
          </w:p>
        </w:tc>
        <w:tc>
          <w:tcPr>
            <w:tcW w:w="1664" w:type="dxa"/>
          </w:tcPr>
          <w:p w:rsidR="002442D5" w:rsidRPr="00B14B2B" w:rsidRDefault="002442D5" w:rsidP="00B14B2B">
            <w:pPr>
              <w:spacing w:after="0" w:line="240" w:lineRule="auto"/>
              <w:rPr>
                <w:rFonts w:ascii="Times New Roman" w:hAnsi="Times New Roman" w:cs="Times New Roman"/>
                <w:sz w:val="24"/>
                <w:szCs w:val="24"/>
              </w:rPr>
            </w:pPr>
          </w:p>
        </w:tc>
      </w:tr>
      <w:tr w:rsidR="00B36518" w:rsidRPr="00B14B2B" w:rsidTr="00A525A5">
        <w:trPr>
          <w:gridBefore w:val="1"/>
          <w:wBefore w:w="378" w:type="dxa"/>
          <w:jc w:val="center"/>
        </w:trPr>
        <w:tc>
          <w:tcPr>
            <w:tcW w:w="562"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w:t>
            </w:r>
          </w:p>
        </w:tc>
        <w:tc>
          <w:tcPr>
            <w:tcW w:w="1316"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w:t>
            </w:r>
          </w:p>
        </w:tc>
        <w:tc>
          <w:tcPr>
            <w:tcW w:w="909"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3</w:t>
            </w:r>
          </w:p>
        </w:tc>
        <w:tc>
          <w:tcPr>
            <w:tcW w:w="909"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4</w:t>
            </w:r>
          </w:p>
        </w:tc>
        <w:tc>
          <w:tcPr>
            <w:tcW w:w="1019"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5</w:t>
            </w:r>
          </w:p>
        </w:tc>
        <w:tc>
          <w:tcPr>
            <w:tcW w:w="799"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6</w:t>
            </w:r>
          </w:p>
        </w:tc>
        <w:tc>
          <w:tcPr>
            <w:tcW w:w="824"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7</w:t>
            </w:r>
          </w:p>
        </w:tc>
        <w:tc>
          <w:tcPr>
            <w:tcW w:w="1109"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8</w:t>
            </w:r>
          </w:p>
        </w:tc>
        <w:tc>
          <w:tcPr>
            <w:tcW w:w="786"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9</w:t>
            </w:r>
          </w:p>
        </w:tc>
        <w:tc>
          <w:tcPr>
            <w:tcW w:w="794"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10</w:t>
            </w:r>
          </w:p>
        </w:tc>
        <w:tc>
          <w:tcPr>
            <w:tcW w:w="1276"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11</w:t>
            </w:r>
          </w:p>
        </w:tc>
        <w:tc>
          <w:tcPr>
            <w:tcW w:w="2040"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12</w:t>
            </w:r>
          </w:p>
        </w:tc>
        <w:tc>
          <w:tcPr>
            <w:tcW w:w="1664"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13</w:t>
            </w:r>
          </w:p>
        </w:tc>
      </w:tr>
      <w:tr w:rsidR="00B36518" w:rsidRPr="00B14B2B" w:rsidTr="00A525A5">
        <w:trPr>
          <w:gridBefore w:val="1"/>
          <w:wBefore w:w="378" w:type="dxa"/>
          <w:trHeight w:val="1738"/>
          <w:jc w:val="center"/>
        </w:trPr>
        <w:tc>
          <w:tcPr>
            <w:tcW w:w="562" w:type="dxa"/>
            <w:vMerge w:val="restart"/>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w:t>
            </w:r>
          </w:p>
        </w:tc>
        <w:tc>
          <w:tcPr>
            <w:tcW w:w="1316" w:type="dxa"/>
            <w:vMerge w:val="restart"/>
          </w:tcPr>
          <w:p w:rsidR="00D70949" w:rsidRDefault="00D70949" w:rsidP="00B14B2B">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D70949" w:rsidRDefault="00D70949" w:rsidP="00B14B2B">
            <w:pPr>
              <w:pStyle w:val="ConsPlusNormal"/>
              <w:rPr>
                <w:rFonts w:ascii="Times New Roman" w:hAnsi="Times New Roman" w:cs="Times New Roman"/>
                <w:sz w:val="24"/>
                <w:szCs w:val="24"/>
              </w:rPr>
            </w:pPr>
          </w:p>
          <w:p w:rsidR="002442D5" w:rsidRPr="00B14B2B" w:rsidRDefault="004F23F8" w:rsidP="00B14B2B">
            <w:pPr>
              <w:pStyle w:val="ConsPlusNormal"/>
              <w:rPr>
                <w:rFonts w:ascii="Times New Roman" w:hAnsi="Times New Roman" w:cs="Times New Roman"/>
                <w:sz w:val="24"/>
                <w:szCs w:val="24"/>
              </w:rPr>
            </w:pPr>
            <w:r>
              <w:rPr>
                <w:rFonts w:ascii="Times New Roman" w:hAnsi="Times New Roman" w:cs="Times New Roman"/>
                <w:sz w:val="24"/>
                <w:szCs w:val="24"/>
              </w:rPr>
              <w:t xml:space="preserve">Оказание государственной поддержки молодым семьям в виде социальных выплат на приобретение жилого помещения или строительство </w:t>
            </w:r>
          </w:p>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индивидуального жилого дома</w:t>
            </w:r>
          </w:p>
        </w:tc>
        <w:tc>
          <w:tcPr>
            <w:tcW w:w="909" w:type="dxa"/>
            <w:vMerge w:val="restart"/>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9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p w:rsidR="002442D5" w:rsidRPr="00B14B2B" w:rsidRDefault="002442D5" w:rsidP="00B14B2B">
            <w:pPr>
              <w:pStyle w:val="ConsPlusNormal"/>
              <w:rPr>
                <w:rFonts w:ascii="Times New Roman" w:hAnsi="Times New Roman" w:cs="Times New Roman"/>
                <w:sz w:val="24"/>
                <w:szCs w:val="24"/>
              </w:rPr>
            </w:pPr>
          </w:p>
          <w:p w:rsidR="002442D5" w:rsidRPr="00B14B2B" w:rsidRDefault="002442D5" w:rsidP="00B14B2B">
            <w:pPr>
              <w:pStyle w:val="ConsPlusNormal"/>
              <w:rPr>
                <w:rFonts w:ascii="Times New Roman" w:hAnsi="Times New Roman" w:cs="Times New Roman"/>
                <w:sz w:val="24"/>
                <w:szCs w:val="24"/>
              </w:rPr>
            </w:pPr>
          </w:p>
          <w:p w:rsidR="002442D5" w:rsidRPr="00B14B2B" w:rsidRDefault="002442D5" w:rsidP="00B14B2B">
            <w:pPr>
              <w:pStyle w:val="ConsPlusNormal"/>
              <w:rPr>
                <w:rFonts w:ascii="Times New Roman" w:hAnsi="Times New Roman" w:cs="Times New Roman"/>
                <w:sz w:val="24"/>
                <w:szCs w:val="24"/>
              </w:rPr>
            </w:pPr>
          </w:p>
          <w:p w:rsidR="002442D5" w:rsidRPr="00B14B2B" w:rsidRDefault="002442D5" w:rsidP="00B14B2B">
            <w:pPr>
              <w:pStyle w:val="ConsPlusNormal"/>
              <w:rPr>
                <w:rFonts w:ascii="Times New Roman" w:hAnsi="Times New Roman" w:cs="Times New Roman"/>
                <w:sz w:val="24"/>
                <w:szCs w:val="24"/>
              </w:rPr>
            </w:pPr>
          </w:p>
          <w:p w:rsidR="002442D5" w:rsidRPr="00B14B2B" w:rsidRDefault="002442D5" w:rsidP="00B14B2B">
            <w:pPr>
              <w:pStyle w:val="ConsPlusNormal"/>
              <w:rPr>
                <w:rFonts w:ascii="Times New Roman" w:hAnsi="Times New Roman" w:cs="Times New Roman"/>
                <w:sz w:val="24"/>
                <w:szCs w:val="24"/>
              </w:rPr>
            </w:pPr>
          </w:p>
          <w:p w:rsidR="002442D5" w:rsidRPr="00B14B2B" w:rsidRDefault="002442D5" w:rsidP="00B14B2B">
            <w:pPr>
              <w:pStyle w:val="ConsPlusNormal"/>
              <w:rPr>
                <w:rFonts w:ascii="Times New Roman" w:hAnsi="Times New Roman" w:cs="Times New Roman"/>
                <w:sz w:val="24"/>
                <w:szCs w:val="24"/>
              </w:rPr>
            </w:pPr>
          </w:p>
          <w:p w:rsidR="002442D5" w:rsidRPr="00B14B2B" w:rsidRDefault="002442D5" w:rsidP="00B14B2B">
            <w:pPr>
              <w:pStyle w:val="ConsPlusNormal"/>
              <w:rPr>
                <w:rFonts w:ascii="Times New Roman" w:hAnsi="Times New Roman" w:cs="Times New Roman"/>
                <w:sz w:val="24"/>
                <w:szCs w:val="24"/>
              </w:rPr>
            </w:pPr>
          </w:p>
          <w:p w:rsidR="002442D5" w:rsidRDefault="002442D5" w:rsidP="00B14B2B">
            <w:pPr>
              <w:pStyle w:val="ConsPlusNormal"/>
              <w:rPr>
                <w:rFonts w:ascii="Times New Roman" w:hAnsi="Times New Roman" w:cs="Times New Roman"/>
                <w:sz w:val="24"/>
                <w:szCs w:val="24"/>
              </w:rPr>
            </w:pPr>
          </w:p>
          <w:p w:rsidR="004F23F8" w:rsidRDefault="004F23F8" w:rsidP="00B14B2B">
            <w:pPr>
              <w:pStyle w:val="ConsPlusNormal"/>
              <w:rPr>
                <w:rFonts w:ascii="Times New Roman" w:hAnsi="Times New Roman" w:cs="Times New Roman"/>
                <w:sz w:val="24"/>
                <w:szCs w:val="24"/>
              </w:rPr>
            </w:pPr>
          </w:p>
          <w:p w:rsidR="004F23F8" w:rsidRPr="00B14B2B" w:rsidRDefault="004F23F8" w:rsidP="00B14B2B">
            <w:pPr>
              <w:pStyle w:val="ConsPlusNormal"/>
              <w:rPr>
                <w:rFonts w:ascii="Times New Roman" w:hAnsi="Times New Roman" w:cs="Times New Roman"/>
                <w:sz w:val="24"/>
                <w:szCs w:val="24"/>
              </w:rPr>
            </w:pPr>
          </w:p>
          <w:p w:rsidR="002442D5" w:rsidRPr="00B14B2B" w:rsidRDefault="002442D5" w:rsidP="00B14B2B">
            <w:pPr>
              <w:pStyle w:val="ConsPlusNormal"/>
              <w:rPr>
                <w:rFonts w:ascii="Times New Roman" w:hAnsi="Times New Roman" w:cs="Times New Roman"/>
                <w:sz w:val="24"/>
                <w:szCs w:val="24"/>
              </w:rPr>
            </w:pPr>
          </w:p>
        </w:tc>
        <w:tc>
          <w:tcPr>
            <w:tcW w:w="1019" w:type="dxa"/>
          </w:tcPr>
          <w:p w:rsidR="002442D5" w:rsidRPr="00B14B2B" w:rsidRDefault="002442D5"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5599,8</w:t>
            </w:r>
          </w:p>
        </w:tc>
        <w:tc>
          <w:tcPr>
            <w:tcW w:w="79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43999,8</w:t>
            </w:r>
          </w:p>
        </w:tc>
        <w:tc>
          <w:tcPr>
            <w:tcW w:w="82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4444,7</w:t>
            </w:r>
          </w:p>
          <w:p w:rsidR="002442D5" w:rsidRPr="00B14B2B" w:rsidRDefault="002442D5" w:rsidP="00B14B2B">
            <w:pPr>
              <w:spacing w:after="0" w:line="240" w:lineRule="auto"/>
              <w:rPr>
                <w:rFonts w:ascii="Times New Roman" w:hAnsi="Times New Roman" w:cs="Times New Roman"/>
                <w:sz w:val="24"/>
                <w:szCs w:val="24"/>
              </w:rPr>
            </w:pPr>
          </w:p>
          <w:p w:rsidR="002442D5" w:rsidRPr="00B14B2B" w:rsidRDefault="002442D5" w:rsidP="00B14B2B">
            <w:pPr>
              <w:spacing w:after="0" w:line="240" w:lineRule="auto"/>
              <w:rPr>
                <w:rFonts w:ascii="Times New Roman" w:hAnsi="Times New Roman" w:cs="Times New Roman"/>
                <w:sz w:val="24"/>
                <w:szCs w:val="24"/>
              </w:rPr>
            </w:pPr>
          </w:p>
          <w:p w:rsidR="002442D5" w:rsidRPr="00B14B2B" w:rsidRDefault="002442D5" w:rsidP="00B14B2B">
            <w:pPr>
              <w:spacing w:after="0" w:line="240" w:lineRule="auto"/>
              <w:rPr>
                <w:rFonts w:ascii="Times New Roman" w:hAnsi="Times New Roman" w:cs="Times New Roman"/>
                <w:sz w:val="24"/>
                <w:szCs w:val="24"/>
              </w:rPr>
            </w:pPr>
          </w:p>
          <w:p w:rsidR="002442D5" w:rsidRPr="00B14B2B" w:rsidRDefault="002442D5" w:rsidP="00B14B2B">
            <w:pPr>
              <w:spacing w:after="0" w:line="240" w:lineRule="auto"/>
              <w:rPr>
                <w:rFonts w:ascii="Times New Roman" w:hAnsi="Times New Roman" w:cs="Times New Roman"/>
                <w:sz w:val="24"/>
                <w:szCs w:val="24"/>
              </w:rPr>
            </w:pPr>
          </w:p>
        </w:tc>
        <w:tc>
          <w:tcPr>
            <w:tcW w:w="11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9254,2</w:t>
            </w:r>
          </w:p>
        </w:tc>
        <w:tc>
          <w:tcPr>
            <w:tcW w:w="78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10100,3</w:t>
            </w:r>
          </w:p>
        </w:tc>
        <w:tc>
          <w:tcPr>
            <w:tcW w:w="79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10100,3</w:t>
            </w:r>
          </w:p>
        </w:tc>
        <w:tc>
          <w:tcPr>
            <w:tcW w:w="127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10100,3</w:t>
            </w:r>
          </w:p>
        </w:tc>
        <w:tc>
          <w:tcPr>
            <w:tcW w:w="2040" w:type="dxa"/>
            <w:vMerge w:val="restart"/>
          </w:tcPr>
          <w:p w:rsidR="002442D5"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r w:rsidR="007A4A6B">
              <w:rPr>
                <w:rFonts w:ascii="Times New Roman" w:hAnsi="Times New Roman" w:cs="Times New Roman"/>
                <w:sz w:val="24"/>
                <w:szCs w:val="24"/>
              </w:rPr>
              <w:t>,</w:t>
            </w:r>
          </w:p>
          <w:p w:rsidR="007A4A6B" w:rsidRDefault="007A4A6B" w:rsidP="007A4A6B">
            <w:pPr>
              <w:pStyle w:val="ConsPlusNormal"/>
              <w:rPr>
                <w:rFonts w:ascii="Times New Roman" w:hAnsi="Times New Roman" w:cs="Times New Roman"/>
                <w:sz w:val="24"/>
                <w:szCs w:val="24"/>
              </w:rPr>
            </w:pPr>
            <w:r w:rsidRPr="00B14B2B">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p w:rsidR="007A4A6B" w:rsidRPr="00B14B2B" w:rsidRDefault="007A4A6B" w:rsidP="00B14B2B">
            <w:pPr>
              <w:pStyle w:val="ConsPlusNormal"/>
              <w:rPr>
                <w:rFonts w:ascii="Times New Roman" w:hAnsi="Times New Roman" w:cs="Times New Roman"/>
                <w:sz w:val="24"/>
                <w:szCs w:val="24"/>
              </w:rPr>
            </w:pPr>
          </w:p>
          <w:p w:rsidR="002442D5" w:rsidRPr="00B14B2B" w:rsidRDefault="002442D5" w:rsidP="00B14B2B">
            <w:pPr>
              <w:pStyle w:val="ConsPlusNormal"/>
              <w:rPr>
                <w:rFonts w:ascii="Times New Roman" w:hAnsi="Times New Roman" w:cs="Times New Roman"/>
                <w:sz w:val="24"/>
                <w:szCs w:val="24"/>
              </w:rPr>
            </w:pPr>
          </w:p>
          <w:p w:rsidR="002442D5" w:rsidRPr="00B14B2B" w:rsidRDefault="002442D5" w:rsidP="00B14B2B">
            <w:pPr>
              <w:pStyle w:val="ConsPlusNormal"/>
              <w:rPr>
                <w:rFonts w:ascii="Times New Roman" w:hAnsi="Times New Roman" w:cs="Times New Roman"/>
                <w:sz w:val="24"/>
                <w:szCs w:val="24"/>
              </w:rPr>
            </w:pPr>
          </w:p>
        </w:tc>
        <w:tc>
          <w:tcPr>
            <w:tcW w:w="1664" w:type="dxa"/>
            <w:vMerge w:val="restart"/>
          </w:tcPr>
          <w:p w:rsidR="0037146D" w:rsidRPr="00B14B2B" w:rsidRDefault="0037146D" w:rsidP="0037146D">
            <w:pPr>
              <w:pStyle w:val="ConsPlusNormal"/>
              <w:rPr>
                <w:rFonts w:ascii="Times New Roman" w:hAnsi="Times New Roman" w:cs="Times New Roman"/>
                <w:sz w:val="24"/>
                <w:szCs w:val="24"/>
              </w:rPr>
            </w:pPr>
            <w:r>
              <w:rPr>
                <w:rFonts w:ascii="Times New Roman" w:hAnsi="Times New Roman" w:cs="Times New Roman"/>
                <w:sz w:val="24"/>
                <w:szCs w:val="24"/>
              </w:rPr>
              <w:t>Приобретение</w:t>
            </w:r>
            <w:r w:rsidR="002442D5" w:rsidRPr="00B14B2B">
              <w:rPr>
                <w:rFonts w:ascii="Times New Roman" w:hAnsi="Times New Roman" w:cs="Times New Roman"/>
                <w:sz w:val="24"/>
                <w:szCs w:val="24"/>
              </w:rPr>
              <w:t xml:space="preserve"> молодым</w:t>
            </w:r>
            <w:r>
              <w:rPr>
                <w:rFonts w:ascii="Times New Roman" w:hAnsi="Times New Roman" w:cs="Times New Roman"/>
                <w:sz w:val="24"/>
                <w:szCs w:val="24"/>
              </w:rPr>
              <w:t>и</w:t>
            </w:r>
            <w:r w:rsidR="002442D5" w:rsidRPr="00B14B2B">
              <w:rPr>
                <w:rFonts w:ascii="Times New Roman" w:hAnsi="Times New Roman" w:cs="Times New Roman"/>
                <w:sz w:val="24"/>
                <w:szCs w:val="24"/>
              </w:rPr>
              <w:t xml:space="preserve"> семьям</w:t>
            </w:r>
            <w:r>
              <w:rPr>
                <w:rFonts w:ascii="Times New Roman" w:hAnsi="Times New Roman" w:cs="Times New Roman"/>
                <w:sz w:val="24"/>
                <w:szCs w:val="24"/>
              </w:rPr>
              <w:t>и</w:t>
            </w:r>
            <w:r w:rsidR="002442D5" w:rsidRPr="00B14B2B">
              <w:rPr>
                <w:rFonts w:ascii="Times New Roman" w:hAnsi="Times New Roman" w:cs="Times New Roman"/>
                <w:sz w:val="24"/>
                <w:szCs w:val="24"/>
              </w:rPr>
              <w:t>, участницам  федеральной подпрограммы и Подпрограммы МО</w:t>
            </w:r>
            <w:r>
              <w:rPr>
                <w:rFonts w:ascii="Times New Roman" w:hAnsi="Times New Roman" w:cs="Times New Roman"/>
                <w:sz w:val="24"/>
                <w:szCs w:val="24"/>
              </w:rPr>
              <w:t xml:space="preserve">, жилого помещения или строительство </w:t>
            </w:r>
          </w:p>
          <w:p w:rsidR="002442D5" w:rsidRPr="00B14B2B" w:rsidRDefault="0037146D" w:rsidP="0037146D">
            <w:pPr>
              <w:pStyle w:val="ConsPlusNormal"/>
              <w:rPr>
                <w:rFonts w:ascii="Times New Roman" w:hAnsi="Times New Roman" w:cs="Times New Roman"/>
                <w:sz w:val="24"/>
                <w:szCs w:val="24"/>
              </w:rPr>
            </w:pPr>
            <w:r w:rsidRPr="00B14B2B">
              <w:rPr>
                <w:rFonts w:ascii="Times New Roman" w:hAnsi="Times New Roman" w:cs="Times New Roman"/>
                <w:sz w:val="24"/>
                <w:szCs w:val="24"/>
              </w:rPr>
              <w:t>индивидуального жилого дома</w:t>
            </w:r>
          </w:p>
        </w:tc>
      </w:tr>
      <w:tr w:rsidR="00B36518" w:rsidRPr="00B14B2B" w:rsidTr="00A525A5">
        <w:trPr>
          <w:gridBefore w:val="1"/>
          <w:wBefore w:w="378" w:type="dxa"/>
          <w:trHeight w:val="449"/>
          <w:jc w:val="center"/>
        </w:trPr>
        <w:tc>
          <w:tcPr>
            <w:tcW w:w="562" w:type="dxa"/>
            <w:vMerge/>
          </w:tcPr>
          <w:p w:rsidR="002442D5" w:rsidRPr="00B14B2B" w:rsidRDefault="002442D5" w:rsidP="00B14B2B">
            <w:pPr>
              <w:pStyle w:val="ConsPlusNormal"/>
              <w:rPr>
                <w:rFonts w:ascii="Times New Roman" w:hAnsi="Times New Roman" w:cs="Times New Roman"/>
                <w:sz w:val="24"/>
                <w:szCs w:val="24"/>
              </w:rPr>
            </w:pPr>
          </w:p>
        </w:tc>
        <w:tc>
          <w:tcPr>
            <w:tcW w:w="1316" w:type="dxa"/>
            <w:vMerge/>
          </w:tcPr>
          <w:p w:rsidR="002442D5" w:rsidRPr="00B14B2B" w:rsidRDefault="002442D5" w:rsidP="00B14B2B">
            <w:pPr>
              <w:pStyle w:val="ConsPlusNormal"/>
              <w:rPr>
                <w:rFonts w:ascii="Times New Roman" w:hAnsi="Times New Roman" w:cs="Times New Roman"/>
                <w:sz w:val="24"/>
                <w:szCs w:val="24"/>
              </w:rPr>
            </w:pPr>
          </w:p>
        </w:tc>
        <w:tc>
          <w:tcPr>
            <w:tcW w:w="909" w:type="dxa"/>
            <w:vMerge/>
          </w:tcPr>
          <w:p w:rsidR="002442D5" w:rsidRPr="00B14B2B" w:rsidRDefault="002442D5" w:rsidP="00B14B2B">
            <w:pPr>
              <w:pStyle w:val="ConsPlusNormal"/>
              <w:rPr>
                <w:rFonts w:ascii="Times New Roman" w:hAnsi="Times New Roman" w:cs="Times New Roman"/>
                <w:sz w:val="24"/>
                <w:szCs w:val="24"/>
              </w:rPr>
            </w:pPr>
          </w:p>
        </w:tc>
        <w:tc>
          <w:tcPr>
            <w:tcW w:w="909" w:type="dxa"/>
          </w:tcPr>
          <w:p w:rsidR="002442D5" w:rsidRPr="00B14B2B" w:rsidRDefault="002442D5" w:rsidP="00051E12">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101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740,9</w:t>
            </w:r>
          </w:p>
        </w:tc>
        <w:tc>
          <w:tcPr>
            <w:tcW w:w="79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6225,1</w:t>
            </w:r>
          </w:p>
        </w:tc>
        <w:tc>
          <w:tcPr>
            <w:tcW w:w="82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579,4</w:t>
            </w:r>
          </w:p>
        </w:tc>
        <w:tc>
          <w:tcPr>
            <w:tcW w:w="11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1318,5</w:t>
            </w:r>
          </w:p>
        </w:tc>
        <w:tc>
          <w:tcPr>
            <w:tcW w:w="78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1442,4</w:t>
            </w:r>
          </w:p>
        </w:tc>
        <w:tc>
          <w:tcPr>
            <w:tcW w:w="79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1442,4</w:t>
            </w:r>
          </w:p>
        </w:tc>
        <w:tc>
          <w:tcPr>
            <w:tcW w:w="127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1442,4</w:t>
            </w:r>
          </w:p>
        </w:tc>
        <w:tc>
          <w:tcPr>
            <w:tcW w:w="2040" w:type="dxa"/>
            <w:vMerge/>
          </w:tcPr>
          <w:p w:rsidR="002442D5" w:rsidRPr="00B14B2B" w:rsidRDefault="002442D5" w:rsidP="00B14B2B">
            <w:pPr>
              <w:pStyle w:val="ConsPlusNormal"/>
              <w:rPr>
                <w:rFonts w:ascii="Times New Roman" w:hAnsi="Times New Roman" w:cs="Times New Roman"/>
                <w:sz w:val="24"/>
                <w:szCs w:val="24"/>
              </w:rPr>
            </w:pPr>
          </w:p>
        </w:tc>
        <w:tc>
          <w:tcPr>
            <w:tcW w:w="1664" w:type="dxa"/>
            <w:vMerge/>
          </w:tcPr>
          <w:p w:rsidR="002442D5" w:rsidRPr="00B14B2B" w:rsidRDefault="002442D5" w:rsidP="00B14B2B">
            <w:pPr>
              <w:pStyle w:val="ConsPlusNormal"/>
              <w:rPr>
                <w:rFonts w:ascii="Times New Roman" w:hAnsi="Times New Roman" w:cs="Times New Roman"/>
                <w:sz w:val="24"/>
                <w:szCs w:val="24"/>
              </w:rPr>
            </w:pPr>
          </w:p>
        </w:tc>
      </w:tr>
      <w:tr w:rsidR="00B36518" w:rsidRPr="00B14B2B" w:rsidTr="00A525A5">
        <w:trPr>
          <w:gridBefore w:val="1"/>
          <w:wBefore w:w="378" w:type="dxa"/>
          <w:trHeight w:val="612"/>
          <w:jc w:val="center"/>
        </w:trPr>
        <w:tc>
          <w:tcPr>
            <w:tcW w:w="562" w:type="dxa"/>
            <w:vMerge/>
          </w:tcPr>
          <w:p w:rsidR="002442D5" w:rsidRPr="00B14B2B" w:rsidRDefault="002442D5" w:rsidP="00B14B2B">
            <w:pPr>
              <w:spacing w:after="0" w:line="240" w:lineRule="auto"/>
              <w:rPr>
                <w:rFonts w:ascii="Times New Roman" w:hAnsi="Times New Roman" w:cs="Times New Roman"/>
                <w:sz w:val="24"/>
                <w:szCs w:val="24"/>
              </w:rPr>
            </w:pPr>
          </w:p>
        </w:tc>
        <w:tc>
          <w:tcPr>
            <w:tcW w:w="1316" w:type="dxa"/>
            <w:vMerge/>
          </w:tcPr>
          <w:p w:rsidR="002442D5" w:rsidRPr="00B14B2B" w:rsidRDefault="002442D5" w:rsidP="00B14B2B">
            <w:pPr>
              <w:spacing w:after="0" w:line="240" w:lineRule="auto"/>
              <w:rPr>
                <w:rFonts w:ascii="Times New Roman" w:hAnsi="Times New Roman" w:cs="Times New Roman"/>
                <w:sz w:val="24"/>
                <w:szCs w:val="24"/>
              </w:rPr>
            </w:pPr>
          </w:p>
        </w:tc>
        <w:tc>
          <w:tcPr>
            <w:tcW w:w="909" w:type="dxa"/>
            <w:vMerge/>
          </w:tcPr>
          <w:p w:rsidR="002442D5" w:rsidRPr="00B14B2B" w:rsidRDefault="002442D5" w:rsidP="00B14B2B">
            <w:pPr>
              <w:spacing w:after="0" w:line="240" w:lineRule="auto"/>
              <w:rPr>
                <w:rFonts w:ascii="Times New Roman" w:hAnsi="Times New Roman" w:cs="Times New Roman"/>
                <w:sz w:val="24"/>
                <w:szCs w:val="24"/>
              </w:rPr>
            </w:pPr>
          </w:p>
        </w:tc>
        <w:tc>
          <w:tcPr>
            <w:tcW w:w="9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101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740,9</w:t>
            </w:r>
          </w:p>
        </w:tc>
        <w:tc>
          <w:tcPr>
            <w:tcW w:w="79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6225,1</w:t>
            </w:r>
          </w:p>
        </w:tc>
        <w:tc>
          <w:tcPr>
            <w:tcW w:w="82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579,4</w:t>
            </w:r>
          </w:p>
        </w:tc>
        <w:tc>
          <w:tcPr>
            <w:tcW w:w="11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1318,5</w:t>
            </w:r>
          </w:p>
        </w:tc>
        <w:tc>
          <w:tcPr>
            <w:tcW w:w="78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1442,4</w:t>
            </w:r>
          </w:p>
        </w:tc>
        <w:tc>
          <w:tcPr>
            <w:tcW w:w="79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1442,4</w:t>
            </w:r>
          </w:p>
        </w:tc>
        <w:tc>
          <w:tcPr>
            <w:tcW w:w="127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1442,4</w:t>
            </w:r>
          </w:p>
        </w:tc>
        <w:tc>
          <w:tcPr>
            <w:tcW w:w="2040" w:type="dxa"/>
            <w:vMerge/>
          </w:tcPr>
          <w:p w:rsidR="002442D5" w:rsidRPr="00B14B2B" w:rsidRDefault="002442D5" w:rsidP="00B14B2B">
            <w:pPr>
              <w:pStyle w:val="ConsPlusNormal"/>
              <w:rPr>
                <w:rFonts w:ascii="Times New Roman" w:hAnsi="Times New Roman" w:cs="Times New Roman"/>
                <w:sz w:val="24"/>
                <w:szCs w:val="24"/>
              </w:rPr>
            </w:pPr>
          </w:p>
        </w:tc>
        <w:tc>
          <w:tcPr>
            <w:tcW w:w="1664" w:type="dxa"/>
            <w:vMerge/>
          </w:tcPr>
          <w:p w:rsidR="002442D5" w:rsidRPr="00B14B2B" w:rsidRDefault="002442D5" w:rsidP="00B14B2B">
            <w:pPr>
              <w:pStyle w:val="ConsPlusNormal"/>
              <w:rPr>
                <w:rFonts w:ascii="Times New Roman" w:hAnsi="Times New Roman" w:cs="Times New Roman"/>
                <w:sz w:val="24"/>
                <w:szCs w:val="24"/>
              </w:rPr>
            </w:pPr>
          </w:p>
        </w:tc>
      </w:tr>
      <w:tr w:rsidR="00B36518" w:rsidRPr="00B14B2B" w:rsidTr="00A525A5">
        <w:trPr>
          <w:gridBefore w:val="1"/>
          <w:wBefore w:w="378" w:type="dxa"/>
          <w:jc w:val="center"/>
        </w:trPr>
        <w:tc>
          <w:tcPr>
            <w:tcW w:w="562" w:type="dxa"/>
            <w:vMerge/>
          </w:tcPr>
          <w:p w:rsidR="002442D5" w:rsidRPr="00B14B2B" w:rsidRDefault="002442D5" w:rsidP="00B14B2B">
            <w:pPr>
              <w:spacing w:after="0" w:line="240" w:lineRule="auto"/>
              <w:rPr>
                <w:rFonts w:ascii="Times New Roman" w:hAnsi="Times New Roman" w:cs="Times New Roman"/>
                <w:sz w:val="24"/>
                <w:szCs w:val="24"/>
              </w:rPr>
            </w:pPr>
          </w:p>
        </w:tc>
        <w:tc>
          <w:tcPr>
            <w:tcW w:w="1316" w:type="dxa"/>
            <w:vMerge/>
          </w:tcPr>
          <w:p w:rsidR="002442D5" w:rsidRPr="00B14B2B" w:rsidRDefault="002442D5" w:rsidP="00B14B2B">
            <w:pPr>
              <w:spacing w:after="0" w:line="240" w:lineRule="auto"/>
              <w:rPr>
                <w:rFonts w:ascii="Times New Roman" w:hAnsi="Times New Roman" w:cs="Times New Roman"/>
                <w:sz w:val="24"/>
                <w:szCs w:val="24"/>
              </w:rPr>
            </w:pPr>
          </w:p>
        </w:tc>
        <w:tc>
          <w:tcPr>
            <w:tcW w:w="909" w:type="dxa"/>
            <w:vMerge/>
          </w:tcPr>
          <w:p w:rsidR="002442D5" w:rsidRPr="00B14B2B" w:rsidRDefault="002442D5" w:rsidP="00B14B2B">
            <w:pPr>
              <w:spacing w:after="0" w:line="240" w:lineRule="auto"/>
              <w:rPr>
                <w:rFonts w:ascii="Times New Roman" w:hAnsi="Times New Roman" w:cs="Times New Roman"/>
                <w:sz w:val="24"/>
                <w:szCs w:val="24"/>
              </w:rPr>
            </w:pPr>
          </w:p>
        </w:tc>
        <w:tc>
          <w:tcPr>
            <w:tcW w:w="9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федерального бюджета**</w:t>
            </w:r>
          </w:p>
        </w:tc>
        <w:tc>
          <w:tcPr>
            <w:tcW w:w="101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478,0</w:t>
            </w:r>
          </w:p>
        </w:tc>
        <w:tc>
          <w:tcPr>
            <w:tcW w:w="79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3991,3</w:t>
            </w:r>
          </w:p>
        </w:tc>
        <w:tc>
          <w:tcPr>
            <w:tcW w:w="82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214,2</w:t>
            </w:r>
          </w:p>
        </w:tc>
        <w:tc>
          <w:tcPr>
            <w:tcW w:w="11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888,4</w:t>
            </w:r>
          </w:p>
        </w:tc>
        <w:tc>
          <w:tcPr>
            <w:tcW w:w="78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962,9</w:t>
            </w:r>
          </w:p>
        </w:tc>
        <w:tc>
          <w:tcPr>
            <w:tcW w:w="79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962,9</w:t>
            </w:r>
          </w:p>
        </w:tc>
        <w:tc>
          <w:tcPr>
            <w:tcW w:w="127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962,9</w:t>
            </w:r>
          </w:p>
        </w:tc>
        <w:tc>
          <w:tcPr>
            <w:tcW w:w="2040" w:type="dxa"/>
            <w:vMerge/>
          </w:tcPr>
          <w:p w:rsidR="002442D5" w:rsidRPr="00B14B2B" w:rsidRDefault="002442D5" w:rsidP="00B14B2B">
            <w:pPr>
              <w:pStyle w:val="ConsPlusNormal"/>
              <w:rPr>
                <w:rFonts w:ascii="Times New Roman" w:hAnsi="Times New Roman" w:cs="Times New Roman"/>
                <w:sz w:val="24"/>
                <w:szCs w:val="24"/>
              </w:rPr>
            </w:pPr>
          </w:p>
        </w:tc>
        <w:tc>
          <w:tcPr>
            <w:tcW w:w="1664" w:type="dxa"/>
            <w:vMerge/>
          </w:tcPr>
          <w:p w:rsidR="002442D5" w:rsidRPr="00B14B2B" w:rsidRDefault="002442D5" w:rsidP="00B14B2B">
            <w:pPr>
              <w:pStyle w:val="ConsPlusNormal"/>
              <w:rPr>
                <w:rFonts w:ascii="Times New Roman" w:hAnsi="Times New Roman" w:cs="Times New Roman"/>
                <w:sz w:val="24"/>
                <w:szCs w:val="24"/>
              </w:rPr>
            </w:pPr>
          </w:p>
        </w:tc>
      </w:tr>
      <w:tr w:rsidR="00B36518" w:rsidRPr="00B14B2B" w:rsidTr="00A525A5">
        <w:trPr>
          <w:gridBefore w:val="1"/>
          <w:wBefore w:w="378" w:type="dxa"/>
          <w:jc w:val="center"/>
        </w:trPr>
        <w:tc>
          <w:tcPr>
            <w:tcW w:w="562" w:type="dxa"/>
            <w:vMerge/>
          </w:tcPr>
          <w:p w:rsidR="002442D5" w:rsidRPr="00B14B2B" w:rsidRDefault="002442D5" w:rsidP="00B14B2B">
            <w:pPr>
              <w:spacing w:after="0" w:line="240" w:lineRule="auto"/>
              <w:rPr>
                <w:rFonts w:ascii="Times New Roman" w:hAnsi="Times New Roman" w:cs="Times New Roman"/>
                <w:sz w:val="24"/>
                <w:szCs w:val="24"/>
              </w:rPr>
            </w:pPr>
          </w:p>
        </w:tc>
        <w:tc>
          <w:tcPr>
            <w:tcW w:w="1316" w:type="dxa"/>
            <w:vMerge/>
          </w:tcPr>
          <w:p w:rsidR="002442D5" w:rsidRPr="00B14B2B" w:rsidRDefault="002442D5" w:rsidP="00B14B2B">
            <w:pPr>
              <w:spacing w:after="0" w:line="240" w:lineRule="auto"/>
              <w:rPr>
                <w:rFonts w:ascii="Times New Roman" w:hAnsi="Times New Roman" w:cs="Times New Roman"/>
                <w:sz w:val="24"/>
                <w:szCs w:val="24"/>
              </w:rPr>
            </w:pPr>
          </w:p>
        </w:tc>
        <w:tc>
          <w:tcPr>
            <w:tcW w:w="909" w:type="dxa"/>
            <w:vMerge/>
          </w:tcPr>
          <w:p w:rsidR="002442D5" w:rsidRPr="00B14B2B" w:rsidRDefault="002442D5" w:rsidP="00B14B2B">
            <w:pPr>
              <w:spacing w:after="0" w:line="240" w:lineRule="auto"/>
              <w:rPr>
                <w:rFonts w:ascii="Times New Roman" w:hAnsi="Times New Roman" w:cs="Times New Roman"/>
                <w:sz w:val="24"/>
                <w:szCs w:val="24"/>
              </w:rPr>
            </w:pPr>
          </w:p>
        </w:tc>
        <w:tc>
          <w:tcPr>
            <w:tcW w:w="9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Внебюджетные источники</w:t>
            </w:r>
          </w:p>
        </w:tc>
        <w:tc>
          <w:tcPr>
            <w:tcW w:w="101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3640,0</w:t>
            </w:r>
          </w:p>
        </w:tc>
        <w:tc>
          <w:tcPr>
            <w:tcW w:w="79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27558,3</w:t>
            </w:r>
          </w:p>
        </w:tc>
        <w:tc>
          <w:tcPr>
            <w:tcW w:w="82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3071,7</w:t>
            </w:r>
          </w:p>
        </w:tc>
        <w:tc>
          <w:tcPr>
            <w:tcW w:w="11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5728,8</w:t>
            </w:r>
          </w:p>
        </w:tc>
        <w:tc>
          <w:tcPr>
            <w:tcW w:w="78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6252,6</w:t>
            </w:r>
          </w:p>
        </w:tc>
        <w:tc>
          <w:tcPr>
            <w:tcW w:w="79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6252,6</w:t>
            </w:r>
          </w:p>
        </w:tc>
        <w:tc>
          <w:tcPr>
            <w:tcW w:w="127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6252,6</w:t>
            </w:r>
          </w:p>
        </w:tc>
        <w:tc>
          <w:tcPr>
            <w:tcW w:w="2040" w:type="dxa"/>
            <w:vMerge/>
          </w:tcPr>
          <w:p w:rsidR="002442D5" w:rsidRPr="00B14B2B" w:rsidRDefault="002442D5" w:rsidP="00B14B2B">
            <w:pPr>
              <w:pStyle w:val="ConsPlusNormal"/>
              <w:rPr>
                <w:rFonts w:ascii="Times New Roman" w:hAnsi="Times New Roman" w:cs="Times New Roman"/>
                <w:sz w:val="24"/>
                <w:szCs w:val="24"/>
              </w:rPr>
            </w:pPr>
          </w:p>
        </w:tc>
        <w:tc>
          <w:tcPr>
            <w:tcW w:w="1664" w:type="dxa"/>
            <w:vMerge/>
          </w:tcPr>
          <w:p w:rsidR="002442D5" w:rsidRPr="00B14B2B" w:rsidRDefault="002442D5" w:rsidP="00B14B2B">
            <w:pPr>
              <w:pStyle w:val="ConsPlusNormal"/>
              <w:rPr>
                <w:rFonts w:ascii="Times New Roman" w:hAnsi="Times New Roman" w:cs="Times New Roman"/>
                <w:sz w:val="24"/>
                <w:szCs w:val="24"/>
              </w:rPr>
            </w:pPr>
          </w:p>
        </w:tc>
      </w:tr>
      <w:tr w:rsidR="00326BDC" w:rsidRPr="00B14B2B" w:rsidTr="00A525A5">
        <w:trPr>
          <w:gridBefore w:val="1"/>
          <w:wBefore w:w="378" w:type="dxa"/>
          <w:trHeight w:val="745"/>
          <w:jc w:val="center"/>
        </w:trPr>
        <w:tc>
          <w:tcPr>
            <w:tcW w:w="562" w:type="dxa"/>
            <w:vMerge w:val="restart"/>
          </w:tcPr>
          <w:p w:rsidR="00326BDC" w:rsidRPr="00B14B2B" w:rsidRDefault="00326BDC" w:rsidP="0037146D">
            <w:pPr>
              <w:pStyle w:val="ConsPlusNormal"/>
              <w:rPr>
                <w:rFonts w:ascii="Times New Roman" w:hAnsi="Times New Roman" w:cs="Times New Roman"/>
                <w:sz w:val="24"/>
                <w:szCs w:val="24"/>
              </w:rPr>
            </w:pPr>
            <w:r w:rsidRPr="00B14B2B">
              <w:rPr>
                <w:rFonts w:ascii="Times New Roman" w:hAnsi="Times New Roman" w:cs="Times New Roman"/>
                <w:sz w:val="24"/>
                <w:szCs w:val="24"/>
              </w:rPr>
              <w:t>1.1</w:t>
            </w:r>
          </w:p>
        </w:tc>
        <w:tc>
          <w:tcPr>
            <w:tcW w:w="1316" w:type="dxa"/>
            <w:vMerge w:val="restart"/>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Мероприятие </w:t>
            </w:r>
            <w:r>
              <w:rPr>
                <w:rFonts w:ascii="Times New Roman" w:hAnsi="Times New Roman" w:cs="Times New Roman"/>
                <w:sz w:val="24"/>
                <w:szCs w:val="24"/>
              </w:rPr>
              <w:t>1</w:t>
            </w:r>
          </w:p>
          <w:p w:rsidR="00326BDC" w:rsidRPr="00B14B2B" w:rsidRDefault="00326BDC" w:rsidP="00B14B2B">
            <w:pPr>
              <w:pStyle w:val="ConsPlusNormal"/>
              <w:rPr>
                <w:rFonts w:ascii="Times New Roman" w:hAnsi="Times New Roman" w:cs="Times New Roman"/>
                <w:sz w:val="24"/>
                <w:szCs w:val="24"/>
              </w:rPr>
            </w:pPr>
            <w:r>
              <w:rPr>
                <w:rFonts w:ascii="Times New Roman" w:hAnsi="Times New Roman" w:cs="Times New Roman"/>
                <w:sz w:val="24"/>
                <w:szCs w:val="24"/>
              </w:rPr>
              <w:t>Обеспечение жилыми помещениями молодых семей</w:t>
            </w:r>
          </w:p>
        </w:tc>
        <w:tc>
          <w:tcPr>
            <w:tcW w:w="909" w:type="dxa"/>
            <w:vMerge w:val="restart"/>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90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101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5599,8</w:t>
            </w:r>
          </w:p>
        </w:tc>
        <w:tc>
          <w:tcPr>
            <w:tcW w:w="79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42116,2</w:t>
            </w:r>
          </w:p>
        </w:tc>
        <w:tc>
          <w:tcPr>
            <w:tcW w:w="824"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4444,7</w:t>
            </w:r>
          </w:p>
        </w:tc>
        <w:tc>
          <w:tcPr>
            <w:tcW w:w="110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8813,6</w:t>
            </w:r>
          </w:p>
        </w:tc>
        <w:tc>
          <w:tcPr>
            <w:tcW w:w="786"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9619,3</w:t>
            </w:r>
          </w:p>
        </w:tc>
        <w:tc>
          <w:tcPr>
            <w:tcW w:w="794"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9619,3</w:t>
            </w:r>
          </w:p>
        </w:tc>
        <w:tc>
          <w:tcPr>
            <w:tcW w:w="1276"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9619,3</w:t>
            </w:r>
          </w:p>
        </w:tc>
        <w:tc>
          <w:tcPr>
            <w:tcW w:w="2040" w:type="dxa"/>
            <w:vMerge w:val="restart"/>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Отдел по жилищной политике комитета по строительству, архитектуре и жилищной политике </w:t>
            </w:r>
          </w:p>
          <w:p w:rsidR="00326BDC" w:rsidRPr="00B14B2B" w:rsidRDefault="00326BDC" w:rsidP="00E23811">
            <w:pPr>
              <w:pStyle w:val="ConsPlusNormal"/>
              <w:rPr>
                <w:rFonts w:ascii="Times New Roman" w:hAnsi="Times New Roman" w:cs="Times New Roman"/>
                <w:sz w:val="24"/>
                <w:szCs w:val="24"/>
              </w:rPr>
            </w:pPr>
            <w:r w:rsidRPr="00B14B2B">
              <w:rPr>
                <w:rFonts w:ascii="Times New Roman" w:hAnsi="Times New Roman" w:cs="Times New Roman"/>
                <w:sz w:val="24"/>
                <w:szCs w:val="24"/>
              </w:rPr>
              <w:t>, управление учета,                                                                                                                                                                                                                                                                                                                                                                                                                                                                                                                                контроля, сводной отчетности Администрации городского округа Электросталь Московской области</w:t>
            </w:r>
          </w:p>
        </w:tc>
        <w:tc>
          <w:tcPr>
            <w:tcW w:w="1664" w:type="dxa"/>
            <w:vMerge w:val="restart"/>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Перечисление социальн</w:t>
            </w:r>
            <w:r>
              <w:rPr>
                <w:rFonts w:ascii="Times New Roman" w:hAnsi="Times New Roman" w:cs="Times New Roman"/>
                <w:sz w:val="24"/>
                <w:szCs w:val="24"/>
              </w:rPr>
              <w:t>ой</w:t>
            </w:r>
            <w:r w:rsidRPr="00B14B2B">
              <w:rPr>
                <w:rFonts w:ascii="Times New Roman" w:hAnsi="Times New Roman" w:cs="Times New Roman"/>
                <w:sz w:val="24"/>
                <w:szCs w:val="24"/>
              </w:rPr>
              <w:t xml:space="preserve"> выплат</w:t>
            </w:r>
            <w:r>
              <w:rPr>
                <w:rFonts w:ascii="Times New Roman" w:hAnsi="Times New Roman" w:cs="Times New Roman"/>
                <w:sz w:val="24"/>
                <w:szCs w:val="24"/>
              </w:rPr>
              <w:t>ы</w:t>
            </w:r>
            <w:r w:rsidRPr="00B14B2B">
              <w:rPr>
                <w:rFonts w:ascii="Times New Roman" w:hAnsi="Times New Roman" w:cs="Times New Roman"/>
                <w:sz w:val="24"/>
                <w:szCs w:val="24"/>
              </w:rPr>
              <w:t xml:space="preserve"> на банковский счет молодой семьи, владельца свидетельства </w:t>
            </w:r>
          </w:p>
          <w:p w:rsidR="00326BDC" w:rsidRPr="00B14B2B" w:rsidRDefault="00326BDC" w:rsidP="00B14B2B">
            <w:pPr>
              <w:pStyle w:val="ConsPlusNormal"/>
              <w:rPr>
                <w:rFonts w:ascii="Times New Roman" w:hAnsi="Times New Roman" w:cs="Times New Roman"/>
                <w:sz w:val="24"/>
                <w:szCs w:val="24"/>
              </w:rPr>
            </w:pPr>
          </w:p>
        </w:tc>
      </w:tr>
      <w:tr w:rsidR="00326BDC" w:rsidRPr="00B14B2B" w:rsidTr="00A525A5">
        <w:trPr>
          <w:gridBefore w:val="1"/>
          <w:wBefore w:w="378" w:type="dxa"/>
          <w:trHeight w:val="1921"/>
          <w:jc w:val="center"/>
        </w:trPr>
        <w:tc>
          <w:tcPr>
            <w:tcW w:w="562" w:type="dxa"/>
            <w:vMerge/>
          </w:tcPr>
          <w:p w:rsidR="00326BDC" w:rsidRPr="00B14B2B" w:rsidRDefault="00326BDC" w:rsidP="00B14B2B">
            <w:pPr>
              <w:spacing w:after="0" w:line="240" w:lineRule="auto"/>
              <w:rPr>
                <w:rFonts w:ascii="Times New Roman" w:hAnsi="Times New Roman" w:cs="Times New Roman"/>
                <w:sz w:val="24"/>
                <w:szCs w:val="24"/>
              </w:rPr>
            </w:pPr>
          </w:p>
        </w:tc>
        <w:tc>
          <w:tcPr>
            <w:tcW w:w="1316" w:type="dxa"/>
            <w:vMerge/>
          </w:tcPr>
          <w:p w:rsidR="00326BDC" w:rsidRPr="00B14B2B" w:rsidRDefault="00326BDC" w:rsidP="00B14B2B">
            <w:pPr>
              <w:spacing w:after="0" w:line="240" w:lineRule="auto"/>
              <w:rPr>
                <w:rFonts w:ascii="Times New Roman" w:hAnsi="Times New Roman" w:cs="Times New Roman"/>
                <w:sz w:val="24"/>
                <w:szCs w:val="24"/>
              </w:rPr>
            </w:pPr>
          </w:p>
        </w:tc>
        <w:tc>
          <w:tcPr>
            <w:tcW w:w="909" w:type="dxa"/>
            <w:vMerge/>
          </w:tcPr>
          <w:p w:rsidR="00326BDC" w:rsidRPr="00B14B2B" w:rsidRDefault="00326BDC" w:rsidP="00B14B2B">
            <w:pPr>
              <w:pStyle w:val="ConsPlusNormal"/>
              <w:rPr>
                <w:rFonts w:ascii="Times New Roman" w:hAnsi="Times New Roman" w:cs="Times New Roman"/>
                <w:sz w:val="24"/>
                <w:szCs w:val="24"/>
              </w:rPr>
            </w:pPr>
          </w:p>
        </w:tc>
        <w:tc>
          <w:tcPr>
            <w:tcW w:w="90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101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740,9</w:t>
            </w:r>
          </w:p>
        </w:tc>
        <w:tc>
          <w:tcPr>
            <w:tcW w:w="79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5283,3</w:t>
            </w:r>
          </w:p>
        </w:tc>
        <w:tc>
          <w:tcPr>
            <w:tcW w:w="824"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579,4</w:t>
            </w:r>
          </w:p>
        </w:tc>
        <w:tc>
          <w:tcPr>
            <w:tcW w:w="110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1098,2</w:t>
            </w:r>
          </w:p>
        </w:tc>
        <w:tc>
          <w:tcPr>
            <w:tcW w:w="786"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1201,9</w:t>
            </w:r>
          </w:p>
        </w:tc>
        <w:tc>
          <w:tcPr>
            <w:tcW w:w="794"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1201,9</w:t>
            </w:r>
          </w:p>
        </w:tc>
        <w:tc>
          <w:tcPr>
            <w:tcW w:w="1276"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1201,9</w:t>
            </w:r>
          </w:p>
        </w:tc>
        <w:tc>
          <w:tcPr>
            <w:tcW w:w="2040" w:type="dxa"/>
            <w:vMerge/>
          </w:tcPr>
          <w:p w:rsidR="00326BDC" w:rsidRPr="00B14B2B" w:rsidRDefault="00326BDC" w:rsidP="00B14B2B">
            <w:pPr>
              <w:pStyle w:val="ConsPlusNormal"/>
              <w:rPr>
                <w:rFonts w:ascii="Times New Roman" w:hAnsi="Times New Roman" w:cs="Times New Roman"/>
                <w:sz w:val="24"/>
                <w:szCs w:val="24"/>
              </w:rPr>
            </w:pPr>
          </w:p>
        </w:tc>
        <w:tc>
          <w:tcPr>
            <w:tcW w:w="1664" w:type="dxa"/>
            <w:vMerge/>
          </w:tcPr>
          <w:p w:rsidR="00326BDC" w:rsidRPr="00B14B2B" w:rsidRDefault="00326BDC" w:rsidP="00B14B2B">
            <w:pPr>
              <w:pStyle w:val="ConsPlusNormal"/>
              <w:rPr>
                <w:rFonts w:ascii="Times New Roman" w:hAnsi="Times New Roman" w:cs="Times New Roman"/>
                <w:sz w:val="24"/>
                <w:szCs w:val="24"/>
              </w:rPr>
            </w:pPr>
          </w:p>
        </w:tc>
      </w:tr>
      <w:tr w:rsidR="00326BDC" w:rsidRPr="00B14B2B" w:rsidTr="00A525A5">
        <w:trPr>
          <w:gridBefore w:val="1"/>
          <w:wBefore w:w="378" w:type="dxa"/>
          <w:jc w:val="center"/>
        </w:trPr>
        <w:tc>
          <w:tcPr>
            <w:tcW w:w="562" w:type="dxa"/>
            <w:vMerge/>
          </w:tcPr>
          <w:p w:rsidR="00326BDC" w:rsidRPr="00B14B2B" w:rsidRDefault="00326BDC" w:rsidP="00B14B2B">
            <w:pPr>
              <w:spacing w:after="0" w:line="240" w:lineRule="auto"/>
              <w:rPr>
                <w:rFonts w:ascii="Times New Roman" w:hAnsi="Times New Roman" w:cs="Times New Roman"/>
                <w:sz w:val="24"/>
                <w:szCs w:val="24"/>
              </w:rPr>
            </w:pPr>
          </w:p>
        </w:tc>
        <w:tc>
          <w:tcPr>
            <w:tcW w:w="1316" w:type="dxa"/>
            <w:vMerge/>
          </w:tcPr>
          <w:p w:rsidR="00326BDC" w:rsidRPr="00B14B2B" w:rsidRDefault="00326BDC" w:rsidP="00B14B2B">
            <w:pPr>
              <w:spacing w:after="0" w:line="240" w:lineRule="auto"/>
              <w:rPr>
                <w:rFonts w:ascii="Times New Roman" w:hAnsi="Times New Roman" w:cs="Times New Roman"/>
                <w:sz w:val="24"/>
                <w:szCs w:val="24"/>
              </w:rPr>
            </w:pPr>
          </w:p>
        </w:tc>
        <w:tc>
          <w:tcPr>
            <w:tcW w:w="909" w:type="dxa"/>
            <w:vMerge/>
          </w:tcPr>
          <w:p w:rsidR="00326BDC" w:rsidRPr="00B14B2B" w:rsidRDefault="00326BDC" w:rsidP="00B14B2B">
            <w:pPr>
              <w:pStyle w:val="ConsPlusNormal"/>
              <w:rPr>
                <w:rFonts w:ascii="Times New Roman" w:hAnsi="Times New Roman" w:cs="Times New Roman"/>
                <w:sz w:val="24"/>
                <w:szCs w:val="24"/>
              </w:rPr>
            </w:pPr>
          </w:p>
        </w:tc>
        <w:tc>
          <w:tcPr>
            <w:tcW w:w="90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федерального бюджета</w:t>
            </w:r>
          </w:p>
        </w:tc>
        <w:tc>
          <w:tcPr>
            <w:tcW w:w="101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478,0</w:t>
            </w:r>
          </w:p>
        </w:tc>
        <w:tc>
          <w:tcPr>
            <w:tcW w:w="79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3991,3</w:t>
            </w:r>
          </w:p>
        </w:tc>
        <w:tc>
          <w:tcPr>
            <w:tcW w:w="824"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214,2</w:t>
            </w:r>
          </w:p>
        </w:tc>
        <w:tc>
          <w:tcPr>
            <w:tcW w:w="110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888,4</w:t>
            </w:r>
          </w:p>
        </w:tc>
        <w:tc>
          <w:tcPr>
            <w:tcW w:w="786"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962,9</w:t>
            </w:r>
          </w:p>
        </w:tc>
        <w:tc>
          <w:tcPr>
            <w:tcW w:w="794"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962,9</w:t>
            </w:r>
          </w:p>
        </w:tc>
        <w:tc>
          <w:tcPr>
            <w:tcW w:w="1276"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962,9</w:t>
            </w:r>
          </w:p>
        </w:tc>
        <w:tc>
          <w:tcPr>
            <w:tcW w:w="2040" w:type="dxa"/>
            <w:vMerge/>
          </w:tcPr>
          <w:p w:rsidR="00326BDC" w:rsidRPr="00B14B2B" w:rsidRDefault="00326BDC" w:rsidP="00B14B2B">
            <w:pPr>
              <w:pStyle w:val="ConsPlusNormal"/>
              <w:rPr>
                <w:rFonts w:ascii="Times New Roman" w:hAnsi="Times New Roman" w:cs="Times New Roman"/>
                <w:sz w:val="24"/>
                <w:szCs w:val="24"/>
              </w:rPr>
            </w:pPr>
          </w:p>
        </w:tc>
        <w:tc>
          <w:tcPr>
            <w:tcW w:w="1664" w:type="dxa"/>
            <w:vMerge/>
          </w:tcPr>
          <w:p w:rsidR="00326BDC" w:rsidRPr="00B14B2B" w:rsidRDefault="00326BDC" w:rsidP="00B14B2B">
            <w:pPr>
              <w:pStyle w:val="ConsPlusNormal"/>
              <w:rPr>
                <w:rFonts w:ascii="Times New Roman" w:hAnsi="Times New Roman" w:cs="Times New Roman"/>
                <w:sz w:val="24"/>
                <w:szCs w:val="24"/>
              </w:rPr>
            </w:pPr>
          </w:p>
        </w:tc>
      </w:tr>
      <w:tr w:rsidR="00326BDC" w:rsidRPr="00B14B2B" w:rsidTr="00A525A5">
        <w:trPr>
          <w:gridBefore w:val="1"/>
          <w:wBefore w:w="378" w:type="dxa"/>
          <w:trHeight w:val="745"/>
          <w:jc w:val="center"/>
        </w:trPr>
        <w:tc>
          <w:tcPr>
            <w:tcW w:w="562" w:type="dxa"/>
            <w:vMerge/>
          </w:tcPr>
          <w:p w:rsidR="00326BDC" w:rsidRPr="00B14B2B" w:rsidRDefault="00326BDC" w:rsidP="00B14B2B">
            <w:pPr>
              <w:pStyle w:val="ConsPlusNormal"/>
              <w:rPr>
                <w:rFonts w:ascii="Times New Roman" w:hAnsi="Times New Roman" w:cs="Times New Roman"/>
                <w:sz w:val="24"/>
                <w:szCs w:val="24"/>
              </w:rPr>
            </w:pPr>
          </w:p>
        </w:tc>
        <w:tc>
          <w:tcPr>
            <w:tcW w:w="1316" w:type="dxa"/>
            <w:vMerge/>
          </w:tcPr>
          <w:p w:rsidR="00326BDC" w:rsidRPr="00B14B2B" w:rsidRDefault="00326BDC" w:rsidP="00B14B2B">
            <w:pPr>
              <w:pStyle w:val="ConsPlusNormal"/>
              <w:rPr>
                <w:rFonts w:ascii="Times New Roman" w:hAnsi="Times New Roman" w:cs="Times New Roman"/>
                <w:sz w:val="24"/>
                <w:szCs w:val="24"/>
              </w:rPr>
            </w:pPr>
          </w:p>
        </w:tc>
        <w:tc>
          <w:tcPr>
            <w:tcW w:w="909" w:type="dxa"/>
            <w:vMerge/>
          </w:tcPr>
          <w:p w:rsidR="00326BDC" w:rsidRPr="00B14B2B" w:rsidRDefault="00326BDC" w:rsidP="00B14B2B">
            <w:pPr>
              <w:pStyle w:val="ConsPlusNormal"/>
              <w:rPr>
                <w:rFonts w:ascii="Times New Roman" w:hAnsi="Times New Roman" w:cs="Times New Roman"/>
                <w:sz w:val="24"/>
                <w:szCs w:val="24"/>
              </w:rPr>
            </w:pPr>
          </w:p>
        </w:tc>
        <w:tc>
          <w:tcPr>
            <w:tcW w:w="90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101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740,9</w:t>
            </w:r>
          </w:p>
        </w:tc>
        <w:tc>
          <w:tcPr>
            <w:tcW w:w="79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5283,3</w:t>
            </w:r>
          </w:p>
        </w:tc>
        <w:tc>
          <w:tcPr>
            <w:tcW w:w="824"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579,4</w:t>
            </w:r>
          </w:p>
        </w:tc>
        <w:tc>
          <w:tcPr>
            <w:tcW w:w="1109"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1098,2</w:t>
            </w:r>
          </w:p>
        </w:tc>
        <w:tc>
          <w:tcPr>
            <w:tcW w:w="786"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1201,9</w:t>
            </w:r>
          </w:p>
        </w:tc>
        <w:tc>
          <w:tcPr>
            <w:tcW w:w="794"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1201,9</w:t>
            </w:r>
          </w:p>
        </w:tc>
        <w:tc>
          <w:tcPr>
            <w:tcW w:w="1276" w:type="dxa"/>
          </w:tcPr>
          <w:p w:rsidR="00326BDC" w:rsidRPr="00B14B2B" w:rsidRDefault="00326BDC"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1201,9</w:t>
            </w:r>
          </w:p>
        </w:tc>
        <w:tc>
          <w:tcPr>
            <w:tcW w:w="2040" w:type="dxa"/>
            <w:vMerge/>
          </w:tcPr>
          <w:p w:rsidR="00326BDC" w:rsidRPr="00B14B2B" w:rsidRDefault="00326BDC" w:rsidP="00B14B2B">
            <w:pPr>
              <w:pStyle w:val="ConsPlusNormal"/>
              <w:rPr>
                <w:rFonts w:ascii="Times New Roman" w:hAnsi="Times New Roman" w:cs="Times New Roman"/>
                <w:sz w:val="24"/>
                <w:szCs w:val="24"/>
              </w:rPr>
            </w:pPr>
          </w:p>
        </w:tc>
        <w:tc>
          <w:tcPr>
            <w:tcW w:w="1664" w:type="dxa"/>
            <w:vMerge/>
          </w:tcPr>
          <w:p w:rsidR="00326BDC" w:rsidRPr="00B14B2B" w:rsidRDefault="00326BDC" w:rsidP="00B14B2B">
            <w:pPr>
              <w:pStyle w:val="ConsPlusNormal"/>
              <w:rPr>
                <w:rFonts w:ascii="Times New Roman" w:hAnsi="Times New Roman" w:cs="Times New Roman"/>
                <w:sz w:val="24"/>
                <w:szCs w:val="24"/>
              </w:rPr>
            </w:pPr>
          </w:p>
        </w:tc>
      </w:tr>
      <w:tr w:rsidR="00B36518" w:rsidRPr="00B14B2B" w:rsidTr="00A525A5">
        <w:trPr>
          <w:gridBefore w:val="1"/>
          <w:wBefore w:w="378" w:type="dxa"/>
          <w:trHeight w:val="745"/>
          <w:jc w:val="center"/>
        </w:trPr>
        <w:tc>
          <w:tcPr>
            <w:tcW w:w="562" w:type="dxa"/>
          </w:tcPr>
          <w:p w:rsidR="002442D5" w:rsidRPr="00B14B2B" w:rsidRDefault="00C05119" w:rsidP="00C05119">
            <w:pPr>
              <w:pStyle w:val="ConsPlusNormal"/>
              <w:rPr>
                <w:rFonts w:ascii="Times New Roman" w:hAnsi="Times New Roman" w:cs="Times New Roman"/>
                <w:sz w:val="24"/>
                <w:szCs w:val="24"/>
              </w:rPr>
            </w:pPr>
            <w:r>
              <w:rPr>
                <w:rFonts w:ascii="Times New Roman" w:hAnsi="Times New Roman" w:cs="Times New Roman"/>
                <w:sz w:val="24"/>
                <w:szCs w:val="24"/>
              </w:rPr>
              <w:t>1</w:t>
            </w:r>
            <w:r w:rsidR="002442D5" w:rsidRPr="00B14B2B">
              <w:rPr>
                <w:rFonts w:ascii="Times New Roman" w:hAnsi="Times New Roman" w:cs="Times New Roman"/>
                <w:sz w:val="24"/>
                <w:szCs w:val="24"/>
              </w:rPr>
              <w:t>.</w:t>
            </w:r>
            <w:r>
              <w:rPr>
                <w:rFonts w:ascii="Times New Roman" w:hAnsi="Times New Roman" w:cs="Times New Roman"/>
                <w:sz w:val="24"/>
                <w:szCs w:val="24"/>
              </w:rPr>
              <w:t>2</w:t>
            </w:r>
          </w:p>
        </w:tc>
        <w:tc>
          <w:tcPr>
            <w:tcW w:w="131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Мероприятие </w:t>
            </w:r>
            <w:r w:rsidR="00C05119">
              <w:rPr>
                <w:rFonts w:ascii="Times New Roman" w:hAnsi="Times New Roman" w:cs="Times New Roman"/>
                <w:sz w:val="24"/>
                <w:szCs w:val="24"/>
              </w:rPr>
              <w:t>2</w:t>
            </w:r>
          </w:p>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Предоставление молодым семьям дополнительных социальных выплат</w:t>
            </w:r>
          </w:p>
        </w:tc>
        <w:tc>
          <w:tcPr>
            <w:tcW w:w="9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9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101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9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1883,6</w:t>
            </w:r>
          </w:p>
        </w:tc>
        <w:tc>
          <w:tcPr>
            <w:tcW w:w="82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1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440,6</w:t>
            </w:r>
          </w:p>
        </w:tc>
        <w:tc>
          <w:tcPr>
            <w:tcW w:w="78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481,0</w:t>
            </w:r>
          </w:p>
        </w:tc>
        <w:tc>
          <w:tcPr>
            <w:tcW w:w="79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481,0</w:t>
            </w:r>
          </w:p>
        </w:tc>
        <w:tc>
          <w:tcPr>
            <w:tcW w:w="127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481,0</w:t>
            </w:r>
          </w:p>
        </w:tc>
        <w:tc>
          <w:tcPr>
            <w:tcW w:w="2040"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Отдел по жилищной политике комитета по строительству, архитектуре и жилищной политике</w:t>
            </w:r>
          </w:p>
          <w:p w:rsidR="002442D5" w:rsidRPr="00B14B2B" w:rsidRDefault="002442D5" w:rsidP="00326BDC">
            <w:pPr>
              <w:pStyle w:val="ConsPlusNormal"/>
              <w:rPr>
                <w:rFonts w:ascii="Times New Roman" w:hAnsi="Times New Roman" w:cs="Times New Roman"/>
                <w:sz w:val="24"/>
                <w:szCs w:val="24"/>
              </w:rPr>
            </w:pPr>
            <w:r w:rsidRPr="00B14B2B">
              <w:rPr>
                <w:rFonts w:ascii="Times New Roman" w:hAnsi="Times New Roman" w:cs="Times New Roman"/>
                <w:sz w:val="24"/>
                <w:szCs w:val="24"/>
              </w:rPr>
              <w:t>, управление учета,                                                                                                                                                                                                                                                                                                                                                                                                                                                                                                                                контроля, сводной отчетности Администрации городского округа Электросталь Московской области</w:t>
            </w:r>
          </w:p>
        </w:tc>
        <w:tc>
          <w:tcPr>
            <w:tcW w:w="166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Перечисление дополнительных социальных выплат на банковский счет молодой семьи, владельца свидетельства</w:t>
            </w:r>
          </w:p>
        </w:tc>
      </w:tr>
      <w:tr w:rsidR="00B36518" w:rsidRPr="00B14B2B" w:rsidTr="00A525A5">
        <w:trPr>
          <w:gridBefore w:val="1"/>
          <w:wBefore w:w="378" w:type="dxa"/>
          <w:trHeight w:val="745"/>
          <w:jc w:val="center"/>
        </w:trPr>
        <w:tc>
          <w:tcPr>
            <w:tcW w:w="562" w:type="dxa"/>
          </w:tcPr>
          <w:p w:rsidR="002442D5" w:rsidRPr="00B14B2B" w:rsidRDefault="002442D5" w:rsidP="00B14B2B">
            <w:pPr>
              <w:pStyle w:val="ConsPlusNormal"/>
              <w:rPr>
                <w:rFonts w:ascii="Times New Roman" w:hAnsi="Times New Roman" w:cs="Times New Roman"/>
                <w:sz w:val="24"/>
                <w:szCs w:val="24"/>
              </w:rPr>
            </w:pPr>
          </w:p>
        </w:tc>
        <w:tc>
          <w:tcPr>
            <w:tcW w:w="1316" w:type="dxa"/>
          </w:tcPr>
          <w:p w:rsidR="002442D5" w:rsidRPr="00B14B2B" w:rsidRDefault="002442D5" w:rsidP="00B14B2B">
            <w:pPr>
              <w:pStyle w:val="ConsPlusNormal"/>
              <w:rPr>
                <w:rFonts w:ascii="Times New Roman" w:hAnsi="Times New Roman" w:cs="Times New Roman"/>
                <w:sz w:val="24"/>
                <w:szCs w:val="24"/>
              </w:rPr>
            </w:pPr>
          </w:p>
        </w:tc>
        <w:tc>
          <w:tcPr>
            <w:tcW w:w="909" w:type="dxa"/>
          </w:tcPr>
          <w:p w:rsidR="002442D5" w:rsidRPr="00B14B2B" w:rsidRDefault="002442D5" w:rsidP="00B14B2B">
            <w:pPr>
              <w:pStyle w:val="ConsPlusNormal"/>
              <w:rPr>
                <w:rFonts w:ascii="Times New Roman" w:hAnsi="Times New Roman" w:cs="Times New Roman"/>
                <w:sz w:val="24"/>
                <w:szCs w:val="24"/>
              </w:rPr>
            </w:pPr>
          </w:p>
        </w:tc>
        <w:tc>
          <w:tcPr>
            <w:tcW w:w="9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101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9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941,8</w:t>
            </w:r>
          </w:p>
        </w:tc>
        <w:tc>
          <w:tcPr>
            <w:tcW w:w="82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1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220,3</w:t>
            </w:r>
          </w:p>
        </w:tc>
        <w:tc>
          <w:tcPr>
            <w:tcW w:w="78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240,5</w:t>
            </w:r>
          </w:p>
        </w:tc>
        <w:tc>
          <w:tcPr>
            <w:tcW w:w="79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240,5</w:t>
            </w:r>
          </w:p>
        </w:tc>
        <w:tc>
          <w:tcPr>
            <w:tcW w:w="127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240,5</w:t>
            </w:r>
          </w:p>
        </w:tc>
        <w:tc>
          <w:tcPr>
            <w:tcW w:w="2040" w:type="dxa"/>
          </w:tcPr>
          <w:p w:rsidR="002442D5" w:rsidRPr="00B14B2B" w:rsidRDefault="002442D5" w:rsidP="00B14B2B">
            <w:pPr>
              <w:pStyle w:val="ConsPlusNormal"/>
              <w:rPr>
                <w:rFonts w:ascii="Times New Roman" w:hAnsi="Times New Roman" w:cs="Times New Roman"/>
                <w:sz w:val="24"/>
                <w:szCs w:val="24"/>
              </w:rPr>
            </w:pPr>
          </w:p>
        </w:tc>
        <w:tc>
          <w:tcPr>
            <w:tcW w:w="1664" w:type="dxa"/>
          </w:tcPr>
          <w:p w:rsidR="002442D5" w:rsidRPr="00B14B2B" w:rsidRDefault="002442D5" w:rsidP="00B14B2B">
            <w:pPr>
              <w:pStyle w:val="ConsPlusNormal"/>
              <w:rPr>
                <w:rFonts w:ascii="Times New Roman" w:hAnsi="Times New Roman" w:cs="Times New Roman"/>
                <w:sz w:val="24"/>
                <w:szCs w:val="24"/>
              </w:rPr>
            </w:pPr>
          </w:p>
        </w:tc>
      </w:tr>
      <w:tr w:rsidR="00B36518" w:rsidRPr="00B14B2B" w:rsidTr="00A525A5">
        <w:trPr>
          <w:gridBefore w:val="1"/>
          <w:wBefore w:w="378" w:type="dxa"/>
          <w:trHeight w:val="745"/>
          <w:jc w:val="center"/>
        </w:trPr>
        <w:tc>
          <w:tcPr>
            <w:tcW w:w="562" w:type="dxa"/>
          </w:tcPr>
          <w:p w:rsidR="002442D5" w:rsidRPr="00B14B2B" w:rsidRDefault="002442D5" w:rsidP="00B14B2B">
            <w:pPr>
              <w:pStyle w:val="ConsPlusNormal"/>
              <w:rPr>
                <w:rFonts w:ascii="Times New Roman" w:hAnsi="Times New Roman" w:cs="Times New Roman"/>
                <w:sz w:val="24"/>
                <w:szCs w:val="24"/>
              </w:rPr>
            </w:pPr>
          </w:p>
        </w:tc>
        <w:tc>
          <w:tcPr>
            <w:tcW w:w="1316" w:type="dxa"/>
          </w:tcPr>
          <w:p w:rsidR="002442D5" w:rsidRPr="00B14B2B" w:rsidRDefault="002442D5" w:rsidP="00B14B2B">
            <w:pPr>
              <w:pStyle w:val="ConsPlusNormal"/>
              <w:rPr>
                <w:rFonts w:ascii="Times New Roman" w:hAnsi="Times New Roman" w:cs="Times New Roman"/>
                <w:sz w:val="24"/>
                <w:szCs w:val="24"/>
              </w:rPr>
            </w:pPr>
          </w:p>
        </w:tc>
        <w:tc>
          <w:tcPr>
            <w:tcW w:w="909" w:type="dxa"/>
          </w:tcPr>
          <w:p w:rsidR="002442D5" w:rsidRPr="00B14B2B" w:rsidRDefault="002442D5" w:rsidP="00B14B2B">
            <w:pPr>
              <w:pStyle w:val="ConsPlusNormal"/>
              <w:rPr>
                <w:rFonts w:ascii="Times New Roman" w:hAnsi="Times New Roman" w:cs="Times New Roman"/>
                <w:sz w:val="24"/>
                <w:szCs w:val="24"/>
              </w:rPr>
            </w:pPr>
          </w:p>
        </w:tc>
        <w:tc>
          <w:tcPr>
            <w:tcW w:w="9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101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9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941,8</w:t>
            </w:r>
          </w:p>
        </w:tc>
        <w:tc>
          <w:tcPr>
            <w:tcW w:w="82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109"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220,3</w:t>
            </w:r>
          </w:p>
        </w:tc>
        <w:tc>
          <w:tcPr>
            <w:tcW w:w="78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240,5</w:t>
            </w:r>
          </w:p>
        </w:tc>
        <w:tc>
          <w:tcPr>
            <w:tcW w:w="794"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240,5</w:t>
            </w:r>
          </w:p>
        </w:tc>
        <w:tc>
          <w:tcPr>
            <w:tcW w:w="1276" w:type="dxa"/>
          </w:tcPr>
          <w:p w:rsidR="002442D5" w:rsidRPr="00B14B2B" w:rsidRDefault="002442D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240,5</w:t>
            </w:r>
          </w:p>
        </w:tc>
        <w:tc>
          <w:tcPr>
            <w:tcW w:w="2040" w:type="dxa"/>
          </w:tcPr>
          <w:p w:rsidR="002442D5" w:rsidRPr="00B14B2B" w:rsidRDefault="002442D5" w:rsidP="00B14B2B">
            <w:pPr>
              <w:pStyle w:val="ConsPlusNormal"/>
              <w:rPr>
                <w:rFonts w:ascii="Times New Roman" w:hAnsi="Times New Roman" w:cs="Times New Roman"/>
                <w:sz w:val="24"/>
                <w:szCs w:val="24"/>
              </w:rPr>
            </w:pPr>
          </w:p>
        </w:tc>
        <w:tc>
          <w:tcPr>
            <w:tcW w:w="1664" w:type="dxa"/>
          </w:tcPr>
          <w:p w:rsidR="002442D5" w:rsidRPr="00B14B2B" w:rsidRDefault="002442D5" w:rsidP="00B14B2B">
            <w:pPr>
              <w:pStyle w:val="ConsPlusNormal"/>
              <w:rPr>
                <w:rFonts w:ascii="Times New Roman" w:hAnsi="Times New Roman" w:cs="Times New Roman"/>
                <w:sz w:val="24"/>
                <w:szCs w:val="24"/>
              </w:rPr>
            </w:pPr>
          </w:p>
        </w:tc>
      </w:tr>
      <w:tr w:rsidR="002442D5" w:rsidRPr="00B14B2B" w:rsidTr="007F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840"/>
          <w:jc w:val="center"/>
        </w:trPr>
        <w:tc>
          <w:tcPr>
            <w:tcW w:w="14385" w:type="dxa"/>
            <w:gridSpan w:val="14"/>
            <w:tcBorders>
              <w:top w:val="nil"/>
              <w:left w:val="nil"/>
              <w:bottom w:val="nil"/>
              <w:right w:val="nil"/>
            </w:tcBorders>
            <w:shd w:val="clear" w:color="auto" w:fill="auto"/>
            <w:hideMark/>
          </w:tcPr>
          <w:p w:rsidR="002442D5" w:rsidRPr="00B14B2B" w:rsidRDefault="002442D5" w:rsidP="00B14B2B">
            <w:pPr>
              <w:spacing w:after="0" w:line="240" w:lineRule="auto"/>
              <w:rPr>
                <w:rFonts w:ascii="Times New Roman" w:hAnsi="Times New Roman" w:cs="Times New Roman"/>
                <w:sz w:val="24"/>
                <w:szCs w:val="24"/>
              </w:rPr>
            </w:pPr>
            <w:r w:rsidRPr="00B14B2B">
              <w:rPr>
                <w:rFonts w:ascii="Times New Roman" w:hAnsi="Times New Roman" w:cs="Times New Roman"/>
                <w:sz w:val="24"/>
                <w:szCs w:val="24"/>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2442D5" w:rsidRPr="00B14B2B" w:rsidRDefault="002442D5" w:rsidP="00B14B2B">
            <w:pPr>
              <w:spacing w:after="0" w:line="240" w:lineRule="auto"/>
              <w:rPr>
                <w:rFonts w:ascii="Times New Roman" w:hAnsi="Times New Roman" w:cs="Times New Roman"/>
                <w:sz w:val="24"/>
                <w:szCs w:val="24"/>
              </w:rPr>
            </w:pPr>
            <w:r w:rsidRPr="00B14B2B">
              <w:rPr>
                <w:rFonts w:ascii="Times New Roman" w:hAnsi="Times New Roman" w:cs="Times New Roman"/>
                <w:sz w:val="24"/>
                <w:szCs w:val="24"/>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2442D5" w:rsidRPr="00B14B2B" w:rsidTr="007F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825"/>
          <w:jc w:val="center"/>
        </w:trPr>
        <w:tc>
          <w:tcPr>
            <w:tcW w:w="14385" w:type="dxa"/>
            <w:gridSpan w:val="14"/>
            <w:tcBorders>
              <w:top w:val="nil"/>
              <w:left w:val="nil"/>
              <w:bottom w:val="nil"/>
              <w:right w:val="nil"/>
            </w:tcBorders>
            <w:shd w:val="clear" w:color="auto" w:fill="auto"/>
            <w:hideMark/>
          </w:tcPr>
          <w:p w:rsidR="002442D5" w:rsidRPr="00B14B2B" w:rsidRDefault="002442D5" w:rsidP="00B14B2B">
            <w:pPr>
              <w:spacing w:after="0" w:line="240" w:lineRule="auto"/>
              <w:rPr>
                <w:rFonts w:ascii="Times New Roman" w:hAnsi="Times New Roman" w:cs="Times New Roman"/>
                <w:sz w:val="24"/>
                <w:szCs w:val="24"/>
              </w:rPr>
            </w:pPr>
            <w:r w:rsidRPr="00B14B2B">
              <w:rPr>
                <w:rFonts w:ascii="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соответствующий финансовый год </w:t>
            </w:r>
            <w:r w:rsidR="003321AD" w:rsidRPr="00B14B2B">
              <w:rPr>
                <w:rFonts w:ascii="Times New Roman" w:hAnsi="Times New Roman" w:cs="Times New Roman"/>
                <w:sz w:val="24"/>
                <w:szCs w:val="24"/>
              </w:rPr>
              <w:t>.</w:t>
            </w:r>
            <w:r w:rsidRPr="00B14B2B">
              <w:rPr>
                <w:rFonts w:ascii="Times New Roman" w:hAnsi="Times New Roman" w:cs="Times New Roman"/>
                <w:sz w:val="24"/>
                <w:szCs w:val="24"/>
              </w:rPr>
              <w:t xml:space="preserve">  </w:t>
            </w:r>
          </w:p>
          <w:p w:rsidR="002442D5" w:rsidRPr="00B14B2B" w:rsidRDefault="002442D5" w:rsidP="00B14B2B">
            <w:pPr>
              <w:spacing w:after="0" w:line="240" w:lineRule="auto"/>
              <w:rPr>
                <w:rFonts w:ascii="Times New Roman" w:hAnsi="Times New Roman" w:cs="Times New Roman"/>
                <w:sz w:val="24"/>
                <w:szCs w:val="24"/>
              </w:rPr>
            </w:pPr>
          </w:p>
          <w:p w:rsidR="002442D5" w:rsidRPr="00B14B2B" w:rsidRDefault="002442D5" w:rsidP="00B14B2B">
            <w:pPr>
              <w:spacing w:after="0" w:line="240" w:lineRule="auto"/>
              <w:rPr>
                <w:rFonts w:ascii="Times New Roman" w:hAnsi="Times New Roman" w:cs="Times New Roman"/>
                <w:sz w:val="24"/>
                <w:szCs w:val="24"/>
              </w:rPr>
            </w:pPr>
          </w:p>
        </w:tc>
      </w:tr>
    </w:tbl>
    <w:p w:rsidR="009D5D20" w:rsidRPr="00B14B2B" w:rsidRDefault="009D5D20" w:rsidP="00B14B2B">
      <w:pPr>
        <w:pStyle w:val="ConsPlusNormal"/>
        <w:jc w:val="center"/>
        <w:rPr>
          <w:rFonts w:ascii="Times New Roman" w:eastAsia="Times New Roman" w:hAnsi="Times New Roman" w:cs="Times New Roman"/>
          <w:sz w:val="24"/>
          <w:szCs w:val="24"/>
        </w:rPr>
      </w:pPr>
    </w:p>
    <w:p w:rsidR="00B15368" w:rsidRPr="00B14B2B" w:rsidRDefault="00B15368" w:rsidP="00B14B2B">
      <w:pPr>
        <w:spacing w:after="0" w:line="240" w:lineRule="auto"/>
        <w:rPr>
          <w:rFonts w:ascii="Times New Roman" w:eastAsia="Times New Roman" w:hAnsi="Times New Roman" w:cs="Times New Roman"/>
          <w:sz w:val="24"/>
          <w:szCs w:val="24"/>
        </w:rPr>
        <w:sectPr w:rsidR="00B15368" w:rsidRPr="00B14B2B" w:rsidSect="00E613BF">
          <w:pgSz w:w="16838" w:h="11905" w:orient="landscape"/>
          <w:pgMar w:top="1134" w:right="567" w:bottom="1134" w:left="1134" w:header="720" w:footer="720" w:gutter="0"/>
          <w:cols w:space="720"/>
          <w:noEndnote/>
          <w:docGrid w:linePitch="299"/>
        </w:sectPr>
      </w:pPr>
    </w:p>
    <w:p w:rsidR="00E56628" w:rsidRPr="00B14B2B" w:rsidRDefault="007A4B70" w:rsidP="00B14B2B">
      <w:pPr>
        <w:widowControl w:val="0"/>
        <w:autoSpaceDE w:val="0"/>
        <w:autoSpaceDN w:val="0"/>
        <w:adjustRightInd w:val="0"/>
        <w:spacing w:after="0" w:line="240" w:lineRule="auto"/>
        <w:ind w:left="5387"/>
        <w:jc w:val="both"/>
        <w:outlineLvl w:val="2"/>
        <w:rPr>
          <w:rFonts w:ascii="Times New Roman" w:hAnsi="Times New Roman" w:cs="Times New Roman"/>
          <w:sz w:val="24"/>
          <w:szCs w:val="24"/>
        </w:rPr>
      </w:pPr>
      <w:bookmarkStart w:id="28" w:name="Par992"/>
      <w:bookmarkEnd w:id="28"/>
      <w:r w:rsidRPr="00B14B2B">
        <w:rPr>
          <w:rFonts w:ascii="Times New Roman" w:hAnsi="Times New Roman" w:cs="Times New Roman"/>
          <w:sz w:val="24"/>
          <w:szCs w:val="24"/>
        </w:rPr>
        <w:t>П</w:t>
      </w:r>
      <w:r w:rsidR="00E56628" w:rsidRPr="00B14B2B">
        <w:rPr>
          <w:rFonts w:ascii="Times New Roman" w:hAnsi="Times New Roman" w:cs="Times New Roman"/>
          <w:sz w:val="24"/>
          <w:szCs w:val="24"/>
        </w:rPr>
        <w:t xml:space="preserve">риложение </w:t>
      </w:r>
      <w:r w:rsidR="00506190" w:rsidRPr="00B14B2B">
        <w:rPr>
          <w:rFonts w:ascii="Times New Roman" w:hAnsi="Times New Roman" w:cs="Times New Roman"/>
          <w:sz w:val="24"/>
          <w:szCs w:val="24"/>
        </w:rPr>
        <w:t>№</w:t>
      </w:r>
      <w:r w:rsidR="00E56628" w:rsidRPr="00B14B2B">
        <w:rPr>
          <w:rFonts w:ascii="Times New Roman" w:hAnsi="Times New Roman" w:cs="Times New Roman"/>
          <w:sz w:val="24"/>
          <w:szCs w:val="24"/>
        </w:rPr>
        <w:t xml:space="preserve"> 2</w:t>
      </w:r>
    </w:p>
    <w:p w:rsidR="00E56628" w:rsidRPr="00B14B2B" w:rsidRDefault="00E56628" w:rsidP="00B14B2B">
      <w:pPr>
        <w:widowControl w:val="0"/>
        <w:autoSpaceDE w:val="0"/>
        <w:autoSpaceDN w:val="0"/>
        <w:adjustRightInd w:val="0"/>
        <w:spacing w:after="0" w:line="240" w:lineRule="auto"/>
        <w:ind w:left="5387"/>
        <w:jc w:val="both"/>
        <w:rPr>
          <w:rFonts w:ascii="Times New Roman" w:hAnsi="Times New Roman" w:cs="Times New Roman"/>
          <w:b/>
          <w:sz w:val="24"/>
          <w:szCs w:val="24"/>
        </w:rPr>
      </w:pPr>
      <w:r w:rsidRPr="00B14B2B">
        <w:rPr>
          <w:rFonts w:ascii="Times New Roman" w:hAnsi="Times New Roman" w:cs="Times New Roman"/>
          <w:sz w:val="24"/>
          <w:szCs w:val="24"/>
        </w:rPr>
        <w:t xml:space="preserve">к подпрограмме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Обеспечение жильем молодых</w:t>
      </w:r>
      <w:r w:rsidR="00506190" w:rsidRPr="00B14B2B">
        <w:rPr>
          <w:rFonts w:ascii="Times New Roman" w:hAnsi="Times New Roman" w:cs="Times New Roman"/>
          <w:sz w:val="24"/>
          <w:szCs w:val="24"/>
        </w:rPr>
        <w:t xml:space="preserve"> </w:t>
      </w:r>
      <w:r w:rsidRPr="00B14B2B">
        <w:rPr>
          <w:rFonts w:ascii="Times New Roman" w:hAnsi="Times New Roman" w:cs="Times New Roman"/>
          <w:sz w:val="24"/>
          <w:szCs w:val="24"/>
        </w:rPr>
        <w:t>семей</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муниципальной программы городского</w:t>
      </w:r>
      <w:r w:rsidR="00506190" w:rsidRPr="00B14B2B">
        <w:rPr>
          <w:rFonts w:ascii="Times New Roman" w:hAnsi="Times New Roman" w:cs="Times New Roman"/>
          <w:sz w:val="24"/>
          <w:szCs w:val="24"/>
        </w:rPr>
        <w:t xml:space="preserve"> </w:t>
      </w:r>
      <w:r w:rsidRPr="00B14B2B">
        <w:rPr>
          <w:rFonts w:ascii="Times New Roman" w:hAnsi="Times New Roman" w:cs="Times New Roman"/>
          <w:sz w:val="24"/>
          <w:szCs w:val="24"/>
        </w:rPr>
        <w:t>округа Электросталь Московской области</w:t>
      </w:r>
      <w:r w:rsidR="00506190" w:rsidRPr="00B14B2B">
        <w:rPr>
          <w:rFonts w:ascii="Times New Roman" w:hAnsi="Times New Roman" w:cs="Times New Roman"/>
          <w:sz w:val="24"/>
          <w:szCs w:val="24"/>
        </w:rPr>
        <w:t xml:space="preserve">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 201</w:t>
      </w:r>
      <w:r w:rsidR="00D2706E" w:rsidRPr="00B14B2B">
        <w:rPr>
          <w:rFonts w:ascii="Times New Roman" w:hAnsi="Times New Roman" w:cs="Times New Roman"/>
          <w:sz w:val="24"/>
          <w:szCs w:val="24"/>
        </w:rPr>
        <w:t>7</w:t>
      </w:r>
      <w:r w:rsidRPr="00B14B2B">
        <w:rPr>
          <w:rFonts w:ascii="Times New Roman" w:hAnsi="Times New Roman" w:cs="Times New Roman"/>
          <w:sz w:val="24"/>
          <w:szCs w:val="24"/>
        </w:rPr>
        <w:t>-20</w:t>
      </w:r>
      <w:r w:rsidR="00D2706E"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w:t>
      </w: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bookmarkStart w:id="29" w:name="Par998"/>
      <w:bookmarkEnd w:id="29"/>
      <w:r w:rsidRPr="00B14B2B">
        <w:rPr>
          <w:rFonts w:ascii="Times New Roman" w:hAnsi="Times New Roman" w:cs="Times New Roman"/>
          <w:sz w:val="24"/>
          <w:szCs w:val="24"/>
        </w:rPr>
        <w:t>ПРАВИЛА</w:t>
      </w: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ПРЕДОСТАВЛЕНИЯ МОЛОДЫМ СЕМЬЯМ СОЦИАЛЬНЫХ ВЫПЛАТ</w:t>
      </w: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НА ПРИОБРЕТЕНИЕ ЖИЛОГО ПОМЕЩЕНИЯ ИЛИ СТРОИТЕЛЬСТВО</w:t>
      </w: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ИНДИВИДУАЛЬНОГО ЖИЛОГО ДОМА</w:t>
      </w:r>
    </w:p>
    <w:p w:rsidR="00E225E7" w:rsidRPr="00B14B2B" w:rsidRDefault="00BD32AF" w:rsidP="00B14B2B">
      <w:pPr>
        <w:autoSpaceDE w:val="0"/>
        <w:autoSpaceDN w:val="0"/>
        <w:adjustRightInd w:val="0"/>
        <w:spacing w:after="0" w:line="240" w:lineRule="auto"/>
        <w:ind w:left="360"/>
        <w:jc w:val="center"/>
        <w:outlineLvl w:val="3"/>
        <w:rPr>
          <w:rFonts w:ascii="Times New Roman" w:hAnsi="Times New Roman" w:cs="Times New Roman"/>
          <w:sz w:val="24"/>
          <w:szCs w:val="24"/>
        </w:rPr>
      </w:pPr>
      <w:bookmarkStart w:id="30" w:name="Par1003"/>
      <w:bookmarkEnd w:id="30"/>
      <w:r w:rsidRPr="00B14B2B">
        <w:rPr>
          <w:rFonts w:ascii="Times New Roman" w:hAnsi="Times New Roman" w:cs="Times New Roman"/>
          <w:b/>
          <w:sz w:val="24"/>
          <w:szCs w:val="24"/>
        </w:rPr>
        <w:t xml:space="preserve"> </w:t>
      </w:r>
      <w:r w:rsidRPr="00B14B2B">
        <w:rPr>
          <w:rFonts w:ascii="Times New Roman" w:hAnsi="Times New Roman" w:cs="Times New Roman"/>
          <w:sz w:val="24"/>
          <w:szCs w:val="24"/>
          <w:lang w:val="en-US"/>
        </w:rPr>
        <w:t>I</w:t>
      </w:r>
      <w:r w:rsidRPr="00B14B2B">
        <w:rPr>
          <w:rFonts w:ascii="Times New Roman" w:hAnsi="Times New Roman" w:cs="Times New Roman"/>
          <w:sz w:val="24"/>
          <w:szCs w:val="24"/>
        </w:rPr>
        <w:t>.</w:t>
      </w:r>
      <w:r w:rsidR="00E225E7" w:rsidRPr="00B14B2B">
        <w:rPr>
          <w:rFonts w:ascii="Times New Roman" w:hAnsi="Times New Roman" w:cs="Times New Roman"/>
          <w:sz w:val="24"/>
          <w:szCs w:val="24"/>
        </w:rPr>
        <w:t>Общие положения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1. 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Правила) устанавливают порядок предоставления молодым семьям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участницам </w:t>
      </w:r>
      <w:hyperlink r:id="rId33"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«Обеспечение жильем молодых семей» федеральной целевой программы «Жилище» 2015-2020 годы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федеральная подпрограмма) , подпрограммы «Обеспечение жильем молодых семей» государственной программы Московской области «Жилище» (далее – подпрограмма   Московской области ) и подпрограммы «Обеспечение жильем молодых семей» муниципальной программы «Жилище» на 201</w:t>
      </w:r>
      <w:r w:rsidR="00B17E98" w:rsidRPr="00B14B2B">
        <w:rPr>
          <w:rFonts w:ascii="Times New Roman" w:hAnsi="Times New Roman" w:cs="Times New Roman"/>
          <w:sz w:val="24"/>
          <w:szCs w:val="24"/>
        </w:rPr>
        <w:t>7</w:t>
      </w:r>
      <w:r w:rsidRPr="00B14B2B">
        <w:rPr>
          <w:rFonts w:ascii="Times New Roman" w:hAnsi="Times New Roman" w:cs="Times New Roman"/>
          <w:sz w:val="24"/>
          <w:szCs w:val="24"/>
        </w:rPr>
        <w:t>-20</w:t>
      </w:r>
      <w:r w:rsidR="00B17E98"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                 (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подпрограмма «Обеспечение жильем молодых семей» Муниципальной программы)  социальных выплат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а также использования таких выплат.</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2. Социальные выплаты используются: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договор на жилое помещение);</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2) для оплаты цены договора строительного подряда на создание объекта индивидуального жилищного строительства;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кооператив), после уплаты которого жилое помещение переходит в собственность этой молодой семьи;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w:t>
      </w:r>
      <w:r w:rsidR="00636299" w:rsidRPr="00B14B2B">
        <w:rPr>
          <w:rFonts w:ascii="Times New Roman" w:hAnsi="Times New Roman" w:cs="Times New Roman"/>
          <w:sz w:val="24"/>
          <w:szCs w:val="24"/>
        </w:rPr>
        <w:t>ального жилищного строительства</w:t>
      </w:r>
      <w:r w:rsidRPr="00B14B2B">
        <w:rPr>
          <w:rFonts w:ascii="Times New Roman" w:hAnsi="Times New Roman" w:cs="Times New Roman"/>
          <w:sz w:val="24"/>
          <w:szCs w:val="24"/>
        </w:rPr>
        <w:t xml:space="preserve">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870584" w:rsidRPr="00B14B2B" w:rsidRDefault="00870584" w:rsidP="00B14B2B">
      <w:pPr>
        <w:autoSpaceDE w:val="0"/>
        <w:autoSpaceDN w:val="0"/>
        <w:adjustRightInd w:val="0"/>
        <w:spacing w:after="0" w:line="240" w:lineRule="auto"/>
        <w:ind w:firstLine="539"/>
        <w:jc w:val="both"/>
        <w:rPr>
          <w:rFonts w:ascii="Times New Roman" w:hAnsi="Times New Roman" w:cs="Times New Roman"/>
          <w:sz w:val="24"/>
          <w:szCs w:val="24"/>
        </w:rPr>
      </w:pPr>
      <w:r w:rsidRPr="00B14B2B">
        <w:rPr>
          <w:rFonts w:ascii="Times New Roman" w:hAnsi="Times New Roman" w:cs="Times New Roman"/>
          <w:sz w:val="24"/>
          <w:szCs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B14B2B">
        <w:rPr>
          <w:rFonts w:ascii="Times New Roman" w:hAnsi="Times New Roman" w:cs="Times New Roman"/>
          <w:sz w:val="24"/>
          <w:szCs w:val="24"/>
        </w:rPr>
        <w:t>неполнородных</w:t>
      </w:r>
      <w:proofErr w:type="spellEnd"/>
      <w:r w:rsidRPr="00B14B2B">
        <w:rPr>
          <w:rFonts w:ascii="Times New Roman" w:hAnsi="Times New Roman" w:cs="Times New Roman"/>
          <w:sz w:val="24"/>
          <w:szCs w:val="24"/>
        </w:rPr>
        <w:t xml:space="preserve"> братьев и сестер).( введен постановлением </w:t>
      </w:r>
      <w:r w:rsidR="00236A6A" w:rsidRPr="00B14B2B">
        <w:rPr>
          <w:rFonts w:ascii="Times New Roman" w:hAnsi="Times New Roman" w:cs="Times New Roman"/>
          <w:sz w:val="24"/>
          <w:szCs w:val="24"/>
        </w:rPr>
        <w:t xml:space="preserve">Администрации городского округа Электросталь Московской области </w:t>
      </w:r>
      <w:r w:rsidRPr="00B14B2B">
        <w:rPr>
          <w:rFonts w:ascii="Times New Roman" w:hAnsi="Times New Roman" w:cs="Times New Roman"/>
          <w:sz w:val="24"/>
          <w:szCs w:val="24"/>
        </w:rPr>
        <w:t xml:space="preserve">от  </w:t>
      </w:r>
      <w:r w:rsidR="00236A6A" w:rsidRPr="00B14B2B">
        <w:rPr>
          <w:rFonts w:ascii="Times New Roman" w:hAnsi="Times New Roman" w:cs="Times New Roman"/>
          <w:sz w:val="24"/>
          <w:szCs w:val="24"/>
        </w:rPr>
        <w:t>22.06.2017 № 422/6</w:t>
      </w:r>
      <w:r w:rsidRPr="00B14B2B">
        <w:rPr>
          <w:rFonts w:ascii="Times New Roman" w:hAnsi="Times New Roman" w:cs="Times New Roman"/>
          <w:sz w:val="24"/>
          <w:szCs w:val="24"/>
        </w:rPr>
        <w:t xml:space="preserve"> ). </w:t>
      </w:r>
    </w:p>
    <w:p w:rsidR="00E225E7" w:rsidRPr="00B14B2B" w:rsidRDefault="00E225E7" w:rsidP="00B14B2B">
      <w:pPr>
        <w:autoSpaceDE w:val="0"/>
        <w:autoSpaceDN w:val="0"/>
        <w:adjustRightInd w:val="0"/>
        <w:spacing w:after="0" w:line="240" w:lineRule="auto"/>
        <w:ind w:firstLine="539"/>
        <w:jc w:val="both"/>
        <w:rPr>
          <w:rFonts w:ascii="Times New Roman" w:hAnsi="Times New Roman" w:cs="Times New Roman"/>
          <w:sz w:val="24"/>
          <w:szCs w:val="24"/>
        </w:rPr>
      </w:pPr>
      <w:r w:rsidRPr="00B14B2B">
        <w:rPr>
          <w:rFonts w:ascii="Times New Roman" w:hAnsi="Times New Roman" w:cs="Times New Roman"/>
          <w:sz w:val="24"/>
          <w:szCs w:val="24"/>
        </w:rPr>
        <w:t xml:space="preserve">3. Участницей федеральной </w:t>
      </w:r>
      <w:hyperlink r:id="rId34"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может быть молодая семья, в том числе молодая семья, имеющего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1) возраст каждого из супругов, либо одного родителя в неполной семье на день принятия Министерством строительного комплекса Московской области ( далее  -  Государственный заказчик)  решения о включении молодой семьи – участницы федеральной подпрограммы и подпрограммы Московской области  в список претендентов на получение социальных выплат в планируемом году не превышает 35 лет;</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2) признание молодой семьи нуждающейся в жилых помещениях в соответствии с разделом 2 настоящих Правил;</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3)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4) имеющая место жительства в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4. Право на улучшение жилищных условий с использованием социальной выплаты предоставляется молодой семье только один раз. Участие в федеральной подпрограмме,  </w:t>
      </w:r>
      <w:r w:rsidRPr="00B14B2B">
        <w:rPr>
          <w:rFonts w:ascii="Times New Roman" w:hAnsi="Times New Roman" w:cs="Times New Roman"/>
          <w:color w:val="000000"/>
          <w:sz w:val="24"/>
          <w:szCs w:val="24"/>
        </w:rPr>
        <w:t>подпрограмме Московской области,</w:t>
      </w:r>
      <w:r w:rsidRPr="00B14B2B">
        <w:rPr>
          <w:rFonts w:ascii="Times New Roman" w:hAnsi="Times New Roman" w:cs="Times New Roman"/>
          <w:bCs/>
          <w:sz w:val="24"/>
          <w:szCs w:val="24"/>
        </w:rPr>
        <w:t xml:space="preserve"> подпрограмме «Обеспечение жильем молодых семей» Муниципальной программы</w:t>
      </w:r>
      <w:r w:rsidRPr="00B14B2B">
        <w:rPr>
          <w:rFonts w:ascii="Times New Roman" w:hAnsi="Times New Roman" w:cs="Times New Roman"/>
          <w:sz w:val="24"/>
          <w:szCs w:val="24"/>
        </w:rPr>
        <w:t xml:space="preserve"> является добровольным.</w:t>
      </w:r>
    </w:p>
    <w:p w:rsidR="00E225E7" w:rsidRPr="00B14B2B" w:rsidRDefault="00E225E7" w:rsidP="00B14B2B">
      <w:pPr>
        <w:pStyle w:val="a6"/>
        <w:numPr>
          <w:ilvl w:val="0"/>
          <w:numId w:val="9"/>
        </w:num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Порядок признания молодых семей нуждающимися</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в жилых помещениях</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5. Для целей федеральной </w:t>
      </w:r>
      <w:hyperlink r:id="rId35"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под нуждающимися в улучшении жилищных условий понимаются молодые семьи, поставленные на учет в качестве нуждающихся в жилых помещениях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которые установлены </w:t>
      </w:r>
      <w:hyperlink r:id="rId36" w:history="1">
        <w:r w:rsidRPr="00B14B2B">
          <w:rPr>
            <w:rFonts w:ascii="Times New Roman" w:hAnsi="Times New Roman" w:cs="Times New Roman"/>
            <w:sz w:val="24"/>
            <w:szCs w:val="24"/>
          </w:rPr>
          <w:t>статьей 51</w:t>
        </w:r>
      </w:hyperlink>
      <w:r w:rsidRPr="00B14B2B">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и (или) жилых помещений, и (или) части жилого(</w:t>
      </w:r>
      <w:proofErr w:type="spellStart"/>
      <w:r w:rsidRPr="00B14B2B">
        <w:rPr>
          <w:rFonts w:ascii="Times New Roman" w:hAnsi="Times New Roman" w:cs="Times New Roman"/>
          <w:sz w:val="24"/>
          <w:szCs w:val="24"/>
        </w:rPr>
        <w:t>ых</w:t>
      </w:r>
      <w:proofErr w:type="spellEnd"/>
      <w:r w:rsidRPr="00B14B2B">
        <w:rPr>
          <w:rFonts w:ascii="Times New Roman" w:hAnsi="Times New Roman" w:cs="Times New Roman"/>
          <w:sz w:val="24"/>
          <w:szCs w:val="24"/>
        </w:rPr>
        <w:t>) помещения(</w:t>
      </w:r>
      <w:proofErr w:type="spellStart"/>
      <w:r w:rsidRPr="00B14B2B">
        <w:rPr>
          <w:rFonts w:ascii="Times New Roman" w:hAnsi="Times New Roman" w:cs="Times New Roman"/>
          <w:sz w:val="24"/>
          <w:szCs w:val="24"/>
        </w:rPr>
        <w:t>ий</w:t>
      </w:r>
      <w:proofErr w:type="spellEnd"/>
      <w:r w:rsidRPr="00B14B2B">
        <w:rPr>
          <w:rFonts w:ascii="Times New Roman" w:hAnsi="Times New Roman" w:cs="Times New Roman"/>
          <w:sz w:val="24"/>
          <w:szCs w:val="24"/>
        </w:rPr>
        <w:t>), принадлежащих на праве собственности членам молодой семьи.</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поднанимателей данного(</w:t>
      </w:r>
      <w:proofErr w:type="spellStart"/>
      <w:r w:rsidRPr="00B14B2B">
        <w:rPr>
          <w:rFonts w:ascii="Times New Roman" w:hAnsi="Times New Roman" w:cs="Times New Roman"/>
          <w:sz w:val="24"/>
          <w:szCs w:val="24"/>
        </w:rPr>
        <w:t>ых</w:t>
      </w:r>
      <w:proofErr w:type="spellEnd"/>
      <w:r w:rsidRPr="00B14B2B">
        <w:rPr>
          <w:rFonts w:ascii="Times New Roman" w:hAnsi="Times New Roman" w:cs="Times New Roman"/>
          <w:sz w:val="24"/>
          <w:szCs w:val="24"/>
        </w:rPr>
        <w:t>) жилого(</w:t>
      </w:r>
      <w:proofErr w:type="spellStart"/>
      <w:r w:rsidRPr="00B14B2B">
        <w:rPr>
          <w:rFonts w:ascii="Times New Roman" w:hAnsi="Times New Roman" w:cs="Times New Roman"/>
          <w:sz w:val="24"/>
          <w:szCs w:val="24"/>
        </w:rPr>
        <w:t>ых</w:t>
      </w:r>
      <w:proofErr w:type="spellEnd"/>
      <w:r w:rsidRPr="00B14B2B">
        <w:rPr>
          <w:rFonts w:ascii="Times New Roman" w:hAnsi="Times New Roman" w:cs="Times New Roman"/>
          <w:sz w:val="24"/>
          <w:szCs w:val="24"/>
        </w:rPr>
        <w:t>) помещения(</w:t>
      </w:r>
      <w:proofErr w:type="spellStart"/>
      <w:r w:rsidRPr="00B14B2B">
        <w:rPr>
          <w:rFonts w:ascii="Times New Roman" w:hAnsi="Times New Roman" w:cs="Times New Roman"/>
          <w:sz w:val="24"/>
          <w:szCs w:val="24"/>
        </w:rPr>
        <w:t>ий</w:t>
      </w:r>
      <w:proofErr w:type="spellEnd"/>
      <w:r w:rsidRPr="00B14B2B">
        <w:rPr>
          <w:rFonts w:ascii="Times New Roman" w:hAnsi="Times New Roman" w:cs="Times New Roman"/>
          <w:sz w:val="24"/>
          <w:szCs w:val="24"/>
        </w:rPr>
        <w:t>) жилищного фонда социального использования;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нанимателей данного(</w:t>
      </w:r>
      <w:proofErr w:type="spellStart"/>
      <w:r w:rsidRPr="00B14B2B">
        <w:rPr>
          <w:rFonts w:ascii="Times New Roman" w:hAnsi="Times New Roman" w:cs="Times New Roman"/>
          <w:sz w:val="24"/>
          <w:szCs w:val="24"/>
        </w:rPr>
        <w:t>ых</w:t>
      </w:r>
      <w:proofErr w:type="spellEnd"/>
      <w:r w:rsidRPr="00B14B2B">
        <w:rPr>
          <w:rFonts w:ascii="Times New Roman" w:hAnsi="Times New Roman" w:cs="Times New Roman"/>
          <w:sz w:val="24"/>
          <w:szCs w:val="24"/>
        </w:rPr>
        <w:t>) жилого (</w:t>
      </w:r>
      <w:proofErr w:type="spellStart"/>
      <w:r w:rsidRPr="00B14B2B">
        <w:rPr>
          <w:rFonts w:ascii="Times New Roman" w:hAnsi="Times New Roman" w:cs="Times New Roman"/>
          <w:sz w:val="24"/>
          <w:szCs w:val="24"/>
        </w:rPr>
        <w:t>ых</w:t>
      </w:r>
      <w:proofErr w:type="spellEnd"/>
      <w:r w:rsidRPr="00B14B2B">
        <w:rPr>
          <w:rFonts w:ascii="Times New Roman" w:hAnsi="Times New Roman" w:cs="Times New Roman"/>
          <w:sz w:val="24"/>
          <w:szCs w:val="24"/>
        </w:rPr>
        <w:t>) помещения(</w:t>
      </w:r>
      <w:proofErr w:type="spellStart"/>
      <w:r w:rsidRPr="00B14B2B">
        <w:rPr>
          <w:rFonts w:ascii="Times New Roman" w:hAnsi="Times New Roman" w:cs="Times New Roman"/>
          <w:sz w:val="24"/>
          <w:szCs w:val="24"/>
        </w:rPr>
        <w:t>ий</w:t>
      </w:r>
      <w:proofErr w:type="spellEnd"/>
      <w:r w:rsidRPr="00B14B2B">
        <w:rPr>
          <w:rFonts w:ascii="Times New Roman" w:hAnsi="Times New Roman" w:cs="Times New Roman"/>
          <w:sz w:val="24"/>
          <w:szCs w:val="24"/>
        </w:rPr>
        <w:t>) жилищного фонда коммерческого использования;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граждан, проживающих в данном(</w:t>
      </w:r>
      <w:proofErr w:type="spellStart"/>
      <w:r w:rsidRPr="00B14B2B">
        <w:rPr>
          <w:rFonts w:ascii="Times New Roman" w:hAnsi="Times New Roman" w:cs="Times New Roman"/>
          <w:sz w:val="24"/>
          <w:szCs w:val="24"/>
        </w:rPr>
        <w:t>ых</w:t>
      </w:r>
      <w:proofErr w:type="spellEnd"/>
      <w:r w:rsidRPr="00B14B2B">
        <w:rPr>
          <w:rFonts w:ascii="Times New Roman" w:hAnsi="Times New Roman" w:cs="Times New Roman"/>
          <w:sz w:val="24"/>
          <w:szCs w:val="24"/>
        </w:rPr>
        <w:t>) жилом(</w:t>
      </w:r>
      <w:proofErr w:type="spellStart"/>
      <w:r w:rsidRPr="00B14B2B">
        <w:rPr>
          <w:rFonts w:ascii="Times New Roman" w:hAnsi="Times New Roman" w:cs="Times New Roman"/>
          <w:sz w:val="24"/>
          <w:szCs w:val="24"/>
        </w:rPr>
        <w:t>ых</w:t>
      </w:r>
      <w:proofErr w:type="spellEnd"/>
      <w:r w:rsidRPr="00B14B2B">
        <w:rPr>
          <w:rFonts w:ascii="Times New Roman" w:hAnsi="Times New Roman" w:cs="Times New Roman"/>
          <w:sz w:val="24"/>
          <w:szCs w:val="24"/>
        </w:rPr>
        <w:t>) помещении(</w:t>
      </w:r>
      <w:proofErr w:type="spellStart"/>
      <w:r w:rsidRPr="00B14B2B">
        <w:rPr>
          <w:rFonts w:ascii="Times New Roman" w:hAnsi="Times New Roman" w:cs="Times New Roman"/>
          <w:sz w:val="24"/>
          <w:szCs w:val="24"/>
        </w:rPr>
        <w:t>ях</w:t>
      </w:r>
      <w:proofErr w:type="spellEnd"/>
      <w:r w:rsidRPr="00B14B2B">
        <w:rPr>
          <w:rFonts w:ascii="Times New Roman" w:hAnsi="Times New Roman" w:cs="Times New Roman"/>
          <w:sz w:val="24"/>
          <w:szCs w:val="24"/>
        </w:rPr>
        <w:t>) индивидуального жилищного фонда по договору безвозмездного пользования;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граждан, которые приобрели (построили) жилые помещения с использованием бюджетных средств, полученных ими в установленном порядке от органа государственной власти или органа местного самоуправления, но с регистрационного учета по прежнему месту жительства в данном жилом помещении не сняты.</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Временные жильцы, зарегистрированные в данном(</w:t>
      </w:r>
      <w:proofErr w:type="spellStart"/>
      <w:r w:rsidRPr="00B14B2B">
        <w:rPr>
          <w:rFonts w:ascii="Times New Roman" w:hAnsi="Times New Roman" w:cs="Times New Roman"/>
          <w:sz w:val="24"/>
          <w:szCs w:val="24"/>
        </w:rPr>
        <w:t>ых</w:t>
      </w:r>
      <w:proofErr w:type="spellEnd"/>
      <w:r w:rsidRPr="00B14B2B">
        <w:rPr>
          <w:rFonts w:ascii="Times New Roman" w:hAnsi="Times New Roman" w:cs="Times New Roman"/>
          <w:sz w:val="24"/>
          <w:szCs w:val="24"/>
        </w:rPr>
        <w:t>) жилом(</w:t>
      </w:r>
      <w:proofErr w:type="spellStart"/>
      <w:r w:rsidRPr="00B14B2B">
        <w:rPr>
          <w:rFonts w:ascii="Times New Roman" w:hAnsi="Times New Roman" w:cs="Times New Roman"/>
          <w:sz w:val="24"/>
          <w:szCs w:val="24"/>
        </w:rPr>
        <w:t>ых</w:t>
      </w:r>
      <w:proofErr w:type="spellEnd"/>
      <w:r w:rsidRPr="00B14B2B">
        <w:rPr>
          <w:rFonts w:ascii="Times New Roman" w:hAnsi="Times New Roman" w:cs="Times New Roman"/>
          <w:sz w:val="24"/>
          <w:szCs w:val="24"/>
        </w:rPr>
        <w:t>) помещении(</w:t>
      </w:r>
      <w:proofErr w:type="spellStart"/>
      <w:r w:rsidRPr="00B14B2B">
        <w:rPr>
          <w:rFonts w:ascii="Times New Roman" w:hAnsi="Times New Roman" w:cs="Times New Roman"/>
          <w:sz w:val="24"/>
          <w:szCs w:val="24"/>
        </w:rPr>
        <w:t>ях</w:t>
      </w:r>
      <w:proofErr w:type="spellEnd"/>
      <w:r w:rsidRPr="00B14B2B">
        <w:rPr>
          <w:rFonts w:ascii="Times New Roman" w:hAnsi="Times New Roman" w:cs="Times New Roman"/>
          <w:sz w:val="24"/>
          <w:szCs w:val="24"/>
        </w:rPr>
        <w:t>) (части(</w:t>
      </w:r>
      <w:proofErr w:type="spellStart"/>
      <w:r w:rsidRPr="00B14B2B">
        <w:rPr>
          <w:rFonts w:ascii="Times New Roman" w:hAnsi="Times New Roman" w:cs="Times New Roman"/>
          <w:sz w:val="24"/>
          <w:szCs w:val="24"/>
        </w:rPr>
        <w:t>ях</w:t>
      </w:r>
      <w:proofErr w:type="spellEnd"/>
      <w:r w:rsidRPr="00B14B2B">
        <w:rPr>
          <w:rFonts w:ascii="Times New Roman" w:hAnsi="Times New Roman" w:cs="Times New Roman"/>
          <w:sz w:val="24"/>
          <w:szCs w:val="24"/>
        </w:rPr>
        <w:t>) жилого помещения(</w:t>
      </w:r>
      <w:proofErr w:type="spellStart"/>
      <w:r w:rsidRPr="00B14B2B">
        <w:rPr>
          <w:rFonts w:ascii="Times New Roman" w:hAnsi="Times New Roman" w:cs="Times New Roman"/>
          <w:sz w:val="24"/>
          <w:szCs w:val="24"/>
        </w:rPr>
        <w:t>ий</w:t>
      </w:r>
      <w:proofErr w:type="spellEnd"/>
      <w:r w:rsidRPr="00B14B2B">
        <w:rPr>
          <w:rFonts w:ascii="Times New Roman" w:hAnsi="Times New Roman" w:cs="Times New Roman"/>
          <w:sz w:val="24"/>
          <w:szCs w:val="24"/>
        </w:rPr>
        <w:t>)) по месту пребывания, при определении уровня обеспеченности общей площадью жилого помещения не учитываются.</w:t>
      </w:r>
    </w:p>
    <w:p w:rsidR="006539EC" w:rsidRPr="00B14B2B" w:rsidRDefault="006539EC"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6539EC" w:rsidRPr="00B14B2B" w:rsidRDefault="006539EC"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найма специализированного жилого помещения;</w:t>
      </w:r>
    </w:p>
    <w:p w:rsidR="006539EC" w:rsidRPr="00B14B2B" w:rsidRDefault="006539EC"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поднайма жилого помещения жилищного фонда социального использования;</w:t>
      </w:r>
    </w:p>
    <w:p w:rsidR="006539EC" w:rsidRPr="00B14B2B" w:rsidRDefault="006539EC"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найма жилого помещения жилищного фонда коммерческого использования;</w:t>
      </w:r>
    </w:p>
    <w:p w:rsidR="006539EC" w:rsidRPr="00B14B2B" w:rsidRDefault="006539EC"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безвозмездного пользования жилым помещением индивидуального жилищного фонда;</w:t>
      </w:r>
    </w:p>
    <w:p w:rsidR="006539EC" w:rsidRPr="00B14B2B" w:rsidRDefault="006539EC"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5) договору найма жилого помещения индивидуального жилищного фонда. </w:t>
      </w:r>
    </w:p>
    <w:p w:rsidR="00875C73" w:rsidRPr="00B14B2B" w:rsidRDefault="006539EC" w:rsidP="00B14B2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14B2B">
        <w:rPr>
          <w:rFonts w:ascii="Times New Roman" w:hAnsi="Times New Roman" w:cs="Times New Roman"/>
          <w:sz w:val="24"/>
          <w:szCs w:val="24"/>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8. В целях принятия на учет в качестве нуждающейся в жилых помещениях для участия в федеральной </w:t>
      </w:r>
      <w:hyperlink r:id="rId37" w:history="1">
        <w:r w:rsidRPr="00B14B2B">
          <w:rPr>
            <w:rFonts w:ascii="Times New Roman" w:hAnsi="Times New Roman" w:cs="Times New Roman"/>
            <w:sz w:val="24"/>
            <w:szCs w:val="24"/>
          </w:rPr>
          <w:t>подпрограмме</w:t>
        </w:r>
      </w:hyperlink>
      <w:r w:rsidRPr="00B14B2B">
        <w:rPr>
          <w:rFonts w:ascii="Times New Roman" w:hAnsi="Times New Roman" w:cs="Times New Roman"/>
          <w:sz w:val="24"/>
          <w:szCs w:val="24"/>
        </w:rPr>
        <w:t xml:space="preserve"> и подпрограмме   Московской области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нуждающаяся) молодая семья подает в Администрацию городского округа Электросталь Московской области  через  </w:t>
      </w:r>
      <w:r w:rsidR="00EE5984"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w:t>
      </w:r>
      <w:r w:rsidR="00EE5984" w:rsidRPr="00B14B2B">
        <w:rPr>
          <w:rFonts w:ascii="Times New Roman" w:hAnsi="Times New Roman" w:cs="Times New Roman"/>
          <w:sz w:val="24"/>
          <w:szCs w:val="24"/>
        </w:rPr>
        <w:t xml:space="preserve">комитета по строительству, архитектуре и </w:t>
      </w:r>
      <w:r w:rsidR="00C830EB" w:rsidRPr="00B14B2B">
        <w:rPr>
          <w:rFonts w:ascii="Times New Roman" w:hAnsi="Times New Roman" w:cs="Times New Roman"/>
          <w:sz w:val="24"/>
          <w:szCs w:val="24"/>
        </w:rPr>
        <w:t xml:space="preserve">жилищной политике </w:t>
      </w:r>
      <w:r w:rsidRPr="00B14B2B">
        <w:rPr>
          <w:rFonts w:ascii="Times New Roman" w:hAnsi="Times New Roman" w:cs="Times New Roman"/>
          <w:sz w:val="24"/>
          <w:szCs w:val="24"/>
        </w:rPr>
        <w:t xml:space="preserve">Администрации городского округа Электросталь Московской области (далее – </w:t>
      </w:r>
      <w:r w:rsidR="00C830EB"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w:t>
      </w:r>
      <w:hyperlink r:id="rId38" w:history="1">
        <w:r w:rsidRPr="00B14B2B">
          <w:rPr>
            <w:rFonts w:ascii="Times New Roman" w:hAnsi="Times New Roman" w:cs="Times New Roman"/>
            <w:sz w:val="24"/>
            <w:szCs w:val="24"/>
          </w:rPr>
          <w:t>заявление</w:t>
        </w:r>
      </w:hyperlink>
      <w:r w:rsidRPr="00B14B2B">
        <w:rPr>
          <w:rFonts w:ascii="Times New Roman" w:hAnsi="Times New Roman" w:cs="Times New Roman"/>
          <w:sz w:val="24"/>
          <w:szCs w:val="24"/>
        </w:rPr>
        <w:t xml:space="preserve"> по форме , утвержденной Правительством Московской области .</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К заявлению прилагаются: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1) акт проверки жилищных условий заявителя;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2) выписка из домовой книги;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3) копия финансового лицевого счета;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4) копии правоустанавливающих документов молодой семьи на занимаемые и принадлежащие на праве собственности жилое(</w:t>
      </w:r>
      <w:proofErr w:type="spellStart"/>
      <w:r w:rsidRPr="00B14B2B">
        <w:rPr>
          <w:rFonts w:ascii="Times New Roman" w:hAnsi="Times New Roman" w:cs="Times New Roman"/>
          <w:sz w:val="24"/>
          <w:szCs w:val="24"/>
        </w:rPr>
        <w:t>ые</w:t>
      </w:r>
      <w:proofErr w:type="spellEnd"/>
      <w:r w:rsidRPr="00B14B2B">
        <w:rPr>
          <w:rFonts w:ascii="Times New Roman" w:hAnsi="Times New Roman" w:cs="Times New Roman"/>
          <w:sz w:val="24"/>
          <w:szCs w:val="24"/>
        </w:rPr>
        <w:t>) помещение(я);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технический паспорт жилого помещения. 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04662" w:rsidRPr="00B14B2B" w:rsidRDefault="00604662"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B14B2B">
        <w:rPr>
          <w:rFonts w:ascii="Times New Roman" w:hAnsi="Times New Roman" w:cs="Times New Roman"/>
          <w:sz w:val="24"/>
          <w:szCs w:val="24"/>
        </w:rPr>
        <w:t>ых</w:t>
      </w:r>
      <w:proofErr w:type="spellEnd"/>
      <w:r w:rsidRPr="00B14B2B">
        <w:rPr>
          <w:rFonts w:ascii="Times New Roman" w:hAnsi="Times New Roman" w:cs="Times New Roman"/>
          <w:sz w:val="24"/>
          <w:szCs w:val="24"/>
        </w:rPr>
        <w:t>) помещения(</w:t>
      </w:r>
      <w:proofErr w:type="spellStart"/>
      <w:r w:rsidRPr="00B14B2B">
        <w:rPr>
          <w:rFonts w:ascii="Times New Roman" w:hAnsi="Times New Roman" w:cs="Times New Roman"/>
          <w:sz w:val="24"/>
          <w:szCs w:val="24"/>
        </w:rPr>
        <w:t>ий</w:t>
      </w:r>
      <w:proofErr w:type="spellEnd"/>
      <w:r w:rsidRPr="00B14B2B">
        <w:rPr>
          <w:rFonts w:ascii="Times New Roman" w:hAnsi="Times New Roman" w:cs="Times New Roman"/>
          <w:sz w:val="24"/>
          <w:szCs w:val="24"/>
        </w:rPr>
        <w:t>) до 1998 года, на членов молодой семьи, в том числе на добрачную фамилию.</w:t>
      </w:r>
    </w:p>
    <w:p w:rsidR="00604662" w:rsidRPr="00B14B2B" w:rsidRDefault="00604662" w:rsidP="00B14B2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14B2B">
        <w:rPr>
          <w:rFonts w:ascii="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дополнительно справка из органа, осуществляющего технический учет жилищного фонда, с места предыдущей регистрации, в том числе на добрачную фамилию; </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7)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8) копии документов, удостоверяющих личность членов молодой семьи (паспорт или иной документ, его заменяющий);</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9) медицинское заключение о тяжелой форме хронического заболевания членов молодой семьи, дающей право на предоставление жилого помещения общей площадью, превышающей норму на одного человека;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10) документы, подтверждающие несоответствие жилого помещения установленным санитарным и техническим правилам и нормам;</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11) документы, подтверждающие право членов молодой семьи на дополнительную площадь по основаниям, установленным законодательством Российской Федерации.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Копии документов, указанных в </w:t>
      </w:r>
      <w:hyperlink r:id="rId39" w:history="1">
        <w:r w:rsidRPr="00B14B2B">
          <w:rPr>
            <w:rFonts w:ascii="Times New Roman" w:hAnsi="Times New Roman" w:cs="Times New Roman"/>
            <w:sz w:val="24"/>
            <w:szCs w:val="24"/>
          </w:rPr>
          <w:t>подпунктах 4</w:t>
        </w:r>
      </w:hyperlink>
      <w:r w:rsidRPr="00B14B2B">
        <w:rPr>
          <w:rFonts w:ascii="Times New Roman" w:hAnsi="Times New Roman" w:cs="Times New Roman"/>
          <w:sz w:val="24"/>
          <w:szCs w:val="24"/>
        </w:rPr>
        <w:t xml:space="preserve">, </w:t>
      </w:r>
      <w:hyperlink r:id="rId40" w:history="1">
        <w:r w:rsidRPr="00B14B2B">
          <w:rPr>
            <w:rFonts w:ascii="Times New Roman" w:hAnsi="Times New Roman" w:cs="Times New Roman"/>
            <w:sz w:val="24"/>
            <w:szCs w:val="24"/>
          </w:rPr>
          <w:t>7</w:t>
        </w:r>
      </w:hyperlink>
      <w:r w:rsidRPr="00B14B2B">
        <w:rPr>
          <w:rFonts w:ascii="Times New Roman" w:hAnsi="Times New Roman" w:cs="Times New Roman"/>
          <w:sz w:val="24"/>
          <w:szCs w:val="24"/>
        </w:rPr>
        <w:t xml:space="preserve">, </w:t>
      </w:r>
      <w:hyperlink r:id="rId41" w:history="1">
        <w:r w:rsidRPr="00B14B2B">
          <w:rPr>
            <w:rFonts w:ascii="Times New Roman" w:hAnsi="Times New Roman" w:cs="Times New Roman"/>
            <w:sz w:val="24"/>
            <w:szCs w:val="24"/>
          </w:rPr>
          <w:t>8</w:t>
        </w:r>
      </w:hyperlink>
      <w:r w:rsidRPr="00B14B2B">
        <w:rPr>
          <w:rFonts w:ascii="Times New Roman" w:hAnsi="Times New Roman" w:cs="Times New Roman"/>
          <w:sz w:val="24"/>
          <w:szCs w:val="24"/>
        </w:rPr>
        <w:t xml:space="preserve"> настоящего пункта, представляются с подлинниками для сверки.</w:t>
      </w:r>
    </w:p>
    <w:p w:rsidR="00E225E7" w:rsidRPr="00B14B2B" w:rsidRDefault="00E225E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w:t>
      </w:r>
    </w:p>
    <w:p w:rsidR="00E225E7" w:rsidRPr="00B14B2B" w:rsidRDefault="00E225E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прав на недвижимое имущество и сделок с ним.</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9. От имени молодой семьи документы, предусмотренные в </w:t>
      </w:r>
      <w:hyperlink r:id="rId42" w:history="1">
        <w:r w:rsidRPr="00B14B2B">
          <w:rPr>
            <w:rFonts w:ascii="Times New Roman" w:hAnsi="Times New Roman" w:cs="Times New Roman"/>
            <w:sz w:val="24"/>
            <w:szCs w:val="24"/>
          </w:rPr>
          <w:t>пункте 8</w:t>
        </w:r>
      </w:hyperlink>
      <w:r w:rsidRPr="00B14B2B">
        <w:rPr>
          <w:rFonts w:ascii="Times New Roman" w:hAnsi="Times New Roman" w:cs="Times New Roman"/>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B14B2B" w:rsidRDefault="00E225E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10. </w:t>
      </w:r>
      <w:r w:rsidR="00E82313"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федеральной подпрограмме и подпрограмме   Московской области по форме, установленной Правительством Московской области.</w:t>
      </w:r>
    </w:p>
    <w:p w:rsidR="00E225E7" w:rsidRPr="00B14B2B" w:rsidRDefault="00E225E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Далее заявление регистрируется в соответствии с </w:t>
      </w:r>
      <w:hyperlink r:id="rId43" w:history="1">
        <w:r w:rsidRPr="00B14B2B">
          <w:rPr>
            <w:rFonts w:ascii="Times New Roman" w:hAnsi="Times New Roman" w:cs="Times New Roman"/>
            <w:sz w:val="24"/>
            <w:szCs w:val="24"/>
          </w:rPr>
          <w:t>Регламентом</w:t>
        </w:r>
      </w:hyperlink>
      <w:r w:rsidRPr="00B14B2B">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11. Заявление и документы </w:t>
      </w:r>
      <w:r w:rsidR="00A2551E"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направляет для рассмотрения в общественную комиссию по жилищным вопросам при Администрации городского округа Электросталь Московской области.</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 учетом рекомендаций  общественной комиссии по жилищным вопросам при Администрации городского округа Электросталь Московской области </w:t>
      </w:r>
      <w:r w:rsidR="002446F2"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готовит проект постановления о признании или об отказе в признании молодой семьи нуждающейся для участия в федеральной </w:t>
      </w:r>
      <w:hyperlink r:id="rId44" w:history="1">
        <w:r w:rsidRPr="00B14B2B">
          <w:rPr>
            <w:rFonts w:ascii="Times New Roman" w:hAnsi="Times New Roman" w:cs="Times New Roman"/>
            <w:sz w:val="24"/>
            <w:szCs w:val="24"/>
          </w:rPr>
          <w:t>подпрограмме</w:t>
        </w:r>
      </w:hyperlink>
      <w:r w:rsidRPr="00B14B2B">
        <w:rPr>
          <w:rFonts w:ascii="Times New Roman" w:hAnsi="Times New Roman" w:cs="Times New Roman"/>
          <w:sz w:val="24"/>
          <w:szCs w:val="24"/>
        </w:rPr>
        <w:t xml:space="preserve"> и подпрограмме   Московской области,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hyperlink w:anchor="Par312" w:history="1">
        <w:r w:rsidRPr="00B14B2B">
          <w:rPr>
            <w:rFonts w:ascii="Times New Roman" w:hAnsi="Times New Roman" w:cs="Times New Roman"/>
            <w:sz w:val="24"/>
            <w:szCs w:val="24"/>
          </w:rPr>
          <w:t>пунктом 8</w:t>
        </w:r>
      </w:hyperlink>
      <w:r w:rsidRPr="00B14B2B">
        <w:rPr>
          <w:rFonts w:ascii="Times New Roman" w:hAnsi="Times New Roman" w:cs="Times New Roman"/>
          <w:sz w:val="24"/>
          <w:szCs w:val="24"/>
        </w:rPr>
        <w:t xml:space="preserve"> настоящих Правил заявления и документов.</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О принятом решении молодая семья уведомляется в письменной форме.</w:t>
      </w:r>
    </w:p>
    <w:p w:rsidR="00DC04CF" w:rsidRPr="00B14B2B" w:rsidRDefault="00840E28" w:rsidP="00B14B2B">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 xml:space="preserve">В случае предоставления молодыми семьями заявления и документов, предусмотренных </w:t>
      </w:r>
      <w:hyperlink r:id="rId45" w:history="1">
        <w:r w:rsidRPr="00B14B2B">
          <w:rPr>
            <w:rFonts w:ascii="Times New Roman" w:eastAsia="Times New Roman" w:hAnsi="Times New Roman" w:cs="Times New Roman"/>
            <w:sz w:val="24"/>
            <w:szCs w:val="24"/>
            <w:lang w:eastAsia="ru-RU"/>
          </w:rPr>
          <w:t>пунктом 8</w:t>
        </w:r>
      </w:hyperlink>
      <w:r w:rsidRPr="00B14B2B">
        <w:rPr>
          <w:rFonts w:ascii="Times New Roman" w:eastAsia="Times New Roman" w:hAnsi="Times New Roman" w:cs="Times New Roman"/>
          <w:sz w:val="24"/>
          <w:szCs w:val="24"/>
          <w:lang w:eastAsia="ru-RU"/>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12. Молодые семьи, признанные нуждающимися, регистрируются </w:t>
      </w:r>
      <w:r w:rsidR="00E92A96" w:rsidRPr="00B14B2B">
        <w:rPr>
          <w:rFonts w:ascii="Times New Roman" w:hAnsi="Times New Roman" w:cs="Times New Roman"/>
          <w:sz w:val="24"/>
          <w:szCs w:val="24"/>
        </w:rPr>
        <w:t>отделом</w:t>
      </w:r>
      <w:r w:rsidRPr="00B14B2B">
        <w:rPr>
          <w:rFonts w:ascii="Times New Roman" w:hAnsi="Times New Roman" w:cs="Times New Roman"/>
          <w:sz w:val="24"/>
          <w:szCs w:val="24"/>
        </w:rPr>
        <w:t xml:space="preserve"> по жилищной политике в </w:t>
      </w:r>
      <w:hyperlink r:id="rId46" w:history="1">
        <w:r w:rsidRPr="00B14B2B">
          <w:rPr>
            <w:rFonts w:ascii="Times New Roman" w:hAnsi="Times New Roman" w:cs="Times New Roman"/>
            <w:sz w:val="24"/>
            <w:szCs w:val="24"/>
          </w:rPr>
          <w:t>Книге</w:t>
        </w:r>
      </w:hyperlink>
      <w:r w:rsidRPr="00B14B2B">
        <w:rPr>
          <w:rFonts w:ascii="Times New Roman" w:hAnsi="Times New Roman" w:cs="Times New Roman"/>
          <w:sz w:val="24"/>
          <w:szCs w:val="24"/>
        </w:rPr>
        <w:t xml:space="preserve"> регистрации молодых семей, нуждающихся в жилых помещениях, для участия в федеральной </w:t>
      </w:r>
      <w:hyperlink r:id="rId47" w:history="1">
        <w:r w:rsidRPr="00B14B2B">
          <w:rPr>
            <w:rFonts w:ascii="Times New Roman" w:hAnsi="Times New Roman" w:cs="Times New Roman"/>
            <w:sz w:val="24"/>
            <w:szCs w:val="24"/>
          </w:rPr>
          <w:t>подпрограмме</w:t>
        </w:r>
      </w:hyperlink>
      <w:r w:rsidRPr="00B14B2B">
        <w:rPr>
          <w:rFonts w:ascii="Times New Roman" w:hAnsi="Times New Roman" w:cs="Times New Roman"/>
          <w:sz w:val="24"/>
          <w:szCs w:val="24"/>
        </w:rPr>
        <w:t xml:space="preserve"> и подпрограмме   Московской области , по форме , установленной Правительством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13. В случае если члены молодой семьи проживают в разных муниципальных образованиях Московской области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14. Молодые семьи, которые с намерением приобретения права состоять на учете в качестве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 указанным действиям относятся: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раздел, обмен или мена жилого помещения;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 2) перевод пригодного для проживания жилого помещения (части жилого помещения) в нежилое;</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 3) изменение порядка пользования жилым помещением, в том числе заключение гражданином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нанимателем жилого помещения по договору социального найма договора поднайма занимаемого жилого помещения (части жилого помещения);</w:t>
      </w:r>
    </w:p>
    <w:p w:rsidR="002623D4" w:rsidRPr="00B14B2B" w:rsidRDefault="002623D4" w:rsidP="00B14B2B">
      <w:pPr>
        <w:widowControl w:val="0"/>
        <w:autoSpaceDE w:val="0"/>
        <w:autoSpaceDN w:val="0"/>
        <w:adjustRightInd w:val="0"/>
        <w:spacing w:after="0" w:line="240" w:lineRule="auto"/>
        <w:jc w:val="both"/>
        <w:rPr>
          <w:rFonts w:ascii="Times New Roman" w:hAnsi="Times New Roman" w:cs="Times New Roman"/>
          <w:b/>
          <w:sz w:val="24"/>
          <w:szCs w:val="24"/>
        </w:rPr>
      </w:pPr>
      <w:r w:rsidRPr="00B14B2B">
        <w:rPr>
          <w:rFonts w:ascii="Times New Roman" w:hAnsi="Times New Roman" w:cs="Times New Roman"/>
          <w:sz w:val="24"/>
          <w:szCs w:val="24"/>
        </w:rPr>
        <w:tab/>
        <w:t xml:space="preserve">4) вселение (согласие на вселение) гражданином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выход из жилищного, жилищно-строительного или иного специализированного потребительского кооператива с получением пая;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7) расторжение договора социального найма жилого помещения по требованию </w:t>
      </w:r>
      <w:proofErr w:type="spellStart"/>
      <w:r w:rsidRPr="00B14B2B">
        <w:rPr>
          <w:rFonts w:ascii="Times New Roman" w:hAnsi="Times New Roman" w:cs="Times New Roman"/>
          <w:sz w:val="24"/>
          <w:szCs w:val="24"/>
        </w:rPr>
        <w:t>наймодателя</w:t>
      </w:r>
      <w:proofErr w:type="spellEnd"/>
      <w:r w:rsidRPr="00B14B2B">
        <w:rPr>
          <w:rFonts w:ascii="Times New Roman" w:hAnsi="Times New Roman" w:cs="Times New Roman"/>
          <w:sz w:val="24"/>
          <w:szCs w:val="24"/>
        </w:rPr>
        <w:t xml:space="preserve"> в случаях, определенных Жилищным кодексом Российской Федерации;</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9) отказ от наследства, в состав которого входит(</w:t>
      </w:r>
      <w:proofErr w:type="spellStart"/>
      <w:r w:rsidRPr="00B14B2B">
        <w:rPr>
          <w:rFonts w:ascii="Times New Roman" w:hAnsi="Times New Roman" w:cs="Times New Roman"/>
          <w:sz w:val="24"/>
          <w:szCs w:val="24"/>
        </w:rPr>
        <w:t>ят</w:t>
      </w:r>
      <w:proofErr w:type="spellEnd"/>
      <w:r w:rsidRPr="00B14B2B">
        <w:rPr>
          <w:rFonts w:ascii="Times New Roman" w:hAnsi="Times New Roman" w:cs="Times New Roman"/>
          <w:sz w:val="24"/>
          <w:szCs w:val="24"/>
        </w:rPr>
        <w:t>) пригодное(</w:t>
      </w:r>
      <w:proofErr w:type="spellStart"/>
      <w:r w:rsidRPr="00B14B2B">
        <w:rPr>
          <w:rFonts w:ascii="Times New Roman" w:hAnsi="Times New Roman" w:cs="Times New Roman"/>
          <w:sz w:val="24"/>
          <w:szCs w:val="24"/>
        </w:rPr>
        <w:t>ые</w:t>
      </w:r>
      <w:proofErr w:type="spellEnd"/>
      <w:r w:rsidRPr="00B14B2B">
        <w:rPr>
          <w:rFonts w:ascii="Times New Roman" w:hAnsi="Times New Roman" w:cs="Times New Roman"/>
          <w:sz w:val="24"/>
          <w:szCs w:val="24"/>
        </w:rPr>
        <w:t>) для проживания жилое(</w:t>
      </w:r>
      <w:proofErr w:type="spellStart"/>
      <w:r w:rsidRPr="00B14B2B">
        <w:rPr>
          <w:rFonts w:ascii="Times New Roman" w:hAnsi="Times New Roman" w:cs="Times New Roman"/>
          <w:sz w:val="24"/>
          <w:szCs w:val="24"/>
        </w:rPr>
        <w:t>ые</w:t>
      </w:r>
      <w:proofErr w:type="spellEnd"/>
      <w:r w:rsidRPr="00B14B2B">
        <w:rPr>
          <w:rFonts w:ascii="Times New Roman" w:hAnsi="Times New Roman" w:cs="Times New Roman"/>
          <w:sz w:val="24"/>
          <w:szCs w:val="24"/>
        </w:rPr>
        <w:t>) помещение(</w:t>
      </w:r>
      <w:proofErr w:type="spellStart"/>
      <w:r w:rsidRPr="00B14B2B">
        <w:rPr>
          <w:rFonts w:ascii="Times New Roman" w:hAnsi="Times New Roman" w:cs="Times New Roman"/>
          <w:sz w:val="24"/>
          <w:szCs w:val="24"/>
        </w:rPr>
        <w:t>ия</w:t>
      </w:r>
      <w:proofErr w:type="spellEnd"/>
      <w:r w:rsidRPr="00B14B2B">
        <w:rPr>
          <w:rFonts w:ascii="Times New Roman" w:hAnsi="Times New Roman" w:cs="Times New Roman"/>
          <w:sz w:val="24"/>
          <w:szCs w:val="24"/>
        </w:rPr>
        <w:t>) (комната, квартира (часть квартиры), жилой дом (часть жилого дома) либо доля(и) в праве общей долевой собственности на жилое(</w:t>
      </w:r>
      <w:proofErr w:type="spellStart"/>
      <w:r w:rsidRPr="00B14B2B">
        <w:rPr>
          <w:rFonts w:ascii="Times New Roman" w:hAnsi="Times New Roman" w:cs="Times New Roman"/>
          <w:sz w:val="24"/>
          <w:szCs w:val="24"/>
        </w:rPr>
        <w:t>ые</w:t>
      </w:r>
      <w:proofErr w:type="spellEnd"/>
      <w:r w:rsidRPr="00B14B2B">
        <w:rPr>
          <w:rFonts w:ascii="Times New Roman" w:hAnsi="Times New Roman" w:cs="Times New Roman"/>
          <w:sz w:val="24"/>
          <w:szCs w:val="24"/>
        </w:rPr>
        <w:t>) помещение(</w:t>
      </w:r>
      <w:proofErr w:type="spellStart"/>
      <w:r w:rsidRPr="00B14B2B">
        <w:rPr>
          <w:rFonts w:ascii="Times New Roman" w:hAnsi="Times New Roman" w:cs="Times New Roman"/>
          <w:sz w:val="24"/>
          <w:szCs w:val="24"/>
        </w:rPr>
        <w:t>ия</w:t>
      </w:r>
      <w:proofErr w:type="spellEnd"/>
      <w:r w:rsidRPr="00B14B2B">
        <w:rPr>
          <w:rFonts w:ascii="Times New Roman" w:hAnsi="Times New Roman" w:cs="Times New Roman"/>
          <w:sz w:val="24"/>
          <w:szCs w:val="24"/>
        </w:rPr>
        <w:t>);</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15. Основаниями для отказа в признании молодой семьи нуждающейся в жилом помещении являются: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отсутствие одного или нескольких документов, наличие которых предусмотрено пунктом 8 настоящих Правил;</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представлены документы, которые не подтверждают право молодой семьи быть признанной нуждающейся в жилом помещении.</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III. Порядок признания молодых семей участницами федеральной подпрограммы и подпрограммы   Московской области</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Признание молодых семей участницами федеральной подпрограммы и подпрограммы Московской области, осуществляется Администрацией городского округа Электросталь Московской области через </w:t>
      </w:r>
      <w:r w:rsidR="003828CD" w:rsidRPr="00B14B2B">
        <w:rPr>
          <w:rFonts w:ascii="Times New Roman" w:hAnsi="Times New Roman" w:cs="Times New Roman"/>
          <w:sz w:val="24"/>
          <w:szCs w:val="24"/>
        </w:rPr>
        <w:t>о</w:t>
      </w:r>
      <w:r w:rsidR="00DE5D07" w:rsidRPr="00B14B2B">
        <w:rPr>
          <w:rFonts w:ascii="Times New Roman" w:hAnsi="Times New Roman" w:cs="Times New Roman"/>
          <w:sz w:val="24"/>
          <w:szCs w:val="24"/>
        </w:rPr>
        <w:t>тдел</w:t>
      </w:r>
      <w:r w:rsidRPr="00B14B2B">
        <w:rPr>
          <w:rFonts w:ascii="Times New Roman" w:hAnsi="Times New Roman" w:cs="Times New Roman"/>
          <w:sz w:val="24"/>
          <w:szCs w:val="24"/>
        </w:rPr>
        <w:t xml:space="preserve"> по жилищной политике </w:t>
      </w:r>
      <w:r w:rsidR="00DE5D07" w:rsidRPr="00B14B2B">
        <w:rPr>
          <w:rFonts w:ascii="Times New Roman" w:hAnsi="Times New Roman" w:cs="Times New Roman"/>
          <w:sz w:val="24"/>
          <w:szCs w:val="24"/>
        </w:rPr>
        <w:t xml:space="preserve"> комитета по строительству, архитектуре и жилищной политике </w:t>
      </w:r>
      <w:r w:rsidRPr="00B14B2B">
        <w:rPr>
          <w:rFonts w:ascii="Times New Roman" w:hAnsi="Times New Roman" w:cs="Times New Roman"/>
          <w:sz w:val="24"/>
          <w:szCs w:val="24"/>
        </w:rPr>
        <w:t xml:space="preserve">Администрации городского округа Электросталь Московской области, уполномоченным на основании распоряжения Администрации городского округа Электросталь Московской области от </w:t>
      </w:r>
      <w:r w:rsidR="00395A98" w:rsidRPr="00B14B2B">
        <w:rPr>
          <w:rFonts w:ascii="Times New Roman" w:hAnsi="Times New Roman" w:cs="Times New Roman"/>
          <w:sz w:val="24"/>
          <w:szCs w:val="24"/>
        </w:rPr>
        <w:t>03.04.2017</w:t>
      </w:r>
      <w:r w:rsidRPr="00B14B2B">
        <w:rPr>
          <w:rFonts w:ascii="Times New Roman" w:hAnsi="Times New Roman" w:cs="Times New Roman"/>
          <w:sz w:val="24"/>
          <w:szCs w:val="24"/>
        </w:rPr>
        <w:t xml:space="preserve"> № </w:t>
      </w:r>
      <w:r w:rsidR="00395A98" w:rsidRPr="00B14B2B">
        <w:rPr>
          <w:rFonts w:ascii="Times New Roman" w:hAnsi="Times New Roman" w:cs="Times New Roman"/>
          <w:sz w:val="24"/>
          <w:szCs w:val="24"/>
        </w:rPr>
        <w:t>191-р</w:t>
      </w:r>
      <w:r w:rsidRPr="00B14B2B">
        <w:rPr>
          <w:rFonts w:ascii="Times New Roman" w:hAnsi="Times New Roman" w:cs="Times New Roman"/>
          <w:sz w:val="24"/>
          <w:szCs w:val="24"/>
        </w:rPr>
        <w:t xml:space="preserve"> на реализацию федеральной подпрограммы и Подпрограммы в муниципальном образовании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уполномоченный орган).</w:t>
      </w:r>
    </w:p>
    <w:p w:rsidR="0077368E" w:rsidRPr="00B14B2B" w:rsidRDefault="00E225E7" w:rsidP="00B14B2B">
      <w:pPr>
        <w:autoSpaceDE w:val="0"/>
        <w:autoSpaceDN w:val="0"/>
        <w:adjustRightInd w:val="0"/>
        <w:spacing w:after="0" w:line="240" w:lineRule="auto"/>
        <w:ind w:left="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16. Для участия в федеральной </w:t>
      </w:r>
      <w:hyperlink r:id="rId48" w:history="1">
        <w:r w:rsidRPr="00B14B2B">
          <w:rPr>
            <w:rFonts w:ascii="Times New Roman" w:hAnsi="Times New Roman" w:cs="Times New Roman"/>
            <w:sz w:val="24"/>
            <w:szCs w:val="24"/>
          </w:rPr>
          <w:t>подпрограмме</w:t>
        </w:r>
      </w:hyperlink>
      <w:r w:rsidRPr="00B14B2B">
        <w:rPr>
          <w:rFonts w:ascii="Times New Roman" w:hAnsi="Times New Roman" w:cs="Times New Roman"/>
          <w:sz w:val="24"/>
          <w:szCs w:val="24"/>
        </w:rPr>
        <w:t xml:space="preserve"> и подпрограмме Московской области</w:t>
      </w:r>
      <w:r w:rsidR="0077368E" w:rsidRPr="00B14B2B">
        <w:rPr>
          <w:rFonts w:ascii="Times New Roman" w:hAnsi="Times New Roman" w:cs="Times New Roman"/>
          <w:sz w:val="24"/>
          <w:szCs w:val="24"/>
        </w:rPr>
        <w:t>:</w:t>
      </w:r>
      <w:r w:rsidRPr="00B14B2B">
        <w:rPr>
          <w:rFonts w:ascii="Times New Roman" w:hAnsi="Times New Roman" w:cs="Times New Roman"/>
          <w:sz w:val="24"/>
          <w:szCs w:val="24"/>
        </w:rPr>
        <w:t xml:space="preserve"> </w:t>
      </w:r>
      <w:r w:rsidR="0077368E" w:rsidRPr="00B14B2B">
        <w:rPr>
          <w:rFonts w:ascii="Times New Roman" w:hAnsi="Times New Roman" w:cs="Times New Roman"/>
          <w:sz w:val="24"/>
          <w:szCs w:val="24"/>
        </w:rPr>
        <w:t xml:space="preserve">16.1 </w:t>
      </w:r>
      <w:r w:rsidR="000F2EB8" w:rsidRPr="00B14B2B">
        <w:rPr>
          <w:rFonts w:ascii="Times New Roman" w:hAnsi="Times New Roman" w:cs="Times New Roman"/>
          <w:sz w:val="24"/>
          <w:szCs w:val="24"/>
        </w:rPr>
        <w:t xml:space="preserve">в соответствии </w:t>
      </w:r>
      <w:r w:rsidR="00FB4347" w:rsidRPr="00B14B2B">
        <w:rPr>
          <w:rFonts w:ascii="Times New Roman" w:hAnsi="Times New Roman" w:cs="Times New Roman"/>
          <w:sz w:val="24"/>
          <w:szCs w:val="24"/>
        </w:rPr>
        <w:t xml:space="preserve">с </w:t>
      </w:r>
      <w:hyperlink r:id="rId49" w:history="1">
        <w:r w:rsidR="00FB4347" w:rsidRPr="00B14B2B">
          <w:rPr>
            <w:rFonts w:ascii="Times New Roman" w:hAnsi="Times New Roman" w:cs="Times New Roman"/>
            <w:sz w:val="24"/>
            <w:szCs w:val="24"/>
          </w:rPr>
          <w:t>подпунктами 1</w:t>
        </w:r>
      </w:hyperlink>
      <w:r w:rsidR="00FB4347" w:rsidRPr="00B14B2B">
        <w:rPr>
          <w:rFonts w:ascii="Times New Roman" w:hAnsi="Times New Roman" w:cs="Times New Roman"/>
          <w:sz w:val="24"/>
          <w:szCs w:val="24"/>
        </w:rPr>
        <w:t>-</w:t>
      </w:r>
      <w:hyperlink r:id="rId50" w:history="1">
        <w:r w:rsidR="00FB4347" w:rsidRPr="00B14B2B">
          <w:rPr>
            <w:rFonts w:ascii="Times New Roman" w:hAnsi="Times New Roman" w:cs="Times New Roman"/>
            <w:sz w:val="24"/>
            <w:szCs w:val="24"/>
          </w:rPr>
          <w:t>5 пункта 2</w:t>
        </w:r>
      </w:hyperlink>
      <w:r w:rsidR="00FB4347" w:rsidRPr="00B14B2B">
        <w:rPr>
          <w:rFonts w:ascii="Times New Roman" w:hAnsi="Times New Roman" w:cs="Times New Roman"/>
          <w:sz w:val="24"/>
          <w:szCs w:val="24"/>
        </w:rPr>
        <w:t xml:space="preserve"> настоящих Правил</w:t>
      </w:r>
      <w:r w:rsidR="00B2504C"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молодая </w:t>
      </w:r>
      <w:r w:rsidR="00B2504C" w:rsidRPr="00B14B2B">
        <w:rPr>
          <w:rFonts w:ascii="Times New Roman" w:hAnsi="Times New Roman" w:cs="Times New Roman"/>
          <w:sz w:val="24"/>
          <w:szCs w:val="24"/>
        </w:rPr>
        <w:t xml:space="preserve"> семья</w:t>
      </w:r>
    </w:p>
    <w:p w:rsidR="00E225E7" w:rsidRPr="00B14B2B" w:rsidRDefault="00E225E7" w:rsidP="00B14B2B">
      <w:pPr>
        <w:autoSpaceDE w:val="0"/>
        <w:autoSpaceDN w:val="0"/>
        <w:adjustRightInd w:val="0"/>
        <w:spacing w:after="0" w:line="240" w:lineRule="auto"/>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подает в Администрацию городского округа Электросталь Московской области через </w:t>
      </w:r>
      <w:r w:rsidR="00AC77F2"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w:t>
      </w:r>
      <w:r w:rsidR="00FB4347" w:rsidRPr="00B14B2B">
        <w:rPr>
          <w:rFonts w:ascii="Times New Roman" w:hAnsi="Times New Roman" w:cs="Times New Roman"/>
          <w:sz w:val="24"/>
          <w:szCs w:val="24"/>
        </w:rPr>
        <w:t xml:space="preserve">либо в многофункциональный центр </w:t>
      </w:r>
      <w:r w:rsidRPr="00B14B2B">
        <w:rPr>
          <w:rFonts w:ascii="Times New Roman" w:hAnsi="Times New Roman" w:cs="Times New Roman"/>
          <w:sz w:val="24"/>
          <w:szCs w:val="24"/>
        </w:rPr>
        <w:t>следующие документы:</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31" w:name="Par0"/>
      <w:bookmarkEnd w:id="31"/>
      <w:r w:rsidRPr="00B14B2B">
        <w:rPr>
          <w:rFonts w:ascii="Times New Roman" w:hAnsi="Times New Roman" w:cs="Times New Roman"/>
          <w:sz w:val="24"/>
          <w:szCs w:val="24"/>
        </w:rPr>
        <w:t xml:space="preserve">1) </w:t>
      </w:r>
      <w:hyperlink r:id="rId51" w:history="1">
        <w:r w:rsidRPr="00B14B2B">
          <w:rPr>
            <w:rFonts w:ascii="Times New Roman" w:hAnsi="Times New Roman" w:cs="Times New Roman"/>
            <w:sz w:val="24"/>
            <w:szCs w:val="24"/>
          </w:rPr>
          <w:t>заявление</w:t>
        </w:r>
      </w:hyperlink>
      <w:r w:rsidRPr="00B14B2B">
        <w:rPr>
          <w:rFonts w:ascii="Times New Roman" w:hAnsi="Times New Roman" w:cs="Times New Roman"/>
          <w:sz w:val="24"/>
          <w:szCs w:val="24"/>
        </w:rPr>
        <w:t xml:space="preserve"> по форме</w:t>
      </w:r>
      <w:r w:rsidR="00FA6355" w:rsidRPr="00B14B2B">
        <w:rPr>
          <w:rFonts w:ascii="Times New Roman" w:hAnsi="Times New Roman" w:cs="Times New Roman"/>
          <w:sz w:val="24"/>
          <w:szCs w:val="24"/>
        </w:rPr>
        <w:t xml:space="preserve">, установленной Правительством Московской области, </w:t>
      </w:r>
      <w:r w:rsidRPr="00B14B2B">
        <w:rPr>
          <w:rFonts w:ascii="Times New Roman" w:hAnsi="Times New Roman" w:cs="Times New Roman"/>
          <w:sz w:val="24"/>
          <w:szCs w:val="24"/>
        </w:rPr>
        <w:t xml:space="preserve"> в двух экземплярах (один экземпляр возвращается заявителю с указанием даты принятия заявления и приложенных к нему документов);</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32" w:name="Par2"/>
      <w:bookmarkEnd w:id="32"/>
      <w:r w:rsidRPr="00B14B2B">
        <w:rPr>
          <w:rFonts w:ascii="Times New Roman" w:hAnsi="Times New Roman" w:cs="Times New Roman"/>
          <w:sz w:val="24"/>
          <w:szCs w:val="24"/>
        </w:rPr>
        <w:t>2) копии документов, удостоверяющих личность каждого члена семьи (паспорт или иной документ, его заменяющий);</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33" w:name="Par3"/>
      <w:bookmarkEnd w:id="33"/>
      <w:r w:rsidRPr="00B14B2B">
        <w:rPr>
          <w:rFonts w:ascii="Times New Roman" w:hAnsi="Times New Roman" w:cs="Times New Roman"/>
          <w:sz w:val="24"/>
          <w:szCs w:val="24"/>
        </w:rPr>
        <w:t>3) копию свидетельства о браке (на неполную семью не распространяется);</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решение, подтверждающее признание молодой семьи нуждающейся в жилом помещении, выданное органом, осуществляющим принятие на учет;</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выписку из домовой книги и копию финансового лицевого счета;</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7) </w:t>
      </w:r>
      <w:hyperlink r:id="rId52" w:history="1">
        <w:r w:rsidRPr="00B14B2B">
          <w:rPr>
            <w:rFonts w:ascii="Times New Roman" w:hAnsi="Times New Roman" w:cs="Times New Roman"/>
            <w:sz w:val="24"/>
            <w:szCs w:val="24"/>
          </w:rPr>
          <w:t>согласие</w:t>
        </w:r>
      </w:hyperlink>
      <w:r w:rsidRPr="00B14B2B">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Копии документов, указанных в </w:t>
      </w:r>
      <w:hyperlink w:anchor="Par2" w:history="1">
        <w:r w:rsidRPr="00B14B2B">
          <w:rPr>
            <w:rFonts w:ascii="Times New Roman" w:hAnsi="Times New Roman" w:cs="Times New Roman"/>
            <w:sz w:val="24"/>
            <w:szCs w:val="24"/>
          </w:rPr>
          <w:t>подпунктах 2</w:t>
        </w:r>
      </w:hyperlink>
      <w:r w:rsidRPr="00B14B2B">
        <w:rPr>
          <w:rFonts w:ascii="Times New Roman" w:hAnsi="Times New Roman" w:cs="Times New Roman"/>
          <w:sz w:val="24"/>
          <w:szCs w:val="24"/>
        </w:rPr>
        <w:t xml:space="preserve">, </w:t>
      </w:r>
      <w:hyperlink w:anchor="Par3" w:history="1">
        <w:r w:rsidRPr="00B14B2B">
          <w:rPr>
            <w:rFonts w:ascii="Times New Roman" w:hAnsi="Times New Roman" w:cs="Times New Roman"/>
            <w:sz w:val="24"/>
            <w:szCs w:val="24"/>
          </w:rPr>
          <w:t>3</w:t>
        </w:r>
      </w:hyperlink>
      <w:r w:rsidRPr="00B14B2B">
        <w:rPr>
          <w:rFonts w:ascii="Times New Roman" w:hAnsi="Times New Roman" w:cs="Times New Roman"/>
          <w:sz w:val="24"/>
          <w:szCs w:val="24"/>
        </w:rPr>
        <w:t xml:space="preserve"> настоящего пункта, представляются с подлинниками для сверки.</w:t>
      </w:r>
    </w:p>
    <w:p w:rsidR="00FB4347" w:rsidRPr="00B14B2B" w:rsidRDefault="0077368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16.2 </w:t>
      </w:r>
      <w:r w:rsidR="00FB4347" w:rsidRPr="00B14B2B">
        <w:rPr>
          <w:rFonts w:ascii="Times New Roman" w:hAnsi="Times New Roman" w:cs="Times New Roman"/>
          <w:sz w:val="24"/>
          <w:szCs w:val="24"/>
        </w:rPr>
        <w:t xml:space="preserve">в соответствии с </w:t>
      </w:r>
      <w:hyperlink r:id="rId53" w:history="1">
        <w:r w:rsidR="00FB4347" w:rsidRPr="00B14B2B">
          <w:rPr>
            <w:rFonts w:ascii="Times New Roman" w:hAnsi="Times New Roman" w:cs="Times New Roman"/>
            <w:sz w:val="24"/>
            <w:szCs w:val="24"/>
          </w:rPr>
          <w:t>подпунктом 6 пункта 2</w:t>
        </w:r>
      </w:hyperlink>
      <w:r w:rsidR="00FB4347" w:rsidRPr="00B14B2B">
        <w:rPr>
          <w:rFonts w:ascii="Times New Roman" w:hAnsi="Times New Roman" w:cs="Times New Roman"/>
          <w:sz w:val="24"/>
          <w:szCs w:val="24"/>
        </w:rPr>
        <w:t xml:space="preserve"> настоящих Правил молодая семья подает </w:t>
      </w:r>
      <w:r w:rsidRPr="00B14B2B">
        <w:rPr>
          <w:rFonts w:ascii="Times New Roman" w:hAnsi="Times New Roman" w:cs="Times New Roman"/>
          <w:sz w:val="24"/>
          <w:szCs w:val="24"/>
        </w:rPr>
        <w:t xml:space="preserve">в Администрацию городского округа Электросталь Московской области через </w:t>
      </w:r>
      <w:r w:rsidR="00454F03"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либо в многофункциональный центр следующие документы:</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 </w:t>
      </w:r>
      <w:hyperlink r:id="rId54" w:history="1">
        <w:r w:rsidRPr="00B14B2B">
          <w:rPr>
            <w:rFonts w:ascii="Times New Roman" w:hAnsi="Times New Roman" w:cs="Times New Roman"/>
            <w:sz w:val="24"/>
            <w:szCs w:val="24"/>
          </w:rPr>
          <w:t>заявление</w:t>
        </w:r>
      </w:hyperlink>
      <w:r w:rsidRPr="00B14B2B">
        <w:rPr>
          <w:rFonts w:ascii="Times New Roman" w:hAnsi="Times New Roman" w:cs="Times New Roman"/>
          <w:sz w:val="24"/>
          <w:szCs w:val="24"/>
        </w:rPr>
        <w:t xml:space="preserve"> по форме</w:t>
      </w:r>
      <w:r w:rsidR="00FA6355" w:rsidRPr="00B14B2B">
        <w:rPr>
          <w:rFonts w:ascii="Times New Roman" w:hAnsi="Times New Roman" w:cs="Times New Roman"/>
          <w:sz w:val="24"/>
          <w:szCs w:val="24"/>
        </w:rPr>
        <w:t>,</w:t>
      </w:r>
      <w:r w:rsidRPr="00B14B2B">
        <w:rPr>
          <w:rFonts w:ascii="Times New Roman" w:hAnsi="Times New Roman" w:cs="Times New Roman"/>
          <w:sz w:val="24"/>
          <w:szCs w:val="24"/>
        </w:rPr>
        <w:t xml:space="preserve"> </w:t>
      </w:r>
      <w:r w:rsidR="00FA6355" w:rsidRPr="00B14B2B">
        <w:rPr>
          <w:rFonts w:ascii="Times New Roman" w:hAnsi="Times New Roman" w:cs="Times New Roman"/>
          <w:sz w:val="24"/>
          <w:szCs w:val="24"/>
        </w:rPr>
        <w:t xml:space="preserve">установленной Правительством Московской области,  </w:t>
      </w:r>
      <w:r w:rsidRPr="00B14B2B">
        <w:rPr>
          <w:rFonts w:ascii="Times New Roman" w:hAnsi="Times New Roman" w:cs="Times New Roman"/>
          <w:sz w:val="24"/>
          <w:szCs w:val="24"/>
        </w:rPr>
        <w:t>в двух экземплярах (один экземпляр возвращается заявителю с указанием даты принятия заявления и приложенных к нему документов);</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копии документов, удостоверяющих личность, гражданство и место жительства каждого члена семьи (паспорт или иной документ, его заменяющий);</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копию свидетельства о браке (на неполную семью не распространяется);</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копию кредитного договора (договора займа);</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8) выписку из домовой книги и копию финансового лицевого счета;</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9) </w:t>
      </w:r>
      <w:hyperlink r:id="rId55" w:history="1">
        <w:r w:rsidRPr="00B14B2B">
          <w:rPr>
            <w:rFonts w:ascii="Times New Roman" w:hAnsi="Times New Roman" w:cs="Times New Roman"/>
            <w:sz w:val="24"/>
            <w:szCs w:val="24"/>
          </w:rPr>
          <w:t>согласие</w:t>
        </w:r>
      </w:hyperlink>
      <w:r w:rsidRPr="00B14B2B">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B14B2B" w:rsidRDefault="00FB434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Копии документов, указанных в </w:t>
      </w:r>
      <w:hyperlink w:anchor="Par2" w:history="1">
        <w:r w:rsidRPr="00B14B2B">
          <w:rPr>
            <w:rFonts w:ascii="Times New Roman" w:hAnsi="Times New Roman" w:cs="Times New Roman"/>
            <w:sz w:val="24"/>
            <w:szCs w:val="24"/>
          </w:rPr>
          <w:t>подпунктах 2</w:t>
        </w:r>
      </w:hyperlink>
      <w:r w:rsidRPr="00B14B2B">
        <w:rPr>
          <w:rFonts w:ascii="Times New Roman" w:hAnsi="Times New Roman" w:cs="Times New Roman"/>
          <w:sz w:val="24"/>
          <w:szCs w:val="24"/>
        </w:rPr>
        <w:t xml:space="preserve">, </w:t>
      </w:r>
      <w:hyperlink w:anchor="Par3" w:history="1">
        <w:r w:rsidRPr="00B14B2B">
          <w:rPr>
            <w:rFonts w:ascii="Times New Roman" w:hAnsi="Times New Roman" w:cs="Times New Roman"/>
            <w:sz w:val="24"/>
            <w:szCs w:val="24"/>
          </w:rPr>
          <w:t>3</w:t>
        </w:r>
      </w:hyperlink>
      <w:r w:rsidRPr="00B14B2B">
        <w:rPr>
          <w:rFonts w:ascii="Times New Roman" w:hAnsi="Times New Roman" w:cs="Times New Roman"/>
          <w:sz w:val="24"/>
          <w:szCs w:val="24"/>
        </w:rPr>
        <w:t xml:space="preserve"> настоящего пункта, предоставляются с подлинниками для сверки.</w:t>
      </w:r>
    </w:p>
    <w:p w:rsidR="00E225E7" w:rsidRPr="00B14B2B" w:rsidRDefault="00FB434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 </w:t>
      </w:r>
      <w:r w:rsidR="00E225E7" w:rsidRPr="00B14B2B">
        <w:rPr>
          <w:rFonts w:ascii="Times New Roman" w:hAnsi="Times New Roman" w:cs="Times New Roman"/>
          <w:sz w:val="24"/>
          <w:szCs w:val="24"/>
        </w:rPr>
        <w:t xml:space="preserve">17. От имени молодой семьи документы, предусмотренные в </w:t>
      </w:r>
      <w:hyperlink r:id="rId56" w:history="1">
        <w:r w:rsidR="00E225E7" w:rsidRPr="00B14B2B">
          <w:rPr>
            <w:rFonts w:ascii="Times New Roman" w:hAnsi="Times New Roman" w:cs="Times New Roman"/>
            <w:sz w:val="24"/>
            <w:szCs w:val="24"/>
          </w:rPr>
          <w:t>пункте 16</w:t>
        </w:r>
      </w:hyperlink>
      <w:r w:rsidR="00E225E7" w:rsidRPr="00B14B2B">
        <w:rPr>
          <w:rFonts w:ascii="Times New Roman" w:hAnsi="Times New Roman" w:cs="Times New Roman"/>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Далее заявление регистрируется в соответствии с </w:t>
      </w:r>
      <w:hyperlink r:id="rId57" w:history="1">
        <w:r w:rsidRPr="00B14B2B">
          <w:rPr>
            <w:rFonts w:ascii="Times New Roman" w:hAnsi="Times New Roman" w:cs="Times New Roman"/>
            <w:sz w:val="24"/>
            <w:szCs w:val="24"/>
          </w:rPr>
          <w:t>Регламентом</w:t>
        </w:r>
      </w:hyperlink>
      <w:r w:rsidRPr="00B14B2B">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18.  </w:t>
      </w:r>
      <w:r w:rsidR="0004633F"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организует работу по проверке сведений, содержащихся в документах, указанных в пункте 16 настоящих Правил.</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19. Заявление и документы </w:t>
      </w:r>
      <w:r w:rsidR="002D5F0A" w:rsidRPr="00B14B2B">
        <w:rPr>
          <w:rFonts w:ascii="Times New Roman" w:hAnsi="Times New Roman" w:cs="Times New Roman"/>
          <w:sz w:val="24"/>
          <w:szCs w:val="24"/>
        </w:rPr>
        <w:t>отделом</w:t>
      </w:r>
      <w:r w:rsidRPr="00B14B2B">
        <w:rPr>
          <w:rFonts w:ascii="Times New Roman" w:hAnsi="Times New Roman" w:cs="Times New Roman"/>
          <w:sz w:val="24"/>
          <w:szCs w:val="24"/>
        </w:rPr>
        <w:t xml:space="preserve"> по жилищной политике направляет для рассмотрения в рабочую группу по реализации подпрограммы   Московской области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Рабочая группа).</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 учетом рекомендаций Рабочей группы </w:t>
      </w:r>
      <w:r w:rsidR="00EE5ADA"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федеральной </w:t>
      </w:r>
      <w:hyperlink r:id="rId58"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и вносит его на рассмотрение Администрации городского округа Электросталь Московской области.</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Решение о признании (или об отказе в признании) молодой семьи участницей федеральной </w:t>
      </w:r>
      <w:hyperlink r:id="rId59"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принимается Администрацией городского округа Электросталь Московской области в течение 10 рабочих дней с даты представления, указанных в пункте 16 настоящих Правил заявления и документов.</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федеральной </w:t>
      </w:r>
      <w:hyperlink r:id="rId60"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доводится до молодой семьи в письменном виде в течение 5 рабочих дней с даты принятия ею решения.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случае отзыва одним из совершеннолетних членов семьи согласия на обработку персональных данных молодая семья исключается из списка участниц Программы.</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случае изменения сведений об участнице федеральной подпрограммы и подпрограммы Московской области  молодая семья обязана подать </w:t>
      </w:r>
      <w:r w:rsidR="00265D33" w:rsidRPr="00B14B2B">
        <w:rPr>
          <w:rFonts w:ascii="Times New Roman" w:hAnsi="Times New Roman" w:cs="Times New Roman"/>
          <w:sz w:val="24"/>
          <w:szCs w:val="24"/>
        </w:rPr>
        <w:t xml:space="preserve">в </w:t>
      </w:r>
      <w:r w:rsidRPr="00B14B2B">
        <w:rPr>
          <w:rFonts w:ascii="Times New Roman" w:hAnsi="Times New Roman" w:cs="Times New Roman"/>
          <w:sz w:val="24"/>
          <w:szCs w:val="24"/>
        </w:rPr>
        <w:t xml:space="preserve">Администрацию городского округа Электросталь Московской области  через </w:t>
      </w:r>
      <w:r w:rsidR="00EE5ADA"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FB68FB" w:rsidRPr="00B14B2B" w:rsidRDefault="00FB68FB" w:rsidP="00B14B2B">
      <w:pPr>
        <w:autoSpaceDE w:val="0"/>
        <w:autoSpaceDN w:val="0"/>
        <w:adjustRightInd w:val="0"/>
        <w:spacing w:after="0" w:line="240" w:lineRule="auto"/>
        <w:ind w:firstLine="540"/>
        <w:jc w:val="both"/>
        <w:outlineLvl w:val="3"/>
        <w:rPr>
          <w:rFonts w:ascii="Times New Roman" w:hAnsi="Times New Roman" w:cs="Times New Roman"/>
          <w:b/>
          <w:sz w:val="24"/>
          <w:szCs w:val="24"/>
        </w:rPr>
      </w:pPr>
      <w:r w:rsidRPr="00B14B2B">
        <w:rPr>
          <w:rFonts w:ascii="Times New Roman" w:eastAsia="Times New Roman" w:hAnsi="Times New Roman" w:cs="Times New Roman"/>
          <w:bCs/>
          <w:sz w:val="24"/>
          <w:szCs w:val="24"/>
          <w:lang w:eastAsia="ru-RU"/>
        </w:rPr>
        <w:t xml:space="preserve">В случае предоставления молодой семьей заявления и документов, предусмотренных в </w:t>
      </w:r>
      <w:hyperlink r:id="rId61" w:history="1">
        <w:r w:rsidRPr="00B14B2B">
          <w:rPr>
            <w:rFonts w:ascii="Times New Roman" w:eastAsia="Times New Roman" w:hAnsi="Times New Roman" w:cs="Times New Roman"/>
            <w:bCs/>
            <w:sz w:val="24"/>
            <w:szCs w:val="24"/>
            <w:lang w:eastAsia="ru-RU"/>
          </w:rPr>
          <w:t>пункте16</w:t>
        </w:r>
      </w:hyperlink>
      <w:r w:rsidRPr="00B14B2B">
        <w:rPr>
          <w:rFonts w:ascii="Times New Roman" w:eastAsia="Times New Roman" w:hAnsi="Times New Roman" w:cs="Times New Roman"/>
          <w:bCs/>
          <w:sz w:val="24"/>
          <w:szCs w:val="24"/>
          <w:lang w:eastAsia="ru-RU"/>
        </w:rPr>
        <w:t xml:space="preserve"> настоящих Правил, через многофункциональный центр срок принятия решения о признании либо об отказе в признании молодой семьи участницей федеральной </w:t>
      </w:r>
      <w:hyperlink r:id="rId62" w:history="1">
        <w:r w:rsidRPr="00B14B2B">
          <w:rPr>
            <w:rFonts w:ascii="Times New Roman" w:eastAsia="Times New Roman" w:hAnsi="Times New Roman" w:cs="Times New Roman"/>
            <w:bCs/>
            <w:sz w:val="24"/>
            <w:szCs w:val="24"/>
            <w:lang w:eastAsia="ru-RU"/>
          </w:rPr>
          <w:t>подпрограммы</w:t>
        </w:r>
      </w:hyperlink>
      <w:r w:rsidRPr="00B14B2B">
        <w:rPr>
          <w:rFonts w:ascii="Times New Roman" w:eastAsia="Times New Roman" w:hAnsi="Times New Roman" w:cs="Times New Roman"/>
          <w:bCs/>
          <w:sz w:val="24"/>
          <w:szCs w:val="24"/>
          <w:lang w:eastAsia="ru-RU"/>
        </w:rPr>
        <w:t xml:space="preserve"> и Подпрограммы исчисляется со дня передачи многофункциональным центром такого заявления и документов в уполномоченный орган.</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20. Основаниями для отказа в признании молодой семьи участницей федеральной </w:t>
      </w:r>
      <w:hyperlink r:id="rId63"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являются: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несоответствие молодой семьи условиям, указанным в </w:t>
      </w:r>
      <w:hyperlink r:id="rId64" w:history="1">
        <w:r w:rsidRPr="00B14B2B">
          <w:rPr>
            <w:rFonts w:ascii="Times New Roman" w:hAnsi="Times New Roman" w:cs="Times New Roman"/>
            <w:sz w:val="24"/>
            <w:szCs w:val="24"/>
          </w:rPr>
          <w:t>пункте 3</w:t>
        </w:r>
      </w:hyperlink>
      <w:r w:rsidRPr="00B14B2B">
        <w:rPr>
          <w:rFonts w:ascii="Times New Roman" w:hAnsi="Times New Roman" w:cs="Times New Roman"/>
          <w:sz w:val="24"/>
          <w:szCs w:val="24"/>
        </w:rPr>
        <w:t xml:space="preserve"> настоящих Правил;</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непредставление или представление не в полном объеме документов, указанных в </w:t>
      </w:r>
      <w:hyperlink r:id="rId65" w:history="1">
        <w:r w:rsidRPr="00B14B2B">
          <w:rPr>
            <w:rFonts w:ascii="Times New Roman" w:hAnsi="Times New Roman" w:cs="Times New Roman"/>
            <w:sz w:val="24"/>
            <w:szCs w:val="24"/>
          </w:rPr>
          <w:t>пункте 1</w:t>
        </w:r>
      </w:hyperlink>
      <w:r w:rsidRPr="00B14B2B">
        <w:rPr>
          <w:rFonts w:ascii="Times New Roman" w:hAnsi="Times New Roman" w:cs="Times New Roman"/>
          <w:sz w:val="24"/>
          <w:szCs w:val="24"/>
        </w:rPr>
        <w:t>6 настоящих Правил;</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недостоверность сведений, содержащихся в представленных документах;</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21. Повторное обращение с заявлением об участии в федеральной </w:t>
      </w:r>
      <w:hyperlink r:id="rId66" w:history="1">
        <w:r w:rsidRPr="00B14B2B">
          <w:rPr>
            <w:rFonts w:ascii="Times New Roman" w:hAnsi="Times New Roman" w:cs="Times New Roman"/>
            <w:sz w:val="24"/>
            <w:szCs w:val="24"/>
          </w:rPr>
          <w:t>подпрограмме</w:t>
        </w:r>
      </w:hyperlink>
      <w:r w:rsidRPr="00B14B2B">
        <w:rPr>
          <w:rFonts w:ascii="Times New Roman" w:hAnsi="Times New Roman" w:cs="Times New Roman"/>
          <w:sz w:val="24"/>
          <w:szCs w:val="24"/>
        </w:rPr>
        <w:t xml:space="preserve"> и подпрограммы   Московской области допускается после устранения оснований для отказа, предусмотренных во </w:t>
      </w:r>
      <w:hyperlink r:id="rId67" w:history="1">
        <w:r w:rsidRPr="00B14B2B">
          <w:rPr>
            <w:rFonts w:ascii="Times New Roman" w:hAnsi="Times New Roman" w:cs="Times New Roman"/>
            <w:sz w:val="24"/>
            <w:szCs w:val="24"/>
          </w:rPr>
          <w:t>втором</w:t>
        </w:r>
      </w:hyperlink>
      <w:r w:rsidRPr="00B14B2B">
        <w:rPr>
          <w:rFonts w:ascii="Times New Roman" w:hAnsi="Times New Roman" w:cs="Times New Roman"/>
          <w:sz w:val="24"/>
          <w:szCs w:val="24"/>
        </w:rPr>
        <w:t xml:space="preserve"> и </w:t>
      </w:r>
      <w:hyperlink r:id="rId68" w:history="1">
        <w:r w:rsidRPr="00B14B2B">
          <w:rPr>
            <w:rFonts w:ascii="Times New Roman" w:hAnsi="Times New Roman" w:cs="Times New Roman"/>
            <w:sz w:val="24"/>
            <w:szCs w:val="24"/>
          </w:rPr>
          <w:t>третьем абзацах пункта 20</w:t>
        </w:r>
      </w:hyperlink>
      <w:r w:rsidRPr="00B14B2B">
        <w:rPr>
          <w:rFonts w:ascii="Times New Roman" w:hAnsi="Times New Roman" w:cs="Times New Roman"/>
          <w:sz w:val="24"/>
          <w:szCs w:val="24"/>
        </w:rPr>
        <w:t xml:space="preserve"> настоящих Правил.</w:t>
      </w:r>
    </w:p>
    <w:p w:rsidR="00EA320A" w:rsidRPr="00B14B2B" w:rsidRDefault="00EA320A"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22. Основаниями для исключения молодой семьи из числа участников федеральной подпрограммы и Подпрограммы являются:</w:t>
      </w:r>
    </w:p>
    <w:p w:rsidR="00EA320A" w:rsidRPr="00B14B2B" w:rsidRDefault="00EA320A"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утрата одного из условий, дающих право молодой семье право на участие в федеральной подпрограмме и Подпрограмме, указанных в пункте 3 настоящих Правил;</w:t>
      </w:r>
    </w:p>
    <w:p w:rsidR="00EA320A" w:rsidRPr="00B14B2B" w:rsidRDefault="00EA320A"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федеральной подпрограммы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федеральной подпрограммы и Подпрограммы;</w:t>
      </w:r>
    </w:p>
    <w:p w:rsidR="00EA320A" w:rsidRPr="00B14B2B" w:rsidRDefault="00EA320A"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225E7" w:rsidRPr="00B14B2B" w:rsidRDefault="00EA320A"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Уполномоченный орган в течение 10 рабочих дней после выявления обстоятельств, в результате которых молодая семья перестала соответствовать условиям федеральной подпрограммы, подпрограммы Московской области  извещает молодую семью о снятии с учета и исключении из числа участников федеральной подпрограммы и подпрограммы Московской области , за исключением случая получения молодой семьей социальной выплаты в соответствии с федеральной подпрограммой, подпрограммой Московской области и подпрограммой «Обеспечение жильем молодых семей» Муниципальной программы. </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I</w:t>
      </w:r>
      <w:r w:rsidRPr="00B14B2B">
        <w:rPr>
          <w:rFonts w:ascii="Times New Roman" w:hAnsi="Times New Roman" w:cs="Times New Roman"/>
          <w:sz w:val="24"/>
          <w:szCs w:val="24"/>
          <w:lang w:val="en-US"/>
        </w:rPr>
        <w:t>V</w:t>
      </w:r>
      <w:r w:rsidRPr="00B14B2B">
        <w:rPr>
          <w:rFonts w:ascii="Times New Roman" w:hAnsi="Times New Roman" w:cs="Times New Roman"/>
          <w:sz w:val="24"/>
          <w:szCs w:val="24"/>
        </w:rPr>
        <w:t xml:space="preserve">. Порядок формирования списка молодых семей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23. Формирование списка молодых семей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 федеральной </w:t>
      </w:r>
      <w:hyperlink r:id="rId69"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изъявивших желание получить социальную выплату в планируемом году, осуществляется управлением по жилищной политике</w:t>
      </w:r>
      <w:r w:rsidR="00265D4E" w:rsidRPr="00B14B2B">
        <w:rPr>
          <w:rFonts w:ascii="Times New Roman" w:hAnsi="Times New Roman" w:cs="Times New Roman"/>
          <w:sz w:val="24"/>
          <w:szCs w:val="24"/>
        </w:rPr>
        <w:t xml:space="preserve"> ( далее – уполномоченный орган)</w:t>
      </w:r>
      <w:r w:rsidRPr="00B14B2B">
        <w:rPr>
          <w:rFonts w:ascii="Times New Roman" w:hAnsi="Times New Roman" w:cs="Times New Roman"/>
          <w:sz w:val="24"/>
          <w:szCs w:val="24"/>
        </w:rPr>
        <w:t>.</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24. Молодые семьи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участницы федеральной подпрограммы и Подпрограммы в период с 1 января по 1 августа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w:t>
      </w:r>
      <w:r w:rsidR="00CE1021"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заявление по форме, установленной Правительством Московской области, и документы, предусмотренные подпунктами 2-6 пункта 16 настоящих Правил.</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Далее заявление регистрируется в соответствии с </w:t>
      </w:r>
      <w:hyperlink r:id="rId70" w:history="1">
        <w:r w:rsidRPr="00B14B2B">
          <w:rPr>
            <w:rFonts w:ascii="Times New Roman" w:hAnsi="Times New Roman" w:cs="Times New Roman"/>
            <w:sz w:val="24"/>
            <w:szCs w:val="24"/>
          </w:rPr>
          <w:t>Регламентом</w:t>
        </w:r>
      </w:hyperlink>
      <w:r w:rsidRPr="00B14B2B">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Заявление и документы </w:t>
      </w:r>
      <w:r w:rsidR="00CE1021"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направляет для рассмотрения в рабочую группу по реализации подпрограммы   Московской области. </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 учетом рекомендаций Рабочей группы </w:t>
      </w:r>
      <w:r w:rsidR="00B370AE"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готовит проект постановления о включении или об отказе во включении молодой семьи в  список молодых семей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 ( далее – Список) , и вносит его на рассмотрение Администрации городского округа Электросталь Московской области.</w:t>
      </w:r>
    </w:p>
    <w:p w:rsidR="00E225E7" w:rsidRPr="00B14B2B" w:rsidRDefault="00E225E7" w:rsidP="00B14B2B">
      <w:pPr>
        <w:pStyle w:val="a9"/>
        <w:tabs>
          <w:tab w:val="left" w:pos="0"/>
        </w:tabs>
        <w:spacing w:after="0"/>
        <w:ind w:left="0" w:firstLine="1"/>
        <w:jc w:val="both"/>
        <w:rPr>
          <w:rFonts w:cs="Times New Roman"/>
        </w:rPr>
      </w:pPr>
      <w:r w:rsidRPr="00B14B2B">
        <w:rPr>
          <w:rFonts w:cs="Times New Roman"/>
          <w:b/>
        </w:rPr>
        <w:tab/>
      </w:r>
      <w:r w:rsidRPr="00B14B2B">
        <w:rPr>
          <w:rFonts w:cs="Times New Roman"/>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w:t>
      </w:r>
      <w:hyperlink r:id="rId71" w:history="1">
        <w:r w:rsidRPr="00B14B2B">
          <w:rPr>
            <w:rFonts w:cs="Times New Roman"/>
          </w:rPr>
          <w:t>законодательством</w:t>
        </w:r>
      </w:hyperlink>
      <w:r w:rsidRPr="00B14B2B">
        <w:rPr>
          <w:rFonts w:cs="Times New Roman"/>
        </w:rPr>
        <w:t xml:space="preserve"> Российской Федерации, регулирующие  рассмотрения обращений граждан. </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25. В Список не включаются участницы федеральной подпрограммы и Подпрограммы:</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а) не написавшие заявление о включении в Список;</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не подтвердившие свою нуждаемость в жилых помещениях;</w:t>
      </w:r>
    </w:p>
    <w:p w:rsidR="00E225E7" w:rsidRPr="00B14B2B" w:rsidRDefault="00E225E7"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г)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E225E7" w:rsidRPr="00B14B2B" w:rsidRDefault="00E225E7" w:rsidP="00B14B2B">
      <w:pPr>
        <w:spacing w:after="0" w:line="240" w:lineRule="auto"/>
        <w:ind w:firstLine="540"/>
        <w:jc w:val="both"/>
        <w:rPr>
          <w:rFonts w:ascii="Times New Roman" w:hAnsi="Times New Roman" w:cs="Times New Roman"/>
          <w:sz w:val="24"/>
          <w:szCs w:val="24"/>
        </w:rPr>
      </w:pPr>
      <w:proofErr w:type="spellStart"/>
      <w:r w:rsidRPr="00B14B2B">
        <w:rPr>
          <w:rFonts w:ascii="Times New Roman" w:hAnsi="Times New Roman" w:cs="Times New Roman"/>
          <w:sz w:val="24"/>
          <w:szCs w:val="24"/>
        </w:rPr>
        <w:t>д</w:t>
      </w:r>
      <w:proofErr w:type="spellEnd"/>
      <w:r w:rsidRPr="00B14B2B">
        <w:rPr>
          <w:rFonts w:ascii="Times New Roman" w:hAnsi="Times New Roman" w:cs="Times New Roman"/>
          <w:sz w:val="24"/>
          <w:szCs w:val="24"/>
        </w:rPr>
        <w:t>) включенные в список претендентов на получение социальной выплаты в текущем году в соответствии с условиями федеральной подпрограммы, подпрограммы Московской области и подпрограммы «Обеспечение жильем молодых семей» Муниципальной программы.</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26. </w:t>
      </w:r>
      <w:r w:rsidR="00676226" w:rsidRPr="00B14B2B">
        <w:rPr>
          <w:rFonts w:ascii="Times New Roman" w:hAnsi="Times New Roman" w:cs="Times New Roman"/>
          <w:sz w:val="24"/>
          <w:szCs w:val="24"/>
        </w:rPr>
        <w:t xml:space="preserve">Отдел </w:t>
      </w:r>
      <w:r w:rsidRPr="00B14B2B">
        <w:rPr>
          <w:rFonts w:ascii="Times New Roman" w:hAnsi="Times New Roman" w:cs="Times New Roman"/>
          <w:sz w:val="24"/>
          <w:szCs w:val="24"/>
        </w:rPr>
        <w:t>по жилищной политике до 1 сентября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Список формируется </w:t>
      </w:r>
      <w:r w:rsidR="00676226" w:rsidRPr="00B14B2B">
        <w:rPr>
          <w:rFonts w:ascii="Times New Roman" w:hAnsi="Times New Roman" w:cs="Times New Roman"/>
          <w:sz w:val="24"/>
          <w:szCs w:val="24"/>
        </w:rPr>
        <w:t>отделом</w:t>
      </w:r>
      <w:r w:rsidRPr="00B14B2B">
        <w:rPr>
          <w:rFonts w:ascii="Times New Roman" w:hAnsi="Times New Roman" w:cs="Times New Roman"/>
          <w:sz w:val="24"/>
          <w:szCs w:val="24"/>
        </w:rPr>
        <w:t xml:space="preserve">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B26B7E" w:rsidRPr="00B14B2B" w:rsidRDefault="00E225E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 2</w:t>
      </w:r>
      <w:r w:rsidR="00FE1024" w:rsidRPr="00B14B2B">
        <w:rPr>
          <w:rFonts w:ascii="Times New Roman" w:hAnsi="Times New Roman" w:cs="Times New Roman"/>
          <w:sz w:val="24"/>
          <w:szCs w:val="24"/>
        </w:rPr>
        <w:t>7</w:t>
      </w:r>
      <w:r w:rsidRPr="00B14B2B">
        <w:rPr>
          <w:rFonts w:ascii="Times New Roman" w:hAnsi="Times New Roman" w:cs="Times New Roman"/>
          <w:sz w:val="24"/>
          <w:szCs w:val="24"/>
        </w:rPr>
        <w:t xml:space="preserve">. </w:t>
      </w:r>
      <w:r w:rsidR="00B26B7E" w:rsidRPr="00B14B2B">
        <w:rPr>
          <w:rFonts w:ascii="Times New Roman" w:hAnsi="Times New Roman" w:cs="Times New Roman"/>
          <w:sz w:val="24"/>
          <w:szCs w:val="24"/>
        </w:rPr>
        <w:t xml:space="preserve">Государственный заказчик имеет право дополнительно запрашивать Список у муниципальных образований Московской области, отобранных для участия в федеральной </w:t>
      </w:r>
      <w:hyperlink r:id="rId72" w:history="1">
        <w:r w:rsidR="00B26B7E" w:rsidRPr="00B14B2B">
          <w:rPr>
            <w:rFonts w:ascii="Times New Roman" w:hAnsi="Times New Roman" w:cs="Times New Roman"/>
            <w:sz w:val="24"/>
            <w:szCs w:val="24"/>
          </w:rPr>
          <w:t>подпрограмме</w:t>
        </w:r>
      </w:hyperlink>
      <w:r w:rsidR="00B26B7E" w:rsidRPr="00B14B2B">
        <w:rPr>
          <w:rFonts w:ascii="Times New Roman" w:hAnsi="Times New Roman" w:cs="Times New Roman"/>
          <w:sz w:val="24"/>
          <w:szCs w:val="24"/>
        </w:rPr>
        <w:t xml:space="preserve"> и Подпрограмме в планируемом году.</w:t>
      </w:r>
    </w:p>
    <w:p w:rsidR="00B26B7E" w:rsidRPr="00B14B2B" w:rsidRDefault="00B26B7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случае выявления Государственным заказчиком факта несоответствия участниц федеральной </w:t>
      </w:r>
      <w:hyperlink r:id="rId73"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включенных уполномоченным органом в Список, условиям Подпрограммы Государственный заказчик не включает этих участниц в Сводный список.</w:t>
      </w:r>
    </w:p>
    <w:p w:rsidR="00B26B7E" w:rsidRPr="00B14B2B" w:rsidRDefault="00E225E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w:t>
      </w:r>
      <w:r w:rsidR="00FE1024" w:rsidRPr="00B14B2B">
        <w:rPr>
          <w:rFonts w:ascii="Times New Roman" w:hAnsi="Times New Roman" w:cs="Times New Roman"/>
          <w:sz w:val="24"/>
          <w:szCs w:val="24"/>
        </w:rPr>
        <w:t>8</w:t>
      </w:r>
      <w:r w:rsidRPr="00B14B2B">
        <w:rPr>
          <w:rFonts w:ascii="Times New Roman" w:hAnsi="Times New Roman" w:cs="Times New Roman"/>
          <w:sz w:val="24"/>
          <w:szCs w:val="24"/>
        </w:rPr>
        <w:t xml:space="preserve">. </w:t>
      </w:r>
      <w:r w:rsidR="00B26B7E" w:rsidRPr="00B14B2B">
        <w:rPr>
          <w:rFonts w:ascii="Times New Roman" w:hAnsi="Times New Roman" w:cs="Times New Roman"/>
          <w:sz w:val="24"/>
          <w:szCs w:val="24"/>
        </w:rPr>
        <w:t>Государственный заказчик проводит работу по проверке полученных документов и содержащихся в них сведений.</w:t>
      </w:r>
    </w:p>
    <w:p w:rsidR="00B26B7E" w:rsidRPr="00B14B2B" w:rsidRDefault="00B26B7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Уполномоченные органы несут ответственность за обоснованность признания молодых семей участницами федеральной </w:t>
      </w:r>
      <w:hyperlink r:id="rId74"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Подпрограммы и включения их в Список.</w:t>
      </w:r>
    </w:p>
    <w:p w:rsidR="00B26B7E" w:rsidRPr="00B14B2B" w:rsidRDefault="007A480D"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 </w:t>
      </w:r>
      <w:r w:rsidR="00B26B7E" w:rsidRPr="00B14B2B">
        <w:rPr>
          <w:rFonts w:ascii="Times New Roman" w:hAnsi="Times New Roman" w:cs="Times New Roman"/>
          <w:sz w:val="24"/>
          <w:szCs w:val="24"/>
        </w:rPr>
        <w:t>В ходе проверки Государственный заказчик устанавливает:</w:t>
      </w:r>
    </w:p>
    <w:p w:rsidR="00B26B7E" w:rsidRPr="00B14B2B" w:rsidRDefault="00B26B7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 соответствие представленных документов и содержащихся в них сведений требованиям </w:t>
      </w:r>
      <w:hyperlink r:id="rId75" w:history="1">
        <w:r w:rsidRPr="00B14B2B">
          <w:rPr>
            <w:rFonts w:ascii="Times New Roman" w:hAnsi="Times New Roman" w:cs="Times New Roman"/>
            <w:sz w:val="24"/>
            <w:szCs w:val="24"/>
          </w:rPr>
          <w:t>разделов 1</w:t>
        </w:r>
      </w:hyperlink>
      <w:r w:rsidRPr="00B14B2B">
        <w:rPr>
          <w:rFonts w:ascii="Times New Roman" w:hAnsi="Times New Roman" w:cs="Times New Roman"/>
          <w:sz w:val="24"/>
          <w:szCs w:val="24"/>
        </w:rPr>
        <w:t>-</w:t>
      </w:r>
      <w:hyperlink r:id="rId76" w:history="1">
        <w:r w:rsidRPr="00B14B2B">
          <w:rPr>
            <w:rFonts w:ascii="Times New Roman" w:hAnsi="Times New Roman" w:cs="Times New Roman"/>
            <w:sz w:val="24"/>
            <w:szCs w:val="24"/>
          </w:rPr>
          <w:t>4</w:t>
        </w:r>
      </w:hyperlink>
      <w:r w:rsidRPr="00B14B2B">
        <w:rPr>
          <w:rFonts w:ascii="Times New Roman" w:hAnsi="Times New Roman" w:cs="Times New Roman"/>
          <w:sz w:val="24"/>
          <w:szCs w:val="24"/>
        </w:rPr>
        <w:t xml:space="preserve"> Правил;</w:t>
      </w:r>
    </w:p>
    <w:p w:rsidR="00B26B7E" w:rsidRPr="00B14B2B" w:rsidRDefault="00B26B7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 соответствие основания постановки на учет в качестве нуждающихся в жилых помещениях в целях участия в федеральной </w:t>
      </w:r>
      <w:hyperlink r:id="rId77" w:history="1">
        <w:r w:rsidRPr="00B14B2B">
          <w:rPr>
            <w:rFonts w:ascii="Times New Roman" w:hAnsi="Times New Roman" w:cs="Times New Roman"/>
            <w:sz w:val="24"/>
            <w:szCs w:val="24"/>
          </w:rPr>
          <w:t>подпрограмме</w:t>
        </w:r>
      </w:hyperlink>
      <w:r w:rsidRPr="00B14B2B">
        <w:rPr>
          <w:rFonts w:ascii="Times New Roman" w:hAnsi="Times New Roman" w:cs="Times New Roman"/>
          <w:sz w:val="24"/>
          <w:szCs w:val="24"/>
        </w:rPr>
        <w:t xml:space="preserve">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B26B7E" w:rsidRPr="00B14B2B" w:rsidRDefault="00B26B7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 результатам проверки каждого учетного дела Государственным заказчиком оформляется заключение.</w:t>
      </w:r>
    </w:p>
    <w:p w:rsidR="00B26B7E" w:rsidRPr="00B14B2B" w:rsidRDefault="00B26B7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случае несоответствия документов и содержащихся в них сведений требованиям, изложенным в </w:t>
      </w:r>
      <w:hyperlink w:anchor="Par2" w:history="1">
        <w:r w:rsidR="002102E3" w:rsidRPr="00B14B2B">
          <w:rPr>
            <w:rFonts w:ascii="Times New Roman" w:hAnsi="Times New Roman" w:cs="Times New Roman"/>
            <w:sz w:val="24"/>
            <w:szCs w:val="24"/>
          </w:rPr>
          <w:t>настоящем</w:t>
        </w:r>
      </w:hyperlink>
      <w:r w:rsidR="002102E3" w:rsidRPr="00B14B2B">
        <w:rPr>
          <w:rFonts w:ascii="Times New Roman" w:hAnsi="Times New Roman" w:cs="Times New Roman"/>
          <w:sz w:val="24"/>
          <w:szCs w:val="24"/>
        </w:rPr>
        <w:t xml:space="preserve"> пункте</w:t>
      </w:r>
      <w:r w:rsidRPr="00B14B2B">
        <w:rPr>
          <w:rFonts w:ascii="Times New Roman" w:hAnsi="Times New Roman" w:cs="Times New Roman"/>
          <w:sz w:val="24"/>
          <w:szCs w:val="24"/>
        </w:rPr>
        <w:t>, Государственный заказчик направляет в адрес уполномоченного органа письменное предписание об устранении нарушений.</w:t>
      </w:r>
    </w:p>
    <w:p w:rsidR="00FE1024" w:rsidRPr="00B14B2B" w:rsidRDefault="00FE1024"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29. Формирование и утверждение Сводного списка молодых семей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 федеральной </w:t>
      </w:r>
      <w:hyperlink r:id="rId78"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по Московской области, изъявивших желание получить социальную выплату в планируемом году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Сводный список участниц), осуществляется Государственным заказчиком на основании списков, указанных в </w:t>
      </w:r>
      <w:hyperlink r:id="rId79" w:history="1">
        <w:r w:rsidRPr="00B14B2B">
          <w:rPr>
            <w:rFonts w:ascii="Times New Roman" w:hAnsi="Times New Roman" w:cs="Times New Roman"/>
            <w:sz w:val="24"/>
            <w:szCs w:val="24"/>
          </w:rPr>
          <w:t>пункте 2</w:t>
        </w:r>
        <w:r w:rsidR="00047285" w:rsidRPr="00B14B2B">
          <w:rPr>
            <w:rFonts w:ascii="Times New Roman" w:hAnsi="Times New Roman" w:cs="Times New Roman"/>
            <w:sz w:val="24"/>
            <w:szCs w:val="24"/>
          </w:rPr>
          <w:t>6</w:t>
        </w:r>
      </w:hyperlink>
      <w:r w:rsidRPr="00B14B2B">
        <w:rPr>
          <w:rFonts w:ascii="Times New Roman" w:hAnsi="Times New Roman" w:cs="Times New Roman"/>
          <w:sz w:val="24"/>
          <w:szCs w:val="24"/>
        </w:rPr>
        <w:t xml:space="preserve"> настоящих Правил, и с учетом средств, которые планируется выделить на </w:t>
      </w:r>
      <w:proofErr w:type="spellStart"/>
      <w:r w:rsidRPr="00B14B2B">
        <w:rPr>
          <w:rFonts w:ascii="Times New Roman" w:hAnsi="Times New Roman" w:cs="Times New Roman"/>
          <w:sz w:val="24"/>
          <w:szCs w:val="24"/>
        </w:rPr>
        <w:t>софинансирование</w:t>
      </w:r>
      <w:proofErr w:type="spellEnd"/>
      <w:r w:rsidRPr="00B14B2B">
        <w:rPr>
          <w:rFonts w:ascii="Times New Roman" w:hAnsi="Times New Roman" w:cs="Times New Roman"/>
          <w:sz w:val="24"/>
          <w:szCs w:val="24"/>
        </w:rPr>
        <w:t xml:space="preserve"> мероприятий федеральной </w:t>
      </w:r>
      <w:hyperlink r:id="rId80"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из бюджета Московской области и бюджетов муниципальных образований Московской области на соответствующий финансовый год.</w:t>
      </w:r>
    </w:p>
    <w:p w:rsidR="00FE1024" w:rsidRPr="00B14B2B" w:rsidRDefault="00FE1024"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На основании Сводного списка участниц и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федеральной </w:t>
      </w:r>
      <w:hyperlink r:id="rId81"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Государственный заказчик утверждает список молодых семей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претендентов на получение социальных выплат в планируемом году по Московской области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список претендентов).</w:t>
      </w:r>
    </w:p>
    <w:p w:rsidR="00FE1024" w:rsidRPr="00B14B2B" w:rsidRDefault="00FE1024"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случае если на момент формирования Государственным заказчиком списка молодых семей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претендентов в порядке, установленном Государственным заказчиком.</w:t>
      </w:r>
    </w:p>
    <w:p w:rsidR="00FE1024" w:rsidRPr="00B14B2B" w:rsidRDefault="00FE1024"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FE1024" w:rsidRPr="00B14B2B" w:rsidRDefault="00CE3011"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Уполномоченный орган</w:t>
      </w:r>
      <w:r w:rsidR="00FE1024" w:rsidRPr="00B14B2B">
        <w:rPr>
          <w:rFonts w:ascii="Times New Roman" w:hAnsi="Times New Roman" w:cs="Times New Roman"/>
          <w:sz w:val="24"/>
          <w:szCs w:val="24"/>
        </w:rPr>
        <w:t xml:space="preserve"> доводит до сведения молодых семей </w:t>
      </w:r>
      <w:r w:rsidR="00590E3E" w:rsidRPr="00B14B2B">
        <w:rPr>
          <w:rFonts w:ascii="Times New Roman" w:hAnsi="Times New Roman" w:cs="Times New Roman"/>
          <w:sz w:val="24"/>
          <w:szCs w:val="24"/>
        </w:rPr>
        <w:t>–</w:t>
      </w:r>
      <w:r w:rsidR="00FE1024" w:rsidRPr="00B14B2B">
        <w:rPr>
          <w:rFonts w:ascii="Times New Roman" w:hAnsi="Times New Roman" w:cs="Times New Roman"/>
          <w:sz w:val="24"/>
          <w:szCs w:val="24"/>
        </w:rPr>
        <w:t xml:space="preserve"> участниц федеральной </w:t>
      </w:r>
      <w:hyperlink r:id="rId82" w:history="1">
        <w:r w:rsidR="00FE1024" w:rsidRPr="00B14B2B">
          <w:rPr>
            <w:rFonts w:ascii="Times New Roman" w:hAnsi="Times New Roman" w:cs="Times New Roman"/>
            <w:sz w:val="24"/>
            <w:szCs w:val="24"/>
          </w:rPr>
          <w:t>подпрограммы</w:t>
        </w:r>
      </w:hyperlink>
      <w:r w:rsidR="00FE1024" w:rsidRPr="00B14B2B">
        <w:rPr>
          <w:rFonts w:ascii="Times New Roman" w:hAnsi="Times New Roman" w:cs="Times New Roman"/>
          <w:sz w:val="24"/>
          <w:szCs w:val="24"/>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FE1024" w:rsidRPr="00B14B2B" w:rsidRDefault="00FE1024"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Изменения в список претендентов вносятся Государственным заказчиком.</w:t>
      </w:r>
    </w:p>
    <w:p w:rsidR="00E225E7" w:rsidRPr="00B14B2B" w:rsidRDefault="00FE1024"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Порядок внесения изменений в список претендентов и выдачи свидетельств молодым семьям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участницам федеральной </w:t>
      </w:r>
      <w:hyperlink r:id="rId83"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устанавливается Государственным заказчиком.</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 xml:space="preserve">V.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федеральной подпрограммы и подпрограммы   Московской области </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30. Межбюджетные трансферты из бюджета Московской области бюджету городского округа Электросталь Московской области  на реализацию федеральной </w:t>
      </w:r>
      <w:hyperlink r:id="rId84"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предоставляются в форме:</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субсидий из бюджета Московской области бюджету городского округа Электросталь Московской области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субсидии) на реализацию федеральной </w:t>
      </w:r>
      <w:hyperlink r:id="rId85"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за счет средств, перечисляемых из федерального бюджета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средства федерального бюджета);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субсидий из бюджета Московской области бюджету городского округа Электросталь Московской области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субсидии) на реализацию подпрограммы «Обеспечение жильем молодых семей» государственной программы Московской области «Жилище»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средства бюджета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Субсидии расходуются городским округом Электросталь Московской области  в целях оказания государственной поддержки молодым семьям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участницам федеральной </w:t>
      </w:r>
      <w:hyperlink r:id="rId86"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в улучшении жилищных условий путем предоставления им социальных выплат.</w:t>
      </w:r>
    </w:p>
    <w:p w:rsidR="00565399"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31. </w:t>
      </w:r>
      <w:r w:rsidR="00565399" w:rsidRPr="00B14B2B">
        <w:rPr>
          <w:rFonts w:ascii="Times New Roman" w:hAnsi="Times New Roman" w:cs="Times New Roman"/>
          <w:sz w:val="24"/>
          <w:szCs w:val="24"/>
        </w:rPr>
        <w:t xml:space="preserve">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федеральной </w:t>
      </w:r>
      <w:hyperlink r:id="rId87" w:history="1">
        <w:r w:rsidR="00565399" w:rsidRPr="00B14B2B">
          <w:rPr>
            <w:rFonts w:ascii="Times New Roman" w:hAnsi="Times New Roman" w:cs="Times New Roman"/>
            <w:sz w:val="24"/>
            <w:szCs w:val="24"/>
          </w:rPr>
          <w:t>подпрограммы</w:t>
        </w:r>
      </w:hyperlink>
      <w:r w:rsidR="00565399" w:rsidRPr="00B14B2B">
        <w:rPr>
          <w:rFonts w:ascii="Times New Roman" w:hAnsi="Times New Roman" w:cs="Times New Roman"/>
          <w:sz w:val="24"/>
          <w:szCs w:val="24"/>
        </w:rPr>
        <w:t xml:space="preserve">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 в случае его участия в реализации федеральной </w:t>
      </w:r>
      <w:hyperlink r:id="rId88" w:history="1">
        <w:r w:rsidR="00565399" w:rsidRPr="00B14B2B">
          <w:rPr>
            <w:rFonts w:ascii="Times New Roman" w:hAnsi="Times New Roman" w:cs="Times New Roman"/>
            <w:sz w:val="24"/>
            <w:szCs w:val="24"/>
          </w:rPr>
          <w:t>подпрограммы</w:t>
        </w:r>
      </w:hyperlink>
      <w:r w:rsidR="00565399" w:rsidRPr="00B14B2B">
        <w:rPr>
          <w:rFonts w:ascii="Times New Roman" w:hAnsi="Times New Roman" w:cs="Times New Roman"/>
          <w:sz w:val="24"/>
          <w:szCs w:val="24"/>
        </w:rPr>
        <w:t xml:space="preserve"> и подпрограммы Московской области , соглашение по реализации федеральной </w:t>
      </w:r>
      <w:hyperlink r:id="rId89" w:history="1">
        <w:r w:rsidR="00565399" w:rsidRPr="00B14B2B">
          <w:rPr>
            <w:rFonts w:ascii="Times New Roman" w:hAnsi="Times New Roman" w:cs="Times New Roman"/>
            <w:sz w:val="24"/>
            <w:szCs w:val="24"/>
          </w:rPr>
          <w:t>подпрограммы</w:t>
        </w:r>
      </w:hyperlink>
      <w:r w:rsidR="00565399" w:rsidRPr="00B14B2B">
        <w:rPr>
          <w:rFonts w:ascii="Times New Roman" w:hAnsi="Times New Roman" w:cs="Times New Roman"/>
          <w:sz w:val="24"/>
          <w:szCs w:val="24"/>
        </w:rPr>
        <w:t xml:space="preserve"> и подпрограммы Московской области . </w:t>
      </w:r>
    </w:p>
    <w:p w:rsidR="00565399" w:rsidRPr="00B14B2B" w:rsidRDefault="00565399" w:rsidP="00B14B2B">
      <w:pPr>
        <w:autoSpaceDE w:val="0"/>
        <w:autoSpaceDN w:val="0"/>
        <w:adjustRightInd w:val="0"/>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 ( в ред. постановления </w:t>
      </w:r>
      <w:r w:rsidR="004A24D5" w:rsidRPr="00B14B2B">
        <w:rPr>
          <w:rFonts w:ascii="Times New Roman" w:hAnsi="Times New Roman" w:cs="Times New Roman"/>
          <w:sz w:val="24"/>
          <w:szCs w:val="24"/>
        </w:rPr>
        <w:t xml:space="preserve">Администрации городского округа Электросталь Московской области </w:t>
      </w:r>
      <w:r w:rsidRPr="00B14B2B">
        <w:rPr>
          <w:rFonts w:ascii="Times New Roman" w:hAnsi="Times New Roman" w:cs="Times New Roman"/>
          <w:sz w:val="24"/>
          <w:szCs w:val="24"/>
        </w:rPr>
        <w:t xml:space="preserve">от </w:t>
      </w:r>
      <w:r w:rsidR="004A24D5" w:rsidRPr="00B14B2B">
        <w:rPr>
          <w:rFonts w:ascii="Times New Roman" w:hAnsi="Times New Roman" w:cs="Times New Roman"/>
          <w:sz w:val="24"/>
          <w:szCs w:val="24"/>
        </w:rPr>
        <w:t xml:space="preserve"> 22.06.2017 № 422/6</w:t>
      </w:r>
      <w:r w:rsidRPr="00B14B2B">
        <w:rPr>
          <w:rFonts w:ascii="Times New Roman" w:hAnsi="Times New Roman" w:cs="Times New Roman"/>
          <w:sz w:val="24"/>
          <w:szCs w:val="24"/>
        </w:rPr>
        <w:t>)</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32. Государственный заказчик осуществляет планирование распределения субсидий на реализацию федеральной </w:t>
      </w:r>
      <w:hyperlink r:id="rId90"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бюджету городского округа Электросталь Московской области в размере и порядке, определенном законодательством Российской Федерации.</w:t>
      </w:r>
    </w:p>
    <w:p w:rsidR="00691566" w:rsidRPr="00B14B2B" w:rsidRDefault="00CD415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33. </w:t>
      </w:r>
      <w:r w:rsidR="00691566" w:rsidRPr="00B14B2B">
        <w:rPr>
          <w:rFonts w:ascii="Times New Roman" w:hAnsi="Times New Roman" w:cs="Times New Roman"/>
          <w:sz w:val="24"/>
          <w:szCs w:val="24"/>
        </w:rPr>
        <w:t>Государственный заказчик подает в Министерство финансов Московской области заявку на уточнение расходов бюджета Московской области на указанные цели на текущий финансовый год.</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3</w:t>
      </w:r>
      <w:r w:rsidR="00CD4157" w:rsidRPr="00B14B2B">
        <w:rPr>
          <w:rFonts w:ascii="Times New Roman" w:hAnsi="Times New Roman" w:cs="Times New Roman"/>
          <w:sz w:val="24"/>
          <w:szCs w:val="24"/>
        </w:rPr>
        <w:t>4</w:t>
      </w:r>
      <w:r w:rsidRPr="00B14B2B">
        <w:rPr>
          <w:rFonts w:ascii="Times New Roman" w:hAnsi="Times New Roman" w:cs="Times New Roman"/>
          <w:sz w:val="24"/>
          <w:szCs w:val="24"/>
        </w:rPr>
        <w:t>.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3</w:t>
      </w:r>
      <w:r w:rsidR="00CD4157" w:rsidRPr="00B14B2B">
        <w:rPr>
          <w:rFonts w:ascii="Times New Roman" w:hAnsi="Times New Roman" w:cs="Times New Roman"/>
          <w:sz w:val="24"/>
          <w:szCs w:val="24"/>
        </w:rPr>
        <w:t>5</w:t>
      </w:r>
      <w:r w:rsidRPr="00B14B2B">
        <w:rPr>
          <w:rFonts w:ascii="Times New Roman" w:hAnsi="Times New Roman" w:cs="Times New Roman"/>
          <w:sz w:val="24"/>
          <w:szCs w:val="24"/>
        </w:rPr>
        <w:t>.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организующими исполнение бюджета городского округа Электросталь Московской области , в порядке, предусмотренном для исполнения бюджета Московской области по расходам, следующих документов:</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копии соглашения между Государственным заказчиком и городским округом Электросталь Московской области о реализации мероприятий федеральной </w:t>
      </w:r>
      <w:hyperlink r:id="rId91"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(представляется один раз);</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выписки из списка претендентов, утвержденного Государственным заказчиком;</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копии документов, являющихся основанием для отбора уполномоченной кредитной организации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банк), для обслуживания средств, предоставляемых в качестве социальных выплат, выделяемых молодым семьям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участницам федеральной </w:t>
      </w:r>
      <w:hyperlink r:id="rId92"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участницам федеральной подпрограммы и подпрограммы Московской области ;</w:t>
      </w:r>
    </w:p>
    <w:p w:rsidR="00E225E7" w:rsidRPr="00B14B2B" w:rsidRDefault="00F46A94"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93" w:history="1">
        <w:r w:rsidR="00E225E7" w:rsidRPr="00B14B2B">
          <w:rPr>
            <w:rFonts w:ascii="Times New Roman" w:hAnsi="Times New Roman" w:cs="Times New Roman"/>
            <w:sz w:val="24"/>
            <w:szCs w:val="24"/>
          </w:rPr>
          <w:t>расчета</w:t>
        </w:r>
      </w:hyperlink>
      <w:r w:rsidR="00E225E7" w:rsidRPr="00B14B2B">
        <w:rPr>
          <w:rFonts w:ascii="Times New Roman" w:hAnsi="Times New Roman" w:cs="Times New Roman"/>
          <w:sz w:val="24"/>
          <w:szCs w:val="24"/>
        </w:rPr>
        <w:t xml:space="preserve"> социальной выплаты из бюджета Московской области на обеспечение жильем молодых семей по форме, утвержденной Правительством Московской области .</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3</w:t>
      </w:r>
      <w:r w:rsidR="00CD4157" w:rsidRPr="00B14B2B">
        <w:rPr>
          <w:rFonts w:ascii="Times New Roman" w:hAnsi="Times New Roman" w:cs="Times New Roman"/>
          <w:sz w:val="24"/>
          <w:szCs w:val="24"/>
        </w:rPr>
        <w:t>6</w:t>
      </w:r>
      <w:r w:rsidRPr="00B14B2B">
        <w:rPr>
          <w:rFonts w:ascii="Times New Roman" w:hAnsi="Times New Roman" w:cs="Times New Roman"/>
          <w:sz w:val="24"/>
          <w:szCs w:val="24"/>
        </w:rPr>
        <w:t xml:space="preserve">. После предоставления социальной выплаты молодой семье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участнице федеральной </w:t>
      </w:r>
      <w:hyperlink r:id="rId94"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органы местного самоуправления, организующие исполнение бюджетов муниципальных образований Московской области, представляют главному распорядителю средств, выделяемых из бюджета Московской области на реализацию подпрограммы Московской области , следующие документы:</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копии заявок на перечисление бюджетных средств на приобретение жилого помещения или строительство индивидуального жилого дома в рамках реализации федеральной </w:t>
      </w:r>
      <w:hyperlink r:id="rId95"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на банковский счет молодой семьи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владельца свидетельства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заявка банка);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копии платежных поручений, подтверждающих целевое финансирование расходов на реализацию федеральной </w:t>
      </w:r>
      <w:hyperlink r:id="rId96"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 предусмотренных настоящими Правилами.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3</w:t>
      </w:r>
      <w:r w:rsidR="00CD4157" w:rsidRPr="00B14B2B">
        <w:rPr>
          <w:rFonts w:ascii="Times New Roman" w:hAnsi="Times New Roman" w:cs="Times New Roman"/>
          <w:sz w:val="24"/>
          <w:szCs w:val="24"/>
        </w:rPr>
        <w:t>7</w:t>
      </w:r>
      <w:r w:rsidRPr="00B14B2B">
        <w:rPr>
          <w:rFonts w:ascii="Times New Roman" w:hAnsi="Times New Roman" w:cs="Times New Roman"/>
          <w:sz w:val="24"/>
          <w:szCs w:val="24"/>
        </w:rPr>
        <w:t xml:space="preserve">. Документы, указанные в </w:t>
      </w:r>
      <w:hyperlink r:id="rId97" w:history="1">
        <w:r w:rsidRPr="00B14B2B">
          <w:rPr>
            <w:rFonts w:ascii="Times New Roman" w:hAnsi="Times New Roman" w:cs="Times New Roman"/>
            <w:sz w:val="24"/>
            <w:szCs w:val="24"/>
          </w:rPr>
          <w:t xml:space="preserve">пунктах </w:t>
        </w:r>
      </w:hyperlink>
      <w:r w:rsidRPr="00B14B2B">
        <w:rPr>
          <w:rFonts w:ascii="Times New Roman" w:hAnsi="Times New Roman" w:cs="Times New Roman"/>
          <w:sz w:val="24"/>
          <w:szCs w:val="24"/>
        </w:rPr>
        <w:t>3</w:t>
      </w:r>
      <w:r w:rsidR="009B3BB0" w:rsidRPr="00B14B2B">
        <w:rPr>
          <w:rFonts w:ascii="Times New Roman" w:hAnsi="Times New Roman" w:cs="Times New Roman"/>
          <w:sz w:val="24"/>
          <w:szCs w:val="24"/>
        </w:rPr>
        <w:t>5</w:t>
      </w:r>
      <w:r w:rsidRPr="00B14B2B">
        <w:rPr>
          <w:rFonts w:ascii="Times New Roman" w:hAnsi="Times New Roman" w:cs="Times New Roman"/>
          <w:sz w:val="24"/>
          <w:szCs w:val="24"/>
        </w:rPr>
        <w:t xml:space="preserve"> и 3</w:t>
      </w:r>
      <w:r w:rsidR="009B3BB0" w:rsidRPr="00B14B2B">
        <w:rPr>
          <w:rFonts w:ascii="Times New Roman" w:hAnsi="Times New Roman" w:cs="Times New Roman"/>
          <w:sz w:val="24"/>
          <w:szCs w:val="24"/>
        </w:rPr>
        <w:t>6</w:t>
      </w:r>
      <w:r w:rsidRPr="00B14B2B">
        <w:rPr>
          <w:rFonts w:ascii="Times New Roman" w:hAnsi="Times New Roman" w:cs="Times New Roman"/>
          <w:sz w:val="24"/>
          <w:szCs w:val="24"/>
        </w:rPr>
        <w:t xml:space="preserve">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 .</w:t>
      </w:r>
    </w:p>
    <w:p w:rsidR="00D47AA4" w:rsidRPr="00B14B2B" w:rsidRDefault="00E225E7"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w:t>
      </w:r>
      <w:r w:rsidR="00CD4157" w:rsidRPr="00B14B2B">
        <w:rPr>
          <w:rFonts w:ascii="Times New Roman" w:hAnsi="Times New Roman" w:cs="Times New Roman"/>
          <w:sz w:val="24"/>
          <w:szCs w:val="24"/>
        </w:rPr>
        <w:t>8</w:t>
      </w:r>
      <w:r w:rsidRPr="00B14B2B">
        <w:rPr>
          <w:rFonts w:ascii="Times New Roman" w:hAnsi="Times New Roman" w:cs="Times New Roman"/>
          <w:sz w:val="24"/>
          <w:szCs w:val="24"/>
        </w:rPr>
        <w:t xml:space="preserve">. </w:t>
      </w:r>
      <w:r w:rsidR="00D47AA4" w:rsidRPr="00B14B2B">
        <w:rPr>
          <w:rFonts w:ascii="Times New Roman" w:hAnsi="Times New Roman" w:cs="Times New Roman"/>
          <w:sz w:val="24"/>
          <w:szCs w:val="24"/>
        </w:rPr>
        <w:t>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39. Субсидии подлежат использованию строго по целевому назначению.</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E225E7"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1017D8" w:rsidRPr="00B14B2B" w:rsidRDefault="001017D8"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VI.  Организация работы по выдаче свидетельств</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и предоставлению социальных выплат</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40. Право молодой семьи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участницы федеральной </w:t>
      </w:r>
      <w:hyperlink r:id="rId98"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на получение социальной выплаты удостоверяется именным документом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свидетельством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свидетельство), которое не является ценной бумагой.</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41.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E225E7" w:rsidRPr="00B14B2B" w:rsidRDefault="00945BB9"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Отдел</w:t>
      </w:r>
      <w:r w:rsidR="00E225E7" w:rsidRPr="00B14B2B">
        <w:rPr>
          <w:rFonts w:ascii="Times New Roman" w:hAnsi="Times New Roman" w:cs="Times New Roman"/>
          <w:sz w:val="24"/>
          <w:szCs w:val="24"/>
        </w:rPr>
        <w:t xml:space="preserve"> по жилищной политике осуществляет оформление бланков </w:t>
      </w:r>
      <w:hyperlink r:id="rId99" w:history="1">
        <w:r w:rsidR="00E225E7" w:rsidRPr="00B14B2B">
          <w:rPr>
            <w:rFonts w:ascii="Times New Roman" w:hAnsi="Times New Roman" w:cs="Times New Roman"/>
            <w:sz w:val="24"/>
            <w:szCs w:val="24"/>
          </w:rPr>
          <w:t>свидетельств</w:t>
        </w:r>
      </w:hyperlink>
      <w:r w:rsidR="00E225E7" w:rsidRPr="00B14B2B">
        <w:rPr>
          <w:rFonts w:ascii="Times New Roman" w:hAnsi="Times New Roman" w:cs="Times New Roman"/>
          <w:sz w:val="24"/>
          <w:szCs w:val="24"/>
        </w:rPr>
        <w:t xml:space="preserve"> по форме, установленной Правительством Московской области. </w:t>
      </w:r>
    </w:p>
    <w:p w:rsidR="00CF3A0B" w:rsidRPr="00B14B2B" w:rsidRDefault="00E225E7" w:rsidP="00B14B2B">
      <w:pPr>
        <w:autoSpaceDE w:val="0"/>
        <w:autoSpaceDN w:val="0"/>
        <w:adjustRightInd w:val="0"/>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 xml:space="preserve">42. </w:t>
      </w:r>
      <w:r w:rsidR="005F6166"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обязательств,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r w:rsidR="0072004B" w:rsidRPr="00B14B2B">
        <w:rPr>
          <w:rFonts w:ascii="Times New Roman" w:hAnsi="Times New Roman" w:cs="Times New Roman"/>
          <w:b/>
          <w:sz w:val="24"/>
          <w:szCs w:val="24"/>
        </w:rPr>
        <w:t xml:space="preserve"> </w:t>
      </w:r>
      <w:r w:rsidR="00CF3A0B" w:rsidRPr="00B14B2B">
        <w:rPr>
          <w:rFonts w:ascii="Times New Roman" w:hAnsi="Times New Roman" w:cs="Times New Roman"/>
          <w:sz w:val="24"/>
          <w:szCs w:val="24"/>
        </w:rPr>
        <w:t>( в ред. постановления Администрации городского округа Электросталь Московской области от  22.06.2017 № 422/6)</w:t>
      </w:r>
    </w:p>
    <w:p w:rsidR="00CF3A0B" w:rsidRPr="00B14B2B" w:rsidRDefault="00E225E7" w:rsidP="00B14B2B">
      <w:pPr>
        <w:autoSpaceDE w:val="0"/>
        <w:autoSpaceDN w:val="0"/>
        <w:adjustRightInd w:val="0"/>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 xml:space="preserve">43. </w:t>
      </w:r>
      <w:r w:rsidR="00CD2B1E"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в течение </w:t>
      </w:r>
      <w:r w:rsidR="005A317C" w:rsidRPr="00B14B2B">
        <w:rPr>
          <w:rFonts w:ascii="Times New Roman" w:hAnsi="Times New Roman" w:cs="Times New Roman"/>
          <w:sz w:val="24"/>
          <w:szCs w:val="24"/>
        </w:rPr>
        <w:t>1</w:t>
      </w:r>
      <w:r w:rsidRPr="00B14B2B">
        <w:rPr>
          <w:rFonts w:ascii="Times New Roman" w:hAnsi="Times New Roman" w:cs="Times New Roman"/>
          <w:sz w:val="24"/>
          <w:szCs w:val="24"/>
        </w:rPr>
        <w:t xml:space="preserve"> месяц</w:t>
      </w:r>
      <w:r w:rsidR="005A317C" w:rsidRPr="00B14B2B">
        <w:rPr>
          <w:rFonts w:ascii="Times New Roman" w:hAnsi="Times New Roman" w:cs="Times New Roman"/>
          <w:sz w:val="24"/>
          <w:szCs w:val="24"/>
        </w:rPr>
        <w:t>а</w:t>
      </w:r>
      <w:r w:rsidRPr="00B14B2B">
        <w:rPr>
          <w:rFonts w:ascii="Times New Roman" w:hAnsi="Times New Roman" w:cs="Times New Roman"/>
          <w:sz w:val="24"/>
          <w:szCs w:val="24"/>
        </w:rPr>
        <w:t xml:space="preserve"> после получения финансовым управлением Администрации городского округа Электросталь Московской области  уведомления о  бюджетных </w:t>
      </w:r>
      <w:r w:rsidR="0072004B" w:rsidRPr="00B14B2B">
        <w:rPr>
          <w:rFonts w:ascii="Times New Roman" w:hAnsi="Times New Roman" w:cs="Times New Roman"/>
          <w:sz w:val="24"/>
          <w:szCs w:val="24"/>
        </w:rPr>
        <w:t>обязательств</w:t>
      </w:r>
      <w:r w:rsidRPr="00B14B2B">
        <w:rPr>
          <w:rFonts w:ascii="Times New Roman" w:hAnsi="Times New Roman" w:cs="Times New Roman"/>
          <w:sz w:val="24"/>
          <w:szCs w:val="24"/>
        </w:rPr>
        <w:t xml:space="preserve"> из бюджета Московской области, предназначенных для предоставления социальных выплат, производит оформление свидетельств и выдачу их молодым семьям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претендентам на получение социальных выплат в соответствии со списком претендентов</w:t>
      </w:r>
      <w:r w:rsidR="00EC7E55" w:rsidRPr="00B14B2B">
        <w:rPr>
          <w:rFonts w:ascii="Times New Roman" w:hAnsi="Times New Roman" w:cs="Times New Roman"/>
          <w:sz w:val="24"/>
          <w:szCs w:val="24"/>
        </w:rPr>
        <w:t>.</w:t>
      </w:r>
      <w:r w:rsidR="0072004B" w:rsidRPr="00B14B2B">
        <w:rPr>
          <w:rFonts w:ascii="Times New Roman" w:hAnsi="Times New Roman" w:cs="Times New Roman"/>
          <w:b/>
          <w:sz w:val="24"/>
          <w:szCs w:val="24"/>
        </w:rPr>
        <w:t xml:space="preserve"> </w:t>
      </w:r>
      <w:r w:rsidR="00CF3A0B" w:rsidRPr="00B14B2B">
        <w:rPr>
          <w:rFonts w:ascii="Times New Roman" w:hAnsi="Times New Roman" w:cs="Times New Roman"/>
          <w:sz w:val="24"/>
          <w:szCs w:val="24"/>
        </w:rPr>
        <w:t>( в ред. постановления Администрации городского округа Электросталь Московской области от  22.06.2017 № 422/6)</w:t>
      </w:r>
    </w:p>
    <w:p w:rsidR="00E225E7" w:rsidRPr="00B14B2B" w:rsidRDefault="00E225E7" w:rsidP="00B14B2B">
      <w:pPr>
        <w:autoSpaceDE w:val="0"/>
        <w:autoSpaceDN w:val="0"/>
        <w:adjustRightInd w:val="0"/>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 xml:space="preserve">44. Для получения свидетельства молодая семья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претендент на получение социальной выплаты в соответствующем году в течение </w:t>
      </w:r>
      <w:r w:rsidR="00570761" w:rsidRPr="00B14B2B">
        <w:rPr>
          <w:rFonts w:ascii="Times New Roman" w:hAnsi="Times New Roman" w:cs="Times New Roman"/>
          <w:sz w:val="24"/>
          <w:szCs w:val="24"/>
        </w:rPr>
        <w:t xml:space="preserve">15 рабочих дней </w:t>
      </w:r>
      <w:r w:rsidRPr="00B14B2B">
        <w:rPr>
          <w:rFonts w:ascii="Times New Roman" w:hAnsi="Times New Roman" w:cs="Times New Roman"/>
          <w:sz w:val="24"/>
          <w:szCs w:val="24"/>
        </w:rPr>
        <w:t xml:space="preserve">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w:t>
      </w:r>
      <w:r w:rsidR="00DF4780"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w:t>
      </w:r>
      <w:hyperlink r:id="rId100" w:history="1">
        <w:r w:rsidRPr="00B14B2B">
          <w:rPr>
            <w:rFonts w:ascii="Times New Roman" w:hAnsi="Times New Roman" w:cs="Times New Roman"/>
            <w:sz w:val="24"/>
            <w:szCs w:val="24"/>
          </w:rPr>
          <w:t>заявление</w:t>
        </w:r>
      </w:hyperlink>
      <w:r w:rsidRPr="00B14B2B">
        <w:rPr>
          <w:rFonts w:ascii="Times New Roman" w:hAnsi="Times New Roman" w:cs="Times New Roman"/>
          <w:sz w:val="24"/>
          <w:szCs w:val="24"/>
        </w:rPr>
        <w:t xml:space="preserve"> о выдаче свидетельства по форме, утвержденной Правительством Московской области, и документы, указанные в </w:t>
      </w:r>
      <w:hyperlink r:id="rId101" w:history="1">
        <w:r w:rsidRPr="00B14B2B">
          <w:rPr>
            <w:rFonts w:ascii="Times New Roman" w:hAnsi="Times New Roman" w:cs="Times New Roman"/>
            <w:sz w:val="24"/>
            <w:szCs w:val="24"/>
          </w:rPr>
          <w:t>подпунктах 2</w:t>
        </w:r>
      </w:hyperlink>
      <w:r w:rsidRPr="00B14B2B">
        <w:rPr>
          <w:rFonts w:ascii="Times New Roman" w:hAnsi="Times New Roman" w:cs="Times New Roman"/>
          <w:sz w:val="24"/>
          <w:szCs w:val="24"/>
        </w:rPr>
        <w:t>-</w:t>
      </w:r>
      <w:hyperlink r:id="rId102" w:history="1">
        <w:r w:rsidRPr="00B14B2B">
          <w:rPr>
            <w:rFonts w:ascii="Times New Roman" w:hAnsi="Times New Roman" w:cs="Times New Roman"/>
            <w:sz w:val="24"/>
            <w:szCs w:val="24"/>
          </w:rPr>
          <w:t>6 пункта 16</w:t>
        </w:r>
      </w:hyperlink>
      <w:r w:rsidRPr="00B14B2B">
        <w:rPr>
          <w:rFonts w:ascii="Times New Roman" w:hAnsi="Times New Roman" w:cs="Times New Roman"/>
          <w:sz w:val="24"/>
          <w:szCs w:val="24"/>
        </w:rPr>
        <w:t xml:space="preserve"> настоящих Правил.</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45. </w:t>
      </w:r>
      <w:r w:rsidR="002A1E36"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федеральной </w:t>
      </w:r>
      <w:hyperlink r:id="rId103"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Заявление и документы </w:t>
      </w:r>
      <w:r w:rsidR="0016535B"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направляет  для рассмотрения в Рабочую группу.</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При соответствии документов требованиям, предъявляемым к участницам федеральной </w:t>
      </w:r>
      <w:hyperlink r:id="rId104"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с учетом рекомендаций Рабочей группы </w:t>
      </w:r>
      <w:r w:rsidR="000C2D6A"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осуществляет выдачу свидетельства.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Основаниями для отказа в выдаче свидетельства являются нарушение установленного пунктом 44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46. От имени молодой семьи документы, предусмотренные в </w:t>
      </w:r>
      <w:hyperlink r:id="rId105" w:history="1">
        <w:r w:rsidRPr="00B14B2B">
          <w:rPr>
            <w:rFonts w:ascii="Times New Roman" w:hAnsi="Times New Roman" w:cs="Times New Roman"/>
            <w:sz w:val="24"/>
            <w:szCs w:val="24"/>
          </w:rPr>
          <w:t xml:space="preserve">пункте </w:t>
        </w:r>
      </w:hyperlink>
      <w:r w:rsidRPr="00B14B2B">
        <w:rPr>
          <w:rFonts w:ascii="Times New Roman" w:hAnsi="Times New Roman" w:cs="Times New Roman"/>
          <w:sz w:val="24"/>
          <w:szCs w:val="24"/>
        </w:rPr>
        <w:t>44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47. </w:t>
      </w:r>
      <w:r w:rsidR="006F56EE"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48. Срок действия свидетельства составляет не более 7 месяцев с даты выдачи, указанной в свидетельстве.</w:t>
      </w:r>
    </w:p>
    <w:p w:rsidR="00EB465F" w:rsidRPr="00B14B2B" w:rsidRDefault="00EB465F"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Размер социальной выплаты рассчитывается на дату утверждения Государственным заказчиком списков молодых семей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претендентов на получение социальной выплаты, указывается в свидетельстве и остается неизменным в течение всего срока его действия.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Дата получения свидетельства участником федеральной </w:t>
      </w:r>
      <w:hyperlink r:id="rId106"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подтверждается его подписью в </w:t>
      </w:r>
      <w:hyperlink r:id="rId107" w:history="1">
        <w:r w:rsidRPr="00B14B2B">
          <w:rPr>
            <w:rFonts w:ascii="Times New Roman" w:hAnsi="Times New Roman" w:cs="Times New Roman"/>
            <w:sz w:val="24"/>
            <w:szCs w:val="24"/>
          </w:rPr>
          <w:t>Книге</w:t>
        </w:r>
      </w:hyperlink>
      <w:r w:rsidRPr="00B14B2B">
        <w:rPr>
          <w:rFonts w:ascii="Times New Roman" w:hAnsi="Times New Roman" w:cs="Times New Roman"/>
          <w:sz w:val="24"/>
          <w:szCs w:val="24"/>
        </w:rPr>
        <w:t xml:space="preserve"> учета выданных свидетельств по форме , установленной Правительством Московской области,  и должна соответствовать дате выдачи, указанной в свидетельстве.</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49. </w:t>
      </w:r>
      <w:r w:rsidR="006F56EE"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ведет </w:t>
      </w:r>
      <w:hyperlink r:id="rId108" w:history="1">
        <w:r w:rsidRPr="00B14B2B">
          <w:rPr>
            <w:rFonts w:ascii="Times New Roman" w:hAnsi="Times New Roman" w:cs="Times New Roman"/>
            <w:sz w:val="24"/>
            <w:szCs w:val="24"/>
          </w:rPr>
          <w:t>реестр</w:t>
        </w:r>
      </w:hyperlink>
      <w:r w:rsidRPr="00B14B2B">
        <w:rPr>
          <w:rFonts w:ascii="Times New Roman" w:hAnsi="Times New Roman" w:cs="Times New Roman"/>
          <w:sz w:val="24"/>
          <w:szCs w:val="24"/>
        </w:rPr>
        <w:t xml:space="preserve"> (использованных и неиспользованных) свидетельств по форме, установленной Правительством Московской области.</w:t>
      </w:r>
    </w:p>
    <w:p w:rsidR="00E225E7" w:rsidRPr="00B14B2B" w:rsidRDefault="00E225E7" w:rsidP="00B14B2B">
      <w:pPr>
        <w:autoSpaceDE w:val="0"/>
        <w:autoSpaceDN w:val="0"/>
        <w:adjustRightInd w:val="0"/>
        <w:spacing w:after="0" w:line="240" w:lineRule="auto"/>
        <w:ind w:firstLine="540"/>
        <w:jc w:val="both"/>
        <w:rPr>
          <w:rFonts w:ascii="Times New Roman" w:hAnsi="Times New Roman" w:cs="Times New Roman"/>
          <w:color w:val="000000"/>
          <w:sz w:val="24"/>
          <w:szCs w:val="24"/>
        </w:rPr>
      </w:pPr>
      <w:r w:rsidRPr="00B14B2B">
        <w:rPr>
          <w:rFonts w:ascii="Times New Roman" w:hAnsi="Times New Roman" w:cs="Times New Roman"/>
          <w:color w:val="000000"/>
          <w:sz w:val="24"/>
          <w:szCs w:val="24"/>
        </w:rPr>
        <w:t>50.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51.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владелец свидетельства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владелец свидетельства) заключает с банком договор банковского счета.</w:t>
      </w:r>
    </w:p>
    <w:p w:rsidR="006C7FCE" w:rsidRPr="00B14B2B" w:rsidRDefault="006C7FCE"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Свидетельство, представленное в банк по истечении месячного срока с даты его выдачи, банком не принимается.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52. Предоставление социальной выплаты осуществляется на основании </w:t>
      </w:r>
      <w:hyperlink r:id="rId109" w:history="1">
        <w:r w:rsidRPr="00B14B2B">
          <w:rPr>
            <w:rFonts w:ascii="Times New Roman" w:hAnsi="Times New Roman" w:cs="Times New Roman"/>
            <w:sz w:val="24"/>
            <w:szCs w:val="24"/>
          </w:rPr>
          <w:t>заявки</w:t>
        </w:r>
      </w:hyperlink>
      <w:r w:rsidRPr="00B14B2B">
        <w:rPr>
          <w:rFonts w:ascii="Times New Roman" w:hAnsi="Times New Roman" w:cs="Times New Roman"/>
          <w:sz w:val="24"/>
          <w:szCs w:val="24"/>
        </w:rPr>
        <w:t xml:space="preserve"> банка по форме, утвержденной Правительством Московской области,  путем перечисления социальных выплат на банковские счета владельцев свидетельств.</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53. Взаимодействие с банком по перечислению социальных выплат молодым семьям осуществляет </w:t>
      </w:r>
      <w:r w:rsidR="00724B8D" w:rsidRPr="00B14B2B">
        <w:rPr>
          <w:rFonts w:ascii="Times New Roman" w:hAnsi="Times New Roman" w:cs="Times New Roman"/>
          <w:sz w:val="24"/>
          <w:szCs w:val="24"/>
        </w:rPr>
        <w:t xml:space="preserve">управление учета, контроля , сводной отчетности </w:t>
      </w:r>
      <w:r w:rsidRPr="00B14B2B">
        <w:rPr>
          <w:rFonts w:ascii="Times New Roman" w:hAnsi="Times New Roman" w:cs="Times New Roman"/>
          <w:sz w:val="24"/>
          <w:szCs w:val="24"/>
        </w:rPr>
        <w:t xml:space="preserve">Администрации городского округа Электросталь Московской области. </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54. Социальная выплата считается предоставленной молодой семье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участнице федеральной </w:t>
      </w:r>
      <w:hyperlink r:id="rId110"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 паевого взноса члена жилищного накопительного кооператива.</w:t>
      </w:r>
    </w:p>
    <w:p w:rsidR="000A07FC" w:rsidRPr="00B14B2B" w:rsidRDefault="000A07FC" w:rsidP="00B14B2B">
      <w:pPr>
        <w:autoSpaceDE w:val="0"/>
        <w:autoSpaceDN w:val="0"/>
        <w:adjustRightInd w:val="0"/>
        <w:spacing w:after="0" w:line="240" w:lineRule="auto"/>
        <w:ind w:firstLine="539"/>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55. 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w:t>
      </w:r>
      <w:r w:rsidR="009D33CC"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и сохраняет право на улучшение жилищных условий, в том числе на дальнейшее участие в федеральной </w:t>
      </w:r>
      <w:hyperlink r:id="rId111" w:history="1">
        <w:r w:rsidRPr="00B14B2B">
          <w:rPr>
            <w:rFonts w:ascii="Times New Roman" w:hAnsi="Times New Roman" w:cs="Times New Roman"/>
            <w:sz w:val="24"/>
            <w:szCs w:val="24"/>
          </w:rPr>
          <w:t>подпрограмме</w:t>
        </w:r>
      </w:hyperlink>
      <w:r w:rsidRPr="00B14B2B">
        <w:rPr>
          <w:rFonts w:ascii="Times New Roman" w:hAnsi="Times New Roman" w:cs="Times New Roman"/>
          <w:sz w:val="24"/>
          <w:szCs w:val="24"/>
        </w:rPr>
        <w:t xml:space="preserve"> и подпрограмме   Московской области на условиях, определяемых настоящими Правилами.</w:t>
      </w:r>
    </w:p>
    <w:p w:rsidR="000A07FC" w:rsidRPr="00B14B2B" w:rsidRDefault="00D35AC4" w:rsidP="00B14B2B">
      <w:pPr>
        <w:widowControl w:val="0"/>
        <w:autoSpaceDE w:val="0"/>
        <w:autoSpaceDN w:val="0"/>
        <w:adjustRightInd w:val="0"/>
        <w:spacing w:after="0" w:line="240" w:lineRule="auto"/>
        <w:ind w:firstLine="539"/>
        <w:jc w:val="both"/>
        <w:rPr>
          <w:rFonts w:ascii="Times New Roman" w:hAnsi="Times New Roman" w:cs="Times New Roman"/>
          <w:b/>
          <w:sz w:val="24"/>
          <w:szCs w:val="24"/>
        </w:rPr>
      </w:pPr>
      <w:r w:rsidRPr="00B14B2B">
        <w:rPr>
          <w:rFonts w:ascii="Times New Roman" w:hAnsi="Times New Roman" w:cs="Times New Roman"/>
          <w:sz w:val="24"/>
          <w:szCs w:val="24"/>
        </w:rPr>
        <w:t>Отделом</w:t>
      </w:r>
      <w:r w:rsidR="000A07FC" w:rsidRPr="00B14B2B">
        <w:rPr>
          <w:rFonts w:ascii="Times New Roman" w:hAnsi="Times New Roman" w:cs="Times New Roman"/>
          <w:sz w:val="24"/>
          <w:szCs w:val="24"/>
        </w:rPr>
        <w:t xml:space="preserve">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56.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 xml:space="preserve">VII. Порядок предоставления молодой семье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участнице</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федеральной подпрограммы и подпрограммы   Московской области при рождении</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(усыновлении или удочерении) одного ребенка дополнительной</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социальной выплаты для погашения части расходов, связанных</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с приобретением жилого помещения или созданием объекта</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индивидуального жилищного строительства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57. Молодой семье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участнице федеральной </w:t>
      </w:r>
      <w:hyperlink r:id="rId112"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при рождении (усыновлении или удочерении) одного ребенка предоставляется дополнительная социальная выплата за счет средств бюджета Московской области и средств бюджета городского округа Электросталь Московской области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дополнительная социальная выплата).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58. Дополнительная социальная выплата предоставляется молодой семье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участнице федеральной </w:t>
      </w:r>
      <w:hyperlink r:id="rId113"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59. Для получения дополнительной социальной выплаты молодая семья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участница федеральной </w:t>
      </w:r>
      <w:hyperlink r:id="rId114"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в срок не позднее 30 рабочих дней с даты рождения (усыновления или удочерения) одного ребенка представляет в Администрацию городского округа Электросталь Московской области через </w:t>
      </w:r>
      <w:r w:rsidR="009205D6" w:rsidRPr="00B14B2B">
        <w:rPr>
          <w:rFonts w:ascii="Times New Roman" w:hAnsi="Times New Roman" w:cs="Times New Roman"/>
          <w:sz w:val="24"/>
          <w:szCs w:val="24"/>
        </w:rPr>
        <w:t xml:space="preserve">отдел </w:t>
      </w:r>
      <w:r w:rsidRPr="00B14B2B">
        <w:rPr>
          <w:rFonts w:ascii="Times New Roman" w:hAnsi="Times New Roman" w:cs="Times New Roman"/>
          <w:sz w:val="24"/>
          <w:szCs w:val="24"/>
        </w:rPr>
        <w:t xml:space="preserve"> по жилищной политике следующие документы:</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заявление о предоставлении дополнительной социальной выплаты в случае рождения (усыновления или удочерения) одного ребенка в период реализации федеральной </w:t>
      </w:r>
      <w:hyperlink r:id="rId115"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копию свидетельства о рождении ребенка либо документы, подтверждающие усыновление или удочерение ребенка.</w:t>
      </w:r>
    </w:p>
    <w:p w:rsidR="00E225E7" w:rsidRPr="00B14B2B" w:rsidRDefault="00E225E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Заявление регистрируется в соответствии с </w:t>
      </w:r>
      <w:hyperlink r:id="rId116" w:history="1">
        <w:r w:rsidRPr="00B14B2B">
          <w:rPr>
            <w:rFonts w:ascii="Times New Roman" w:hAnsi="Times New Roman" w:cs="Times New Roman"/>
            <w:sz w:val="24"/>
            <w:szCs w:val="24"/>
          </w:rPr>
          <w:t>Регламентом</w:t>
        </w:r>
      </w:hyperlink>
      <w:r w:rsidRPr="00B14B2B">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60. </w:t>
      </w:r>
      <w:r w:rsidR="005F5E9B"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организовывает работу по проверке сведений, содержащихся в документах, и направляет заявление и документы в Рабочую группу.</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ab/>
        <w:t xml:space="preserve">При соответствии сведений, содержащихся в представленных документах, требованиям законодательства, с учетом рекомендаций Рабочей группы </w:t>
      </w:r>
      <w:r w:rsidR="005F5E9B" w:rsidRPr="00B14B2B">
        <w:rPr>
          <w:rFonts w:ascii="Times New Roman" w:hAnsi="Times New Roman" w:cs="Times New Roman"/>
          <w:sz w:val="24"/>
          <w:szCs w:val="24"/>
        </w:rPr>
        <w:t>отделом</w:t>
      </w:r>
      <w:r w:rsidRPr="00B14B2B">
        <w:rPr>
          <w:rFonts w:ascii="Times New Roman" w:hAnsi="Times New Roman" w:cs="Times New Roman"/>
          <w:sz w:val="24"/>
          <w:szCs w:val="24"/>
        </w:rPr>
        <w:t xml:space="preserve"> по жилищной политике  в течение 5 рабочих дней с даты представления этих документов осуществляет расчет дополнительной социальной выплаты.</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61. Расчет дополнительной социальной выплаты в размере 5 процентов (2,5 процента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за счет бюджета Московской области и 2,5 процента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за счет средств бюджета городского округа Электросталь Московской области) осуществляется исходя из расчетной (средней) стоимости жилья, рассчитанной на момент выдачи основного свидетельства, для погашения части расходов, связанных с приобретением жилого помещения или созданием объекта индивидуального жилищного строительства.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62. Администрация городского округа Электросталь Московской области  направляет Государственному заказчику </w:t>
      </w:r>
      <w:hyperlink r:id="rId117" w:history="1">
        <w:r w:rsidRPr="00B14B2B">
          <w:rPr>
            <w:rFonts w:ascii="Times New Roman" w:hAnsi="Times New Roman" w:cs="Times New Roman"/>
            <w:sz w:val="24"/>
            <w:szCs w:val="24"/>
          </w:rPr>
          <w:t>расчет</w:t>
        </w:r>
      </w:hyperlink>
      <w:r w:rsidRPr="00B14B2B">
        <w:rPr>
          <w:rFonts w:ascii="Times New Roman" w:hAnsi="Times New Roman" w:cs="Times New Roman"/>
          <w:sz w:val="24"/>
          <w:szCs w:val="24"/>
        </w:rPr>
        <w:t xml:space="preserve"> размера дополнительной социальной выплаты на согласование по форме , установленной Правительством Московской области.</w:t>
      </w:r>
    </w:p>
    <w:p w:rsidR="00720628" w:rsidRPr="00B14B2B" w:rsidRDefault="0072062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63. На основании данных, полученных от уполномоченных органов, Государственный заказчик вносит изменения в распределение субсидий бюджетам муниципальных образований Московской области для предоставления социальных выплат молодым семьям на текущий финансовый год, с разбивкой по муниципальным образованиям Московской области, в пределах финансовых средств, предусмотренных законом Московской области о бюджете Московской области на соответствующий финансовый год и плановый период.</w:t>
      </w:r>
    </w:p>
    <w:p w:rsidR="00262D35" w:rsidRPr="00B14B2B" w:rsidRDefault="00720628"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64.</w:t>
      </w:r>
      <w:r w:rsidRPr="00B14B2B">
        <w:rPr>
          <w:rFonts w:ascii="Times New Roman" w:hAnsi="Times New Roman" w:cs="Times New Roman"/>
          <w:b/>
          <w:sz w:val="24"/>
          <w:szCs w:val="24"/>
        </w:rPr>
        <w:t xml:space="preserve"> </w:t>
      </w:r>
      <w:r w:rsidR="00262D35" w:rsidRPr="00B14B2B">
        <w:rPr>
          <w:rFonts w:ascii="Times New Roman" w:hAnsi="Times New Roman" w:cs="Times New Roman"/>
          <w:sz w:val="24"/>
          <w:szCs w:val="24"/>
        </w:rPr>
        <w:t xml:space="preserve">Городской округ Электросталь Московской области определяет объемы ежегодного финансирования подпрограммы </w:t>
      </w:r>
      <w:r w:rsidR="00590E3E" w:rsidRPr="00B14B2B">
        <w:rPr>
          <w:rFonts w:ascii="Times New Roman" w:hAnsi="Times New Roman" w:cs="Times New Roman"/>
          <w:sz w:val="24"/>
          <w:szCs w:val="24"/>
        </w:rPr>
        <w:t>«</w:t>
      </w:r>
      <w:r w:rsidR="00262D35" w:rsidRPr="00B14B2B">
        <w:rPr>
          <w:rFonts w:ascii="Times New Roman" w:hAnsi="Times New Roman" w:cs="Times New Roman"/>
          <w:sz w:val="24"/>
          <w:szCs w:val="24"/>
        </w:rPr>
        <w:t>Обеспечение жильем молодых семей</w:t>
      </w:r>
      <w:r w:rsidR="00590E3E" w:rsidRPr="00B14B2B">
        <w:rPr>
          <w:rFonts w:ascii="Times New Roman" w:hAnsi="Times New Roman" w:cs="Times New Roman"/>
          <w:sz w:val="24"/>
          <w:szCs w:val="24"/>
        </w:rPr>
        <w:t>»</w:t>
      </w:r>
      <w:r w:rsidR="00262D35" w:rsidRPr="00B14B2B">
        <w:rPr>
          <w:rFonts w:ascii="Times New Roman" w:hAnsi="Times New Roman" w:cs="Times New Roman"/>
          <w:sz w:val="24"/>
          <w:szCs w:val="24"/>
        </w:rPr>
        <w:t xml:space="preserve"> Муниципальной программы </w:t>
      </w:r>
      <w:r w:rsidR="00557010" w:rsidRPr="00B14B2B">
        <w:rPr>
          <w:rFonts w:ascii="Times New Roman" w:hAnsi="Times New Roman" w:cs="Times New Roman"/>
          <w:sz w:val="24"/>
          <w:szCs w:val="24"/>
        </w:rPr>
        <w:t>в части</w:t>
      </w:r>
      <w:r w:rsidR="00262D35" w:rsidRPr="00B14B2B">
        <w:rPr>
          <w:rFonts w:ascii="Times New Roman" w:hAnsi="Times New Roman" w:cs="Times New Roman"/>
          <w:sz w:val="24"/>
          <w:szCs w:val="24"/>
        </w:rPr>
        <w:t xml:space="preserve"> предоставлени</w:t>
      </w:r>
      <w:r w:rsidR="00557010" w:rsidRPr="00B14B2B">
        <w:rPr>
          <w:rFonts w:ascii="Times New Roman" w:hAnsi="Times New Roman" w:cs="Times New Roman"/>
          <w:sz w:val="24"/>
          <w:szCs w:val="24"/>
        </w:rPr>
        <w:t>я</w:t>
      </w:r>
      <w:r w:rsidR="00262D35" w:rsidRPr="00B14B2B">
        <w:rPr>
          <w:rFonts w:ascii="Times New Roman" w:hAnsi="Times New Roman" w:cs="Times New Roman"/>
          <w:sz w:val="24"/>
          <w:szCs w:val="24"/>
        </w:rPr>
        <w:t xml:space="preserve"> дополнительных социальных выплат</w:t>
      </w:r>
      <w:r w:rsidR="00557010" w:rsidRPr="00B14B2B">
        <w:rPr>
          <w:rFonts w:ascii="Times New Roman" w:hAnsi="Times New Roman" w:cs="Times New Roman"/>
          <w:sz w:val="24"/>
          <w:szCs w:val="24"/>
        </w:rPr>
        <w:t xml:space="preserve"> </w:t>
      </w:r>
      <w:r w:rsidR="00262D35" w:rsidRPr="00B14B2B">
        <w:rPr>
          <w:rFonts w:ascii="Times New Roman" w:hAnsi="Times New Roman" w:cs="Times New Roman"/>
          <w:sz w:val="24"/>
          <w:szCs w:val="24"/>
        </w:rPr>
        <w:t>и предусматривает эти объемы в бюджете городского округа Электросталь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6</w:t>
      </w:r>
      <w:r w:rsidR="00313A22" w:rsidRPr="00B14B2B">
        <w:rPr>
          <w:rFonts w:ascii="Times New Roman" w:hAnsi="Times New Roman" w:cs="Times New Roman"/>
          <w:sz w:val="24"/>
          <w:szCs w:val="24"/>
        </w:rPr>
        <w:t>5</w:t>
      </w:r>
      <w:r w:rsidRPr="00B14B2B">
        <w:rPr>
          <w:rFonts w:ascii="Times New Roman" w:hAnsi="Times New Roman" w:cs="Times New Roman"/>
          <w:sz w:val="24"/>
          <w:szCs w:val="24"/>
        </w:rPr>
        <w:t xml:space="preserve">. </w:t>
      </w:r>
      <w:r w:rsidR="00C75760" w:rsidRPr="00B14B2B">
        <w:rPr>
          <w:rFonts w:ascii="Times New Roman" w:hAnsi="Times New Roman" w:cs="Times New Roman"/>
          <w:sz w:val="24"/>
          <w:szCs w:val="24"/>
        </w:rPr>
        <w:t>Отдел</w:t>
      </w:r>
      <w:r w:rsidRPr="00B14B2B">
        <w:rPr>
          <w:rFonts w:ascii="Times New Roman" w:hAnsi="Times New Roman" w:cs="Times New Roman"/>
          <w:sz w:val="24"/>
          <w:szCs w:val="24"/>
        </w:rPr>
        <w:t xml:space="preserve"> по жилищной политике в течение 5 рабочих дней после поступления средств бюджета Московской области с учетом рекомендаций Рабочей группы готовит проект постановления Администрации городского округа Электросталь Московской области о предоставлении дополнительной социальной выплаты,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6</w:t>
      </w:r>
      <w:r w:rsidR="00313A22" w:rsidRPr="00B14B2B">
        <w:rPr>
          <w:rFonts w:ascii="Times New Roman" w:hAnsi="Times New Roman" w:cs="Times New Roman"/>
          <w:sz w:val="24"/>
          <w:szCs w:val="24"/>
        </w:rPr>
        <w:t>6</w:t>
      </w:r>
      <w:r w:rsidRPr="00B14B2B">
        <w:rPr>
          <w:rFonts w:ascii="Times New Roman" w:hAnsi="Times New Roman" w:cs="Times New Roman"/>
          <w:sz w:val="24"/>
          <w:szCs w:val="24"/>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225E7" w:rsidRPr="00B14B2B" w:rsidRDefault="00E225E7" w:rsidP="00B14B2B">
      <w:pPr>
        <w:pStyle w:val="ConsPlusNormal"/>
        <w:ind w:firstLine="540"/>
        <w:jc w:val="both"/>
        <w:rPr>
          <w:rFonts w:ascii="Times New Roman" w:hAnsi="Times New Roman" w:cs="Times New Roman"/>
          <w:color w:val="000000"/>
          <w:sz w:val="24"/>
          <w:szCs w:val="24"/>
        </w:rPr>
      </w:pPr>
      <w:r w:rsidRPr="00B14B2B">
        <w:rPr>
          <w:rFonts w:ascii="Times New Roman" w:hAnsi="Times New Roman" w:cs="Times New Roman"/>
          <w:sz w:val="24"/>
          <w:szCs w:val="24"/>
        </w:rPr>
        <w:t>6</w:t>
      </w:r>
      <w:r w:rsidR="00313A22" w:rsidRPr="00B14B2B">
        <w:rPr>
          <w:rFonts w:ascii="Times New Roman" w:hAnsi="Times New Roman" w:cs="Times New Roman"/>
          <w:sz w:val="24"/>
          <w:szCs w:val="24"/>
        </w:rPr>
        <w:t>7</w:t>
      </w:r>
      <w:r w:rsidRPr="00B14B2B">
        <w:rPr>
          <w:rFonts w:ascii="Times New Roman" w:hAnsi="Times New Roman" w:cs="Times New Roman"/>
          <w:sz w:val="24"/>
          <w:szCs w:val="24"/>
        </w:rPr>
        <w:t xml:space="preserve">. Взаимодействие с банком по перечислению дополнительной социальной выплаты молодым семьям осуществляет </w:t>
      </w:r>
      <w:r w:rsidR="00391A1B" w:rsidRPr="00B14B2B">
        <w:rPr>
          <w:rFonts w:ascii="Times New Roman" w:hAnsi="Times New Roman" w:cs="Times New Roman"/>
          <w:sz w:val="24"/>
          <w:szCs w:val="24"/>
        </w:rPr>
        <w:t xml:space="preserve">Управление учета, контроля , сводной отчетности </w:t>
      </w:r>
      <w:r w:rsidRPr="00B14B2B">
        <w:rPr>
          <w:rFonts w:ascii="Times New Roman" w:hAnsi="Times New Roman" w:cs="Times New Roman"/>
          <w:sz w:val="24"/>
          <w:szCs w:val="24"/>
        </w:rPr>
        <w:t xml:space="preserve">Администрации городского округа Электросталь Московской области. </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lang w:val="en-US"/>
        </w:rPr>
        <w:t>VIII</w:t>
      </w:r>
      <w:r w:rsidRPr="00B14B2B">
        <w:rPr>
          <w:rFonts w:ascii="Times New Roman" w:hAnsi="Times New Roman" w:cs="Times New Roman"/>
          <w:sz w:val="24"/>
          <w:szCs w:val="24"/>
        </w:rPr>
        <w:t>. Порядок представления отчетности о реализации</w:t>
      </w:r>
    </w:p>
    <w:p w:rsidR="00E225E7" w:rsidRPr="00B14B2B" w:rsidRDefault="00E225E7" w:rsidP="00B14B2B">
      <w:pPr>
        <w:autoSpaceDE w:val="0"/>
        <w:autoSpaceDN w:val="0"/>
        <w:adjustRightInd w:val="0"/>
        <w:spacing w:after="0" w:line="240" w:lineRule="auto"/>
        <w:jc w:val="center"/>
        <w:outlineLvl w:val="3"/>
        <w:rPr>
          <w:rFonts w:ascii="Times New Roman" w:hAnsi="Times New Roman" w:cs="Times New Roman"/>
          <w:sz w:val="24"/>
          <w:szCs w:val="24"/>
        </w:rPr>
      </w:pPr>
      <w:r w:rsidRPr="00B14B2B">
        <w:rPr>
          <w:rFonts w:ascii="Times New Roman" w:hAnsi="Times New Roman" w:cs="Times New Roman"/>
          <w:sz w:val="24"/>
          <w:szCs w:val="24"/>
        </w:rPr>
        <w:t xml:space="preserve">федеральной подпрограммы и подпрограммы   Московской области </w:t>
      </w:r>
    </w:p>
    <w:p w:rsidR="00E225E7" w:rsidRPr="00B14B2B" w:rsidRDefault="00E225E7" w:rsidP="00B14B2B">
      <w:pPr>
        <w:autoSpaceDE w:val="0"/>
        <w:autoSpaceDN w:val="0"/>
        <w:adjustRightInd w:val="0"/>
        <w:spacing w:after="0" w:line="240" w:lineRule="auto"/>
        <w:jc w:val="both"/>
        <w:outlineLvl w:val="3"/>
        <w:rPr>
          <w:rFonts w:ascii="Times New Roman" w:hAnsi="Times New Roman" w:cs="Times New Roman"/>
          <w:sz w:val="24"/>
          <w:szCs w:val="24"/>
        </w:rPr>
      </w:pPr>
      <w:r w:rsidRPr="00B14B2B">
        <w:rPr>
          <w:rFonts w:ascii="Times New Roman" w:hAnsi="Times New Roman" w:cs="Times New Roman"/>
          <w:sz w:val="24"/>
          <w:szCs w:val="24"/>
        </w:rPr>
        <w:tab/>
        <w:t>6</w:t>
      </w:r>
      <w:r w:rsidR="00313A22" w:rsidRPr="00B14B2B">
        <w:rPr>
          <w:rFonts w:ascii="Times New Roman" w:hAnsi="Times New Roman" w:cs="Times New Roman"/>
          <w:sz w:val="24"/>
          <w:szCs w:val="24"/>
        </w:rPr>
        <w:t>8</w:t>
      </w:r>
      <w:r w:rsidRPr="00B14B2B">
        <w:rPr>
          <w:rFonts w:ascii="Times New Roman" w:hAnsi="Times New Roman" w:cs="Times New Roman"/>
          <w:sz w:val="24"/>
          <w:szCs w:val="24"/>
        </w:rPr>
        <w:t xml:space="preserve">.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w:t>
      </w:r>
      <w:r w:rsidR="00590E3E" w:rsidRPr="00B14B2B">
        <w:rPr>
          <w:rFonts w:ascii="Times New Roman" w:hAnsi="Times New Roman" w:cs="Times New Roman"/>
          <w:sz w:val="24"/>
          <w:szCs w:val="24"/>
        </w:rPr>
        <w:t>–</w:t>
      </w:r>
      <w:r w:rsidRPr="00B14B2B">
        <w:rPr>
          <w:rFonts w:ascii="Times New Roman" w:hAnsi="Times New Roman" w:cs="Times New Roman"/>
          <w:sz w:val="24"/>
          <w:szCs w:val="24"/>
        </w:rPr>
        <w:t xml:space="preserve"> участницам федеральной </w:t>
      </w:r>
      <w:hyperlink r:id="rId118"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6</w:t>
      </w:r>
      <w:r w:rsidR="00313A22" w:rsidRPr="00B14B2B">
        <w:rPr>
          <w:rFonts w:ascii="Times New Roman" w:hAnsi="Times New Roman" w:cs="Times New Roman"/>
          <w:sz w:val="24"/>
          <w:szCs w:val="24"/>
        </w:rPr>
        <w:t>9</w:t>
      </w:r>
      <w:r w:rsidRPr="00B14B2B">
        <w:rPr>
          <w:rFonts w:ascii="Times New Roman" w:hAnsi="Times New Roman" w:cs="Times New Roman"/>
          <w:sz w:val="24"/>
          <w:szCs w:val="24"/>
        </w:rPr>
        <w:t>. Администрация городского округа Электросталь Московской области  представляет Государственному заказчику:</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до 5 числа месяца, следующего за отчетным кварталом, </w:t>
      </w:r>
      <w:hyperlink r:id="rId119" w:history="1">
        <w:r w:rsidRPr="00B14B2B">
          <w:rPr>
            <w:rFonts w:ascii="Times New Roman" w:hAnsi="Times New Roman" w:cs="Times New Roman"/>
            <w:sz w:val="24"/>
            <w:szCs w:val="24"/>
          </w:rPr>
          <w:t>отчет</w:t>
        </w:r>
      </w:hyperlink>
      <w:r w:rsidRPr="00B14B2B">
        <w:rPr>
          <w:rFonts w:ascii="Times New Roman" w:hAnsi="Times New Roman" w:cs="Times New Roman"/>
          <w:sz w:val="24"/>
          <w:szCs w:val="24"/>
        </w:rPr>
        <w:t xml:space="preserve"> об использовании средств федерального бюджета, бюджета Московской области и бюджета городского округа Электросталь Московской области , выделенных на предоставление социальных выплат молодым семьям в рамках реализации федеральной </w:t>
      </w:r>
      <w:hyperlink r:id="rId120"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по форме , установленной Правительством Московской области , заверенные копии документов, подтверждающих перечисление банком денежных средств кредиторам получателей социальных выплат;</w:t>
      </w:r>
    </w:p>
    <w:p w:rsidR="00E225E7"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до 5 числа месяца, следующего за отчетным месяцем, </w:t>
      </w:r>
      <w:hyperlink r:id="rId121" w:history="1">
        <w:r w:rsidRPr="00B14B2B">
          <w:rPr>
            <w:rFonts w:ascii="Times New Roman" w:hAnsi="Times New Roman" w:cs="Times New Roman"/>
            <w:sz w:val="24"/>
            <w:szCs w:val="24"/>
          </w:rPr>
          <w:t>отчет</w:t>
        </w:r>
      </w:hyperlink>
      <w:r w:rsidRPr="00B14B2B">
        <w:rPr>
          <w:rFonts w:ascii="Times New Roman" w:hAnsi="Times New Roman" w:cs="Times New Roman"/>
          <w:sz w:val="24"/>
          <w:szCs w:val="24"/>
        </w:rPr>
        <w:t xml:space="preserve"> о реализации федеральной </w:t>
      </w:r>
      <w:hyperlink r:id="rId122"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и подпрограммы   Московской области по форме , установленной Правительством Московской области.</w:t>
      </w:r>
    </w:p>
    <w:p w:rsidR="00670C73" w:rsidRPr="00B14B2B" w:rsidRDefault="00E225E7" w:rsidP="00B14B2B">
      <w:pPr>
        <w:autoSpaceDE w:val="0"/>
        <w:autoSpaceDN w:val="0"/>
        <w:adjustRightInd w:val="0"/>
        <w:spacing w:after="0" w:line="240" w:lineRule="auto"/>
        <w:ind w:firstLine="540"/>
        <w:jc w:val="both"/>
        <w:outlineLvl w:val="3"/>
        <w:rPr>
          <w:rFonts w:ascii="Times New Roman" w:hAnsi="Times New Roman" w:cs="Times New Roman"/>
          <w:sz w:val="24"/>
          <w:szCs w:val="24"/>
        </w:rPr>
      </w:pPr>
      <w:r w:rsidRPr="00B14B2B">
        <w:rPr>
          <w:rFonts w:ascii="Times New Roman" w:hAnsi="Times New Roman" w:cs="Times New Roman"/>
          <w:sz w:val="24"/>
          <w:szCs w:val="24"/>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31 настоящих Правил.</w:t>
      </w:r>
      <w:bookmarkStart w:id="34" w:name="Par1253"/>
      <w:bookmarkEnd w:id="34"/>
    </w:p>
    <w:p w:rsidR="00A36790" w:rsidRPr="00B14B2B" w:rsidRDefault="00A36790" w:rsidP="00B14B2B">
      <w:pPr>
        <w:autoSpaceDE w:val="0"/>
        <w:autoSpaceDN w:val="0"/>
        <w:adjustRightInd w:val="0"/>
        <w:spacing w:after="0" w:line="240" w:lineRule="auto"/>
        <w:ind w:left="4956" w:firstLine="708"/>
        <w:jc w:val="both"/>
        <w:outlineLvl w:val="3"/>
        <w:rPr>
          <w:rFonts w:ascii="Times New Roman" w:hAnsi="Times New Roman" w:cs="Times New Roman"/>
          <w:sz w:val="24"/>
          <w:szCs w:val="24"/>
        </w:rPr>
      </w:pPr>
      <w:r w:rsidRPr="00B14B2B">
        <w:rPr>
          <w:rFonts w:ascii="Times New Roman" w:hAnsi="Times New Roman" w:cs="Times New Roman"/>
          <w:sz w:val="24"/>
          <w:szCs w:val="24"/>
        </w:rPr>
        <w:t xml:space="preserve">Приложение </w:t>
      </w:r>
      <w:r w:rsidR="00FE0D1C"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 2</w:t>
      </w:r>
    </w:p>
    <w:p w:rsidR="00A36790" w:rsidRPr="00B14B2B" w:rsidRDefault="00A36790" w:rsidP="00B14B2B">
      <w:pPr>
        <w:widowControl w:val="0"/>
        <w:tabs>
          <w:tab w:val="left" w:pos="13467"/>
        </w:tabs>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 xml:space="preserve">к </w:t>
      </w:r>
      <w:r w:rsidR="00FE0D1C"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Муниципальной </w:t>
      </w:r>
      <w:r w:rsidR="00FE0D1C" w:rsidRPr="00B14B2B">
        <w:rPr>
          <w:rFonts w:ascii="Times New Roman" w:hAnsi="Times New Roman" w:cs="Times New Roman"/>
          <w:sz w:val="24"/>
          <w:szCs w:val="24"/>
        </w:rPr>
        <w:t xml:space="preserve">      </w:t>
      </w:r>
      <w:r w:rsidRPr="00B14B2B">
        <w:rPr>
          <w:rFonts w:ascii="Times New Roman" w:hAnsi="Times New Roman" w:cs="Times New Roman"/>
          <w:sz w:val="24"/>
          <w:szCs w:val="24"/>
        </w:rPr>
        <w:t>программе</w:t>
      </w:r>
    </w:p>
    <w:p w:rsidR="00A36790" w:rsidRPr="00B14B2B" w:rsidRDefault="00A36790" w:rsidP="00B14B2B">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 xml:space="preserve">городского </w:t>
      </w:r>
      <w:r w:rsidR="00FE0D1C" w:rsidRPr="00B14B2B">
        <w:rPr>
          <w:rFonts w:ascii="Times New Roman" w:hAnsi="Times New Roman" w:cs="Times New Roman"/>
          <w:sz w:val="24"/>
          <w:szCs w:val="24"/>
        </w:rPr>
        <w:t xml:space="preserve">  </w:t>
      </w:r>
      <w:r w:rsidRPr="00B14B2B">
        <w:rPr>
          <w:rFonts w:ascii="Times New Roman" w:hAnsi="Times New Roman" w:cs="Times New Roman"/>
          <w:sz w:val="24"/>
          <w:szCs w:val="24"/>
        </w:rPr>
        <w:t>округа</w:t>
      </w:r>
      <w:r w:rsidR="00FE0D1C" w:rsidRPr="00B14B2B">
        <w:rPr>
          <w:rFonts w:ascii="Times New Roman" w:hAnsi="Times New Roman" w:cs="Times New Roman"/>
          <w:sz w:val="24"/>
          <w:szCs w:val="24"/>
        </w:rPr>
        <w:t xml:space="preserve"> </w:t>
      </w:r>
      <w:r w:rsidRPr="00B14B2B">
        <w:rPr>
          <w:rFonts w:ascii="Times New Roman" w:hAnsi="Times New Roman" w:cs="Times New Roman"/>
          <w:sz w:val="24"/>
          <w:szCs w:val="24"/>
        </w:rPr>
        <w:t>Электросталь</w:t>
      </w:r>
    </w:p>
    <w:p w:rsidR="00A36790" w:rsidRPr="00B14B2B" w:rsidRDefault="00A36790" w:rsidP="00B14B2B">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 xml:space="preserve">Московской </w:t>
      </w:r>
      <w:r w:rsidR="00FE0D1C"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области </w:t>
      </w:r>
      <w:r w:rsidR="00FE0D1C" w:rsidRPr="00B14B2B">
        <w:rPr>
          <w:rFonts w:ascii="Times New Roman" w:hAnsi="Times New Roman" w:cs="Times New Roman"/>
          <w:sz w:val="24"/>
          <w:szCs w:val="24"/>
        </w:rPr>
        <w:t xml:space="preserve">  «</w:t>
      </w:r>
      <w:r w:rsidRPr="00B14B2B">
        <w:rPr>
          <w:rFonts w:ascii="Times New Roman" w:hAnsi="Times New Roman" w:cs="Times New Roman"/>
          <w:sz w:val="24"/>
          <w:szCs w:val="24"/>
        </w:rPr>
        <w:t>Жилище</w:t>
      </w:r>
      <w:r w:rsidR="00FE0D1C" w:rsidRPr="00B14B2B">
        <w:rPr>
          <w:rFonts w:ascii="Times New Roman" w:hAnsi="Times New Roman" w:cs="Times New Roman"/>
          <w:sz w:val="24"/>
          <w:szCs w:val="24"/>
        </w:rPr>
        <w:t>»</w:t>
      </w:r>
    </w:p>
    <w:p w:rsidR="00A36790" w:rsidRPr="00B14B2B" w:rsidRDefault="00A36790" w:rsidP="00B14B2B">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на 201</w:t>
      </w:r>
      <w:r w:rsidR="00464FA0" w:rsidRPr="00B14B2B">
        <w:rPr>
          <w:rFonts w:ascii="Times New Roman" w:hAnsi="Times New Roman" w:cs="Times New Roman"/>
          <w:sz w:val="24"/>
          <w:szCs w:val="24"/>
        </w:rPr>
        <w:t>7</w:t>
      </w:r>
      <w:r w:rsidRPr="00B14B2B">
        <w:rPr>
          <w:rFonts w:ascii="Times New Roman" w:hAnsi="Times New Roman" w:cs="Times New Roman"/>
          <w:sz w:val="24"/>
          <w:szCs w:val="24"/>
        </w:rPr>
        <w:t>-20</w:t>
      </w:r>
      <w:r w:rsidR="00464FA0"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 утвержденной</w:t>
      </w:r>
    </w:p>
    <w:p w:rsidR="00A36790" w:rsidRPr="00B14B2B" w:rsidRDefault="00A36790" w:rsidP="00B14B2B">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 xml:space="preserve">постановлением </w:t>
      </w:r>
      <w:r w:rsidR="00FE0D1C" w:rsidRPr="00B14B2B">
        <w:rPr>
          <w:rFonts w:ascii="Times New Roman" w:hAnsi="Times New Roman" w:cs="Times New Roman"/>
          <w:sz w:val="24"/>
          <w:szCs w:val="24"/>
        </w:rPr>
        <w:t xml:space="preserve"> А</w:t>
      </w:r>
      <w:r w:rsidRPr="00B14B2B">
        <w:rPr>
          <w:rFonts w:ascii="Times New Roman" w:hAnsi="Times New Roman" w:cs="Times New Roman"/>
          <w:sz w:val="24"/>
          <w:szCs w:val="24"/>
        </w:rPr>
        <w:t>дминистрации</w:t>
      </w:r>
    </w:p>
    <w:p w:rsidR="00A36790" w:rsidRPr="00B14B2B" w:rsidRDefault="00A36790" w:rsidP="00B14B2B">
      <w:pPr>
        <w:widowControl w:val="0"/>
        <w:tabs>
          <w:tab w:val="left" w:pos="13467"/>
        </w:tabs>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 xml:space="preserve">городского </w:t>
      </w:r>
      <w:r w:rsidR="00FE0D1C"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округа </w:t>
      </w:r>
      <w:r w:rsidR="00FE0D1C" w:rsidRPr="00B14B2B">
        <w:rPr>
          <w:rFonts w:ascii="Times New Roman" w:hAnsi="Times New Roman" w:cs="Times New Roman"/>
          <w:sz w:val="24"/>
          <w:szCs w:val="24"/>
        </w:rPr>
        <w:t xml:space="preserve"> </w:t>
      </w:r>
      <w:r w:rsidRPr="00B14B2B">
        <w:rPr>
          <w:rFonts w:ascii="Times New Roman" w:hAnsi="Times New Roman" w:cs="Times New Roman"/>
          <w:sz w:val="24"/>
          <w:szCs w:val="24"/>
        </w:rPr>
        <w:t>Электросталь</w:t>
      </w:r>
    </w:p>
    <w:p w:rsidR="00A36790" w:rsidRPr="00B14B2B" w:rsidRDefault="00A36790" w:rsidP="00B14B2B">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Московской области</w:t>
      </w:r>
    </w:p>
    <w:p w:rsidR="000F2F8F" w:rsidRPr="00B14B2B" w:rsidRDefault="00193973" w:rsidP="000F2F8F">
      <w:pPr>
        <w:widowControl w:val="0"/>
        <w:tabs>
          <w:tab w:val="left" w:pos="13467"/>
        </w:tabs>
        <w:autoSpaceDE w:val="0"/>
        <w:autoSpaceDN w:val="0"/>
        <w:adjustRightInd w:val="0"/>
        <w:spacing w:after="0" w:line="240" w:lineRule="auto"/>
        <w:ind w:left="2835"/>
        <w:rPr>
          <w:rFonts w:ascii="Times New Roman" w:hAnsi="Times New Roman" w:cs="Times New Roman"/>
          <w:sz w:val="24"/>
          <w:szCs w:val="24"/>
        </w:rPr>
      </w:pPr>
      <w:r w:rsidRPr="00B14B2B">
        <w:rPr>
          <w:rFonts w:ascii="Times New Roman" w:hAnsi="Times New Roman" w:cs="Times New Roman"/>
          <w:sz w:val="24"/>
          <w:szCs w:val="24"/>
        </w:rPr>
        <w:t xml:space="preserve">                                               </w:t>
      </w:r>
      <w:r w:rsidR="00A36790" w:rsidRPr="00B14B2B">
        <w:rPr>
          <w:rFonts w:ascii="Times New Roman" w:hAnsi="Times New Roman" w:cs="Times New Roman"/>
          <w:sz w:val="24"/>
          <w:szCs w:val="24"/>
        </w:rPr>
        <w:t xml:space="preserve">от </w:t>
      </w:r>
      <w:r w:rsidR="008176FE" w:rsidRPr="00B14B2B">
        <w:rPr>
          <w:rFonts w:ascii="Times New Roman" w:hAnsi="Times New Roman" w:cs="Times New Roman"/>
          <w:sz w:val="24"/>
          <w:szCs w:val="24"/>
        </w:rPr>
        <w:t xml:space="preserve">14.12.2016  </w:t>
      </w:r>
      <w:r w:rsidR="00FE0D1C" w:rsidRPr="00B14B2B">
        <w:rPr>
          <w:rFonts w:ascii="Times New Roman" w:hAnsi="Times New Roman" w:cs="Times New Roman"/>
          <w:sz w:val="24"/>
          <w:szCs w:val="24"/>
        </w:rPr>
        <w:t xml:space="preserve">№ </w:t>
      </w:r>
      <w:r w:rsidR="008176FE" w:rsidRPr="00B14B2B">
        <w:rPr>
          <w:rFonts w:ascii="Times New Roman" w:hAnsi="Times New Roman" w:cs="Times New Roman"/>
          <w:sz w:val="24"/>
          <w:szCs w:val="24"/>
        </w:rPr>
        <w:t>893/16</w:t>
      </w:r>
      <w:bookmarkStart w:id="35" w:name="Par1263"/>
      <w:bookmarkEnd w:id="35"/>
      <w:r w:rsidRPr="00B14B2B">
        <w:rPr>
          <w:rFonts w:ascii="Times New Roman" w:hAnsi="Times New Roman" w:cs="Times New Roman"/>
          <w:sz w:val="24"/>
          <w:szCs w:val="24"/>
        </w:rPr>
        <w:t xml:space="preserve"> </w:t>
      </w:r>
    </w:p>
    <w:p w:rsidR="000F2F8F" w:rsidRPr="00467ACE" w:rsidRDefault="000F2F8F" w:rsidP="000F2F8F">
      <w:pPr>
        <w:autoSpaceDE w:val="0"/>
        <w:autoSpaceDN w:val="0"/>
        <w:adjustRightInd w:val="0"/>
        <w:spacing w:after="0" w:line="240" w:lineRule="auto"/>
        <w:ind w:left="5670"/>
        <w:rPr>
          <w:rFonts w:ascii="Times New Roman" w:hAnsi="Times New Roman" w:cs="Times New Roman"/>
          <w:sz w:val="24"/>
          <w:szCs w:val="24"/>
        </w:rPr>
      </w:pPr>
      <w:r w:rsidRPr="00467ACE">
        <w:rPr>
          <w:rFonts w:ascii="Times New Roman" w:hAnsi="Times New Roman" w:cs="Times New Roman"/>
          <w:sz w:val="24"/>
          <w:szCs w:val="24"/>
        </w:rPr>
        <w:t xml:space="preserve">( в ред. от </w:t>
      </w:r>
      <w:r w:rsidRPr="00B14B2B">
        <w:rPr>
          <w:rFonts w:ascii="Times New Roman" w:hAnsi="Times New Roman" w:cs="Times New Roman"/>
          <w:sz w:val="24"/>
          <w:szCs w:val="24"/>
        </w:rPr>
        <w:t>02.02.2017 № 57/2, от 10.03.2017 № 133/3, от 21.04.2017 № 255/4, от   22.06. 2017.№ 422/6, от 28.09.2017 № 682/9</w:t>
      </w:r>
      <w:r>
        <w:rPr>
          <w:rFonts w:ascii="Times New Roman" w:hAnsi="Times New Roman" w:cs="Times New Roman"/>
          <w:sz w:val="24"/>
          <w:szCs w:val="24"/>
        </w:rPr>
        <w:t>)</w:t>
      </w:r>
      <w:r w:rsidRPr="00467ACE">
        <w:rPr>
          <w:rFonts w:ascii="Times New Roman" w:hAnsi="Times New Roman" w:cs="Times New Roman"/>
          <w:sz w:val="24"/>
          <w:szCs w:val="24"/>
        </w:rPr>
        <w:t xml:space="preserve"> </w:t>
      </w:r>
    </w:p>
    <w:p w:rsidR="000F2F8F" w:rsidRPr="00B14B2B" w:rsidRDefault="000F2F8F" w:rsidP="000F2F8F">
      <w:pPr>
        <w:spacing w:after="0" w:line="240" w:lineRule="auto"/>
        <w:rPr>
          <w:rFonts w:ascii="Times New Roman" w:hAnsi="Times New Roman" w:cs="Times New Roman"/>
          <w:sz w:val="24"/>
          <w:szCs w:val="24"/>
        </w:rPr>
      </w:pPr>
    </w:p>
    <w:p w:rsidR="00A36790" w:rsidRPr="00B14B2B" w:rsidRDefault="00A80C54" w:rsidP="00B14B2B">
      <w:pPr>
        <w:widowControl w:val="0"/>
        <w:tabs>
          <w:tab w:val="left" w:pos="13467"/>
        </w:tabs>
        <w:autoSpaceDE w:val="0"/>
        <w:autoSpaceDN w:val="0"/>
        <w:adjustRightInd w:val="0"/>
        <w:spacing w:after="0" w:line="240" w:lineRule="auto"/>
        <w:ind w:left="2835"/>
        <w:rPr>
          <w:rFonts w:ascii="Times New Roman" w:hAnsi="Times New Roman" w:cs="Times New Roman"/>
          <w:b/>
          <w:sz w:val="24"/>
          <w:szCs w:val="24"/>
        </w:rPr>
      </w:pPr>
      <w:r>
        <w:rPr>
          <w:rFonts w:ascii="Times New Roman" w:hAnsi="Times New Roman" w:cs="Times New Roman"/>
          <w:sz w:val="24"/>
          <w:szCs w:val="24"/>
        </w:rPr>
        <w:t xml:space="preserve">                   </w:t>
      </w:r>
      <w:r w:rsidR="00A36790" w:rsidRPr="00B14B2B">
        <w:rPr>
          <w:rFonts w:ascii="Times New Roman" w:hAnsi="Times New Roman" w:cs="Times New Roman"/>
          <w:sz w:val="24"/>
          <w:szCs w:val="24"/>
        </w:rPr>
        <w:t>ПОДПРОГРАММА</w:t>
      </w:r>
    </w:p>
    <w:p w:rsidR="00A36790" w:rsidRPr="00B14B2B" w:rsidRDefault="00B73E9A"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w:t>
      </w:r>
      <w:r w:rsidR="00A80C54">
        <w:rPr>
          <w:rFonts w:ascii="Times New Roman" w:hAnsi="Times New Roman" w:cs="Times New Roman"/>
          <w:sz w:val="24"/>
          <w:szCs w:val="24"/>
        </w:rPr>
        <w:t xml:space="preserve">ОБЕСПЕЧЕНИЕ ЖИЛЫМИ ПОМЕЩЕНИЯМИ ГРАЖДАН, СОСТОЯЩИХ НА УЧЕТЕ </w:t>
      </w:r>
      <w:r w:rsidR="00A36790" w:rsidRPr="00B14B2B">
        <w:rPr>
          <w:rFonts w:ascii="Times New Roman" w:hAnsi="Times New Roman" w:cs="Times New Roman"/>
          <w:sz w:val="24"/>
          <w:szCs w:val="24"/>
        </w:rPr>
        <w:t xml:space="preserve"> В </w:t>
      </w:r>
      <w:r w:rsidR="00A80C54">
        <w:rPr>
          <w:rFonts w:ascii="Times New Roman" w:hAnsi="Times New Roman" w:cs="Times New Roman"/>
          <w:sz w:val="24"/>
          <w:szCs w:val="24"/>
        </w:rPr>
        <w:t xml:space="preserve">КАЧЕСТВЕ НУЖДАЮЩИХСЯ В ЖИЛЫХ ПОМЕЩЕНИЯХ, ПРЕДОСТАВЛЯЕМЫХ ПО ДОГОВОРАМ СОЦИАЛЬНОГО НАЙМА» </w:t>
      </w:r>
      <w:r w:rsidR="00A36790" w:rsidRPr="00B14B2B">
        <w:rPr>
          <w:rFonts w:ascii="Times New Roman" w:hAnsi="Times New Roman" w:cs="Times New Roman"/>
          <w:sz w:val="24"/>
          <w:szCs w:val="24"/>
        </w:rPr>
        <w:t>МУНИЦИПАЛЬНОЙ ПРОГРАММЫ</w:t>
      </w:r>
    </w:p>
    <w:p w:rsidR="00A36790" w:rsidRPr="00B14B2B" w:rsidRDefault="00A36790"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ГОРОДСКОГО ОКРУГА ЭЛЕКТРОСТАЛЬ МОСКОВСКОЙ ОБЛАСТИ </w:t>
      </w:r>
      <w:r w:rsidR="00B73E9A"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B73E9A" w:rsidRPr="00B14B2B">
        <w:rPr>
          <w:rFonts w:ascii="Times New Roman" w:hAnsi="Times New Roman" w:cs="Times New Roman"/>
          <w:sz w:val="24"/>
          <w:szCs w:val="24"/>
        </w:rPr>
        <w:t>»</w:t>
      </w:r>
    </w:p>
    <w:p w:rsidR="00A36790" w:rsidRPr="00B14B2B" w:rsidRDefault="00A36790"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НА 20</w:t>
      </w:r>
      <w:r w:rsidR="00E537EA" w:rsidRPr="00B14B2B">
        <w:rPr>
          <w:rFonts w:ascii="Times New Roman" w:hAnsi="Times New Roman" w:cs="Times New Roman"/>
          <w:sz w:val="24"/>
          <w:szCs w:val="24"/>
        </w:rPr>
        <w:t>17</w:t>
      </w:r>
      <w:r w:rsidRPr="00B14B2B">
        <w:rPr>
          <w:rFonts w:ascii="Times New Roman" w:hAnsi="Times New Roman" w:cs="Times New Roman"/>
          <w:sz w:val="24"/>
          <w:szCs w:val="24"/>
        </w:rPr>
        <w:t>-20</w:t>
      </w:r>
      <w:r w:rsidR="00E537EA"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w:t>
      </w:r>
    </w:p>
    <w:p w:rsidR="00A36790" w:rsidRPr="00B14B2B" w:rsidRDefault="00A36790"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1270"/>
      <w:bookmarkEnd w:id="36"/>
      <w:r w:rsidRPr="00B14B2B">
        <w:rPr>
          <w:rFonts w:ascii="Times New Roman" w:hAnsi="Times New Roman" w:cs="Times New Roman"/>
          <w:sz w:val="24"/>
          <w:szCs w:val="24"/>
        </w:rPr>
        <w:t>Паспорт</w:t>
      </w:r>
    </w:p>
    <w:p w:rsidR="00A36790" w:rsidRPr="00B14B2B" w:rsidRDefault="00A36790" w:rsidP="00DA148E">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подпрограммы </w:t>
      </w:r>
      <w:r w:rsidR="00B73E9A" w:rsidRPr="00B14B2B">
        <w:rPr>
          <w:rFonts w:ascii="Times New Roman" w:hAnsi="Times New Roman" w:cs="Times New Roman"/>
          <w:sz w:val="24"/>
          <w:szCs w:val="24"/>
        </w:rPr>
        <w:t>«</w:t>
      </w:r>
      <w:r w:rsidR="00DA148E">
        <w:rPr>
          <w:rFonts w:ascii="Times New Roman" w:hAnsi="Times New Roman" w:cs="Times New Roman"/>
          <w:sz w:val="24"/>
          <w:szCs w:val="24"/>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r w:rsidR="00B73E9A" w:rsidRPr="00B14B2B">
        <w:rPr>
          <w:rFonts w:ascii="Times New Roman" w:hAnsi="Times New Roman" w:cs="Times New Roman"/>
          <w:sz w:val="24"/>
          <w:szCs w:val="24"/>
        </w:rPr>
        <w:t>»</w:t>
      </w:r>
      <w:r w:rsidRPr="00B14B2B">
        <w:rPr>
          <w:rFonts w:ascii="Times New Roman" w:hAnsi="Times New Roman" w:cs="Times New Roman"/>
          <w:sz w:val="24"/>
          <w:szCs w:val="24"/>
        </w:rPr>
        <w:t xml:space="preserve"> муниципальной</w:t>
      </w:r>
    </w:p>
    <w:p w:rsidR="00A36790" w:rsidRPr="00B14B2B" w:rsidRDefault="00A36790"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программы городского округа Электросталь Московской области</w:t>
      </w:r>
    </w:p>
    <w:p w:rsidR="00E56628" w:rsidRPr="00B14B2B" w:rsidRDefault="00B73E9A"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w:t>
      </w:r>
      <w:r w:rsidR="00A36790" w:rsidRPr="00B14B2B">
        <w:rPr>
          <w:rFonts w:ascii="Times New Roman" w:hAnsi="Times New Roman" w:cs="Times New Roman"/>
          <w:sz w:val="24"/>
          <w:szCs w:val="24"/>
        </w:rPr>
        <w:t>Жилище</w:t>
      </w:r>
      <w:r w:rsidRPr="00B14B2B">
        <w:rPr>
          <w:rFonts w:ascii="Times New Roman" w:hAnsi="Times New Roman" w:cs="Times New Roman"/>
          <w:sz w:val="24"/>
          <w:szCs w:val="24"/>
        </w:rPr>
        <w:t>»</w:t>
      </w:r>
      <w:r w:rsidR="00A36790" w:rsidRPr="00B14B2B">
        <w:rPr>
          <w:rFonts w:ascii="Times New Roman" w:hAnsi="Times New Roman" w:cs="Times New Roman"/>
          <w:sz w:val="24"/>
          <w:szCs w:val="24"/>
        </w:rPr>
        <w:t xml:space="preserve"> на 201</w:t>
      </w:r>
      <w:r w:rsidR="00782C3A" w:rsidRPr="00B14B2B">
        <w:rPr>
          <w:rFonts w:ascii="Times New Roman" w:hAnsi="Times New Roman" w:cs="Times New Roman"/>
          <w:sz w:val="24"/>
          <w:szCs w:val="24"/>
        </w:rPr>
        <w:t>7</w:t>
      </w:r>
      <w:r w:rsidR="00A36790" w:rsidRPr="00B14B2B">
        <w:rPr>
          <w:rFonts w:ascii="Times New Roman" w:hAnsi="Times New Roman" w:cs="Times New Roman"/>
          <w:sz w:val="24"/>
          <w:szCs w:val="24"/>
        </w:rPr>
        <w:t>-20</w:t>
      </w:r>
      <w:r w:rsidR="00782C3A" w:rsidRPr="00B14B2B">
        <w:rPr>
          <w:rFonts w:ascii="Times New Roman" w:hAnsi="Times New Roman" w:cs="Times New Roman"/>
          <w:sz w:val="24"/>
          <w:szCs w:val="24"/>
        </w:rPr>
        <w:t>21</w:t>
      </w:r>
      <w:r w:rsidR="00A36790" w:rsidRPr="00B14B2B">
        <w:rPr>
          <w:rFonts w:ascii="Times New Roman" w:hAnsi="Times New Roman" w:cs="Times New Roman"/>
          <w:sz w:val="24"/>
          <w:szCs w:val="24"/>
        </w:rPr>
        <w:t xml:space="preserve"> годы</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79"/>
        <w:gridCol w:w="1234"/>
        <w:gridCol w:w="1351"/>
        <w:gridCol w:w="939"/>
        <w:gridCol w:w="705"/>
        <w:gridCol w:w="1050"/>
        <w:gridCol w:w="992"/>
        <w:gridCol w:w="709"/>
        <w:gridCol w:w="992"/>
        <w:gridCol w:w="1417"/>
      </w:tblGrid>
      <w:tr w:rsidR="009A7769" w:rsidRPr="00B14B2B" w:rsidTr="00484234">
        <w:trPr>
          <w:trHeight w:val="126"/>
        </w:trPr>
        <w:tc>
          <w:tcPr>
            <w:tcW w:w="2113" w:type="dxa"/>
            <w:gridSpan w:val="2"/>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Муниципальный заказчик муниципальной программы</w:t>
            </w:r>
          </w:p>
        </w:tc>
        <w:tc>
          <w:tcPr>
            <w:tcW w:w="8155" w:type="dxa"/>
            <w:gridSpan w:val="8"/>
            <w:tcBorders>
              <w:top w:val="single" w:sz="4" w:space="0" w:color="auto"/>
              <w:left w:val="single" w:sz="4" w:space="0" w:color="auto"/>
              <w:bottom w:val="single" w:sz="4" w:space="0" w:color="auto"/>
              <w:right w:val="single" w:sz="4" w:space="0" w:color="auto"/>
            </w:tcBorders>
            <w:hideMark/>
          </w:tcPr>
          <w:p w:rsidR="009A7769" w:rsidRPr="00B14B2B" w:rsidRDefault="008A4D28"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Отдел</w:t>
            </w:r>
            <w:r w:rsidR="009A7769" w:rsidRPr="00B14B2B">
              <w:rPr>
                <w:rFonts w:ascii="Times New Roman" w:hAnsi="Times New Roman" w:cs="Times New Roman"/>
                <w:sz w:val="24"/>
                <w:szCs w:val="24"/>
              </w:rPr>
              <w:t xml:space="preserve"> по жилищной политике </w:t>
            </w:r>
            <w:r w:rsidRPr="00B14B2B">
              <w:rPr>
                <w:rFonts w:ascii="Times New Roman" w:hAnsi="Times New Roman" w:cs="Times New Roman"/>
                <w:sz w:val="24"/>
                <w:szCs w:val="24"/>
              </w:rPr>
              <w:t xml:space="preserve">комитета по строительству, архитектуре и жилищной политике </w:t>
            </w:r>
            <w:r w:rsidR="009A7769" w:rsidRPr="00B14B2B">
              <w:rPr>
                <w:rFonts w:ascii="Times New Roman" w:hAnsi="Times New Roman" w:cs="Times New Roman"/>
                <w:sz w:val="24"/>
                <w:szCs w:val="24"/>
              </w:rPr>
              <w:t>Администрации городского округа Электросталь Московской области</w:t>
            </w:r>
          </w:p>
        </w:tc>
      </w:tr>
      <w:tr w:rsidR="009A7769" w:rsidRPr="00B14B2B" w:rsidTr="00BE7E5E">
        <w:trPr>
          <w:trHeight w:val="567"/>
        </w:trPr>
        <w:tc>
          <w:tcPr>
            <w:tcW w:w="879" w:type="dxa"/>
            <w:vMerge w:val="restart"/>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34" w:type="dxa"/>
            <w:vMerge w:val="restart"/>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Наименование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Главный распорядитель бюджетных средств</w:t>
            </w:r>
          </w:p>
        </w:tc>
        <w:tc>
          <w:tcPr>
            <w:tcW w:w="939" w:type="dxa"/>
            <w:vMerge w:val="restart"/>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 финансирования</w:t>
            </w:r>
          </w:p>
        </w:tc>
        <w:tc>
          <w:tcPr>
            <w:tcW w:w="5865" w:type="dxa"/>
            <w:gridSpan w:val="6"/>
            <w:tcBorders>
              <w:top w:val="single" w:sz="4" w:space="0" w:color="auto"/>
              <w:left w:val="single" w:sz="4" w:space="0" w:color="auto"/>
              <w:bottom w:val="single" w:sz="4" w:space="0" w:color="auto"/>
              <w:right w:val="single" w:sz="4" w:space="0" w:color="auto"/>
            </w:tcBorders>
          </w:tcPr>
          <w:p w:rsidR="009A7769" w:rsidRPr="00B14B2B" w:rsidRDefault="009A776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Расходы (тыс. рублей)</w:t>
            </w:r>
          </w:p>
          <w:p w:rsidR="009A7769" w:rsidRPr="00B14B2B" w:rsidRDefault="009A7769" w:rsidP="00B14B2B">
            <w:pPr>
              <w:pStyle w:val="ConsPlusNormal"/>
              <w:jc w:val="center"/>
              <w:rPr>
                <w:rFonts w:ascii="Times New Roman" w:hAnsi="Times New Roman" w:cs="Times New Roman"/>
                <w:sz w:val="24"/>
                <w:szCs w:val="24"/>
              </w:rPr>
            </w:pPr>
          </w:p>
          <w:p w:rsidR="009A7769" w:rsidRPr="00B14B2B" w:rsidRDefault="009A7769" w:rsidP="00B14B2B">
            <w:pPr>
              <w:pStyle w:val="ConsPlusNormal"/>
              <w:jc w:val="center"/>
              <w:rPr>
                <w:rFonts w:ascii="Times New Roman" w:hAnsi="Times New Roman" w:cs="Times New Roman"/>
                <w:sz w:val="24"/>
                <w:szCs w:val="24"/>
              </w:rPr>
            </w:pPr>
          </w:p>
          <w:p w:rsidR="009A7769" w:rsidRPr="00B14B2B" w:rsidRDefault="009A7769" w:rsidP="00B14B2B">
            <w:pPr>
              <w:pStyle w:val="ConsPlusNormal"/>
              <w:jc w:val="center"/>
              <w:rPr>
                <w:rFonts w:ascii="Times New Roman" w:hAnsi="Times New Roman" w:cs="Times New Roman"/>
                <w:sz w:val="24"/>
                <w:szCs w:val="24"/>
              </w:rPr>
            </w:pPr>
          </w:p>
          <w:p w:rsidR="009A7769" w:rsidRPr="00B14B2B" w:rsidRDefault="009A7769" w:rsidP="00B14B2B">
            <w:pPr>
              <w:pStyle w:val="ConsPlusNormal"/>
              <w:jc w:val="center"/>
              <w:rPr>
                <w:rFonts w:ascii="Times New Roman" w:hAnsi="Times New Roman" w:cs="Times New Roman"/>
                <w:sz w:val="24"/>
                <w:szCs w:val="24"/>
              </w:rPr>
            </w:pPr>
          </w:p>
        </w:tc>
      </w:tr>
      <w:tr w:rsidR="009A7769" w:rsidRPr="00B14B2B" w:rsidTr="00BE7E5E">
        <w:trPr>
          <w:trHeight w:val="12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rPr>
                <w:rFonts w:ascii="Times New Roman" w:hAnsi="Times New Roman" w:cs="Times New Roman"/>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rPr>
                <w:rFonts w:ascii="Times New Roman" w:hAnsi="Times New Roman" w:cs="Times New Roman"/>
                <w:sz w:val="24"/>
                <w:szCs w:val="24"/>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rPr>
                <w:rFonts w:ascii="Times New Roman" w:hAnsi="Times New Roman" w:cs="Times New Roman"/>
                <w:sz w:val="24"/>
                <w:szCs w:val="24"/>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w:t>
            </w:r>
            <w:r w:rsidR="006746B8" w:rsidRPr="00B14B2B">
              <w:rPr>
                <w:rFonts w:ascii="Times New Roman" w:hAnsi="Times New Roman" w:cs="Times New Roman"/>
                <w:sz w:val="24"/>
                <w:szCs w:val="24"/>
              </w:rPr>
              <w:t>7</w:t>
            </w:r>
          </w:p>
        </w:tc>
        <w:tc>
          <w:tcPr>
            <w:tcW w:w="1050" w:type="dxa"/>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w:t>
            </w:r>
            <w:r w:rsidR="006746B8" w:rsidRPr="00B14B2B">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w:t>
            </w:r>
            <w:r w:rsidR="006746B8" w:rsidRPr="00B14B2B">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w:t>
            </w:r>
            <w:r w:rsidR="006746B8" w:rsidRPr="00B14B2B">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w:t>
            </w:r>
            <w:r w:rsidR="006746B8" w:rsidRPr="00B14B2B">
              <w:rPr>
                <w:rFonts w:ascii="Times New Roman" w:hAnsi="Times New Roman" w:cs="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Итого</w:t>
            </w:r>
          </w:p>
        </w:tc>
      </w:tr>
      <w:tr w:rsidR="009A7769" w:rsidRPr="00B14B2B" w:rsidTr="00BE7E5E">
        <w:trPr>
          <w:trHeight w:val="645"/>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rPr>
                <w:rFonts w:ascii="Times New Roman" w:hAnsi="Times New Roman" w:cs="Times New Roman"/>
                <w:sz w:val="24"/>
                <w:szCs w:val="24"/>
              </w:rPr>
            </w:pPr>
          </w:p>
        </w:tc>
        <w:tc>
          <w:tcPr>
            <w:tcW w:w="1234" w:type="dxa"/>
            <w:vMerge w:val="restart"/>
            <w:tcBorders>
              <w:top w:val="single" w:sz="4" w:space="0" w:color="auto"/>
              <w:left w:val="single" w:sz="4" w:space="0" w:color="auto"/>
              <w:bottom w:val="single" w:sz="4" w:space="0" w:color="auto"/>
              <w:right w:val="single" w:sz="4" w:space="0" w:color="auto"/>
            </w:tcBorders>
          </w:tcPr>
          <w:p w:rsidR="009A7769" w:rsidRPr="00B14B2B" w:rsidRDefault="000C4B46" w:rsidP="00B14B2B">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r w:rsidRPr="00B14B2B">
              <w:rPr>
                <w:rFonts w:ascii="Times New Roman" w:hAnsi="Times New Roman" w:cs="Times New Roman"/>
                <w:sz w:val="24"/>
                <w:szCs w:val="24"/>
              </w:rPr>
              <w:t xml:space="preserve"> </w:t>
            </w:r>
            <w:r>
              <w:rPr>
                <w:rFonts w:ascii="Times New Roman" w:hAnsi="Times New Roman" w:cs="Times New Roman"/>
                <w:sz w:val="24"/>
                <w:szCs w:val="24"/>
              </w:rPr>
              <w:t>«</w:t>
            </w:r>
          </w:p>
        </w:tc>
        <w:tc>
          <w:tcPr>
            <w:tcW w:w="1351" w:type="dxa"/>
            <w:vMerge w:val="restart"/>
            <w:tcBorders>
              <w:top w:val="single" w:sz="4" w:space="0" w:color="auto"/>
              <w:left w:val="single" w:sz="4" w:space="0" w:color="auto"/>
              <w:bottom w:val="single" w:sz="4" w:space="0" w:color="auto"/>
              <w:right w:val="single" w:sz="4" w:space="0" w:color="auto"/>
            </w:tcBorders>
            <w:hideMark/>
          </w:tcPr>
          <w:p w:rsidR="009A7769" w:rsidRPr="00B14B2B" w:rsidRDefault="000070E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Отдел </w:t>
            </w:r>
            <w:r w:rsidR="009A7769" w:rsidRPr="00B14B2B">
              <w:rPr>
                <w:rFonts w:ascii="Times New Roman" w:hAnsi="Times New Roman" w:cs="Times New Roman"/>
                <w:sz w:val="24"/>
                <w:szCs w:val="24"/>
              </w:rPr>
              <w:t xml:space="preserve">по жилищной политике </w:t>
            </w:r>
            <w:r w:rsidRPr="00B14B2B">
              <w:rPr>
                <w:rFonts w:ascii="Times New Roman" w:hAnsi="Times New Roman" w:cs="Times New Roman"/>
                <w:sz w:val="24"/>
                <w:szCs w:val="24"/>
              </w:rPr>
              <w:t xml:space="preserve">комитета по строительству, архитектуре и жилищной политике </w:t>
            </w:r>
            <w:r w:rsidR="009A7769" w:rsidRPr="00B14B2B">
              <w:rPr>
                <w:rFonts w:ascii="Times New Roman" w:hAnsi="Times New Roman" w:cs="Times New Roman"/>
                <w:sz w:val="24"/>
                <w:szCs w:val="24"/>
              </w:rPr>
              <w:t>Администрации городского округа Электросталь Московской области</w:t>
            </w:r>
          </w:p>
        </w:tc>
        <w:tc>
          <w:tcPr>
            <w:tcW w:w="939" w:type="dxa"/>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Всего:</w:t>
            </w:r>
          </w:p>
          <w:p w:rsidR="009A7769" w:rsidRPr="00B14B2B" w:rsidRDefault="009A7769"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 том числе:</w:t>
            </w:r>
          </w:p>
        </w:tc>
        <w:tc>
          <w:tcPr>
            <w:tcW w:w="705"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r>
      <w:tr w:rsidR="009A7769" w:rsidRPr="00B14B2B" w:rsidTr="00BE7E5E">
        <w:trPr>
          <w:trHeight w:val="1930"/>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rPr>
                <w:rFonts w:ascii="Times New Roman" w:hAnsi="Times New Roman" w:cs="Times New Roman"/>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rPr>
                <w:rFonts w:ascii="Times New Roman" w:hAnsi="Times New Roman" w:cs="Times New Roman"/>
                <w:sz w:val="24"/>
                <w:szCs w:val="24"/>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hideMark/>
          </w:tcPr>
          <w:p w:rsidR="009A7769" w:rsidRPr="00B14B2B" w:rsidRDefault="009A7769" w:rsidP="00B14B2B">
            <w:pPr>
              <w:spacing w:after="0" w:line="240" w:lineRule="auto"/>
              <w:rPr>
                <w:rFonts w:ascii="Times New Roman" w:hAnsi="Times New Roman" w:cs="Times New Roman"/>
                <w:b/>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705"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A7769" w:rsidRPr="00B14B2B" w:rsidRDefault="009A7769"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r>
    </w:tbl>
    <w:p w:rsidR="008775DC" w:rsidRDefault="008775DC" w:rsidP="00B14B2B">
      <w:pPr>
        <w:pStyle w:val="ConsPlusNormal"/>
        <w:jc w:val="center"/>
        <w:outlineLvl w:val="1"/>
        <w:rPr>
          <w:rFonts w:ascii="Times New Roman" w:hAnsi="Times New Roman" w:cs="Times New Roman"/>
          <w:sz w:val="24"/>
          <w:szCs w:val="24"/>
        </w:rPr>
      </w:pPr>
      <w:bookmarkStart w:id="37" w:name="Par1311"/>
      <w:bookmarkEnd w:id="37"/>
    </w:p>
    <w:p w:rsidR="00600437" w:rsidRDefault="00600437" w:rsidP="004C7002">
      <w:pPr>
        <w:pStyle w:val="ConsPlusNormal"/>
        <w:ind w:left="1065"/>
        <w:outlineLvl w:val="1"/>
        <w:rPr>
          <w:rFonts w:ascii="Times New Roman" w:hAnsi="Times New Roman" w:cs="Times New Roman"/>
          <w:sz w:val="24"/>
          <w:szCs w:val="24"/>
        </w:rPr>
      </w:pPr>
      <w:r w:rsidRPr="00B14B2B">
        <w:rPr>
          <w:rFonts w:ascii="Times New Roman" w:hAnsi="Times New Roman" w:cs="Times New Roman"/>
          <w:sz w:val="24"/>
          <w:szCs w:val="24"/>
        </w:rPr>
        <w:t>Характеристика проблем</w:t>
      </w:r>
      <w:r w:rsidR="00701202">
        <w:rPr>
          <w:rFonts w:ascii="Times New Roman" w:hAnsi="Times New Roman" w:cs="Times New Roman"/>
          <w:sz w:val="24"/>
          <w:szCs w:val="24"/>
        </w:rPr>
        <w:t>, решаемых посредством</w:t>
      </w:r>
      <w:r w:rsidRPr="00B14B2B">
        <w:rPr>
          <w:rFonts w:ascii="Times New Roman" w:hAnsi="Times New Roman" w:cs="Times New Roman"/>
          <w:sz w:val="24"/>
          <w:szCs w:val="24"/>
        </w:rPr>
        <w:t xml:space="preserve">  мероприятий Подпрограммы</w:t>
      </w:r>
    </w:p>
    <w:p w:rsidR="004C7002" w:rsidRDefault="004C7002" w:rsidP="004C7002">
      <w:pPr>
        <w:pStyle w:val="ConsPlusNormal"/>
        <w:jc w:val="center"/>
        <w:outlineLvl w:val="1"/>
        <w:rPr>
          <w:rFonts w:ascii="Times New Roman" w:hAnsi="Times New Roman" w:cs="Times New Roman"/>
          <w:sz w:val="24"/>
          <w:szCs w:val="24"/>
        </w:rPr>
      </w:pPr>
    </w:p>
    <w:p w:rsidR="004C7002" w:rsidRPr="00B14B2B" w:rsidRDefault="004C7002" w:rsidP="004C7002">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соответствии с Федеральным </w:t>
      </w:r>
      <w:hyperlink r:id="rId123" w:history="1">
        <w:r w:rsidRPr="00B14B2B">
          <w:rPr>
            <w:rFonts w:ascii="Times New Roman" w:hAnsi="Times New Roman" w:cs="Times New Roman"/>
            <w:sz w:val="24"/>
            <w:szCs w:val="24"/>
          </w:rPr>
          <w:t>законом</w:t>
        </w:r>
      </w:hyperlink>
      <w:r w:rsidRPr="00B14B2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4C7002" w:rsidRPr="00B14B2B" w:rsidRDefault="004C7002" w:rsidP="004C7002">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4C7002" w:rsidRPr="00B14B2B" w:rsidRDefault="004C7002" w:rsidP="004C7002">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4C7002" w:rsidRPr="00B14B2B" w:rsidRDefault="004C7002" w:rsidP="004C7002">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2015 году в городском округе Электросталь Московской области получили жилые помещения и улучшили жилищные условия </w:t>
      </w:r>
      <w:r w:rsidRPr="00B14B2B">
        <w:rPr>
          <w:rFonts w:ascii="Times New Roman" w:hAnsi="Times New Roman" w:cs="Times New Roman"/>
          <w:b/>
          <w:sz w:val="24"/>
          <w:szCs w:val="24"/>
        </w:rPr>
        <w:t xml:space="preserve">– </w:t>
      </w:r>
      <w:r w:rsidRPr="00B14B2B">
        <w:rPr>
          <w:rFonts w:ascii="Times New Roman" w:hAnsi="Times New Roman" w:cs="Times New Roman"/>
          <w:sz w:val="24"/>
          <w:szCs w:val="24"/>
        </w:rPr>
        <w:t>13 семей</w:t>
      </w:r>
      <w:r w:rsidRPr="00B14B2B">
        <w:rPr>
          <w:rFonts w:ascii="Times New Roman" w:hAnsi="Times New Roman" w:cs="Times New Roman"/>
          <w:b/>
          <w:sz w:val="24"/>
          <w:szCs w:val="24"/>
        </w:rPr>
        <w:t>,</w:t>
      </w:r>
      <w:r w:rsidRPr="00B14B2B">
        <w:rPr>
          <w:rFonts w:ascii="Times New Roman" w:hAnsi="Times New Roman" w:cs="Times New Roman"/>
          <w:sz w:val="24"/>
          <w:szCs w:val="24"/>
        </w:rPr>
        <w:t xml:space="preserve"> в 2016 – 5 семей, вставшие на учет нуждающихся в жилых помещениях до 01.03.2005 года.</w:t>
      </w:r>
    </w:p>
    <w:p w:rsidR="004C7002" w:rsidRPr="00B14B2B" w:rsidRDefault="004C7002" w:rsidP="004C7002">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w:t>
      </w:r>
      <w:hyperlink r:id="rId124" w:history="1">
        <w:r w:rsidRPr="00B14B2B">
          <w:rPr>
            <w:rFonts w:ascii="Times New Roman" w:hAnsi="Times New Roman" w:cs="Times New Roman"/>
            <w:sz w:val="24"/>
            <w:szCs w:val="24"/>
          </w:rPr>
          <w:t>Указа</w:t>
        </w:r>
      </w:hyperlink>
      <w:r w:rsidRPr="00B14B2B">
        <w:rPr>
          <w:rFonts w:ascii="Times New Roman" w:hAnsi="Times New Roman" w:cs="Times New Roman"/>
          <w:sz w:val="24"/>
          <w:szCs w:val="24"/>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600437" w:rsidRPr="00B14B2B" w:rsidRDefault="0060043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Муниципальным заказчиком подпрограммы </w:t>
      </w:r>
      <w:r w:rsidR="005971EF" w:rsidRPr="00B14B2B">
        <w:rPr>
          <w:rFonts w:ascii="Times New Roman" w:hAnsi="Times New Roman" w:cs="Times New Roman"/>
          <w:sz w:val="24"/>
          <w:szCs w:val="24"/>
        </w:rPr>
        <w:t>«</w:t>
      </w:r>
      <w:r w:rsidR="005971EF">
        <w:rPr>
          <w:rFonts w:ascii="Times New Roman" w:hAnsi="Times New Roman" w:cs="Times New Roman"/>
          <w:sz w:val="24"/>
          <w:szCs w:val="24"/>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r w:rsidR="005971EF"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 Муниципальной программы является </w:t>
      </w:r>
      <w:r w:rsidR="00143469" w:rsidRPr="00B14B2B">
        <w:rPr>
          <w:rFonts w:ascii="Times New Roman" w:hAnsi="Times New Roman" w:cs="Times New Roman"/>
          <w:sz w:val="24"/>
          <w:szCs w:val="24"/>
        </w:rPr>
        <w:t xml:space="preserve">отдел </w:t>
      </w:r>
      <w:r w:rsidRPr="00B14B2B">
        <w:rPr>
          <w:rFonts w:ascii="Times New Roman" w:hAnsi="Times New Roman" w:cs="Times New Roman"/>
          <w:sz w:val="24"/>
          <w:szCs w:val="24"/>
        </w:rPr>
        <w:t xml:space="preserve">по жилищной политике </w:t>
      </w:r>
      <w:r w:rsidR="00143469" w:rsidRPr="00B14B2B">
        <w:rPr>
          <w:rFonts w:ascii="Times New Roman" w:hAnsi="Times New Roman" w:cs="Times New Roman"/>
          <w:sz w:val="24"/>
          <w:szCs w:val="24"/>
        </w:rPr>
        <w:t xml:space="preserve">комитета по строительству, архитектуре и жилищной политике </w:t>
      </w:r>
      <w:r w:rsidRPr="00B14B2B">
        <w:rPr>
          <w:rFonts w:ascii="Times New Roman" w:hAnsi="Times New Roman" w:cs="Times New Roman"/>
          <w:sz w:val="24"/>
          <w:szCs w:val="24"/>
        </w:rPr>
        <w:t>Администрации городского округа Электросталь Московской области (далее - Муниципальный заказчик).</w:t>
      </w:r>
    </w:p>
    <w:p w:rsidR="00600437" w:rsidRPr="00B14B2B" w:rsidRDefault="00600437"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Мероприятия Подпрограммы предусматривают </w:t>
      </w:r>
      <w:r w:rsidR="00650691">
        <w:rPr>
          <w:rFonts w:ascii="Times New Roman" w:hAnsi="Times New Roman" w:cs="Times New Roman"/>
          <w:sz w:val="24"/>
          <w:szCs w:val="24"/>
        </w:rPr>
        <w:t>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r w:rsidRPr="00B14B2B">
        <w:rPr>
          <w:rFonts w:ascii="Times New Roman" w:hAnsi="Times New Roman" w:cs="Times New Roman"/>
          <w:sz w:val="24"/>
          <w:szCs w:val="24"/>
        </w:rPr>
        <w:t xml:space="preserve"> (приложение № 1 к Подпрограмме).</w:t>
      </w:r>
    </w:p>
    <w:p w:rsidR="00AC30F1" w:rsidRPr="00B14B2B" w:rsidRDefault="00600437" w:rsidP="00B14B2B">
      <w:pPr>
        <w:autoSpaceDE w:val="0"/>
        <w:autoSpaceDN w:val="0"/>
        <w:adjustRightInd w:val="0"/>
        <w:spacing w:after="0" w:line="240" w:lineRule="auto"/>
        <w:ind w:firstLine="624"/>
        <w:jc w:val="both"/>
        <w:rPr>
          <w:rFonts w:ascii="Times New Roman" w:hAnsi="Times New Roman" w:cs="Times New Roman"/>
          <w:sz w:val="24"/>
          <w:szCs w:val="24"/>
        </w:rPr>
      </w:pPr>
      <w:r w:rsidRPr="00B14B2B">
        <w:rPr>
          <w:rFonts w:ascii="Times New Roman" w:hAnsi="Times New Roman" w:cs="Times New Roman"/>
          <w:sz w:val="24"/>
          <w:szCs w:val="24"/>
        </w:rPr>
        <w:t xml:space="preserve"> </w:t>
      </w:r>
      <w:r w:rsidR="00AC30F1" w:rsidRPr="00B14B2B">
        <w:rPr>
          <w:rFonts w:ascii="Times New Roman" w:hAnsi="Times New Roman" w:cs="Times New Roman"/>
          <w:sz w:val="24"/>
          <w:szCs w:val="24"/>
        </w:rPr>
        <w:t>Предоставление гражданам жилых помещений муниципального жилищного фонда осуществляется в соответствии с Жилищным Кодексом Российской Федерации.</w:t>
      </w:r>
    </w:p>
    <w:p w:rsidR="00600437" w:rsidRPr="00B14B2B" w:rsidRDefault="00AC30F1"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N 260/2005-ОЗ "О порядке ведения учета граждан в качестве нуждающихся в жилых помещениях, предоставляемых по договорам социального найма.</w:t>
      </w: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515CA2" w:rsidRDefault="00515CA2" w:rsidP="00EE35A2">
      <w:pPr>
        <w:pStyle w:val="ConsPlusNormal"/>
        <w:ind w:left="3828" w:firstLine="708"/>
        <w:jc w:val="both"/>
        <w:rPr>
          <w:rFonts w:ascii="Times New Roman" w:hAnsi="Times New Roman" w:cs="Times New Roman"/>
          <w:sz w:val="24"/>
          <w:szCs w:val="24"/>
        </w:rPr>
      </w:pPr>
    </w:p>
    <w:p w:rsidR="002D3A9B" w:rsidRPr="00B14B2B" w:rsidRDefault="005E1BD3" w:rsidP="00EE35A2">
      <w:pPr>
        <w:pStyle w:val="ConsPlusNormal"/>
        <w:ind w:left="3828" w:firstLine="708"/>
        <w:jc w:val="both"/>
        <w:rPr>
          <w:rFonts w:ascii="Times New Roman" w:hAnsi="Times New Roman" w:cs="Times New Roman"/>
          <w:sz w:val="24"/>
          <w:szCs w:val="24"/>
        </w:rPr>
      </w:pPr>
      <w:r w:rsidRPr="00B14B2B">
        <w:rPr>
          <w:rFonts w:ascii="Times New Roman" w:hAnsi="Times New Roman" w:cs="Times New Roman"/>
          <w:sz w:val="24"/>
          <w:szCs w:val="24"/>
        </w:rPr>
        <w:t>П</w:t>
      </w:r>
      <w:r w:rsidR="002D3A9B" w:rsidRPr="00B14B2B">
        <w:rPr>
          <w:rFonts w:ascii="Times New Roman" w:hAnsi="Times New Roman" w:cs="Times New Roman"/>
          <w:sz w:val="24"/>
          <w:szCs w:val="24"/>
        </w:rPr>
        <w:t xml:space="preserve">риложение </w:t>
      </w:r>
      <w:r w:rsidR="00A30E6F" w:rsidRPr="00B14B2B">
        <w:rPr>
          <w:rFonts w:ascii="Times New Roman" w:hAnsi="Times New Roman" w:cs="Times New Roman"/>
          <w:sz w:val="24"/>
          <w:szCs w:val="24"/>
        </w:rPr>
        <w:t>№</w:t>
      </w:r>
      <w:r w:rsidR="002D3A9B" w:rsidRPr="00B14B2B">
        <w:rPr>
          <w:rFonts w:ascii="Times New Roman" w:hAnsi="Times New Roman" w:cs="Times New Roman"/>
          <w:sz w:val="24"/>
          <w:szCs w:val="24"/>
        </w:rPr>
        <w:t xml:space="preserve"> 1</w:t>
      </w:r>
    </w:p>
    <w:p w:rsidR="002D3A9B" w:rsidRPr="00B14B2B" w:rsidRDefault="002D3A9B" w:rsidP="00B14B2B">
      <w:pPr>
        <w:widowControl w:val="0"/>
        <w:autoSpaceDE w:val="0"/>
        <w:autoSpaceDN w:val="0"/>
        <w:adjustRightInd w:val="0"/>
        <w:spacing w:after="0" w:line="240" w:lineRule="auto"/>
        <w:ind w:left="4536"/>
        <w:jc w:val="both"/>
        <w:rPr>
          <w:rFonts w:ascii="Times New Roman" w:hAnsi="Times New Roman" w:cs="Times New Roman"/>
          <w:sz w:val="24"/>
          <w:szCs w:val="24"/>
        </w:rPr>
      </w:pPr>
      <w:r w:rsidRPr="00B14B2B">
        <w:rPr>
          <w:rFonts w:ascii="Times New Roman" w:hAnsi="Times New Roman" w:cs="Times New Roman"/>
          <w:sz w:val="24"/>
          <w:szCs w:val="24"/>
        </w:rPr>
        <w:t xml:space="preserve">к </w:t>
      </w:r>
      <w:r w:rsidR="00A30E6F" w:rsidRPr="00B14B2B">
        <w:rPr>
          <w:rFonts w:ascii="Times New Roman" w:hAnsi="Times New Roman" w:cs="Times New Roman"/>
          <w:sz w:val="24"/>
          <w:szCs w:val="24"/>
        </w:rPr>
        <w:t xml:space="preserve">  </w:t>
      </w:r>
      <w:r w:rsidRPr="00B14B2B">
        <w:rPr>
          <w:rFonts w:ascii="Times New Roman" w:hAnsi="Times New Roman" w:cs="Times New Roman"/>
          <w:sz w:val="24"/>
          <w:szCs w:val="24"/>
        </w:rPr>
        <w:t>Подпрограмме</w:t>
      </w:r>
      <w:r w:rsidR="00A30E6F"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 </w:t>
      </w:r>
      <w:r w:rsidR="00A30E6F" w:rsidRPr="00B14B2B">
        <w:rPr>
          <w:rFonts w:ascii="Times New Roman" w:hAnsi="Times New Roman" w:cs="Times New Roman"/>
          <w:sz w:val="24"/>
          <w:szCs w:val="24"/>
        </w:rPr>
        <w:t xml:space="preserve">« </w:t>
      </w:r>
      <w:r w:rsidRPr="00B14B2B">
        <w:rPr>
          <w:rFonts w:ascii="Times New Roman" w:hAnsi="Times New Roman" w:cs="Times New Roman"/>
          <w:sz w:val="24"/>
          <w:szCs w:val="24"/>
        </w:rPr>
        <w:t>Предоставление</w:t>
      </w:r>
      <w:r w:rsidR="00A30E6F"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 жилых</w:t>
      </w:r>
    </w:p>
    <w:p w:rsidR="002D3A9B" w:rsidRPr="00B14B2B" w:rsidRDefault="002D3A9B" w:rsidP="00B14B2B">
      <w:pPr>
        <w:widowControl w:val="0"/>
        <w:autoSpaceDE w:val="0"/>
        <w:autoSpaceDN w:val="0"/>
        <w:adjustRightInd w:val="0"/>
        <w:spacing w:after="0" w:line="240" w:lineRule="auto"/>
        <w:ind w:left="4536"/>
        <w:jc w:val="both"/>
        <w:rPr>
          <w:rFonts w:ascii="Times New Roman" w:hAnsi="Times New Roman" w:cs="Times New Roman"/>
          <w:sz w:val="24"/>
          <w:szCs w:val="24"/>
        </w:rPr>
      </w:pPr>
      <w:r w:rsidRPr="00B14B2B">
        <w:rPr>
          <w:rFonts w:ascii="Times New Roman" w:hAnsi="Times New Roman" w:cs="Times New Roman"/>
          <w:sz w:val="24"/>
          <w:szCs w:val="24"/>
        </w:rPr>
        <w:t>помещений</w:t>
      </w:r>
      <w:r w:rsidR="00A30E6F"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 гражданам,</w:t>
      </w:r>
      <w:r w:rsidR="00A30E6F"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 стоящим</w:t>
      </w:r>
      <w:r w:rsidR="00A30E6F"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 в очереди</w:t>
      </w:r>
    </w:p>
    <w:p w:rsidR="003A37BE" w:rsidRDefault="002D3A9B" w:rsidP="00B14B2B">
      <w:pPr>
        <w:widowControl w:val="0"/>
        <w:autoSpaceDE w:val="0"/>
        <w:autoSpaceDN w:val="0"/>
        <w:adjustRightInd w:val="0"/>
        <w:spacing w:after="0" w:line="240" w:lineRule="auto"/>
        <w:ind w:left="4536"/>
        <w:jc w:val="both"/>
        <w:rPr>
          <w:rFonts w:ascii="Times New Roman" w:hAnsi="Times New Roman" w:cs="Times New Roman"/>
          <w:sz w:val="24"/>
          <w:szCs w:val="24"/>
        </w:rPr>
      </w:pPr>
      <w:r w:rsidRPr="00B14B2B">
        <w:rPr>
          <w:rFonts w:ascii="Times New Roman" w:hAnsi="Times New Roman" w:cs="Times New Roman"/>
          <w:sz w:val="24"/>
          <w:szCs w:val="24"/>
        </w:rPr>
        <w:t>на</w:t>
      </w:r>
      <w:r w:rsidR="00A30E6F" w:rsidRPr="00B14B2B">
        <w:rPr>
          <w:rFonts w:ascii="Times New Roman" w:hAnsi="Times New Roman" w:cs="Times New Roman"/>
          <w:sz w:val="24"/>
          <w:szCs w:val="24"/>
        </w:rPr>
        <w:t xml:space="preserve"> </w:t>
      </w:r>
      <w:r w:rsidRPr="00B14B2B">
        <w:rPr>
          <w:rFonts w:ascii="Times New Roman" w:hAnsi="Times New Roman" w:cs="Times New Roman"/>
          <w:sz w:val="24"/>
          <w:szCs w:val="24"/>
        </w:rPr>
        <w:t>улучшение жилищных условий в городском</w:t>
      </w:r>
      <w:r w:rsidR="00A30E6F" w:rsidRPr="00B14B2B">
        <w:rPr>
          <w:rFonts w:ascii="Times New Roman" w:hAnsi="Times New Roman" w:cs="Times New Roman"/>
          <w:sz w:val="24"/>
          <w:szCs w:val="24"/>
        </w:rPr>
        <w:t xml:space="preserve"> </w:t>
      </w:r>
      <w:r w:rsidRPr="00B14B2B">
        <w:rPr>
          <w:rFonts w:ascii="Times New Roman" w:hAnsi="Times New Roman" w:cs="Times New Roman"/>
          <w:sz w:val="24"/>
          <w:szCs w:val="24"/>
        </w:rPr>
        <w:t>округе Электросталь Московской области"</w:t>
      </w:r>
    </w:p>
    <w:p w:rsidR="00610569" w:rsidRPr="00B14B2B" w:rsidRDefault="00610569" w:rsidP="00B14B2B">
      <w:pPr>
        <w:widowControl w:val="0"/>
        <w:autoSpaceDE w:val="0"/>
        <w:autoSpaceDN w:val="0"/>
        <w:adjustRightInd w:val="0"/>
        <w:spacing w:after="0" w:line="240" w:lineRule="auto"/>
        <w:ind w:left="4536"/>
        <w:jc w:val="both"/>
        <w:rPr>
          <w:rFonts w:ascii="Times New Roman" w:hAnsi="Times New Roman" w:cs="Times New Roman"/>
          <w:sz w:val="24"/>
          <w:szCs w:val="24"/>
        </w:rPr>
      </w:pPr>
    </w:p>
    <w:p w:rsidR="002D3A9B" w:rsidRPr="00B14B2B" w:rsidRDefault="002D3A9B" w:rsidP="00610569">
      <w:pPr>
        <w:widowControl w:val="0"/>
        <w:autoSpaceDE w:val="0"/>
        <w:autoSpaceDN w:val="0"/>
        <w:adjustRightInd w:val="0"/>
        <w:spacing w:after="0" w:line="240" w:lineRule="auto"/>
        <w:ind w:left="3540" w:firstLine="708"/>
        <w:rPr>
          <w:rFonts w:ascii="Times New Roman" w:hAnsi="Times New Roman" w:cs="Times New Roman"/>
          <w:sz w:val="24"/>
          <w:szCs w:val="24"/>
        </w:rPr>
      </w:pPr>
      <w:bookmarkStart w:id="38" w:name="Par1366"/>
      <w:bookmarkEnd w:id="38"/>
      <w:r w:rsidRPr="00B14B2B">
        <w:rPr>
          <w:rFonts w:ascii="Times New Roman" w:hAnsi="Times New Roman" w:cs="Times New Roman"/>
          <w:sz w:val="24"/>
          <w:szCs w:val="24"/>
        </w:rPr>
        <w:t>ПЕРЕЧЕНЬ</w:t>
      </w:r>
    </w:p>
    <w:p w:rsidR="00E56628" w:rsidRPr="00B14B2B" w:rsidRDefault="002D3A9B" w:rsidP="002350E6">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МЕРОПРИЯТИЙ ПОДПРОГРАММЫ </w:t>
      </w:r>
      <w:r w:rsidR="002350E6" w:rsidRPr="00B14B2B">
        <w:rPr>
          <w:rFonts w:ascii="Times New Roman" w:hAnsi="Times New Roman" w:cs="Times New Roman"/>
          <w:sz w:val="24"/>
          <w:szCs w:val="24"/>
        </w:rPr>
        <w:t>«</w:t>
      </w:r>
      <w:r w:rsidR="002350E6">
        <w:rPr>
          <w:rFonts w:ascii="Times New Roman" w:hAnsi="Times New Roman" w:cs="Times New Roman"/>
          <w:sz w:val="24"/>
          <w:szCs w:val="24"/>
        </w:rPr>
        <w:t xml:space="preserve">ОБЕСПЕЧЕНИЕ ЖИЛЫМИ ПОМЕЩЕНИЯМИ ГРАЖДАН, СОСТОЯЩИХ НА УЧЕТЕ </w:t>
      </w:r>
      <w:r w:rsidR="002350E6" w:rsidRPr="00B14B2B">
        <w:rPr>
          <w:rFonts w:ascii="Times New Roman" w:hAnsi="Times New Roman" w:cs="Times New Roman"/>
          <w:sz w:val="24"/>
          <w:szCs w:val="24"/>
        </w:rPr>
        <w:t xml:space="preserve"> В </w:t>
      </w:r>
      <w:r w:rsidR="002350E6">
        <w:rPr>
          <w:rFonts w:ascii="Times New Roman" w:hAnsi="Times New Roman" w:cs="Times New Roman"/>
          <w:sz w:val="24"/>
          <w:szCs w:val="24"/>
        </w:rPr>
        <w:t xml:space="preserve">КАЧЕСТВЕ НУЖДАЮЩИХСЯ В ЖИЛЫХ ПОМЕЩЕНИЯХ, ПРЕДОСТАВЛЯЕМЫХ ПО ДОГОВОРАМ СОЦИАЛЬНОГО НАЙМА» </w:t>
      </w:r>
      <w:r w:rsidRPr="00B14B2B">
        <w:rPr>
          <w:rFonts w:ascii="Times New Roman" w:hAnsi="Times New Roman" w:cs="Times New Roman"/>
          <w:sz w:val="24"/>
          <w:szCs w:val="24"/>
        </w:rPr>
        <w:t xml:space="preserve">МУНИЦИПАЛЬНОЙ ПРОГРАММЫ </w:t>
      </w:r>
      <w:r w:rsidR="00FB4D46"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FB4D46"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 201</w:t>
      </w:r>
      <w:r w:rsidR="004A1369" w:rsidRPr="00B14B2B">
        <w:rPr>
          <w:rFonts w:ascii="Times New Roman" w:hAnsi="Times New Roman" w:cs="Times New Roman"/>
          <w:sz w:val="24"/>
          <w:szCs w:val="24"/>
        </w:rPr>
        <w:t>7</w:t>
      </w:r>
      <w:r w:rsidRPr="00B14B2B">
        <w:rPr>
          <w:rFonts w:ascii="Times New Roman" w:hAnsi="Times New Roman" w:cs="Times New Roman"/>
          <w:sz w:val="24"/>
          <w:szCs w:val="24"/>
        </w:rPr>
        <w:t>-20</w:t>
      </w:r>
      <w:r w:rsidR="004A1369" w:rsidRPr="00B14B2B">
        <w:rPr>
          <w:rFonts w:ascii="Times New Roman" w:hAnsi="Times New Roman" w:cs="Times New Roman"/>
          <w:sz w:val="24"/>
          <w:szCs w:val="24"/>
        </w:rPr>
        <w:t>21</w:t>
      </w:r>
      <w:r w:rsidR="00FB4D46" w:rsidRPr="00B14B2B">
        <w:rPr>
          <w:rFonts w:ascii="Times New Roman" w:hAnsi="Times New Roman" w:cs="Times New Roman"/>
          <w:sz w:val="24"/>
          <w:szCs w:val="24"/>
        </w:rPr>
        <w:t xml:space="preserve"> </w:t>
      </w:r>
      <w:r w:rsidRPr="00B14B2B">
        <w:rPr>
          <w:rFonts w:ascii="Times New Roman" w:hAnsi="Times New Roman" w:cs="Times New Roman"/>
          <w:sz w:val="24"/>
          <w:szCs w:val="24"/>
        </w:rPr>
        <w:t>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850"/>
        <w:gridCol w:w="534"/>
        <w:gridCol w:w="316"/>
        <w:gridCol w:w="697"/>
        <w:gridCol w:w="721"/>
        <w:gridCol w:w="118"/>
        <w:gridCol w:w="449"/>
        <w:gridCol w:w="137"/>
        <w:gridCol w:w="572"/>
        <w:gridCol w:w="709"/>
        <w:gridCol w:w="708"/>
        <w:gridCol w:w="709"/>
        <w:gridCol w:w="709"/>
        <w:gridCol w:w="141"/>
        <w:gridCol w:w="958"/>
        <w:gridCol w:w="318"/>
        <w:gridCol w:w="1276"/>
      </w:tblGrid>
      <w:tr w:rsidR="004D4556" w:rsidRPr="00B14B2B" w:rsidTr="003A37BE">
        <w:tc>
          <w:tcPr>
            <w:tcW w:w="426" w:type="dxa"/>
            <w:vMerge w:val="restart"/>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 xml:space="preserve">№ </w:t>
            </w:r>
          </w:p>
          <w:p w:rsidR="004D4556" w:rsidRPr="00B14B2B" w:rsidRDefault="004D4556" w:rsidP="00B14B2B">
            <w:pPr>
              <w:pStyle w:val="ConsPlusNormal"/>
              <w:jc w:val="center"/>
              <w:rPr>
                <w:rFonts w:ascii="Times New Roman" w:hAnsi="Times New Roman" w:cs="Times New Roman"/>
                <w:sz w:val="24"/>
                <w:szCs w:val="24"/>
              </w:rPr>
            </w:pPr>
            <w:proofErr w:type="spellStart"/>
            <w:r w:rsidRPr="00B14B2B">
              <w:rPr>
                <w:rFonts w:ascii="Times New Roman" w:hAnsi="Times New Roman" w:cs="Times New Roman"/>
                <w:sz w:val="24"/>
                <w:szCs w:val="24"/>
              </w:rPr>
              <w:t>п</w:t>
            </w:r>
            <w:proofErr w:type="spellEnd"/>
            <w:r w:rsidRPr="00B14B2B">
              <w:rPr>
                <w:rFonts w:ascii="Times New Roman" w:hAnsi="Times New Roman" w:cs="Times New Roman"/>
                <w:sz w:val="24"/>
                <w:szCs w:val="24"/>
              </w:rPr>
              <w:t>/</w:t>
            </w:r>
            <w:proofErr w:type="spellStart"/>
            <w:r w:rsidRPr="00B14B2B">
              <w:rPr>
                <w:rFonts w:ascii="Times New Roman" w:hAnsi="Times New Roman" w:cs="Times New Roman"/>
                <w:sz w:val="24"/>
                <w:szCs w:val="24"/>
              </w:rPr>
              <w:t>п</w:t>
            </w:r>
            <w:proofErr w:type="spellEnd"/>
          </w:p>
        </w:tc>
        <w:tc>
          <w:tcPr>
            <w:tcW w:w="850" w:type="dxa"/>
            <w:vMerge w:val="restart"/>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Мероприятия по реализации подпрограммы</w:t>
            </w:r>
          </w:p>
        </w:tc>
        <w:tc>
          <w:tcPr>
            <w:tcW w:w="534" w:type="dxa"/>
            <w:vMerge w:val="restart"/>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Сроки исполнения мероприятий</w:t>
            </w:r>
          </w:p>
        </w:tc>
        <w:tc>
          <w:tcPr>
            <w:tcW w:w="1013" w:type="dxa"/>
            <w:gridSpan w:val="2"/>
            <w:vMerge w:val="restart"/>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w:t>
            </w:r>
          </w:p>
        </w:tc>
        <w:tc>
          <w:tcPr>
            <w:tcW w:w="839" w:type="dxa"/>
            <w:gridSpan w:val="2"/>
            <w:vMerge w:val="restart"/>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Объем финансирования мероприятия в 2014 финансовом году (тыс. руб.)</w:t>
            </w:r>
          </w:p>
        </w:tc>
        <w:tc>
          <w:tcPr>
            <w:tcW w:w="449" w:type="dxa"/>
            <w:vMerge w:val="restart"/>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Всего (тыс. руб.)</w:t>
            </w:r>
          </w:p>
        </w:tc>
        <w:tc>
          <w:tcPr>
            <w:tcW w:w="3544" w:type="dxa"/>
            <w:gridSpan w:val="6"/>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Объем финансирования по годам (тыс. руб.)</w:t>
            </w:r>
          </w:p>
        </w:tc>
        <w:tc>
          <w:tcPr>
            <w:tcW w:w="1099" w:type="dxa"/>
            <w:gridSpan w:val="2"/>
            <w:vMerge w:val="restart"/>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Ответственный за выполнение мероприятия программы</w:t>
            </w:r>
          </w:p>
        </w:tc>
        <w:tc>
          <w:tcPr>
            <w:tcW w:w="1594" w:type="dxa"/>
            <w:gridSpan w:val="2"/>
            <w:vMerge w:val="restart"/>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Результаты выполнения мероприятий подпрограммы</w:t>
            </w:r>
          </w:p>
        </w:tc>
      </w:tr>
      <w:tr w:rsidR="004D4556" w:rsidRPr="00B14B2B" w:rsidTr="003A37BE">
        <w:tc>
          <w:tcPr>
            <w:tcW w:w="426" w:type="dxa"/>
            <w:vMerge/>
          </w:tcPr>
          <w:p w:rsidR="004D4556" w:rsidRPr="00B14B2B" w:rsidRDefault="004D4556" w:rsidP="00B14B2B">
            <w:pPr>
              <w:spacing w:after="0" w:line="240" w:lineRule="auto"/>
              <w:rPr>
                <w:rFonts w:ascii="Times New Roman" w:hAnsi="Times New Roman" w:cs="Times New Roman"/>
                <w:sz w:val="24"/>
                <w:szCs w:val="24"/>
              </w:rPr>
            </w:pPr>
          </w:p>
        </w:tc>
        <w:tc>
          <w:tcPr>
            <w:tcW w:w="850" w:type="dxa"/>
            <w:vMerge/>
          </w:tcPr>
          <w:p w:rsidR="004D4556" w:rsidRPr="00B14B2B" w:rsidRDefault="004D4556" w:rsidP="00B14B2B">
            <w:pPr>
              <w:spacing w:after="0" w:line="240" w:lineRule="auto"/>
              <w:rPr>
                <w:rFonts w:ascii="Times New Roman" w:hAnsi="Times New Roman" w:cs="Times New Roman"/>
                <w:sz w:val="24"/>
                <w:szCs w:val="24"/>
              </w:rPr>
            </w:pPr>
          </w:p>
        </w:tc>
        <w:tc>
          <w:tcPr>
            <w:tcW w:w="534" w:type="dxa"/>
            <w:vMerge/>
          </w:tcPr>
          <w:p w:rsidR="004D4556" w:rsidRPr="00B14B2B" w:rsidRDefault="004D4556" w:rsidP="00B14B2B">
            <w:pPr>
              <w:spacing w:after="0" w:line="240" w:lineRule="auto"/>
              <w:rPr>
                <w:rFonts w:ascii="Times New Roman" w:hAnsi="Times New Roman" w:cs="Times New Roman"/>
                <w:sz w:val="24"/>
                <w:szCs w:val="24"/>
              </w:rPr>
            </w:pPr>
          </w:p>
        </w:tc>
        <w:tc>
          <w:tcPr>
            <w:tcW w:w="1013" w:type="dxa"/>
            <w:gridSpan w:val="2"/>
            <w:vMerge/>
          </w:tcPr>
          <w:p w:rsidR="004D4556" w:rsidRPr="00B14B2B" w:rsidRDefault="004D4556" w:rsidP="00B14B2B">
            <w:pPr>
              <w:spacing w:after="0" w:line="240" w:lineRule="auto"/>
              <w:rPr>
                <w:rFonts w:ascii="Times New Roman" w:hAnsi="Times New Roman" w:cs="Times New Roman"/>
                <w:sz w:val="24"/>
                <w:szCs w:val="24"/>
              </w:rPr>
            </w:pPr>
          </w:p>
        </w:tc>
        <w:tc>
          <w:tcPr>
            <w:tcW w:w="839" w:type="dxa"/>
            <w:gridSpan w:val="2"/>
            <w:vMerge/>
          </w:tcPr>
          <w:p w:rsidR="004D4556" w:rsidRPr="00B14B2B" w:rsidRDefault="004D4556" w:rsidP="00B14B2B">
            <w:pPr>
              <w:spacing w:after="0" w:line="240" w:lineRule="auto"/>
              <w:rPr>
                <w:rFonts w:ascii="Times New Roman" w:hAnsi="Times New Roman" w:cs="Times New Roman"/>
                <w:sz w:val="24"/>
                <w:szCs w:val="24"/>
              </w:rPr>
            </w:pPr>
          </w:p>
        </w:tc>
        <w:tc>
          <w:tcPr>
            <w:tcW w:w="449" w:type="dxa"/>
            <w:vMerge/>
          </w:tcPr>
          <w:p w:rsidR="004D4556" w:rsidRPr="00B14B2B" w:rsidRDefault="004D4556" w:rsidP="00B14B2B">
            <w:pPr>
              <w:spacing w:after="0" w:line="240" w:lineRule="auto"/>
              <w:rPr>
                <w:rFonts w:ascii="Times New Roman" w:hAnsi="Times New Roman" w:cs="Times New Roman"/>
                <w:sz w:val="24"/>
                <w:szCs w:val="24"/>
              </w:rPr>
            </w:pPr>
          </w:p>
        </w:tc>
        <w:tc>
          <w:tcPr>
            <w:tcW w:w="709" w:type="dxa"/>
            <w:gridSpan w:val="2"/>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2015</w:t>
            </w:r>
          </w:p>
        </w:tc>
        <w:tc>
          <w:tcPr>
            <w:tcW w:w="709"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2016</w:t>
            </w:r>
          </w:p>
        </w:tc>
        <w:tc>
          <w:tcPr>
            <w:tcW w:w="708"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709"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709"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1099" w:type="dxa"/>
            <w:gridSpan w:val="2"/>
            <w:vMerge/>
          </w:tcPr>
          <w:p w:rsidR="004D4556" w:rsidRPr="00B14B2B" w:rsidRDefault="004D4556" w:rsidP="00B14B2B">
            <w:pPr>
              <w:spacing w:after="0" w:line="240" w:lineRule="auto"/>
              <w:rPr>
                <w:rFonts w:ascii="Times New Roman" w:hAnsi="Times New Roman" w:cs="Times New Roman"/>
                <w:sz w:val="24"/>
                <w:szCs w:val="24"/>
              </w:rPr>
            </w:pPr>
          </w:p>
        </w:tc>
        <w:tc>
          <w:tcPr>
            <w:tcW w:w="1594" w:type="dxa"/>
            <w:gridSpan w:val="2"/>
            <w:vMerge/>
          </w:tcPr>
          <w:p w:rsidR="004D4556" w:rsidRPr="00B14B2B" w:rsidRDefault="004D4556" w:rsidP="00B14B2B">
            <w:pPr>
              <w:spacing w:after="0" w:line="240" w:lineRule="auto"/>
              <w:rPr>
                <w:rFonts w:ascii="Times New Roman" w:hAnsi="Times New Roman" w:cs="Times New Roman"/>
                <w:sz w:val="24"/>
                <w:szCs w:val="24"/>
              </w:rPr>
            </w:pPr>
          </w:p>
        </w:tc>
      </w:tr>
      <w:tr w:rsidR="004D4556" w:rsidRPr="00B14B2B" w:rsidTr="003A37BE">
        <w:tc>
          <w:tcPr>
            <w:tcW w:w="426"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w:t>
            </w:r>
          </w:p>
        </w:tc>
        <w:tc>
          <w:tcPr>
            <w:tcW w:w="850"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w:t>
            </w:r>
          </w:p>
        </w:tc>
        <w:tc>
          <w:tcPr>
            <w:tcW w:w="534"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3</w:t>
            </w:r>
          </w:p>
        </w:tc>
        <w:tc>
          <w:tcPr>
            <w:tcW w:w="1013" w:type="dxa"/>
            <w:gridSpan w:val="2"/>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4</w:t>
            </w:r>
          </w:p>
        </w:tc>
        <w:tc>
          <w:tcPr>
            <w:tcW w:w="839" w:type="dxa"/>
            <w:gridSpan w:val="2"/>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5</w:t>
            </w:r>
          </w:p>
        </w:tc>
        <w:tc>
          <w:tcPr>
            <w:tcW w:w="449"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6</w:t>
            </w:r>
          </w:p>
        </w:tc>
        <w:tc>
          <w:tcPr>
            <w:tcW w:w="709" w:type="dxa"/>
            <w:gridSpan w:val="2"/>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7</w:t>
            </w:r>
          </w:p>
        </w:tc>
        <w:tc>
          <w:tcPr>
            <w:tcW w:w="709"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8</w:t>
            </w:r>
          </w:p>
        </w:tc>
        <w:tc>
          <w:tcPr>
            <w:tcW w:w="708"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9</w:t>
            </w:r>
          </w:p>
        </w:tc>
        <w:tc>
          <w:tcPr>
            <w:tcW w:w="709"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10</w:t>
            </w:r>
          </w:p>
        </w:tc>
        <w:tc>
          <w:tcPr>
            <w:tcW w:w="709"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11</w:t>
            </w:r>
          </w:p>
        </w:tc>
        <w:tc>
          <w:tcPr>
            <w:tcW w:w="1099" w:type="dxa"/>
            <w:gridSpan w:val="2"/>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12</w:t>
            </w:r>
          </w:p>
        </w:tc>
        <w:tc>
          <w:tcPr>
            <w:tcW w:w="1594" w:type="dxa"/>
            <w:gridSpan w:val="2"/>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13</w:t>
            </w:r>
          </w:p>
        </w:tc>
      </w:tr>
      <w:tr w:rsidR="004D4556" w:rsidRPr="00B14B2B" w:rsidTr="003A37BE">
        <w:trPr>
          <w:trHeight w:val="2576"/>
        </w:trPr>
        <w:tc>
          <w:tcPr>
            <w:tcW w:w="426" w:type="dxa"/>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w:t>
            </w:r>
          </w:p>
        </w:tc>
        <w:tc>
          <w:tcPr>
            <w:tcW w:w="850" w:type="dxa"/>
          </w:tcPr>
          <w:p w:rsidR="00597A42" w:rsidRPr="00B14B2B" w:rsidRDefault="00597A42" w:rsidP="00597A42">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Основное мероприятие </w:t>
            </w:r>
          </w:p>
          <w:p w:rsidR="004D4556" w:rsidRPr="00B14B2B" w:rsidRDefault="00597A42" w:rsidP="00B14B2B">
            <w:pPr>
              <w:pStyle w:val="ConsPlusNormal"/>
              <w:rPr>
                <w:rFonts w:ascii="Times New Roman" w:hAnsi="Times New Roman" w:cs="Times New Roman"/>
                <w:sz w:val="24"/>
                <w:szCs w:val="24"/>
              </w:rPr>
            </w:pPr>
            <w:r>
              <w:rPr>
                <w:rFonts w:ascii="Times New Roman" w:hAnsi="Times New Roman" w:cs="Times New Roman"/>
                <w:sz w:val="24"/>
                <w:szCs w:val="24"/>
              </w:rPr>
              <w:t>Обеспечение жилыми помещениями граждан, состоящих на учете нуждающихся в жилых помещениях, предоставляемых по договорам социального найма</w:t>
            </w:r>
          </w:p>
        </w:tc>
        <w:tc>
          <w:tcPr>
            <w:tcW w:w="534" w:type="dxa"/>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w:t>
            </w:r>
            <w:r w:rsidR="00271562" w:rsidRPr="00B14B2B">
              <w:rPr>
                <w:rFonts w:ascii="Times New Roman" w:hAnsi="Times New Roman" w:cs="Times New Roman"/>
                <w:sz w:val="24"/>
                <w:szCs w:val="24"/>
              </w:rPr>
              <w:t>7</w:t>
            </w:r>
            <w:r w:rsidRPr="00B14B2B">
              <w:rPr>
                <w:rFonts w:ascii="Times New Roman" w:hAnsi="Times New Roman" w:cs="Times New Roman"/>
                <w:sz w:val="24"/>
                <w:szCs w:val="24"/>
              </w:rPr>
              <w:t>-20</w:t>
            </w:r>
            <w:r w:rsidR="00271562"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w:t>
            </w:r>
          </w:p>
        </w:tc>
        <w:tc>
          <w:tcPr>
            <w:tcW w:w="1013" w:type="dxa"/>
            <w:gridSpan w:val="2"/>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p w:rsidR="004D4556" w:rsidRPr="00B14B2B" w:rsidRDefault="004D4556" w:rsidP="00B14B2B">
            <w:pPr>
              <w:pStyle w:val="ConsPlusNormal"/>
              <w:rPr>
                <w:rFonts w:ascii="Times New Roman" w:hAnsi="Times New Roman" w:cs="Times New Roman"/>
                <w:sz w:val="24"/>
                <w:szCs w:val="24"/>
              </w:rPr>
            </w:pPr>
          </w:p>
        </w:tc>
        <w:tc>
          <w:tcPr>
            <w:tcW w:w="839" w:type="dxa"/>
            <w:gridSpan w:val="2"/>
          </w:tcPr>
          <w:p w:rsidR="004D4556" w:rsidRPr="00B14B2B" w:rsidRDefault="004D4556" w:rsidP="00B14B2B">
            <w:pPr>
              <w:pStyle w:val="ConsPlusNormal"/>
              <w:jc w:val="center"/>
              <w:rPr>
                <w:rFonts w:ascii="Times New Roman" w:hAnsi="Times New Roman" w:cs="Times New Roman"/>
                <w:sz w:val="24"/>
                <w:szCs w:val="24"/>
              </w:rPr>
            </w:pPr>
          </w:p>
        </w:tc>
        <w:tc>
          <w:tcPr>
            <w:tcW w:w="586" w:type="dxa"/>
            <w:gridSpan w:val="2"/>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572" w:type="dxa"/>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08" w:type="dxa"/>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099" w:type="dxa"/>
            <w:gridSpan w:val="2"/>
          </w:tcPr>
          <w:p w:rsidR="004D4556" w:rsidRPr="00B14B2B" w:rsidRDefault="00962AE7"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 xml:space="preserve">Отдел </w:t>
            </w:r>
            <w:r w:rsidR="004D4556" w:rsidRPr="00B14B2B">
              <w:rPr>
                <w:rFonts w:ascii="Times New Roman" w:hAnsi="Times New Roman" w:cs="Times New Roman"/>
                <w:sz w:val="24"/>
                <w:szCs w:val="24"/>
              </w:rPr>
              <w:t xml:space="preserve">по жилищной политике  </w:t>
            </w:r>
            <w:r w:rsidRPr="00B14B2B">
              <w:rPr>
                <w:rFonts w:ascii="Times New Roman" w:hAnsi="Times New Roman" w:cs="Times New Roman"/>
                <w:sz w:val="24"/>
                <w:szCs w:val="24"/>
              </w:rPr>
              <w:t xml:space="preserve">комитета по строительству, архитектуре и жилищной политике </w:t>
            </w:r>
            <w:r w:rsidR="004D4556" w:rsidRPr="00B14B2B">
              <w:rPr>
                <w:rFonts w:ascii="Times New Roman" w:hAnsi="Times New Roman" w:cs="Times New Roman"/>
                <w:sz w:val="24"/>
                <w:szCs w:val="24"/>
              </w:rPr>
              <w:t>Администрации городского округа Электросталь Московской области</w:t>
            </w:r>
          </w:p>
          <w:p w:rsidR="004D4556" w:rsidRPr="00B14B2B" w:rsidRDefault="004D4556" w:rsidP="00B14B2B">
            <w:pPr>
              <w:pStyle w:val="ConsPlusNormal"/>
              <w:jc w:val="center"/>
              <w:rPr>
                <w:rFonts w:ascii="Times New Roman" w:hAnsi="Times New Roman" w:cs="Times New Roman"/>
                <w:sz w:val="24"/>
                <w:szCs w:val="24"/>
              </w:rPr>
            </w:pPr>
          </w:p>
          <w:p w:rsidR="004D4556" w:rsidRPr="00B14B2B" w:rsidRDefault="004D4556" w:rsidP="00B14B2B">
            <w:pPr>
              <w:pStyle w:val="ConsPlusNormal"/>
              <w:jc w:val="center"/>
              <w:rPr>
                <w:rFonts w:ascii="Times New Roman" w:hAnsi="Times New Roman" w:cs="Times New Roman"/>
                <w:sz w:val="24"/>
                <w:szCs w:val="24"/>
              </w:rPr>
            </w:pPr>
          </w:p>
        </w:tc>
        <w:tc>
          <w:tcPr>
            <w:tcW w:w="1594" w:type="dxa"/>
            <w:gridSpan w:val="2"/>
          </w:tcPr>
          <w:p w:rsidR="004D4556" w:rsidRPr="00B14B2B" w:rsidRDefault="004D455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Предоставление жилых помещений гражданам, стоящим в очереди на улучшение жилищных условий</w:t>
            </w:r>
          </w:p>
        </w:tc>
      </w:tr>
      <w:tr w:rsidR="004D4556" w:rsidRPr="00B14B2B" w:rsidTr="000367F7">
        <w:trPr>
          <w:trHeight w:val="3024"/>
        </w:trPr>
        <w:tc>
          <w:tcPr>
            <w:tcW w:w="426" w:type="dxa"/>
          </w:tcPr>
          <w:p w:rsidR="004D4556" w:rsidRPr="00B14B2B" w:rsidRDefault="000367F7" w:rsidP="00B14B2B">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4D4556" w:rsidRPr="00B14B2B" w:rsidRDefault="004D4556" w:rsidP="000367F7">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Мероприятие 1 </w:t>
            </w:r>
            <w:r w:rsidR="000367F7">
              <w:rPr>
                <w:rFonts w:ascii="Times New Roman" w:hAnsi="Times New Roman" w:cs="Times New Roman"/>
                <w:sz w:val="24"/>
                <w:szCs w:val="24"/>
              </w:rPr>
              <w:t>Ведение учета граждан, п</w:t>
            </w:r>
            <w:r w:rsidRPr="00B14B2B">
              <w:rPr>
                <w:rFonts w:ascii="Times New Roman" w:hAnsi="Times New Roman" w:cs="Times New Roman"/>
                <w:sz w:val="24"/>
                <w:szCs w:val="24"/>
              </w:rPr>
              <w:t>ризна</w:t>
            </w:r>
            <w:r w:rsidR="000367F7">
              <w:rPr>
                <w:rFonts w:ascii="Times New Roman" w:hAnsi="Times New Roman" w:cs="Times New Roman"/>
                <w:sz w:val="24"/>
                <w:szCs w:val="24"/>
              </w:rPr>
              <w:t>н</w:t>
            </w:r>
            <w:r w:rsidRPr="00B14B2B">
              <w:rPr>
                <w:rFonts w:ascii="Times New Roman" w:hAnsi="Times New Roman" w:cs="Times New Roman"/>
                <w:sz w:val="24"/>
                <w:szCs w:val="24"/>
              </w:rPr>
              <w:t>н</w:t>
            </w:r>
            <w:r w:rsidR="000367F7">
              <w:rPr>
                <w:rFonts w:ascii="Times New Roman" w:hAnsi="Times New Roman" w:cs="Times New Roman"/>
                <w:sz w:val="24"/>
                <w:szCs w:val="24"/>
              </w:rPr>
              <w:t xml:space="preserve">ых </w:t>
            </w:r>
            <w:r w:rsidRPr="00B14B2B">
              <w:rPr>
                <w:rFonts w:ascii="Times New Roman" w:hAnsi="Times New Roman" w:cs="Times New Roman"/>
                <w:sz w:val="24"/>
                <w:szCs w:val="24"/>
              </w:rPr>
              <w:t>нуждающи</w:t>
            </w:r>
            <w:r w:rsidR="000367F7">
              <w:rPr>
                <w:rFonts w:ascii="Times New Roman" w:hAnsi="Times New Roman" w:cs="Times New Roman"/>
                <w:sz w:val="24"/>
                <w:szCs w:val="24"/>
              </w:rPr>
              <w:t>ми</w:t>
            </w:r>
            <w:r w:rsidRPr="00B14B2B">
              <w:rPr>
                <w:rFonts w:ascii="Times New Roman" w:hAnsi="Times New Roman" w:cs="Times New Roman"/>
                <w:sz w:val="24"/>
                <w:szCs w:val="24"/>
              </w:rPr>
              <w:t>ся в жилых помещениях, предоставляемых по договорам социального найма</w:t>
            </w:r>
          </w:p>
        </w:tc>
        <w:tc>
          <w:tcPr>
            <w:tcW w:w="850" w:type="dxa"/>
            <w:gridSpan w:val="2"/>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201</w:t>
            </w:r>
            <w:r w:rsidR="00271562" w:rsidRPr="00B14B2B">
              <w:rPr>
                <w:rFonts w:ascii="Times New Roman" w:hAnsi="Times New Roman" w:cs="Times New Roman"/>
                <w:sz w:val="24"/>
                <w:szCs w:val="24"/>
              </w:rPr>
              <w:t>7</w:t>
            </w:r>
            <w:r w:rsidRPr="00B14B2B">
              <w:rPr>
                <w:rFonts w:ascii="Times New Roman" w:hAnsi="Times New Roman" w:cs="Times New Roman"/>
                <w:sz w:val="24"/>
                <w:szCs w:val="24"/>
              </w:rPr>
              <w:t>-20</w:t>
            </w:r>
            <w:r w:rsidR="00271562"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w:t>
            </w:r>
          </w:p>
        </w:tc>
        <w:tc>
          <w:tcPr>
            <w:tcW w:w="1418" w:type="dxa"/>
            <w:gridSpan w:val="2"/>
            <w:tcBorders>
              <w:right w:val="single" w:sz="4" w:space="0" w:color="auto"/>
            </w:tcBorders>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4252" w:type="dxa"/>
            <w:gridSpan w:val="9"/>
            <w:tcBorders>
              <w:top w:val="single" w:sz="4" w:space="0" w:color="auto"/>
              <w:left w:val="single" w:sz="4" w:space="0" w:color="auto"/>
              <w:right w:val="single" w:sz="4" w:space="0" w:color="auto"/>
            </w:tcBorders>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Borders>
              <w:left w:val="single" w:sz="4" w:space="0" w:color="auto"/>
            </w:tcBorders>
          </w:tcPr>
          <w:p w:rsidR="004D4556" w:rsidRPr="00B14B2B" w:rsidRDefault="00F12E0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Отдел по жилищной политике  комитета по строительству, архитектуре и жилищной политике </w:t>
            </w:r>
            <w:r w:rsidR="004D4556" w:rsidRPr="00B14B2B">
              <w:rPr>
                <w:rFonts w:ascii="Times New Roman" w:hAnsi="Times New Roman" w:cs="Times New Roman"/>
                <w:sz w:val="24"/>
                <w:szCs w:val="24"/>
              </w:rPr>
              <w:t>Администрации городского округа Электросталь Московской области</w:t>
            </w:r>
          </w:p>
          <w:p w:rsidR="004D4556" w:rsidRPr="00B14B2B" w:rsidRDefault="004D4556" w:rsidP="00B14B2B">
            <w:pPr>
              <w:pStyle w:val="ConsPlusNormal"/>
              <w:rPr>
                <w:rFonts w:ascii="Times New Roman" w:hAnsi="Times New Roman" w:cs="Times New Roman"/>
                <w:sz w:val="24"/>
                <w:szCs w:val="24"/>
              </w:rPr>
            </w:pPr>
          </w:p>
          <w:p w:rsidR="004D4556" w:rsidRPr="00B14B2B" w:rsidRDefault="004D4556" w:rsidP="00B14B2B">
            <w:pPr>
              <w:pStyle w:val="ConsPlusNormal"/>
              <w:rPr>
                <w:rFonts w:ascii="Times New Roman" w:hAnsi="Times New Roman" w:cs="Times New Roman"/>
                <w:sz w:val="24"/>
                <w:szCs w:val="24"/>
              </w:rPr>
            </w:pPr>
          </w:p>
        </w:tc>
        <w:tc>
          <w:tcPr>
            <w:tcW w:w="1276" w:type="dxa"/>
          </w:tcPr>
          <w:p w:rsidR="004D4556" w:rsidRPr="00B14B2B" w:rsidRDefault="00A55574" w:rsidP="00B14B2B">
            <w:pPr>
              <w:pStyle w:val="ConsPlusNormal"/>
              <w:rPr>
                <w:rFonts w:ascii="Times New Roman" w:hAnsi="Times New Roman" w:cs="Times New Roman"/>
                <w:sz w:val="24"/>
                <w:szCs w:val="24"/>
              </w:rPr>
            </w:pPr>
            <w:r>
              <w:rPr>
                <w:rFonts w:ascii="Times New Roman" w:hAnsi="Times New Roman" w:cs="Times New Roman"/>
                <w:sz w:val="24"/>
                <w:szCs w:val="24"/>
              </w:rPr>
              <w:t>Учет граждан, п</w:t>
            </w:r>
            <w:r w:rsidRPr="00B14B2B">
              <w:rPr>
                <w:rFonts w:ascii="Times New Roman" w:hAnsi="Times New Roman" w:cs="Times New Roman"/>
                <w:sz w:val="24"/>
                <w:szCs w:val="24"/>
              </w:rPr>
              <w:t>ризна</w:t>
            </w:r>
            <w:r>
              <w:rPr>
                <w:rFonts w:ascii="Times New Roman" w:hAnsi="Times New Roman" w:cs="Times New Roman"/>
                <w:sz w:val="24"/>
                <w:szCs w:val="24"/>
              </w:rPr>
              <w:t>н</w:t>
            </w:r>
            <w:r w:rsidRPr="00B14B2B">
              <w:rPr>
                <w:rFonts w:ascii="Times New Roman" w:hAnsi="Times New Roman" w:cs="Times New Roman"/>
                <w:sz w:val="24"/>
                <w:szCs w:val="24"/>
              </w:rPr>
              <w:t>н</w:t>
            </w:r>
            <w:r>
              <w:rPr>
                <w:rFonts w:ascii="Times New Roman" w:hAnsi="Times New Roman" w:cs="Times New Roman"/>
                <w:sz w:val="24"/>
                <w:szCs w:val="24"/>
              </w:rPr>
              <w:t xml:space="preserve">ых </w:t>
            </w:r>
            <w:r w:rsidRPr="00B14B2B">
              <w:rPr>
                <w:rFonts w:ascii="Times New Roman" w:hAnsi="Times New Roman" w:cs="Times New Roman"/>
                <w:sz w:val="24"/>
                <w:szCs w:val="24"/>
              </w:rPr>
              <w:t>нуждающи</w:t>
            </w:r>
            <w:r>
              <w:rPr>
                <w:rFonts w:ascii="Times New Roman" w:hAnsi="Times New Roman" w:cs="Times New Roman"/>
                <w:sz w:val="24"/>
                <w:szCs w:val="24"/>
              </w:rPr>
              <w:t>ми</w:t>
            </w:r>
            <w:r w:rsidRPr="00B14B2B">
              <w:rPr>
                <w:rFonts w:ascii="Times New Roman" w:hAnsi="Times New Roman" w:cs="Times New Roman"/>
                <w:sz w:val="24"/>
                <w:szCs w:val="24"/>
              </w:rPr>
              <w:t>ся в жилых помещениях, предоставляемых по договорам социального найма</w:t>
            </w:r>
          </w:p>
        </w:tc>
      </w:tr>
      <w:tr w:rsidR="004D4556" w:rsidRPr="00B14B2B" w:rsidTr="000367F7">
        <w:trPr>
          <w:trHeight w:val="999"/>
        </w:trPr>
        <w:tc>
          <w:tcPr>
            <w:tcW w:w="426" w:type="dxa"/>
            <w:tcBorders>
              <w:bottom w:val="single" w:sz="4" w:space="0" w:color="auto"/>
            </w:tcBorders>
          </w:tcPr>
          <w:p w:rsidR="004D4556" w:rsidRPr="00B14B2B" w:rsidRDefault="004D4556" w:rsidP="00365DB6">
            <w:pPr>
              <w:pStyle w:val="ConsPlusNormal"/>
              <w:rPr>
                <w:rFonts w:ascii="Times New Roman" w:hAnsi="Times New Roman" w:cs="Times New Roman"/>
                <w:sz w:val="24"/>
                <w:szCs w:val="24"/>
              </w:rPr>
            </w:pPr>
            <w:r w:rsidRPr="00B14B2B">
              <w:rPr>
                <w:rFonts w:ascii="Times New Roman" w:hAnsi="Times New Roman" w:cs="Times New Roman"/>
                <w:sz w:val="24"/>
                <w:szCs w:val="24"/>
              </w:rPr>
              <w:t>1.</w:t>
            </w:r>
            <w:r w:rsidR="00365DB6">
              <w:rPr>
                <w:rFonts w:ascii="Times New Roman" w:hAnsi="Times New Roman" w:cs="Times New Roman"/>
                <w:sz w:val="24"/>
                <w:szCs w:val="24"/>
              </w:rPr>
              <w:t>2</w:t>
            </w:r>
          </w:p>
        </w:tc>
        <w:tc>
          <w:tcPr>
            <w:tcW w:w="850" w:type="dxa"/>
            <w:tcBorders>
              <w:bottom w:val="single" w:sz="4" w:space="0" w:color="auto"/>
            </w:tcBorders>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Мероприятие </w:t>
            </w:r>
            <w:r w:rsidR="00365DB6">
              <w:rPr>
                <w:rFonts w:ascii="Times New Roman" w:hAnsi="Times New Roman" w:cs="Times New Roman"/>
                <w:sz w:val="24"/>
                <w:szCs w:val="24"/>
              </w:rPr>
              <w:t>2</w:t>
            </w:r>
            <w:r w:rsidRPr="00B14B2B">
              <w:rPr>
                <w:rFonts w:ascii="Times New Roman" w:hAnsi="Times New Roman" w:cs="Times New Roman"/>
                <w:sz w:val="24"/>
                <w:szCs w:val="24"/>
              </w:rPr>
              <w:t xml:space="preserve"> </w:t>
            </w:r>
          </w:p>
          <w:p w:rsidR="004D4556" w:rsidRPr="00B14B2B" w:rsidRDefault="004D4556" w:rsidP="00365DB6">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Предоставление </w:t>
            </w:r>
            <w:proofErr w:type="spellStart"/>
            <w:r w:rsidRPr="00B14B2B">
              <w:rPr>
                <w:rFonts w:ascii="Times New Roman" w:hAnsi="Times New Roman" w:cs="Times New Roman"/>
                <w:sz w:val="24"/>
                <w:szCs w:val="24"/>
              </w:rPr>
              <w:t>жил</w:t>
            </w:r>
            <w:r w:rsidR="00365DB6">
              <w:rPr>
                <w:rFonts w:ascii="Times New Roman" w:hAnsi="Times New Roman" w:cs="Times New Roman"/>
                <w:sz w:val="24"/>
                <w:szCs w:val="24"/>
              </w:rPr>
              <w:t>ых</w:t>
            </w:r>
            <w:r w:rsidRPr="00B14B2B">
              <w:rPr>
                <w:rFonts w:ascii="Times New Roman" w:hAnsi="Times New Roman" w:cs="Times New Roman"/>
                <w:sz w:val="24"/>
                <w:szCs w:val="24"/>
              </w:rPr>
              <w:t>поме</w:t>
            </w:r>
            <w:r w:rsidR="00365DB6">
              <w:rPr>
                <w:rFonts w:ascii="Times New Roman" w:hAnsi="Times New Roman" w:cs="Times New Roman"/>
                <w:sz w:val="24"/>
                <w:szCs w:val="24"/>
              </w:rPr>
              <w:t>-</w:t>
            </w:r>
            <w:r w:rsidRPr="00B14B2B">
              <w:rPr>
                <w:rFonts w:ascii="Times New Roman" w:hAnsi="Times New Roman" w:cs="Times New Roman"/>
                <w:sz w:val="24"/>
                <w:szCs w:val="24"/>
              </w:rPr>
              <w:t>щ</w:t>
            </w:r>
            <w:r w:rsidR="00365DB6">
              <w:rPr>
                <w:rFonts w:ascii="Times New Roman" w:hAnsi="Times New Roman" w:cs="Times New Roman"/>
                <w:sz w:val="24"/>
                <w:szCs w:val="24"/>
              </w:rPr>
              <w:t>е</w:t>
            </w:r>
            <w:r w:rsidRPr="00B14B2B">
              <w:rPr>
                <w:rFonts w:ascii="Times New Roman" w:hAnsi="Times New Roman" w:cs="Times New Roman"/>
                <w:sz w:val="24"/>
                <w:szCs w:val="24"/>
              </w:rPr>
              <w:t>ни</w:t>
            </w:r>
            <w:r w:rsidR="00365DB6">
              <w:rPr>
                <w:rFonts w:ascii="Times New Roman" w:hAnsi="Times New Roman" w:cs="Times New Roman"/>
                <w:sz w:val="24"/>
                <w:szCs w:val="24"/>
              </w:rPr>
              <w:t>й</w:t>
            </w:r>
            <w:proofErr w:type="spellEnd"/>
            <w:r w:rsidRPr="00B14B2B">
              <w:rPr>
                <w:rFonts w:ascii="Times New Roman" w:hAnsi="Times New Roman" w:cs="Times New Roman"/>
                <w:sz w:val="24"/>
                <w:szCs w:val="24"/>
              </w:rPr>
              <w:t xml:space="preserve"> гражданам, стоящим на учете </w:t>
            </w:r>
            <w:r w:rsidR="00365DB6">
              <w:rPr>
                <w:rFonts w:ascii="Times New Roman" w:hAnsi="Times New Roman" w:cs="Times New Roman"/>
                <w:sz w:val="24"/>
                <w:szCs w:val="24"/>
              </w:rPr>
              <w:t xml:space="preserve">в качестве </w:t>
            </w:r>
            <w:r w:rsidRPr="00B14B2B">
              <w:rPr>
                <w:rFonts w:ascii="Times New Roman" w:hAnsi="Times New Roman" w:cs="Times New Roman"/>
                <w:sz w:val="24"/>
                <w:szCs w:val="24"/>
              </w:rPr>
              <w:t>нуждающихся в жил</w:t>
            </w:r>
            <w:r w:rsidR="00365DB6">
              <w:rPr>
                <w:rFonts w:ascii="Times New Roman" w:hAnsi="Times New Roman" w:cs="Times New Roman"/>
                <w:sz w:val="24"/>
                <w:szCs w:val="24"/>
              </w:rPr>
              <w:t>ых</w:t>
            </w:r>
            <w:r w:rsidRPr="00B14B2B">
              <w:rPr>
                <w:rFonts w:ascii="Times New Roman" w:hAnsi="Times New Roman" w:cs="Times New Roman"/>
                <w:sz w:val="24"/>
                <w:szCs w:val="24"/>
              </w:rPr>
              <w:t xml:space="preserve"> </w:t>
            </w:r>
            <w:r w:rsidR="00365DB6">
              <w:rPr>
                <w:rFonts w:ascii="Times New Roman" w:hAnsi="Times New Roman" w:cs="Times New Roman"/>
                <w:sz w:val="24"/>
                <w:szCs w:val="24"/>
              </w:rPr>
              <w:t>помещениях, предоставляемых  по</w:t>
            </w:r>
            <w:r w:rsidRPr="00B14B2B">
              <w:rPr>
                <w:rFonts w:ascii="Times New Roman" w:hAnsi="Times New Roman" w:cs="Times New Roman"/>
                <w:sz w:val="24"/>
                <w:szCs w:val="24"/>
              </w:rPr>
              <w:t xml:space="preserve"> договор</w:t>
            </w:r>
            <w:r w:rsidR="00365DB6">
              <w:rPr>
                <w:rFonts w:ascii="Times New Roman" w:hAnsi="Times New Roman" w:cs="Times New Roman"/>
                <w:sz w:val="24"/>
                <w:szCs w:val="24"/>
              </w:rPr>
              <w:t>ам</w:t>
            </w:r>
            <w:r w:rsidRPr="00B14B2B">
              <w:rPr>
                <w:rFonts w:ascii="Times New Roman" w:hAnsi="Times New Roman" w:cs="Times New Roman"/>
                <w:sz w:val="24"/>
                <w:szCs w:val="24"/>
              </w:rPr>
              <w:t xml:space="preserve"> социального найма</w:t>
            </w:r>
          </w:p>
        </w:tc>
        <w:tc>
          <w:tcPr>
            <w:tcW w:w="850" w:type="dxa"/>
            <w:gridSpan w:val="2"/>
            <w:tcBorders>
              <w:bottom w:val="single" w:sz="4" w:space="0" w:color="auto"/>
            </w:tcBorders>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201</w:t>
            </w:r>
            <w:r w:rsidR="00CF50FB" w:rsidRPr="00B14B2B">
              <w:rPr>
                <w:rFonts w:ascii="Times New Roman" w:hAnsi="Times New Roman" w:cs="Times New Roman"/>
                <w:sz w:val="24"/>
                <w:szCs w:val="24"/>
              </w:rPr>
              <w:t>7</w:t>
            </w:r>
            <w:r w:rsidRPr="00B14B2B">
              <w:rPr>
                <w:rFonts w:ascii="Times New Roman" w:hAnsi="Times New Roman" w:cs="Times New Roman"/>
                <w:sz w:val="24"/>
                <w:szCs w:val="24"/>
              </w:rPr>
              <w:t>-20</w:t>
            </w:r>
            <w:r w:rsidR="00CF50FB"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w:t>
            </w:r>
          </w:p>
          <w:p w:rsidR="004D4556" w:rsidRPr="00B14B2B" w:rsidRDefault="004D4556" w:rsidP="00B14B2B">
            <w:pPr>
              <w:pStyle w:val="ConsPlusNormal"/>
              <w:rPr>
                <w:rFonts w:ascii="Times New Roman" w:hAnsi="Times New Roman" w:cs="Times New Roman"/>
                <w:sz w:val="24"/>
                <w:szCs w:val="24"/>
              </w:rPr>
            </w:pPr>
          </w:p>
        </w:tc>
        <w:tc>
          <w:tcPr>
            <w:tcW w:w="1418" w:type="dxa"/>
            <w:gridSpan w:val="2"/>
            <w:tcBorders>
              <w:bottom w:val="single" w:sz="4" w:space="0" w:color="auto"/>
            </w:tcBorders>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4252" w:type="dxa"/>
            <w:gridSpan w:val="9"/>
          </w:tcPr>
          <w:p w:rsidR="004D4556" w:rsidRPr="00B14B2B" w:rsidRDefault="004D4556"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4D4556" w:rsidRPr="00B14B2B" w:rsidRDefault="004D4556" w:rsidP="00B14B2B">
            <w:pPr>
              <w:pStyle w:val="ConsPlusNormal"/>
              <w:rPr>
                <w:rFonts w:ascii="Times New Roman" w:hAnsi="Times New Roman" w:cs="Times New Roman"/>
                <w:sz w:val="24"/>
                <w:szCs w:val="24"/>
              </w:rPr>
            </w:pPr>
          </w:p>
        </w:tc>
        <w:tc>
          <w:tcPr>
            <w:tcW w:w="1276" w:type="dxa"/>
            <w:gridSpan w:val="2"/>
          </w:tcPr>
          <w:p w:rsidR="004D4556" w:rsidRPr="00B14B2B" w:rsidRDefault="00F12E0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Отдел по жилищной политике  комитета по строительству, архитектуре и жилищной политике </w:t>
            </w:r>
            <w:r w:rsidR="004D4556" w:rsidRPr="00B14B2B">
              <w:rPr>
                <w:rFonts w:ascii="Times New Roman" w:hAnsi="Times New Roman" w:cs="Times New Roman"/>
                <w:sz w:val="24"/>
                <w:szCs w:val="24"/>
              </w:rPr>
              <w:t>Администрации городского округа Электросталь Московской области</w:t>
            </w:r>
          </w:p>
        </w:tc>
        <w:tc>
          <w:tcPr>
            <w:tcW w:w="1276" w:type="dxa"/>
          </w:tcPr>
          <w:p w:rsidR="004D4556" w:rsidRPr="00B14B2B" w:rsidRDefault="004D4556" w:rsidP="002C579D">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Предоставление жилого помещения </w:t>
            </w:r>
          </w:p>
        </w:tc>
      </w:tr>
    </w:tbl>
    <w:p w:rsidR="00E94027" w:rsidRDefault="00E94027" w:rsidP="00B14B2B">
      <w:pPr>
        <w:widowControl w:val="0"/>
        <w:autoSpaceDE w:val="0"/>
        <w:autoSpaceDN w:val="0"/>
        <w:adjustRightInd w:val="0"/>
        <w:spacing w:after="0" w:line="240" w:lineRule="auto"/>
        <w:ind w:left="4820"/>
        <w:jc w:val="both"/>
        <w:outlineLvl w:val="1"/>
        <w:rPr>
          <w:rFonts w:ascii="Times New Roman" w:hAnsi="Times New Roman" w:cs="Times New Roman"/>
          <w:sz w:val="24"/>
          <w:szCs w:val="24"/>
        </w:rPr>
      </w:pPr>
      <w:bookmarkStart w:id="39" w:name="Par1471"/>
      <w:bookmarkEnd w:id="39"/>
    </w:p>
    <w:p w:rsidR="001017D8" w:rsidRPr="00B14B2B" w:rsidRDefault="001017D8" w:rsidP="001017D8">
      <w:pPr>
        <w:autoSpaceDE w:val="0"/>
        <w:autoSpaceDN w:val="0"/>
        <w:adjustRightInd w:val="0"/>
        <w:spacing w:after="0" w:line="240" w:lineRule="auto"/>
        <w:ind w:left="4956" w:firstLine="708"/>
        <w:jc w:val="both"/>
        <w:outlineLvl w:val="3"/>
        <w:rPr>
          <w:rFonts w:ascii="Times New Roman" w:hAnsi="Times New Roman" w:cs="Times New Roman"/>
          <w:sz w:val="24"/>
          <w:szCs w:val="24"/>
        </w:rPr>
      </w:pPr>
      <w:bookmarkStart w:id="40" w:name="Par1651"/>
      <w:bookmarkEnd w:id="40"/>
      <w:r w:rsidRPr="00B14B2B">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1017D8" w:rsidRPr="00B14B2B" w:rsidRDefault="001017D8" w:rsidP="001017D8">
      <w:pPr>
        <w:widowControl w:val="0"/>
        <w:tabs>
          <w:tab w:val="left" w:pos="13467"/>
        </w:tabs>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к  Муниципальной       программе</w:t>
      </w:r>
    </w:p>
    <w:p w:rsidR="001017D8" w:rsidRPr="00B14B2B" w:rsidRDefault="001017D8" w:rsidP="001017D8">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городского   округа Электросталь</w:t>
      </w:r>
    </w:p>
    <w:p w:rsidR="001017D8" w:rsidRPr="00B14B2B" w:rsidRDefault="001017D8" w:rsidP="001017D8">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Московской  области   «Жилище»</w:t>
      </w:r>
    </w:p>
    <w:p w:rsidR="001017D8" w:rsidRPr="00B14B2B" w:rsidRDefault="001017D8" w:rsidP="001017D8">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на 2017-2021 годы, утвержденной</w:t>
      </w:r>
    </w:p>
    <w:p w:rsidR="001017D8" w:rsidRPr="00B14B2B" w:rsidRDefault="001017D8" w:rsidP="001017D8">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постановлением  Администрации</w:t>
      </w:r>
    </w:p>
    <w:p w:rsidR="001017D8" w:rsidRPr="00B14B2B" w:rsidRDefault="001017D8" w:rsidP="001017D8">
      <w:pPr>
        <w:widowControl w:val="0"/>
        <w:tabs>
          <w:tab w:val="left" w:pos="13467"/>
        </w:tabs>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городского   округа  Электросталь</w:t>
      </w:r>
    </w:p>
    <w:p w:rsidR="001017D8" w:rsidRPr="00B14B2B" w:rsidRDefault="001017D8" w:rsidP="001017D8">
      <w:pPr>
        <w:widowControl w:val="0"/>
        <w:autoSpaceDE w:val="0"/>
        <w:autoSpaceDN w:val="0"/>
        <w:adjustRightInd w:val="0"/>
        <w:spacing w:after="0" w:line="240" w:lineRule="auto"/>
        <w:ind w:left="5670"/>
        <w:jc w:val="both"/>
        <w:rPr>
          <w:rFonts w:ascii="Times New Roman" w:hAnsi="Times New Roman" w:cs="Times New Roman"/>
          <w:sz w:val="24"/>
          <w:szCs w:val="24"/>
        </w:rPr>
      </w:pPr>
      <w:r w:rsidRPr="00B14B2B">
        <w:rPr>
          <w:rFonts w:ascii="Times New Roman" w:hAnsi="Times New Roman" w:cs="Times New Roman"/>
          <w:sz w:val="24"/>
          <w:szCs w:val="24"/>
        </w:rPr>
        <w:t>Московской области</w:t>
      </w:r>
    </w:p>
    <w:p w:rsidR="001017D8" w:rsidRPr="00B14B2B" w:rsidRDefault="001017D8" w:rsidP="001017D8">
      <w:pPr>
        <w:widowControl w:val="0"/>
        <w:tabs>
          <w:tab w:val="left" w:pos="13467"/>
        </w:tabs>
        <w:autoSpaceDE w:val="0"/>
        <w:autoSpaceDN w:val="0"/>
        <w:adjustRightInd w:val="0"/>
        <w:spacing w:after="0" w:line="240" w:lineRule="auto"/>
        <w:ind w:left="2835"/>
        <w:rPr>
          <w:rFonts w:ascii="Times New Roman" w:hAnsi="Times New Roman" w:cs="Times New Roman"/>
          <w:sz w:val="24"/>
          <w:szCs w:val="24"/>
        </w:rPr>
      </w:pPr>
      <w:r w:rsidRPr="00B14B2B">
        <w:rPr>
          <w:rFonts w:ascii="Times New Roman" w:hAnsi="Times New Roman" w:cs="Times New Roman"/>
          <w:sz w:val="24"/>
          <w:szCs w:val="24"/>
        </w:rPr>
        <w:t xml:space="preserve">                                               от 14.12.2016  № 893/16 </w:t>
      </w:r>
    </w:p>
    <w:p w:rsidR="001017D8" w:rsidRPr="00467ACE" w:rsidRDefault="001017D8" w:rsidP="001017D8">
      <w:pPr>
        <w:autoSpaceDE w:val="0"/>
        <w:autoSpaceDN w:val="0"/>
        <w:adjustRightInd w:val="0"/>
        <w:spacing w:after="0" w:line="240" w:lineRule="auto"/>
        <w:ind w:left="5670"/>
        <w:rPr>
          <w:rFonts w:ascii="Times New Roman" w:hAnsi="Times New Roman" w:cs="Times New Roman"/>
          <w:sz w:val="24"/>
          <w:szCs w:val="24"/>
        </w:rPr>
      </w:pPr>
      <w:r w:rsidRPr="00467ACE">
        <w:rPr>
          <w:rFonts w:ascii="Times New Roman" w:hAnsi="Times New Roman" w:cs="Times New Roman"/>
          <w:sz w:val="24"/>
          <w:szCs w:val="24"/>
        </w:rPr>
        <w:t xml:space="preserve">( в ред. от </w:t>
      </w:r>
      <w:r w:rsidRPr="00B14B2B">
        <w:rPr>
          <w:rFonts w:ascii="Times New Roman" w:hAnsi="Times New Roman" w:cs="Times New Roman"/>
          <w:sz w:val="24"/>
          <w:szCs w:val="24"/>
        </w:rPr>
        <w:t>02.02.2017 № 57/2, от 10.03.2017 № 133/3, от 21.04.2017 № 255/4, от   22.06. 2017.№ 422/6, от 28.09.2017 № 682/9</w:t>
      </w:r>
      <w:r>
        <w:rPr>
          <w:rFonts w:ascii="Times New Roman" w:hAnsi="Times New Roman" w:cs="Times New Roman"/>
          <w:sz w:val="24"/>
          <w:szCs w:val="24"/>
        </w:rPr>
        <w:t>)</w:t>
      </w:r>
      <w:r w:rsidRPr="00467ACE">
        <w:rPr>
          <w:rFonts w:ascii="Times New Roman" w:hAnsi="Times New Roman" w:cs="Times New Roman"/>
          <w:sz w:val="24"/>
          <w:szCs w:val="24"/>
        </w:rPr>
        <w:t xml:space="preserve"> </w:t>
      </w:r>
    </w:p>
    <w:p w:rsidR="009D6DC8" w:rsidRDefault="009D6DC8"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ПОДПРОГРАММА</w:t>
      </w:r>
    </w:p>
    <w:p w:rsidR="00E56628" w:rsidRPr="00B14B2B" w:rsidRDefault="006022B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w:t>
      </w:r>
      <w:r w:rsidR="00E56628" w:rsidRPr="00B14B2B">
        <w:rPr>
          <w:rFonts w:ascii="Times New Roman" w:hAnsi="Times New Roman" w:cs="Times New Roman"/>
          <w:sz w:val="24"/>
          <w:szCs w:val="24"/>
        </w:rPr>
        <w:t xml:space="preserve">ОБЕСПЕЧЕНИЕ </w:t>
      </w:r>
      <w:r w:rsidR="00F74E7D" w:rsidRPr="00B14B2B">
        <w:rPr>
          <w:rFonts w:ascii="Times New Roman" w:hAnsi="Times New Roman" w:cs="Times New Roman"/>
          <w:sz w:val="24"/>
          <w:szCs w:val="24"/>
        </w:rPr>
        <w:t>ЖИЛЬЕМ</w:t>
      </w:r>
      <w:r w:rsidR="00E56628" w:rsidRPr="00B14B2B">
        <w:rPr>
          <w:rFonts w:ascii="Times New Roman" w:hAnsi="Times New Roman" w:cs="Times New Roman"/>
          <w:sz w:val="24"/>
          <w:szCs w:val="24"/>
        </w:rPr>
        <w:t xml:space="preserve"> ДЕТЕЙ-СИРОТ</w:t>
      </w:r>
      <w:r w:rsidR="00D7663D">
        <w:rPr>
          <w:rFonts w:ascii="Times New Roman" w:hAnsi="Times New Roman" w:cs="Times New Roman"/>
          <w:sz w:val="24"/>
          <w:szCs w:val="24"/>
        </w:rPr>
        <w:t xml:space="preserve"> И </w:t>
      </w:r>
      <w:r w:rsidR="00E56628" w:rsidRPr="00B14B2B">
        <w:rPr>
          <w:rFonts w:ascii="Times New Roman" w:hAnsi="Times New Roman" w:cs="Times New Roman"/>
          <w:sz w:val="24"/>
          <w:szCs w:val="24"/>
        </w:rPr>
        <w:t>ДЕТЕЙ,</w:t>
      </w: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ОСТАВШИХСЯ БЕЗ ПОПЕЧЕНИЯ РОДИТЕЛЕЙ,  ЛИЦ ИЗ </w:t>
      </w:r>
    </w:p>
    <w:p w:rsidR="00D7663D" w:rsidRPr="00B14B2B" w:rsidRDefault="00E56628" w:rsidP="00D7663D">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ЧИСЛА</w:t>
      </w:r>
      <w:r w:rsidR="00D7663D" w:rsidRPr="00D7663D">
        <w:rPr>
          <w:rFonts w:ascii="Times New Roman" w:hAnsi="Times New Roman" w:cs="Times New Roman"/>
          <w:sz w:val="24"/>
          <w:szCs w:val="24"/>
        </w:rPr>
        <w:t xml:space="preserve"> </w:t>
      </w:r>
      <w:r w:rsidR="00D7663D" w:rsidRPr="00B14B2B">
        <w:rPr>
          <w:rFonts w:ascii="Times New Roman" w:hAnsi="Times New Roman" w:cs="Times New Roman"/>
          <w:sz w:val="24"/>
          <w:szCs w:val="24"/>
        </w:rPr>
        <w:t>ДЕТЕЙ-СИРОТ</w:t>
      </w:r>
      <w:r w:rsidR="00D7663D">
        <w:rPr>
          <w:rFonts w:ascii="Times New Roman" w:hAnsi="Times New Roman" w:cs="Times New Roman"/>
          <w:sz w:val="24"/>
          <w:szCs w:val="24"/>
        </w:rPr>
        <w:t xml:space="preserve"> И </w:t>
      </w:r>
      <w:r w:rsidR="00D7663D" w:rsidRPr="00B14B2B">
        <w:rPr>
          <w:rFonts w:ascii="Times New Roman" w:hAnsi="Times New Roman" w:cs="Times New Roman"/>
          <w:sz w:val="24"/>
          <w:szCs w:val="24"/>
        </w:rPr>
        <w:t>ДЕТЕЙ,</w:t>
      </w:r>
    </w:p>
    <w:p w:rsidR="00E56628" w:rsidRPr="00B14B2B" w:rsidRDefault="00D7663D" w:rsidP="00D7663D">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ОСТАВШИХСЯ БЕЗ ПОПЕЧЕНИЯ РОДИТЕЛЕЙ</w:t>
      </w:r>
      <w:r w:rsidR="006022BC" w:rsidRPr="00B14B2B">
        <w:rPr>
          <w:rFonts w:ascii="Times New Roman" w:hAnsi="Times New Roman" w:cs="Times New Roman"/>
          <w:sz w:val="24"/>
          <w:szCs w:val="24"/>
        </w:rPr>
        <w:t>»</w:t>
      </w:r>
      <w:r w:rsidR="00E56628" w:rsidRPr="00B14B2B">
        <w:rPr>
          <w:rFonts w:ascii="Times New Roman" w:hAnsi="Times New Roman" w:cs="Times New Roman"/>
          <w:sz w:val="24"/>
          <w:szCs w:val="24"/>
        </w:rPr>
        <w:t xml:space="preserve"> МУНИЦИПАЛЬНОЙ ПРОГРАММЫ ГОРОДСКОГО ОКРУГА</w:t>
      </w: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ЭЛЕКТРОСТАЛЬ МОСКОВСКОЙ ОБЛАСТИ </w:t>
      </w:r>
      <w:r w:rsidR="006022BC"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6022BC"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 201</w:t>
      </w:r>
      <w:r w:rsidR="005243D8" w:rsidRPr="00B14B2B">
        <w:rPr>
          <w:rFonts w:ascii="Times New Roman" w:hAnsi="Times New Roman" w:cs="Times New Roman"/>
          <w:sz w:val="24"/>
          <w:szCs w:val="24"/>
        </w:rPr>
        <w:t>7</w:t>
      </w:r>
      <w:r w:rsidRPr="00B14B2B">
        <w:rPr>
          <w:rFonts w:ascii="Times New Roman" w:hAnsi="Times New Roman" w:cs="Times New Roman"/>
          <w:sz w:val="24"/>
          <w:szCs w:val="24"/>
        </w:rPr>
        <w:t>-20</w:t>
      </w:r>
      <w:r w:rsidR="005243D8" w:rsidRPr="00B14B2B">
        <w:rPr>
          <w:rFonts w:ascii="Times New Roman" w:hAnsi="Times New Roman" w:cs="Times New Roman"/>
          <w:sz w:val="24"/>
          <w:szCs w:val="24"/>
        </w:rPr>
        <w:t>2</w:t>
      </w:r>
      <w:r w:rsidR="0004530D" w:rsidRPr="00B14B2B">
        <w:rPr>
          <w:rFonts w:ascii="Times New Roman" w:hAnsi="Times New Roman" w:cs="Times New Roman"/>
          <w:sz w:val="24"/>
          <w:szCs w:val="24"/>
        </w:rPr>
        <w:t>1</w:t>
      </w:r>
      <w:r w:rsidRPr="00B14B2B">
        <w:rPr>
          <w:rFonts w:ascii="Times New Roman" w:hAnsi="Times New Roman" w:cs="Times New Roman"/>
          <w:sz w:val="24"/>
          <w:szCs w:val="24"/>
        </w:rPr>
        <w:t xml:space="preserve"> ГОДЫ</w:t>
      </w:r>
    </w:p>
    <w:p w:rsidR="005C0E53" w:rsidRPr="00B14B2B" w:rsidRDefault="005C0E53" w:rsidP="00B14B2B">
      <w:pPr>
        <w:widowControl w:val="0"/>
        <w:autoSpaceDE w:val="0"/>
        <w:autoSpaceDN w:val="0"/>
        <w:adjustRightInd w:val="0"/>
        <w:spacing w:after="0" w:line="240" w:lineRule="auto"/>
        <w:jc w:val="center"/>
        <w:rPr>
          <w:rFonts w:ascii="Times New Roman" w:hAnsi="Times New Roman" w:cs="Times New Roman"/>
          <w:b/>
          <w:sz w:val="24"/>
          <w:szCs w:val="24"/>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396"/>
        <w:gridCol w:w="1014"/>
        <w:gridCol w:w="850"/>
        <w:gridCol w:w="851"/>
        <w:gridCol w:w="992"/>
        <w:gridCol w:w="851"/>
        <w:gridCol w:w="992"/>
        <w:gridCol w:w="1134"/>
        <w:gridCol w:w="1559"/>
      </w:tblGrid>
      <w:tr w:rsidR="0089418F" w:rsidRPr="00B14B2B" w:rsidTr="001A0007">
        <w:trPr>
          <w:trHeight w:val="138"/>
        </w:trPr>
        <w:tc>
          <w:tcPr>
            <w:tcW w:w="2105" w:type="dxa"/>
            <w:gridSpan w:val="2"/>
          </w:tcPr>
          <w:p w:rsidR="0089418F" w:rsidRPr="00B14B2B" w:rsidRDefault="0089418F" w:rsidP="00B14B2B">
            <w:pPr>
              <w:pStyle w:val="ConsPlusNormal"/>
              <w:rPr>
                <w:rFonts w:ascii="Times New Roman" w:hAnsi="Times New Roman" w:cs="Times New Roman"/>
                <w:sz w:val="24"/>
                <w:szCs w:val="24"/>
              </w:rPr>
            </w:pPr>
            <w:bookmarkStart w:id="41" w:name="Par1711"/>
            <w:bookmarkEnd w:id="41"/>
            <w:r w:rsidRPr="00B14B2B">
              <w:rPr>
                <w:rFonts w:ascii="Times New Roman" w:hAnsi="Times New Roman" w:cs="Times New Roman"/>
                <w:sz w:val="24"/>
                <w:szCs w:val="24"/>
              </w:rPr>
              <w:t>Муниципальный заказчик подпрограммы</w:t>
            </w:r>
          </w:p>
        </w:tc>
        <w:tc>
          <w:tcPr>
            <w:tcW w:w="8243" w:type="dxa"/>
            <w:gridSpan w:val="8"/>
          </w:tcPr>
          <w:p w:rsidR="0089418F" w:rsidRPr="00B14B2B" w:rsidRDefault="0089418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Комитет имущественных отношений Администрации городского округа </w:t>
            </w:r>
          </w:p>
          <w:p w:rsidR="0089418F" w:rsidRPr="00B14B2B" w:rsidRDefault="0089418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Электросталь Московской области </w:t>
            </w:r>
          </w:p>
        </w:tc>
      </w:tr>
      <w:tr w:rsidR="0089418F" w:rsidRPr="00B14B2B" w:rsidTr="001A0007">
        <w:trPr>
          <w:trHeight w:val="836"/>
        </w:trPr>
        <w:tc>
          <w:tcPr>
            <w:tcW w:w="709" w:type="dxa"/>
            <w:vMerge w:val="restart"/>
          </w:tcPr>
          <w:p w:rsidR="0089418F" w:rsidRPr="00B14B2B" w:rsidRDefault="0089418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96" w:type="dxa"/>
            <w:vMerge w:val="restart"/>
          </w:tcPr>
          <w:p w:rsidR="0089418F" w:rsidRPr="00B14B2B" w:rsidRDefault="0089418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Наименование подпрограммы</w:t>
            </w:r>
          </w:p>
        </w:tc>
        <w:tc>
          <w:tcPr>
            <w:tcW w:w="1014" w:type="dxa"/>
            <w:vMerge w:val="restart"/>
          </w:tcPr>
          <w:p w:rsidR="0089418F" w:rsidRPr="00B14B2B" w:rsidRDefault="0089418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Главный распорядитель бюджетных средств</w:t>
            </w:r>
          </w:p>
        </w:tc>
        <w:tc>
          <w:tcPr>
            <w:tcW w:w="850" w:type="dxa"/>
            <w:vMerge w:val="restart"/>
          </w:tcPr>
          <w:p w:rsidR="0089418F" w:rsidRPr="00B14B2B" w:rsidRDefault="0089418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 финансирования</w:t>
            </w:r>
          </w:p>
        </w:tc>
        <w:tc>
          <w:tcPr>
            <w:tcW w:w="6379" w:type="dxa"/>
            <w:gridSpan w:val="6"/>
          </w:tcPr>
          <w:p w:rsidR="0089418F" w:rsidRPr="00B14B2B" w:rsidRDefault="0089418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Расходы (тыс. рублей)</w:t>
            </w:r>
          </w:p>
          <w:p w:rsidR="0089418F" w:rsidRPr="00B14B2B" w:rsidRDefault="0089418F" w:rsidP="00B14B2B">
            <w:pPr>
              <w:pStyle w:val="ConsPlusNormal"/>
              <w:jc w:val="center"/>
              <w:rPr>
                <w:rFonts w:ascii="Times New Roman" w:hAnsi="Times New Roman" w:cs="Times New Roman"/>
                <w:sz w:val="24"/>
                <w:szCs w:val="24"/>
              </w:rPr>
            </w:pPr>
          </w:p>
          <w:p w:rsidR="0089418F" w:rsidRPr="00B14B2B" w:rsidRDefault="0089418F" w:rsidP="00B14B2B">
            <w:pPr>
              <w:pStyle w:val="ConsPlusNormal"/>
              <w:jc w:val="center"/>
              <w:rPr>
                <w:rFonts w:ascii="Times New Roman" w:hAnsi="Times New Roman" w:cs="Times New Roman"/>
                <w:sz w:val="24"/>
                <w:szCs w:val="24"/>
              </w:rPr>
            </w:pPr>
          </w:p>
          <w:p w:rsidR="0089418F" w:rsidRPr="00B14B2B" w:rsidRDefault="0089418F" w:rsidP="00B14B2B">
            <w:pPr>
              <w:pStyle w:val="ConsPlusNormal"/>
              <w:jc w:val="center"/>
              <w:rPr>
                <w:rFonts w:ascii="Times New Roman" w:hAnsi="Times New Roman" w:cs="Times New Roman"/>
                <w:sz w:val="24"/>
                <w:szCs w:val="24"/>
              </w:rPr>
            </w:pPr>
          </w:p>
        </w:tc>
      </w:tr>
      <w:tr w:rsidR="0089418F" w:rsidRPr="00B14B2B" w:rsidTr="001A0007">
        <w:trPr>
          <w:trHeight w:val="138"/>
        </w:trPr>
        <w:tc>
          <w:tcPr>
            <w:tcW w:w="709" w:type="dxa"/>
            <w:vMerge/>
          </w:tcPr>
          <w:p w:rsidR="0089418F" w:rsidRPr="00B14B2B" w:rsidRDefault="0089418F" w:rsidP="00B14B2B">
            <w:pPr>
              <w:spacing w:after="0" w:line="240" w:lineRule="auto"/>
              <w:rPr>
                <w:rFonts w:ascii="Times New Roman" w:hAnsi="Times New Roman" w:cs="Times New Roman"/>
                <w:sz w:val="24"/>
                <w:szCs w:val="24"/>
              </w:rPr>
            </w:pPr>
          </w:p>
        </w:tc>
        <w:tc>
          <w:tcPr>
            <w:tcW w:w="1396" w:type="dxa"/>
            <w:vMerge/>
          </w:tcPr>
          <w:p w:rsidR="0089418F" w:rsidRPr="00B14B2B" w:rsidRDefault="0089418F" w:rsidP="00B14B2B">
            <w:pPr>
              <w:spacing w:after="0" w:line="240" w:lineRule="auto"/>
              <w:rPr>
                <w:rFonts w:ascii="Times New Roman" w:hAnsi="Times New Roman" w:cs="Times New Roman"/>
                <w:sz w:val="24"/>
                <w:szCs w:val="24"/>
              </w:rPr>
            </w:pPr>
          </w:p>
        </w:tc>
        <w:tc>
          <w:tcPr>
            <w:tcW w:w="1014" w:type="dxa"/>
            <w:vMerge/>
          </w:tcPr>
          <w:p w:rsidR="0089418F" w:rsidRPr="00B14B2B" w:rsidRDefault="0089418F" w:rsidP="00B14B2B">
            <w:pPr>
              <w:spacing w:after="0" w:line="240" w:lineRule="auto"/>
              <w:rPr>
                <w:rFonts w:ascii="Times New Roman" w:hAnsi="Times New Roman" w:cs="Times New Roman"/>
                <w:sz w:val="24"/>
                <w:szCs w:val="24"/>
              </w:rPr>
            </w:pPr>
          </w:p>
        </w:tc>
        <w:tc>
          <w:tcPr>
            <w:tcW w:w="850" w:type="dxa"/>
            <w:vMerge/>
          </w:tcPr>
          <w:p w:rsidR="0089418F" w:rsidRPr="00B14B2B" w:rsidRDefault="0089418F" w:rsidP="00B14B2B">
            <w:pPr>
              <w:spacing w:after="0" w:line="240" w:lineRule="auto"/>
              <w:rPr>
                <w:rFonts w:ascii="Times New Roman" w:hAnsi="Times New Roman" w:cs="Times New Roman"/>
                <w:sz w:val="24"/>
                <w:szCs w:val="24"/>
              </w:rPr>
            </w:pPr>
          </w:p>
        </w:tc>
        <w:tc>
          <w:tcPr>
            <w:tcW w:w="851" w:type="dxa"/>
          </w:tcPr>
          <w:p w:rsidR="0089418F" w:rsidRPr="00B14B2B" w:rsidRDefault="0089418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992" w:type="dxa"/>
          </w:tcPr>
          <w:p w:rsidR="0089418F" w:rsidRPr="00B14B2B" w:rsidRDefault="0089418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851" w:type="dxa"/>
          </w:tcPr>
          <w:p w:rsidR="0089418F" w:rsidRPr="00B14B2B" w:rsidRDefault="0089418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992" w:type="dxa"/>
          </w:tcPr>
          <w:p w:rsidR="0089418F" w:rsidRPr="00B14B2B" w:rsidRDefault="0089418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tc>
        <w:tc>
          <w:tcPr>
            <w:tcW w:w="1134" w:type="dxa"/>
          </w:tcPr>
          <w:p w:rsidR="0089418F" w:rsidRPr="00B14B2B" w:rsidRDefault="0089418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tc>
        <w:tc>
          <w:tcPr>
            <w:tcW w:w="1559" w:type="dxa"/>
          </w:tcPr>
          <w:p w:rsidR="0089418F" w:rsidRPr="00B14B2B" w:rsidRDefault="0089418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Итого</w:t>
            </w:r>
          </w:p>
        </w:tc>
      </w:tr>
      <w:tr w:rsidR="0089418F" w:rsidRPr="00B14B2B" w:rsidTr="001A0007">
        <w:trPr>
          <w:trHeight w:val="138"/>
        </w:trPr>
        <w:tc>
          <w:tcPr>
            <w:tcW w:w="709" w:type="dxa"/>
            <w:vMerge/>
          </w:tcPr>
          <w:p w:rsidR="0089418F" w:rsidRPr="00B14B2B" w:rsidRDefault="0089418F" w:rsidP="00B14B2B">
            <w:pPr>
              <w:spacing w:after="0" w:line="240" w:lineRule="auto"/>
              <w:rPr>
                <w:rFonts w:ascii="Times New Roman" w:hAnsi="Times New Roman" w:cs="Times New Roman"/>
                <w:sz w:val="24"/>
                <w:szCs w:val="24"/>
              </w:rPr>
            </w:pPr>
          </w:p>
        </w:tc>
        <w:tc>
          <w:tcPr>
            <w:tcW w:w="1396" w:type="dxa"/>
            <w:vMerge w:val="restart"/>
          </w:tcPr>
          <w:p w:rsidR="0089418F" w:rsidRPr="00B14B2B" w:rsidRDefault="0089418F" w:rsidP="00B14B2B">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«Обеспечение жильем детей-сирот</w:t>
            </w:r>
            <w:r w:rsidR="00F4397A">
              <w:rPr>
                <w:rFonts w:ascii="Times New Roman" w:hAnsi="Times New Roman" w:cs="Times New Roman"/>
                <w:sz w:val="24"/>
                <w:szCs w:val="24"/>
              </w:rPr>
              <w:t xml:space="preserve"> и</w:t>
            </w:r>
            <w:r w:rsidRPr="00B14B2B">
              <w:rPr>
                <w:rFonts w:ascii="Times New Roman" w:hAnsi="Times New Roman" w:cs="Times New Roman"/>
                <w:sz w:val="24"/>
                <w:szCs w:val="24"/>
              </w:rPr>
              <w:t xml:space="preserve"> детей, оставшихся без попечения </w:t>
            </w:r>
          </w:p>
          <w:p w:rsidR="00F4397A" w:rsidRPr="00B14B2B" w:rsidRDefault="0089418F" w:rsidP="00F4397A">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родителей, лиц из числа</w:t>
            </w:r>
            <w:r w:rsidR="00F4397A" w:rsidRPr="00B14B2B">
              <w:rPr>
                <w:rFonts w:ascii="Times New Roman" w:hAnsi="Times New Roman" w:cs="Times New Roman"/>
                <w:sz w:val="24"/>
                <w:szCs w:val="24"/>
              </w:rPr>
              <w:t xml:space="preserve"> детей-сирот</w:t>
            </w:r>
            <w:r w:rsidR="00F4397A">
              <w:rPr>
                <w:rFonts w:ascii="Times New Roman" w:hAnsi="Times New Roman" w:cs="Times New Roman"/>
                <w:sz w:val="24"/>
                <w:szCs w:val="24"/>
              </w:rPr>
              <w:t xml:space="preserve"> и</w:t>
            </w:r>
            <w:r w:rsidR="00F4397A" w:rsidRPr="00B14B2B">
              <w:rPr>
                <w:rFonts w:ascii="Times New Roman" w:hAnsi="Times New Roman" w:cs="Times New Roman"/>
                <w:sz w:val="24"/>
                <w:szCs w:val="24"/>
              </w:rPr>
              <w:t xml:space="preserve"> детей, оставшихся без попечения </w:t>
            </w:r>
          </w:p>
          <w:p w:rsidR="0089418F" w:rsidRPr="00B14B2B" w:rsidRDefault="00F4397A" w:rsidP="00F4397A">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родителей</w:t>
            </w:r>
            <w:r w:rsidR="0089418F" w:rsidRPr="00B14B2B">
              <w:rPr>
                <w:rFonts w:ascii="Times New Roman" w:hAnsi="Times New Roman" w:cs="Times New Roman"/>
                <w:sz w:val="24"/>
                <w:szCs w:val="24"/>
              </w:rPr>
              <w:t>» муниципальной программы городского округа Электросталь            Московской области «Жилище» на 2017 – 2021 годы</w:t>
            </w:r>
          </w:p>
          <w:p w:rsidR="0089418F" w:rsidRPr="00B14B2B" w:rsidRDefault="0089418F" w:rsidP="00B14B2B">
            <w:pPr>
              <w:tabs>
                <w:tab w:val="center" w:pos="4677"/>
                <w:tab w:val="right" w:pos="9355"/>
              </w:tabs>
              <w:autoSpaceDE w:val="0"/>
              <w:autoSpaceDN w:val="0"/>
              <w:adjustRightInd w:val="0"/>
              <w:spacing w:after="0" w:line="240" w:lineRule="auto"/>
              <w:rPr>
                <w:rFonts w:ascii="Times New Roman" w:hAnsi="Times New Roman" w:cs="Times New Roman"/>
                <w:sz w:val="24"/>
                <w:szCs w:val="24"/>
              </w:rPr>
            </w:pPr>
          </w:p>
        </w:tc>
        <w:tc>
          <w:tcPr>
            <w:tcW w:w="1014" w:type="dxa"/>
            <w:vMerge w:val="restart"/>
          </w:tcPr>
          <w:p w:rsidR="0089418F" w:rsidRPr="00B14B2B" w:rsidRDefault="0089418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c>
          <w:tcPr>
            <w:tcW w:w="850" w:type="dxa"/>
          </w:tcPr>
          <w:p w:rsidR="0089418F" w:rsidRPr="00B14B2B" w:rsidRDefault="0089418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Всего:</w:t>
            </w:r>
          </w:p>
          <w:p w:rsidR="0089418F" w:rsidRPr="00B14B2B" w:rsidRDefault="0089418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 том числе:</w:t>
            </w:r>
          </w:p>
          <w:p w:rsidR="0089418F" w:rsidRPr="00B14B2B" w:rsidRDefault="0089418F" w:rsidP="00B14B2B">
            <w:pPr>
              <w:pStyle w:val="ConsPlusNormal"/>
              <w:rPr>
                <w:rFonts w:ascii="Times New Roman" w:hAnsi="Times New Roman" w:cs="Times New Roman"/>
                <w:sz w:val="24"/>
                <w:szCs w:val="24"/>
              </w:rPr>
            </w:pPr>
          </w:p>
          <w:p w:rsidR="0089418F" w:rsidRPr="00B14B2B" w:rsidRDefault="0089418F" w:rsidP="00B14B2B">
            <w:pPr>
              <w:pStyle w:val="ConsPlusNormal"/>
              <w:rPr>
                <w:rFonts w:ascii="Times New Roman" w:hAnsi="Times New Roman" w:cs="Times New Roman"/>
                <w:sz w:val="24"/>
                <w:szCs w:val="24"/>
              </w:rPr>
            </w:pPr>
          </w:p>
        </w:tc>
        <w:tc>
          <w:tcPr>
            <w:tcW w:w="851" w:type="dxa"/>
            <w:vAlign w:val="center"/>
          </w:tcPr>
          <w:p w:rsidR="0089418F" w:rsidRPr="00B14B2B" w:rsidRDefault="0089418F"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hAnsi="Times New Roman" w:cs="Times New Roman"/>
                <w:sz w:val="24"/>
                <w:szCs w:val="24"/>
              </w:rPr>
              <w:t>20948</w:t>
            </w:r>
          </w:p>
        </w:tc>
        <w:tc>
          <w:tcPr>
            <w:tcW w:w="992" w:type="dxa"/>
            <w:vAlign w:val="center"/>
          </w:tcPr>
          <w:p w:rsidR="0089418F" w:rsidRPr="00B14B2B" w:rsidRDefault="0089418F"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9455</w:t>
            </w:r>
          </w:p>
        </w:tc>
        <w:tc>
          <w:tcPr>
            <w:tcW w:w="851" w:type="dxa"/>
            <w:vAlign w:val="center"/>
          </w:tcPr>
          <w:p w:rsidR="0089418F" w:rsidRPr="00B14B2B" w:rsidRDefault="0089418F"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4778</w:t>
            </w:r>
          </w:p>
        </w:tc>
        <w:tc>
          <w:tcPr>
            <w:tcW w:w="992" w:type="dxa"/>
            <w:vAlign w:val="center"/>
          </w:tcPr>
          <w:p w:rsidR="0089418F" w:rsidRPr="00B14B2B" w:rsidRDefault="0089418F"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1134" w:type="dxa"/>
            <w:vAlign w:val="center"/>
          </w:tcPr>
          <w:p w:rsidR="0089418F" w:rsidRPr="00B14B2B" w:rsidRDefault="0089418F"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1559" w:type="dxa"/>
            <w:vAlign w:val="center"/>
          </w:tcPr>
          <w:p w:rsidR="0089418F" w:rsidRPr="00B14B2B" w:rsidRDefault="0089418F"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35181</w:t>
            </w:r>
          </w:p>
        </w:tc>
      </w:tr>
      <w:tr w:rsidR="0089418F" w:rsidRPr="00B14B2B" w:rsidTr="001A0007">
        <w:trPr>
          <w:trHeight w:val="2469"/>
        </w:trPr>
        <w:tc>
          <w:tcPr>
            <w:tcW w:w="709" w:type="dxa"/>
            <w:vMerge/>
          </w:tcPr>
          <w:p w:rsidR="0089418F" w:rsidRPr="00B14B2B" w:rsidRDefault="0089418F" w:rsidP="00B14B2B">
            <w:pPr>
              <w:spacing w:after="0" w:line="240" w:lineRule="auto"/>
              <w:rPr>
                <w:rFonts w:ascii="Times New Roman" w:hAnsi="Times New Roman" w:cs="Times New Roman"/>
                <w:sz w:val="24"/>
                <w:szCs w:val="24"/>
              </w:rPr>
            </w:pPr>
          </w:p>
        </w:tc>
        <w:tc>
          <w:tcPr>
            <w:tcW w:w="1396" w:type="dxa"/>
            <w:vMerge/>
          </w:tcPr>
          <w:p w:rsidR="0089418F" w:rsidRPr="00B14B2B" w:rsidRDefault="0089418F" w:rsidP="00B14B2B">
            <w:pPr>
              <w:pStyle w:val="ConsPlusNormal"/>
              <w:rPr>
                <w:rFonts w:ascii="Times New Roman" w:hAnsi="Times New Roman" w:cs="Times New Roman"/>
                <w:sz w:val="24"/>
                <w:szCs w:val="24"/>
              </w:rPr>
            </w:pPr>
          </w:p>
        </w:tc>
        <w:tc>
          <w:tcPr>
            <w:tcW w:w="1014" w:type="dxa"/>
            <w:vMerge/>
          </w:tcPr>
          <w:p w:rsidR="0089418F" w:rsidRPr="00B14B2B" w:rsidRDefault="0089418F" w:rsidP="00B14B2B">
            <w:pPr>
              <w:pStyle w:val="ConsPlusNormal"/>
              <w:rPr>
                <w:rFonts w:ascii="Times New Roman" w:hAnsi="Times New Roman" w:cs="Times New Roman"/>
                <w:sz w:val="24"/>
                <w:szCs w:val="24"/>
              </w:rPr>
            </w:pPr>
          </w:p>
        </w:tc>
        <w:tc>
          <w:tcPr>
            <w:tcW w:w="850" w:type="dxa"/>
          </w:tcPr>
          <w:p w:rsidR="0089418F" w:rsidRPr="00B14B2B" w:rsidRDefault="0089418F" w:rsidP="00B14B2B">
            <w:pPr>
              <w:spacing w:after="0" w:line="240" w:lineRule="auto"/>
              <w:rPr>
                <w:rFonts w:ascii="Times New Roman" w:hAnsi="Times New Roman" w:cs="Times New Roman"/>
                <w:b/>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851" w:type="dxa"/>
            <w:vAlign w:val="center"/>
          </w:tcPr>
          <w:p w:rsidR="0089418F" w:rsidRPr="00B14B2B" w:rsidRDefault="0089418F"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800</w:t>
            </w:r>
          </w:p>
        </w:tc>
        <w:tc>
          <w:tcPr>
            <w:tcW w:w="992" w:type="dxa"/>
            <w:vAlign w:val="center"/>
          </w:tcPr>
          <w:p w:rsidR="0089418F" w:rsidRPr="00B14B2B" w:rsidRDefault="0089418F"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500</w:t>
            </w:r>
          </w:p>
        </w:tc>
        <w:tc>
          <w:tcPr>
            <w:tcW w:w="851" w:type="dxa"/>
            <w:vAlign w:val="center"/>
          </w:tcPr>
          <w:p w:rsidR="0089418F" w:rsidRPr="00B14B2B" w:rsidRDefault="0089418F"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300</w:t>
            </w:r>
          </w:p>
        </w:tc>
        <w:tc>
          <w:tcPr>
            <w:tcW w:w="992" w:type="dxa"/>
            <w:vAlign w:val="center"/>
          </w:tcPr>
          <w:p w:rsidR="0089418F" w:rsidRPr="00B14B2B" w:rsidRDefault="0089418F"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vAlign w:val="center"/>
          </w:tcPr>
          <w:p w:rsidR="0089418F" w:rsidRPr="00B14B2B" w:rsidRDefault="0089418F"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559" w:type="dxa"/>
            <w:vAlign w:val="center"/>
          </w:tcPr>
          <w:p w:rsidR="0089418F" w:rsidRPr="00B14B2B" w:rsidRDefault="0089418F"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1600</w:t>
            </w:r>
          </w:p>
        </w:tc>
      </w:tr>
      <w:tr w:rsidR="0089418F" w:rsidRPr="00B14B2B" w:rsidTr="001A0007">
        <w:trPr>
          <w:trHeight w:val="561"/>
        </w:trPr>
        <w:tc>
          <w:tcPr>
            <w:tcW w:w="709" w:type="dxa"/>
            <w:vMerge/>
          </w:tcPr>
          <w:p w:rsidR="0089418F" w:rsidRPr="00B14B2B" w:rsidRDefault="0089418F" w:rsidP="00B14B2B">
            <w:pPr>
              <w:spacing w:after="0" w:line="240" w:lineRule="auto"/>
              <w:rPr>
                <w:rFonts w:ascii="Times New Roman" w:hAnsi="Times New Roman" w:cs="Times New Roman"/>
                <w:sz w:val="24"/>
                <w:szCs w:val="24"/>
              </w:rPr>
            </w:pPr>
          </w:p>
        </w:tc>
        <w:tc>
          <w:tcPr>
            <w:tcW w:w="1396" w:type="dxa"/>
            <w:vMerge/>
          </w:tcPr>
          <w:p w:rsidR="0089418F" w:rsidRPr="00B14B2B" w:rsidRDefault="0089418F" w:rsidP="00B14B2B">
            <w:pPr>
              <w:spacing w:after="0" w:line="240" w:lineRule="auto"/>
              <w:rPr>
                <w:rFonts w:ascii="Times New Roman" w:hAnsi="Times New Roman" w:cs="Times New Roman"/>
                <w:sz w:val="24"/>
                <w:szCs w:val="24"/>
              </w:rPr>
            </w:pPr>
          </w:p>
        </w:tc>
        <w:tc>
          <w:tcPr>
            <w:tcW w:w="1014" w:type="dxa"/>
            <w:vMerge/>
          </w:tcPr>
          <w:p w:rsidR="0089418F" w:rsidRPr="00B14B2B" w:rsidRDefault="0089418F" w:rsidP="00B14B2B">
            <w:pPr>
              <w:spacing w:after="0" w:line="240" w:lineRule="auto"/>
              <w:rPr>
                <w:rFonts w:ascii="Times New Roman" w:hAnsi="Times New Roman" w:cs="Times New Roman"/>
                <w:sz w:val="24"/>
                <w:szCs w:val="24"/>
              </w:rPr>
            </w:pPr>
          </w:p>
        </w:tc>
        <w:tc>
          <w:tcPr>
            <w:tcW w:w="850" w:type="dxa"/>
          </w:tcPr>
          <w:p w:rsidR="0089418F" w:rsidRPr="00B14B2B" w:rsidRDefault="0089418F" w:rsidP="00B14B2B">
            <w:pPr>
              <w:spacing w:after="0" w:line="240" w:lineRule="auto"/>
              <w:rPr>
                <w:rFonts w:ascii="Times New Roman" w:hAnsi="Times New Roman" w:cs="Times New Roman"/>
                <w:b/>
                <w:sz w:val="24"/>
                <w:szCs w:val="24"/>
              </w:rPr>
            </w:pPr>
            <w:r w:rsidRPr="00B14B2B">
              <w:rPr>
                <w:rFonts w:ascii="Times New Roman" w:hAnsi="Times New Roman" w:cs="Times New Roman"/>
                <w:sz w:val="24"/>
                <w:szCs w:val="24"/>
              </w:rPr>
              <w:t>Средства бюджета Московской области</w:t>
            </w:r>
          </w:p>
        </w:tc>
        <w:tc>
          <w:tcPr>
            <w:tcW w:w="851" w:type="dxa"/>
            <w:vAlign w:val="center"/>
          </w:tcPr>
          <w:p w:rsidR="0089418F" w:rsidRPr="00B14B2B" w:rsidRDefault="0089418F"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20148</w:t>
            </w:r>
          </w:p>
        </w:tc>
        <w:tc>
          <w:tcPr>
            <w:tcW w:w="992" w:type="dxa"/>
            <w:vAlign w:val="center"/>
          </w:tcPr>
          <w:p w:rsidR="0089418F" w:rsidRPr="00B14B2B" w:rsidRDefault="0089418F"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8955</w:t>
            </w:r>
          </w:p>
        </w:tc>
        <w:tc>
          <w:tcPr>
            <w:tcW w:w="851" w:type="dxa"/>
            <w:vAlign w:val="center"/>
          </w:tcPr>
          <w:p w:rsidR="0089418F" w:rsidRPr="00B14B2B" w:rsidRDefault="0089418F"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4478</w:t>
            </w:r>
          </w:p>
        </w:tc>
        <w:tc>
          <w:tcPr>
            <w:tcW w:w="992" w:type="dxa"/>
            <w:vAlign w:val="center"/>
          </w:tcPr>
          <w:p w:rsidR="0089418F" w:rsidRPr="00B14B2B" w:rsidRDefault="0089418F"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vAlign w:val="center"/>
          </w:tcPr>
          <w:p w:rsidR="0089418F" w:rsidRPr="00B14B2B" w:rsidRDefault="0089418F"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559" w:type="dxa"/>
            <w:vAlign w:val="center"/>
          </w:tcPr>
          <w:p w:rsidR="0089418F" w:rsidRPr="00B14B2B" w:rsidRDefault="0089418F"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33581</w:t>
            </w:r>
          </w:p>
        </w:tc>
      </w:tr>
    </w:tbl>
    <w:p w:rsidR="00E639C9" w:rsidRDefault="00E639C9" w:rsidP="00B14B2B">
      <w:pPr>
        <w:spacing w:after="0" w:line="240" w:lineRule="auto"/>
        <w:ind w:left="750"/>
        <w:jc w:val="center"/>
        <w:rPr>
          <w:rFonts w:ascii="Times New Roman" w:hAnsi="Times New Roman" w:cs="Times New Roman"/>
          <w:b/>
          <w:sz w:val="24"/>
          <w:szCs w:val="24"/>
        </w:rPr>
      </w:pPr>
    </w:p>
    <w:p w:rsidR="008641F9" w:rsidRPr="00BD57C0" w:rsidRDefault="00D9657B" w:rsidP="00BD57C0">
      <w:pPr>
        <w:pStyle w:val="a6"/>
        <w:numPr>
          <w:ilvl w:val="0"/>
          <w:numId w:val="38"/>
        </w:numPr>
        <w:autoSpaceDE w:val="0"/>
        <w:autoSpaceDN w:val="0"/>
        <w:adjustRightInd w:val="0"/>
        <w:spacing w:after="0" w:line="240" w:lineRule="auto"/>
        <w:jc w:val="center"/>
        <w:outlineLvl w:val="1"/>
        <w:rPr>
          <w:rFonts w:ascii="Times New Roman" w:hAnsi="Times New Roman" w:cs="Times New Roman"/>
          <w:bCs/>
          <w:sz w:val="24"/>
          <w:szCs w:val="24"/>
        </w:rPr>
      </w:pPr>
      <w:r w:rsidRPr="00BD57C0">
        <w:rPr>
          <w:rFonts w:ascii="Times New Roman" w:hAnsi="Times New Roman" w:cs="Times New Roman"/>
          <w:bCs/>
          <w:sz w:val="24"/>
          <w:szCs w:val="24"/>
        </w:rPr>
        <w:t>Характеристика проблем</w:t>
      </w:r>
      <w:r w:rsidR="00807E86" w:rsidRPr="00BD57C0">
        <w:rPr>
          <w:rFonts w:ascii="Times New Roman" w:hAnsi="Times New Roman" w:cs="Times New Roman"/>
          <w:bCs/>
          <w:sz w:val="24"/>
          <w:szCs w:val="24"/>
        </w:rPr>
        <w:t xml:space="preserve">, решаемых посредством </w:t>
      </w:r>
      <w:r w:rsidRPr="00BD57C0">
        <w:rPr>
          <w:rFonts w:ascii="Times New Roman" w:hAnsi="Times New Roman" w:cs="Times New Roman"/>
          <w:bCs/>
          <w:sz w:val="24"/>
          <w:szCs w:val="24"/>
        </w:rPr>
        <w:t xml:space="preserve"> мероприятий Подпрограммы.</w:t>
      </w:r>
    </w:p>
    <w:p w:rsidR="00D9657B" w:rsidRPr="00B14B2B" w:rsidRDefault="00D9657B" w:rsidP="00B14B2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14B2B">
        <w:rPr>
          <w:rFonts w:ascii="Times New Roman" w:hAnsi="Times New Roman" w:cs="Times New Roman"/>
          <w:sz w:val="24"/>
          <w:szCs w:val="24"/>
        </w:rPr>
        <w:t>Муниципальным заказчиком подпрограммы «Обеспечение жильем детей-сирот и детей, оставшихся без попечения  родителей, а также лиц из числа</w:t>
      </w:r>
      <w:r w:rsidR="007F0A57" w:rsidRPr="007F0A57">
        <w:rPr>
          <w:rFonts w:ascii="Times New Roman" w:hAnsi="Times New Roman" w:cs="Times New Roman"/>
          <w:sz w:val="24"/>
          <w:szCs w:val="24"/>
        </w:rPr>
        <w:t xml:space="preserve"> </w:t>
      </w:r>
      <w:r w:rsidR="007F0A57" w:rsidRPr="00B14B2B">
        <w:rPr>
          <w:rFonts w:ascii="Times New Roman" w:hAnsi="Times New Roman" w:cs="Times New Roman"/>
          <w:sz w:val="24"/>
          <w:szCs w:val="24"/>
        </w:rPr>
        <w:t>детей-сирот и детей, оставшихся без попечения  родителей</w:t>
      </w:r>
      <w:r w:rsidRPr="00B14B2B">
        <w:rPr>
          <w:rFonts w:ascii="Times New Roman" w:hAnsi="Times New Roman" w:cs="Times New Roman"/>
          <w:sz w:val="24"/>
          <w:szCs w:val="24"/>
        </w:rPr>
        <w:t>» муниципальной программы городского округа Электросталь Московской области «Жилище» на 201</w:t>
      </w:r>
      <w:r w:rsidR="00D75774" w:rsidRPr="00B14B2B">
        <w:rPr>
          <w:rFonts w:ascii="Times New Roman" w:hAnsi="Times New Roman" w:cs="Times New Roman"/>
          <w:sz w:val="24"/>
          <w:szCs w:val="24"/>
        </w:rPr>
        <w:t>7</w:t>
      </w:r>
      <w:r w:rsidRPr="00B14B2B">
        <w:rPr>
          <w:rFonts w:ascii="Times New Roman" w:hAnsi="Times New Roman" w:cs="Times New Roman"/>
          <w:sz w:val="24"/>
          <w:szCs w:val="24"/>
        </w:rPr>
        <w:t>-20</w:t>
      </w:r>
      <w:r w:rsidR="00D75774" w:rsidRPr="00B14B2B">
        <w:rPr>
          <w:rFonts w:ascii="Times New Roman" w:hAnsi="Times New Roman" w:cs="Times New Roman"/>
          <w:sz w:val="24"/>
          <w:szCs w:val="24"/>
        </w:rPr>
        <w:t>2</w:t>
      </w:r>
      <w:r w:rsidR="00BC4DB2" w:rsidRPr="00B14B2B">
        <w:rPr>
          <w:rFonts w:ascii="Times New Roman" w:hAnsi="Times New Roman" w:cs="Times New Roman"/>
          <w:sz w:val="24"/>
          <w:szCs w:val="24"/>
        </w:rPr>
        <w:t>1</w:t>
      </w:r>
      <w:r w:rsidRPr="00B14B2B">
        <w:rPr>
          <w:rFonts w:ascii="Times New Roman" w:hAnsi="Times New Roman" w:cs="Times New Roman"/>
          <w:sz w:val="24"/>
          <w:szCs w:val="24"/>
        </w:rPr>
        <w:t>годы является</w:t>
      </w:r>
      <w:r w:rsidR="001F1364" w:rsidRPr="00B14B2B">
        <w:rPr>
          <w:rFonts w:ascii="Times New Roman" w:hAnsi="Times New Roman" w:cs="Times New Roman"/>
          <w:sz w:val="24"/>
          <w:szCs w:val="24"/>
        </w:rPr>
        <w:t xml:space="preserve"> </w:t>
      </w:r>
      <w:r w:rsidRPr="00B14B2B">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 (далее – муниципальный заказчик).</w:t>
      </w:r>
    </w:p>
    <w:p w:rsidR="00D9657B" w:rsidRPr="00B14B2B" w:rsidRDefault="00D9657B"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Мероприятия подпрограммы </w:t>
      </w:r>
      <w:r w:rsidR="007F0A57" w:rsidRPr="00B14B2B">
        <w:rPr>
          <w:rFonts w:ascii="Times New Roman" w:hAnsi="Times New Roman" w:cs="Times New Roman"/>
          <w:sz w:val="24"/>
          <w:szCs w:val="24"/>
        </w:rPr>
        <w:t>«Обеспечение жильем детей-сирот и детей, оставшихся без попечения  родителей, а также лиц из числа</w:t>
      </w:r>
      <w:r w:rsidR="007F0A57" w:rsidRPr="007F0A57">
        <w:rPr>
          <w:rFonts w:ascii="Times New Roman" w:hAnsi="Times New Roman" w:cs="Times New Roman"/>
          <w:sz w:val="24"/>
          <w:szCs w:val="24"/>
        </w:rPr>
        <w:t xml:space="preserve"> </w:t>
      </w:r>
      <w:r w:rsidR="007F0A57" w:rsidRPr="00B14B2B">
        <w:rPr>
          <w:rFonts w:ascii="Times New Roman" w:hAnsi="Times New Roman" w:cs="Times New Roman"/>
          <w:sz w:val="24"/>
          <w:szCs w:val="24"/>
        </w:rPr>
        <w:t xml:space="preserve">детей-сирот и детей, оставшихся без попечения  родителей» </w:t>
      </w:r>
      <w:r w:rsidRPr="00B14B2B">
        <w:rPr>
          <w:rFonts w:ascii="Times New Roman" w:hAnsi="Times New Roman" w:cs="Times New Roman"/>
          <w:sz w:val="24"/>
          <w:szCs w:val="24"/>
        </w:rPr>
        <w:t xml:space="preserve">направлены на  оказание государственной поддержки в решении жилищной проблемы </w:t>
      </w:r>
      <w:r w:rsidR="007F0A57" w:rsidRPr="00B14B2B">
        <w:rPr>
          <w:rFonts w:ascii="Times New Roman" w:hAnsi="Times New Roman" w:cs="Times New Roman"/>
          <w:sz w:val="24"/>
          <w:szCs w:val="24"/>
        </w:rPr>
        <w:t>детей-сирот и детей, оставшихся без попечения  родителей, а также лиц из числа</w:t>
      </w:r>
      <w:r w:rsidR="007F0A57" w:rsidRPr="007F0A57">
        <w:rPr>
          <w:rFonts w:ascii="Times New Roman" w:hAnsi="Times New Roman" w:cs="Times New Roman"/>
          <w:sz w:val="24"/>
          <w:szCs w:val="24"/>
        </w:rPr>
        <w:t xml:space="preserve"> </w:t>
      </w:r>
      <w:r w:rsidR="007F0A57" w:rsidRPr="00B14B2B">
        <w:rPr>
          <w:rFonts w:ascii="Times New Roman" w:hAnsi="Times New Roman" w:cs="Times New Roman"/>
          <w:sz w:val="24"/>
          <w:szCs w:val="24"/>
        </w:rPr>
        <w:t xml:space="preserve">детей-сирот и детей, оставшихся без попечения  родителей </w:t>
      </w:r>
      <w:r w:rsidRPr="00B14B2B">
        <w:rPr>
          <w:rFonts w:ascii="Times New Roman" w:hAnsi="Times New Roman" w:cs="Times New Roman"/>
          <w:sz w:val="24"/>
          <w:szCs w:val="24"/>
        </w:rPr>
        <w:t>в соответствии с Законом Московской области</w:t>
      </w:r>
      <w:r w:rsidR="00A02559" w:rsidRPr="00B14B2B">
        <w:rPr>
          <w:rFonts w:ascii="Times New Roman" w:hAnsi="Times New Roman" w:cs="Times New Roman"/>
          <w:sz w:val="24"/>
          <w:szCs w:val="24"/>
        </w:rPr>
        <w:t xml:space="preserve"> от 29.12.2007</w:t>
      </w:r>
      <w:r w:rsidRPr="00B14B2B">
        <w:rPr>
          <w:rFonts w:ascii="Times New Roman" w:hAnsi="Times New Roman" w:cs="Times New Roman"/>
          <w:sz w:val="24"/>
          <w:szCs w:val="24"/>
        </w:rPr>
        <w:t xml:space="preserve">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D9657B" w:rsidRDefault="00D9657B" w:rsidP="00B14B2B">
      <w:pPr>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с  координатором муниципальной программы «Жилище» и муниципальным заказчиком муниципальной  программы</w:t>
      </w:r>
      <w:r w:rsidR="00626E6B" w:rsidRPr="00B14B2B">
        <w:rPr>
          <w:rFonts w:ascii="Times New Roman" w:hAnsi="Times New Roman" w:cs="Times New Roman"/>
          <w:sz w:val="24"/>
          <w:szCs w:val="24"/>
        </w:rPr>
        <w:t>.</w:t>
      </w:r>
    </w:p>
    <w:p w:rsidR="007F0A57" w:rsidRDefault="007F0A57" w:rsidP="00B14B2B">
      <w:pPr>
        <w:spacing w:after="0" w:line="240" w:lineRule="auto"/>
        <w:ind w:firstLine="540"/>
        <w:jc w:val="both"/>
        <w:rPr>
          <w:rFonts w:ascii="Times New Roman" w:hAnsi="Times New Roman" w:cs="Times New Roman"/>
          <w:sz w:val="24"/>
          <w:szCs w:val="24"/>
        </w:rPr>
      </w:pPr>
    </w:p>
    <w:p w:rsidR="007F0A57" w:rsidRPr="00B14B2B" w:rsidRDefault="007F0A57" w:rsidP="00B14B2B">
      <w:pPr>
        <w:spacing w:after="0" w:line="240" w:lineRule="auto"/>
        <w:ind w:firstLine="540"/>
        <w:jc w:val="both"/>
        <w:rPr>
          <w:rFonts w:ascii="Times New Roman" w:hAnsi="Times New Roman" w:cs="Times New Roman"/>
          <w:b/>
          <w:bCs/>
          <w:sz w:val="24"/>
          <w:szCs w:val="24"/>
        </w:rPr>
      </w:pPr>
    </w:p>
    <w:p w:rsidR="00D9657B" w:rsidRPr="00BD57C0" w:rsidRDefault="00BD57C0" w:rsidP="00B14B2B">
      <w:pPr>
        <w:spacing w:after="0" w:line="240" w:lineRule="auto"/>
        <w:ind w:firstLine="708"/>
        <w:jc w:val="center"/>
        <w:rPr>
          <w:rFonts w:ascii="Times New Roman" w:hAnsi="Times New Roman" w:cs="Times New Roman"/>
          <w:bCs/>
          <w:sz w:val="24"/>
          <w:szCs w:val="24"/>
        </w:rPr>
      </w:pPr>
      <w:r w:rsidRPr="00BD57C0">
        <w:rPr>
          <w:rFonts w:ascii="Times New Roman" w:hAnsi="Times New Roman" w:cs="Times New Roman"/>
          <w:bCs/>
          <w:sz w:val="24"/>
          <w:szCs w:val="24"/>
        </w:rPr>
        <w:t>2</w:t>
      </w:r>
      <w:r w:rsidR="00D9657B" w:rsidRPr="00BD57C0">
        <w:rPr>
          <w:rFonts w:ascii="Times New Roman" w:hAnsi="Times New Roman" w:cs="Times New Roman"/>
          <w:bCs/>
          <w:sz w:val="24"/>
          <w:szCs w:val="24"/>
        </w:rPr>
        <w:t>. Ресурсное обеспечение подпрограммы</w:t>
      </w:r>
    </w:p>
    <w:p w:rsidR="00D9657B" w:rsidRPr="00B14B2B" w:rsidRDefault="00D9657B"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D9657B" w:rsidRPr="00B14B2B" w:rsidRDefault="00D9657B"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D9657B" w:rsidRPr="00B14B2B" w:rsidRDefault="00D9657B"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w:t>
      </w:r>
      <w:hyperlink r:id="rId125" w:history="1">
        <w:r w:rsidRPr="00B14B2B">
          <w:rPr>
            <w:rFonts w:ascii="Times New Roman" w:hAnsi="Times New Roman" w:cs="Times New Roman"/>
            <w:color w:val="000000"/>
            <w:sz w:val="24"/>
            <w:szCs w:val="24"/>
          </w:rPr>
          <w:t>постановлением</w:t>
        </w:r>
      </w:hyperlink>
      <w:r w:rsidRPr="00B14B2B">
        <w:rPr>
          <w:rFonts w:ascii="Times New Roman" w:hAnsi="Times New Roman" w:cs="Times New Roman"/>
          <w:sz w:val="24"/>
          <w:szCs w:val="24"/>
        </w:rPr>
        <w:t xml:space="preserve">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p>
    <w:p w:rsidR="00D9657B" w:rsidRPr="00B14B2B" w:rsidRDefault="00D9657B"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ab/>
        <w:t xml:space="preserve">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Электросталь Московской области. </w:t>
      </w:r>
    </w:p>
    <w:p w:rsidR="00C54358" w:rsidRPr="00B14B2B" w:rsidRDefault="00C54358" w:rsidP="00B14B2B">
      <w:pPr>
        <w:pStyle w:val="12"/>
        <w:ind w:left="3119"/>
      </w:pPr>
      <w:r w:rsidRPr="00B14B2B">
        <w:t>Приложение № 1</w:t>
      </w:r>
    </w:p>
    <w:p w:rsidR="00A75566" w:rsidRPr="00B14B2B" w:rsidRDefault="00C54358" w:rsidP="00BD57C0">
      <w:pPr>
        <w:pStyle w:val="12"/>
        <w:ind w:left="3119"/>
      </w:pPr>
      <w:r w:rsidRPr="00B14B2B">
        <w:t xml:space="preserve">к  подпрограмме  </w:t>
      </w:r>
      <w:r w:rsidR="00BD57C0">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A75566" w:rsidRPr="00B14B2B" w:rsidRDefault="00A75566" w:rsidP="00B14B2B">
      <w:pPr>
        <w:widowControl w:val="0"/>
        <w:autoSpaceDE w:val="0"/>
        <w:autoSpaceDN w:val="0"/>
        <w:adjustRightInd w:val="0"/>
        <w:spacing w:after="0" w:line="240" w:lineRule="auto"/>
        <w:jc w:val="center"/>
        <w:rPr>
          <w:rFonts w:ascii="Times New Roman" w:hAnsi="Times New Roman" w:cs="Times New Roman"/>
          <w:sz w:val="24"/>
          <w:szCs w:val="24"/>
        </w:rPr>
        <w:sectPr w:rsidR="00A75566" w:rsidRPr="00B14B2B" w:rsidSect="00E613BF">
          <w:pgSz w:w="11905" w:h="16838"/>
          <w:pgMar w:top="1134" w:right="567" w:bottom="1134" w:left="1134" w:header="720" w:footer="720" w:gutter="0"/>
          <w:cols w:space="720"/>
          <w:noEndnote/>
          <w:docGrid w:linePitch="299"/>
        </w:sectPr>
      </w:pPr>
    </w:p>
    <w:p w:rsidR="00A75566" w:rsidRPr="00B14B2B" w:rsidRDefault="006674B6" w:rsidP="006674B6">
      <w:pPr>
        <w:widowControl w:val="0"/>
        <w:autoSpaceDE w:val="0"/>
        <w:autoSpaceDN w:val="0"/>
        <w:adjustRightInd w:val="0"/>
        <w:spacing w:after="0" w:line="24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A75566" w:rsidRPr="00B14B2B">
        <w:rPr>
          <w:rFonts w:ascii="Times New Roman" w:hAnsi="Times New Roman" w:cs="Times New Roman"/>
          <w:sz w:val="24"/>
          <w:szCs w:val="24"/>
        </w:rPr>
        <w:t xml:space="preserve">             ПЕРЕЧЕНЬ</w:t>
      </w:r>
    </w:p>
    <w:p w:rsidR="00A75566" w:rsidRPr="00B14B2B" w:rsidRDefault="00A75566"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МЕРОПРИЯТИЙ ПОДПРОГРАММЫ «ОБЕСПЕЧЕНИЕ ЖИЛЬЕМ</w:t>
      </w:r>
    </w:p>
    <w:p w:rsidR="00A75566" w:rsidRPr="00B14B2B" w:rsidRDefault="00A75566" w:rsidP="007B434E">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ДЕТЕЙ-СИРОТ</w:t>
      </w:r>
      <w:r w:rsidR="007B434E">
        <w:rPr>
          <w:rFonts w:ascii="Times New Roman" w:hAnsi="Times New Roman" w:cs="Times New Roman"/>
          <w:sz w:val="24"/>
          <w:szCs w:val="24"/>
        </w:rPr>
        <w:t xml:space="preserve"> И</w:t>
      </w:r>
      <w:r w:rsidRPr="00B14B2B">
        <w:rPr>
          <w:rFonts w:ascii="Times New Roman" w:hAnsi="Times New Roman" w:cs="Times New Roman"/>
          <w:sz w:val="24"/>
          <w:szCs w:val="24"/>
        </w:rPr>
        <w:t xml:space="preserve"> </w:t>
      </w:r>
      <w:r w:rsidR="007B434E">
        <w:rPr>
          <w:rFonts w:ascii="Times New Roman" w:hAnsi="Times New Roman" w:cs="Times New Roman"/>
          <w:sz w:val="24"/>
          <w:szCs w:val="24"/>
        </w:rPr>
        <w:t xml:space="preserve"> ДЕТЕЙ,ОСТАВШИХСЯ БЕЗ ПОПЕЧЕНИЯ РОДИТЕЛЕЙ</w:t>
      </w:r>
      <w:r w:rsidRPr="00B14B2B">
        <w:rPr>
          <w:rFonts w:ascii="Times New Roman" w:hAnsi="Times New Roman" w:cs="Times New Roman"/>
          <w:sz w:val="24"/>
          <w:szCs w:val="24"/>
        </w:rPr>
        <w:t>» МУНИЦИПАЛЬНОЙ ПРОГРАММЫ ГОРОДСКОГО</w:t>
      </w:r>
    </w:p>
    <w:p w:rsidR="00A75566" w:rsidRPr="00B14B2B" w:rsidRDefault="00A75566"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ОКРУГА ЭЛЕКТРОСТАЛЬ МОСКОВСКОЙ ОБЛАСТИ «ЖИЛИЩЕ»</w:t>
      </w:r>
    </w:p>
    <w:p w:rsidR="00A75566" w:rsidRPr="00B14B2B" w:rsidRDefault="00A75566" w:rsidP="00B14B2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14B2B">
        <w:rPr>
          <w:rFonts w:ascii="Times New Roman" w:hAnsi="Times New Roman" w:cs="Times New Roman"/>
          <w:sz w:val="24"/>
          <w:szCs w:val="24"/>
        </w:rPr>
        <w:t>НА 2017-2021 ГОДЫ</w:t>
      </w:r>
    </w:p>
    <w:tbl>
      <w:tblPr>
        <w:tblW w:w="1648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
        <w:gridCol w:w="426"/>
        <w:gridCol w:w="1275"/>
        <w:gridCol w:w="1062"/>
        <w:gridCol w:w="1682"/>
        <w:gridCol w:w="1085"/>
        <w:gridCol w:w="1131"/>
        <w:gridCol w:w="1139"/>
        <w:gridCol w:w="16"/>
        <w:gridCol w:w="12"/>
        <w:gridCol w:w="1111"/>
        <w:gridCol w:w="17"/>
        <w:gridCol w:w="1101"/>
        <w:gridCol w:w="16"/>
        <w:gridCol w:w="11"/>
        <w:gridCol w:w="1091"/>
        <w:gridCol w:w="12"/>
        <w:gridCol w:w="25"/>
        <w:gridCol w:w="1134"/>
        <w:gridCol w:w="1407"/>
        <w:gridCol w:w="1426"/>
        <w:gridCol w:w="54"/>
        <w:gridCol w:w="1224"/>
      </w:tblGrid>
      <w:tr w:rsidR="00041384" w:rsidRPr="00B14B2B" w:rsidTr="00F23D0D">
        <w:trPr>
          <w:gridBefore w:val="1"/>
          <w:gridAfter w:val="1"/>
          <w:wBefore w:w="29" w:type="dxa"/>
          <w:wAfter w:w="1224" w:type="dxa"/>
        </w:trPr>
        <w:tc>
          <w:tcPr>
            <w:tcW w:w="426" w:type="dxa"/>
            <w:vMerge w:val="restart"/>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 xml:space="preserve">№ </w:t>
            </w:r>
          </w:p>
          <w:p w:rsidR="00041384" w:rsidRPr="00B14B2B" w:rsidRDefault="00041384" w:rsidP="00B14B2B">
            <w:pPr>
              <w:pStyle w:val="ConsPlusNormal"/>
              <w:jc w:val="center"/>
              <w:rPr>
                <w:rFonts w:ascii="Times New Roman" w:hAnsi="Times New Roman" w:cs="Times New Roman"/>
                <w:sz w:val="24"/>
                <w:szCs w:val="24"/>
              </w:rPr>
            </w:pPr>
            <w:proofErr w:type="spellStart"/>
            <w:r w:rsidRPr="00B14B2B">
              <w:rPr>
                <w:rFonts w:ascii="Times New Roman" w:hAnsi="Times New Roman" w:cs="Times New Roman"/>
                <w:sz w:val="24"/>
                <w:szCs w:val="24"/>
              </w:rPr>
              <w:t>п</w:t>
            </w:r>
            <w:proofErr w:type="spellEnd"/>
            <w:r w:rsidRPr="00B14B2B">
              <w:rPr>
                <w:rFonts w:ascii="Times New Roman" w:hAnsi="Times New Roman" w:cs="Times New Roman"/>
                <w:sz w:val="24"/>
                <w:szCs w:val="24"/>
              </w:rPr>
              <w:t>/</w:t>
            </w:r>
            <w:proofErr w:type="spellStart"/>
            <w:r w:rsidRPr="00B14B2B">
              <w:rPr>
                <w:rFonts w:ascii="Times New Roman" w:hAnsi="Times New Roman" w:cs="Times New Roman"/>
                <w:sz w:val="24"/>
                <w:szCs w:val="24"/>
              </w:rPr>
              <w:t>п</w:t>
            </w:r>
            <w:proofErr w:type="spellEnd"/>
          </w:p>
        </w:tc>
        <w:tc>
          <w:tcPr>
            <w:tcW w:w="1275" w:type="dxa"/>
            <w:vMerge w:val="restart"/>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Мероприятия по реализации подпрограммы</w:t>
            </w:r>
          </w:p>
        </w:tc>
        <w:tc>
          <w:tcPr>
            <w:tcW w:w="1062" w:type="dxa"/>
            <w:vMerge w:val="restart"/>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Сроки исполнения мероприятий</w:t>
            </w:r>
          </w:p>
        </w:tc>
        <w:tc>
          <w:tcPr>
            <w:tcW w:w="1682" w:type="dxa"/>
            <w:vMerge w:val="restart"/>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w:t>
            </w:r>
          </w:p>
        </w:tc>
        <w:tc>
          <w:tcPr>
            <w:tcW w:w="1085" w:type="dxa"/>
            <w:vMerge w:val="restart"/>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Объем финансирования мероприятия в текущем финансовом году (тыс. руб.)</w:t>
            </w:r>
          </w:p>
        </w:tc>
        <w:tc>
          <w:tcPr>
            <w:tcW w:w="1131" w:type="dxa"/>
            <w:vMerge w:val="restart"/>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Всего (тыс. руб.)</w:t>
            </w:r>
          </w:p>
        </w:tc>
        <w:tc>
          <w:tcPr>
            <w:tcW w:w="5685" w:type="dxa"/>
            <w:gridSpan w:val="12"/>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Объем финансирования по годам (тыс. руб.)</w:t>
            </w:r>
          </w:p>
        </w:tc>
        <w:tc>
          <w:tcPr>
            <w:tcW w:w="1407" w:type="dxa"/>
            <w:vMerge w:val="restart"/>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Ответственный за выполнение мероприятия программы</w:t>
            </w:r>
          </w:p>
        </w:tc>
        <w:tc>
          <w:tcPr>
            <w:tcW w:w="1480" w:type="dxa"/>
            <w:gridSpan w:val="2"/>
            <w:vMerge w:val="restart"/>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Результаты выполнения мероприятий подпрограммы</w:t>
            </w:r>
          </w:p>
        </w:tc>
      </w:tr>
      <w:tr w:rsidR="00041384" w:rsidRPr="00B14B2B" w:rsidTr="00F23D0D">
        <w:trPr>
          <w:gridBefore w:val="1"/>
          <w:gridAfter w:val="1"/>
          <w:wBefore w:w="29" w:type="dxa"/>
          <w:wAfter w:w="1224" w:type="dxa"/>
        </w:trPr>
        <w:tc>
          <w:tcPr>
            <w:tcW w:w="426" w:type="dxa"/>
            <w:vMerge/>
          </w:tcPr>
          <w:p w:rsidR="00041384" w:rsidRPr="00B14B2B" w:rsidRDefault="00041384" w:rsidP="00B14B2B">
            <w:pPr>
              <w:spacing w:after="0" w:line="240" w:lineRule="auto"/>
              <w:rPr>
                <w:rFonts w:ascii="Times New Roman" w:hAnsi="Times New Roman" w:cs="Times New Roman"/>
                <w:sz w:val="24"/>
                <w:szCs w:val="24"/>
              </w:rPr>
            </w:pPr>
          </w:p>
        </w:tc>
        <w:tc>
          <w:tcPr>
            <w:tcW w:w="1275" w:type="dxa"/>
            <w:vMerge/>
          </w:tcPr>
          <w:p w:rsidR="00041384" w:rsidRPr="00B14B2B" w:rsidRDefault="00041384" w:rsidP="00B14B2B">
            <w:pPr>
              <w:spacing w:after="0" w:line="240" w:lineRule="auto"/>
              <w:rPr>
                <w:rFonts w:ascii="Times New Roman" w:hAnsi="Times New Roman" w:cs="Times New Roman"/>
                <w:sz w:val="24"/>
                <w:szCs w:val="24"/>
              </w:rPr>
            </w:pPr>
          </w:p>
        </w:tc>
        <w:tc>
          <w:tcPr>
            <w:tcW w:w="1062" w:type="dxa"/>
            <w:vMerge/>
          </w:tcPr>
          <w:p w:rsidR="00041384" w:rsidRPr="00B14B2B" w:rsidRDefault="00041384" w:rsidP="00B14B2B">
            <w:pPr>
              <w:spacing w:after="0" w:line="240" w:lineRule="auto"/>
              <w:rPr>
                <w:rFonts w:ascii="Times New Roman" w:hAnsi="Times New Roman" w:cs="Times New Roman"/>
                <w:sz w:val="24"/>
                <w:szCs w:val="24"/>
              </w:rPr>
            </w:pPr>
          </w:p>
        </w:tc>
        <w:tc>
          <w:tcPr>
            <w:tcW w:w="1682" w:type="dxa"/>
            <w:vMerge/>
          </w:tcPr>
          <w:p w:rsidR="00041384" w:rsidRPr="00B14B2B" w:rsidRDefault="00041384" w:rsidP="00B14B2B">
            <w:pPr>
              <w:spacing w:after="0" w:line="240" w:lineRule="auto"/>
              <w:rPr>
                <w:rFonts w:ascii="Times New Roman" w:hAnsi="Times New Roman" w:cs="Times New Roman"/>
                <w:sz w:val="24"/>
                <w:szCs w:val="24"/>
              </w:rPr>
            </w:pPr>
          </w:p>
        </w:tc>
        <w:tc>
          <w:tcPr>
            <w:tcW w:w="1085" w:type="dxa"/>
            <w:vMerge/>
          </w:tcPr>
          <w:p w:rsidR="00041384" w:rsidRPr="00B14B2B" w:rsidRDefault="00041384" w:rsidP="00B14B2B">
            <w:pPr>
              <w:spacing w:after="0" w:line="240" w:lineRule="auto"/>
              <w:rPr>
                <w:rFonts w:ascii="Times New Roman" w:hAnsi="Times New Roman" w:cs="Times New Roman"/>
                <w:sz w:val="24"/>
                <w:szCs w:val="24"/>
              </w:rPr>
            </w:pPr>
          </w:p>
        </w:tc>
        <w:tc>
          <w:tcPr>
            <w:tcW w:w="1131" w:type="dxa"/>
            <w:vMerge/>
          </w:tcPr>
          <w:p w:rsidR="00041384" w:rsidRPr="00B14B2B" w:rsidRDefault="00041384" w:rsidP="00B14B2B">
            <w:pPr>
              <w:spacing w:after="0" w:line="240" w:lineRule="auto"/>
              <w:rPr>
                <w:rFonts w:ascii="Times New Roman" w:hAnsi="Times New Roman" w:cs="Times New Roman"/>
                <w:sz w:val="24"/>
                <w:szCs w:val="24"/>
              </w:rPr>
            </w:pPr>
          </w:p>
        </w:tc>
        <w:tc>
          <w:tcPr>
            <w:tcW w:w="1155" w:type="dxa"/>
            <w:gridSpan w:val="2"/>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год</w:t>
            </w:r>
          </w:p>
        </w:tc>
        <w:tc>
          <w:tcPr>
            <w:tcW w:w="1123" w:type="dxa"/>
            <w:gridSpan w:val="2"/>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Год</w:t>
            </w:r>
          </w:p>
        </w:tc>
        <w:tc>
          <w:tcPr>
            <w:tcW w:w="1118" w:type="dxa"/>
            <w:gridSpan w:val="2"/>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год</w:t>
            </w:r>
          </w:p>
        </w:tc>
        <w:tc>
          <w:tcPr>
            <w:tcW w:w="1118" w:type="dxa"/>
            <w:gridSpan w:val="3"/>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год</w:t>
            </w:r>
          </w:p>
        </w:tc>
        <w:tc>
          <w:tcPr>
            <w:tcW w:w="1171" w:type="dxa"/>
            <w:gridSpan w:val="3"/>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год</w:t>
            </w:r>
          </w:p>
        </w:tc>
        <w:tc>
          <w:tcPr>
            <w:tcW w:w="1407" w:type="dxa"/>
            <w:vMerge/>
          </w:tcPr>
          <w:p w:rsidR="00041384" w:rsidRPr="00B14B2B" w:rsidRDefault="00041384" w:rsidP="00B14B2B">
            <w:pPr>
              <w:spacing w:after="0" w:line="240" w:lineRule="auto"/>
              <w:rPr>
                <w:rFonts w:ascii="Times New Roman" w:hAnsi="Times New Roman" w:cs="Times New Roman"/>
                <w:sz w:val="24"/>
                <w:szCs w:val="24"/>
              </w:rPr>
            </w:pPr>
          </w:p>
        </w:tc>
        <w:tc>
          <w:tcPr>
            <w:tcW w:w="1480" w:type="dxa"/>
            <w:gridSpan w:val="2"/>
            <w:vMerge/>
          </w:tcPr>
          <w:p w:rsidR="00041384" w:rsidRPr="00B14B2B" w:rsidRDefault="00041384" w:rsidP="00B14B2B">
            <w:pPr>
              <w:spacing w:after="0" w:line="240" w:lineRule="auto"/>
              <w:rPr>
                <w:rFonts w:ascii="Times New Roman" w:hAnsi="Times New Roman" w:cs="Times New Roman"/>
                <w:sz w:val="24"/>
                <w:szCs w:val="24"/>
              </w:rPr>
            </w:pPr>
          </w:p>
        </w:tc>
      </w:tr>
      <w:tr w:rsidR="00041384" w:rsidRPr="00B14B2B" w:rsidTr="00F23D0D">
        <w:trPr>
          <w:gridBefore w:val="1"/>
          <w:gridAfter w:val="1"/>
          <w:wBefore w:w="29" w:type="dxa"/>
          <w:wAfter w:w="1224" w:type="dxa"/>
        </w:trPr>
        <w:tc>
          <w:tcPr>
            <w:tcW w:w="426" w:type="dxa"/>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w:t>
            </w:r>
          </w:p>
        </w:tc>
        <w:tc>
          <w:tcPr>
            <w:tcW w:w="1275" w:type="dxa"/>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w:t>
            </w:r>
          </w:p>
          <w:p w:rsidR="00041384" w:rsidRPr="00B14B2B" w:rsidRDefault="00041384" w:rsidP="00B14B2B">
            <w:pPr>
              <w:pStyle w:val="ConsPlusNormal"/>
              <w:jc w:val="center"/>
              <w:rPr>
                <w:rFonts w:ascii="Times New Roman" w:hAnsi="Times New Roman" w:cs="Times New Roman"/>
                <w:sz w:val="24"/>
                <w:szCs w:val="24"/>
              </w:rPr>
            </w:pPr>
          </w:p>
          <w:p w:rsidR="00041384" w:rsidRPr="00B14B2B" w:rsidRDefault="00041384" w:rsidP="00B14B2B">
            <w:pPr>
              <w:pStyle w:val="ConsPlusNormal"/>
              <w:jc w:val="center"/>
              <w:rPr>
                <w:rFonts w:ascii="Times New Roman" w:hAnsi="Times New Roman" w:cs="Times New Roman"/>
                <w:sz w:val="24"/>
                <w:szCs w:val="24"/>
              </w:rPr>
            </w:pPr>
          </w:p>
          <w:p w:rsidR="00041384" w:rsidRPr="00B14B2B" w:rsidRDefault="00041384" w:rsidP="00B14B2B">
            <w:pPr>
              <w:pStyle w:val="ConsPlusNormal"/>
              <w:jc w:val="center"/>
              <w:rPr>
                <w:rFonts w:ascii="Times New Roman" w:hAnsi="Times New Roman" w:cs="Times New Roman"/>
                <w:sz w:val="24"/>
                <w:szCs w:val="24"/>
              </w:rPr>
            </w:pPr>
          </w:p>
          <w:p w:rsidR="00041384" w:rsidRPr="00B14B2B" w:rsidRDefault="00041384" w:rsidP="00B14B2B">
            <w:pPr>
              <w:pStyle w:val="ConsPlusNormal"/>
              <w:jc w:val="center"/>
              <w:rPr>
                <w:rFonts w:ascii="Times New Roman" w:hAnsi="Times New Roman" w:cs="Times New Roman"/>
                <w:sz w:val="24"/>
                <w:szCs w:val="24"/>
              </w:rPr>
            </w:pPr>
          </w:p>
          <w:p w:rsidR="00041384" w:rsidRPr="00B14B2B" w:rsidRDefault="00041384" w:rsidP="00B14B2B">
            <w:pPr>
              <w:pStyle w:val="ConsPlusNormal"/>
              <w:jc w:val="center"/>
              <w:rPr>
                <w:rFonts w:ascii="Times New Roman" w:hAnsi="Times New Roman" w:cs="Times New Roman"/>
                <w:sz w:val="24"/>
                <w:szCs w:val="24"/>
              </w:rPr>
            </w:pPr>
          </w:p>
          <w:p w:rsidR="00041384" w:rsidRPr="00B14B2B" w:rsidRDefault="00041384" w:rsidP="00B14B2B">
            <w:pPr>
              <w:pStyle w:val="ConsPlusNormal"/>
              <w:jc w:val="center"/>
              <w:rPr>
                <w:rFonts w:ascii="Times New Roman" w:hAnsi="Times New Roman" w:cs="Times New Roman"/>
                <w:sz w:val="24"/>
                <w:szCs w:val="24"/>
              </w:rPr>
            </w:pPr>
          </w:p>
        </w:tc>
        <w:tc>
          <w:tcPr>
            <w:tcW w:w="1062" w:type="dxa"/>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3</w:t>
            </w:r>
          </w:p>
        </w:tc>
        <w:tc>
          <w:tcPr>
            <w:tcW w:w="1682" w:type="dxa"/>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4</w:t>
            </w:r>
          </w:p>
        </w:tc>
        <w:tc>
          <w:tcPr>
            <w:tcW w:w="1085" w:type="dxa"/>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5</w:t>
            </w:r>
          </w:p>
        </w:tc>
        <w:tc>
          <w:tcPr>
            <w:tcW w:w="1131" w:type="dxa"/>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6</w:t>
            </w:r>
          </w:p>
        </w:tc>
        <w:tc>
          <w:tcPr>
            <w:tcW w:w="1155" w:type="dxa"/>
            <w:gridSpan w:val="2"/>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7</w:t>
            </w:r>
          </w:p>
        </w:tc>
        <w:tc>
          <w:tcPr>
            <w:tcW w:w="1123" w:type="dxa"/>
            <w:gridSpan w:val="2"/>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8</w:t>
            </w:r>
          </w:p>
        </w:tc>
        <w:tc>
          <w:tcPr>
            <w:tcW w:w="1118" w:type="dxa"/>
            <w:gridSpan w:val="2"/>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9</w:t>
            </w:r>
          </w:p>
        </w:tc>
        <w:tc>
          <w:tcPr>
            <w:tcW w:w="1118" w:type="dxa"/>
            <w:gridSpan w:val="3"/>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10</w:t>
            </w:r>
          </w:p>
        </w:tc>
        <w:tc>
          <w:tcPr>
            <w:tcW w:w="1171" w:type="dxa"/>
            <w:gridSpan w:val="3"/>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11</w:t>
            </w:r>
          </w:p>
        </w:tc>
        <w:tc>
          <w:tcPr>
            <w:tcW w:w="1407" w:type="dxa"/>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12</w:t>
            </w:r>
          </w:p>
        </w:tc>
        <w:tc>
          <w:tcPr>
            <w:tcW w:w="1480" w:type="dxa"/>
            <w:gridSpan w:val="2"/>
          </w:tcPr>
          <w:p w:rsidR="00041384" w:rsidRPr="00B14B2B" w:rsidRDefault="00041384"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13</w:t>
            </w:r>
          </w:p>
        </w:tc>
      </w:tr>
      <w:tr w:rsidR="00174480" w:rsidRPr="00B14B2B" w:rsidTr="00F23D0D">
        <w:trPr>
          <w:gridBefore w:val="1"/>
          <w:gridAfter w:val="2"/>
          <w:wBefore w:w="29" w:type="dxa"/>
          <w:wAfter w:w="1278" w:type="dxa"/>
          <w:trHeight w:val="741"/>
        </w:trPr>
        <w:tc>
          <w:tcPr>
            <w:tcW w:w="426" w:type="dxa"/>
            <w:vMerge w:val="restart"/>
          </w:tcPr>
          <w:p w:rsidR="00174480" w:rsidRPr="00B14B2B" w:rsidRDefault="00174480" w:rsidP="000510A3">
            <w:pPr>
              <w:pStyle w:val="ConsPlusNormal"/>
              <w:rPr>
                <w:rFonts w:ascii="Times New Roman" w:hAnsi="Times New Roman" w:cs="Times New Roman"/>
                <w:sz w:val="24"/>
                <w:szCs w:val="24"/>
              </w:rPr>
            </w:pPr>
            <w:r w:rsidRPr="00B14B2B">
              <w:rPr>
                <w:rFonts w:ascii="Times New Roman" w:hAnsi="Times New Roman" w:cs="Times New Roman"/>
                <w:sz w:val="24"/>
                <w:szCs w:val="24"/>
              </w:rPr>
              <w:t>1..</w:t>
            </w:r>
          </w:p>
        </w:tc>
        <w:tc>
          <w:tcPr>
            <w:tcW w:w="1275" w:type="dxa"/>
            <w:vMerge w:val="restart"/>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Основное мероприятие </w:t>
            </w:r>
          </w:p>
          <w:p w:rsidR="00174480" w:rsidRPr="00B14B2B" w:rsidRDefault="00174480" w:rsidP="00B14B2B">
            <w:pPr>
              <w:pStyle w:val="ConsPlusNormal"/>
              <w:rPr>
                <w:rFonts w:ascii="Times New Roman" w:hAnsi="Times New Roman" w:cs="Times New Roman"/>
                <w:sz w:val="24"/>
                <w:szCs w:val="24"/>
              </w:rPr>
            </w:pPr>
          </w:p>
          <w:p w:rsidR="00174480" w:rsidRPr="00B14B2B" w:rsidRDefault="00174480" w:rsidP="000510A3">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Оказание государственной поддержки в решении жилищной проблемы детей-сирот и детей, оставшихся без попечения родителей, </w:t>
            </w:r>
            <w:r>
              <w:rPr>
                <w:rFonts w:ascii="Times New Roman" w:hAnsi="Times New Roman" w:cs="Times New Roman"/>
                <w:sz w:val="24"/>
                <w:szCs w:val="24"/>
              </w:rPr>
              <w:t>лиц из числа детей-сирот и детей, оставшихся без попечения  родителей</w:t>
            </w:r>
          </w:p>
        </w:tc>
        <w:tc>
          <w:tcPr>
            <w:tcW w:w="1062" w:type="dxa"/>
            <w:vMerge w:val="restart"/>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w:t>
            </w:r>
          </w:p>
        </w:tc>
        <w:tc>
          <w:tcPr>
            <w:tcW w:w="1682" w:type="dxa"/>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1085" w:type="dxa"/>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9849,0</w:t>
            </w:r>
          </w:p>
        </w:tc>
        <w:tc>
          <w:tcPr>
            <w:tcW w:w="1131" w:type="dxa"/>
          </w:tcPr>
          <w:p w:rsidR="00174480" w:rsidRPr="00B14B2B" w:rsidRDefault="00174480" w:rsidP="00B14B2B">
            <w:pPr>
              <w:pStyle w:val="ConsPlusNormal"/>
              <w:rPr>
                <w:rFonts w:ascii="Times New Roman" w:hAnsi="Times New Roman" w:cs="Times New Roman"/>
                <w:sz w:val="24"/>
                <w:szCs w:val="24"/>
              </w:rPr>
            </w:pPr>
            <w:r>
              <w:rPr>
                <w:rFonts w:ascii="Times New Roman" w:eastAsia="Calibri" w:hAnsi="Times New Roman" w:cs="Times New Roman"/>
                <w:sz w:val="24"/>
                <w:szCs w:val="24"/>
              </w:rPr>
              <w:t>40258,37</w:t>
            </w:r>
          </w:p>
        </w:tc>
        <w:tc>
          <w:tcPr>
            <w:tcW w:w="1155" w:type="dxa"/>
            <w:gridSpan w:val="2"/>
          </w:tcPr>
          <w:p w:rsidR="00174480" w:rsidRPr="00B14B2B" w:rsidRDefault="00174480" w:rsidP="00B14B2B">
            <w:pPr>
              <w:pStyle w:val="ConsPlusNormal"/>
              <w:rPr>
                <w:rFonts w:ascii="Times New Roman" w:hAnsi="Times New Roman" w:cs="Times New Roman"/>
                <w:sz w:val="24"/>
                <w:szCs w:val="24"/>
              </w:rPr>
            </w:pPr>
            <w:r>
              <w:rPr>
                <w:rFonts w:ascii="Times New Roman" w:hAnsi="Times New Roman" w:cs="Times New Roman"/>
                <w:sz w:val="24"/>
                <w:szCs w:val="24"/>
              </w:rPr>
              <w:t>21191,37</w:t>
            </w:r>
          </w:p>
        </w:tc>
        <w:tc>
          <w:tcPr>
            <w:tcW w:w="1123" w:type="dxa"/>
            <w:gridSpan w:val="2"/>
          </w:tcPr>
          <w:p w:rsidR="00174480" w:rsidRPr="00B14B2B" w:rsidRDefault="00174480" w:rsidP="00B14B2B">
            <w:pPr>
              <w:pStyle w:val="ConsPlusNormal"/>
              <w:rPr>
                <w:rFonts w:ascii="Times New Roman" w:hAnsi="Times New Roman" w:cs="Times New Roman"/>
                <w:sz w:val="24"/>
                <w:szCs w:val="24"/>
              </w:rPr>
            </w:pPr>
            <w:r>
              <w:rPr>
                <w:rFonts w:ascii="Times New Roman" w:hAnsi="Times New Roman" w:cs="Times New Roman"/>
                <w:sz w:val="24"/>
                <w:szCs w:val="24"/>
              </w:rPr>
              <w:t>9483</w:t>
            </w:r>
          </w:p>
        </w:tc>
        <w:tc>
          <w:tcPr>
            <w:tcW w:w="1118" w:type="dxa"/>
            <w:gridSpan w:val="2"/>
          </w:tcPr>
          <w:p w:rsidR="00174480" w:rsidRPr="00B14B2B" w:rsidRDefault="00174480" w:rsidP="00B14B2B">
            <w:pPr>
              <w:pStyle w:val="ConsPlusNormal"/>
              <w:rPr>
                <w:rFonts w:ascii="Times New Roman" w:hAnsi="Times New Roman" w:cs="Times New Roman"/>
                <w:sz w:val="24"/>
                <w:szCs w:val="24"/>
              </w:rPr>
            </w:pPr>
            <w:r>
              <w:rPr>
                <w:rFonts w:ascii="Times New Roman" w:hAnsi="Times New Roman" w:cs="Times New Roman"/>
                <w:sz w:val="24"/>
                <w:szCs w:val="24"/>
              </w:rPr>
              <w:t>4792</w:t>
            </w:r>
          </w:p>
        </w:tc>
        <w:tc>
          <w:tcPr>
            <w:tcW w:w="1155" w:type="dxa"/>
            <w:gridSpan w:val="5"/>
          </w:tcPr>
          <w:p w:rsidR="00174480" w:rsidRPr="00B14B2B" w:rsidRDefault="00174480" w:rsidP="00B14B2B">
            <w:pPr>
              <w:pStyle w:val="ConsPlusNormal"/>
              <w:rPr>
                <w:rFonts w:ascii="Times New Roman" w:hAnsi="Times New Roman" w:cs="Times New Roman"/>
                <w:sz w:val="24"/>
                <w:szCs w:val="24"/>
              </w:rPr>
            </w:pPr>
            <w:r>
              <w:rPr>
                <w:rFonts w:ascii="Times New Roman" w:hAnsi="Times New Roman" w:cs="Times New Roman"/>
                <w:sz w:val="24"/>
                <w:szCs w:val="24"/>
              </w:rPr>
              <w:t>4792</w:t>
            </w:r>
          </w:p>
        </w:tc>
        <w:tc>
          <w:tcPr>
            <w:tcW w:w="1134" w:type="dxa"/>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407" w:type="dxa"/>
            <w:vMerge w:val="restart"/>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c>
          <w:tcPr>
            <w:tcW w:w="1426" w:type="dxa"/>
            <w:vMerge w:val="restart"/>
          </w:tcPr>
          <w:p w:rsidR="00174480" w:rsidRPr="00B14B2B" w:rsidRDefault="00174480" w:rsidP="000510A3">
            <w:pPr>
              <w:pStyle w:val="ConsPlusNormal"/>
              <w:rPr>
                <w:rFonts w:ascii="Times New Roman" w:hAnsi="Times New Roman" w:cs="Times New Roman"/>
                <w:sz w:val="24"/>
                <w:szCs w:val="24"/>
              </w:rPr>
            </w:pPr>
            <w:r>
              <w:rPr>
                <w:rFonts w:ascii="Times New Roman" w:hAnsi="Times New Roman" w:cs="Times New Roman"/>
                <w:sz w:val="24"/>
                <w:szCs w:val="24"/>
              </w:rPr>
              <w:t>Р</w:t>
            </w:r>
            <w:r w:rsidRPr="00B14B2B">
              <w:rPr>
                <w:rFonts w:ascii="Times New Roman" w:hAnsi="Times New Roman" w:cs="Times New Roman"/>
                <w:sz w:val="24"/>
                <w:szCs w:val="24"/>
              </w:rPr>
              <w:t>ешени</w:t>
            </w:r>
            <w:r>
              <w:rPr>
                <w:rFonts w:ascii="Times New Roman" w:hAnsi="Times New Roman" w:cs="Times New Roman"/>
                <w:sz w:val="24"/>
                <w:szCs w:val="24"/>
              </w:rPr>
              <w:t>е</w:t>
            </w:r>
            <w:r w:rsidRPr="00B14B2B">
              <w:rPr>
                <w:rFonts w:ascii="Times New Roman" w:hAnsi="Times New Roman" w:cs="Times New Roman"/>
                <w:sz w:val="24"/>
                <w:szCs w:val="24"/>
              </w:rPr>
              <w:t xml:space="preserve"> жилищной проблемы детей-сирот и детей, оставшихся без попечения родителей, </w:t>
            </w:r>
            <w:r>
              <w:rPr>
                <w:rFonts w:ascii="Times New Roman" w:hAnsi="Times New Roman" w:cs="Times New Roman"/>
                <w:sz w:val="24"/>
                <w:szCs w:val="24"/>
              </w:rPr>
              <w:t>лиц из числа детей-сирот и детей, оставшихся без попечения  родителей</w:t>
            </w:r>
          </w:p>
        </w:tc>
      </w:tr>
      <w:tr w:rsidR="00174480" w:rsidRPr="00B14B2B" w:rsidTr="00F23D0D">
        <w:trPr>
          <w:gridBefore w:val="1"/>
          <w:gridAfter w:val="2"/>
          <w:wBefore w:w="29" w:type="dxa"/>
          <w:wAfter w:w="1278" w:type="dxa"/>
          <w:trHeight w:val="1771"/>
        </w:trPr>
        <w:tc>
          <w:tcPr>
            <w:tcW w:w="426" w:type="dxa"/>
            <w:vMerge/>
          </w:tcPr>
          <w:p w:rsidR="00174480" w:rsidRPr="00B14B2B" w:rsidRDefault="00174480" w:rsidP="00B14B2B">
            <w:pPr>
              <w:pStyle w:val="ConsPlusNormal"/>
              <w:rPr>
                <w:rFonts w:ascii="Times New Roman" w:hAnsi="Times New Roman" w:cs="Times New Roman"/>
                <w:sz w:val="24"/>
                <w:szCs w:val="24"/>
              </w:rPr>
            </w:pPr>
          </w:p>
        </w:tc>
        <w:tc>
          <w:tcPr>
            <w:tcW w:w="1275" w:type="dxa"/>
            <w:vMerge/>
          </w:tcPr>
          <w:p w:rsidR="00174480" w:rsidRPr="00B14B2B" w:rsidRDefault="00174480" w:rsidP="00B14B2B">
            <w:pPr>
              <w:pStyle w:val="ConsPlusNormal"/>
              <w:rPr>
                <w:rFonts w:ascii="Times New Roman" w:hAnsi="Times New Roman" w:cs="Times New Roman"/>
                <w:sz w:val="24"/>
                <w:szCs w:val="24"/>
              </w:rPr>
            </w:pPr>
          </w:p>
        </w:tc>
        <w:tc>
          <w:tcPr>
            <w:tcW w:w="1062" w:type="dxa"/>
            <w:vMerge/>
          </w:tcPr>
          <w:p w:rsidR="00174480" w:rsidRPr="00B14B2B" w:rsidRDefault="00174480" w:rsidP="00B14B2B">
            <w:pPr>
              <w:pStyle w:val="ConsPlusNormal"/>
              <w:rPr>
                <w:rFonts w:ascii="Times New Roman" w:hAnsi="Times New Roman" w:cs="Times New Roman"/>
                <w:sz w:val="24"/>
                <w:szCs w:val="24"/>
              </w:rPr>
            </w:pPr>
          </w:p>
        </w:tc>
        <w:tc>
          <w:tcPr>
            <w:tcW w:w="1682" w:type="dxa"/>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1085" w:type="dxa"/>
          </w:tcPr>
          <w:p w:rsidR="00174480" w:rsidRPr="00B14B2B" w:rsidRDefault="00174480" w:rsidP="00B14B2B">
            <w:pPr>
              <w:pStyle w:val="ConsPlusNormal"/>
              <w:tabs>
                <w:tab w:val="left" w:pos="795"/>
              </w:tabs>
              <w:rPr>
                <w:rFonts w:ascii="Times New Roman" w:hAnsi="Times New Roman" w:cs="Times New Roman"/>
                <w:sz w:val="24"/>
                <w:szCs w:val="24"/>
              </w:rPr>
            </w:pPr>
            <w:r w:rsidRPr="00B14B2B">
              <w:rPr>
                <w:rFonts w:ascii="Times New Roman" w:hAnsi="Times New Roman" w:cs="Times New Roman"/>
                <w:sz w:val="24"/>
                <w:szCs w:val="24"/>
              </w:rPr>
              <w:t>0</w:t>
            </w:r>
            <w:r w:rsidRPr="00B14B2B">
              <w:rPr>
                <w:rFonts w:ascii="Times New Roman" w:hAnsi="Times New Roman" w:cs="Times New Roman"/>
                <w:sz w:val="24"/>
                <w:szCs w:val="24"/>
              </w:rPr>
              <w:tab/>
            </w:r>
          </w:p>
        </w:tc>
        <w:tc>
          <w:tcPr>
            <w:tcW w:w="1131" w:type="dxa"/>
          </w:tcPr>
          <w:p w:rsidR="00174480" w:rsidRPr="00B14B2B" w:rsidRDefault="00174480" w:rsidP="00B14B2B">
            <w:pPr>
              <w:pStyle w:val="ConsPlusNormal"/>
              <w:rPr>
                <w:rFonts w:ascii="Times New Roman" w:hAnsi="Times New Roman" w:cs="Times New Roman"/>
                <w:sz w:val="24"/>
                <w:szCs w:val="24"/>
              </w:rPr>
            </w:pPr>
            <w:r>
              <w:rPr>
                <w:rFonts w:ascii="Times New Roman" w:hAnsi="Times New Roman" w:cs="Times New Roman"/>
                <w:sz w:val="24"/>
                <w:szCs w:val="24"/>
              </w:rPr>
              <w:t>2143,37</w:t>
            </w:r>
          </w:p>
        </w:tc>
        <w:tc>
          <w:tcPr>
            <w:tcW w:w="1139" w:type="dxa"/>
          </w:tcPr>
          <w:p w:rsidR="00174480" w:rsidRPr="00B14B2B" w:rsidRDefault="00174480" w:rsidP="00B14B2B">
            <w:pPr>
              <w:pStyle w:val="ConsPlusNormal"/>
              <w:rPr>
                <w:rFonts w:ascii="Times New Roman" w:hAnsi="Times New Roman" w:cs="Times New Roman"/>
                <w:sz w:val="24"/>
                <w:szCs w:val="24"/>
              </w:rPr>
            </w:pPr>
            <w:r>
              <w:rPr>
                <w:rFonts w:ascii="Times New Roman" w:hAnsi="Times New Roman" w:cs="Times New Roman"/>
                <w:sz w:val="24"/>
                <w:szCs w:val="24"/>
              </w:rPr>
              <w:t>1043,37</w:t>
            </w:r>
          </w:p>
        </w:tc>
        <w:tc>
          <w:tcPr>
            <w:tcW w:w="1139" w:type="dxa"/>
            <w:gridSpan w:val="3"/>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500</w:t>
            </w:r>
          </w:p>
        </w:tc>
        <w:tc>
          <w:tcPr>
            <w:tcW w:w="1134" w:type="dxa"/>
            <w:gridSpan w:val="3"/>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300</w:t>
            </w:r>
          </w:p>
        </w:tc>
        <w:tc>
          <w:tcPr>
            <w:tcW w:w="1114" w:type="dxa"/>
            <w:gridSpan w:val="3"/>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159" w:type="dxa"/>
            <w:gridSpan w:val="2"/>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407" w:type="dxa"/>
            <w:vMerge/>
          </w:tcPr>
          <w:p w:rsidR="00174480" w:rsidRPr="00B14B2B" w:rsidRDefault="00174480" w:rsidP="00B14B2B">
            <w:pPr>
              <w:pStyle w:val="ConsPlusNormal"/>
              <w:rPr>
                <w:rFonts w:ascii="Times New Roman" w:hAnsi="Times New Roman" w:cs="Times New Roman"/>
                <w:sz w:val="24"/>
                <w:szCs w:val="24"/>
              </w:rPr>
            </w:pPr>
          </w:p>
        </w:tc>
        <w:tc>
          <w:tcPr>
            <w:tcW w:w="1426" w:type="dxa"/>
            <w:vMerge/>
          </w:tcPr>
          <w:p w:rsidR="00174480" w:rsidRPr="00B14B2B" w:rsidRDefault="00174480" w:rsidP="00B14B2B">
            <w:pPr>
              <w:pStyle w:val="ConsPlusNormal"/>
              <w:rPr>
                <w:rFonts w:ascii="Times New Roman" w:hAnsi="Times New Roman" w:cs="Times New Roman"/>
                <w:sz w:val="24"/>
                <w:szCs w:val="24"/>
              </w:rPr>
            </w:pPr>
          </w:p>
        </w:tc>
      </w:tr>
      <w:tr w:rsidR="00174480" w:rsidRPr="00B14B2B" w:rsidTr="00F23D0D">
        <w:trPr>
          <w:gridBefore w:val="1"/>
          <w:gridAfter w:val="2"/>
          <w:wBefore w:w="29" w:type="dxa"/>
          <w:wAfter w:w="1278" w:type="dxa"/>
          <w:trHeight w:val="1012"/>
        </w:trPr>
        <w:tc>
          <w:tcPr>
            <w:tcW w:w="426" w:type="dxa"/>
          </w:tcPr>
          <w:p w:rsidR="00174480" w:rsidRPr="00B14B2B" w:rsidRDefault="00174480" w:rsidP="00B14B2B">
            <w:pPr>
              <w:pStyle w:val="ConsPlusNormal"/>
              <w:rPr>
                <w:rFonts w:ascii="Times New Roman" w:hAnsi="Times New Roman" w:cs="Times New Roman"/>
                <w:sz w:val="24"/>
                <w:szCs w:val="24"/>
              </w:rPr>
            </w:pPr>
          </w:p>
        </w:tc>
        <w:tc>
          <w:tcPr>
            <w:tcW w:w="1275" w:type="dxa"/>
            <w:vMerge/>
          </w:tcPr>
          <w:p w:rsidR="00174480" w:rsidRPr="00B14B2B" w:rsidRDefault="00174480" w:rsidP="00B14B2B">
            <w:pPr>
              <w:pStyle w:val="ConsPlusNormal"/>
              <w:rPr>
                <w:rFonts w:ascii="Times New Roman" w:hAnsi="Times New Roman" w:cs="Times New Roman"/>
                <w:sz w:val="24"/>
                <w:szCs w:val="24"/>
              </w:rPr>
            </w:pPr>
          </w:p>
        </w:tc>
        <w:tc>
          <w:tcPr>
            <w:tcW w:w="1062" w:type="dxa"/>
          </w:tcPr>
          <w:p w:rsidR="00174480" w:rsidRPr="00B14B2B" w:rsidRDefault="00174480" w:rsidP="00B14B2B">
            <w:pPr>
              <w:pStyle w:val="ConsPlusNormal"/>
              <w:rPr>
                <w:rFonts w:ascii="Times New Roman" w:hAnsi="Times New Roman" w:cs="Times New Roman"/>
                <w:sz w:val="24"/>
                <w:szCs w:val="24"/>
              </w:rPr>
            </w:pPr>
          </w:p>
        </w:tc>
        <w:tc>
          <w:tcPr>
            <w:tcW w:w="1682" w:type="dxa"/>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1085" w:type="dxa"/>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9849,0</w:t>
            </w:r>
          </w:p>
        </w:tc>
        <w:tc>
          <w:tcPr>
            <w:tcW w:w="1131" w:type="dxa"/>
          </w:tcPr>
          <w:p w:rsidR="00174480" w:rsidRPr="00B14B2B" w:rsidRDefault="00174480" w:rsidP="00B14B2B">
            <w:pPr>
              <w:pStyle w:val="ConsPlusNormal"/>
              <w:rPr>
                <w:rFonts w:ascii="Times New Roman" w:hAnsi="Times New Roman" w:cs="Times New Roman"/>
                <w:sz w:val="24"/>
                <w:szCs w:val="24"/>
              </w:rPr>
            </w:pPr>
            <w:r>
              <w:rPr>
                <w:rFonts w:ascii="Times New Roman" w:hAnsi="Times New Roman" w:cs="Times New Roman"/>
                <w:sz w:val="24"/>
                <w:szCs w:val="24"/>
              </w:rPr>
              <w:t>38115</w:t>
            </w:r>
          </w:p>
        </w:tc>
        <w:tc>
          <w:tcPr>
            <w:tcW w:w="1139" w:type="dxa"/>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20148</w:t>
            </w:r>
          </w:p>
        </w:tc>
        <w:tc>
          <w:tcPr>
            <w:tcW w:w="1139" w:type="dxa"/>
            <w:gridSpan w:val="3"/>
          </w:tcPr>
          <w:p w:rsidR="00174480" w:rsidRPr="00B14B2B" w:rsidRDefault="00174480" w:rsidP="00F23D0D">
            <w:pPr>
              <w:pStyle w:val="ConsPlusNormal"/>
              <w:rPr>
                <w:rFonts w:ascii="Times New Roman" w:hAnsi="Times New Roman" w:cs="Times New Roman"/>
                <w:sz w:val="24"/>
                <w:szCs w:val="24"/>
              </w:rPr>
            </w:pPr>
            <w:r w:rsidRPr="00B14B2B">
              <w:rPr>
                <w:rFonts w:ascii="Times New Roman" w:hAnsi="Times New Roman" w:cs="Times New Roman"/>
                <w:sz w:val="24"/>
                <w:szCs w:val="24"/>
              </w:rPr>
              <w:t>89</w:t>
            </w:r>
            <w:r>
              <w:rPr>
                <w:rFonts w:ascii="Times New Roman" w:hAnsi="Times New Roman" w:cs="Times New Roman"/>
                <w:sz w:val="24"/>
                <w:szCs w:val="24"/>
              </w:rPr>
              <w:t>83</w:t>
            </w:r>
          </w:p>
        </w:tc>
        <w:tc>
          <w:tcPr>
            <w:tcW w:w="1134" w:type="dxa"/>
            <w:gridSpan w:val="3"/>
          </w:tcPr>
          <w:p w:rsidR="00174480" w:rsidRPr="00B14B2B" w:rsidRDefault="00174480" w:rsidP="00B14B2B">
            <w:pPr>
              <w:pStyle w:val="ConsPlusNormal"/>
              <w:rPr>
                <w:rFonts w:ascii="Times New Roman" w:hAnsi="Times New Roman" w:cs="Times New Roman"/>
                <w:sz w:val="24"/>
                <w:szCs w:val="24"/>
              </w:rPr>
            </w:pPr>
            <w:r>
              <w:rPr>
                <w:rFonts w:ascii="Times New Roman" w:hAnsi="Times New Roman" w:cs="Times New Roman"/>
                <w:sz w:val="24"/>
                <w:szCs w:val="24"/>
              </w:rPr>
              <w:t>4492</w:t>
            </w:r>
          </w:p>
        </w:tc>
        <w:tc>
          <w:tcPr>
            <w:tcW w:w="1114" w:type="dxa"/>
            <w:gridSpan w:val="3"/>
          </w:tcPr>
          <w:p w:rsidR="00174480" w:rsidRPr="00B14B2B" w:rsidRDefault="00174480" w:rsidP="00B14B2B">
            <w:pPr>
              <w:pStyle w:val="ConsPlusNormal"/>
              <w:rPr>
                <w:rFonts w:ascii="Times New Roman" w:hAnsi="Times New Roman" w:cs="Times New Roman"/>
                <w:sz w:val="24"/>
                <w:szCs w:val="24"/>
              </w:rPr>
            </w:pPr>
            <w:r>
              <w:rPr>
                <w:rFonts w:ascii="Times New Roman" w:hAnsi="Times New Roman" w:cs="Times New Roman"/>
                <w:sz w:val="24"/>
                <w:szCs w:val="24"/>
              </w:rPr>
              <w:t>4492</w:t>
            </w:r>
          </w:p>
        </w:tc>
        <w:tc>
          <w:tcPr>
            <w:tcW w:w="1159" w:type="dxa"/>
            <w:gridSpan w:val="2"/>
          </w:tcPr>
          <w:p w:rsidR="00174480" w:rsidRPr="00B14B2B" w:rsidRDefault="00174480"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407" w:type="dxa"/>
            <w:vMerge/>
          </w:tcPr>
          <w:p w:rsidR="00174480" w:rsidRPr="00B14B2B" w:rsidRDefault="00174480" w:rsidP="00B14B2B">
            <w:pPr>
              <w:pStyle w:val="ConsPlusNormal"/>
              <w:rPr>
                <w:rFonts w:ascii="Times New Roman" w:hAnsi="Times New Roman" w:cs="Times New Roman"/>
                <w:sz w:val="24"/>
                <w:szCs w:val="24"/>
              </w:rPr>
            </w:pPr>
          </w:p>
        </w:tc>
        <w:tc>
          <w:tcPr>
            <w:tcW w:w="1426" w:type="dxa"/>
            <w:vMerge/>
          </w:tcPr>
          <w:p w:rsidR="00174480" w:rsidRPr="00B14B2B" w:rsidRDefault="00174480" w:rsidP="00B14B2B">
            <w:pPr>
              <w:pStyle w:val="ConsPlusNormal"/>
              <w:rPr>
                <w:rFonts w:ascii="Times New Roman" w:hAnsi="Times New Roman" w:cs="Times New Roman"/>
                <w:sz w:val="24"/>
                <w:szCs w:val="24"/>
              </w:rPr>
            </w:pPr>
          </w:p>
        </w:tc>
      </w:tr>
      <w:tr w:rsidR="001505CA" w:rsidRPr="00B14B2B" w:rsidTr="00F23D0D">
        <w:trPr>
          <w:gridBefore w:val="1"/>
          <w:gridAfter w:val="2"/>
          <w:wBefore w:w="29" w:type="dxa"/>
          <w:wAfter w:w="1278" w:type="dxa"/>
          <w:trHeight w:val="3290"/>
        </w:trPr>
        <w:tc>
          <w:tcPr>
            <w:tcW w:w="426" w:type="dxa"/>
            <w:vMerge w:val="restart"/>
          </w:tcPr>
          <w:p w:rsidR="001505CA" w:rsidRPr="00B14B2B" w:rsidRDefault="001505CA" w:rsidP="00E81432">
            <w:pPr>
              <w:pStyle w:val="ConsPlusNormal"/>
              <w:rPr>
                <w:rFonts w:ascii="Times New Roman" w:hAnsi="Times New Roman" w:cs="Times New Roman"/>
                <w:sz w:val="24"/>
                <w:szCs w:val="24"/>
              </w:rPr>
            </w:pPr>
            <w:r w:rsidRPr="00B14B2B">
              <w:rPr>
                <w:rFonts w:ascii="Times New Roman" w:hAnsi="Times New Roman" w:cs="Times New Roman"/>
                <w:sz w:val="24"/>
                <w:szCs w:val="24"/>
              </w:rPr>
              <w:t>1.1</w:t>
            </w:r>
          </w:p>
        </w:tc>
        <w:tc>
          <w:tcPr>
            <w:tcW w:w="1275" w:type="dxa"/>
            <w:vMerge w:val="restart"/>
          </w:tcPr>
          <w:p w:rsidR="001505CA" w:rsidRPr="00E81432" w:rsidRDefault="001505CA" w:rsidP="00B14B2B">
            <w:pPr>
              <w:pStyle w:val="ConsPlusNormal"/>
              <w:rPr>
                <w:rFonts w:ascii="Times New Roman" w:hAnsi="Times New Roman" w:cs="Times New Roman"/>
                <w:sz w:val="24"/>
                <w:szCs w:val="24"/>
              </w:rPr>
            </w:pPr>
            <w:r w:rsidRPr="00E81432">
              <w:rPr>
                <w:rFonts w:ascii="Times New Roman" w:hAnsi="Times New Roman" w:cs="Times New Roman"/>
                <w:sz w:val="24"/>
                <w:szCs w:val="24"/>
              </w:rPr>
              <w:t>Мероприятие 1</w:t>
            </w:r>
          </w:p>
          <w:p w:rsidR="001505CA" w:rsidRPr="00B14B2B" w:rsidRDefault="001505CA" w:rsidP="00E81432">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Предоставление жилых помещений детям-сиротам, </w:t>
            </w:r>
            <w:r>
              <w:rPr>
                <w:rFonts w:ascii="Times New Roman" w:hAnsi="Times New Roman" w:cs="Times New Roman"/>
                <w:sz w:val="24"/>
                <w:szCs w:val="24"/>
              </w:rPr>
              <w:t xml:space="preserve">и детям, </w:t>
            </w:r>
            <w:r w:rsidRPr="00B14B2B">
              <w:rPr>
                <w:rFonts w:ascii="Times New Roman" w:hAnsi="Times New Roman" w:cs="Times New Roman"/>
                <w:sz w:val="24"/>
                <w:szCs w:val="24"/>
              </w:rPr>
              <w:t xml:space="preserve">оставшимся без попечения родителей, </w:t>
            </w:r>
          </w:p>
          <w:p w:rsidR="001505CA" w:rsidRPr="00B14B2B" w:rsidRDefault="001505CA" w:rsidP="00E81432">
            <w:pPr>
              <w:pStyle w:val="ConsPlusNormal"/>
              <w:rPr>
                <w:rFonts w:ascii="Times New Roman" w:hAnsi="Times New Roman" w:cs="Times New Roman"/>
                <w:sz w:val="24"/>
                <w:szCs w:val="24"/>
                <w:u w:val="single"/>
              </w:rPr>
            </w:pPr>
            <w:r w:rsidRPr="00B14B2B">
              <w:rPr>
                <w:rFonts w:ascii="Times New Roman" w:hAnsi="Times New Roman" w:cs="Times New Roman"/>
                <w:sz w:val="24"/>
                <w:szCs w:val="24"/>
              </w:rPr>
              <w:t xml:space="preserve">лицам из числа </w:t>
            </w:r>
            <w:r>
              <w:rPr>
                <w:rFonts w:ascii="Times New Roman" w:hAnsi="Times New Roman" w:cs="Times New Roman"/>
                <w:sz w:val="24"/>
                <w:szCs w:val="24"/>
              </w:rPr>
              <w:t xml:space="preserve">детей-сирот и детей, оставшихся без попечения  </w:t>
            </w:r>
          </w:p>
          <w:p w:rsidR="001505CA" w:rsidRPr="00B14B2B" w:rsidRDefault="001505CA" w:rsidP="00B14B2B">
            <w:pPr>
              <w:pStyle w:val="ConsPlusNormal"/>
              <w:rPr>
                <w:rFonts w:ascii="Times New Roman" w:hAnsi="Times New Roman" w:cs="Times New Roman"/>
                <w:sz w:val="24"/>
                <w:szCs w:val="24"/>
                <w:u w:val="single"/>
              </w:rPr>
            </w:pPr>
          </w:p>
          <w:p w:rsidR="001505CA" w:rsidRPr="00B14B2B" w:rsidRDefault="001505CA" w:rsidP="00B14B2B">
            <w:pPr>
              <w:pStyle w:val="ConsPlusNormal"/>
              <w:rPr>
                <w:rFonts w:ascii="Times New Roman" w:hAnsi="Times New Roman" w:cs="Times New Roman"/>
                <w:sz w:val="24"/>
                <w:szCs w:val="24"/>
              </w:rPr>
            </w:pPr>
          </w:p>
        </w:tc>
        <w:tc>
          <w:tcPr>
            <w:tcW w:w="1062" w:type="dxa"/>
            <w:vMerge w:val="restart"/>
          </w:tcPr>
          <w:p w:rsidR="001505CA" w:rsidRPr="00B14B2B" w:rsidRDefault="001505CA"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w:t>
            </w:r>
          </w:p>
        </w:tc>
        <w:tc>
          <w:tcPr>
            <w:tcW w:w="1682" w:type="dxa"/>
          </w:tcPr>
          <w:p w:rsidR="001505CA" w:rsidRPr="00B14B2B" w:rsidRDefault="001505CA"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1085" w:type="dxa"/>
          </w:tcPr>
          <w:p w:rsidR="001505CA" w:rsidRPr="00B14B2B" w:rsidRDefault="001505CA"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9849,0</w:t>
            </w:r>
          </w:p>
        </w:tc>
        <w:tc>
          <w:tcPr>
            <w:tcW w:w="1131" w:type="dxa"/>
          </w:tcPr>
          <w:p w:rsidR="001505CA" w:rsidRPr="00B14B2B" w:rsidRDefault="001505CA" w:rsidP="00CA45EC">
            <w:pPr>
              <w:pStyle w:val="ConsPlusNormal"/>
              <w:rPr>
                <w:rFonts w:ascii="Times New Roman" w:hAnsi="Times New Roman" w:cs="Times New Roman"/>
                <w:sz w:val="24"/>
                <w:szCs w:val="24"/>
              </w:rPr>
            </w:pPr>
            <w:r>
              <w:rPr>
                <w:rFonts w:ascii="Times New Roman" w:eastAsia="Calibri" w:hAnsi="Times New Roman" w:cs="Times New Roman"/>
                <w:sz w:val="24"/>
                <w:szCs w:val="24"/>
              </w:rPr>
              <w:t>40258,37</w:t>
            </w:r>
          </w:p>
        </w:tc>
        <w:tc>
          <w:tcPr>
            <w:tcW w:w="1167" w:type="dxa"/>
            <w:gridSpan w:val="3"/>
          </w:tcPr>
          <w:p w:rsidR="001505CA" w:rsidRPr="00B14B2B" w:rsidRDefault="001505CA" w:rsidP="00CA45EC">
            <w:pPr>
              <w:pStyle w:val="ConsPlusNormal"/>
              <w:rPr>
                <w:rFonts w:ascii="Times New Roman" w:hAnsi="Times New Roman" w:cs="Times New Roman"/>
                <w:sz w:val="24"/>
                <w:szCs w:val="24"/>
              </w:rPr>
            </w:pPr>
            <w:r>
              <w:rPr>
                <w:rFonts w:ascii="Times New Roman" w:hAnsi="Times New Roman" w:cs="Times New Roman"/>
                <w:sz w:val="24"/>
                <w:szCs w:val="24"/>
              </w:rPr>
              <w:t>21191,37</w:t>
            </w:r>
          </w:p>
        </w:tc>
        <w:tc>
          <w:tcPr>
            <w:tcW w:w="1128" w:type="dxa"/>
            <w:gridSpan w:val="2"/>
          </w:tcPr>
          <w:p w:rsidR="001505CA" w:rsidRPr="00B14B2B" w:rsidRDefault="001505CA" w:rsidP="00CA45EC">
            <w:pPr>
              <w:pStyle w:val="ConsPlusNormal"/>
              <w:rPr>
                <w:rFonts w:ascii="Times New Roman" w:hAnsi="Times New Roman" w:cs="Times New Roman"/>
                <w:sz w:val="24"/>
                <w:szCs w:val="24"/>
              </w:rPr>
            </w:pPr>
            <w:r>
              <w:rPr>
                <w:rFonts w:ascii="Times New Roman" w:hAnsi="Times New Roman" w:cs="Times New Roman"/>
                <w:sz w:val="24"/>
                <w:szCs w:val="24"/>
              </w:rPr>
              <w:t>9483</w:t>
            </w:r>
          </w:p>
        </w:tc>
        <w:tc>
          <w:tcPr>
            <w:tcW w:w="1128" w:type="dxa"/>
            <w:gridSpan w:val="3"/>
          </w:tcPr>
          <w:p w:rsidR="001505CA" w:rsidRPr="00B14B2B" w:rsidRDefault="001505CA" w:rsidP="00CA45EC">
            <w:pPr>
              <w:pStyle w:val="ConsPlusNormal"/>
              <w:rPr>
                <w:rFonts w:ascii="Times New Roman" w:hAnsi="Times New Roman" w:cs="Times New Roman"/>
                <w:sz w:val="24"/>
                <w:szCs w:val="24"/>
              </w:rPr>
            </w:pPr>
            <w:r>
              <w:rPr>
                <w:rFonts w:ascii="Times New Roman" w:hAnsi="Times New Roman" w:cs="Times New Roman"/>
                <w:sz w:val="24"/>
                <w:szCs w:val="24"/>
              </w:rPr>
              <w:t>4792</w:t>
            </w:r>
          </w:p>
        </w:tc>
        <w:tc>
          <w:tcPr>
            <w:tcW w:w="1128" w:type="dxa"/>
            <w:gridSpan w:val="3"/>
          </w:tcPr>
          <w:p w:rsidR="001505CA" w:rsidRPr="00B14B2B" w:rsidRDefault="001505CA" w:rsidP="00CA45EC">
            <w:pPr>
              <w:pStyle w:val="ConsPlusNormal"/>
              <w:rPr>
                <w:rFonts w:ascii="Times New Roman" w:hAnsi="Times New Roman" w:cs="Times New Roman"/>
                <w:sz w:val="24"/>
                <w:szCs w:val="24"/>
              </w:rPr>
            </w:pPr>
            <w:r>
              <w:rPr>
                <w:rFonts w:ascii="Times New Roman" w:hAnsi="Times New Roman" w:cs="Times New Roman"/>
                <w:sz w:val="24"/>
                <w:szCs w:val="24"/>
              </w:rPr>
              <w:t>4792</w:t>
            </w:r>
          </w:p>
        </w:tc>
        <w:tc>
          <w:tcPr>
            <w:tcW w:w="1134" w:type="dxa"/>
          </w:tcPr>
          <w:p w:rsidR="001505CA" w:rsidRPr="00B14B2B" w:rsidRDefault="001505CA" w:rsidP="00CA45EC">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407" w:type="dxa"/>
            <w:vMerge w:val="restart"/>
          </w:tcPr>
          <w:p w:rsidR="001505CA" w:rsidRPr="00B14B2B" w:rsidRDefault="001505CA"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1505CA" w:rsidRPr="00B14B2B" w:rsidRDefault="001505CA" w:rsidP="00B14B2B">
            <w:pPr>
              <w:pStyle w:val="ConsPlusNormal"/>
              <w:rPr>
                <w:rFonts w:ascii="Times New Roman" w:hAnsi="Times New Roman" w:cs="Times New Roman"/>
                <w:sz w:val="24"/>
                <w:szCs w:val="24"/>
              </w:rPr>
            </w:pPr>
          </w:p>
          <w:p w:rsidR="001505CA" w:rsidRPr="00B14B2B" w:rsidRDefault="001505CA" w:rsidP="00B14B2B">
            <w:pPr>
              <w:pStyle w:val="ConsPlusNormal"/>
              <w:rPr>
                <w:rFonts w:ascii="Times New Roman" w:hAnsi="Times New Roman" w:cs="Times New Roman"/>
                <w:sz w:val="24"/>
                <w:szCs w:val="24"/>
              </w:rPr>
            </w:pPr>
          </w:p>
        </w:tc>
        <w:tc>
          <w:tcPr>
            <w:tcW w:w="1426" w:type="dxa"/>
            <w:vMerge w:val="restart"/>
          </w:tcPr>
          <w:p w:rsidR="001505CA" w:rsidRPr="00B14B2B" w:rsidRDefault="001505CA" w:rsidP="00B14B2B">
            <w:pPr>
              <w:pStyle w:val="ConsPlusNormal"/>
              <w:rPr>
                <w:rFonts w:ascii="Times New Roman" w:hAnsi="Times New Roman" w:cs="Times New Roman"/>
                <w:sz w:val="24"/>
                <w:szCs w:val="24"/>
              </w:rPr>
            </w:pPr>
            <w:r>
              <w:rPr>
                <w:rFonts w:ascii="Times New Roman" w:hAnsi="Times New Roman" w:cs="Times New Roman"/>
                <w:sz w:val="24"/>
                <w:szCs w:val="24"/>
              </w:rPr>
              <w:t>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1505CA" w:rsidRPr="00B14B2B" w:rsidTr="00F23D0D">
        <w:trPr>
          <w:gridBefore w:val="1"/>
          <w:gridAfter w:val="2"/>
          <w:wBefore w:w="29" w:type="dxa"/>
          <w:wAfter w:w="1278" w:type="dxa"/>
          <w:trHeight w:val="1973"/>
        </w:trPr>
        <w:tc>
          <w:tcPr>
            <w:tcW w:w="426" w:type="dxa"/>
            <w:vMerge/>
          </w:tcPr>
          <w:p w:rsidR="001505CA" w:rsidRPr="00B14B2B" w:rsidRDefault="001505CA" w:rsidP="00B14B2B">
            <w:pPr>
              <w:pStyle w:val="ConsPlusNormal"/>
              <w:rPr>
                <w:rFonts w:ascii="Times New Roman" w:hAnsi="Times New Roman" w:cs="Times New Roman"/>
                <w:sz w:val="24"/>
                <w:szCs w:val="24"/>
              </w:rPr>
            </w:pPr>
          </w:p>
        </w:tc>
        <w:tc>
          <w:tcPr>
            <w:tcW w:w="1275" w:type="dxa"/>
            <w:vMerge/>
          </w:tcPr>
          <w:p w:rsidR="001505CA" w:rsidRPr="00B14B2B" w:rsidRDefault="001505CA" w:rsidP="00B14B2B">
            <w:pPr>
              <w:pStyle w:val="ConsPlusNormal"/>
              <w:rPr>
                <w:rFonts w:ascii="Times New Roman" w:hAnsi="Times New Roman" w:cs="Times New Roman"/>
                <w:sz w:val="24"/>
                <w:szCs w:val="24"/>
                <w:u w:val="single"/>
              </w:rPr>
            </w:pPr>
          </w:p>
        </w:tc>
        <w:tc>
          <w:tcPr>
            <w:tcW w:w="1062" w:type="dxa"/>
            <w:vMerge/>
          </w:tcPr>
          <w:p w:rsidR="001505CA" w:rsidRPr="00B14B2B" w:rsidRDefault="001505CA" w:rsidP="00B14B2B">
            <w:pPr>
              <w:pStyle w:val="ConsPlusNormal"/>
              <w:rPr>
                <w:rFonts w:ascii="Times New Roman" w:hAnsi="Times New Roman" w:cs="Times New Roman"/>
                <w:sz w:val="24"/>
                <w:szCs w:val="24"/>
              </w:rPr>
            </w:pPr>
          </w:p>
        </w:tc>
        <w:tc>
          <w:tcPr>
            <w:tcW w:w="1682" w:type="dxa"/>
          </w:tcPr>
          <w:p w:rsidR="001505CA" w:rsidRPr="00B14B2B" w:rsidRDefault="001505CA"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1085" w:type="dxa"/>
          </w:tcPr>
          <w:p w:rsidR="001505CA" w:rsidRPr="00B14B2B" w:rsidRDefault="001505CA" w:rsidP="00B14B2B">
            <w:pPr>
              <w:pStyle w:val="ConsPlusNormal"/>
              <w:tabs>
                <w:tab w:val="left" w:pos="795"/>
              </w:tabs>
              <w:rPr>
                <w:rFonts w:ascii="Times New Roman" w:hAnsi="Times New Roman" w:cs="Times New Roman"/>
                <w:sz w:val="24"/>
                <w:szCs w:val="24"/>
              </w:rPr>
            </w:pPr>
            <w:r w:rsidRPr="00B14B2B">
              <w:rPr>
                <w:rFonts w:ascii="Times New Roman" w:hAnsi="Times New Roman" w:cs="Times New Roman"/>
                <w:sz w:val="24"/>
                <w:szCs w:val="24"/>
              </w:rPr>
              <w:t>0</w:t>
            </w:r>
            <w:r w:rsidRPr="00B14B2B">
              <w:rPr>
                <w:rFonts w:ascii="Times New Roman" w:hAnsi="Times New Roman" w:cs="Times New Roman"/>
                <w:sz w:val="24"/>
                <w:szCs w:val="24"/>
              </w:rPr>
              <w:tab/>
            </w:r>
          </w:p>
        </w:tc>
        <w:tc>
          <w:tcPr>
            <w:tcW w:w="1131" w:type="dxa"/>
          </w:tcPr>
          <w:p w:rsidR="001505CA" w:rsidRPr="00B14B2B" w:rsidRDefault="001505CA" w:rsidP="00CA45EC">
            <w:pPr>
              <w:pStyle w:val="ConsPlusNormal"/>
              <w:rPr>
                <w:rFonts w:ascii="Times New Roman" w:hAnsi="Times New Roman" w:cs="Times New Roman"/>
                <w:sz w:val="24"/>
                <w:szCs w:val="24"/>
              </w:rPr>
            </w:pPr>
            <w:r>
              <w:rPr>
                <w:rFonts w:ascii="Times New Roman" w:hAnsi="Times New Roman" w:cs="Times New Roman"/>
                <w:sz w:val="24"/>
                <w:szCs w:val="24"/>
              </w:rPr>
              <w:t>2143,37</w:t>
            </w:r>
          </w:p>
        </w:tc>
        <w:tc>
          <w:tcPr>
            <w:tcW w:w="1167" w:type="dxa"/>
            <w:gridSpan w:val="3"/>
          </w:tcPr>
          <w:p w:rsidR="001505CA" w:rsidRPr="00B14B2B" w:rsidRDefault="001505CA" w:rsidP="00CA45EC">
            <w:pPr>
              <w:pStyle w:val="ConsPlusNormal"/>
              <w:rPr>
                <w:rFonts w:ascii="Times New Roman" w:hAnsi="Times New Roman" w:cs="Times New Roman"/>
                <w:sz w:val="24"/>
                <w:szCs w:val="24"/>
              </w:rPr>
            </w:pPr>
            <w:r>
              <w:rPr>
                <w:rFonts w:ascii="Times New Roman" w:hAnsi="Times New Roman" w:cs="Times New Roman"/>
                <w:sz w:val="24"/>
                <w:szCs w:val="24"/>
              </w:rPr>
              <w:t>1043,37</w:t>
            </w:r>
          </w:p>
        </w:tc>
        <w:tc>
          <w:tcPr>
            <w:tcW w:w="1128" w:type="dxa"/>
            <w:gridSpan w:val="2"/>
          </w:tcPr>
          <w:p w:rsidR="001505CA" w:rsidRPr="00B14B2B" w:rsidRDefault="001505CA" w:rsidP="00CA45EC">
            <w:pPr>
              <w:pStyle w:val="ConsPlusNormal"/>
              <w:rPr>
                <w:rFonts w:ascii="Times New Roman" w:hAnsi="Times New Roman" w:cs="Times New Roman"/>
                <w:sz w:val="24"/>
                <w:szCs w:val="24"/>
              </w:rPr>
            </w:pPr>
            <w:r w:rsidRPr="00B14B2B">
              <w:rPr>
                <w:rFonts w:ascii="Times New Roman" w:hAnsi="Times New Roman" w:cs="Times New Roman"/>
                <w:sz w:val="24"/>
                <w:szCs w:val="24"/>
              </w:rPr>
              <w:t>500</w:t>
            </w:r>
          </w:p>
        </w:tc>
        <w:tc>
          <w:tcPr>
            <w:tcW w:w="1128" w:type="dxa"/>
            <w:gridSpan w:val="3"/>
          </w:tcPr>
          <w:p w:rsidR="001505CA" w:rsidRPr="00B14B2B" w:rsidRDefault="001505CA" w:rsidP="00CA45EC">
            <w:pPr>
              <w:pStyle w:val="ConsPlusNormal"/>
              <w:rPr>
                <w:rFonts w:ascii="Times New Roman" w:hAnsi="Times New Roman" w:cs="Times New Roman"/>
                <w:sz w:val="24"/>
                <w:szCs w:val="24"/>
              </w:rPr>
            </w:pPr>
            <w:r w:rsidRPr="00B14B2B">
              <w:rPr>
                <w:rFonts w:ascii="Times New Roman" w:hAnsi="Times New Roman" w:cs="Times New Roman"/>
                <w:sz w:val="24"/>
                <w:szCs w:val="24"/>
              </w:rPr>
              <w:t>300</w:t>
            </w:r>
          </w:p>
        </w:tc>
        <w:tc>
          <w:tcPr>
            <w:tcW w:w="1128" w:type="dxa"/>
            <w:gridSpan w:val="3"/>
          </w:tcPr>
          <w:p w:rsidR="001505CA" w:rsidRPr="00B14B2B" w:rsidRDefault="001505CA" w:rsidP="00CA45EC">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tcPr>
          <w:p w:rsidR="001505CA" w:rsidRPr="00B14B2B" w:rsidRDefault="001505CA" w:rsidP="00CA45EC">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407" w:type="dxa"/>
            <w:vMerge/>
          </w:tcPr>
          <w:p w:rsidR="001505CA" w:rsidRPr="00B14B2B" w:rsidRDefault="001505CA" w:rsidP="00B14B2B">
            <w:pPr>
              <w:pStyle w:val="ConsPlusNormal"/>
              <w:rPr>
                <w:rFonts w:ascii="Times New Roman" w:hAnsi="Times New Roman" w:cs="Times New Roman"/>
                <w:sz w:val="24"/>
                <w:szCs w:val="24"/>
              </w:rPr>
            </w:pPr>
          </w:p>
        </w:tc>
        <w:tc>
          <w:tcPr>
            <w:tcW w:w="1426" w:type="dxa"/>
            <w:vMerge/>
          </w:tcPr>
          <w:p w:rsidR="001505CA" w:rsidRPr="00B14B2B" w:rsidRDefault="001505CA" w:rsidP="00B14B2B">
            <w:pPr>
              <w:pStyle w:val="ConsPlusNormal"/>
              <w:rPr>
                <w:rFonts w:ascii="Times New Roman" w:hAnsi="Times New Roman" w:cs="Times New Roman"/>
                <w:sz w:val="24"/>
                <w:szCs w:val="24"/>
              </w:rPr>
            </w:pPr>
          </w:p>
        </w:tc>
      </w:tr>
      <w:tr w:rsidR="001505CA" w:rsidRPr="00B14B2B" w:rsidTr="00F23D0D">
        <w:trPr>
          <w:gridBefore w:val="1"/>
          <w:gridAfter w:val="2"/>
          <w:wBefore w:w="29" w:type="dxa"/>
          <w:wAfter w:w="1278" w:type="dxa"/>
          <w:trHeight w:val="1972"/>
        </w:trPr>
        <w:tc>
          <w:tcPr>
            <w:tcW w:w="426" w:type="dxa"/>
            <w:vMerge/>
          </w:tcPr>
          <w:p w:rsidR="001505CA" w:rsidRPr="00B14B2B" w:rsidRDefault="001505CA" w:rsidP="00B14B2B">
            <w:pPr>
              <w:pStyle w:val="ConsPlusNormal"/>
              <w:rPr>
                <w:rFonts w:ascii="Times New Roman" w:hAnsi="Times New Roman" w:cs="Times New Roman"/>
                <w:sz w:val="24"/>
                <w:szCs w:val="24"/>
              </w:rPr>
            </w:pPr>
          </w:p>
        </w:tc>
        <w:tc>
          <w:tcPr>
            <w:tcW w:w="1275" w:type="dxa"/>
            <w:vMerge/>
          </w:tcPr>
          <w:p w:rsidR="001505CA" w:rsidRPr="00B14B2B" w:rsidRDefault="001505CA" w:rsidP="00B14B2B">
            <w:pPr>
              <w:pStyle w:val="ConsPlusNormal"/>
              <w:rPr>
                <w:rFonts w:ascii="Times New Roman" w:hAnsi="Times New Roman" w:cs="Times New Roman"/>
                <w:sz w:val="24"/>
                <w:szCs w:val="24"/>
                <w:u w:val="single"/>
              </w:rPr>
            </w:pPr>
          </w:p>
        </w:tc>
        <w:tc>
          <w:tcPr>
            <w:tcW w:w="1062" w:type="dxa"/>
            <w:vMerge/>
          </w:tcPr>
          <w:p w:rsidR="001505CA" w:rsidRPr="00B14B2B" w:rsidRDefault="001505CA" w:rsidP="00B14B2B">
            <w:pPr>
              <w:pStyle w:val="ConsPlusNormal"/>
              <w:rPr>
                <w:rFonts w:ascii="Times New Roman" w:hAnsi="Times New Roman" w:cs="Times New Roman"/>
                <w:sz w:val="24"/>
                <w:szCs w:val="24"/>
              </w:rPr>
            </w:pPr>
          </w:p>
        </w:tc>
        <w:tc>
          <w:tcPr>
            <w:tcW w:w="1682" w:type="dxa"/>
          </w:tcPr>
          <w:p w:rsidR="001505CA" w:rsidRPr="00B14B2B" w:rsidRDefault="001505CA"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1085" w:type="dxa"/>
          </w:tcPr>
          <w:p w:rsidR="001505CA" w:rsidRPr="00B14B2B" w:rsidRDefault="001505CA"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9849,0</w:t>
            </w:r>
          </w:p>
        </w:tc>
        <w:tc>
          <w:tcPr>
            <w:tcW w:w="1131" w:type="dxa"/>
          </w:tcPr>
          <w:p w:rsidR="001505CA" w:rsidRPr="00B14B2B" w:rsidRDefault="001505CA" w:rsidP="00CA45EC">
            <w:pPr>
              <w:pStyle w:val="ConsPlusNormal"/>
              <w:rPr>
                <w:rFonts w:ascii="Times New Roman" w:hAnsi="Times New Roman" w:cs="Times New Roman"/>
                <w:sz w:val="24"/>
                <w:szCs w:val="24"/>
              </w:rPr>
            </w:pPr>
            <w:r>
              <w:rPr>
                <w:rFonts w:ascii="Times New Roman" w:hAnsi="Times New Roman" w:cs="Times New Roman"/>
                <w:sz w:val="24"/>
                <w:szCs w:val="24"/>
              </w:rPr>
              <w:t>38115</w:t>
            </w:r>
          </w:p>
        </w:tc>
        <w:tc>
          <w:tcPr>
            <w:tcW w:w="1167" w:type="dxa"/>
            <w:gridSpan w:val="3"/>
          </w:tcPr>
          <w:p w:rsidR="001505CA" w:rsidRPr="00B14B2B" w:rsidRDefault="001505CA" w:rsidP="00CA45EC">
            <w:pPr>
              <w:pStyle w:val="ConsPlusNormal"/>
              <w:rPr>
                <w:rFonts w:ascii="Times New Roman" w:hAnsi="Times New Roman" w:cs="Times New Roman"/>
                <w:sz w:val="24"/>
                <w:szCs w:val="24"/>
              </w:rPr>
            </w:pPr>
            <w:r w:rsidRPr="00B14B2B">
              <w:rPr>
                <w:rFonts w:ascii="Times New Roman" w:hAnsi="Times New Roman" w:cs="Times New Roman"/>
                <w:sz w:val="24"/>
                <w:szCs w:val="24"/>
              </w:rPr>
              <w:t>20148</w:t>
            </w:r>
          </w:p>
        </w:tc>
        <w:tc>
          <w:tcPr>
            <w:tcW w:w="1128" w:type="dxa"/>
            <w:gridSpan w:val="2"/>
          </w:tcPr>
          <w:p w:rsidR="001505CA" w:rsidRPr="00B14B2B" w:rsidRDefault="001505CA" w:rsidP="00CA45EC">
            <w:pPr>
              <w:pStyle w:val="ConsPlusNormal"/>
              <w:rPr>
                <w:rFonts w:ascii="Times New Roman" w:hAnsi="Times New Roman" w:cs="Times New Roman"/>
                <w:sz w:val="24"/>
                <w:szCs w:val="24"/>
              </w:rPr>
            </w:pPr>
            <w:r w:rsidRPr="00B14B2B">
              <w:rPr>
                <w:rFonts w:ascii="Times New Roman" w:hAnsi="Times New Roman" w:cs="Times New Roman"/>
                <w:sz w:val="24"/>
                <w:szCs w:val="24"/>
              </w:rPr>
              <w:t>89</w:t>
            </w:r>
            <w:r>
              <w:rPr>
                <w:rFonts w:ascii="Times New Roman" w:hAnsi="Times New Roman" w:cs="Times New Roman"/>
                <w:sz w:val="24"/>
                <w:szCs w:val="24"/>
              </w:rPr>
              <w:t>83</w:t>
            </w:r>
          </w:p>
        </w:tc>
        <w:tc>
          <w:tcPr>
            <w:tcW w:w="1128" w:type="dxa"/>
            <w:gridSpan w:val="3"/>
          </w:tcPr>
          <w:p w:rsidR="001505CA" w:rsidRPr="00B14B2B" w:rsidRDefault="001505CA" w:rsidP="00CA45EC">
            <w:pPr>
              <w:pStyle w:val="ConsPlusNormal"/>
              <w:rPr>
                <w:rFonts w:ascii="Times New Roman" w:hAnsi="Times New Roman" w:cs="Times New Roman"/>
                <w:sz w:val="24"/>
                <w:szCs w:val="24"/>
              </w:rPr>
            </w:pPr>
            <w:r>
              <w:rPr>
                <w:rFonts w:ascii="Times New Roman" w:hAnsi="Times New Roman" w:cs="Times New Roman"/>
                <w:sz w:val="24"/>
                <w:szCs w:val="24"/>
              </w:rPr>
              <w:t>4492</w:t>
            </w:r>
          </w:p>
        </w:tc>
        <w:tc>
          <w:tcPr>
            <w:tcW w:w="1128" w:type="dxa"/>
            <w:gridSpan w:val="3"/>
          </w:tcPr>
          <w:p w:rsidR="001505CA" w:rsidRPr="00B14B2B" w:rsidRDefault="001505CA" w:rsidP="00CA45EC">
            <w:pPr>
              <w:pStyle w:val="ConsPlusNormal"/>
              <w:rPr>
                <w:rFonts w:ascii="Times New Roman" w:hAnsi="Times New Roman" w:cs="Times New Roman"/>
                <w:sz w:val="24"/>
                <w:szCs w:val="24"/>
              </w:rPr>
            </w:pPr>
            <w:r>
              <w:rPr>
                <w:rFonts w:ascii="Times New Roman" w:hAnsi="Times New Roman" w:cs="Times New Roman"/>
                <w:sz w:val="24"/>
                <w:szCs w:val="24"/>
              </w:rPr>
              <w:t>4492</w:t>
            </w:r>
          </w:p>
        </w:tc>
        <w:tc>
          <w:tcPr>
            <w:tcW w:w="1134" w:type="dxa"/>
          </w:tcPr>
          <w:p w:rsidR="001505CA" w:rsidRPr="00B14B2B" w:rsidRDefault="001505CA" w:rsidP="00CA45EC">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407" w:type="dxa"/>
            <w:vMerge/>
          </w:tcPr>
          <w:p w:rsidR="001505CA" w:rsidRPr="00B14B2B" w:rsidRDefault="001505CA" w:rsidP="00B14B2B">
            <w:pPr>
              <w:pStyle w:val="ConsPlusNormal"/>
              <w:rPr>
                <w:rFonts w:ascii="Times New Roman" w:hAnsi="Times New Roman" w:cs="Times New Roman"/>
                <w:sz w:val="24"/>
                <w:szCs w:val="24"/>
              </w:rPr>
            </w:pPr>
          </w:p>
        </w:tc>
        <w:tc>
          <w:tcPr>
            <w:tcW w:w="1426" w:type="dxa"/>
            <w:vMerge/>
          </w:tcPr>
          <w:p w:rsidR="001505CA" w:rsidRPr="00B14B2B" w:rsidRDefault="001505CA" w:rsidP="00B14B2B">
            <w:pPr>
              <w:pStyle w:val="ConsPlusNormal"/>
              <w:rPr>
                <w:rFonts w:ascii="Times New Roman" w:hAnsi="Times New Roman" w:cs="Times New Roman"/>
                <w:sz w:val="24"/>
                <w:szCs w:val="24"/>
              </w:rPr>
            </w:pPr>
          </w:p>
        </w:tc>
      </w:tr>
      <w:tr w:rsidR="00041384" w:rsidRPr="00B14B2B" w:rsidTr="001A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60"/>
        </w:trPr>
        <w:tc>
          <w:tcPr>
            <w:tcW w:w="16486" w:type="dxa"/>
            <w:gridSpan w:val="23"/>
            <w:tcBorders>
              <w:top w:val="single" w:sz="4" w:space="0" w:color="auto"/>
              <w:left w:val="nil"/>
              <w:bottom w:val="nil"/>
              <w:right w:val="nil"/>
            </w:tcBorders>
            <w:shd w:val="clear" w:color="auto" w:fill="auto"/>
            <w:hideMark/>
          </w:tcPr>
          <w:p w:rsidR="00041384" w:rsidRPr="00B14B2B" w:rsidRDefault="00041384" w:rsidP="00B14B2B">
            <w:pPr>
              <w:spacing w:after="0" w:line="240" w:lineRule="auto"/>
              <w:rPr>
                <w:rFonts w:ascii="Times New Roman" w:hAnsi="Times New Roman" w:cs="Times New Roman"/>
                <w:sz w:val="24"/>
                <w:szCs w:val="24"/>
              </w:rPr>
            </w:pPr>
            <w:r w:rsidRPr="00B14B2B">
              <w:rPr>
                <w:rFonts w:ascii="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041384" w:rsidRPr="00B14B2B" w:rsidRDefault="00041384" w:rsidP="00B14B2B">
            <w:pPr>
              <w:spacing w:after="0" w:line="240" w:lineRule="auto"/>
              <w:rPr>
                <w:rFonts w:ascii="Times New Roman" w:hAnsi="Times New Roman" w:cs="Times New Roman"/>
                <w:sz w:val="24"/>
                <w:szCs w:val="24"/>
              </w:rPr>
            </w:pPr>
            <w:r w:rsidRPr="00B14B2B">
              <w:rPr>
                <w:rFonts w:ascii="Times New Roman" w:hAnsi="Times New Roman" w:cs="Times New Roman"/>
                <w:sz w:val="24"/>
                <w:szCs w:val="24"/>
              </w:rPr>
              <w:t xml:space="preserve">городского округа Электросталь Московской области на соответствующий финансовый год  </w:t>
            </w:r>
          </w:p>
          <w:p w:rsidR="00041384" w:rsidRPr="00B14B2B" w:rsidRDefault="00041384" w:rsidP="00B14B2B">
            <w:pPr>
              <w:spacing w:after="0" w:line="240" w:lineRule="auto"/>
              <w:rPr>
                <w:rFonts w:ascii="Times New Roman" w:hAnsi="Times New Roman" w:cs="Times New Roman"/>
                <w:sz w:val="24"/>
                <w:szCs w:val="24"/>
              </w:rPr>
            </w:pPr>
            <w:r w:rsidRPr="00B14B2B">
              <w:rPr>
                <w:rFonts w:ascii="Times New Roman" w:hAnsi="Times New Roman" w:cs="Times New Roman"/>
                <w:sz w:val="24"/>
                <w:szCs w:val="24"/>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tc>
      </w:tr>
    </w:tbl>
    <w:p w:rsidR="00041384" w:rsidRPr="00B14B2B" w:rsidRDefault="00041384" w:rsidP="00B14B2B">
      <w:pPr>
        <w:spacing w:after="0" w:line="240" w:lineRule="auto"/>
        <w:rPr>
          <w:rFonts w:ascii="Times New Roman" w:eastAsia="Times New Roman" w:hAnsi="Times New Roman" w:cs="Times New Roman"/>
          <w:sz w:val="24"/>
          <w:szCs w:val="24"/>
        </w:rPr>
        <w:sectPr w:rsidR="00041384" w:rsidRPr="00B14B2B" w:rsidSect="00E613BF">
          <w:pgSz w:w="16838" w:h="11905" w:orient="landscape"/>
          <w:pgMar w:top="1134" w:right="567" w:bottom="1134" w:left="1134" w:header="720" w:footer="720" w:gutter="0"/>
          <w:cols w:space="720"/>
          <w:noEndnote/>
          <w:docGrid w:linePitch="299"/>
        </w:sectPr>
      </w:pPr>
    </w:p>
    <w:tbl>
      <w:tblPr>
        <w:tblW w:w="10806" w:type="dxa"/>
        <w:tblInd w:w="-124" w:type="dxa"/>
        <w:tblLayout w:type="fixed"/>
        <w:tblLook w:val="04A0"/>
      </w:tblPr>
      <w:tblGrid>
        <w:gridCol w:w="167"/>
        <w:gridCol w:w="1176"/>
        <w:gridCol w:w="1314"/>
        <w:gridCol w:w="1283"/>
        <w:gridCol w:w="11"/>
        <w:gridCol w:w="1101"/>
        <w:gridCol w:w="992"/>
        <w:gridCol w:w="385"/>
        <w:gridCol w:w="607"/>
        <w:gridCol w:w="756"/>
        <w:gridCol w:w="95"/>
        <w:gridCol w:w="992"/>
        <w:gridCol w:w="91"/>
        <w:gridCol w:w="618"/>
        <w:gridCol w:w="850"/>
        <w:gridCol w:w="368"/>
      </w:tblGrid>
      <w:tr w:rsidR="00394A8C" w:rsidRPr="00B14B2B" w:rsidTr="00A75566">
        <w:trPr>
          <w:trHeight w:val="840"/>
        </w:trPr>
        <w:tc>
          <w:tcPr>
            <w:tcW w:w="10806" w:type="dxa"/>
            <w:gridSpan w:val="16"/>
            <w:tcBorders>
              <w:top w:val="nil"/>
              <w:left w:val="nil"/>
              <w:bottom w:val="nil"/>
              <w:right w:val="nil"/>
            </w:tcBorders>
            <w:shd w:val="clear" w:color="auto" w:fill="auto"/>
            <w:hideMark/>
          </w:tcPr>
          <w:p w:rsidR="00F61638" w:rsidRDefault="00F61638" w:rsidP="00F61638">
            <w:pPr>
              <w:autoSpaceDE w:val="0"/>
              <w:autoSpaceDN w:val="0"/>
              <w:adjustRightInd w:val="0"/>
              <w:spacing w:after="0" w:line="240" w:lineRule="auto"/>
              <w:ind w:left="4956" w:firstLine="708"/>
              <w:jc w:val="both"/>
              <w:outlineLvl w:val="3"/>
              <w:rPr>
                <w:rFonts w:ascii="Times New Roman" w:hAnsi="Times New Roman" w:cs="Times New Roman"/>
                <w:sz w:val="24"/>
                <w:szCs w:val="24"/>
              </w:rPr>
            </w:pPr>
            <w:r>
              <w:rPr>
                <w:rFonts w:ascii="Times New Roman" w:hAnsi="Times New Roman" w:cs="Times New Roman"/>
                <w:sz w:val="24"/>
                <w:szCs w:val="24"/>
              </w:rPr>
              <w:t>Приложение №  4</w:t>
            </w:r>
          </w:p>
          <w:p w:rsidR="00F61638" w:rsidRDefault="00F61638" w:rsidP="00F61638">
            <w:pPr>
              <w:widowControl w:val="0"/>
              <w:tabs>
                <w:tab w:val="left" w:pos="13467"/>
              </w:tabs>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F61638" w:rsidRDefault="00F61638" w:rsidP="00F61638">
            <w:pPr>
              <w:widowControl w:val="0"/>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rsidR="00F61638" w:rsidRDefault="00F61638" w:rsidP="00F61638">
            <w:pPr>
              <w:widowControl w:val="0"/>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Московской  области   «Жилище»</w:t>
            </w:r>
          </w:p>
          <w:p w:rsidR="00F61638" w:rsidRDefault="00F61638" w:rsidP="00F61638">
            <w:pPr>
              <w:widowControl w:val="0"/>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на 2017-2021 годы, утвержденной</w:t>
            </w:r>
          </w:p>
          <w:p w:rsidR="00F61638" w:rsidRDefault="00F61638" w:rsidP="00F61638">
            <w:pPr>
              <w:widowControl w:val="0"/>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F61638" w:rsidRDefault="00F61638" w:rsidP="00F61638">
            <w:pPr>
              <w:widowControl w:val="0"/>
              <w:tabs>
                <w:tab w:val="left" w:pos="13467"/>
              </w:tabs>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rsidR="00F61638" w:rsidRDefault="00F61638" w:rsidP="00F61638">
            <w:pPr>
              <w:widowControl w:val="0"/>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Московской области</w:t>
            </w:r>
          </w:p>
          <w:p w:rsidR="00F61638" w:rsidRDefault="00F61638" w:rsidP="00F61638">
            <w:pPr>
              <w:widowControl w:val="0"/>
              <w:tabs>
                <w:tab w:val="left" w:pos="13467"/>
              </w:tabs>
              <w:autoSpaceDE w:val="0"/>
              <w:autoSpaceDN w:val="0"/>
              <w:adjustRightInd w:val="0"/>
              <w:spacing w:after="0" w:line="240" w:lineRule="auto"/>
              <w:ind w:left="2835"/>
              <w:rPr>
                <w:rFonts w:ascii="Times New Roman" w:hAnsi="Times New Roman" w:cs="Times New Roman"/>
                <w:sz w:val="24"/>
                <w:szCs w:val="24"/>
              </w:rPr>
            </w:pPr>
            <w:r>
              <w:rPr>
                <w:rFonts w:ascii="Times New Roman" w:hAnsi="Times New Roman" w:cs="Times New Roman"/>
                <w:sz w:val="24"/>
                <w:szCs w:val="24"/>
              </w:rPr>
              <w:t xml:space="preserve">                                               от 14.12.2016  № 893/16 </w:t>
            </w:r>
          </w:p>
          <w:p w:rsidR="00F61638" w:rsidRDefault="00F61638" w:rsidP="00F6163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в ред. от 02.02.2017 № 57/2, от 10.03.2017 № 133/3, от 21.04.2017 № 255/4, от   22.06. 2017.№ 422/6, от 28.09.2017 № 682/9) </w:t>
            </w:r>
          </w:p>
          <w:p w:rsidR="00394A8C" w:rsidRPr="00B14B2B" w:rsidRDefault="00394A8C" w:rsidP="00B14B2B">
            <w:pPr>
              <w:widowControl w:val="0"/>
              <w:autoSpaceDE w:val="0"/>
              <w:autoSpaceDN w:val="0"/>
              <w:adjustRightInd w:val="0"/>
              <w:spacing w:after="0" w:line="240" w:lineRule="auto"/>
              <w:ind w:left="4519"/>
              <w:jc w:val="both"/>
              <w:rPr>
                <w:rFonts w:ascii="Times New Roman" w:eastAsia="Times New Roman" w:hAnsi="Times New Roman" w:cs="Times New Roman"/>
                <w:sz w:val="24"/>
                <w:szCs w:val="24"/>
              </w:rPr>
            </w:pPr>
          </w:p>
        </w:tc>
      </w:tr>
      <w:tr w:rsidR="00394A8C" w:rsidRPr="00B14B2B" w:rsidTr="00A75566">
        <w:trPr>
          <w:trHeight w:val="825"/>
        </w:trPr>
        <w:tc>
          <w:tcPr>
            <w:tcW w:w="10806" w:type="dxa"/>
            <w:gridSpan w:val="16"/>
            <w:tcBorders>
              <w:top w:val="nil"/>
              <w:left w:val="nil"/>
              <w:bottom w:val="nil"/>
              <w:right w:val="nil"/>
            </w:tcBorders>
            <w:shd w:val="clear" w:color="auto" w:fill="auto"/>
            <w:hideMark/>
          </w:tcPr>
          <w:p w:rsidR="00394A8C" w:rsidRPr="00B14B2B" w:rsidRDefault="00394A8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ПОДПРОГРАММА</w:t>
            </w:r>
          </w:p>
          <w:p w:rsidR="00394A8C" w:rsidRPr="00B14B2B" w:rsidRDefault="00CF2F3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w:t>
            </w:r>
            <w:r w:rsidR="00394A8C" w:rsidRPr="00B14B2B">
              <w:rPr>
                <w:rFonts w:ascii="Times New Roman" w:hAnsi="Times New Roman" w:cs="Times New Roman"/>
                <w:sz w:val="24"/>
                <w:szCs w:val="24"/>
              </w:rPr>
              <w:t>ПЕРЕСЕЛЕНИЕ ГРАЖДАН ИЗ МНОГОКВАРТИРНЫХ ЖИЛЫХ ДОМОВ,</w:t>
            </w:r>
          </w:p>
          <w:p w:rsidR="00394A8C" w:rsidRPr="00B14B2B" w:rsidRDefault="00394A8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ПРИЗНАННЫХ АВАРИЙНЫМИ В УСТАНОВЛЕННОМ</w:t>
            </w:r>
          </w:p>
          <w:p w:rsidR="00394A8C" w:rsidRPr="00B14B2B" w:rsidRDefault="00394A8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ЗАКОНОДАТЕЛЬСТВЕ ПОРЯДКЕ</w:t>
            </w:r>
            <w:r w:rsidR="008E5996" w:rsidRPr="00B14B2B">
              <w:rPr>
                <w:rFonts w:ascii="Times New Roman" w:hAnsi="Times New Roman" w:cs="Times New Roman"/>
                <w:sz w:val="24"/>
                <w:szCs w:val="24"/>
              </w:rPr>
              <w:t>»</w:t>
            </w:r>
          </w:p>
          <w:p w:rsidR="00394A8C" w:rsidRPr="00B14B2B" w:rsidRDefault="00394A8C"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2050"/>
            <w:bookmarkEnd w:id="42"/>
            <w:r w:rsidRPr="00B14B2B">
              <w:rPr>
                <w:rFonts w:ascii="Times New Roman" w:hAnsi="Times New Roman" w:cs="Times New Roman"/>
                <w:sz w:val="24"/>
                <w:szCs w:val="24"/>
              </w:rPr>
              <w:t>Паспорт</w:t>
            </w:r>
          </w:p>
          <w:p w:rsidR="00394A8C" w:rsidRPr="00B14B2B" w:rsidRDefault="00394A8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подпрограммы </w:t>
            </w:r>
            <w:r w:rsidR="0098063B" w:rsidRPr="00B14B2B">
              <w:rPr>
                <w:rFonts w:ascii="Times New Roman" w:hAnsi="Times New Roman" w:cs="Times New Roman"/>
                <w:sz w:val="24"/>
                <w:szCs w:val="24"/>
              </w:rPr>
              <w:t>«</w:t>
            </w:r>
            <w:r w:rsidRPr="00B14B2B">
              <w:rPr>
                <w:rFonts w:ascii="Times New Roman" w:hAnsi="Times New Roman" w:cs="Times New Roman"/>
                <w:sz w:val="24"/>
                <w:szCs w:val="24"/>
              </w:rPr>
              <w:t>Переселение граждан из многоквартирных жилых</w:t>
            </w:r>
          </w:p>
          <w:p w:rsidR="00394A8C" w:rsidRPr="00B14B2B" w:rsidRDefault="00394A8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домов, признанных аварийными в установленном</w:t>
            </w:r>
          </w:p>
          <w:p w:rsidR="00394A8C" w:rsidRPr="00B14B2B" w:rsidRDefault="00394A8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законодательстве порядке</w:t>
            </w:r>
            <w:r w:rsidR="0098063B" w:rsidRPr="00B14B2B">
              <w:rPr>
                <w:rFonts w:ascii="Times New Roman" w:hAnsi="Times New Roman" w:cs="Times New Roman"/>
                <w:sz w:val="24"/>
                <w:szCs w:val="24"/>
              </w:rPr>
              <w:t>»</w:t>
            </w:r>
          </w:p>
          <w:p w:rsidR="00135127" w:rsidRPr="00B14B2B" w:rsidRDefault="00135127" w:rsidP="00B14B2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20743" w:rsidRPr="00B14B2B" w:rsidTr="00D54DD6">
        <w:tblPrEx>
          <w:tblCellMar>
            <w:top w:w="102" w:type="dxa"/>
            <w:left w:w="62" w:type="dxa"/>
            <w:bottom w:w="102" w:type="dxa"/>
            <w:right w:w="62" w:type="dxa"/>
          </w:tblCellMar>
          <w:tblLook w:val="000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rPr>
                <w:rFonts w:ascii="Times New Roman" w:hAnsi="Times New Roman" w:cs="Times New Roman"/>
                <w:sz w:val="24"/>
                <w:szCs w:val="24"/>
              </w:rPr>
            </w:pPr>
            <w:bookmarkStart w:id="43" w:name="Par1926"/>
            <w:bookmarkStart w:id="44" w:name="Par2035"/>
            <w:bookmarkStart w:id="45" w:name="Par2045"/>
            <w:bookmarkEnd w:id="43"/>
            <w:bookmarkEnd w:id="44"/>
            <w:bookmarkEnd w:id="45"/>
            <w:r w:rsidRPr="00B14B2B">
              <w:rPr>
                <w:rFonts w:ascii="Times New Roman" w:hAnsi="Times New Roman" w:cs="Times New Roman"/>
                <w:sz w:val="24"/>
                <w:szCs w:val="24"/>
              </w:rPr>
              <w:t>Муниципальный заказчик подпрограммы</w:t>
            </w:r>
          </w:p>
        </w:tc>
        <w:tc>
          <w:tcPr>
            <w:tcW w:w="7781"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Pr="00B14B2B" w:rsidRDefault="00A20743" w:rsidP="00BD6768">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 xml:space="preserve">Комитет </w:t>
            </w:r>
            <w:r w:rsidR="00BD6768">
              <w:rPr>
                <w:rFonts w:ascii="Times New Roman" w:hAnsi="Times New Roman" w:cs="Times New Roman"/>
                <w:sz w:val="24"/>
                <w:szCs w:val="24"/>
              </w:rPr>
              <w:t>по строительству, архитектуре и жилищной политике</w:t>
            </w:r>
            <w:r w:rsidRPr="00B14B2B">
              <w:rPr>
                <w:rFonts w:ascii="Times New Roman" w:hAnsi="Times New Roman" w:cs="Times New Roman"/>
                <w:sz w:val="24"/>
                <w:szCs w:val="24"/>
              </w:rPr>
              <w:t xml:space="preserve"> Администрации городского округа Электросталь Московской области</w:t>
            </w:r>
          </w:p>
        </w:tc>
      </w:tr>
      <w:tr w:rsidR="00A20743" w:rsidRPr="00B14B2B" w:rsidTr="005B7122">
        <w:tblPrEx>
          <w:tblCellMar>
            <w:top w:w="102" w:type="dxa"/>
            <w:left w:w="62" w:type="dxa"/>
            <w:bottom w:w="102" w:type="dxa"/>
            <w:right w:w="62" w:type="dxa"/>
          </w:tblCellMar>
          <w:tblLook w:val="000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rPr>
                <w:rFonts w:ascii="Times New Roman" w:hAnsi="Times New Roman" w:cs="Times New Roman"/>
                <w:sz w:val="24"/>
                <w:szCs w:val="24"/>
              </w:rPr>
            </w:pPr>
          </w:p>
        </w:tc>
        <w:tc>
          <w:tcPr>
            <w:tcW w:w="1294" w:type="dxa"/>
            <w:gridSpan w:val="2"/>
            <w:tcBorders>
              <w:top w:val="single" w:sz="4" w:space="0" w:color="000000"/>
              <w:left w:val="single" w:sz="4" w:space="0" w:color="000000"/>
              <w:bottom w:val="single" w:sz="4" w:space="0" w:color="000000"/>
            </w:tcBorders>
            <w:shd w:val="clear" w:color="auto" w:fill="auto"/>
          </w:tcPr>
          <w:p w:rsidR="00A20743" w:rsidRPr="00B14B2B" w:rsidRDefault="00855804" w:rsidP="00B14B2B">
            <w:pPr>
              <w:pStyle w:val="ConsPlusNormal"/>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Отчетный (базовый) период</w:t>
            </w:r>
          </w:p>
          <w:p w:rsidR="00E3653C" w:rsidRPr="00B14B2B" w:rsidRDefault="00E3653C" w:rsidP="00B14B2B">
            <w:pPr>
              <w:pStyle w:val="ConsPlusNormal"/>
              <w:jc w:val="center"/>
              <w:rPr>
                <w:rFonts w:ascii="Times New Roman" w:hAnsi="Times New Roman" w:cs="Times New Roman"/>
                <w:sz w:val="24"/>
                <w:szCs w:val="24"/>
              </w:rPr>
            </w:pPr>
          </w:p>
        </w:tc>
        <w:tc>
          <w:tcPr>
            <w:tcW w:w="1101" w:type="dxa"/>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w:t>
            </w:r>
            <w:r w:rsidR="00855804" w:rsidRPr="00B14B2B">
              <w:rPr>
                <w:rFonts w:ascii="Times New Roman" w:hAnsi="Times New Roman" w:cs="Times New Roman"/>
                <w:sz w:val="24"/>
                <w:szCs w:val="24"/>
              </w:rPr>
              <w:t>7</w:t>
            </w:r>
          </w:p>
        </w:tc>
        <w:tc>
          <w:tcPr>
            <w:tcW w:w="1377" w:type="dxa"/>
            <w:gridSpan w:val="2"/>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w:t>
            </w:r>
            <w:r w:rsidR="00855804" w:rsidRPr="00B14B2B">
              <w:rPr>
                <w:rFonts w:ascii="Times New Roman" w:hAnsi="Times New Roman" w:cs="Times New Roman"/>
                <w:sz w:val="24"/>
                <w:szCs w:val="24"/>
              </w:rPr>
              <w:t>8</w:t>
            </w:r>
          </w:p>
        </w:tc>
        <w:tc>
          <w:tcPr>
            <w:tcW w:w="1363" w:type="dxa"/>
            <w:gridSpan w:val="2"/>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w:t>
            </w:r>
            <w:r w:rsidR="00855804" w:rsidRPr="00B14B2B">
              <w:rPr>
                <w:rFonts w:ascii="Times New Roman" w:hAnsi="Times New Roman" w:cs="Times New Roman"/>
                <w:sz w:val="24"/>
                <w:szCs w:val="24"/>
              </w:rPr>
              <w:t>9</w:t>
            </w:r>
          </w:p>
        </w:tc>
        <w:tc>
          <w:tcPr>
            <w:tcW w:w="1178" w:type="dxa"/>
            <w:gridSpan w:val="3"/>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w:t>
            </w:r>
            <w:r w:rsidR="00855804" w:rsidRPr="00B14B2B">
              <w:rPr>
                <w:rFonts w:ascii="Times New Roman" w:hAnsi="Times New Roman" w:cs="Times New Roman"/>
                <w:sz w:val="24"/>
                <w:szCs w:val="24"/>
              </w:rPr>
              <w:t>20</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B14B2B" w:rsidRDefault="00A207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w:t>
            </w:r>
            <w:r w:rsidR="00855804" w:rsidRPr="00B14B2B">
              <w:rPr>
                <w:rFonts w:ascii="Times New Roman" w:hAnsi="Times New Roman" w:cs="Times New Roman"/>
                <w:sz w:val="24"/>
                <w:szCs w:val="24"/>
              </w:rPr>
              <w:t>21</w:t>
            </w:r>
          </w:p>
        </w:tc>
      </w:tr>
      <w:tr w:rsidR="00A20743" w:rsidRPr="00B14B2B" w:rsidTr="005B7122">
        <w:tblPrEx>
          <w:tblCellMar>
            <w:top w:w="102" w:type="dxa"/>
            <w:left w:w="62" w:type="dxa"/>
            <w:bottom w:w="102" w:type="dxa"/>
            <w:right w:w="62" w:type="dxa"/>
          </w:tblCellMar>
          <w:tblLook w:val="0000"/>
        </w:tblPrEx>
        <w:trPr>
          <w:gridBefore w:val="1"/>
          <w:gridAfter w:val="1"/>
          <w:wBefore w:w="167" w:type="dxa"/>
          <w:wAfter w:w="368" w:type="dxa"/>
          <w:trHeight w:val="374"/>
        </w:trPr>
        <w:tc>
          <w:tcPr>
            <w:tcW w:w="1176" w:type="dxa"/>
            <w:vMerge w:val="restart"/>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14" w:type="dxa"/>
            <w:vMerge w:val="restart"/>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Наименование подпрограммы</w:t>
            </w:r>
          </w:p>
        </w:tc>
        <w:tc>
          <w:tcPr>
            <w:tcW w:w="1283" w:type="dxa"/>
            <w:vMerge w:val="restart"/>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Главный распорядитель бюджетных средств</w:t>
            </w:r>
          </w:p>
        </w:tc>
        <w:tc>
          <w:tcPr>
            <w:tcW w:w="1112" w:type="dxa"/>
            <w:gridSpan w:val="2"/>
            <w:vMerge w:val="restart"/>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Источник финансирования</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Pr>
          <w:p w:rsidR="00A20743" w:rsidRPr="00B14B2B" w:rsidRDefault="00A20743"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Расходы (тыс. рублей)</w:t>
            </w:r>
          </w:p>
        </w:tc>
      </w:tr>
      <w:tr w:rsidR="00A20743" w:rsidRPr="00B14B2B" w:rsidTr="005B7122">
        <w:tblPrEx>
          <w:tblCellMar>
            <w:top w:w="102" w:type="dxa"/>
            <w:left w:w="62" w:type="dxa"/>
            <w:bottom w:w="102" w:type="dxa"/>
            <w:right w:w="62" w:type="dxa"/>
          </w:tblCellMar>
          <w:tblLook w:val="0000"/>
        </w:tblPrEx>
        <w:trPr>
          <w:gridBefore w:val="1"/>
          <w:gridAfter w:val="1"/>
          <w:wBefore w:w="167" w:type="dxa"/>
          <w:wAfter w:w="368" w:type="dxa"/>
          <w:trHeight w:val="732"/>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B14B2B" w:rsidRDefault="00A20743" w:rsidP="00B14B2B">
            <w:pPr>
              <w:snapToGrid w:val="0"/>
              <w:spacing w:after="0" w:line="240" w:lineRule="auto"/>
              <w:rPr>
                <w:rFonts w:ascii="Times New Roman" w:hAnsi="Times New Roman" w:cs="Times New Roman"/>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A20743" w:rsidRPr="00B14B2B" w:rsidRDefault="00A20743" w:rsidP="00B14B2B">
            <w:pPr>
              <w:snapToGrid w:val="0"/>
              <w:spacing w:after="0" w:line="240" w:lineRule="auto"/>
              <w:rPr>
                <w:rFonts w:ascii="Times New Roman" w:hAnsi="Times New Roman" w:cs="Times New Roman"/>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A20743" w:rsidRPr="00B14B2B" w:rsidRDefault="00A20743" w:rsidP="00B14B2B">
            <w:pPr>
              <w:snapToGrid w:val="0"/>
              <w:spacing w:after="0" w:line="240" w:lineRule="auto"/>
              <w:rPr>
                <w:rFonts w:ascii="Times New Roman" w:hAnsi="Times New Roman" w:cs="Times New Roman"/>
                <w:sz w:val="24"/>
                <w:szCs w:val="24"/>
              </w:rPr>
            </w:pPr>
          </w:p>
        </w:tc>
        <w:tc>
          <w:tcPr>
            <w:tcW w:w="1112" w:type="dxa"/>
            <w:gridSpan w:val="2"/>
            <w:vMerge/>
            <w:tcBorders>
              <w:top w:val="single" w:sz="4" w:space="0" w:color="000000"/>
              <w:left w:val="single" w:sz="4" w:space="0" w:color="000000"/>
              <w:bottom w:val="single" w:sz="4" w:space="0" w:color="000000"/>
            </w:tcBorders>
            <w:shd w:val="clear" w:color="auto" w:fill="auto"/>
            <w:vAlign w:val="center"/>
          </w:tcPr>
          <w:p w:rsidR="00A20743" w:rsidRPr="00B14B2B" w:rsidRDefault="00A20743" w:rsidP="00B14B2B">
            <w:pPr>
              <w:snapToGrid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Итого</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201</w:t>
            </w:r>
            <w:r w:rsidR="00757735" w:rsidRPr="00B14B2B">
              <w:rPr>
                <w:rFonts w:ascii="Times New Roman" w:hAnsi="Times New Roman" w:cs="Times New Roman"/>
                <w:sz w:val="24"/>
                <w:szCs w:val="24"/>
              </w:rPr>
              <w:t>7</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201</w:t>
            </w:r>
            <w:r w:rsidR="00757735" w:rsidRPr="00B14B2B">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201</w:t>
            </w:r>
            <w:r w:rsidR="00757735" w:rsidRPr="00B14B2B">
              <w:rPr>
                <w:rFonts w:ascii="Times New Roman" w:hAnsi="Times New Roman" w:cs="Times New Roman"/>
                <w:sz w:val="24"/>
                <w:szCs w:val="24"/>
              </w:rPr>
              <w:t>9</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20</w:t>
            </w:r>
            <w:r w:rsidR="00757735" w:rsidRPr="00B14B2B">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B14B2B" w:rsidRDefault="00A20743"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20</w:t>
            </w:r>
            <w:r w:rsidR="00757735" w:rsidRPr="00B14B2B">
              <w:rPr>
                <w:rFonts w:ascii="Times New Roman" w:hAnsi="Times New Roman" w:cs="Times New Roman"/>
                <w:sz w:val="24"/>
                <w:szCs w:val="24"/>
              </w:rPr>
              <w:t>21</w:t>
            </w:r>
          </w:p>
        </w:tc>
      </w:tr>
      <w:tr w:rsidR="00A20743" w:rsidRPr="00B14B2B" w:rsidTr="005B7122">
        <w:tblPrEx>
          <w:tblCellMar>
            <w:top w:w="102" w:type="dxa"/>
            <w:left w:w="62" w:type="dxa"/>
            <w:bottom w:w="102" w:type="dxa"/>
            <w:right w:w="62" w:type="dxa"/>
          </w:tblCellMar>
          <w:tblLook w:val="000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B14B2B" w:rsidRDefault="00A20743" w:rsidP="00B14B2B">
            <w:pPr>
              <w:snapToGrid w:val="0"/>
              <w:spacing w:after="0" w:line="240" w:lineRule="auto"/>
              <w:rPr>
                <w:rFonts w:ascii="Times New Roman" w:hAnsi="Times New Roman" w:cs="Times New Roman"/>
                <w:sz w:val="24"/>
                <w:szCs w:val="24"/>
              </w:rPr>
            </w:pPr>
          </w:p>
        </w:tc>
        <w:tc>
          <w:tcPr>
            <w:tcW w:w="1314" w:type="dxa"/>
            <w:vMerge w:val="restart"/>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Подпрограмма              «Переселение граждан из многоквартирных жилых домов, признанных аварийными в установленном законодательстве порядке»</w:t>
            </w:r>
          </w:p>
        </w:tc>
        <w:tc>
          <w:tcPr>
            <w:tcW w:w="1283" w:type="dxa"/>
            <w:vMerge w:val="restart"/>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rPr>
                <w:rFonts w:ascii="Times New Roman" w:hAnsi="Times New Roman" w:cs="Times New Roman"/>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Всего:</w:t>
            </w:r>
          </w:p>
          <w:p w:rsidR="00A20743" w:rsidRPr="00B14B2B" w:rsidRDefault="00A207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 том числе:</w:t>
            </w:r>
          </w:p>
        </w:tc>
        <w:tc>
          <w:tcPr>
            <w:tcW w:w="992" w:type="dxa"/>
            <w:tcBorders>
              <w:top w:val="single" w:sz="4" w:space="0" w:color="000000"/>
              <w:left w:val="single" w:sz="4" w:space="0" w:color="000000"/>
              <w:bottom w:val="single" w:sz="4" w:space="0" w:color="000000"/>
            </w:tcBorders>
            <w:shd w:val="clear" w:color="auto" w:fill="auto"/>
          </w:tcPr>
          <w:p w:rsidR="00A20743"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146700</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117000</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B14B2B" w:rsidRDefault="00206A4D"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18000</w:t>
            </w:r>
          </w:p>
        </w:tc>
        <w:tc>
          <w:tcPr>
            <w:tcW w:w="992" w:type="dxa"/>
            <w:tcBorders>
              <w:top w:val="single" w:sz="4" w:space="0" w:color="000000"/>
              <w:left w:val="single" w:sz="4" w:space="0" w:color="000000"/>
              <w:bottom w:val="single" w:sz="4" w:space="0" w:color="000000"/>
            </w:tcBorders>
            <w:shd w:val="clear" w:color="auto" w:fill="auto"/>
          </w:tcPr>
          <w:p w:rsidR="00A20743" w:rsidRPr="00B14B2B" w:rsidRDefault="00206A4D"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11700</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0</w:t>
            </w:r>
          </w:p>
        </w:tc>
      </w:tr>
      <w:tr w:rsidR="00A20743" w:rsidRPr="00B14B2B" w:rsidTr="005B7122">
        <w:tblPrEx>
          <w:tblCellMar>
            <w:top w:w="102" w:type="dxa"/>
            <w:left w:w="62" w:type="dxa"/>
            <w:bottom w:w="102" w:type="dxa"/>
            <w:right w:w="62" w:type="dxa"/>
          </w:tblCellMar>
          <w:tblLook w:val="000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B14B2B" w:rsidRDefault="00A20743" w:rsidP="00B14B2B">
            <w:pPr>
              <w:snapToGrid w:val="0"/>
              <w:spacing w:after="0" w:line="240" w:lineRule="auto"/>
              <w:rPr>
                <w:rFonts w:ascii="Times New Roman" w:hAnsi="Times New Roman" w:cs="Times New Roman"/>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A20743" w:rsidRPr="00B14B2B" w:rsidRDefault="00A20743" w:rsidP="00B14B2B">
            <w:pPr>
              <w:snapToGrid w:val="0"/>
              <w:spacing w:after="0" w:line="240" w:lineRule="auto"/>
              <w:rPr>
                <w:rFonts w:ascii="Times New Roman" w:hAnsi="Times New Roman" w:cs="Times New Roman"/>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A20743" w:rsidRPr="00B14B2B" w:rsidRDefault="00A20743" w:rsidP="00B14B2B">
            <w:pPr>
              <w:snapToGrid w:val="0"/>
              <w:spacing w:after="0" w:line="240" w:lineRule="auto"/>
              <w:rPr>
                <w:rFonts w:ascii="Times New Roman" w:hAnsi="Times New Roman" w:cs="Times New Roman"/>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A20743" w:rsidRPr="00B14B2B" w:rsidRDefault="00A20743"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Borders>
              <w:top w:val="single" w:sz="4" w:space="0" w:color="000000"/>
              <w:left w:val="single" w:sz="4" w:space="0" w:color="000000"/>
              <w:bottom w:val="single" w:sz="4" w:space="0" w:color="000000"/>
            </w:tcBorders>
            <w:shd w:val="clear" w:color="auto" w:fill="auto"/>
          </w:tcPr>
          <w:p w:rsidR="00A20743"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A20743"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w:t>
            </w:r>
          </w:p>
        </w:tc>
      </w:tr>
      <w:tr w:rsidR="00206A4D" w:rsidRPr="00B14B2B" w:rsidTr="005B7122">
        <w:tblPrEx>
          <w:tblCellMar>
            <w:top w:w="102" w:type="dxa"/>
            <w:left w:w="62" w:type="dxa"/>
            <w:bottom w:w="102" w:type="dxa"/>
            <w:right w:w="62" w:type="dxa"/>
          </w:tblCellMar>
          <w:tblLook w:val="000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206A4D" w:rsidRPr="00B14B2B" w:rsidRDefault="00206A4D" w:rsidP="00B14B2B">
            <w:pPr>
              <w:snapToGrid w:val="0"/>
              <w:spacing w:after="0" w:line="240" w:lineRule="auto"/>
              <w:rPr>
                <w:rFonts w:ascii="Times New Roman" w:hAnsi="Times New Roman" w:cs="Times New Roman"/>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206A4D" w:rsidRPr="00B14B2B" w:rsidRDefault="00206A4D" w:rsidP="00B14B2B">
            <w:pPr>
              <w:snapToGrid w:val="0"/>
              <w:spacing w:after="0" w:line="240" w:lineRule="auto"/>
              <w:rPr>
                <w:rFonts w:ascii="Times New Roman" w:hAnsi="Times New Roman" w:cs="Times New Roman"/>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206A4D" w:rsidRPr="00B14B2B" w:rsidRDefault="00206A4D" w:rsidP="00B14B2B">
            <w:pPr>
              <w:snapToGrid w:val="0"/>
              <w:spacing w:after="0" w:line="240" w:lineRule="auto"/>
              <w:rPr>
                <w:rFonts w:ascii="Times New Roman" w:hAnsi="Times New Roman" w:cs="Times New Roman"/>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206A4D"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Внебюджетные источники</w:t>
            </w:r>
          </w:p>
          <w:p w:rsidR="00206A4D" w:rsidRPr="00B14B2B" w:rsidRDefault="00206A4D" w:rsidP="00B14B2B">
            <w:pPr>
              <w:pStyle w:val="ConsPlusNormal"/>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206A4D"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146700</w:t>
            </w:r>
          </w:p>
        </w:tc>
        <w:tc>
          <w:tcPr>
            <w:tcW w:w="992" w:type="dxa"/>
            <w:gridSpan w:val="2"/>
            <w:tcBorders>
              <w:top w:val="single" w:sz="4" w:space="0" w:color="000000"/>
              <w:left w:val="single" w:sz="4" w:space="0" w:color="000000"/>
              <w:bottom w:val="single" w:sz="4" w:space="0" w:color="000000"/>
            </w:tcBorders>
            <w:shd w:val="clear" w:color="auto" w:fill="auto"/>
          </w:tcPr>
          <w:p w:rsidR="00206A4D"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117000</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B14B2B" w:rsidRDefault="00206A4D"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18000</w:t>
            </w:r>
          </w:p>
        </w:tc>
        <w:tc>
          <w:tcPr>
            <w:tcW w:w="992" w:type="dxa"/>
            <w:tcBorders>
              <w:top w:val="single" w:sz="4" w:space="0" w:color="000000"/>
              <w:left w:val="single" w:sz="4" w:space="0" w:color="000000"/>
              <w:bottom w:val="single" w:sz="4" w:space="0" w:color="000000"/>
            </w:tcBorders>
            <w:shd w:val="clear" w:color="auto" w:fill="auto"/>
          </w:tcPr>
          <w:p w:rsidR="00206A4D" w:rsidRPr="00B14B2B" w:rsidRDefault="00206A4D" w:rsidP="00B14B2B">
            <w:pPr>
              <w:pStyle w:val="ConsPlusNormal"/>
              <w:snapToGrid w:val="0"/>
              <w:jc w:val="center"/>
              <w:rPr>
                <w:rFonts w:ascii="Times New Roman" w:hAnsi="Times New Roman" w:cs="Times New Roman"/>
                <w:sz w:val="24"/>
                <w:szCs w:val="24"/>
              </w:rPr>
            </w:pPr>
            <w:r w:rsidRPr="00B14B2B">
              <w:rPr>
                <w:rFonts w:ascii="Times New Roman" w:hAnsi="Times New Roman" w:cs="Times New Roman"/>
                <w:sz w:val="24"/>
                <w:szCs w:val="24"/>
              </w:rPr>
              <w:t>11700</w:t>
            </w:r>
          </w:p>
        </w:tc>
        <w:tc>
          <w:tcPr>
            <w:tcW w:w="709" w:type="dxa"/>
            <w:gridSpan w:val="2"/>
            <w:tcBorders>
              <w:top w:val="single" w:sz="4" w:space="0" w:color="000000"/>
              <w:left w:val="single" w:sz="4" w:space="0" w:color="000000"/>
              <w:bottom w:val="single" w:sz="4" w:space="0" w:color="000000"/>
            </w:tcBorders>
            <w:shd w:val="clear" w:color="auto" w:fill="auto"/>
          </w:tcPr>
          <w:p w:rsidR="00206A4D"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6A4D" w:rsidRPr="00B14B2B" w:rsidRDefault="00206A4D" w:rsidP="00B14B2B">
            <w:pPr>
              <w:pStyle w:val="ConsPlusNormal"/>
              <w:snapToGrid w:val="0"/>
              <w:rPr>
                <w:rFonts w:ascii="Times New Roman" w:hAnsi="Times New Roman" w:cs="Times New Roman"/>
                <w:sz w:val="24"/>
                <w:szCs w:val="24"/>
              </w:rPr>
            </w:pPr>
            <w:r w:rsidRPr="00B14B2B">
              <w:rPr>
                <w:rFonts w:ascii="Times New Roman" w:hAnsi="Times New Roman" w:cs="Times New Roman"/>
                <w:sz w:val="24"/>
                <w:szCs w:val="24"/>
              </w:rPr>
              <w:t>0</w:t>
            </w:r>
          </w:p>
        </w:tc>
      </w:tr>
    </w:tbl>
    <w:p w:rsidR="00D4131E" w:rsidRPr="00B14B2B" w:rsidRDefault="00D4131E" w:rsidP="00B14B2B">
      <w:pPr>
        <w:pStyle w:val="Standard"/>
        <w:autoSpaceDE w:val="0"/>
        <w:spacing w:after="0" w:line="240" w:lineRule="auto"/>
        <w:ind w:firstLine="708"/>
        <w:jc w:val="both"/>
        <w:rPr>
          <w:rFonts w:ascii="Times New Roman" w:hAnsi="Times New Roman"/>
          <w:b/>
          <w:bCs/>
          <w:sz w:val="24"/>
          <w:szCs w:val="24"/>
        </w:rPr>
      </w:pPr>
      <w:bookmarkStart w:id="46" w:name="Par2117"/>
      <w:bookmarkEnd w:id="46"/>
    </w:p>
    <w:p w:rsidR="00D4131E" w:rsidRPr="00274054" w:rsidRDefault="00274054" w:rsidP="00B14B2B">
      <w:pPr>
        <w:pStyle w:val="Standard"/>
        <w:spacing w:after="0" w:line="240" w:lineRule="auto"/>
        <w:jc w:val="center"/>
        <w:rPr>
          <w:rFonts w:ascii="Times New Roman" w:hAnsi="Times New Roman"/>
          <w:bCs/>
          <w:sz w:val="24"/>
          <w:szCs w:val="24"/>
        </w:rPr>
      </w:pPr>
      <w:r w:rsidRPr="00274054">
        <w:rPr>
          <w:rFonts w:ascii="Times New Roman" w:hAnsi="Times New Roman"/>
          <w:sz w:val="24"/>
          <w:szCs w:val="24"/>
        </w:rPr>
        <w:t>1.</w:t>
      </w:r>
      <w:r w:rsidR="00D4131E" w:rsidRPr="00274054">
        <w:rPr>
          <w:rFonts w:ascii="Times New Roman" w:hAnsi="Times New Roman"/>
          <w:sz w:val="24"/>
          <w:szCs w:val="24"/>
        </w:rPr>
        <w:t>Характеристика проблем</w:t>
      </w:r>
      <w:r w:rsidR="00576EA3">
        <w:rPr>
          <w:rFonts w:ascii="Times New Roman" w:hAnsi="Times New Roman"/>
          <w:sz w:val="24"/>
          <w:szCs w:val="24"/>
        </w:rPr>
        <w:t>, решаемых посредством</w:t>
      </w:r>
      <w:r w:rsidR="00D4131E" w:rsidRPr="00274054">
        <w:rPr>
          <w:rFonts w:ascii="Times New Roman" w:hAnsi="Times New Roman"/>
          <w:sz w:val="24"/>
          <w:szCs w:val="24"/>
        </w:rPr>
        <w:t xml:space="preserve">  мероприятий подпрограммы</w:t>
      </w:r>
      <w:r w:rsidR="00D4131E" w:rsidRPr="00274054">
        <w:rPr>
          <w:rFonts w:ascii="Times New Roman" w:hAnsi="Times New Roman"/>
          <w:bCs/>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274054" w:rsidRPr="00B14B2B" w:rsidRDefault="00D4131E" w:rsidP="00274054">
      <w:pPr>
        <w:pStyle w:val="ConsPlusDocList"/>
        <w:jc w:val="both"/>
        <w:rPr>
          <w:rFonts w:ascii="Times New Roman" w:hAnsi="Times New Roman" w:cs="Times New Roman"/>
          <w:sz w:val="24"/>
          <w:szCs w:val="24"/>
        </w:rPr>
      </w:pPr>
      <w:r w:rsidRPr="00B14B2B">
        <w:rPr>
          <w:rFonts w:ascii="Times New Roman" w:hAnsi="Times New Roman"/>
          <w:sz w:val="24"/>
          <w:szCs w:val="24"/>
        </w:rPr>
        <w:tab/>
      </w:r>
      <w:r w:rsidR="00274054" w:rsidRPr="00B14B2B">
        <w:rPr>
          <w:rFonts w:ascii="Times New Roman" w:hAnsi="Times New Roman" w:cs="Times New Roman"/>
          <w:sz w:val="24"/>
          <w:szCs w:val="24"/>
        </w:rPr>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274054" w:rsidRPr="00B14B2B" w:rsidRDefault="00274054" w:rsidP="00274054">
      <w:pPr>
        <w:pStyle w:val="ConsPlusDocList"/>
        <w:ind w:firstLine="540"/>
        <w:jc w:val="both"/>
        <w:rPr>
          <w:rFonts w:ascii="Times New Roman" w:hAnsi="Times New Roman" w:cs="Times New Roman"/>
          <w:sz w:val="24"/>
          <w:szCs w:val="24"/>
        </w:rPr>
      </w:pPr>
      <w:r w:rsidRPr="00B14B2B">
        <w:rPr>
          <w:rFonts w:ascii="Times New Roman" w:hAnsi="Times New Roman" w:cs="Times New Roman"/>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274054" w:rsidRPr="00B14B2B" w:rsidRDefault="00274054" w:rsidP="00274054">
      <w:pPr>
        <w:pStyle w:val="Standard"/>
        <w:autoSpaceDE w:val="0"/>
        <w:spacing w:after="0" w:line="240" w:lineRule="auto"/>
        <w:ind w:firstLine="540"/>
        <w:jc w:val="both"/>
        <w:rPr>
          <w:rFonts w:ascii="Times New Roman" w:hAnsi="Times New Roman"/>
          <w:b/>
          <w:bCs/>
          <w:sz w:val="24"/>
          <w:szCs w:val="24"/>
        </w:rPr>
      </w:pPr>
      <w:r w:rsidRPr="00B14B2B">
        <w:rPr>
          <w:rFonts w:ascii="Times New Roman" w:eastAsia="Times New Roman" w:hAnsi="Times New Roman"/>
          <w:sz w:val="24"/>
          <w:szCs w:val="24"/>
        </w:rPr>
        <w:t>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 .</w:t>
      </w:r>
    </w:p>
    <w:p w:rsidR="00D4131E" w:rsidRPr="00B14B2B" w:rsidRDefault="00D4131E" w:rsidP="00B14B2B">
      <w:pPr>
        <w:pStyle w:val="Standard"/>
        <w:spacing w:after="0" w:line="240" w:lineRule="auto"/>
        <w:jc w:val="both"/>
        <w:rPr>
          <w:rFonts w:ascii="Times New Roman" w:hAnsi="Times New Roman"/>
          <w:sz w:val="24"/>
          <w:szCs w:val="24"/>
        </w:rPr>
      </w:pPr>
      <w:r w:rsidRPr="00B14B2B">
        <w:rPr>
          <w:rFonts w:ascii="Times New Roman" w:hAnsi="Times New Roman"/>
          <w:sz w:val="24"/>
          <w:szCs w:val="24"/>
        </w:rPr>
        <w:t xml:space="preserve">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источником финансирования в рамках реализации договоров о развитии застроенной территории.  </w:t>
      </w:r>
    </w:p>
    <w:p w:rsidR="00D4131E" w:rsidRPr="00B14B2B" w:rsidRDefault="00D4131E" w:rsidP="00B14B2B">
      <w:pPr>
        <w:pStyle w:val="Standard"/>
        <w:spacing w:after="0" w:line="240" w:lineRule="auto"/>
        <w:jc w:val="both"/>
        <w:rPr>
          <w:rFonts w:ascii="Times New Roman" w:hAnsi="Times New Roman"/>
          <w:sz w:val="24"/>
          <w:szCs w:val="24"/>
        </w:rPr>
      </w:pPr>
      <w:r w:rsidRPr="00B14B2B">
        <w:rPr>
          <w:rFonts w:ascii="Times New Roman" w:hAnsi="Times New Roman"/>
          <w:b/>
          <w:bCs/>
          <w:sz w:val="24"/>
          <w:szCs w:val="24"/>
        </w:rPr>
        <w:tab/>
      </w:r>
      <w:r w:rsidRPr="00B14B2B">
        <w:rPr>
          <w:rFonts w:ascii="Times New Roman" w:hAnsi="Times New Roman"/>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D4131E" w:rsidRPr="00B14B2B" w:rsidRDefault="00D4131E" w:rsidP="00B14B2B">
      <w:pPr>
        <w:autoSpaceDE w:val="0"/>
        <w:autoSpaceDN w:val="0"/>
        <w:adjustRightInd w:val="0"/>
        <w:spacing w:after="0" w:line="240" w:lineRule="auto"/>
        <w:ind w:firstLine="540"/>
        <w:jc w:val="both"/>
        <w:rPr>
          <w:rFonts w:ascii="Times New Roman" w:hAnsi="Times New Roman" w:cs="Times New Roman"/>
          <w:b/>
          <w:bCs/>
          <w:sz w:val="24"/>
          <w:szCs w:val="24"/>
        </w:rPr>
      </w:pPr>
      <w:r w:rsidRPr="00B14B2B">
        <w:rPr>
          <w:rFonts w:ascii="Times New Roman" w:hAnsi="Times New Roman" w:cs="Times New Roman"/>
          <w:sz w:val="24"/>
          <w:szCs w:val="24"/>
          <w:lang w:eastAsia="ru-RU"/>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D4131E" w:rsidRPr="00C71CCF" w:rsidRDefault="00C71CCF" w:rsidP="00B14B2B">
      <w:pPr>
        <w:pStyle w:val="Standard"/>
        <w:spacing w:after="0" w:line="240" w:lineRule="auto"/>
        <w:jc w:val="center"/>
        <w:rPr>
          <w:rFonts w:ascii="Times New Roman" w:hAnsi="Times New Roman"/>
          <w:bCs/>
          <w:sz w:val="24"/>
          <w:szCs w:val="24"/>
        </w:rPr>
      </w:pPr>
      <w:r w:rsidRPr="00C71CCF">
        <w:rPr>
          <w:rFonts w:ascii="Times New Roman" w:hAnsi="Times New Roman"/>
          <w:bCs/>
          <w:sz w:val="24"/>
          <w:szCs w:val="24"/>
        </w:rPr>
        <w:t>2</w:t>
      </w:r>
      <w:r w:rsidR="00D4131E" w:rsidRPr="00C71CCF">
        <w:rPr>
          <w:rFonts w:ascii="Times New Roman" w:hAnsi="Times New Roman"/>
          <w:bCs/>
          <w:sz w:val="24"/>
          <w:szCs w:val="24"/>
        </w:rPr>
        <w:t>.  Ресурсное обеспечение подпрограммы</w:t>
      </w:r>
    </w:p>
    <w:p w:rsidR="00D4131E" w:rsidRPr="00B14B2B" w:rsidRDefault="00D4131E" w:rsidP="00B14B2B">
      <w:pPr>
        <w:pStyle w:val="Standard"/>
        <w:spacing w:after="0" w:line="240" w:lineRule="auto"/>
        <w:ind w:firstLine="708"/>
        <w:jc w:val="both"/>
        <w:rPr>
          <w:rFonts w:ascii="Times New Roman" w:eastAsia="Times New Roman" w:hAnsi="Times New Roman"/>
          <w:sz w:val="24"/>
          <w:szCs w:val="24"/>
        </w:rPr>
      </w:pPr>
      <w:r w:rsidRPr="00B14B2B">
        <w:rPr>
          <w:rFonts w:ascii="Times New Roman" w:eastAsia="Times New Roman" w:hAnsi="Times New Roman"/>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направленные на приобретение или создание  благоустроенных жилых помещений в целях предоставления гражданам, населяемым из многоквартирных домов признанных аварийными в соответствии с действующим законодательством.</w:t>
      </w:r>
    </w:p>
    <w:p w:rsidR="00D4131E" w:rsidRPr="00B14B2B" w:rsidRDefault="00D4131E"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 xml:space="preserve">Финансирование мероприятий, </w:t>
      </w:r>
      <w:r w:rsidR="00CC77CE" w:rsidRPr="00B14B2B">
        <w:rPr>
          <w:rFonts w:ascii="Times New Roman" w:hAnsi="Times New Roman" w:cs="Times New Roman"/>
          <w:sz w:val="24"/>
          <w:szCs w:val="24"/>
          <w:lang w:eastAsia="ru-RU"/>
        </w:rPr>
        <w:t>н</w:t>
      </w:r>
      <w:r w:rsidRPr="00B14B2B">
        <w:rPr>
          <w:rFonts w:ascii="Times New Roman" w:hAnsi="Times New Roman" w:cs="Times New Roman"/>
          <w:sz w:val="24"/>
          <w:szCs w:val="24"/>
          <w:lang w:eastAsia="ru-RU"/>
        </w:rPr>
        <w:t>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D4131E" w:rsidRPr="00B14B2B" w:rsidRDefault="00D4131E"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w:t>
      </w:r>
      <w:hyperlink r:id="rId126" w:history="1">
        <w:r w:rsidRPr="00B14B2B">
          <w:rPr>
            <w:rFonts w:ascii="Times New Roman" w:hAnsi="Times New Roman" w:cs="Times New Roman"/>
            <w:sz w:val="24"/>
            <w:szCs w:val="24"/>
            <w:lang w:eastAsia="ru-RU"/>
          </w:rPr>
          <w:t>постановлением</w:t>
        </w:r>
      </w:hyperlink>
      <w:r w:rsidRPr="00B14B2B">
        <w:rPr>
          <w:rFonts w:ascii="Times New Roman" w:hAnsi="Times New Roman" w:cs="Times New Roman"/>
          <w:sz w:val="24"/>
          <w:szCs w:val="24"/>
          <w:lang w:eastAsia="ru-RU"/>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D4131E" w:rsidRPr="00B14B2B" w:rsidRDefault="00D4131E" w:rsidP="00B14B2B">
      <w:pPr>
        <w:autoSpaceDE w:val="0"/>
        <w:autoSpaceDN w:val="0"/>
        <w:adjustRightInd w:val="0"/>
        <w:spacing w:after="0" w:line="240" w:lineRule="auto"/>
        <w:ind w:firstLine="540"/>
        <w:jc w:val="both"/>
        <w:rPr>
          <w:rFonts w:ascii="Times New Roman" w:hAnsi="Times New Roman" w:cs="Times New Roman"/>
          <w:b/>
          <w:bCs/>
          <w:sz w:val="24"/>
          <w:szCs w:val="24"/>
        </w:rPr>
      </w:pPr>
      <w:r w:rsidRPr="00B14B2B">
        <w:rPr>
          <w:rFonts w:ascii="Times New Roman" w:hAnsi="Times New Roman" w:cs="Times New Roman"/>
          <w:sz w:val="24"/>
          <w:szCs w:val="24"/>
          <w:lang w:eastAsia="ru-RU"/>
        </w:rPr>
        <w:t>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246A54" w:rsidRPr="00B14B2B" w:rsidRDefault="00246A54" w:rsidP="00B14B2B">
      <w:pPr>
        <w:pStyle w:val="Standard"/>
        <w:autoSpaceDE w:val="0"/>
        <w:spacing w:after="0" w:line="240" w:lineRule="auto"/>
        <w:ind w:left="5387"/>
        <w:jc w:val="both"/>
        <w:rPr>
          <w:rFonts w:ascii="Times New Roman" w:hAnsi="Times New Roman"/>
          <w:sz w:val="24"/>
          <w:szCs w:val="24"/>
        </w:rPr>
      </w:pPr>
      <w:r w:rsidRPr="00B14B2B">
        <w:rPr>
          <w:rFonts w:ascii="Times New Roman" w:hAnsi="Times New Roman"/>
          <w:sz w:val="24"/>
          <w:szCs w:val="24"/>
        </w:rPr>
        <w:t>Приложение № 1 к подпрограмме "Переселение</w:t>
      </w:r>
    </w:p>
    <w:p w:rsidR="00246A54" w:rsidRPr="00B14B2B" w:rsidRDefault="00246A54" w:rsidP="00B14B2B">
      <w:pPr>
        <w:pStyle w:val="Standard"/>
        <w:autoSpaceDE w:val="0"/>
        <w:spacing w:after="0" w:line="240" w:lineRule="auto"/>
        <w:ind w:left="5387"/>
        <w:jc w:val="both"/>
        <w:rPr>
          <w:rFonts w:ascii="Times New Roman" w:hAnsi="Times New Roman"/>
          <w:sz w:val="24"/>
          <w:szCs w:val="24"/>
        </w:rPr>
      </w:pPr>
      <w:r w:rsidRPr="00B14B2B">
        <w:rPr>
          <w:rFonts w:ascii="Times New Roman" w:hAnsi="Times New Roman"/>
          <w:sz w:val="24"/>
          <w:szCs w:val="24"/>
        </w:rPr>
        <w:t>граждан из многоквартирных жилых домов,</w:t>
      </w:r>
    </w:p>
    <w:p w:rsidR="00246A54" w:rsidRPr="00B14B2B" w:rsidRDefault="00246A54" w:rsidP="00B14B2B">
      <w:pPr>
        <w:pStyle w:val="Standard"/>
        <w:autoSpaceDE w:val="0"/>
        <w:spacing w:after="0" w:line="240" w:lineRule="auto"/>
        <w:ind w:left="5387"/>
        <w:jc w:val="both"/>
        <w:rPr>
          <w:rFonts w:ascii="Times New Roman" w:hAnsi="Times New Roman"/>
          <w:sz w:val="24"/>
          <w:szCs w:val="24"/>
        </w:rPr>
      </w:pPr>
      <w:r w:rsidRPr="00B14B2B">
        <w:rPr>
          <w:rFonts w:ascii="Times New Roman" w:hAnsi="Times New Roman"/>
          <w:sz w:val="24"/>
          <w:szCs w:val="24"/>
        </w:rPr>
        <w:t>признанных аварийными в установленном законодательстве</w:t>
      </w:r>
    </w:p>
    <w:p w:rsidR="001056D1" w:rsidRPr="00B14B2B" w:rsidRDefault="00246A54" w:rsidP="00B14B2B">
      <w:pPr>
        <w:pStyle w:val="Standard"/>
        <w:autoSpaceDE w:val="0"/>
        <w:spacing w:after="0" w:line="240" w:lineRule="auto"/>
        <w:ind w:left="5387"/>
        <w:rPr>
          <w:rFonts w:ascii="Times New Roman" w:hAnsi="Times New Roman"/>
          <w:sz w:val="24"/>
          <w:szCs w:val="24"/>
        </w:rPr>
      </w:pPr>
      <w:r w:rsidRPr="00B14B2B">
        <w:rPr>
          <w:rFonts w:ascii="Times New Roman" w:hAnsi="Times New Roman"/>
          <w:sz w:val="24"/>
          <w:szCs w:val="24"/>
        </w:rPr>
        <w:t>порядке"</w:t>
      </w:r>
    </w:p>
    <w:p w:rsidR="00565EAB" w:rsidRPr="00B14B2B" w:rsidRDefault="00565EAB" w:rsidP="00B14B2B">
      <w:pPr>
        <w:pStyle w:val="Standard"/>
        <w:autoSpaceDE w:val="0"/>
        <w:spacing w:after="0" w:line="240" w:lineRule="auto"/>
        <w:ind w:firstLine="540"/>
        <w:jc w:val="center"/>
        <w:rPr>
          <w:rFonts w:ascii="Times New Roman" w:hAnsi="Times New Roman"/>
          <w:sz w:val="24"/>
          <w:szCs w:val="24"/>
        </w:rPr>
      </w:pPr>
      <w:r w:rsidRPr="00B14B2B">
        <w:rPr>
          <w:rFonts w:ascii="Times New Roman" w:hAnsi="Times New Roman"/>
          <w:sz w:val="24"/>
          <w:szCs w:val="24"/>
        </w:rPr>
        <w:t>ПЕРЕЧЕНЬ</w:t>
      </w:r>
    </w:p>
    <w:p w:rsidR="00565EAB" w:rsidRPr="00B14B2B" w:rsidRDefault="00565EAB"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МЕРОПРИЯТИЙ ПОДПРОГРАММЫ </w:t>
      </w:r>
      <w:r w:rsidR="00F10283" w:rsidRPr="00B14B2B">
        <w:rPr>
          <w:rFonts w:ascii="Times New Roman" w:hAnsi="Times New Roman" w:cs="Times New Roman"/>
          <w:sz w:val="24"/>
          <w:szCs w:val="24"/>
        </w:rPr>
        <w:t>«</w:t>
      </w:r>
      <w:r w:rsidRPr="00B14B2B">
        <w:rPr>
          <w:rFonts w:ascii="Times New Roman" w:hAnsi="Times New Roman" w:cs="Times New Roman"/>
          <w:sz w:val="24"/>
          <w:szCs w:val="24"/>
        </w:rPr>
        <w:t>ПЕРЕСЕЛЕНИЕ ГРАЖДАН</w:t>
      </w:r>
    </w:p>
    <w:p w:rsidR="00565EAB" w:rsidRPr="00B14B2B" w:rsidRDefault="00565EAB"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ИЗ МНОГОКВАРТИРНЫХ ЖИЛЫХ ДОМОВ, ПРИЗНАННЫХ АВАРИЙНЫМИ</w:t>
      </w:r>
    </w:p>
    <w:p w:rsidR="00F649B0" w:rsidRPr="00B14B2B" w:rsidRDefault="00565EAB"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В УСТАНОВЛЕННОМ ЗАКОНОДАТЕЛЬСТВЕ ПОРЯДКЕ</w:t>
      </w:r>
      <w:r w:rsidR="00F10283" w:rsidRPr="00B14B2B">
        <w:rPr>
          <w:rFonts w:ascii="Times New Roman" w:hAnsi="Times New Roman" w:cs="Times New Roman"/>
          <w:sz w:val="24"/>
          <w:szCs w:val="24"/>
        </w:rPr>
        <w:t>»</w:t>
      </w:r>
    </w:p>
    <w:p w:rsidR="00245596" w:rsidRPr="00B14B2B" w:rsidRDefault="00245596" w:rsidP="00B14B2B">
      <w:pPr>
        <w:pStyle w:val="ConsPlusNormal"/>
        <w:jc w:val="center"/>
        <w:rPr>
          <w:rFonts w:ascii="Times New Roman" w:eastAsia="Times New Roman" w:hAnsi="Times New Roman" w:cs="Times New Roman"/>
          <w:sz w:val="24"/>
          <w:szCs w:val="24"/>
        </w:rPr>
        <w:sectPr w:rsidR="00245596" w:rsidRPr="00B14B2B" w:rsidSect="00E613BF">
          <w:pgSz w:w="11905" w:h="16838"/>
          <w:pgMar w:top="1134" w:right="567" w:bottom="1134" w:left="1134" w:header="720" w:footer="720" w:gutter="0"/>
          <w:cols w:space="720"/>
          <w:noEndnote/>
          <w:docGrid w:linePitch="299"/>
        </w:sectPr>
      </w:pPr>
    </w:p>
    <w:p w:rsidR="003B256A" w:rsidRPr="00B14B2B" w:rsidRDefault="00EE511C" w:rsidP="00B14B2B">
      <w:pPr>
        <w:widowControl w:val="0"/>
        <w:autoSpaceDE w:val="0"/>
        <w:autoSpaceDN w:val="0"/>
        <w:adjustRightInd w:val="0"/>
        <w:spacing w:after="0" w:line="240" w:lineRule="auto"/>
        <w:ind w:left="2832" w:firstLine="708"/>
        <w:outlineLvl w:val="1"/>
        <w:rPr>
          <w:rFonts w:ascii="Times New Roman" w:hAnsi="Times New Roman" w:cs="Times New Roman"/>
          <w:sz w:val="24"/>
          <w:szCs w:val="24"/>
        </w:rPr>
      </w:pPr>
      <w:bookmarkStart w:id="47" w:name="Par2241"/>
      <w:bookmarkEnd w:id="47"/>
      <w:r w:rsidRPr="00B14B2B">
        <w:rPr>
          <w:rFonts w:ascii="Times New Roman" w:hAnsi="Times New Roman" w:cs="Times New Roman"/>
          <w:sz w:val="24"/>
          <w:szCs w:val="24"/>
        </w:rPr>
        <w:t xml:space="preserve">      </w:t>
      </w:r>
    </w:p>
    <w:p w:rsidR="003B256A" w:rsidRPr="00B14B2B" w:rsidRDefault="003B256A" w:rsidP="00B14B2B">
      <w:pPr>
        <w:widowControl w:val="0"/>
        <w:autoSpaceDE w:val="0"/>
        <w:autoSpaceDN w:val="0"/>
        <w:adjustRightInd w:val="0"/>
        <w:spacing w:after="0" w:line="240" w:lineRule="auto"/>
        <w:ind w:left="2832" w:firstLine="708"/>
        <w:outlineLvl w:val="1"/>
        <w:rPr>
          <w:rFonts w:ascii="Times New Roman" w:hAnsi="Times New Roman" w:cs="Times New Roman"/>
          <w:sz w:val="24"/>
          <w:szCs w:val="24"/>
        </w:rPr>
      </w:pPr>
    </w:p>
    <w:p w:rsidR="003B256A" w:rsidRPr="00B14B2B" w:rsidRDefault="003B256A" w:rsidP="00B14B2B">
      <w:pPr>
        <w:widowControl w:val="0"/>
        <w:autoSpaceDE w:val="0"/>
        <w:autoSpaceDN w:val="0"/>
        <w:adjustRightInd w:val="0"/>
        <w:spacing w:after="0" w:line="240" w:lineRule="auto"/>
        <w:ind w:left="2832" w:firstLine="708"/>
        <w:outlineLvl w:val="1"/>
        <w:rPr>
          <w:rFonts w:ascii="Times New Roman" w:hAnsi="Times New Roman" w:cs="Times New Roman"/>
          <w:sz w:val="24"/>
          <w:szCs w:val="24"/>
        </w:rPr>
      </w:pPr>
    </w:p>
    <w:p w:rsidR="003B256A" w:rsidRPr="00B14B2B" w:rsidRDefault="003B256A" w:rsidP="00B14B2B">
      <w:pPr>
        <w:widowControl w:val="0"/>
        <w:autoSpaceDE w:val="0"/>
        <w:autoSpaceDN w:val="0"/>
        <w:adjustRightInd w:val="0"/>
        <w:spacing w:after="0" w:line="240" w:lineRule="auto"/>
        <w:ind w:left="2832" w:firstLine="708"/>
        <w:outlineLvl w:val="1"/>
        <w:rPr>
          <w:rFonts w:ascii="Times New Roman" w:hAnsi="Times New Roman" w:cs="Times New Roman"/>
          <w:sz w:val="24"/>
          <w:szCs w:val="24"/>
        </w:rPr>
      </w:pPr>
    </w:p>
    <w:p w:rsidR="003B256A" w:rsidRPr="00B14B2B" w:rsidRDefault="003B256A" w:rsidP="00B14B2B">
      <w:pPr>
        <w:widowControl w:val="0"/>
        <w:autoSpaceDE w:val="0"/>
        <w:autoSpaceDN w:val="0"/>
        <w:adjustRightInd w:val="0"/>
        <w:spacing w:after="0" w:line="240" w:lineRule="auto"/>
        <w:ind w:left="2832" w:firstLine="708"/>
        <w:outlineLvl w:val="1"/>
        <w:rPr>
          <w:rFonts w:ascii="Times New Roman" w:hAnsi="Times New Roman" w:cs="Times New Roman"/>
          <w:sz w:val="24"/>
          <w:szCs w:val="24"/>
        </w:rPr>
      </w:pPr>
    </w:p>
    <w:tbl>
      <w:tblPr>
        <w:tblW w:w="14718" w:type="dxa"/>
        <w:tblLayout w:type="fixed"/>
        <w:tblCellMar>
          <w:top w:w="102" w:type="dxa"/>
          <w:left w:w="62" w:type="dxa"/>
          <w:bottom w:w="102" w:type="dxa"/>
          <w:right w:w="62" w:type="dxa"/>
        </w:tblCellMar>
        <w:tblLook w:val="0000"/>
      </w:tblPr>
      <w:tblGrid>
        <w:gridCol w:w="659"/>
        <w:gridCol w:w="1507"/>
        <w:gridCol w:w="1126"/>
        <w:gridCol w:w="1514"/>
        <w:gridCol w:w="1155"/>
        <w:gridCol w:w="1012"/>
        <w:gridCol w:w="1011"/>
        <w:gridCol w:w="1011"/>
        <w:gridCol w:w="1011"/>
        <w:gridCol w:w="13"/>
        <w:gridCol w:w="988"/>
        <w:gridCol w:w="12"/>
        <w:gridCol w:w="12"/>
        <w:gridCol w:w="934"/>
        <w:gridCol w:w="1450"/>
        <w:gridCol w:w="1303"/>
      </w:tblGrid>
      <w:tr w:rsidR="003B256A" w:rsidRPr="00B14B2B" w:rsidTr="00EF5C11">
        <w:tc>
          <w:tcPr>
            <w:tcW w:w="659" w:type="dxa"/>
            <w:vMerge w:val="restart"/>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 xml:space="preserve">№ </w:t>
            </w:r>
          </w:p>
          <w:p w:rsidR="003B256A" w:rsidRPr="00B14B2B" w:rsidRDefault="003B256A" w:rsidP="00B14B2B">
            <w:pPr>
              <w:pStyle w:val="ConsPlusNormal"/>
              <w:jc w:val="center"/>
              <w:rPr>
                <w:rFonts w:ascii="Times New Roman" w:eastAsia="Times New Roman" w:hAnsi="Times New Roman" w:cs="Times New Roman"/>
                <w:sz w:val="24"/>
                <w:szCs w:val="24"/>
              </w:rPr>
            </w:pPr>
            <w:proofErr w:type="spellStart"/>
            <w:r w:rsidRPr="00B14B2B">
              <w:rPr>
                <w:rFonts w:ascii="Times New Roman" w:eastAsia="Times New Roman" w:hAnsi="Times New Roman" w:cs="Times New Roman"/>
                <w:sz w:val="24"/>
                <w:szCs w:val="24"/>
              </w:rPr>
              <w:t>п</w:t>
            </w:r>
            <w:proofErr w:type="spellEnd"/>
            <w:r w:rsidRPr="00B14B2B">
              <w:rPr>
                <w:rFonts w:ascii="Times New Roman" w:eastAsia="Times New Roman" w:hAnsi="Times New Roman" w:cs="Times New Roman"/>
                <w:sz w:val="24"/>
                <w:szCs w:val="24"/>
              </w:rPr>
              <w:t>/</w:t>
            </w:r>
            <w:proofErr w:type="spellStart"/>
            <w:r w:rsidRPr="00B14B2B">
              <w:rPr>
                <w:rFonts w:ascii="Times New Roman" w:eastAsia="Times New Roman" w:hAnsi="Times New Roman" w:cs="Times New Roman"/>
                <w:sz w:val="24"/>
                <w:szCs w:val="24"/>
              </w:rPr>
              <w:t>п</w:t>
            </w:r>
            <w:proofErr w:type="spellEnd"/>
          </w:p>
        </w:tc>
        <w:tc>
          <w:tcPr>
            <w:tcW w:w="1507" w:type="dxa"/>
            <w:vMerge w:val="restart"/>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Мероприятия по реализации подпрограммы</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Сроки исполнения мероприятий</w:t>
            </w:r>
          </w:p>
        </w:tc>
        <w:tc>
          <w:tcPr>
            <w:tcW w:w="1514" w:type="dxa"/>
            <w:vMerge w:val="restart"/>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Источники финансирования</w:t>
            </w:r>
          </w:p>
        </w:tc>
        <w:tc>
          <w:tcPr>
            <w:tcW w:w="1155" w:type="dxa"/>
            <w:vMerge w:val="restart"/>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 xml:space="preserve">Объем финансирования мероприятия в </w:t>
            </w:r>
            <w:proofErr w:type="spellStart"/>
            <w:r w:rsidRPr="00B14B2B">
              <w:rPr>
                <w:rFonts w:ascii="Times New Roman" w:eastAsia="Times New Roman" w:hAnsi="Times New Roman" w:cs="Times New Roman"/>
                <w:sz w:val="24"/>
                <w:szCs w:val="24"/>
              </w:rPr>
              <w:t>текущемфинансовом</w:t>
            </w:r>
            <w:proofErr w:type="spellEnd"/>
            <w:r w:rsidRPr="00B14B2B">
              <w:rPr>
                <w:rFonts w:ascii="Times New Roman" w:eastAsia="Times New Roman" w:hAnsi="Times New Roman" w:cs="Times New Roman"/>
                <w:sz w:val="24"/>
                <w:szCs w:val="24"/>
              </w:rPr>
              <w:t xml:space="preserve"> году (тыс. руб.) </w:t>
            </w:r>
          </w:p>
        </w:tc>
        <w:tc>
          <w:tcPr>
            <w:tcW w:w="1012" w:type="dxa"/>
            <w:vMerge w:val="restart"/>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Всего (тыс. руб.)</w:t>
            </w:r>
          </w:p>
        </w:tc>
        <w:tc>
          <w:tcPr>
            <w:tcW w:w="4992" w:type="dxa"/>
            <w:gridSpan w:val="8"/>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Объем финансирования по годам (тыс. руб.)*</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Ответственный за выполнение мероприятия 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Результаты выполнения мероприятий подпрограммы</w:t>
            </w:r>
          </w:p>
        </w:tc>
      </w:tr>
      <w:tr w:rsidR="003B256A" w:rsidRPr="00B14B2B" w:rsidTr="00EF5C11">
        <w:tc>
          <w:tcPr>
            <w:tcW w:w="659" w:type="dxa"/>
            <w:vMerge/>
            <w:tcBorders>
              <w:top w:val="single" w:sz="4" w:space="0" w:color="000000"/>
              <w:left w:val="single" w:sz="4" w:space="0" w:color="000000"/>
              <w:bottom w:val="single" w:sz="4" w:space="0" w:color="000000"/>
            </w:tcBorders>
            <w:shd w:val="clear" w:color="auto" w:fill="auto"/>
          </w:tcPr>
          <w:p w:rsidR="003B256A" w:rsidRPr="00B14B2B" w:rsidRDefault="003B256A" w:rsidP="00B14B2B">
            <w:pPr>
              <w:snapToGrid w:val="0"/>
              <w:spacing w:after="0" w:line="240" w:lineRule="auto"/>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B14B2B" w:rsidRDefault="003B256A" w:rsidP="00B14B2B">
            <w:pPr>
              <w:snapToGrid w:val="0"/>
              <w:spacing w:after="0" w:line="240" w:lineRule="auto"/>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B14B2B" w:rsidRDefault="003B256A" w:rsidP="00B14B2B">
            <w:pPr>
              <w:snapToGrid w:val="0"/>
              <w:spacing w:after="0" w:line="240" w:lineRule="auto"/>
              <w:rPr>
                <w:rFonts w:ascii="Times New Roman" w:eastAsia="Calibri" w:hAnsi="Times New Roman" w:cs="Times New Roman"/>
                <w:sz w:val="24"/>
                <w:szCs w:val="24"/>
              </w:rPr>
            </w:pPr>
          </w:p>
        </w:tc>
        <w:tc>
          <w:tcPr>
            <w:tcW w:w="1514" w:type="dxa"/>
            <w:vMerge/>
            <w:tcBorders>
              <w:top w:val="single" w:sz="4" w:space="0" w:color="000000"/>
              <w:left w:val="single" w:sz="4" w:space="0" w:color="000000"/>
              <w:bottom w:val="single" w:sz="4" w:space="0" w:color="000000"/>
            </w:tcBorders>
            <w:shd w:val="clear" w:color="auto" w:fill="auto"/>
          </w:tcPr>
          <w:p w:rsidR="003B256A" w:rsidRPr="00B14B2B" w:rsidRDefault="003B256A" w:rsidP="00B14B2B">
            <w:pPr>
              <w:snapToGrid w:val="0"/>
              <w:spacing w:after="0" w:line="240" w:lineRule="auto"/>
              <w:rPr>
                <w:rFonts w:ascii="Times New Roman" w:eastAsia="Calibri" w:hAnsi="Times New Roman" w:cs="Times New Roman"/>
                <w:sz w:val="24"/>
                <w:szCs w:val="24"/>
              </w:rPr>
            </w:pPr>
          </w:p>
        </w:tc>
        <w:tc>
          <w:tcPr>
            <w:tcW w:w="1155" w:type="dxa"/>
            <w:vMerge/>
            <w:tcBorders>
              <w:top w:val="single" w:sz="4" w:space="0" w:color="000000"/>
              <w:left w:val="single" w:sz="4" w:space="0" w:color="000000"/>
              <w:bottom w:val="single" w:sz="4" w:space="0" w:color="000000"/>
            </w:tcBorders>
            <w:shd w:val="clear" w:color="auto" w:fill="auto"/>
          </w:tcPr>
          <w:p w:rsidR="003B256A" w:rsidRPr="00B14B2B" w:rsidRDefault="003B256A" w:rsidP="00B14B2B">
            <w:pPr>
              <w:snapToGrid w:val="0"/>
              <w:spacing w:after="0" w:line="240" w:lineRule="auto"/>
              <w:rPr>
                <w:rFonts w:ascii="Times New Roman" w:eastAsia="Calibri" w:hAnsi="Times New Roman" w:cs="Times New Roman"/>
                <w:sz w:val="24"/>
                <w:szCs w:val="24"/>
              </w:rPr>
            </w:pPr>
          </w:p>
        </w:tc>
        <w:tc>
          <w:tcPr>
            <w:tcW w:w="1012" w:type="dxa"/>
            <w:vMerge/>
            <w:tcBorders>
              <w:top w:val="single" w:sz="4" w:space="0" w:color="000000"/>
              <w:left w:val="single" w:sz="4" w:space="0" w:color="000000"/>
              <w:bottom w:val="single" w:sz="4" w:space="0" w:color="000000"/>
            </w:tcBorders>
            <w:shd w:val="clear" w:color="auto" w:fill="auto"/>
          </w:tcPr>
          <w:p w:rsidR="003B256A" w:rsidRPr="00B14B2B" w:rsidRDefault="003B256A" w:rsidP="00B14B2B">
            <w:pPr>
              <w:snapToGrid w:val="0"/>
              <w:spacing w:after="0" w:line="240" w:lineRule="auto"/>
              <w:rPr>
                <w:rFonts w:ascii="Times New Roman" w:eastAsia="Calibri"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w:t>
            </w:r>
          </w:p>
        </w:tc>
        <w:tc>
          <w:tcPr>
            <w:tcW w:w="1011"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2018</w:t>
            </w:r>
          </w:p>
        </w:tc>
        <w:tc>
          <w:tcPr>
            <w:tcW w:w="1011"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2019</w:t>
            </w:r>
          </w:p>
        </w:tc>
        <w:tc>
          <w:tcPr>
            <w:tcW w:w="1025" w:type="dxa"/>
            <w:gridSpan w:val="4"/>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2020</w:t>
            </w:r>
          </w:p>
        </w:tc>
        <w:tc>
          <w:tcPr>
            <w:tcW w:w="934"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2021</w:t>
            </w:r>
          </w:p>
        </w:tc>
        <w:tc>
          <w:tcPr>
            <w:tcW w:w="1450" w:type="dxa"/>
            <w:vMerge/>
            <w:tcBorders>
              <w:top w:val="single" w:sz="4" w:space="0" w:color="000000"/>
              <w:left w:val="single" w:sz="4" w:space="0" w:color="000000"/>
              <w:bottom w:val="single" w:sz="4" w:space="0" w:color="000000"/>
            </w:tcBorders>
            <w:shd w:val="clear" w:color="auto" w:fill="auto"/>
          </w:tcPr>
          <w:p w:rsidR="003B256A" w:rsidRPr="00B14B2B" w:rsidRDefault="003B256A" w:rsidP="00B14B2B">
            <w:pPr>
              <w:snapToGrid w:val="0"/>
              <w:spacing w:after="0" w:line="240" w:lineRule="auto"/>
              <w:rPr>
                <w:rFonts w:ascii="Times New Roman" w:eastAsia="Calibri"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B14B2B" w:rsidRDefault="003B256A" w:rsidP="00B14B2B">
            <w:pPr>
              <w:snapToGrid w:val="0"/>
              <w:spacing w:after="0" w:line="240" w:lineRule="auto"/>
              <w:rPr>
                <w:rFonts w:ascii="Times New Roman" w:eastAsia="Calibri" w:hAnsi="Times New Roman" w:cs="Times New Roman"/>
                <w:sz w:val="24"/>
                <w:szCs w:val="24"/>
              </w:rPr>
            </w:pPr>
          </w:p>
        </w:tc>
      </w:tr>
      <w:tr w:rsidR="003B256A" w:rsidRPr="00B14B2B" w:rsidTr="00EF5C11">
        <w:tc>
          <w:tcPr>
            <w:tcW w:w="659"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w:t>
            </w:r>
          </w:p>
        </w:tc>
        <w:tc>
          <w:tcPr>
            <w:tcW w:w="1507" w:type="dxa"/>
            <w:tcBorders>
              <w:top w:val="single" w:sz="4" w:space="0" w:color="000000"/>
              <w:left w:val="single" w:sz="4" w:space="0" w:color="000000"/>
              <w:bottom w:val="single" w:sz="4" w:space="0" w:color="auto"/>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w:t>
            </w:r>
          </w:p>
        </w:tc>
        <w:tc>
          <w:tcPr>
            <w:tcW w:w="1126"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3</w:t>
            </w:r>
          </w:p>
        </w:tc>
        <w:tc>
          <w:tcPr>
            <w:tcW w:w="1514"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4</w:t>
            </w:r>
          </w:p>
        </w:tc>
        <w:tc>
          <w:tcPr>
            <w:tcW w:w="1155"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5</w:t>
            </w:r>
          </w:p>
        </w:tc>
        <w:tc>
          <w:tcPr>
            <w:tcW w:w="1012"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6</w:t>
            </w:r>
          </w:p>
        </w:tc>
        <w:tc>
          <w:tcPr>
            <w:tcW w:w="1011"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10</w:t>
            </w:r>
          </w:p>
        </w:tc>
        <w:tc>
          <w:tcPr>
            <w:tcW w:w="934" w:type="dxa"/>
            <w:tcBorders>
              <w:top w:val="single" w:sz="4" w:space="0" w:color="000000"/>
              <w:left w:val="single" w:sz="4" w:space="0" w:color="000000"/>
              <w:bottom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w:t>
            </w:r>
          </w:p>
        </w:tc>
        <w:tc>
          <w:tcPr>
            <w:tcW w:w="1450" w:type="dxa"/>
            <w:tcBorders>
              <w:top w:val="single" w:sz="4" w:space="0" w:color="000000"/>
              <w:left w:val="single" w:sz="4" w:space="0" w:color="000000"/>
              <w:bottom w:val="single" w:sz="4" w:space="0" w:color="auto"/>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3B256A" w:rsidRPr="00B14B2B" w:rsidRDefault="003B256A"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13</w:t>
            </w:r>
          </w:p>
        </w:tc>
      </w:tr>
      <w:tr w:rsidR="002E0197" w:rsidRPr="00B14B2B" w:rsidTr="00EF5C11">
        <w:tc>
          <w:tcPr>
            <w:tcW w:w="659" w:type="dxa"/>
            <w:vMerge w:val="restart"/>
            <w:tcBorders>
              <w:top w:val="single" w:sz="4" w:space="0" w:color="000000"/>
              <w:left w:val="single" w:sz="4" w:space="0" w:color="000000"/>
              <w:bottom w:val="single" w:sz="4" w:space="0" w:color="auto"/>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7" w:type="dxa"/>
            <w:vMerge w:val="restart"/>
            <w:tcBorders>
              <w:top w:val="single" w:sz="4" w:space="0" w:color="auto"/>
              <w:left w:val="single" w:sz="4" w:space="0" w:color="000000"/>
              <w:bottom w:val="single" w:sz="4" w:space="0" w:color="auto"/>
            </w:tcBorders>
            <w:shd w:val="clear" w:color="auto" w:fill="auto"/>
          </w:tcPr>
          <w:p w:rsidR="002E0197" w:rsidRDefault="002E0197" w:rsidP="007A0C01">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1</w:t>
            </w:r>
          </w:p>
          <w:p w:rsidR="002E0197" w:rsidRPr="00B14B2B" w:rsidRDefault="002E0197" w:rsidP="007A0C01">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законодательством порядке, при реализации адресной программы Московской области по переселению граждан из аварийного жилищного фонда</w:t>
            </w:r>
          </w:p>
        </w:tc>
        <w:tc>
          <w:tcPr>
            <w:tcW w:w="1126"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2E0197" w:rsidRPr="00B14B2B" w:rsidRDefault="002E0197"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vMerge w:val="restart"/>
            <w:tcBorders>
              <w:top w:val="single" w:sz="4" w:space="0" w:color="auto"/>
              <w:left w:val="single" w:sz="4" w:space="0" w:color="000000"/>
              <w:bottom w:val="single" w:sz="4" w:space="0" w:color="auto"/>
            </w:tcBorders>
            <w:shd w:val="clear" w:color="auto" w:fill="auto"/>
          </w:tcPr>
          <w:p w:rsidR="002E0197"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2E0197" w:rsidRDefault="002E0197" w:rsidP="00B14B2B">
            <w:pPr>
              <w:pStyle w:val="ConsPlusNormal"/>
              <w:snapToGrid w:val="0"/>
              <w:jc w:val="center"/>
              <w:rPr>
                <w:rFonts w:ascii="Times New Roman" w:eastAsia="Times New Roman" w:hAnsi="Times New Roman" w:cs="Times New Roman"/>
                <w:sz w:val="24"/>
                <w:szCs w:val="24"/>
              </w:rPr>
            </w:pPr>
          </w:p>
          <w:p w:rsidR="002E0197" w:rsidRDefault="002E0197" w:rsidP="00B14B2B">
            <w:pPr>
              <w:pStyle w:val="ConsPlusNormal"/>
              <w:snapToGrid w:val="0"/>
              <w:jc w:val="center"/>
              <w:rPr>
                <w:rFonts w:ascii="Times New Roman" w:eastAsia="Times New Roman" w:hAnsi="Times New Roman" w:cs="Times New Roman"/>
                <w:sz w:val="24"/>
                <w:szCs w:val="24"/>
              </w:rPr>
            </w:pPr>
          </w:p>
          <w:p w:rsidR="002E0197" w:rsidRDefault="002E0197" w:rsidP="00B14B2B">
            <w:pPr>
              <w:pStyle w:val="ConsPlusNormal"/>
              <w:snapToGrid w:val="0"/>
              <w:jc w:val="center"/>
              <w:rPr>
                <w:rFonts w:ascii="Times New Roman" w:eastAsia="Times New Roman" w:hAnsi="Times New Roman" w:cs="Times New Roman"/>
                <w:sz w:val="24"/>
                <w:szCs w:val="24"/>
              </w:rPr>
            </w:pPr>
          </w:p>
          <w:p w:rsidR="002E0197" w:rsidRDefault="002E0197" w:rsidP="00B14B2B">
            <w:pPr>
              <w:pStyle w:val="ConsPlusNormal"/>
              <w:snapToGrid w:val="0"/>
              <w:jc w:val="center"/>
              <w:rPr>
                <w:rFonts w:ascii="Times New Roman" w:eastAsia="Times New Roman" w:hAnsi="Times New Roman" w:cs="Times New Roman"/>
                <w:sz w:val="24"/>
                <w:szCs w:val="24"/>
              </w:rPr>
            </w:pPr>
          </w:p>
          <w:p w:rsidR="002E0197" w:rsidRDefault="002E0197" w:rsidP="00B14B2B">
            <w:pPr>
              <w:pStyle w:val="ConsPlusNormal"/>
              <w:snapToGrid w:val="0"/>
              <w:jc w:val="center"/>
              <w:rPr>
                <w:rFonts w:ascii="Times New Roman" w:eastAsia="Times New Roman" w:hAnsi="Times New Roman" w:cs="Times New Roman"/>
                <w:sz w:val="24"/>
                <w:szCs w:val="24"/>
              </w:rPr>
            </w:pPr>
          </w:p>
          <w:p w:rsidR="002E0197" w:rsidRDefault="002E0197" w:rsidP="00B14B2B">
            <w:pPr>
              <w:pStyle w:val="ConsPlusNormal"/>
              <w:snapToGrid w:val="0"/>
              <w:jc w:val="center"/>
              <w:rPr>
                <w:rFonts w:ascii="Times New Roman" w:eastAsia="Times New Roman" w:hAnsi="Times New Roman" w:cs="Times New Roman"/>
                <w:sz w:val="24"/>
                <w:szCs w:val="24"/>
              </w:rPr>
            </w:pPr>
          </w:p>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c>
          <w:tcPr>
            <w:tcW w:w="1303" w:type="dxa"/>
            <w:vMerge w:val="restart"/>
            <w:tcBorders>
              <w:top w:val="single" w:sz="4" w:space="0" w:color="000000"/>
              <w:left w:val="single" w:sz="4" w:space="0" w:color="000000"/>
              <w:right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Переселение граждан в благоустроенные жилые помещения</w:t>
            </w:r>
          </w:p>
        </w:tc>
      </w:tr>
      <w:tr w:rsidR="002E0197" w:rsidRPr="00B14B2B" w:rsidTr="00EF5C11">
        <w:trPr>
          <w:trHeight w:val="2438"/>
        </w:trPr>
        <w:tc>
          <w:tcPr>
            <w:tcW w:w="659" w:type="dxa"/>
            <w:vMerge/>
            <w:tcBorders>
              <w:top w:val="single" w:sz="4" w:space="0" w:color="auto"/>
              <w:left w:val="single" w:sz="4" w:space="0" w:color="000000"/>
              <w:bottom w:val="single" w:sz="4" w:space="0" w:color="auto"/>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c>
          <w:tcPr>
            <w:tcW w:w="1507" w:type="dxa"/>
            <w:vMerge/>
            <w:tcBorders>
              <w:top w:val="single" w:sz="4" w:space="0" w:color="auto"/>
              <w:left w:val="single" w:sz="4" w:space="0" w:color="000000"/>
              <w:bottom w:val="single" w:sz="4" w:space="0" w:color="auto"/>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2E0197" w:rsidRPr="00B14B2B" w:rsidRDefault="002E0197"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2E0197" w:rsidRDefault="002E0197" w:rsidP="00CA45EC">
            <w:pPr>
              <w:pStyle w:val="ConsPlusNormal"/>
              <w:snapToGrid w:val="0"/>
              <w:rPr>
                <w:rFonts w:ascii="Times New Roman" w:eastAsia="Times New Roman" w:hAnsi="Times New Roman" w:cs="Times New Roman"/>
                <w:sz w:val="24"/>
                <w:szCs w:val="24"/>
              </w:rPr>
            </w:pPr>
          </w:p>
          <w:p w:rsidR="002E0197" w:rsidRDefault="002E0197" w:rsidP="00CA45EC">
            <w:pPr>
              <w:pStyle w:val="ConsPlusNormal"/>
              <w:snapToGrid w:val="0"/>
              <w:rPr>
                <w:rFonts w:ascii="Times New Roman" w:eastAsia="Times New Roman" w:hAnsi="Times New Roman" w:cs="Times New Roman"/>
                <w:sz w:val="24"/>
                <w:szCs w:val="24"/>
              </w:rPr>
            </w:pPr>
          </w:p>
          <w:p w:rsidR="002E0197" w:rsidRDefault="002E0197" w:rsidP="00CA45EC">
            <w:pPr>
              <w:pStyle w:val="ConsPlusNormal"/>
              <w:snapToGrid w:val="0"/>
              <w:rPr>
                <w:rFonts w:ascii="Times New Roman" w:eastAsia="Times New Roman" w:hAnsi="Times New Roman" w:cs="Times New Roman"/>
                <w:sz w:val="24"/>
                <w:szCs w:val="24"/>
              </w:rPr>
            </w:pPr>
          </w:p>
          <w:p w:rsidR="002E0197" w:rsidRDefault="002E0197" w:rsidP="00CA45EC">
            <w:pPr>
              <w:pStyle w:val="ConsPlusNormal"/>
              <w:snapToGrid w:val="0"/>
              <w:rPr>
                <w:rFonts w:ascii="Times New Roman" w:eastAsia="Times New Roman" w:hAnsi="Times New Roman" w:cs="Times New Roman"/>
                <w:sz w:val="24"/>
                <w:szCs w:val="24"/>
              </w:rPr>
            </w:pPr>
          </w:p>
          <w:p w:rsidR="002E0197" w:rsidRPr="00B14B2B" w:rsidRDefault="002E0197" w:rsidP="00CA45EC">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vMerge/>
            <w:tcBorders>
              <w:top w:val="single" w:sz="4" w:space="0" w:color="auto"/>
              <w:left w:val="single" w:sz="4" w:space="0" w:color="000000"/>
              <w:bottom w:val="single" w:sz="4" w:space="0" w:color="auto"/>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c>
          <w:tcPr>
            <w:tcW w:w="1303" w:type="dxa"/>
            <w:vMerge/>
            <w:tcBorders>
              <w:left w:val="single" w:sz="4" w:space="0" w:color="000000"/>
              <w:bottom w:val="single" w:sz="4" w:space="0" w:color="000000"/>
              <w:right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r>
      <w:tr w:rsidR="002E0197" w:rsidRPr="00B14B2B" w:rsidTr="00EF5C11">
        <w:tc>
          <w:tcPr>
            <w:tcW w:w="659" w:type="dxa"/>
            <w:vMerge/>
            <w:tcBorders>
              <w:top w:val="single" w:sz="4" w:space="0" w:color="auto"/>
              <w:left w:val="single" w:sz="4" w:space="0" w:color="000000"/>
              <w:bottom w:val="single" w:sz="4" w:space="0" w:color="auto"/>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c>
          <w:tcPr>
            <w:tcW w:w="1507" w:type="dxa"/>
            <w:vMerge/>
            <w:tcBorders>
              <w:top w:val="single" w:sz="4" w:space="0" w:color="auto"/>
              <w:left w:val="single" w:sz="4" w:space="0" w:color="000000"/>
              <w:bottom w:val="single" w:sz="4" w:space="0" w:color="auto"/>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2E0197" w:rsidRPr="00B14B2B" w:rsidRDefault="002E0197" w:rsidP="007A0C01">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бюджета Московской области</w:t>
            </w:r>
          </w:p>
        </w:tc>
        <w:tc>
          <w:tcPr>
            <w:tcW w:w="1155"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vMerge/>
            <w:tcBorders>
              <w:top w:val="single" w:sz="4" w:space="0" w:color="auto"/>
              <w:left w:val="single" w:sz="4" w:space="0" w:color="000000"/>
              <w:bottom w:val="single" w:sz="4" w:space="0" w:color="auto"/>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c>
          <w:tcPr>
            <w:tcW w:w="1303" w:type="dxa"/>
            <w:vMerge w:val="restart"/>
            <w:tcBorders>
              <w:top w:val="single" w:sz="4" w:space="0" w:color="000000"/>
              <w:left w:val="single" w:sz="4" w:space="0" w:color="000000"/>
              <w:right w:val="single" w:sz="4" w:space="0" w:color="000000"/>
            </w:tcBorders>
            <w:shd w:val="clear" w:color="auto" w:fill="auto"/>
          </w:tcPr>
          <w:p w:rsidR="002E0197" w:rsidRPr="00B14B2B" w:rsidRDefault="002E0197" w:rsidP="00B14B2B">
            <w:pPr>
              <w:pStyle w:val="ConsPlusNormal"/>
              <w:snapToGrid w:val="0"/>
              <w:jc w:val="center"/>
              <w:rPr>
                <w:rFonts w:ascii="Times New Roman" w:eastAsia="Times New Roman" w:hAnsi="Times New Roman" w:cs="Times New Roman"/>
                <w:sz w:val="24"/>
                <w:szCs w:val="24"/>
              </w:rPr>
            </w:pPr>
          </w:p>
        </w:tc>
      </w:tr>
      <w:tr w:rsidR="00357918" w:rsidRPr="00B14B2B" w:rsidTr="00EF5C11">
        <w:tc>
          <w:tcPr>
            <w:tcW w:w="659" w:type="dxa"/>
            <w:vMerge/>
            <w:tcBorders>
              <w:top w:val="single" w:sz="4" w:space="0" w:color="auto"/>
              <w:left w:val="single" w:sz="4" w:space="0" w:color="000000"/>
              <w:bottom w:val="single" w:sz="4" w:space="0" w:color="auto"/>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507" w:type="dxa"/>
            <w:vMerge/>
            <w:tcBorders>
              <w:top w:val="single" w:sz="4" w:space="0" w:color="auto"/>
              <w:left w:val="single" w:sz="4" w:space="0" w:color="000000"/>
              <w:bottom w:val="single" w:sz="4" w:space="0" w:color="auto"/>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57918" w:rsidRPr="00B14B2B" w:rsidRDefault="00357918" w:rsidP="007A0C01">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Внебюджетные источники</w:t>
            </w:r>
          </w:p>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vMerge/>
            <w:tcBorders>
              <w:top w:val="single" w:sz="4" w:space="0" w:color="auto"/>
              <w:left w:val="single" w:sz="4" w:space="0" w:color="000000"/>
              <w:bottom w:val="single" w:sz="4" w:space="0" w:color="auto"/>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303" w:type="dxa"/>
            <w:vMerge/>
            <w:tcBorders>
              <w:left w:val="single" w:sz="4" w:space="0" w:color="000000"/>
              <w:bottom w:val="single" w:sz="4" w:space="0" w:color="000000"/>
              <w:right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r>
      <w:tr w:rsidR="00357918" w:rsidRPr="00B14B2B" w:rsidTr="00EF5C11">
        <w:trPr>
          <w:trHeight w:val="2297"/>
        </w:trPr>
        <w:tc>
          <w:tcPr>
            <w:tcW w:w="659" w:type="dxa"/>
            <w:tcBorders>
              <w:top w:val="single" w:sz="4" w:space="0" w:color="auto"/>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07" w:type="dxa"/>
            <w:vMerge w:val="restart"/>
            <w:tcBorders>
              <w:top w:val="single" w:sz="4" w:space="0" w:color="auto"/>
              <w:left w:val="single" w:sz="4" w:space="0" w:color="000000"/>
              <w:bottom w:val="single" w:sz="4" w:space="0" w:color="auto"/>
            </w:tcBorders>
            <w:shd w:val="clear" w:color="auto" w:fill="auto"/>
          </w:tcPr>
          <w:p w:rsidR="00357918" w:rsidRDefault="00357918"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w:t>
            </w:r>
          </w:p>
          <w:p w:rsidR="00357918" w:rsidRDefault="00357918"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мероприятий по переселению граждан из аварийного жилищного фонда  в рамках реализации адресной программы Московской области по переселению граждан из </w:t>
            </w:r>
          </w:p>
          <w:p w:rsidR="00357918" w:rsidRDefault="00357918" w:rsidP="00B14B2B">
            <w:pPr>
              <w:pStyle w:val="ConsPlusNormal"/>
              <w:snapToGrid w:val="0"/>
              <w:jc w:val="center"/>
              <w:rPr>
                <w:rFonts w:ascii="Times New Roman" w:eastAsia="Times New Roman" w:hAnsi="Times New Roman" w:cs="Times New Roman"/>
                <w:sz w:val="24"/>
                <w:szCs w:val="24"/>
              </w:rPr>
            </w:pPr>
          </w:p>
          <w:p w:rsidR="00357918" w:rsidRDefault="00357918" w:rsidP="00B14B2B">
            <w:pPr>
              <w:pStyle w:val="ConsPlusNormal"/>
              <w:snapToGrid w:val="0"/>
              <w:jc w:val="center"/>
              <w:rPr>
                <w:rFonts w:ascii="Times New Roman" w:eastAsia="Times New Roman" w:hAnsi="Times New Roman" w:cs="Times New Roman"/>
                <w:sz w:val="24"/>
                <w:szCs w:val="24"/>
              </w:rPr>
            </w:pPr>
          </w:p>
          <w:p w:rsidR="00357918" w:rsidRDefault="00357918" w:rsidP="00B14B2B">
            <w:pPr>
              <w:pStyle w:val="ConsPlusNormal"/>
              <w:snapToGrid w:val="0"/>
              <w:jc w:val="center"/>
              <w:rPr>
                <w:rFonts w:ascii="Times New Roman" w:eastAsia="Times New Roman" w:hAnsi="Times New Roman" w:cs="Times New Roman"/>
                <w:sz w:val="24"/>
                <w:szCs w:val="24"/>
              </w:rPr>
            </w:pPr>
          </w:p>
          <w:p w:rsidR="00357918" w:rsidRPr="00B14B2B" w:rsidRDefault="00357918"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аварийного жилищного фонда</w:t>
            </w:r>
          </w:p>
        </w:tc>
        <w:tc>
          <w:tcPr>
            <w:tcW w:w="1126"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auto"/>
              <w:left w:val="single" w:sz="4" w:space="0" w:color="000000"/>
              <w:bottom w:val="single" w:sz="4" w:space="0" w:color="000000"/>
            </w:tcBorders>
            <w:shd w:val="clear" w:color="auto" w:fill="auto"/>
          </w:tcPr>
          <w:p w:rsidR="00357918"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357918" w:rsidRDefault="00357918" w:rsidP="00CA45EC">
            <w:pPr>
              <w:pStyle w:val="ConsPlusNormal"/>
              <w:snapToGrid w:val="0"/>
              <w:jc w:val="center"/>
              <w:rPr>
                <w:rFonts w:ascii="Times New Roman" w:eastAsia="Times New Roman" w:hAnsi="Times New Roman" w:cs="Times New Roman"/>
                <w:sz w:val="24"/>
                <w:szCs w:val="24"/>
              </w:rPr>
            </w:pPr>
          </w:p>
          <w:p w:rsidR="00357918" w:rsidRDefault="00357918" w:rsidP="00CA45EC">
            <w:pPr>
              <w:pStyle w:val="ConsPlusNormal"/>
              <w:snapToGrid w:val="0"/>
              <w:jc w:val="center"/>
              <w:rPr>
                <w:rFonts w:ascii="Times New Roman" w:eastAsia="Times New Roman" w:hAnsi="Times New Roman" w:cs="Times New Roman"/>
                <w:sz w:val="24"/>
                <w:szCs w:val="24"/>
              </w:rPr>
            </w:pPr>
          </w:p>
          <w:p w:rsidR="00357918" w:rsidRDefault="00357918" w:rsidP="00CA45EC">
            <w:pPr>
              <w:pStyle w:val="ConsPlusNormal"/>
              <w:snapToGrid w:val="0"/>
              <w:jc w:val="center"/>
              <w:rPr>
                <w:rFonts w:ascii="Times New Roman" w:eastAsia="Times New Roman" w:hAnsi="Times New Roman" w:cs="Times New Roman"/>
                <w:sz w:val="24"/>
                <w:szCs w:val="24"/>
              </w:rPr>
            </w:pPr>
          </w:p>
          <w:p w:rsidR="00357918" w:rsidRDefault="00357918" w:rsidP="00CA45EC">
            <w:pPr>
              <w:pStyle w:val="ConsPlusNormal"/>
              <w:snapToGrid w:val="0"/>
              <w:jc w:val="center"/>
              <w:rPr>
                <w:rFonts w:ascii="Times New Roman" w:eastAsia="Times New Roman" w:hAnsi="Times New Roman" w:cs="Times New Roman"/>
                <w:sz w:val="24"/>
                <w:szCs w:val="24"/>
              </w:rPr>
            </w:pPr>
          </w:p>
          <w:p w:rsidR="00357918" w:rsidRDefault="00357918" w:rsidP="00CA45EC">
            <w:pPr>
              <w:pStyle w:val="ConsPlusNormal"/>
              <w:snapToGrid w:val="0"/>
              <w:jc w:val="center"/>
              <w:rPr>
                <w:rFonts w:ascii="Times New Roman" w:eastAsia="Times New Roman" w:hAnsi="Times New Roman" w:cs="Times New Roman"/>
                <w:sz w:val="24"/>
                <w:szCs w:val="24"/>
              </w:rPr>
            </w:pPr>
          </w:p>
          <w:p w:rsidR="00357918" w:rsidRDefault="00357918" w:rsidP="00CA45EC">
            <w:pPr>
              <w:pStyle w:val="ConsPlusNormal"/>
              <w:snapToGrid w:val="0"/>
              <w:jc w:val="center"/>
              <w:rPr>
                <w:rFonts w:ascii="Times New Roman" w:eastAsia="Times New Roman" w:hAnsi="Times New Roman" w:cs="Times New Roman"/>
                <w:sz w:val="24"/>
                <w:szCs w:val="24"/>
              </w:rPr>
            </w:pPr>
          </w:p>
          <w:p w:rsidR="00357918" w:rsidRPr="00B14B2B" w:rsidRDefault="00357918" w:rsidP="00CA45EC">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Переселение граждан в благоустроенные жилые помещения</w:t>
            </w:r>
          </w:p>
        </w:tc>
      </w:tr>
      <w:tr w:rsidR="00357918" w:rsidRPr="00B14B2B" w:rsidTr="00EF5C11">
        <w:tc>
          <w:tcPr>
            <w:tcW w:w="659"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auto"/>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357918" w:rsidRDefault="00357918" w:rsidP="00CA45EC">
            <w:pPr>
              <w:pStyle w:val="ConsPlusNormal"/>
              <w:snapToGrid w:val="0"/>
              <w:rPr>
                <w:rFonts w:ascii="Times New Roman" w:eastAsia="Times New Roman" w:hAnsi="Times New Roman" w:cs="Times New Roman"/>
                <w:sz w:val="24"/>
                <w:szCs w:val="24"/>
              </w:rPr>
            </w:pPr>
          </w:p>
          <w:p w:rsidR="00357918" w:rsidRDefault="00357918" w:rsidP="00CA45EC">
            <w:pPr>
              <w:pStyle w:val="ConsPlusNormal"/>
              <w:snapToGrid w:val="0"/>
              <w:rPr>
                <w:rFonts w:ascii="Times New Roman" w:eastAsia="Times New Roman" w:hAnsi="Times New Roman" w:cs="Times New Roman"/>
                <w:sz w:val="24"/>
                <w:szCs w:val="24"/>
              </w:rPr>
            </w:pPr>
          </w:p>
          <w:p w:rsidR="00357918" w:rsidRDefault="00357918" w:rsidP="00CA45EC">
            <w:pPr>
              <w:pStyle w:val="ConsPlusNormal"/>
              <w:snapToGrid w:val="0"/>
              <w:rPr>
                <w:rFonts w:ascii="Times New Roman" w:eastAsia="Times New Roman" w:hAnsi="Times New Roman" w:cs="Times New Roman"/>
                <w:sz w:val="24"/>
                <w:szCs w:val="24"/>
              </w:rPr>
            </w:pPr>
          </w:p>
          <w:p w:rsidR="00357918" w:rsidRDefault="00357918" w:rsidP="00CA45EC">
            <w:pPr>
              <w:pStyle w:val="ConsPlusNormal"/>
              <w:snapToGrid w:val="0"/>
              <w:rPr>
                <w:rFonts w:ascii="Times New Roman" w:eastAsia="Times New Roman" w:hAnsi="Times New Roman" w:cs="Times New Roman"/>
                <w:sz w:val="24"/>
                <w:szCs w:val="24"/>
              </w:rPr>
            </w:pPr>
          </w:p>
          <w:p w:rsidR="00357918" w:rsidRPr="00B14B2B" w:rsidRDefault="00357918" w:rsidP="00CA45EC">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r>
      <w:tr w:rsidR="00357918" w:rsidRPr="00B14B2B" w:rsidTr="00EF5C11">
        <w:tc>
          <w:tcPr>
            <w:tcW w:w="659"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auto"/>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бюджета Московской области</w:t>
            </w:r>
          </w:p>
        </w:tc>
        <w:tc>
          <w:tcPr>
            <w:tcW w:w="1155"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r>
      <w:tr w:rsidR="00357918" w:rsidRPr="00B14B2B" w:rsidTr="00DC0F6C">
        <w:tc>
          <w:tcPr>
            <w:tcW w:w="659"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auto"/>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Внебюджетные источники</w:t>
            </w:r>
          </w:p>
          <w:p w:rsidR="00357918" w:rsidRPr="00B14B2B" w:rsidRDefault="00357918" w:rsidP="00CA45EC">
            <w:pPr>
              <w:pStyle w:val="ConsPlusNormal"/>
              <w:snapToGrid w:val="0"/>
              <w:jc w:val="center"/>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357918" w:rsidRPr="00B14B2B" w:rsidRDefault="00357918"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357918" w:rsidRPr="00B14B2B" w:rsidRDefault="00357918" w:rsidP="00B14B2B">
            <w:pPr>
              <w:pStyle w:val="ConsPlusNormal"/>
              <w:snapToGrid w:val="0"/>
              <w:jc w:val="center"/>
              <w:rPr>
                <w:rFonts w:ascii="Times New Roman" w:eastAsia="Times New Roman" w:hAnsi="Times New Roman" w:cs="Times New Roman"/>
                <w:sz w:val="24"/>
                <w:szCs w:val="24"/>
              </w:rPr>
            </w:pPr>
          </w:p>
        </w:tc>
      </w:tr>
      <w:tr w:rsidR="00DC0F6C" w:rsidRPr="00B14B2B" w:rsidTr="00DC0F6C">
        <w:tc>
          <w:tcPr>
            <w:tcW w:w="659" w:type="dxa"/>
            <w:tcBorders>
              <w:top w:val="single" w:sz="4" w:space="0" w:color="000000"/>
              <w:left w:val="single" w:sz="4" w:space="0" w:color="000000"/>
              <w:bottom w:val="single" w:sz="4" w:space="0" w:color="000000"/>
            </w:tcBorders>
            <w:shd w:val="clear" w:color="auto" w:fill="auto"/>
          </w:tcPr>
          <w:p w:rsidR="00DC0F6C" w:rsidRPr="00B14B2B" w:rsidRDefault="00DC0F6C" w:rsidP="008D76FA">
            <w:pPr>
              <w:pStyle w:val="ConsPlusNormal"/>
              <w:numPr>
                <w:ilvl w:val="0"/>
                <w:numId w:val="38"/>
              </w:numPr>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2</w:t>
            </w:r>
          </w:p>
        </w:tc>
        <w:tc>
          <w:tcPr>
            <w:tcW w:w="1507" w:type="dxa"/>
            <w:vMerge w:val="restart"/>
            <w:tcBorders>
              <w:top w:val="single" w:sz="4" w:space="0" w:color="auto"/>
              <w:left w:val="single" w:sz="4" w:space="0" w:color="000000"/>
              <w:bottom w:val="single" w:sz="4" w:space="0" w:color="auto"/>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2 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c>
          <w:tcPr>
            <w:tcW w:w="1126"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DC0F6C" w:rsidRDefault="00DC0F6C" w:rsidP="00085E4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DC0F6C" w:rsidRDefault="00DC0F6C" w:rsidP="00085E4C">
            <w:pPr>
              <w:pStyle w:val="ConsPlusNormal"/>
              <w:snapToGrid w:val="0"/>
              <w:jc w:val="center"/>
              <w:rPr>
                <w:rFonts w:ascii="Times New Roman" w:eastAsia="Times New Roman" w:hAnsi="Times New Roman" w:cs="Times New Roman"/>
                <w:sz w:val="24"/>
                <w:szCs w:val="24"/>
              </w:rPr>
            </w:pPr>
          </w:p>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Переселение граждан в благоустроенные жилые помещения</w:t>
            </w:r>
          </w:p>
        </w:tc>
      </w:tr>
      <w:tr w:rsidR="00DC0F6C" w:rsidRPr="00B14B2B" w:rsidTr="00DC0F6C">
        <w:tc>
          <w:tcPr>
            <w:tcW w:w="659"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507" w:type="dxa"/>
            <w:vMerge/>
            <w:tcBorders>
              <w:left w:val="single" w:sz="4" w:space="0" w:color="000000"/>
              <w:bottom w:val="single" w:sz="4" w:space="0" w:color="auto"/>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DC0F6C" w:rsidRDefault="00DC0F6C" w:rsidP="00CA45EC">
            <w:pPr>
              <w:pStyle w:val="ConsPlusNormal"/>
              <w:snapToGrid w:val="0"/>
              <w:rPr>
                <w:rFonts w:ascii="Times New Roman" w:eastAsia="Times New Roman" w:hAnsi="Times New Roman" w:cs="Times New Roman"/>
                <w:sz w:val="24"/>
                <w:szCs w:val="24"/>
              </w:rPr>
            </w:pPr>
          </w:p>
          <w:p w:rsidR="00DC0F6C" w:rsidRDefault="00DC0F6C" w:rsidP="00CA45EC">
            <w:pPr>
              <w:pStyle w:val="ConsPlusNormal"/>
              <w:snapToGrid w:val="0"/>
              <w:rPr>
                <w:rFonts w:ascii="Times New Roman" w:eastAsia="Times New Roman" w:hAnsi="Times New Roman" w:cs="Times New Roman"/>
                <w:sz w:val="24"/>
                <w:szCs w:val="24"/>
              </w:rPr>
            </w:pPr>
          </w:p>
          <w:p w:rsidR="00DC0F6C" w:rsidRDefault="00DC0F6C" w:rsidP="00CA45EC">
            <w:pPr>
              <w:pStyle w:val="ConsPlusNormal"/>
              <w:snapToGrid w:val="0"/>
              <w:rPr>
                <w:rFonts w:ascii="Times New Roman" w:eastAsia="Times New Roman" w:hAnsi="Times New Roman" w:cs="Times New Roman"/>
                <w:sz w:val="24"/>
                <w:szCs w:val="24"/>
              </w:rPr>
            </w:pPr>
          </w:p>
          <w:p w:rsidR="00DC0F6C" w:rsidRDefault="00DC0F6C" w:rsidP="00CA45EC">
            <w:pPr>
              <w:pStyle w:val="ConsPlusNormal"/>
              <w:snapToGrid w:val="0"/>
              <w:rPr>
                <w:rFonts w:ascii="Times New Roman" w:eastAsia="Times New Roman" w:hAnsi="Times New Roman" w:cs="Times New Roman"/>
                <w:sz w:val="24"/>
                <w:szCs w:val="24"/>
              </w:rPr>
            </w:pPr>
          </w:p>
          <w:p w:rsidR="00DC0F6C" w:rsidRPr="00B14B2B" w:rsidRDefault="00DC0F6C" w:rsidP="00CA45EC">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r>
      <w:tr w:rsidR="00DC0F6C" w:rsidRPr="00B14B2B" w:rsidTr="00DC0F6C">
        <w:tc>
          <w:tcPr>
            <w:tcW w:w="659"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507" w:type="dxa"/>
            <w:vMerge/>
            <w:tcBorders>
              <w:left w:val="single" w:sz="4" w:space="0" w:color="000000"/>
              <w:bottom w:val="single" w:sz="4" w:space="0" w:color="auto"/>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C0F6C"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Внебюджетные источники</w:t>
            </w:r>
          </w:p>
          <w:p w:rsidR="00DC0F6C" w:rsidRDefault="00DC0F6C" w:rsidP="00CA45EC">
            <w:pPr>
              <w:pStyle w:val="ConsPlusNormal"/>
              <w:snapToGrid w:val="0"/>
              <w:rPr>
                <w:rFonts w:ascii="Times New Roman" w:eastAsia="Times New Roman" w:hAnsi="Times New Roman" w:cs="Times New Roman"/>
                <w:sz w:val="24"/>
                <w:szCs w:val="24"/>
              </w:rPr>
            </w:pPr>
          </w:p>
          <w:p w:rsidR="00DC0F6C" w:rsidRPr="00B14B2B" w:rsidRDefault="00DC0F6C" w:rsidP="00CA45EC">
            <w:pPr>
              <w:pStyle w:val="ConsPlusNormal"/>
              <w:snapToGrid w:val="0"/>
              <w:rPr>
                <w:rFonts w:ascii="Times New Roman" w:eastAsia="Times New Roman" w:hAnsi="Times New Roman" w:cs="Times New Roman"/>
                <w:sz w:val="24"/>
                <w:szCs w:val="24"/>
              </w:rPr>
            </w:pPr>
          </w:p>
          <w:p w:rsidR="00DC0F6C" w:rsidRPr="00B14B2B" w:rsidRDefault="00DC0F6C" w:rsidP="00CA45EC">
            <w:pPr>
              <w:pStyle w:val="ConsPlusNormal"/>
              <w:snapToGrid w:val="0"/>
              <w:jc w:val="center"/>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r>
      <w:tr w:rsidR="00DC0F6C" w:rsidRPr="00B14B2B" w:rsidTr="00DC5E45">
        <w:tc>
          <w:tcPr>
            <w:tcW w:w="659"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507" w:type="dxa"/>
            <w:vMerge w:val="restart"/>
            <w:tcBorders>
              <w:top w:val="single" w:sz="4" w:space="0" w:color="auto"/>
              <w:left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 Обеспечение мероприятий по переселению граждан из аварийного жилищного фонда в рамках реализации инвестиционных контрактов</w:t>
            </w:r>
          </w:p>
        </w:tc>
        <w:tc>
          <w:tcPr>
            <w:tcW w:w="1126"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DC0F6C" w:rsidRDefault="00DC0F6C" w:rsidP="00085E4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Содействие и оказание услуг в рамках действующего законодательства</w:t>
            </w:r>
          </w:p>
        </w:tc>
      </w:tr>
      <w:tr w:rsidR="00DC0F6C" w:rsidRPr="00B14B2B" w:rsidTr="00DC5E45">
        <w:tc>
          <w:tcPr>
            <w:tcW w:w="659"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507" w:type="dxa"/>
            <w:vMerge/>
            <w:tcBorders>
              <w:left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DC0F6C" w:rsidRDefault="00DC0F6C" w:rsidP="00CA45EC">
            <w:pPr>
              <w:pStyle w:val="ConsPlusNormal"/>
              <w:snapToGrid w:val="0"/>
              <w:rPr>
                <w:rFonts w:ascii="Times New Roman" w:eastAsia="Times New Roman" w:hAnsi="Times New Roman" w:cs="Times New Roman"/>
                <w:sz w:val="24"/>
                <w:szCs w:val="24"/>
              </w:rPr>
            </w:pPr>
          </w:p>
          <w:p w:rsidR="00DC0F6C" w:rsidRDefault="00DC0F6C" w:rsidP="00CA45EC">
            <w:pPr>
              <w:pStyle w:val="ConsPlusNormal"/>
              <w:snapToGrid w:val="0"/>
              <w:rPr>
                <w:rFonts w:ascii="Times New Roman" w:eastAsia="Times New Roman" w:hAnsi="Times New Roman" w:cs="Times New Roman"/>
                <w:sz w:val="24"/>
                <w:szCs w:val="24"/>
              </w:rPr>
            </w:pPr>
          </w:p>
          <w:p w:rsidR="00DC0F6C" w:rsidRDefault="00DC0F6C" w:rsidP="00CA45EC">
            <w:pPr>
              <w:pStyle w:val="ConsPlusNormal"/>
              <w:snapToGrid w:val="0"/>
              <w:rPr>
                <w:rFonts w:ascii="Times New Roman" w:eastAsia="Times New Roman" w:hAnsi="Times New Roman" w:cs="Times New Roman"/>
                <w:sz w:val="24"/>
                <w:szCs w:val="24"/>
              </w:rPr>
            </w:pPr>
          </w:p>
          <w:p w:rsidR="00DC0F6C" w:rsidRDefault="00DC0F6C" w:rsidP="00CA45EC">
            <w:pPr>
              <w:pStyle w:val="ConsPlusNormal"/>
              <w:snapToGrid w:val="0"/>
              <w:rPr>
                <w:rFonts w:ascii="Times New Roman" w:eastAsia="Times New Roman" w:hAnsi="Times New Roman" w:cs="Times New Roman"/>
                <w:sz w:val="24"/>
                <w:szCs w:val="24"/>
              </w:rPr>
            </w:pPr>
          </w:p>
          <w:p w:rsidR="00DC0F6C" w:rsidRPr="00B14B2B" w:rsidRDefault="00DC0F6C" w:rsidP="00CA45EC">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r>
      <w:tr w:rsidR="00DC0F6C" w:rsidRPr="00B14B2B" w:rsidTr="00DC5E45">
        <w:tc>
          <w:tcPr>
            <w:tcW w:w="659"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507" w:type="dxa"/>
            <w:vMerge/>
            <w:tcBorders>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Внебюджетные источники</w:t>
            </w:r>
          </w:p>
          <w:p w:rsidR="00DC0F6C" w:rsidRPr="00B14B2B" w:rsidRDefault="00DC0F6C" w:rsidP="00CA45EC">
            <w:pPr>
              <w:pStyle w:val="ConsPlusNormal"/>
              <w:snapToGrid w:val="0"/>
              <w:jc w:val="center"/>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5" w:type="dxa"/>
            <w:gridSpan w:val="4"/>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r>
      <w:tr w:rsidR="00085E4C" w:rsidRPr="00B14B2B" w:rsidTr="00EF5C11">
        <w:tc>
          <w:tcPr>
            <w:tcW w:w="659"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507"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025" w:type="dxa"/>
            <w:gridSpan w:val="4"/>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934"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450" w:type="dxa"/>
            <w:tcBorders>
              <w:top w:val="single" w:sz="4" w:space="0" w:color="000000"/>
              <w:left w:val="single" w:sz="4" w:space="0" w:color="000000"/>
              <w:bottom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85E4C" w:rsidRPr="00B14B2B" w:rsidRDefault="00085E4C" w:rsidP="00B14B2B">
            <w:pPr>
              <w:pStyle w:val="ConsPlusNormal"/>
              <w:snapToGrid w:val="0"/>
              <w:jc w:val="center"/>
              <w:rPr>
                <w:rFonts w:ascii="Times New Roman" w:eastAsia="Times New Roman" w:hAnsi="Times New Roman" w:cs="Times New Roman"/>
                <w:sz w:val="24"/>
                <w:szCs w:val="24"/>
              </w:rPr>
            </w:pPr>
          </w:p>
        </w:tc>
      </w:tr>
      <w:tr w:rsidR="00EF5C11" w:rsidRPr="00B14B2B" w:rsidTr="00EF5C11">
        <w:tc>
          <w:tcPr>
            <w:tcW w:w="659" w:type="dxa"/>
            <w:vMerge w:val="restart"/>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7" w:type="dxa"/>
            <w:vMerge w:val="restart"/>
            <w:tcBorders>
              <w:top w:val="single" w:sz="4" w:space="0" w:color="000000"/>
              <w:left w:val="single" w:sz="4" w:space="0" w:color="000000"/>
              <w:bottom w:val="single" w:sz="4" w:space="0" w:color="000000"/>
            </w:tcBorders>
            <w:shd w:val="clear" w:color="auto" w:fill="auto"/>
          </w:tcPr>
          <w:p w:rsidR="00EF5C11" w:rsidRPr="00B14B2B" w:rsidRDefault="00EF5C11" w:rsidP="00EF5C11">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3 Переселение граждан из многоквартирных жилых домов, признанных аварийными в установленном законодательством порядке, при реализации договоров развития застроенных территорий</w:t>
            </w:r>
          </w:p>
        </w:tc>
        <w:tc>
          <w:tcPr>
            <w:tcW w:w="1126" w:type="dxa"/>
            <w:vMerge w:val="restart"/>
            <w:tcBorders>
              <w:top w:val="single" w:sz="4" w:space="0" w:color="000000"/>
              <w:left w:val="single" w:sz="4" w:space="0" w:color="000000"/>
              <w:bottom w:val="single" w:sz="4" w:space="0" w:color="000000"/>
            </w:tcBorders>
            <w:shd w:val="clear" w:color="auto" w:fill="auto"/>
          </w:tcPr>
          <w:p w:rsidR="00EF5C11" w:rsidRPr="00B14B2B" w:rsidRDefault="00E060B4"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EF5C11" w:rsidRPr="00B14B2B" w:rsidRDefault="00EF5C11"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11700</w:t>
            </w:r>
          </w:p>
        </w:tc>
        <w:tc>
          <w:tcPr>
            <w:tcW w:w="1025" w:type="dxa"/>
            <w:gridSpan w:val="4"/>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E060B4" w:rsidRDefault="00E060B4" w:rsidP="00E060B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EF5C11" w:rsidRPr="00B14B2B" w:rsidRDefault="00EF5C11" w:rsidP="00B14B2B">
            <w:pPr>
              <w:pStyle w:val="ConsPlusNormal"/>
              <w:snapToGrid w:val="0"/>
              <w:rPr>
                <w:rFonts w:ascii="Times New Roman" w:eastAsia="Times New Roman" w:hAnsi="Times New Roman" w:cs="Times New Roman"/>
                <w:sz w:val="24"/>
                <w:szCs w:val="24"/>
              </w:rPr>
            </w:pP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Переселение граждан в благоустроенные жилые помещения</w:t>
            </w:r>
          </w:p>
        </w:tc>
      </w:tr>
      <w:tr w:rsidR="00EF5C11" w:rsidRPr="00B14B2B" w:rsidTr="00EF5C11">
        <w:tc>
          <w:tcPr>
            <w:tcW w:w="659" w:type="dxa"/>
            <w:vMerge/>
            <w:tcBorders>
              <w:top w:val="single" w:sz="4" w:space="0" w:color="000000"/>
              <w:left w:val="single" w:sz="4" w:space="0" w:color="000000"/>
              <w:bottom w:val="single" w:sz="4" w:space="0" w:color="000000"/>
            </w:tcBorders>
            <w:shd w:val="clear" w:color="auto" w:fill="auto"/>
          </w:tcPr>
          <w:p w:rsidR="00EF5C11" w:rsidRPr="00B14B2B" w:rsidRDefault="00EF5C11" w:rsidP="00B14B2B">
            <w:pPr>
              <w:snapToGrid w:val="0"/>
              <w:spacing w:after="0" w:line="240" w:lineRule="auto"/>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EF5C11" w:rsidRPr="00B14B2B" w:rsidRDefault="00EF5C11" w:rsidP="00B14B2B">
            <w:pPr>
              <w:snapToGrid w:val="0"/>
              <w:spacing w:after="0" w:line="240" w:lineRule="auto"/>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EF5C11" w:rsidRPr="00B14B2B" w:rsidRDefault="00EF5C11" w:rsidP="00B14B2B">
            <w:pPr>
              <w:snapToGrid w:val="0"/>
              <w:spacing w:after="0" w:line="240" w:lineRule="auto"/>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EF5C11" w:rsidRPr="00B14B2B" w:rsidRDefault="00EF5C11"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EF5C11" w:rsidRDefault="00EF5C11" w:rsidP="00CA45EC">
            <w:pPr>
              <w:pStyle w:val="ConsPlusNormal"/>
              <w:snapToGrid w:val="0"/>
              <w:rPr>
                <w:rFonts w:ascii="Times New Roman" w:eastAsia="Times New Roman" w:hAnsi="Times New Roman" w:cs="Times New Roman"/>
                <w:sz w:val="24"/>
                <w:szCs w:val="24"/>
              </w:rPr>
            </w:pPr>
          </w:p>
          <w:p w:rsidR="00EF5C11" w:rsidRDefault="00EF5C11" w:rsidP="00CA45EC">
            <w:pPr>
              <w:pStyle w:val="ConsPlusNormal"/>
              <w:snapToGrid w:val="0"/>
              <w:rPr>
                <w:rFonts w:ascii="Times New Roman" w:eastAsia="Times New Roman" w:hAnsi="Times New Roman" w:cs="Times New Roman"/>
                <w:sz w:val="24"/>
                <w:szCs w:val="24"/>
              </w:rPr>
            </w:pPr>
          </w:p>
          <w:p w:rsidR="00EF5C11" w:rsidRDefault="00EF5C11" w:rsidP="00CA45EC">
            <w:pPr>
              <w:pStyle w:val="ConsPlusNormal"/>
              <w:snapToGrid w:val="0"/>
              <w:rPr>
                <w:rFonts w:ascii="Times New Roman" w:eastAsia="Times New Roman" w:hAnsi="Times New Roman" w:cs="Times New Roman"/>
                <w:sz w:val="24"/>
                <w:szCs w:val="24"/>
              </w:rPr>
            </w:pPr>
          </w:p>
          <w:p w:rsidR="00EF5C11" w:rsidRDefault="00EF5C11" w:rsidP="00CA45EC">
            <w:pPr>
              <w:pStyle w:val="ConsPlusNormal"/>
              <w:snapToGrid w:val="0"/>
              <w:rPr>
                <w:rFonts w:ascii="Times New Roman" w:eastAsia="Times New Roman" w:hAnsi="Times New Roman" w:cs="Times New Roman"/>
                <w:sz w:val="24"/>
                <w:szCs w:val="24"/>
              </w:rPr>
            </w:pPr>
          </w:p>
          <w:p w:rsidR="00EF5C11" w:rsidRPr="00B14B2B" w:rsidRDefault="00EF5C11" w:rsidP="00CA45EC">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8" w:type="dxa"/>
            <w:gridSpan w:val="3"/>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p>
        </w:tc>
      </w:tr>
      <w:tr w:rsidR="00EF5C11" w:rsidRPr="00B14B2B" w:rsidTr="00DC0F6C">
        <w:tc>
          <w:tcPr>
            <w:tcW w:w="659" w:type="dxa"/>
            <w:vMerge/>
            <w:tcBorders>
              <w:top w:val="single" w:sz="4" w:space="0" w:color="000000"/>
              <w:left w:val="single" w:sz="4" w:space="0" w:color="000000"/>
              <w:bottom w:val="single" w:sz="4" w:space="0" w:color="000000"/>
            </w:tcBorders>
            <w:shd w:val="clear" w:color="auto" w:fill="auto"/>
          </w:tcPr>
          <w:p w:rsidR="00EF5C11" w:rsidRPr="00B14B2B" w:rsidRDefault="00EF5C11" w:rsidP="00B14B2B">
            <w:pPr>
              <w:snapToGrid w:val="0"/>
              <w:spacing w:after="0" w:line="240" w:lineRule="auto"/>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EF5C11" w:rsidRPr="00B14B2B" w:rsidRDefault="00EF5C11" w:rsidP="00B14B2B">
            <w:pPr>
              <w:snapToGrid w:val="0"/>
              <w:spacing w:after="0" w:line="240" w:lineRule="auto"/>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EF5C11" w:rsidRPr="00B14B2B" w:rsidRDefault="00EF5C11" w:rsidP="00B14B2B">
            <w:pPr>
              <w:snapToGrid w:val="0"/>
              <w:spacing w:after="0" w:line="240" w:lineRule="auto"/>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EF5C11" w:rsidRPr="00B14B2B" w:rsidRDefault="00EF5C11"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Внебюджетные источники</w:t>
            </w:r>
          </w:p>
          <w:p w:rsidR="00EF5C11" w:rsidRPr="00B14B2B" w:rsidRDefault="00EF5C11" w:rsidP="00CA45EC">
            <w:pPr>
              <w:pStyle w:val="ConsPlusNormal"/>
              <w:snapToGrid w:val="0"/>
              <w:jc w:val="center"/>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11700</w:t>
            </w:r>
          </w:p>
        </w:tc>
        <w:tc>
          <w:tcPr>
            <w:tcW w:w="1001" w:type="dxa"/>
            <w:gridSpan w:val="2"/>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0</w:t>
            </w:r>
          </w:p>
        </w:tc>
        <w:tc>
          <w:tcPr>
            <w:tcW w:w="958" w:type="dxa"/>
            <w:gridSpan w:val="3"/>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EF5C11" w:rsidRPr="00B14B2B" w:rsidRDefault="00EF5C11" w:rsidP="00B14B2B">
            <w:pPr>
              <w:pStyle w:val="ConsPlusNormal"/>
              <w:snapToGrid w:val="0"/>
              <w:rPr>
                <w:rFonts w:ascii="Times New Roman" w:eastAsia="Times New Roman" w:hAnsi="Times New Roman" w:cs="Times New Roman"/>
                <w:sz w:val="24"/>
                <w:szCs w:val="24"/>
              </w:rPr>
            </w:pPr>
          </w:p>
        </w:tc>
      </w:tr>
      <w:tr w:rsidR="00DC0F6C" w:rsidRPr="00B14B2B" w:rsidTr="00DC0F6C">
        <w:tc>
          <w:tcPr>
            <w:tcW w:w="659"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507" w:type="dxa"/>
            <w:vMerge w:val="restart"/>
            <w:tcBorders>
              <w:top w:val="single" w:sz="4" w:space="0" w:color="000000"/>
              <w:left w:val="single" w:sz="4" w:space="0" w:color="000000"/>
              <w:bottom w:val="single" w:sz="4" w:space="0" w:color="auto"/>
            </w:tcBorders>
            <w:shd w:val="clear" w:color="auto" w:fill="auto"/>
          </w:tcPr>
          <w:p w:rsidR="00DC0F6C" w:rsidRPr="00B14B2B" w:rsidRDefault="00DC0F6C" w:rsidP="00B14B2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 Обеспечение мероприятий по переселению граждан из аварийного жилищного фонда в рамках реализации инвестиционных контрактов</w:t>
            </w:r>
          </w:p>
        </w:tc>
        <w:tc>
          <w:tcPr>
            <w:tcW w:w="1126"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18000</w:t>
            </w:r>
          </w:p>
        </w:tc>
        <w:tc>
          <w:tcPr>
            <w:tcW w:w="1024" w:type="dxa"/>
            <w:gridSpan w:val="2"/>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11700</w:t>
            </w:r>
          </w:p>
        </w:tc>
        <w:tc>
          <w:tcPr>
            <w:tcW w:w="1000" w:type="dxa"/>
            <w:gridSpan w:val="2"/>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DC0F6C"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DC0F6C" w:rsidRPr="00B14B2B" w:rsidRDefault="00DC0F6C" w:rsidP="00CA45EC">
            <w:pPr>
              <w:pStyle w:val="ConsPlusNormal"/>
              <w:snapToGrid w:val="0"/>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Переселение граждан в благоустроенные жилые помещения</w:t>
            </w:r>
          </w:p>
        </w:tc>
      </w:tr>
      <w:tr w:rsidR="00DC0F6C" w:rsidRPr="00B14B2B" w:rsidTr="00DC0F6C">
        <w:tc>
          <w:tcPr>
            <w:tcW w:w="659" w:type="dxa"/>
            <w:tcBorders>
              <w:top w:val="single" w:sz="4" w:space="0" w:color="000000"/>
              <w:left w:val="single" w:sz="4" w:space="0" w:color="000000"/>
              <w:bottom w:val="single" w:sz="4" w:space="0" w:color="000000"/>
            </w:tcBorders>
            <w:shd w:val="clear" w:color="auto" w:fill="auto"/>
          </w:tcPr>
          <w:p w:rsidR="00DC0F6C" w:rsidRDefault="00DC0F6C" w:rsidP="00B14B2B">
            <w:pPr>
              <w:pStyle w:val="ConsPlusNormal"/>
              <w:snapToGrid w:val="0"/>
              <w:rPr>
                <w:rFonts w:ascii="Times New Roman" w:eastAsia="Times New Roman" w:hAnsi="Times New Roman" w:cs="Times New Roman"/>
                <w:sz w:val="24"/>
                <w:szCs w:val="24"/>
              </w:rPr>
            </w:pPr>
          </w:p>
        </w:tc>
        <w:tc>
          <w:tcPr>
            <w:tcW w:w="1507" w:type="dxa"/>
            <w:vMerge/>
            <w:tcBorders>
              <w:left w:val="single" w:sz="4" w:space="0" w:color="000000"/>
              <w:bottom w:val="single" w:sz="4" w:space="0" w:color="auto"/>
            </w:tcBorders>
            <w:shd w:val="clear" w:color="auto" w:fill="auto"/>
          </w:tcPr>
          <w:p w:rsidR="00DC0F6C" w:rsidRDefault="00DC0F6C" w:rsidP="00B14B2B">
            <w:pPr>
              <w:pStyle w:val="ConsPlusNormal"/>
              <w:snapToGrid w:val="0"/>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DC0F6C" w:rsidRDefault="00DC0F6C" w:rsidP="00CA45EC">
            <w:pPr>
              <w:pStyle w:val="ConsPlusNormal"/>
              <w:snapToGrid w:val="0"/>
              <w:rPr>
                <w:rFonts w:ascii="Times New Roman" w:eastAsia="Times New Roman" w:hAnsi="Times New Roman" w:cs="Times New Roman"/>
                <w:sz w:val="24"/>
                <w:szCs w:val="24"/>
              </w:rPr>
            </w:pPr>
          </w:p>
          <w:p w:rsidR="00DC0F6C" w:rsidRDefault="00DC0F6C" w:rsidP="00CA45EC">
            <w:pPr>
              <w:pStyle w:val="ConsPlusNormal"/>
              <w:snapToGrid w:val="0"/>
              <w:rPr>
                <w:rFonts w:ascii="Times New Roman" w:eastAsia="Times New Roman" w:hAnsi="Times New Roman" w:cs="Times New Roman"/>
                <w:sz w:val="24"/>
                <w:szCs w:val="24"/>
              </w:rPr>
            </w:pPr>
          </w:p>
          <w:p w:rsidR="00DC0F6C" w:rsidRDefault="00DC0F6C" w:rsidP="00CA45EC">
            <w:pPr>
              <w:pStyle w:val="ConsPlusNormal"/>
              <w:snapToGrid w:val="0"/>
              <w:rPr>
                <w:rFonts w:ascii="Times New Roman" w:eastAsia="Times New Roman" w:hAnsi="Times New Roman" w:cs="Times New Roman"/>
                <w:sz w:val="24"/>
                <w:szCs w:val="24"/>
              </w:rPr>
            </w:pPr>
          </w:p>
          <w:p w:rsidR="00DC0F6C" w:rsidRDefault="00DC0F6C" w:rsidP="00CA45EC">
            <w:pPr>
              <w:pStyle w:val="ConsPlusNormal"/>
              <w:snapToGrid w:val="0"/>
              <w:rPr>
                <w:rFonts w:ascii="Times New Roman" w:eastAsia="Times New Roman" w:hAnsi="Times New Roman" w:cs="Times New Roman"/>
                <w:sz w:val="24"/>
                <w:szCs w:val="24"/>
              </w:rPr>
            </w:pPr>
          </w:p>
          <w:p w:rsidR="00DC0F6C" w:rsidRPr="00B14B2B" w:rsidRDefault="00DC0F6C" w:rsidP="00CA45EC">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4" w:type="dxa"/>
            <w:gridSpan w:val="2"/>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0" w:type="dxa"/>
            <w:gridSpan w:val="2"/>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B14B2B">
            <w:pPr>
              <w:pStyle w:val="ConsPlusNormal"/>
              <w:snapToGrid w:val="0"/>
              <w:rPr>
                <w:rFonts w:ascii="Times New Roman" w:eastAsia="Times New Roman" w:hAnsi="Times New Roman" w:cs="Times New Roman"/>
                <w:sz w:val="24"/>
                <w:szCs w:val="24"/>
              </w:rPr>
            </w:pPr>
          </w:p>
        </w:tc>
      </w:tr>
      <w:tr w:rsidR="00DC0F6C" w:rsidRPr="00B14B2B" w:rsidTr="00DC0F6C">
        <w:tc>
          <w:tcPr>
            <w:tcW w:w="659" w:type="dxa"/>
            <w:tcBorders>
              <w:top w:val="single" w:sz="4" w:space="0" w:color="000000"/>
              <w:left w:val="single" w:sz="4" w:space="0" w:color="000000"/>
              <w:bottom w:val="single" w:sz="4" w:space="0" w:color="000000"/>
            </w:tcBorders>
            <w:shd w:val="clear" w:color="auto" w:fill="auto"/>
          </w:tcPr>
          <w:p w:rsidR="00DC0F6C" w:rsidRDefault="00DC0F6C" w:rsidP="00B14B2B">
            <w:pPr>
              <w:pStyle w:val="ConsPlusNormal"/>
              <w:snapToGrid w:val="0"/>
              <w:rPr>
                <w:rFonts w:ascii="Times New Roman" w:eastAsia="Times New Roman" w:hAnsi="Times New Roman" w:cs="Times New Roman"/>
                <w:sz w:val="24"/>
                <w:szCs w:val="24"/>
              </w:rPr>
            </w:pPr>
          </w:p>
        </w:tc>
        <w:tc>
          <w:tcPr>
            <w:tcW w:w="1507" w:type="dxa"/>
            <w:vMerge/>
            <w:tcBorders>
              <w:left w:val="single" w:sz="4" w:space="0" w:color="000000"/>
              <w:bottom w:val="single" w:sz="4" w:space="0" w:color="auto"/>
            </w:tcBorders>
            <w:shd w:val="clear" w:color="auto" w:fill="auto"/>
          </w:tcPr>
          <w:p w:rsidR="00DC0F6C" w:rsidRDefault="00DC0F6C" w:rsidP="00B14B2B">
            <w:pPr>
              <w:pStyle w:val="ConsPlusNormal"/>
              <w:snapToGrid w:val="0"/>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Внебюджетные источники</w:t>
            </w:r>
          </w:p>
          <w:p w:rsidR="00DC0F6C" w:rsidRPr="00B14B2B" w:rsidRDefault="00DC0F6C" w:rsidP="00CA45EC">
            <w:pPr>
              <w:pStyle w:val="ConsPlusNormal"/>
              <w:snapToGrid w:val="0"/>
              <w:jc w:val="center"/>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2"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18000</w:t>
            </w:r>
          </w:p>
        </w:tc>
        <w:tc>
          <w:tcPr>
            <w:tcW w:w="1024" w:type="dxa"/>
            <w:gridSpan w:val="2"/>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11700</w:t>
            </w:r>
          </w:p>
        </w:tc>
        <w:tc>
          <w:tcPr>
            <w:tcW w:w="1000" w:type="dxa"/>
            <w:gridSpan w:val="2"/>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0</w:t>
            </w:r>
          </w:p>
        </w:tc>
        <w:tc>
          <w:tcPr>
            <w:tcW w:w="1450"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rPr>
                <w:rFonts w:ascii="Times New Roman" w:eastAsia="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B14B2B">
            <w:pPr>
              <w:pStyle w:val="ConsPlusNormal"/>
              <w:snapToGrid w:val="0"/>
              <w:rPr>
                <w:rFonts w:ascii="Times New Roman" w:eastAsia="Times New Roman" w:hAnsi="Times New Roman" w:cs="Times New Roman"/>
                <w:sz w:val="24"/>
                <w:szCs w:val="24"/>
              </w:rPr>
            </w:pPr>
          </w:p>
        </w:tc>
      </w:tr>
    </w:tbl>
    <w:p w:rsidR="003B256A" w:rsidRPr="00B14B2B" w:rsidRDefault="003B256A" w:rsidP="00B14B2B">
      <w:pPr>
        <w:widowControl w:val="0"/>
        <w:autoSpaceDE w:val="0"/>
        <w:autoSpaceDN w:val="0"/>
        <w:adjustRightInd w:val="0"/>
        <w:spacing w:after="0" w:line="240" w:lineRule="auto"/>
        <w:jc w:val="both"/>
        <w:rPr>
          <w:rFonts w:ascii="Times New Roman" w:hAnsi="Times New Roman" w:cs="Times New Roman"/>
          <w:b/>
          <w:sz w:val="24"/>
          <w:szCs w:val="24"/>
        </w:rPr>
      </w:pPr>
    </w:p>
    <w:p w:rsidR="003B256A" w:rsidRPr="00B14B2B" w:rsidRDefault="003B256A" w:rsidP="00B14B2B">
      <w:pPr>
        <w:widowControl w:val="0"/>
        <w:autoSpaceDE w:val="0"/>
        <w:autoSpaceDN w:val="0"/>
        <w:adjustRightInd w:val="0"/>
        <w:spacing w:after="0" w:line="240" w:lineRule="auto"/>
        <w:jc w:val="both"/>
        <w:rPr>
          <w:rFonts w:ascii="Times New Roman" w:hAnsi="Times New Roman" w:cs="Times New Roman"/>
          <w:b/>
          <w:sz w:val="24"/>
          <w:szCs w:val="24"/>
        </w:rPr>
      </w:pPr>
    </w:p>
    <w:p w:rsidR="003B256A" w:rsidRPr="00B14B2B" w:rsidRDefault="003B256A" w:rsidP="00B14B2B">
      <w:pPr>
        <w:widowControl w:val="0"/>
        <w:autoSpaceDE w:val="0"/>
        <w:autoSpaceDN w:val="0"/>
        <w:adjustRightInd w:val="0"/>
        <w:spacing w:after="0" w:line="240" w:lineRule="auto"/>
        <w:jc w:val="both"/>
        <w:rPr>
          <w:rFonts w:ascii="Times New Roman" w:hAnsi="Times New Roman" w:cs="Times New Roman"/>
          <w:b/>
          <w:sz w:val="24"/>
          <w:szCs w:val="24"/>
        </w:rPr>
      </w:pPr>
    </w:p>
    <w:p w:rsidR="003B256A" w:rsidRPr="00B14B2B" w:rsidRDefault="003B256A" w:rsidP="00B14B2B">
      <w:pPr>
        <w:widowControl w:val="0"/>
        <w:autoSpaceDE w:val="0"/>
        <w:autoSpaceDN w:val="0"/>
        <w:adjustRightInd w:val="0"/>
        <w:spacing w:after="0" w:line="240" w:lineRule="auto"/>
        <w:jc w:val="both"/>
        <w:rPr>
          <w:rFonts w:ascii="Times New Roman" w:hAnsi="Times New Roman" w:cs="Times New Roman"/>
          <w:b/>
          <w:sz w:val="24"/>
          <w:szCs w:val="24"/>
        </w:rPr>
      </w:pPr>
    </w:p>
    <w:p w:rsidR="002843A7" w:rsidRPr="00B14B2B" w:rsidRDefault="002843A7" w:rsidP="00B14B2B">
      <w:pPr>
        <w:widowControl w:val="0"/>
        <w:autoSpaceDE w:val="0"/>
        <w:autoSpaceDN w:val="0"/>
        <w:adjustRightInd w:val="0"/>
        <w:spacing w:after="0" w:line="240" w:lineRule="auto"/>
        <w:jc w:val="both"/>
        <w:rPr>
          <w:rFonts w:ascii="Times New Roman" w:hAnsi="Times New Roman" w:cs="Times New Roman"/>
          <w:b/>
          <w:sz w:val="24"/>
          <w:szCs w:val="24"/>
        </w:rPr>
      </w:pPr>
    </w:p>
    <w:p w:rsidR="003B256A" w:rsidRPr="00B14B2B" w:rsidRDefault="002843A7" w:rsidP="00B14B2B">
      <w:pPr>
        <w:tabs>
          <w:tab w:val="left" w:pos="13305"/>
        </w:tabs>
        <w:spacing w:after="0" w:line="240" w:lineRule="auto"/>
        <w:rPr>
          <w:rFonts w:ascii="Times New Roman" w:hAnsi="Times New Roman" w:cs="Times New Roman"/>
          <w:sz w:val="24"/>
          <w:szCs w:val="24"/>
        </w:rPr>
      </w:pPr>
      <w:r w:rsidRPr="00B14B2B">
        <w:rPr>
          <w:rFonts w:ascii="Times New Roman" w:hAnsi="Times New Roman" w:cs="Times New Roman"/>
          <w:sz w:val="24"/>
          <w:szCs w:val="24"/>
        </w:rPr>
        <w:tab/>
      </w:r>
    </w:p>
    <w:p w:rsidR="00EF5262" w:rsidRDefault="00EE511C" w:rsidP="00B14B2B">
      <w:pPr>
        <w:widowControl w:val="0"/>
        <w:autoSpaceDE w:val="0"/>
        <w:autoSpaceDN w:val="0"/>
        <w:adjustRightInd w:val="0"/>
        <w:spacing w:after="0" w:line="240" w:lineRule="auto"/>
        <w:ind w:left="2832" w:firstLine="708"/>
        <w:outlineLvl w:val="1"/>
        <w:rPr>
          <w:rFonts w:ascii="Times New Roman" w:hAnsi="Times New Roman" w:cs="Times New Roman"/>
          <w:sz w:val="24"/>
          <w:szCs w:val="24"/>
        </w:rPr>
      </w:pPr>
      <w:r w:rsidRPr="00B14B2B">
        <w:rPr>
          <w:rFonts w:ascii="Times New Roman" w:hAnsi="Times New Roman" w:cs="Times New Roman"/>
          <w:sz w:val="24"/>
          <w:szCs w:val="24"/>
        </w:rPr>
        <w:t xml:space="preserve"> </w:t>
      </w:r>
    </w:p>
    <w:p w:rsidR="00EF5262" w:rsidRDefault="00EF5262" w:rsidP="00B14B2B">
      <w:pPr>
        <w:widowControl w:val="0"/>
        <w:autoSpaceDE w:val="0"/>
        <w:autoSpaceDN w:val="0"/>
        <w:adjustRightInd w:val="0"/>
        <w:spacing w:after="0" w:line="240" w:lineRule="auto"/>
        <w:ind w:left="2832" w:firstLine="708"/>
        <w:outlineLvl w:val="1"/>
        <w:rPr>
          <w:rFonts w:ascii="Times New Roman" w:hAnsi="Times New Roman" w:cs="Times New Roman"/>
          <w:sz w:val="24"/>
          <w:szCs w:val="24"/>
        </w:rPr>
      </w:pPr>
    </w:p>
    <w:p w:rsidR="00EF5262" w:rsidRDefault="00EF5262" w:rsidP="00B14B2B">
      <w:pPr>
        <w:widowControl w:val="0"/>
        <w:autoSpaceDE w:val="0"/>
        <w:autoSpaceDN w:val="0"/>
        <w:adjustRightInd w:val="0"/>
        <w:spacing w:after="0" w:line="240" w:lineRule="auto"/>
        <w:ind w:left="2832" w:firstLine="708"/>
        <w:outlineLvl w:val="1"/>
        <w:rPr>
          <w:rFonts w:ascii="Times New Roman" w:hAnsi="Times New Roman" w:cs="Times New Roman"/>
          <w:sz w:val="24"/>
          <w:szCs w:val="24"/>
        </w:rPr>
      </w:pPr>
    </w:p>
    <w:p w:rsidR="00E060B4" w:rsidRDefault="00E060B4" w:rsidP="00B14B2B">
      <w:pPr>
        <w:widowControl w:val="0"/>
        <w:autoSpaceDE w:val="0"/>
        <w:autoSpaceDN w:val="0"/>
        <w:adjustRightInd w:val="0"/>
        <w:spacing w:after="0" w:line="240" w:lineRule="auto"/>
        <w:ind w:left="2832" w:firstLine="708"/>
        <w:outlineLvl w:val="1"/>
        <w:rPr>
          <w:rFonts w:ascii="Times New Roman" w:hAnsi="Times New Roman" w:cs="Times New Roman"/>
          <w:sz w:val="24"/>
          <w:szCs w:val="24"/>
        </w:rPr>
      </w:pPr>
    </w:p>
    <w:p w:rsidR="00EE511C" w:rsidRPr="00B14B2B" w:rsidRDefault="00EE511C" w:rsidP="00E060B4">
      <w:pPr>
        <w:widowControl w:val="0"/>
        <w:autoSpaceDE w:val="0"/>
        <w:autoSpaceDN w:val="0"/>
        <w:adjustRightInd w:val="0"/>
        <w:spacing w:after="0" w:line="240" w:lineRule="auto"/>
        <w:ind w:left="3261" w:firstLine="708"/>
        <w:outlineLvl w:val="1"/>
        <w:rPr>
          <w:rFonts w:ascii="Times New Roman" w:hAnsi="Times New Roman" w:cs="Times New Roman"/>
          <w:sz w:val="24"/>
          <w:szCs w:val="24"/>
        </w:rPr>
      </w:pPr>
      <w:r w:rsidRPr="00B14B2B">
        <w:rPr>
          <w:rFonts w:ascii="Times New Roman" w:hAnsi="Times New Roman" w:cs="Times New Roman"/>
          <w:sz w:val="24"/>
          <w:szCs w:val="24"/>
        </w:rPr>
        <w:t>Приложение N 5</w:t>
      </w:r>
    </w:p>
    <w:p w:rsidR="00EE511C" w:rsidRPr="00B14B2B" w:rsidRDefault="00EE511C" w:rsidP="00B14B2B">
      <w:pPr>
        <w:widowControl w:val="0"/>
        <w:autoSpaceDE w:val="0"/>
        <w:autoSpaceDN w:val="0"/>
        <w:adjustRightInd w:val="0"/>
        <w:spacing w:after="0" w:line="240" w:lineRule="auto"/>
        <w:ind w:left="3969"/>
        <w:rPr>
          <w:rFonts w:ascii="Times New Roman" w:hAnsi="Times New Roman" w:cs="Times New Roman"/>
          <w:sz w:val="24"/>
          <w:szCs w:val="24"/>
        </w:rPr>
      </w:pPr>
      <w:r w:rsidRPr="00B14B2B">
        <w:rPr>
          <w:rFonts w:ascii="Times New Roman" w:hAnsi="Times New Roman" w:cs="Times New Roman"/>
          <w:sz w:val="24"/>
          <w:szCs w:val="24"/>
        </w:rPr>
        <w:t xml:space="preserve">к </w:t>
      </w:r>
      <w:r w:rsidR="00D771B0">
        <w:rPr>
          <w:rFonts w:ascii="Times New Roman" w:hAnsi="Times New Roman" w:cs="Times New Roman"/>
          <w:sz w:val="24"/>
          <w:szCs w:val="24"/>
        </w:rPr>
        <w:t xml:space="preserve"> </w:t>
      </w:r>
      <w:r w:rsidRPr="00B14B2B">
        <w:rPr>
          <w:rFonts w:ascii="Times New Roman" w:hAnsi="Times New Roman" w:cs="Times New Roman"/>
          <w:sz w:val="24"/>
          <w:szCs w:val="24"/>
        </w:rPr>
        <w:t>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w:t>
      </w:r>
    </w:p>
    <w:p w:rsidR="00D771B0" w:rsidRDefault="00EE511C" w:rsidP="00D771B0">
      <w:pPr>
        <w:widowControl w:val="0"/>
        <w:autoSpaceDE w:val="0"/>
        <w:autoSpaceDN w:val="0"/>
        <w:adjustRightInd w:val="0"/>
        <w:spacing w:after="0" w:line="240" w:lineRule="auto"/>
        <w:ind w:left="3969"/>
        <w:rPr>
          <w:rFonts w:ascii="Times New Roman" w:hAnsi="Times New Roman" w:cs="Times New Roman"/>
          <w:sz w:val="24"/>
          <w:szCs w:val="24"/>
        </w:rPr>
      </w:pPr>
      <w:r w:rsidRPr="00B14B2B">
        <w:rPr>
          <w:rFonts w:ascii="Times New Roman" w:hAnsi="Times New Roman" w:cs="Times New Roman"/>
          <w:sz w:val="24"/>
          <w:szCs w:val="24"/>
        </w:rPr>
        <w:t>Московской области</w:t>
      </w:r>
      <w:r w:rsidR="00D771B0">
        <w:rPr>
          <w:rFonts w:ascii="Times New Roman" w:hAnsi="Times New Roman" w:cs="Times New Roman"/>
          <w:sz w:val="24"/>
          <w:szCs w:val="24"/>
        </w:rPr>
        <w:t xml:space="preserve"> </w:t>
      </w:r>
      <w:r w:rsidRPr="00B14B2B">
        <w:rPr>
          <w:rFonts w:ascii="Times New Roman" w:hAnsi="Times New Roman" w:cs="Times New Roman"/>
          <w:sz w:val="24"/>
          <w:szCs w:val="24"/>
        </w:rPr>
        <w:t>от  14.12.2016  № 893/16</w:t>
      </w:r>
      <w:r w:rsidR="00B15587" w:rsidRPr="00B14B2B">
        <w:rPr>
          <w:rFonts w:ascii="Times New Roman" w:hAnsi="Times New Roman" w:cs="Times New Roman"/>
          <w:sz w:val="24"/>
          <w:szCs w:val="24"/>
        </w:rPr>
        <w:t xml:space="preserve"> </w:t>
      </w:r>
      <w:bookmarkStart w:id="48" w:name="Par2251"/>
      <w:bookmarkEnd w:id="48"/>
      <w:r w:rsidR="00D771B0">
        <w:rPr>
          <w:rFonts w:ascii="Times New Roman" w:hAnsi="Times New Roman" w:cs="Times New Roman"/>
          <w:sz w:val="24"/>
          <w:szCs w:val="24"/>
        </w:rPr>
        <w:t xml:space="preserve">( в ред. от 02.02.2017 № 57/2, от 10.03.2017 № 133/3, от 21.04.2017 № 255/4, от   22.06. 2017.№ 422/6, от 28.09.2017 № 682/9) </w:t>
      </w:r>
    </w:p>
    <w:p w:rsidR="00D771B0" w:rsidRDefault="00D771B0" w:rsidP="00D771B0">
      <w:pPr>
        <w:widowControl w:val="0"/>
        <w:autoSpaceDE w:val="0"/>
        <w:autoSpaceDN w:val="0"/>
        <w:adjustRightInd w:val="0"/>
        <w:spacing w:after="0" w:line="240" w:lineRule="auto"/>
        <w:ind w:left="3969"/>
        <w:rPr>
          <w:rFonts w:ascii="Times New Roman" w:hAnsi="Times New Roman" w:cs="Times New Roman"/>
          <w:sz w:val="24"/>
          <w:szCs w:val="24"/>
        </w:rPr>
      </w:pPr>
    </w:p>
    <w:p w:rsidR="00EE511C" w:rsidRPr="00B14B2B" w:rsidRDefault="00EE511C" w:rsidP="00D771B0">
      <w:pPr>
        <w:widowControl w:val="0"/>
        <w:autoSpaceDE w:val="0"/>
        <w:autoSpaceDN w:val="0"/>
        <w:adjustRightInd w:val="0"/>
        <w:spacing w:after="0" w:line="240" w:lineRule="auto"/>
        <w:ind w:left="3969"/>
        <w:rPr>
          <w:rFonts w:ascii="Times New Roman" w:hAnsi="Times New Roman" w:cs="Times New Roman"/>
          <w:sz w:val="24"/>
          <w:szCs w:val="24"/>
        </w:rPr>
      </w:pPr>
      <w:r w:rsidRPr="00B14B2B">
        <w:rPr>
          <w:rFonts w:ascii="Times New Roman" w:hAnsi="Times New Roman" w:cs="Times New Roman"/>
          <w:sz w:val="24"/>
          <w:szCs w:val="24"/>
        </w:rPr>
        <w:t>ПОДПРОГРАММА</w:t>
      </w:r>
      <w:r w:rsidR="00D771B0">
        <w:rPr>
          <w:rFonts w:ascii="Times New Roman" w:hAnsi="Times New Roman" w:cs="Times New Roman"/>
          <w:sz w:val="24"/>
          <w:szCs w:val="24"/>
        </w:rPr>
        <w:t xml:space="preserve"> </w:t>
      </w:r>
      <w:r w:rsidRPr="00B14B2B">
        <w:rPr>
          <w:rFonts w:ascii="Times New Roman" w:hAnsi="Times New Roman" w:cs="Times New Roman"/>
          <w:sz w:val="24"/>
          <w:szCs w:val="24"/>
        </w:rPr>
        <w:t>«КОМПЛЕКСНОЕ ОСВОЕНИЕ ЗЕМЕЛЬНЫХ УЧАСТКОВ В ЦЕЛЯХ</w:t>
      </w:r>
    </w:p>
    <w:p w:rsidR="00EE511C" w:rsidRPr="00B14B2B" w:rsidRDefault="00EE511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ЖИЛИЩНОГО СТРОИТЕЛЬСТВА И РАЗВИТИЕ ЗАСТРОЕННЫХ ТЕРРИТОРИЙ»</w:t>
      </w:r>
    </w:p>
    <w:p w:rsidR="00EE511C" w:rsidRPr="00B14B2B" w:rsidRDefault="00EE511C"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9" w:name="Par2255"/>
      <w:bookmarkEnd w:id="49"/>
      <w:r w:rsidRPr="00B14B2B">
        <w:rPr>
          <w:rFonts w:ascii="Times New Roman" w:hAnsi="Times New Roman" w:cs="Times New Roman"/>
          <w:sz w:val="24"/>
          <w:szCs w:val="24"/>
        </w:rPr>
        <w:t>Паспорт</w:t>
      </w:r>
    </w:p>
    <w:p w:rsidR="00EE511C" w:rsidRPr="00B14B2B" w:rsidRDefault="00EE511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подпрограммы «Комплексное освоение земельных участков</w:t>
      </w:r>
    </w:p>
    <w:p w:rsidR="00EE511C" w:rsidRPr="00B14B2B" w:rsidRDefault="00EE511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в целях жилищного строительства и развитие</w:t>
      </w:r>
    </w:p>
    <w:p w:rsidR="00EE511C" w:rsidRDefault="00EE511C"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застроенных территорий»</w:t>
      </w:r>
    </w:p>
    <w:p w:rsidR="00D771B0" w:rsidRPr="00B14B2B" w:rsidRDefault="00D771B0" w:rsidP="00B14B2B">
      <w:pPr>
        <w:widowControl w:val="0"/>
        <w:autoSpaceDE w:val="0"/>
        <w:autoSpaceDN w:val="0"/>
        <w:adjustRightInd w:val="0"/>
        <w:spacing w:after="0" w:line="240" w:lineRule="auto"/>
        <w:jc w:val="center"/>
        <w:rPr>
          <w:rFonts w:ascii="Times New Roman" w:hAnsi="Times New Roman" w:cs="Times New Roman"/>
          <w:sz w:val="24"/>
          <w:szCs w:val="24"/>
        </w:rPr>
      </w:pPr>
    </w:p>
    <w:tbl>
      <w:tblPr>
        <w:tblW w:w="15309" w:type="dxa"/>
        <w:tblInd w:w="62" w:type="dxa"/>
        <w:tblLayout w:type="fixed"/>
        <w:tblCellMar>
          <w:top w:w="102" w:type="dxa"/>
          <w:left w:w="62" w:type="dxa"/>
          <w:bottom w:w="102" w:type="dxa"/>
          <w:right w:w="62" w:type="dxa"/>
        </w:tblCellMar>
        <w:tblLook w:val="0000"/>
      </w:tblPr>
      <w:tblGrid>
        <w:gridCol w:w="1236"/>
        <w:gridCol w:w="1845"/>
        <w:gridCol w:w="2170"/>
        <w:gridCol w:w="1695"/>
        <w:gridCol w:w="1250"/>
        <w:gridCol w:w="1474"/>
        <w:gridCol w:w="1474"/>
        <w:gridCol w:w="1531"/>
        <w:gridCol w:w="1463"/>
        <w:gridCol w:w="1171"/>
      </w:tblGrid>
      <w:tr w:rsidR="00EE511C" w:rsidRPr="00B14B2B" w:rsidTr="00A76BE1">
        <w:tc>
          <w:tcPr>
            <w:tcW w:w="3081" w:type="dxa"/>
            <w:gridSpan w:val="2"/>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Муниципальный заказчик подпрограммы</w:t>
            </w:r>
          </w:p>
        </w:tc>
        <w:tc>
          <w:tcPr>
            <w:tcW w:w="12228" w:type="dxa"/>
            <w:gridSpan w:val="8"/>
            <w:tcBorders>
              <w:top w:val="single" w:sz="4" w:space="0" w:color="000000"/>
              <w:left w:val="single" w:sz="4" w:space="0" w:color="000000"/>
              <w:bottom w:val="single" w:sz="4" w:space="0" w:color="000000"/>
              <w:right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r>
      <w:tr w:rsidR="00EE511C" w:rsidRPr="00B14B2B" w:rsidTr="00A76BE1">
        <w:tc>
          <w:tcPr>
            <w:tcW w:w="1236" w:type="dxa"/>
            <w:vMerge w:val="restart"/>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5" w:type="dxa"/>
            <w:vMerge w:val="restart"/>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Наименование подпрограммы</w:t>
            </w:r>
          </w:p>
        </w:tc>
        <w:tc>
          <w:tcPr>
            <w:tcW w:w="2170" w:type="dxa"/>
            <w:vMerge w:val="restart"/>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Главный распорядитель бюджетных средств</w:t>
            </w:r>
          </w:p>
        </w:tc>
        <w:tc>
          <w:tcPr>
            <w:tcW w:w="1695" w:type="dxa"/>
            <w:vMerge w:val="restart"/>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Источник финансирования</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Расходы (тыс. рублей)</w:t>
            </w:r>
          </w:p>
        </w:tc>
      </w:tr>
      <w:tr w:rsidR="00EE511C" w:rsidRPr="00B14B2B" w:rsidTr="00A76BE1">
        <w:trPr>
          <w:trHeight w:val="735"/>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1695"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1250"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Итого</w:t>
            </w:r>
          </w:p>
        </w:tc>
        <w:tc>
          <w:tcPr>
            <w:tcW w:w="1474"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w:t>
            </w:r>
          </w:p>
        </w:tc>
        <w:tc>
          <w:tcPr>
            <w:tcW w:w="1474"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2018</w:t>
            </w:r>
          </w:p>
        </w:tc>
        <w:tc>
          <w:tcPr>
            <w:tcW w:w="1531"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2019</w:t>
            </w:r>
          </w:p>
        </w:tc>
        <w:tc>
          <w:tcPr>
            <w:tcW w:w="1463"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B14B2B" w:rsidRDefault="00EE511C" w:rsidP="00B14B2B">
            <w:pPr>
              <w:pStyle w:val="ConsPlusNormal"/>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2021</w:t>
            </w:r>
          </w:p>
        </w:tc>
      </w:tr>
      <w:tr w:rsidR="00EE511C" w:rsidRPr="00B14B2B" w:rsidTr="00A76BE1">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1845" w:type="dxa"/>
            <w:vMerge w:val="restart"/>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2170" w:type="dxa"/>
            <w:vMerge w:val="restart"/>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 xml:space="preserve">Администрация городского округа Электросталь Московской области </w:t>
            </w:r>
          </w:p>
        </w:tc>
        <w:tc>
          <w:tcPr>
            <w:tcW w:w="1695"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Всего:</w:t>
            </w:r>
          </w:p>
          <w:p w:rsidR="00EE511C" w:rsidRPr="00B14B2B" w:rsidRDefault="00EE511C" w:rsidP="00B14B2B">
            <w:pPr>
              <w:pStyle w:val="ConsPlusNormal"/>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 том числе:</w:t>
            </w:r>
          </w:p>
        </w:tc>
        <w:tc>
          <w:tcPr>
            <w:tcW w:w="1250"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10555505</w:t>
            </w:r>
          </w:p>
        </w:tc>
        <w:tc>
          <w:tcPr>
            <w:tcW w:w="1474"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1105180</w:t>
            </w:r>
          </w:p>
        </w:tc>
        <w:tc>
          <w:tcPr>
            <w:tcW w:w="1531"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1711135</w:t>
            </w:r>
          </w:p>
        </w:tc>
        <w:tc>
          <w:tcPr>
            <w:tcW w:w="1463"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3871560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2699880</w:t>
            </w:r>
          </w:p>
        </w:tc>
      </w:tr>
      <w:tr w:rsidR="00EE511C" w:rsidRPr="00B14B2B" w:rsidTr="00A76BE1">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1695"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250"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w:t>
            </w:r>
          </w:p>
        </w:tc>
        <w:tc>
          <w:tcPr>
            <w:tcW w:w="1474"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w:t>
            </w:r>
          </w:p>
        </w:tc>
        <w:tc>
          <w:tcPr>
            <w:tcW w:w="1474"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w:t>
            </w:r>
          </w:p>
        </w:tc>
        <w:tc>
          <w:tcPr>
            <w:tcW w:w="1531"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w:t>
            </w:r>
          </w:p>
        </w:tc>
        <w:tc>
          <w:tcPr>
            <w:tcW w:w="1463"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w:t>
            </w:r>
          </w:p>
        </w:tc>
      </w:tr>
      <w:tr w:rsidR="00EE511C" w:rsidRPr="00B14B2B" w:rsidTr="00A76BE1">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B14B2B" w:rsidRDefault="00EE511C" w:rsidP="00B14B2B">
            <w:pPr>
              <w:snapToGrid w:val="0"/>
              <w:spacing w:after="0" w:line="240" w:lineRule="auto"/>
              <w:rPr>
                <w:rFonts w:ascii="Times New Roman" w:eastAsia="Calibri" w:hAnsi="Times New Roman" w:cs="Times New Roman"/>
                <w:sz w:val="24"/>
                <w:szCs w:val="24"/>
              </w:rPr>
            </w:pPr>
          </w:p>
        </w:tc>
        <w:tc>
          <w:tcPr>
            <w:tcW w:w="1695"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Внебюджетные источники</w:t>
            </w:r>
          </w:p>
        </w:tc>
        <w:tc>
          <w:tcPr>
            <w:tcW w:w="1250"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10555505</w:t>
            </w:r>
          </w:p>
        </w:tc>
        <w:tc>
          <w:tcPr>
            <w:tcW w:w="1474"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1105180</w:t>
            </w:r>
          </w:p>
        </w:tc>
        <w:tc>
          <w:tcPr>
            <w:tcW w:w="1531"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1711135</w:t>
            </w:r>
          </w:p>
        </w:tc>
        <w:tc>
          <w:tcPr>
            <w:tcW w:w="1463" w:type="dxa"/>
            <w:tcBorders>
              <w:top w:val="single" w:sz="4" w:space="0" w:color="000000"/>
              <w:left w:val="single" w:sz="4" w:space="0" w:color="000000"/>
              <w:bottom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3871560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B14B2B" w:rsidRDefault="00EE511C" w:rsidP="00B14B2B">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2699880</w:t>
            </w:r>
          </w:p>
        </w:tc>
      </w:tr>
    </w:tbl>
    <w:p w:rsidR="00EE511C" w:rsidRPr="00B14B2B" w:rsidRDefault="00EE511C" w:rsidP="00B14B2B">
      <w:pPr>
        <w:pageBreakBefore/>
        <w:suppressAutoHyphens/>
        <w:autoSpaceDE w:val="0"/>
        <w:spacing w:after="0" w:line="240" w:lineRule="auto"/>
        <w:jc w:val="center"/>
        <w:rPr>
          <w:rFonts w:ascii="Times New Roman" w:hAnsi="Times New Roman" w:cs="Times New Roman"/>
          <w:b/>
          <w:bCs/>
          <w:sz w:val="24"/>
          <w:szCs w:val="24"/>
        </w:rPr>
        <w:sectPr w:rsidR="00EE511C" w:rsidRPr="00B14B2B" w:rsidSect="00E613BF">
          <w:pgSz w:w="16838" w:h="11905" w:orient="landscape"/>
          <w:pgMar w:top="1134" w:right="567" w:bottom="1134" w:left="1134" w:header="720" w:footer="720" w:gutter="0"/>
          <w:cols w:space="720"/>
          <w:noEndnote/>
          <w:docGrid w:linePitch="299"/>
        </w:sectPr>
      </w:pPr>
    </w:p>
    <w:p w:rsidR="00332EEF" w:rsidRPr="00E67D34" w:rsidRDefault="00E67D34" w:rsidP="00B14B2B">
      <w:pPr>
        <w:autoSpaceDE w:val="0"/>
        <w:spacing w:after="0" w:line="240" w:lineRule="auto"/>
        <w:jc w:val="center"/>
        <w:rPr>
          <w:rFonts w:ascii="Times New Roman" w:hAnsi="Times New Roman" w:cs="Times New Roman"/>
          <w:bCs/>
          <w:sz w:val="24"/>
          <w:szCs w:val="24"/>
          <w:shd w:val="clear" w:color="auto" w:fill="FFFFFF"/>
        </w:rPr>
      </w:pPr>
      <w:r w:rsidRPr="00E67D34">
        <w:rPr>
          <w:rFonts w:ascii="Times New Roman" w:hAnsi="Times New Roman" w:cs="Times New Roman"/>
          <w:bCs/>
          <w:sz w:val="24"/>
          <w:szCs w:val="24"/>
          <w:shd w:val="clear" w:color="auto" w:fill="FFFFFF"/>
        </w:rPr>
        <w:t>1</w:t>
      </w:r>
      <w:r w:rsidR="00332EEF" w:rsidRPr="00E67D34">
        <w:rPr>
          <w:rFonts w:ascii="Times New Roman" w:hAnsi="Times New Roman" w:cs="Times New Roman"/>
          <w:bCs/>
          <w:sz w:val="24"/>
          <w:szCs w:val="24"/>
          <w:shd w:val="clear" w:color="auto" w:fill="FFFFFF"/>
        </w:rPr>
        <w:t xml:space="preserve">. </w:t>
      </w:r>
      <w:r w:rsidR="00332EEF" w:rsidRPr="00E67D34">
        <w:rPr>
          <w:rFonts w:ascii="Times New Roman" w:hAnsi="Times New Roman" w:cs="Times New Roman"/>
          <w:sz w:val="24"/>
          <w:szCs w:val="24"/>
        </w:rPr>
        <w:t>Характеристика проблем</w:t>
      </w:r>
      <w:r>
        <w:rPr>
          <w:rFonts w:ascii="Times New Roman" w:hAnsi="Times New Roman" w:cs="Times New Roman"/>
          <w:sz w:val="24"/>
          <w:szCs w:val="24"/>
        </w:rPr>
        <w:t xml:space="preserve">, решаемых посредством </w:t>
      </w:r>
      <w:r w:rsidR="00332EEF" w:rsidRPr="00E67D34">
        <w:rPr>
          <w:rFonts w:ascii="Times New Roman" w:hAnsi="Times New Roman" w:cs="Times New Roman"/>
          <w:sz w:val="24"/>
          <w:szCs w:val="24"/>
        </w:rPr>
        <w:t xml:space="preserve"> мероприятий </w:t>
      </w:r>
      <w:r w:rsidR="00332EEF" w:rsidRPr="00E67D34">
        <w:rPr>
          <w:rFonts w:ascii="Times New Roman" w:hAnsi="Times New Roman" w:cs="Times New Roman"/>
          <w:bCs/>
          <w:sz w:val="24"/>
          <w:szCs w:val="24"/>
          <w:shd w:val="clear" w:color="auto" w:fill="FFFFFF"/>
        </w:rPr>
        <w:t>Подпрограммы</w:t>
      </w:r>
    </w:p>
    <w:p w:rsidR="00E67D34" w:rsidRPr="00B14B2B" w:rsidRDefault="00E67D34" w:rsidP="00E67D34">
      <w:pPr>
        <w:autoSpaceDE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E67D34" w:rsidRPr="00B14B2B" w:rsidRDefault="00E67D34" w:rsidP="00E67D34">
      <w:pPr>
        <w:autoSpaceDE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Подпрограмма «Комплексное освоение земельных участков в целях жилищного строительства и развитие застроенных территорий» ( 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E67D34" w:rsidRPr="00B14B2B" w:rsidRDefault="00E67D34" w:rsidP="00E67D34">
      <w:pPr>
        <w:autoSpaceDE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E67D34" w:rsidRPr="00B14B2B" w:rsidRDefault="00E67D34" w:rsidP="00E67D34">
      <w:pPr>
        <w:autoSpaceDE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332EEF" w:rsidRPr="00B14B2B" w:rsidRDefault="00332EEF" w:rsidP="00B14B2B">
      <w:pPr>
        <w:autoSpaceDE w:val="0"/>
        <w:spacing w:after="0" w:line="240" w:lineRule="auto"/>
        <w:ind w:firstLine="540"/>
        <w:jc w:val="both"/>
        <w:rPr>
          <w:rFonts w:ascii="Times New Roman" w:hAnsi="Times New Roman" w:cs="Times New Roman"/>
          <w:sz w:val="24"/>
          <w:szCs w:val="24"/>
          <w:shd w:val="clear" w:color="auto" w:fill="FFFFFF"/>
        </w:rPr>
      </w:pPr>
      <w:r w:rsidRPr="00B14B2B">
        <w:rPr>
          <w:rFonts w:ascii="Times New Roman" w:hAnsi="Times New Roman" w:cs="Times New Roman"/>
          <w:sz w:val="24"/>
          <w:szCs w:val="24"/>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332EEF" w:rsidRPr="00B14B2B" w:rsidRDefault="00332EEF" w:rsidP="00B14B2B">
      <w:pPr>
        <w:autoSpaceDE w:val="0"/>
        <w:spacing w:after="0" w:line="240" w:lineRule="auto"/>
        <w:ind w:firstLine="540"/>
        <w:jc w:val="both"/>
        <w:rPr>
          <w:rFonts w:ascii="Times New Roman" w:hAnsi="Times New Roman" w:cs="Times New Roman"/>
          <w:sz w:val="24"/>
          <w:szCs w:val="24"/>
          <w:shd w:val="clear" w:color="auto" w:fill="FFFFFF"/>
        </w:rPr>
      </w:pPr>
      <w:r w:rsidRPr="00B14B2B">
        <w:rPr>
          <w:rFonts w:ascii="Times New Roman" w:hAnsi="Times New Roman" w:cs="Times New Roman"/>
          <w:sz w:val="24"/>
          <w:szCs w:val="24"/>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332EEF" w:rsidRPr="00B14B2B" w:rsidRDefault="00332EEF" w:rsidP="00B14B2B">
      <w:pPr>
        <w:autoSpaceDE w:val="0"/>
        <w:spacing w:after="0" w:line="240" w:lineRule="auto"/>
        <w:ind w:firstLine="540"/>
        <w:jc w:val="both"/>
        <w:rPr>
          <w:rFonts w:ascii="Times New Roman" w:hAnsi="Times New Roman" w:cs="Times New Roman"/>
          <w:sz w:val="24"/>
          <w:szCs w:val="24"/>
          <w:shd w:val="clear" w:color="auto" w:fill="FFFFFF"/>
        </w:rPr>
      </w:pPr>
      <w:r w:rsidRPr="00B14B2B">
        <w:rPr>
          <w:rFonts w:ascii="Times New Roman" w:hAnsi="Times New Roman" w:cs="Times New Roman"/>
          <w:sz w:val="24"/>
          <w:szCs w:val="24"/>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 xml:space="preserve">Обеспечение прав пострадавших граждан – </w:t>
      </w:r>
      <w:proofErr w:type="spellStart"/>
      <w:r w:rsidRPr="00B14B2B">
        <w:rPr>
          <w:rFonts w:ascii="Times New Roman" w:hAnsi="Times New Roman" w:cs="Times New Roman"/>
          <w:sz w:val="24"/>
          <w:szCs w:val="24"/>
          <w:lang w:eastAsia="ru-RU"/>
        </w:rPr>
        <w:t>соинвесторов</w:t>
      </w:r>
      <w:proofErr w:type="spellEnd"/>
      <w:r w:rsidRPr="00B14B2B">
        <w:rPr>
          <w:rFonts w:ascii="Times New Roman" w:hAnsi="Times New Roman" w:cs="Times New Roman"/>
          <w:sz w:val="24"/>
          <w:szCs w:val="24"/>
          <w:lang w:eastAsia="ru-RU"/>
        </w:rPr>
        <w:t xml:space="preserve"> по объектам, признанным проблемными, в соответствии с </w:t>
      </w:r>
      <w:hyperlink r:id="rId127" w:history="1">
        <w:r w:rsidRPr="00B14B2B">
          <w:rPr>
            <w:rFonts w:ascii="Times New Roman" w:hAnsi="Times New Roman" w:cs="Times New Roman"/>
            <w:sz w:val="24"/>
            <w:szCs w:val="24"/>
            <w:lang w:eastAsia="ru-RU"/>
          </w:rPr>
          <w:t>Законом</w:t>
        </w:r>
      </w:hyperlink>
      <w:r w:rsidRPr="00B14B2B">
        <w:rPr>
          <w:rFonts w:ascii="Times New Roman" w:hAnsi="Times New Roman" w:cs="Times New Roman"/>
          <w:sz w:val="24"/>
          <w:szCs w:val="24"/>
          <w:lang w:eastAsia="ru-RU"/>
        </w:rPr>
        <w:t xml:space="preserve"> Московской области</w:t>
      </w:r>
      <w:r w:rsidR="00BF0017" w:rsidRPr="00B14B2B">
        <w:rPr>
          <w:rFonts w:ascii="Times New Roman" w:hAnsi="Times New Roman" w:cs="Times New Roman"/>
          <w:sz w:val="24"/>
          <w:szCs w:val="24"/>
          <w:lang w:eastAsia="ru-RU"/>
        </w:rPr>
        <w:t xml:space="preserve"> от 01.07.2010</w:t>
      </w:r>
      <w:r w:rsidRPr="00B14B2B">
        <w:rPr>
          <w:rFonts w:ascii="Times New Roman" w:hAnsi="Times New Roman" w:cs="Times New Roman"/>
          <w:sz w:val="24"/>
          <w:szCs w:val="24"/>
          <w:lang w:eastAsia="ru-RU"/>
        </w:rPr>
        <w:t xml:space="preserve"> </w:t>
      </w:r>
      <w:r w:rsidR="00BF0017" w:rsidRPr="00B14B2B">
        <w:rPr>
          <w:rFonts w:ascii="Times New Roman" w:hAnsi="Times New Roman" w:cs="Times New Roman"/>
          <w:sz w:val="24"/>
          <w:szCs w:val="24"/>
          <w:lang w:eastAsia="ru-RU"/>
        </w:rPr>
        <w:t>№</w:t>
      </w:r>
      <w:r w:rsidRPr="00B14B2B">
        <w:rPr>
          <w:rFonts w:ascii="Times New Roman" w:hAnsi="Times New Roman" w:cs="Times New Roman"/>
          <w:sz w:val="24"/>
          <w:szCs w:val="24"/>
          <w:lang w:eastAsia="ru-RU"/>
        </w:rPr>
        <w:t xml:space="preserve"> 84/2010-ОЗ «О защите прав граждан, инвестировавших денежные средства в строительство многоквартирных домов на территории Московской области».</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 xml:space="preserve">В целях снижения количества проблемных объектов разрабатываются Планы мероприятий по обеспечению прав пострадавших граждан – </w:t>
      </w:r>
      <w:proofErr w:type="spellStart"/>
      <w:r w:rsidRPr="00B14B2B">
        <w:rPr>
          <w:rFonts w:ascii="Times New Roman" w:hAnsi="Times New Roman" w:cs="Times New Roman"/>
          <w:sz w:val="24"/>
          <w:szCs w:val="24"/>
          <w:lang w:eastAsia="ru-RU"/>
        </w:rPr>
        <w:t>соинвесторов</w:t>
      </w:r>
      <w:proofErr w:type="spellEnd"/>
      <w:r w:rsidRPr="00B14B2B">
        <w:rPr>
          <w:rFonts w:ascii="Times New Roman" w:hAnsi="Times New Roman" w:cs="Times New Roman"/>
          <w:sz w:val="24"/>
          <w:szCs w:val="24"/>
          <w:lang w:eastAsia="ru-RU"/>
        </w:rPr>
        <w:t xml:space="preserve"> по каждому проблемному объекту, которые проходят согласование на Градостроительном совете Московской области.</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 xml:space="preserve">Основные механизмы, используемые для завершения строительства проблемных объектов и обеспечения прав пострадавших </w:t>
      </w:r>
      <w:proofErr w:type="spellStart"/>
      <w:r w:rsidRPr="00B14B2B">
        <w:rPr>
          <w:rFonts w:ascii="Times New Roman" w:hAnsi="Times New Roman" w:cs="Times New Roman"/>
          <w:sz w:val="24"/>
          <w:szCs w:val="24"/>
          <w:lang w:eastAsia="ru-RU"/>
        </w:rPr>
        <w:t>граждан-соинвесторов</w:t>
      </w:r>
      <w:proofErr w:type="spellEnd"/>
      <w:r w:rsidRPr="00B14B2B">
        <w:rPr>
          <w:rFonts w:ascii="Times New Roman" w:hAnsi="Times New Roman" w:cs="Times New Roman"/>
          <w:sz w:val="24"/>
          <w:szCs w:val="24"/>
          <w:lang w:eastAsia="ru-RU"/>
        </w:rPr>
        <w:t>:</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завершение строительства объекта;</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 xml:space="preserve">возврат застройщиком (инвестором) пострадавшим </w:t>
      </w:r>
      <w:proofErr w:type="spellStart"/>
      <w:r w:rsidRPr="00B14B2B">
        <w:rPr>
          <w:rFonts w:ascii="Times New Roman" w:hAnsi="Times New Roman" w:cs="Times New Roman"/>
          <w:sz w:val="24"/>
          <w:szCs w:val="24"/>
          <w:lang w:eastAsia="ru-RU"/>
        </w:rPr>
        <w:t>гражданам-соинвесторам</w:t>
      </w:r>
      <w:proofErr w:type="spellEnd"/>
      <w:r w:rsidRPr="00B14B2B">
        <w:rPr>
          <w:rFonts w:ascii="Times New Roman" w:hAnsi="Times New Roman" w:cs="Times New Roman"/>
          <w:sz w:val="24"/>
          <w:szCs w:val="24"/>
          <w:lang w:eastAsia="ru-RU"/>
        </w:rPr>
        <w:t xml:space="preserve"> внесенных денежных средств;</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 xml:space="preserve">предоставление застройщиком (инвестором) квартир пострадавшим </w:t>
      </w:r>
      <w:proofErr w:type="spellStart"/>
      <w:r w:rsidRPr="00B14B2B">
        <w:rPr>
          <w:rFonts w:ascii="Times New Roman" w:hAnsi="Times New Roman" w:cs="Times New Roman"/>
          <w:sz w:val="24"/>
          <w:szCs w:val="24"/>
          <w:lang w:eastAsia="ru-RU"/>
        </w:rPr>
        <w:t>гражданам-соинвесторам</w:t>
      </w:r>
      <w:proofErr w:type="spellEnd"/>
      <w:r w:rsidRPr="00B14B2B">
        <w:rPr>
          <w:rFonts w:ascii="Times New Roman" w:hAnsi="Times New Roman" w:cs="Times New Roman"/>
          <w:sz w:val="24"/>
          <w:szCs w:val="24"/>
          <w:lang w:eastAsia="ru-RU"/>
        </w:rPr>
        <w:t xml:space="preserve"> в других объектах;</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 xml:space="preserve">обеспечение прав пострадавших </w:t>
      </w:r>
      <w:proofErr w:type="spellStart"/>
      <w:r w:rsidRPr="00B14B2B">
        <w:rPr>
          <w:rFonts w:ascii="Times New Roman" w:hAnsi="Times New Roman" w:cs="Times New Roman"/>
          <w:sz w:val="24"/>
          <w:szCs w:val="24"/>
          <w:lang w:eastAsia="ru-RU"/>
        </w:rPr>
        <w:t>граждан-соинвесторов</w:t>
      </w:r>
      <w:proofErr w:type="spellEnd"/>
      <w:r w:rsidRPr="00B14B2B">
        <w:rPr>
          <w:rFonts w:ascii="Times New Roman" w:hAnsi="Times New Roman" w:cs="Times New Roman"/>
          <w:sz w:val="24"/>
          <w:szCs w:val="24"/>
          <w:lang w:eastAsia="ru-RU"/>
        </w:rPr>
        <w:t xml:space="preserve"> новым застройщиком;</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 xml:space="preserve">обеспечение прав пострадавших </w:t>
      </w:r>
      <w:proofErr w:type="spellStart"/>
      <w:r w:rsidRPr="00B14B2B">
        <w:rPr>
          <w:rFonts w:ascii="Times New Roman" w:hAnsi="Times New Roman" w:cs="Times New Roman"/>
          <w:sz w:val="24"/>
          <w:szCs w:val="24"/>
          <w:lang w:eastAsia="ru-RU"/>
        </w:rPr>
        <w:t>граждан-соинвесторов</w:t>
      </w:r>
      <w:proofErr w:type="spellEnd"/>
      <w:r w:rsidRPr="00B14B2B">
        <w:rPr>
          <w:rFonts w:ascii="Times New Roman" w:hAnsi="Times New Roman" w:cs="Times New Roman"/>
          <w:sz w:val="24"/>
          <w:szCs w:val="24"/>
          <w:lang w:eastAsia="ru-RU"/>
        </w:rPr>
        <w:t xml:space="preserve"> в рамках процедуры банкротства.</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системного мониторинга строительства проблемных объектов непосредственно на строительной площадке;</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получения информации по вопросам завершения строительства проблемных объектов в ходе совещаний и рабочих встреч от застройщика;</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 xml:space="preserve">системного мониторинга выполнения Планов мероприятий, направленных на завершение строительства проблемных объектов и защиту прав пострадавших </w:t>
      </w:r>
      <w:proofErr w:type="spellStart"/>
      <w:r w:rsidRPr="00B14B2B">
        <w:rPr>
          <w:rFonts w:ascii="Times New Roman" w:hAnsi="Times New Roman" w:cs="Times New Roman"/>
          <w:sz w:val="24"/>
          <w:szCs w:val="24"/>
          <w:lang w:eastAsia="ru-RU"/>
        </w:rPr>
        <w:t>граждан-соинвесторов</w:t>
      </w:r>
      <w:proofErr w:type="spellEnd"/>
      <w:r w:rsidRPr="00B14B2B">
        <w:rPr>
          <w:rFonts w:ascii="Times New Roman" w:hAnsi="Times New Roman" w:cs="Times New Roman"/>
          <w:sz w:val="24"/>
          <w:szCs w:val="24"/>
          <w:lang w:eastAsia="ru-RU"/>
        </w:rPr>
        <w:t>;</w:t>
      </w:r>
    </w:p>
    <w:p w:rsidR="00332EEF" w:rsidRPr="00B14B2B" w:rsidRDefault="00332EEF" w:rsidP="00B14B2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4B2B">
        <w:rPr>
          <w:rFonts w:ascii="Times New Roman" w:hAnsi="Times New Roman" w:cs="Times New Roman"/>
          <w:sz w:val="24"/>
          <w:szCs w:val="24"/>
          <w:lang w:eastAsia="ru-RU"/>
        </w:rPr>
        <w:t>анализа Перечня проблемных объектов на территории городского округа Электросталь Московской области ,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332EEF" w:rsidRPr="00B14B2B" w:rsidRDefault="00332EEF" w:rsidP="00B14B2B">
      <w:pPr>
        <w:autoSpaceDE w:val="0"/>
        <w:spacing w:after="0" w:line="240" w:lineRule="auto"/>
        <w:ind w:firstLine="540"/>
        <w:jc w:val="both"/>
        <w:rPr>
          <w:rFonts w:ascii="Times New Roman" w:hAnsi="Times New Roman" w:cs="Times New Roman"/>
          <w:sz w:val="24"/>
          <w:szCs w:val="24"/>
          <w:shd w:val="clear" w:color="auto" w:fill="FFFF00"/>
        </w:rPr>
      </w:pPr>
      <w:r w:rsidRPr="00B14B2B">
        <w:rPr>
          <w:rFonts w:ascii="Times New Roman" w:hAnsi="Times New Roman" w:cs="Times New Roman"/>
          <w:sz w:val="24"/>
          <w:szCs w:val="24"/>
          <w:shd w:val="clear" w:color="auto" w:fill="FFFFFF"/>
        </w:rPr>
        <w:t xml:space="preserve">Реализация финансирование мероприятий программы будет выполняться из внебюджетных источников финансирования </w:t>
      </w:r>
    </w:p>
    <w:p w:rsidR="00332EEF" w:rsidRPr="00B14B2B" w:rsidRDefault="00347C76" w:rsidP="00B14B2B">
      <w:pPr>
        <w:pStyle w:val="ConsPlusNormal"/>
        <w:ind w:left="4536"/>
        <w:rPr>
          <w:rFonts w:ascii="Times New Roman" w:hAnsi="Times New Roman" w:cs="Times New Roman"/>
          <w:sz w:val="24"/>
          <w:szCs w:val="24"/>
        </w:rPr>
      </w:pPr>
      <w:r w:rsidRPr="00B14B2B">
        <w:rPr>
          <w:rFonts w:ascii="Times New Roman" w:hAnsi="Times New Roman" w:cs="Times New Roman"/>
          <w:sz w:val="24"/>
          <w:szCs w:val="24"/>
        </w:rPr>
        <w:t>П</w:t>
      </w:r>
      <w:r w:rsidR="009138D8" w:rsidRPr="00B14B2B">
        <w:rPr>
          <w:rFonts w:ascii="Times New Roman" w:hAnsi="Times New Roman" w:cs="Times New Roman"/>
          <w:sz w:val="24"/>
          <w:szCs w:val="24"/>
        </w:rPr>
        <w:t>р</w:t>
      </w:r>
      <w:r w:rsidR="00332EEF" w:rsidRPr="00B14B2B">
        <w:rPr>
          <w:rFonts w:ascii="Times New Roman" w:hAnsi="Times New Roman" w:cs="Times New Roman"/>
          <w:sz w:val="24"/>
          <w:szCs w:val="24"/>
        </w:rPr>
        <w:t>иложение № 1</w:t>
      </w:r>
    </w:p>
    <w:p w:rsidR="00332EEF" w:rsidRPr="00B14B2B" w:rsidRDefault="00332EEF" w:rsidP="00B14B2B">
      <w:pPr>
        <w:pStyle w:val="ConsPlusNormal"/>
        <w:ind w:left="4536"/>
        <w:rPr>
          <w:rFonts w:ascii="Times New Roman" w:hAnsi="Times New Roman" w:cs="Times New Roman"/>
          <w:sz w:val="24"/>
          <w:szCs w:val="24"/>
        </w:rPr>
      </w:pPr>
      <w:r w:rsidRPr="00B14B2B">
        <w:rPr>
          <w:rFonts w:ascii="Times New Roman" w:hAnsi="Times New Roman" w:cs="Times New Roman"/>
          <w:sz w:val="24"/>
          <w:szCs w:val="24"/>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w:t>
      </w:r>
      <w:r w:rsidR="00753F82" w:rsidRPr="00B14B2B">
        <w:rPr>
          <w:rFonts w:ascii="Times New Roman" w:hAnsi="Times New Roman" w:cs="Times New Roman"/>
          <w:sz w:val="24"/>
          <w:szCs w:val="24"/>
        </w:rPr>
        <w:t>7</w:t>
      </w:r>
      <w:r w:rsidRPr="00B14B2B">
        <w:rPr>
          <w:rFonts w:ascii="Times New Roman" w:hAnsi="Times New Roman" w:cs="Times New Roman"/>
          <w:sz w:val="24"/>
          <w:szCs w:val="24"/>
        </w:rPr>
        <w:t>-20</w:t>
      </w:r>
      <w:r w:rsidR="00753F82" w:rsidRPr="00B14B2B">
        <w:rPr>
          <w:rFonts w:ascii="Times New Roman" w:hAnsi="Times New Roman" w:cs="Times New Roman"/>
          <w:sz w:val="24"/>
          <w:szCs w:val="24"/>
        </w:rPr>
        <w:t>21</w:t>
      </w:r>
      <w:r w:rsidRPr="00B14B2B">
        <w:rPr>
          <w:rFonts w:ascii="Times New Roman" w:hAnsi="Times New Roman" w:cs="Times New Roman"/>
          <w:sz w:val="24"/>
          <w:szCs w:val="24"/>
        </w:rPr>
        <w:t>годы»</w:t>
      </w:r>
    </w:p>
    <w:p w:rsidR="00332EEF" w:rsidRPr="00B14B2B" w:rsidRDefault="00332EEF" w:rsidP="00B14B2B">
      <w:pPr>
        <w:pStyle w:val="ConsPlusNormal"/>
        <w:jc w:val="center"/>
        <w:rPr>
          <w:rFonts w:ascii="Times New Roman" w:hAnsi="Times New Roman" w:cs="Times New Roman"/>
          <w:sz w:val="24"/>
          <w:szCs w:val="24"/>
        </w:rPr>
      </w:pPr>
      <w:bookmarkStart w:id="50" w:name="P584"/>
      <w:bookmarkEnd w:id="50"/>
      <w:r w:rsidRPr="00B14B2B">
        <w:rPr>
          <w:rFonts w:ascii="Times New Roman" w:hAnsi="Times New Roman" w:cs="Times New Roman"/>
          <w:sz w:val="24"/>
          <w:szCs w:val="24"/>
        </w:rPr>
        <w:t>Перечень мероприятий подпрограммы</w:t>
      </w:r>
    </w:p>
    <w:p w:rsidR="00332EEF" w:rsidRPr="00B14B2B" w:rsidRDefault="00332EE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p>
    <w:p w:rsidR="0082037D" w:rsidRPr="00B14B2B" w:rsidRDefault="0082037D" w:rsidP="00B14B2B">
      <w:pPr>
        <w:pStyle w:val="ConsPlusNormal"/>
        <w:jc w:val="center"/>
        <w:rPr>
          <w:rFonts w:ascii="Times New Roman" w:hAnsi="Times New Roman" w:cs="Times New Roman"/>
          <w:sz w:val="24"/>
          <w:szCs w:val="24"/>
        </w:rPr>
      </w:pPr>
    </w:p>
    <w:p w:rsidR="0082037D" w:rsidRPr="00B14B2B" w:rsidRDefault="0082037D" w:rsidP="00B14B2B">
      <w:pPr>
        <w:pStyle w:val="ConsPlusNormal"/>
        <w:jc w:val="center"/>
        <w:rPr>
          <w:rFonts w:ascii="Times New Roman" w:hAnsi="Times New Roman" w:cs="Times New Roman"/>
          <w:sz w:val="24"/>
          <w:szCs w:val="24"/>
        </w:rPr>
      </w:pPr>
    </w:p>
    <w:p w:rsidR="0082037D" w:rsidRPr="00B14B2B" w:rsidRDefault="0082037D" w:rsidP="00B14B2B">
      <w:pPr>
        <w:pStyle w:val="ConsPlusNormal"/>
        <w:jc w:val="center"/>
        <w:rPr>
          <w:rFonts w:ascii="Times New Roman" w:hAnsi="Times New Roman" w:cs="Times New Roman"/>
          <w:sz w:val="24"/>
          <w:szCs w:val="24"/>
        </w:rPr>
      </w:pPr>
    </w:p>
    <w:p w:rsidR="0082037D" w:rsidRPr="00B14B2B" w:rsidRDefault="0082037D" w:rsidP="00B14B2B">
      <w:pPr>
        <w:pStyle w:val="ConsPlusNormal"/>
        <w:jc w:val="center"/>
        <w:rPr>
          <w:rFonts w:ascii="Times New Roman" w:hAnsi="Times New Roman" w:cs="Times New Roman"/>
          <w:sz w:val="24"/>
          <w:szCs w:val="24"/>
        </w:rPr>
      </w:pPr>
    </w:p>
    <w:p w:rsidR="0082037D" w:rsidRPr="00B14B2B" w:rsidRDefault="0082037D" w:rsidP="00B14B2B">
      <w:pPr>
        <w:pStyle w:val="ConsPlusNormal"/>
        <w:jc w:val="center"/>
        <w:rPr>
          <w:rFonts w:ascii="Times New Roman" w:hAnsi="Times New Roman" w:cs="Times New Roman"/>
          <w:b/>
          <w:sz w:val="24"/>
          <w:szCs w:val="24"/>
        </w:rPr>
      </w:pPr>
    </w:p>
    <w:p w:rsidR="0082037D" w:rsidRPr="00B14B2B" w:rsidRDefault="0082037D" w:rsidP="00B14B2B">
      <w:pPr>
        <w:pStyle w:val="ConsPlusNormal"/>
        <w:snapToGrid w:val="0"/>
        <w:jc w:val="center"/>
        <w:rPr>
          <w:rFonts w:ascii="Times New Roman" w:eastAsia="Times New Roman" w:hAnsi="Times New Roman" w:cs="Times New Roman"/>
          <w:sz w:val="24"/>
          <w:szCs w:val="24"/>
        </w:rPr>
        <w:sectPr w:rsidR="0082037D" w:rsidRPr="00B14B2B" w:rsidSect="00E613BF">
          <w:pgSz w:w="11905" w:h="16838"/>
          <w:pgMar w:top="1134" w:right="567" w:bottom="1134" w:left="1134" w:header="720" w:footer="720" w:gutter="0"/>
          <w:cols w:space="720"/>
          <w:noEndnote/>
          <w:docGrid w:linePitch="299"/>
        </w:sectPr>
      </w:pPr>
      <w:bookmarkStart w:id="51" w:name="Par2328"/>
      <w:bookmarkEnd w:id="51"/>
    </w:p>
    <w:tbl>
      <w:tblPr>
        <w:tblW w:w="16033" w:type="dxa"/>
        <w:tblInd w:w="-662" w:type="dxa"/>
        <w:tblLayout w:type="fixed"/>
        <w:tblCellMar>
          <w:top w:w="102" w:type="dxa"/>
          <w:left w:w="62" w:type="dxa"/>
          <w:bottom w:w="102" w:type="dxa"/>
          <w:right w:w="62" w:type="dxa"/>
        </w:tblCellMar>
        <w:tblLook w:val="0000"/>
      </w:tblPr>
      <w:tblGrid>
        <w:gridCol w:w="567"/>
        <w:gridCol w:w="1702"/>
        <w:gridCol w:w="1267"/>
        <w:gridCol w:w="1710"/>
        <w:gridCol w:w="1606"/>
        <w:gridCol w:w="803"/>
        <w:gridCol w:w="1149"/>
        <w:gridCol w:w="1134"/>
        <w:gridCol w:w="1134"/>
        <w:gridCol w:w="1134"/>
        <w:gridCol w:w="851"/>
        <w:gridCol w:w="1701"/>
        <w:gridCol w:w="1275"/>
      </w:tblGrid>
      <w:tr w:rsidR="00240209" w:rsidRPr="00B14B2B" w:rsidTr="00D85123">
        <w:tc>
          <w:tcPr>
            <w:tcW w:w="567" w:type="dxa"/>
            <w:vMerge w:val="restart"/>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 xml:space="preserve">№ </w:t>
            </w:r>
          </w:p>
          <w:p w:rsidR="00240209" w:rsidRPr="00B14B2B" w:rsidRDefault="00240209" w:rsidP="00B14B2B">
            <w:pPr>
              <w:pStyle w:val="ConsPlusNormal"/>
              <w:jc w:val="center"/>
              <w:rPr>
                <w:rFonts w:ascii="Times New Roman" w:eastAsia="Times New Roman" w:hAnsi="Times New Roman" w:cs="Times New Roman"/>
                <w:sz w:val="24"/>
                <w:szCs w:val="24"/>
              </w:rPr>
            </w:pPr>
            <w:proofErr w:type="spellStart"/>
            <w:r w:rsidRPr="00B14B2B">
              <w:rPr>
                <w:rFonts w:ascii="Times New Roman" w:eastAsia="Times New Roman" w:hAnsi="Times New Roman" w:cs="Times New Roman"/>
                <w:sz w:val="24"/>
                <w:szCs w:val="24"/>
              </w:rPr>
              <w:t>п</w:t>
            </w:r>
            <w:proofErr w:type="spellEnd"/>
            <w:r w:rsidRPr="00B14B2B">
              <w:rPr>
                <w:rFonts w:ascii="Times New Roman" w:eastAsia="Times New Roman" w:hAnsi="Times New Roman" w:cs="Times New Roman"/>
                <w:sz w:val="24"/>
                <w:szCs w:val="24"/>
              </w:rPr>
              <w:t>/</w:t>
            </w:r>
            <w:proofErr w:type="spellStart"/>
            <w:r w:rsidRPr="00B14B2B">
              <w:rPr>
                <w:rFonts w:ascii="Times New Roman" w:eastAsia="Times New Roman" w:hAnsi="Times New Roman" w:cs="Times New Roman"/>
                <w:sz w:val="24"/>
                <w:szCs w:val="24"/>
              </w:rPr>
              <w:t>п</w:t>
            </w:r>
            <w:proofErr w:type="spellEnd"/>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Мероприятия по реализации подпрограммы</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Сроки исполнения мероприятий</w:t>
            </w:r>
          </w:p>
        </w:tc>
        <w:tc>
          <w:tcPr>
            <w:tcW w:w="1710" w:type="dxa"/>
            <w:vMerge w:val="restart"/>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Источники финансирования</w:t>
            </w:r>
          </w:p>
        </w:tc>
        <w:tc>
          <w:tcPr>
            <w:tcW w:w="1606" w:type="dxa"/>
            <w:vMerge w:val="restart"/>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Объем финансирования мероприятия в текущем финансовом году (тыс. руб.)</w:t>
            </w:r>
          </w:p>
        </w:tc>
        <w:tc>
          <w:tcPr>
            <w:tcW w:w="803" w:type="dxa"/>
            <w:vMerge w:val="restart"/>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Всего (тыс. руб.)</w:t>
            </w:r>
          </w:p>
        </w:tc>
        <w:tc>
          <w:tcPr>
            <w:tcW w:w="5402" w:type="dxa"/>
            <w:gridSpan w:val="5"/>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Объем финансирования по годам (тыс. руб.)*</w:t>
            </w:r>
          </w:p>
        </w:tc>
        <w:tc>
          <w:tcPr>
            <w:tcW w:w="1701" w:type="dxa"/>
            <w:vMerge w:val="restart"/>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Ответственный за выполнение мероприятия программы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Результаты выполнения мероприятий подпрограммы</w:t>
            </w:r>
          </w:p>
        </w:tc>
      </w:tr>
      <w:tr w:rsidR="00240209" w:rsidRPr="00B14B2B" w:rsidTr="00D85123">
        <w:tc>
          <w:tcPr>
            <w:tcW w:w="567" w:type="dxa"/>
            <w:vMerge/>
            <w:tcBorders>
              <w:top w:val="single" w:sz="4" w:space="0" w:color="000000"/>
              <w:left w:val="single" w:sz="4" w:space="0" w:color="000000"/>
              <w:bottom w:val="single" w:sz="4" w:space="0" w:color="000000"/>
            </w:tcBorders>
            <w:shd w:val="clear" w:color="auto" w:fill="auto"/>
          </w:tcPr>
          <w:p w:rsidR="00240209" w:rsidRPr="00B14B2B" w:rsidRDefault="00240209" w:rsidP="00B14B2B">
            <w:pPr>
              <w:snapToGrid w:val="0"/>
              <w:spacing w:after="0" w:line="240" w:lineRule="auto"/>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B14B2B" w:rsidRDefault="00240209" w:rsidP="00B14B2B">
            <w:pPr>
              <w:snapToGrid w:val="0"/>
              <w:spacing w:after="0" w:line="240" w:lineRule="auto"/>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B14B2B" w:rsidRDefault="00240209" w:rsidP="00B14B2B">
            <w:pPr>
              <w:snapToGrid w:val="0"/>
              <w:spacing w:after="0" w:line="240" w:lineRule="auto"/>
              <w:rPr>
                <w:rFonts w:ascii="Times New Roman" w:eastAsia="Calibri" w:hAnsi="Times New Roman" w:cs="Times New Roman"/>
                <w:sz w:val="24"/>
                <w:szCs w:val="24"/>
              </w:rPr>
            </w:pPr>
          </w:p>
        </w:tc>
        <w:tc>
          <w:tcPr>
            <w:tcW w:w="1710" w:type="dxa"/>
            <w:vMerge/>
            <w:tcBorders>
              <w:top w:val="single" w:sz="4" w:space="0" w:color="000000"/>
              <w:left w:val="single" w:sz="4" w:space="0" w:color="000000"/>
              <w:bottom w:val="single" w:sz="4" w:space="0" w:color="000000"/>
            </w:tcBorders>
            <w:shd w:val="clear" w:color="auto" w:fill="auto"/>
          </w:tcPr>
          <w:p w:rsidR="00240209" w:rsidRPr="00B14B2B" w:rsidRDefault="00240209" w:rsidP="00B14B2B">
            <w:pPr>
              <w:snapToGrid w:val="0"/>
              <w:spacing w:after="0" w:line="240" w:lineRule="auto"/>
              <w:rPr>
                <w:rFonts w:ascii="Times New Roman" w:eastAsia="Calibri" w:hAnsi="Times New Roman" w:cs="Times New Roman"/>
                <w:sz w:val="24"/>
                <w:szCs w:val="24"/>
              </w:rPr>
            </w:pPr>
          </w:p>
        </w:tc>
        <w:tc>
          <w:tcPr>
            <w:tcW w:w="1606" w:type="dxa"/>
            <w:vMerge/>
            <w:tcBorders>
              <w:top w:val="single" w:sz="4" w:space="0" w:color="000000"/>
              <w:left w:val="single" w:sz="4" w:space="0" w:color="000000"/>
              <w:bottom w:val="single" w:sz="4" w:space="0" w:color="000000"/>
            </w:tcBorders>
            <w:shd w:val="clear" w:color="auto" w:fill="auto"/>
          </w:tcPr>
          <w:p w:rsidR="00240209" w:rsidRPr="00B14B2B" w:rsidRDefault="00240209" w:rsidP="00B14B2B">
            <w:pPr>
              <w:snapToGrid w:val="0"/>
              <w:spacing w:after="0" w:line="240" w:lineRule="auto"/>
              <w:rPr>
                <w:rFonts w:ascii="Times New Roman" w:eastAsia="Calibri" w:hAnsi="Times New Roman" w:cs="Times New Roman"/>
                <w:sz w:val="24"/>
                <w:szCs w:val="24"/>
              </w:rPr>
            </w:pPr>
          </w:p>
        </w:tc>
        <w:tc>
          <w:tcPr>
            <w:tcW w:w="803" w:type="dxa"/>
            <w:vMerge/>
            <w:tcBorders>
              <w:top w:val="single" w:sz="4" w:space="0" w:color="000000"/>
              <w:left w:val="single" w:sz="4" w:space="0" w:color="000000"/>
              <w:bottom w:val="single" w:sz="4" w:space="0" w:color="000000"/>
            </w:tcBorders>
            <w:shd w:val="clear" w:color="auto" w:fill="auto"/>
          </w:tcPr>
          <w:p w:rsidR="00240209" w:rsidRPr="00B14B2B" w:rsidRDefault="00240209" w:rsidP="00B14B2B">
            <w:pPr>
              <w:snapToGrid w:val="0"/>
              <w:spacing w:after="0" w:line="240" w:lineRule="auto"/>
              <w:rPr>
                <w:rFonts w:ascii="Times New Roman" w:eastAsia="Calibri" w:hAnsi="Times New Roman" w:cs="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w:t>
            </w:r>
          </w:p>
        </w:tc>
        <w:tc>
          <w:tcPr>
            <w:tcW w:w="1134"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2018</w:t>
            </w:r>
          </w:p>
        </w:tc>
        <w:tc>
          <w:tcPr>
            <w:tcW w:w="1134"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2019</w:t>
            </w:r>
          </w:p>
        </w:tc>
        <w:tc>
          <w:tcPr>
            <w:tcW w:w="1134"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2020</w:t>
            </w:r>
          </w:p>
        </w:tc>
        <w:tc>
          <w:tcPr>
            <w:tcW w:w="851"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2021</w:t>
            </w:r>
          </w:p>
        </w:tc>
        <w:tc>
          <w:tcPr>
            <w:tcW w:w="1701" w:type="dxa"/>
            <w:vMerge/>
            <w:tcBorders>
              <w:top w:val="single" w:sz="4" w:space="0" w:color="000000"/>
              <w:left w:val="single" w:sz="4" w:space="0" w:color="000000"/>
              <w:bottom w:val="single" w:sz="4" w:space="0" w:color="000000"/>
            </w:tcBorders>
            <w:shd w:val="clear" w:color="auto" w:fill="auto"/>
          </w:tcPr>
          <w:p w:rsidR="00240209" w:rsidRPr="00B14B2B" w:rsidRDefault="00240209" w:rsidP="00B14B2B">
            <w:pPr>
              <w:snapToGrid w:val="0"/>
              <w:spacing w:after="0" w:line="240" w:lineRule="auto"/>
              <w:rPr>
                <w:rFonts w:ascii="Times New Roman" w:eastAsia="Calibri"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B14B2B" w:rsidRDefault="00240209" w:rsidP="00B14B2B">
            <w:pPr>
              <w:snapToGrid w:val="0"/>
              <w:spacing w:after="0" w:line="240" w:lineRule="auto"/>
              <w:rPr>
                <w:rFonts w:ascii="Times New Roman" w:eastAsia="Calibri" w:hAnsi="Times New Roman" w:cs="Times New Roman"/>
                <w:sz w:val="24"/>
                <w:szCs w:val="24"/>
              </w:rPr>
            </w:pPr>
          </w:p>
        </w:tc>
      </w:tr>
      <w:tr w:rsidR="00240209" w:rsidRPr="00B14B2B" w:rsidTr="00D85123">
        <w:tc>
          <w:tcPr>
            <w:tcW w:w="567"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w:t>
            </w:r>
          </w:p>
        </w:tc>
        <w:tc>
          <w:tcPr>
            <w:tcW w:w="1702" w:type="dxa"/>
            <w:tcBorders>
              <w:top w:val="single" w:sz="4" w:space="0" w:color="000000"/>
              <w:left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w:t>
            </w:r>
          </w:p>
        </w:tc>
        <w:tc>
          <w:tcPr>
            <w:tcW w:w="1267"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3</w:t>
            </w:r>
          </w:p>
        </w:tc>
        <w:tc>
          <w:tcPr>
            <w:tcW w:w="1710"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4</w:t>
            </w:r>
          </w:p>
        </w:tc>
        <w:tc>
          <w:tcPr>
            <w:tcW w:w="1606"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5</w:t>
            </w:r>
          </w:p>
        </w:tc>
        <w:tc>
          <w:tcPr>
            <w:tcW w:w="803"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6</w:t>
            </w:r>
          </w:p>
        </w:tc>
        <w:tc>
          <w:tcPr>
            <w:tcW w:w="1149"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8</w:t>
            </w:r>
          </w:p>
        </w:tc>
        <w:tc>
          <w:tcPr>
            <w:tcW w:w="1134"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10</w:t>
            </w:r>
          </w:p>
        </w:tc>
        <w:tc>
          <w:tcPr>
            <w:tcW w:w="851"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w:t>
            </w:r>
          </w:p>
        </w:tc>
        <w:tc>
          <w:tcPr>
            <w:tcW w:w="1701" w:type="dxa"/>
            <w:tcBorders>
              <w:top w:val="single" w:sz="4" w:space="0" w:color="000000"/>
              <w:left w:val="single" w:sz="4" w:space="0" w:color="000000"/>
              <w:bottom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40209" w:rsidRPr="00B14B2B" w:rsidRDefault="00240209"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13</w:t>
            </w:r>
          </w:p>
        </w:tc>
      </w:tr>
      <w:tr w:rsidR="00DC0F6C" w:rsidRPr="00B14B2B" w:rsidTr="00D85123">
        <w:tc>
          <w:tcPr>
            <w:tcW w:w="567"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vMerge w:val="restart"/>
            <w:tcBorders>
              <w:left w:val="single" w:sz="4" w:space="0" w:color="000000"/>
              <w:bottom w:val="single" w:sz="4" w:space="0" w:color="auto"/>
            </w:tcBorders>
            <w:shd w:val="clear" w:color="auto" w:fill="auto"/>
          </w:tcPr>
          <w:p w:rsidR="00DC0F6C"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1</w:t>
            </w:r>
          </w:p>
          <w:p w:rsidR="00DC0F6C"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Мониторинг ввода жилья по стандартам  экономического класса за счет всех </w:t>
            </w:r>
          </w:p>
          <w:p w:rsidR="00DC0F6C"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источников финансирования</w:t>
            </w:r>
          </w:p>
          <w:p w:rsidR="00DC0F6C" w:rsidRDefault="00DC0F6C" w:rsidP="00B14B2B">
            <w:pPr>
              <w:pStyle w:val="ConsPlusNormal"/>
              <w:snapToGrid w:val="0"/>
              <w:jc w:val="center"/>
              <w:rPr>
                <w:rFonts w:ascii="Times New Roman" w:eastAsia="Times New Roman" w:hAnsi="Times New Roman" w:cs="Times New Roman"/>
                <w:sz w:val="24"/>
                <w:szCs w:val="24"/>
              </w:rPr>
            </w:pPr>
          </w:p>
          <w:p w:rsidR="00DC0F6C" w:rsidRDefault="00DC0F6C" w:rsidP="00B14B2B">
            <w:pPr>
              <w:pStyle w:val="ConsPlusNormal"/>
              <w:snapToGrid w:val="0"/>
              <w:jc w:val="center"/>
              <w:rPr>
                <w:rFonts w:ascii="Times New Roman" w:eastAsia="Times New Roman" w:hAnsi="Times New Roman" w:cs="Times New Roman"/>
                <w:sz w:val="24"/>
                <w:szCs w:val="24"/>
              </w:rPr>
            </w:pPr>
          </w:p>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710"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606"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DC0F6C" w:rsidRDefault="00DC0F6C" w:rsidP="00C6075F">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C6075F">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Ежемесячный отчет по форме № 1-Эконом класс</w:t>
            </w:r>
          </w:p>
        </w:tc>
      </w:tr>
      <w:tr w:rsidR="00DC0F6C" w:rsidRPr="00B14B2B" w:rsidTr="00D85123">
        <w:tc>
          <w:tcPr>
            <w:tcW w:w="567"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702" w:type="dxa"/>
            <w:vMerge/>
            <w:tcBorders>
              <w:top w:val="single" w:sz="4" w:space="0" w:color="auto"/>
              <w:left w:val="single" w:sz="4" w:space="0" w:color="000000"/>
              <w:bottom w:val="single" w:sz="4" w:space="0" w:color="auto"/>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DC0F6C" w:rsidRDefault="00DC0F6C"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DC0F6C" w:rsidRPr="00B14B2B" w:rsidRDefault="00DC0F6C" w:rsidP="00CA45EC">
            <w:pPr>
              <w:pStyle w:val="ConsPlusNormal"/>
              <w:snapToGrid w:val="0"/>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DC0F6C" w:rsidRPr="00B14B2B" w:rsidRDefault="00DC0F6C"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C0F6C" w:rsidRPr="00B14B2B" w:rsidRDefault="00DC0F6C" w:rsidP="00B14B2B">
            <w:pPr>
              <w:pStyle w:val="ConsPlusNormal"/>
              <w:snapToGrid w:val="0"/>
              <w:jc w:val="center"/>
              <w:rPr>
                <w:rFonts w:ascii="Times New Roman" w:eastAsia="Times New Roman" w:hAnsi="Times New Roman" w:cs="Times New Roman"/>
                <w:sz w:val="24"/>
                <w:szCs w:val="24"/>
              </w:rPr>
            </w:pPr>
          </w:p>
        </w:tc>
      </w:tr>
      <w:tr w:rsidR="004E7E30" w:rsidRPr="00B14B2B" w:rsidTr="00D85123">
        <w:tc>
          <w:tcPr>
            <w:tcW w:w="567" w:type="dxa"/>
            <w:tcBorders>
              <w:top w:val="single" w:sz="4" w:space="0" w:color="000000"/>
              <w:left w:val="single" w:sz="4" w:space="0" w:color="000000"/>
              <w:bottom w:val="single" w:sz="4" w:space="0" w:color="000000"/>
            </w:tcBorders>
            <w:shd w:val="clear" w:color="auto" w:fill="auto"/>
          </w:tcPr>
          <w:p w:rsidR="004E7E30" w:rsidRPr="00B14B2B" w:rsidRDefault="004E7E30"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02" w:type="dxa"/>
            <w:vMerge w:val="restart"/>
            <w:tcBorders>
              <w:top w:val="single" w:sz="4" w:space="0" w:color="auto"/>
              <w:left w:val="single" w:sz="4" w:space="0" w:color="000000"/>
            </w:tcBorders>
            <w:shd w:val="clear" w:color="auto" w:fill="auto"/>
          </w:tcPr>
          <w:p w:rsidR="004E7E30" w:rsidRDefault="004E7E30"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w:t>
            </w:r>
          </w:p>
          <w:p w:rsidR="004E7E30" w:rsidRPr="00B14B2B" w:rsidRDefault="004E7E30" w:rsidP="00C6075F">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ежемесячного отчета по форме № 1-Эконом класс в Министерство строительного комплекса Московской области</w:t>
            </w:r>
          </w:p>
        </w:tc>
        <w:tc>
          <w:tcPr>
            <w:tcW w:w="1267"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710"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606"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4E7E30"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7E30" w:rsidRPr="00B14B2B" w:rsidRDefault="004E7E30" w:rsidP="00C6075F">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отчет в Министерство строительного комплекса Московской области</w:t>
            </w:r>
          </w:p>
        </w:tc>
      </w:tr>
      <w:tr w:rsidR="004E7E30" w:rsidRPr="00B14B2B" w:rsidTr="00D85123">
        <w:tc>
          <w:tcPr>
            <w:tcW w:w="567" w:type="dxa"/>
            <w:tcBorders>
              <w:top w:val="single" w:sz="4" w:space="0" w:color="000000"/>
              <w:left w:val="single" w:sz="4" w:space="0" w:color="000000"/>
              <w:bottom w:val="single" w:sz="4" w:space="0" w:color="000000"/>
            </w:tcBorders>
            <w:shd w:val="clear" w:color="auto" w:fill="auto"/>
          </w:tcPr>
          <w:p w:rsidR="004E7E30" w:rsidRPr="00B14B2B" w:rsidRDefault="004E7E30" w:rsidP="00B14B2B">
            <w:pPr>
              <w:pStyle w:val="ConsPlusNormal"/>
              <w:snapToGrid w:val="0"/>
              <w:jc w:val="center"/>
              <w:rPr>
                <w:rFonts w:ascii="Times New Roman" w:eastAsia="Times New Roman" w:hAnsi="Times New Roman" w:cs="Times New Roman"/>
                <w:sz w:val="24"/>
                <w:szCs w:val="24"/>
              </w:rPr>
            </w:pPr>
          </w:p>
        </w:tc>
        <w:tc>
          <w:tcPr>
            <w:tcW w:w="1702" w:type="dxa"/>
            <w:vMerge/>
            <w:tcBorders>
              <w:left w:val="single" w:sz="4" w:space="0" w:color="000000"/>
              <w:bottom w:val="single" w:sz="4" w:space="0" w:color="000000"/>
            </w:tcBorders>
            <w:shd w:val="clear" w:color="auto" w:fill="auto"/>
          </w:tcPr>
          <w:p w:rsidR="004E7E30" w:rsidRPr="00B14B2B" w:rsidRDefault="004E7E30"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4E7E30" w:rsidRDefault="004E7E30" w:rsidP="00CA45EC">
            <w:pPr>
              <w:pStyle w:val="ConsPlusNormal"/>
              <w:snapToGrid w:val="0"/>
              <w:rPr>
                <w:rFonts w:ascii="Times New Roman" w:eastAsia="Times New Roman" w:hAnsi="Times New Roman" w:cs="Times New Roman"/>
                <w:sz w:val="24"/>
                <w:szCs w:val="24"/>
              </w:rPr>
            </w:pPr>
          </w:p>
          <w:p w:rsidR="004E7E30" w:rsidRDefault="004E7E30" w:rsidP="00CA45EC">
            <w:pPr>
              <w:pStyle w:val="ConsPlusNormal"/>
              <w:snapToGrid w:val="0"/>
              <w:rPr>
                <w:rFonts w:ascii="Times New Roman" w:eastAsia="Times New Roman" w:hAnsi="Times New Roman" w:cs="Times New Roman"/>
                <w:sz w:val="24"/>
                <w:szCs w:val="24"/>
              </w:rPr>
            </w:pPr>
          </w:p>
          <w:p w:rsidR="004E7E30" w:rsidRDefault="004E7E30" w:rsidP="00CA45EC">
            <w:pPr>
              <w:pStyle w:val="ConsPlusNormal"/>
              <w:snapToGrid w:val="0"/>
              <w:rPr>
                <w:rFonts w:ascii="Times New Roman" w:eastAsia="Times New Roman" w:hAnsi="Times New Roman" w:cs="Times New Roman"/>
                <w:sz w:val="24"/>
                <w:szCs w:val="24"/>
              </w:rPr>
            </w:pPr>
          </w:p>
          <w:p w:rsidR="004E7E30" w:rsidRPr="00B14B2B" w:rsidRDefault="004E7E30" w:rsidP="00CA45EC">
            <w:pPr>
              <w:pStyle w:val="ConsPlusNormal"/>
              <w:snapToGrid w:val="0"/>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r>
      <w:tr w:rsidR="004E7E30" w:rsidRPr="00B14B2B" w:rsidTr="00D85123">
        <w:tc>
          <w:tcPr>
            <w:tcW w:w="567" w:type="dxa"/>
            <w:tcBorders>
              <w:top w:val="single" w:sz="4" w:space="0" w:color="000000"/>
              <w:left w:val="single" w:sz="4" w:space="0" w:color="000000"/>
              <w:bottom w:val="single" w:sz="4" w:space="0" w:color="000000"/>
            </w:tcBorders>
            <w:shd w:val="clear" w:color="auto" w:fill="auto"/>
          </w:tcPr>
          <w:p w:rsidR="004E7E30" w:rsidRPr="00B14B2B" w:rsidRDefault="004E7E30"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2" w:type="dxa"/>
            <w:vMerge w:val="restart"/>
            <w:tcBorders>
              <w:top w:val="single" w:sz="4" w:space="0" w:color="000000"/>
              <w:left w:val="single" w:sz="4" w:space="0" w:color="000000"/>
            </w:tcBorders>
            <w:shd w:val="clear" w:color="auto" w:fill="auto"/>
          </w:tcPr>
          <w:p w:rsidR="004E7E30" w:rsidRDefault="004E7E30"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2</w:t>
            </w:r>
          </w:p>
          <w:p w:rsidR="004E7E30" w:rsidRPr="00B14B2B" w:rsidRDefault="004E7E30" w:rsidP="00B14B2B">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Создание условий для развития рынка доступного жилья, развития жилищного строительства</w:t>
            </w:r>
          </w:p>
        </w:tc>
        <w:tc>
          <w:tcPr>
            <w:tcW w:w="1267"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710"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606"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4E7E30"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7E30" w:rsidRPr="00B14B2B" w:rsidRDefault="004E7E30"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Развитие рынка жилья</w:t>
            </w:r>
          </w:p>
        </w:tc>
      </w:tr>
      <w:tr w:rsidR="004E7E30" w:rsidRPr="00B14B2B" w:rsidTr="00D85123">
        <w:tc>
          <w:tcPr>
            <w:tcW w:w="567" w:type="dxa"/>
            <w:tcBorders>
              <w:top w:val="single" w:sz="4" w:space="0" w:color="000000"/>
              <w:left w:val="single" w:sz="4" w:space="0" w:color="000000"/>
              <w:bottom w:val="single" w:sz="4" w:space="0" w:color="000000"/>
            </w:tcBorders>
            <w:shd w:val="clear" w:color="auto" w:fill="auto"/>
          </w:tcPr>
          <w:p w:rsidR="004E7E30" w:rsidRPr="00B14B2B" w:rsidRDefault="004E7E30" w:rsidP="00B14B2B">
            <w:pPr>
              <w:pStyle w:val="ConsPlusNormal"/>
              <w:snapToGrid w:val="0"/>
              <w:jc w:val="center"/>
              <w:rPr>
                <w:rFonts w:ascii="Times New Roman" w:eastAsia="Times New Roman" w:hAnsi="Times New Roman" w:cs="Times New Roman"/>
                <w:sz w:val="24"/>
                <w:szCs w:val="24"/>
              </w:rPr>
            </w:pPr>
          </w:p>
        </w:tc>
        <w:tc>
          <w:tcPr>
            <w:tcW w:w="1702" w:type="dxa"/>
            <w:vMerge/>
            <w:tcBorders>
              <w:left w:val="single" w:sz="4" w:space="0" w:color="000000"/>
              <w:bottom w:val="single" w:sz="4" w:space="0" w:color="auto"/>
            </w:tcBorders>
            <w:shd w:val="clear" w:color="auto" w:fill="auto"/>
          </w:tcPr>
          <w:p w:rsidR="004E7E30" w:rsidRPr="00B14B2B" w:rsidRDefault="004E7E30"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4E7E30" w:rsidRDefault="004E7E30" w:rsidP="00CA45EC">
            <w:pPr>
              <w:pStyle w:val="ConsPlusNormal"/>
              <w:snapToGrid w:val="0"/>
              <w:rPr>
                <w:rFonts w:ascii="Times New Roman" w:eastAsia="Times New Roman" w:hAnsi="Times New Roman" w:cs="Times New Roman"/>
                <w:sz w:val="24"/>
                <w:szCs w:val="24"/>
              </w:rPr>
            </w:pPr>
          </w:p>
          <w:p w:rsidR="004E7E30" w:rsidRDefault="004E7E30" w:rsidP="00CA45EC">
            <w:pPr>
              <w:pStyle w:val="ConsPlusNormal"/>
              <w:snapToGrid w:val="0"/>
              <w:rPr>
                <w:rFonts w:ascii="Times New Roman" w:eastAsia="Times New Roman" w:hAnsi="Times New Roman" w:cs="Times New Roman"/>
                <w:sz w:val="24"/>
                <w:szCs w:val="24"/>
              </w:rPr>
            </w:pPr>
          </w:p>
          <w:p w:rsidR="004E7E30" w:rsidRDefault="004E7E30" w:rsidP="00CA45EC">
            <w:pPr>
              <w:pStyle w:val="ConsPlusNormal"/>
              <w:snapToGrid w:val="0"/>
              <w:rPr>
                <w:rFonts w:ascii="Times New Roman" w:eastAsia="Times New Roman" w:hAnsi="Times New Roman" w:cs="Times New Roman"/>
                <w:sz w:val="24"/>
                <w:szCs w:val="24"/>
              </w:rPr>
            </w:pPr>
          </w:p>
          <w:p w:rsidR="004E7E30" w:rsidRPr="00B14B2B" w:rsidRDefault="004E7E30" w:rsidP="00CA45EC">
            <w:pPr>
              <w:pStyle w:val="ConsPlusNormal"/>
              <w:snapToGrid w:val="0"/>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r>
      <w:tr w:rsidR="004E7E30" w:rsidRPr="00B14B2B" w:rsidTr="00D85123">
        <w:tc>
          <w:tcPr>
            <w:tcW w:w="567" w:type="dxa"/>
            <w:tcBorders>
              <w:top w:val="single" w:sz="4" w:space="0" w:color="000000"/>
              <w:left w:val="single" w:sz="4" w:space="0" w:color="000000"/>
              <w:bottom w:val="single" w:sz="4" w:space="0" w:color="000000"/>
            </w:tcBorders>
            <w:shd w:val="clear" w:color="auto" w:fill="auto"/>
          </w:tcPr>
          <w:p w:rsidR="004E7E30" w:rsidRPr="00B14B2B" w:rsidRDefault="004E7E30"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2" w:type="dxa"/>
            <w:vMerge w:val="restart"/>
            <w:tcBorders>
              <w:top w:val="single" w:sz="4" w:space="0" w:color="auto"/>
              <w:left w:val="single" w:sz="4" w:space="0" w:color="000000"/>
              <w:bottom w:val="single" w:sz="4" w:space="0" w:color="000000"/>
            </w:tcBorders>
            <w:shd w:val="clear" w:color="auto" w:fill="auto"/>
          </w:tcPr>
          <w:p w:rsidR="004E7E30" w:rsidRDefault="004E7E30"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w:t>
            </w:r>
          </w:p>
          <w:p w:rsidR="004E7E30" w:rsidRDefault="004E7E30"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выдачи разрешений на строительство                                ( </w:t>
            </w:r>
          </w:p>
          <w:p w:rsidR="004E7E30" w:rsidRDefault="004E7E30"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жилищное строительство)</w:t>
            </w:r>
          </w:p>
          <w:p w:rsidR="004E7E30" w:rsidRDefault="004E7E30" w:rsidP="00B14B2B">
            <w:pPr>
              <w:pStyle w:val="ConsPlusNormal"/>
              <w:snapToGrid w:val="0"/>
              <w:jc w:val="center"/>
              <w:rPr>
                <w:rFonts w:ascii="Times New Roman" w:eastAsia="Times New Roman" w:hAnsi="Times New Roman" w:cs="Times New Roman"/>
                <w:sz w:val="24"/>
                <w:szCs w:val="24"/>
              </w:rPr>
            </w:pPr>
          </w:p>
          <w:p w:rsidR="004E7E30" w:rsidRDefault="004E7E30" w:rsidP="00B14B2B">
            <w:pPr>
              <w:pStyle w:val="ConsPlusNormal"/>
              <w:snapToGrid w:val="0"/>
              <w:jc w:val="center"/>
              <w:rPr>
                <w:rFonts w:ascii="Times New Roman" w:eastAsia="Times New Roman" w:hAnsi="Times New Roman" w:cs="Times New Roman"/>
                <w:sz w:val="24"/>
                <w:szCs w:val="24"/>
              </w:rPr>
            </w:pPr>
          </w:p>
          <w:p w:rsidR="004E7E30" w:rsidRPr="00B14B2B" w:rsidRDefault="004E7E30"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710"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606"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4E7E30"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7E30" w:rsidRDefault="004E7E30"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Разрешение на строительство                                   ( индивидуальное жилищное строительство)</w:t>
            </w:r>
          </w:p>
          <w:p w:rsidR="004E7E30" w:rsidRDefault="004E7E30" w:rsidP="00CA45EC">
            <w:pPr>
              <w:pStyle w:val="ConsPlusNormal"/>
              <w:snapToGrid w:val="0"/>
              <w:rPr>
                <w:rFonts w:ascii="Times New Roman" w:eastAsia="Times New Roman" w:hAnsi="Times New Roman" w:cs="Times New Roman"/>
                <w:sz w:val="24"/>
                <w:szCs w:val="24"/>
              </w:rPr>
            </w:pPr>
          </w:p>
          <w:p w:rsidR="004E7E30" w:rsidRPr="00B14B2B" w:rsidRDefault="004E7E30" w:rsidP="00CA45EC">
            <w:pPr>
              <w:pStyle w:val="ConsPlusNormal"/>
              <w:snapToGrid w:val="0"/>
              <w:rPr>
                <w:rFonts w:ascii="Times New Roman" w:eastAsia="Times New Roman" w:hAnsi="Times New Roman" w:cs="Times New Roman"/>
                <w:sz w:val="24"/>
                <w:szCs w:val="24"/>
              </w:rPr>
            </w:pPr>
          </w:p>
        </w:tc>
      </w:tr>
      <w:tr w:rsidR="004E7E30" w:rsidRPr="00B14B2B" w:rsidTr="00D85123">
        <w:tc>
          <w:tcPr>
            <w:tcW w:w="567" w:type="dxa"/>
            <w:tcBorders>
              <w:top w:val="single" w:sz="4" w:space="0" w:color="000000"/>
              <w:left w:val="single" w:sz="4" w:space="0" w:color="000000"/>
              <w:bottom w:val="single" w:sz="4" w:space="0" w:color="000000"/>
            </w:tcBorders>
            <w:shd w:val="clear" w:color="auto" w:fill="auto"/>
          </w:tcPr>
          <w:p w:rsidR="004E7E30" w:rsidRPr="00B14B2B" w:rsidRDefault="004E7E30" w:rsidP="00B14B2B">
            <w:pPr>
              <w:pStyle w:val="ConsPlusNormal"/>
              <w:snapToGrid w:val="0"/>
              <w:jc w:val="center"/>
              <w:rPr>
                <w:rFonts w:ascii="Times New Roman" w:eastAsia="Times New Roman" w:hAnsi="Times New Roman" w:cs="Times New Roman"/>
                <w:sz w:val="24"/>
                <w:szCs w:val="24"/>
              </w:rPr>
            </w:pPr>
          </w:p>
        </w:tc>
        <w:tc>
          <w:tcPr>
            <w:tcW w:w="1702" w:type="dxa"/>
            <w:vMerge/>
            <w:tcBorders>
              <w:top w:val="single" w:sz="4" w:space="0" w:color="000000"/>
              <w:left w:val="single" w:sz="4" w:space="0" w:color="000000"/>
              <w:bottom w:val="single" w:sz="4" w:space="0" w:color="auto"/>
            </w:tcBorders>
            <w:shd w:val="clear" w:color="auto" w:fill="auto"/>
          </w:tcPr>
          <w:p w:rsidR="004E7E30" w:rsidRPr="00B14B2B" w:rsidRDefault="004E7E30"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4E7E30" w:rsidRDefault="004E7E30" w:rsidP="00CA45EC">
            <w:pPr>
              <w:pStyle w:val="ConsPlusNormal"/>
              <w:snapToGrid w:val="0"/>
              <w:rPr>
                <w:rFonts w:ascii="Times New Roman" w:eastAsia="Times New Roman" w:hAnsi="Times New Roman" w:cs="Times New Roman"/>
                <w:sz w:val="24"/>
                <w:szCs w:val="24"/>
              </w:rPr>
            </w:pPr>
          </w:p>
          <w:p w:rsidR="004E7E30" w:rsidRDefault="004E7E30" w:rsidP="00CA45EC">
            <w:pPr>
              <w:pStyle w:val="ConsPlusNormal"/>
              <w:snapToGrid w:val="0"/>
              <w:rPr>
                <w:rFonts w:ascii="Times New Roman" w:eastAsia="Times New Roman" w:hAnsi="Times New Roman" w:cs="Times New Roman"/>
                <w:sz w:val="24"/>
                <w:szCs w:val="24"/>
              </w:rPr>
            </w:pPr>
          </w:p>
          <w:p w:rsidR="004E7E30" w:rsidRDefault="004E7E30" w:rsidP="00CA45EC">
            <w:pPr>
              <w:pStyle w:val="ConsPlusNormal"/>
              <w:snapToGrid w:val="0"/>
              <w:rPr>
                <w:rFonts w:ascii="Times New Roman" w:eastAsia="Times New Roman" w:hAnsi="Times New Roman" w:cs="Times New Roman"/>
                <w:sz w:val="24"/>
                <w:szCs w:val="24"/>
              </w:rPr>
            </w:pPr>
          </w:p>
          <w:p w:rsidR="004E7E30" w:rsidRPr="00B14B2B" w:rsidRDefault="004E7E30" w:rsidP="00CA45EC">
            <w:pPr>
              <w:pStyle w:val="ConsPlusNormal"/>
              <w:snapToGrid w:val="0"/>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7E30" w:rsidRPr="00B14B2B" w:rsidRDefault="004E7E30" w:rsidP="00CA45EC">
            <w:pPr>
              <w:pStyle w:val="ConsPlusNormal"/>
              <w:snapToGrid w:val="0"/>
              <w:jc w:val="center"/>
              <w:rPr>
                <w:rFonts w:ascii="Times New Roman" w:eastAsia="Times New Roman" w:hAnsi="Times New Roman" w:cs="Times New Roman"/>
                <w:sz w:val="24"/>
                <w:szCs w:val="24"/>
              </w:rPr>
            </w:pPr>
          </w:p>
        </w:tc>
      </w:tr>
      <w:tr w:rsidR="00D85123" w:rsidRPr="00B14B2B" w:rsidTr="00D85123">
        <w:tc>
          <w:tcPr>
            <w:tcW w:w="567" w:type="dxa"/>
            <w:tcBorders>
              <w:top w:val="single" w:sz="4" w:space="0" w:color="000000"/>
              <w:left w:val="single" w:sz="4" w:space="0" w:color="000000"/>
              <w:bottom w:val="single" w:sz="4" w:space="0" w:color="000000"/>
            </w:tcBorders>
            <w:shd w:val="clear" w:color="auto" w:fill="auto"/>
          </w:tcPr>
          <w:p w:rsidR="00D85123" w:rsidRPr="00B14B2B" w:rsidRDefault="00D85123"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2" w:type="dxa"/>
            <w:vMerge w:val="restart"/>
            <w:tcBorders>
              <w:top w:val="single" w:sz="4" w:space="0" w:color="auto"/>
              <w:left w:val="single" w:sz="4" w:space="0" w:color="000000"/>
              <w:bottom w:val="single" w:sz="4" w:space="0" w:color="000000"/>
            </w:tcBorders>
            <w:shd w:val="clear" w:color="auto" w:fill="auto"/>
          </w:tcPr>
          <w:p w:rsidR="00D85123" w:rsidRDefault="00D85123"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w:t>
            </w:r>
          </w:p>
          <w:p w:rsidR="00D85123" w:rsidRDefault="00D85123"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выдачи разрешений на ввод объектов в эксплуатацию ( индивидуальное жилищное</w:t>
            </w:r>
          </w:p>
          <w:p w:rsidR="00D85123" w:rsidRPr="00B14B2B" w:rsidRDefault="00D85123"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строительство)</w:t>
            </w:r>
          </w:p>
        </w:tc>
        <w:tc>
          <w:tcPr>
            <w:tcW w:w="1267"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710"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606"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D85123"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D85123" w:rsidRPr="00B14B2B" w:rsidRDefault="00D85123" w:rsidP="00CA45EC">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85123" w:rsidRPr="00B14B2B" w:rsidRDefault="00D85123" w:rsidP="00A333F2">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Разрешение на ввод объектов в эксплуатацию ( индивидуальное жилищное строительство)</w:t>
            </w:r>
          </w:p>
        </w:tc>
      </w:tr>
      <w:tr w:rsidR="00D85123" w:rsidRPr="00B14B2B" w:rsidTr="00D85123">
        <w:tc>
          <w:tcPr>
            <w:tcW w:w="567" w:type="dxa"/>
            <w:tcBorders>
              <w:top w:val="single" w:sz="4" w:space="0" w:color="000000"/>
              <w:left w:val="single" w:sz="4" w:space="0" w:color="000000"/>
              <w:bottom w:val="single" w:sz="4" w:space="0" w:color="000000"/>
            </w:tcBorders>
            <w:shd w:val="clear" w:color="auto" w:fill="auto"/>
          </w:tcPr>
          <w:p w:rsidR="00D85123" w:rsidRPr="00B14B2B" w:rsidRDefault="00D85123" w:rsidP="00B14B2B">
            <w:pPr>
              <w:pStyle w:val="ConsPlusNormal"/>
              <w:snapToGrid w:val="0"/>
              <w:jc w:val="center"/>
              <w:rPr>
                <w:rFonts w:ascii="Times New Roman" w:eastAsia="Times New Roman"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D85123" w:rsidRPr="00B14B2B" w:rsidRDefault="00D85123"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D85123" w:rsidRDefault="00D85123" w:rsidP="00CA45EC">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D85123" w:rsidRPr="00B14B2B" w:rsidRDefault="00D85123" w:rsidP="00CA45EC">
            <w:pPr>
              <w:pStyle w:val="ConsPlusNormal"/>
              <w:snapToGrid w:val="0"/>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D85123" w:rsidRPr="00B14B2B" w:rsidRDefault="00D85123" w:rsidP="00CA45EC">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85123" w:rsidRPr="00B14B2B" w:rsidRDefault="00D85123" w:rsidP="00B14B2B">
            <w:pPr>
              <w:pStyle w:val="ConsPlusNormal"/>
              <w:snapToGrid w:val="0"/>
              <w:jc w:val="center"/>
              <w:rPr>
                <w:rFonts w:ascii="Times New Roman" w:eastAsia="Times New Roman" w:hAnsi="Times New Roman" w:cs="Times New Roman"/>
                <w:sz w:val="24"/>
                <w:szCs w:val="24"/>
              </w:rPr>
            </w:pPr>
          </w:p>
        </w:tc>
      </w:tr>
      <w:tr w:rsidR="00770C5C" w:rsidRPr="00B14B2B" w:rsidTr="00DC5E45">
        <w:tc>
          <w:tcPr>
            <w:tcW w:w="567"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2" w:type="dxa"/>
            <w:vMerge w:val="restart"/>
            <w:tcBorders>
              <w:top w:val="single" w:sz="4" w:space="0" w:color="000000"/>
              <w:left w:val="single" w:sz="4" w:space="0" w:color="000000"/>
            </w:tcBorders>
            <w:shd w:val="clear" w:color="auto" w:fill="auto"/>
          </w:tcPr>
          <w:p w:rsidR="00770C5C" w:rsidRDefault="00770C5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3</w:t>
            </w:r>
          </w:p>
          <w:p w:rsidR="00770C5C" w:rsidRPr="00B14B2B" w:rsidRDefault="00770C5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прав пострадавших граждан- </w:t>
            </w:r>
            <w:proofErr w:type="spellStart"/>
            <w:r>
              <w:rPr>
                <w:rFonts w:ascii="Times New Roman" w:eastAsia="Times New Roman" w:hAnsi="Times New Roman" w:cs="Times New Roman"/>
                <w:sz w:val="24"/>
                <w:szCs w:val="24"/>
              </w:rPr>
              <w:t>соинвесторов</w:t>
            </w:r>
            <w:proofErr w:type="spellEnd"/>
          </w:p>
        </w:tc>
        <w:tc>
          <w:tcPr>
            <w:tcW w:w="1267"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710"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606"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770C5C"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770C5C" w:rsidRPr="00B14B2B" w:rsidRDefault="00770C5C" w:rsidP="00DC5E45">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70C5C" w:rsidRPr="00B14B2B" w:rsidRDefault="00770C5C" w:rsidP="009D3C2C">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прав пострадавшими гражданами- </w:t>
            </w:r>
            <w:proofErr w:type="spellStart"/>
            <w:r>
              <w:rPr>
                <w:rFonts w:ascii="Times New Roman" w:eastAsia="Times New Roman" w:hAnsi="Times New Roman" w:cs="Times New Roman"/>
                <w:sz w:val="24"/>
                <w:szCs w:val="24"/>
              </w:rPr>
              <w:t>соинвесторами</w:t>
            </w:r>
            <w:proofErr w:type="spellEnd"/>
          </w:p>
        </w:tc>
      </w:tr>
      <w:tr w:rsidR="00770C5C" w:rsidRPr="00B14B2B" w:rsidTr="00DC5E45">
        <w:tc>
          <w:tcPr>
            <w:tcW w:w="567"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702" w:type="dxa"/>
            <w:vMerge/>
            <w:tcBorders>
              <w:left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770C5C" w:rsidRDefault="00770C5C" w:rsidP="00DC5E45">
            <w:pPr>
              <w:pStyle w:val="ConsPlusNormal"/>
              <w:snapToGrid w:val="0"/>
              <w:rPr>
                <w:rFonts w:ascii="Times New Roman" w:eastAsia="Times New Roman" w:hAnsi="Times New Roman" w:cs="Times New Roman"/>
                <w:sz w:val="24"/>
                <w:szCs w:val="24"/>
              </w:rPr>
            </w:pPr>
          </w:p>
          <w:p w:rsidR="00770C5C" w:rsidRDefault="00770C5C" w:rsidP="00DC5E45">
            <w:pPr>
              <w:pStyle w:val="ConsPlusNormal"/>
              <w:snapToGrid w:val="0"/>
              <w:rPr>
                <w:rFonts w:ascii="Times New Roman" w:eastAsia="Times New Roman" w:hAnsi="Times New Roman" w:cs="Times New Roman"/>
                <w:sz w:val="24"/>
                <w:szCs w:val="24"/>
              </w:rPr>
            </w:pPr>
          </w:p>
          <w:p w:rsidR="00770C5C" w:rsidRDefault="00770C5C" w:rsidP="00DC5E45">
            <w:pPr>
              <w:pStyle w:val="ConsPlusNormal"/>
              <w:snapToGrid w:val="0"/>
              <w:rPr>
                <w:rFonts w:ascii="Times New Roman" w:eastAsia="Times New Roman" w:hAnsi="Times New Roman" w:cs="Times New Roman"/>
                <w:sz w:val="24"/>
                <w:szCs w:val="24"/>
              </w:rPr>
            </w:pPr>
          </w:p>
          <w:p w:rsidR="00770C5C" w:rsidRPr="00B14B2B" w:rsidRDefault="00770C5C" w:rsidP="00DC5E45">
            <w:pPr>
              <w:pStyle w:val="ConsPlusNormal"/>
              <w:snapToGrid w:val="0"/>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p>
        </w:tc>
      </w:tr>
      <w:tr w:rsidR="00770C5C" w:rsidRPr="00B14B2B" w:rsidTr="00770C5C">
        <w:tc>
          <w:tcPr>
            <w:tcW w:w="567"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702" w:type="dxa"/>
            <w:vMerge/>
            <w:tcBorders>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Внебюджетные источники</w:t>
            </w:r>
          </w:p>
        </w:tc>
        <w:tc>
          <w:tcPr>
            <w:tcW w:w="1606"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10555505</w:t>
            </w:r>
          </w:p>
        </w:tc>
        <w:tc>
          <w:tcPr>
            <w:tcW w:w="1149"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1167750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1105180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1711135</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3871560</w:t>
            </w:r>
          </w:p>
        </w:tc>
        <w:tc>
          <w:tcPr>
            <w:tcW w:w="851"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2699880</w:t>
            </w:r>
          </w:p>
        </w:tc>
        <w:tc>
          <w:tcPr>
            <w:tcW w:w="1701"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r>
      <w:tr w:rsidR="00770C5C" w:rsidRPr="00B14B2B" w:rsidTr="00770C5C">
        <w:tc>
          <w:tcPr>
            <w:tcW w:w="567"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tc>
        <w:tc>
          <w:tcPr>
            <w:tcW w:w="1702" w:type="dxa"/>
            <w:vMerge w:val="restart"/>
            <w:tcBorders>
              <w:top w:val="single" w:sz="4" w:space="0" w:color="000000"/>
              <w:left w:val="single" w:sz="4" w:space="0" w:color="000000"/>
              <w:bottom w:val="single" w:sz="4" w:space="0" w:color="auto"/>
            </w:tcBorders>
            <w:shd w:val="clear" w:color="auto" w:fill="auto"/>
          </w:tcPr>
          <w:p w:rsidR="00770C5C" w:rsidRDefault="00770C5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w:t>
            </w:r>
          </w:p>
          <w:p w:rsidR="00770C5C" w:rsidRPr="00B14B2B" w:rsidRDefault="00770C5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Координация  решения организационных вопросов по обеспечению прав пострадавших граждан - </w:t>
            </w:r>
            <w:proofErr w:type="spellStart"/>
            <w:r>
              <w:rPr>
                <w:rFonts w:ascii="Times New Roman" w:eastAsia="Times New Roman" w:hAnsi="Times New Roman" w:cs="Times New Roman"/>
                <w:sz w:val="24"/>
                <w:szCs w:val="24"/>
              </w:rPr>
              <w:t>сооинвесторов</w:t>
            </w:r>
            <w:proofErr w:type="spellEnd"/>
          </w:p>
        </w:tc>
        <w:tc>
          <w:tcPr>
            <w:tcW w:w="1267"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2017-2021 гг.</w:t>
            </w:r>
          </w:p>
        </w:tc>
        <w:tc>
          <w:tcPr>
            <w:tcW w:w="1710"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606"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770C5C"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p w:rsidR="00770C5C" w:rsidRPr="00B14B2B" w:rsidRDefault="00770C5C" w:rsidP="00DC5E45">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организационных вопросов по обеспечению прав пострадавших граждан - </w:t>
            </w:r>
            <w:proofErr w:type="spellStart"/>
            <w:r>
              <w:rPr>
                <w:rFonts w:ascii="Times New Roman" w:eastAsia="Times New Roman" w:hAnsi="Times New Roman" w:cs="Times New Roman"/>
                <w:sz w:val="24"/>
                <w:szCs w:val="24"/>
              </w:rPr>
              <w:t>сооинвесторов</w:t>
            </w:r>
            <w:proofErr w:type="spellEnd"/>
          </w:p>
        </w:tc>
      </w:tr>
      <w:tr w:rsidR="00770C5C" w:rsidRPr="00B14B2B" w:rsidTr="00770C5C">
        <w:tc>
          <w:tcPr>
            <w:tcW w:w="567"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702" w:type="dxa"/>
            <w:vMerge/>
            <w:tcBorders>
              <w:left w:val="single" w:sz="4" w:space="0" w:color="000000"/>
              <w:bottom w:val="single" w:sz="4" w:space="0" w:color="auto"/>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Средства бюджета городского округа Электросталь Московской области</w:t>
            </w:r>
          </w:p>
          <w:p w:rsidR="00770C5C" w:rsidRDefault="00770C5C" w:rsidP="00DC5E45">
            <w:pPr>
              <w:pStyle w:val="ConsPlusNormal"/>
              <w:snapToGrid w:val="0"/>
              <w:rPr>
                <w:rFonts w:ascii="Times New Roman" w:eastAsia="Times New Roman" w:hAnsi="Times New Roman" w:cs="Times New Roman"/>
                <w:sz w:val="24"/>
                <w:szCs w:val="24"/>
              </w:rPr>
            </w:pPr>
          </w:p>
          <w:p w:rsidR="00770C5C" w:rsidRDefault="00770C5C" w:rsidP="00DC5E45">
            <w:pPr>
              <w:pStyle w:val="ConsPlusNormal"/>
              <w:snapToGrid w:val="0"/>
              <w:rPr>
                <w:rFonts w:ascii="Times New Roman" w:eastAsia="Times New Roman" w:hAnsi="Times New Roman" w:cs="Times New Roman"/>
                <w:sz w:val="24"/>
                <w:szCs w:val="24"/>
              </w:rPr>
            </w:pPr>
          </w:p>
          <w:p w:rsidR="00770C5C" w:rsidRDefault="00770C5C" w:rsidP="00DC5E45">
            <w:pPr>
              <w:pStyle w:val="ConsPlusNormal"/>
              <w:snapToGrid w:val="0"/>
              <w:rPr>
                <w:rFonts w:ascii="Times New Roman" w:eastAsia="Times New Roman" w:hAnsi="Times New Roman" w:cs="Times New Roman"/>
                <w:sz w:val="24"/>
                <w:szCs w:val="24"/>
              </w:rPr>
            </w:pPr>
          </w:p>
          <w:p w:rsidR="00770C5C" w:rsidRPr="00B14B2B" w:rsidRDefault="00770C5C" w:rsidP="00DC5E45">
            <w:pPr>
              <w:pStyle w:val="ConsPlusNormal"/>
              <w:snapToGrid w:val="0"/>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3"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r>
      <w:tr w:rsidR="00770C5C" w:rsidRPr="00B14B2B" w:rsidTr="00770C5C">
        <w:tc>
          <w:tcPr>
            <w:tcW w:w="567"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702" w:type="dxa"/>
            <w:vMerge/>
            <w:tcBorders>
              <w:left w:val="single" w:sz="4" w:space="0" w:color="000000"/>
              <w:bottom w:val="single" w:sz="4" w:space="0" w:color="auto"/>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Внебюджетные источники</w:t>
            </w:r>
          </w:p>
        </w:tc>
        <w:tc>
          <w:tcPr>
            <w:tcW w:w="1606"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10555505</w:t>
            </w:r>
          </w:p>
        </w:tc>
        <w:tc>
          <w:tcPr>
            <w:tcW w:w="1149"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1167750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1105180</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1711135</w:t>
            </w:r>
          </w:p>
        </w:tc>
        <w:tc>
          <w:tcPr>
            <w:tcW w:w="1134"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3871560</w:t>
            </w:r>
          </w:p>
        </w:tc>
        <w:tc>
          <w:tcPr>
            <w:tcW w:w="851" w:type="dxa"/>
            <w:tcBorders>
              <w:top w:val="single" w:sz="4" w:space="0" w:color="000000"/>
              <w:left w:val="single" w:sz="4" w:space="0" w:color="000000"/>
              <w:bottom w:val="single" w:sz="4" w:space="0" w:color="000000"/>
            </w:tcBorders>
            <w:shd w:val="clear" w:color="auto" w:fill="auto"/>
          </w:tcPr>
          <w:p w:rsidR="00770C5C" w:rsidRPr="00B14B2B" w:rsidRDefault="00770C5C" w:rsidP="00DC5E45">
            <w:pPr>
              <w:pStyle w:val="ConsPlusNormal"/>
              <w:snapToGrid w:val="0"/>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2699880</w:t>
            </w:r>
          </w:p>
        </w:tc>
        <w:tc>
          <w:tcPr>
            <w:tcW w:w="1701" w:type="dxa"/>
            <w:tcBorders>
              <w:top w:val="single" w:sz="4" w:space="0" w:color="000000"/>
              <w:left w:val="single" w:sz="4" w:space="0" w:color="000000"/>
              <w:bottom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70C5C" w:rsidRPr="00B14B2B" w:rsidRDefault="00770C5C" w:rsidP="00B14B2B">
            <w:pPr>
              <w:pStyle w:val="ConsPlusNormal"/>
              <w:snapToGrid w:val="0"/>
              <w:jc w:val="center"/>
              <w:rPr>
                <w:rFonts w:ascii="Times New Roman" w:eastAsia="Times New Roman" w:hAnsi="Times New Roman" w:cs="Times New Roman"/>
                <w:sz w:val="24"/>
                <w:szCs w:val="24"/>
              </w:rPr>
            </w:pPr>
          </w:p>
        </w:tc>
      </w:tr>
    </w:tbl>
    <w:p w:rsidR="00240209" w:rsidRPr="00B14B2B" w:rsidRDefault="00240209" w:rsidP="00B14B2B">
      <w:pPr>
        <w:pStyle w:val="ConsPlusNormal"/>
        <w:snapToGrid w:val="0"/>
        <w:rPr>
          <w:rFonts w:ascii="Times New Roman" w:eastAsia="Times New Roman" w:hAnsi="Times New Roman" w:cs="Times New Roman"/>
          <w:sz w:val="24"/>
          <w:szCs w:val="24"/>
        </w:rPr>
        <w:sectPr w:rsidR="00240209" w:rsidRPr="00B14B2B" w:rsidSect="00B96552">
          <w:headerReference w:type="even" r:id="rId128"/>
          <w:headerReference w:type="default" r:id="rId129"/>
          <w:pgSz w:w="16838" w:h="11905" w:orient="landscape"/>
          <w:pgMar w:top="851" w:right="1134" w:bottom="1701" w:left="1134" w:header="709" w:footer="709" w:gutter="0"/>
          <w:cols w:space="708"/>
          <w:titlePg/>
          <w:docGrid w:linePitch="360"/>
        </w:sectPr>
      </w:pPr>
    </w:p>
    <w:p w:rsidR="00E56628" w:rsidRPr="00B14B2B" w:rsidRDefault="00E56628" w:rsidP="00B14B2B">
      <w:pPr>
        <w:widowControl w:val="0"/>
        <w:autoSpaceDE w:val="0"/>
        <w:autoSpaceDN w:val="0"/>
        <w:adjustRightInd w:val="0"/>
        <w:spacing w:after="0" w:line="240" w:lineRule="auto"/>
        <w:ind w:left="6946"/>
        <w:jc w:val="both"/>
        <w:outlineLvl w:val="1"/>
        <w:rPr>
          <w:rFonts w:ascii="Times New Roman" w:hAnsi="Times New Roman" w:cs="Times New Roman"/>
          <w:sz w:val="24"/>
          <w:szCs w:val="24"/>
        </w:rPr>
      </w:pPr>
      <w:bookmarkStart w:id="52" w:name="Par2369"/>
      <w:bookmarkEnd w:id="52"/>
      <w:r w:rsidRPr="00B14B2B">
        <w:rPr>
          <w:rFonts w:ascii="Times New Roman" w:hAnsi="Times New Roman" w:cs="Times New Roman"/>
          <w:sz w:val="24"/>
          <w:szCs w:val="24"/>
        </w:rPr>
        <w:t xml:space="preserve">Приложение </w:t>
      </w:r>
      <w:r w:rsidR="00F62B18" w:rsidRPr="00B14B2B">
        <w:rPr>
          <w:rFonts w:ascii="Times New Roman" w:hAnsi="Times New Roman" w:cs="Times New Roman"/>
          <w:sz w:val="24"/>
          <w:szCs w:val="24"/>
        </w:rPr>
        <w:t>№</w:t>
      </w:r>
      <w:r w:rsidRPr="00B14B2B">
        <w:rPr>
          <w:rFonts w:ascii="Times New Roman" w:hAnsi="Times New Roman" w:cs="Times New Roman"/>
          <w:sz w:val="24"/>
          <w:szCs w:val="24"/>
        </w:rPr>
        <w:t xml:space="preserve"> 6</w:t>
      </w:r>
    </w:p>
    <w:p w:rsidR="00366AF2" w:rsidRPr="00B14B2B" w:rsidRDefault="00E56628" w:rsidP="00B14B2B">
      <w:pPr>
        <w:widowControl w:val="0"/>
        <w:autoSpaceDE w:val="0"/>
        <w:autoSpaceDN w:val="0"/>
        <w:adjustRightInd w:val="0"/>
        <w:spacing w:after="0" w:line="240" w:lineRule="auto"/>
        <w:ind w:left="6946"/>
        <w:jc w:val="both"/>
        <w:rPr>
          <w:rFonts w:ascii="Times New Roman" w:hAnsi="Times New Roman" w:cs="Times New Roman"/>
          <w:sz w:val="24"/>
          <w:szCs w:val="24"/>
        </w:rPr>
      </w:pPr>
      <w:r w:rsidRPr="00B14B2B">
        <w:rPr>
          <w:rFonts w:ascii="Times New Roman" w:hAnsi="Times New Roman" w:cs="Times New Roman"/>
          <w:sz w:val="24"/>
          <w:szCs w:val="24"/>
        </w:rPr>
        <w:t>к Муниципальной программе</w:t>
      </w:r>
      <w:r w:rsidR="00F62B18"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городского </w:t>
      </w:r>
      <w:r w:rsidR="00F62B18" w:rsidRPr="00B14B2B">
        <w:rPr>
          <w:rFonts w:ascii="Times New Roman" w:hAnsi="Times New Roman" w:cs="Times New Roman"/>
          <w:sz w:val="24"/>
          <w:szCs w:val="24"/>
        </w:rPr>
        <w:t>о</w:t>
      </w:r>
      <w:r w:rsidRPr="00B14B2B">
        <w:rPr>
          <w:rFonts w:ascii="Times New Roman" w:hAnsi="Times New Roman" w:cs="Times New Roman"/>
          <w:sz w:val="24"/>
          <w:szCs w:val="24"/>
        </w:rPr>
        <w:t>круга Электросталь</w:t>
      </w:r>
      <w:r w:rsidR="00F62B18"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Московской области </w:t>
      </w:r>
      <w:r w:rsidR="00F62B18"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F62B18" w:rsidRPr="00B14B2B">
        <w:rPr>
          <w:rFonts w:ascii="Times New Roman" w:hAnsi="Times New Roman" w:cs="Times New Roman"/>
          <w:sz w:val="24"/>
          <w:szCs w:val="24"/>
        </w:rPr>
        <w:t xml:space="preserve">» </w:t>
      </w:r>
      <w:r w:rsidRPr="00B14B2B">
        <w:rPr>
          <w:rFonts w:ascii="Times New Roman" w:hAnsi="Times New Roman" w:cs="Times New Roman"/>
          <w:sz w:val="24"/>
          <w:szCs w:val="24"/>
        </w:rPr>
        <w:t>на 201</w:t>
      </w:r>
      <w:r w:rsidR="00BB404A" w:rsidRPr="00B14B2B">
        <w:rPr>
          <w:rFonts w:ascii="Times New Roman" w:hAnsi="Times New Roman" w:cs="Times New Roman"/>
          <w:sz w:val="24"/>
          <w:szCs w:val="24"/>
        </w:rPr>
        <w:t>7</w:t>
      </w:r>
      <w:r w:rsidRPr="00B14B2B">
        <w:rPr>
          <w:rFonts w:ascii="Times New Roman" w:hAnsi="Times New Roman" w:cs="Times New Roman"/>
          <w:sz w:val="24"/>
          <w:szCs w:val="24"/>
        </w:rPr>
        <w:t>-20</w:t>
      </w:r>
      <w:r w:rsidR="00BB404A"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 </w:t>
      </w:r>
    </w:p>
    <w:p w:rsidR="00F66D1C" w:rsidRDefault="00E56628" w:rsidP="00F66D1C">
      <w:pPr>
        <w:widowControl w:val="0"/>
        <w:autoSpaceDE w:val="0"/>
        <w:autoSpaceDN w:val="0"/>
        <w:adjustRightInd w:val="0"/>
        <w:spacing w:after="0" w:line="240" w:lineRule="auto"/>
        <w:ind w:left="6946"/>
        <w:jc w:val="both"/>
        <w:rPr>
          <w:rFonts w:ascii="Times New Roman" w:hAnsi="Times New Roman" w:cs="Times New Roman"/>
          <w:sz w:val="24"/>
          <w:szCs w:val="24"/>
        </w:rPr>
      </w:pPr>
      <w:r w:rsidRPr="00B14B2B">
        <w:rPr>
          <w:rFonts w:ascii="Times New Roman" w:hAnsi="Times New Roman" w:cs="Times New Roman"/>
          <w:sz w:val="24"/>
          <w:szCs w:val="24"/>
        </w:rPr>
        <w:t>утвержденной</w:t>
      </w:r>
      <w:r w:rsidR="00F62B18"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постановлением </w:t>
      </w:r>
      <w:r w:rsidR="00F62B18" w:rsidRPr="00B14B2B">
        <w:rPr>
          <w:rFonts w:ascii="Times New Roman" w:hAnsi="Times New Roman" w:cs="Times New Roman"/>
          <w:sz w:val="24"/>
          <w:szCs w:val="24"/>
        </w:rPr>
        <w:t>А</w:t>
      </w:r>
      <w:r w:rsidRPr="00B14B2B">
        <w:rPr>
          <w:rFonts w:ascii="Times New Roman" w:hAnsi="Times New Roman" w:cs="Times New Roman"/>
          <w:sz w:val="24"/>
          <w:szCs w:val="24"/>
        </w:rPr>
        <w:t>дминистрации</w:t>
      </w:r>
      <w:r w:rsidR="00F62B18" w:rsidRPr="00B14B2B">
        <w:rPr>
          <w:rFonts w:ascii="Times New Roman" w:hAnsi="Times New Roman" w:cs="Times New Roman"/>
          <w:sz w:val="24"/>
          <w:szCs w:val="24"/>
        </w:rPr>
        <w:t xml:space="preserve"> </w:t>
      </w:r>
      <w:r w:rsidRPr="00B14B2B">
        <w:rPr>
          <w:rFonts w:ascii="Times New Roman" w:hAnsi="Times New Roman" w:cs="Times New Roman"/>
          <w:sz w:val="24"/>
          <w:szCs w:val="24"/>
        </w:rPr>
        <w:t>городского округа Электросталь</w:t>
      </w:r>
      <w:r w:rsidR="00F62B18" w:rsidRPr="00B14B2B">
        <w:rPr>
          <w:rFonts w:ascii="Times New Roman" w:hAnsi="Times New Roman" w:cs="Times New Roman"/>
          <w:sz w:val="24"/>
          <w:szCs w:val="24"/>
        </w:rPr>
        <w:t xml:space="preserve"> </w:t>
      </w:r>
      <w:r w:rsidRPr="00B14B2B">
        <w:rPr>
          <w:rFonts w:ascii="Times New Roman" w:hAnsi="Times New Roman" w:cs="Times New Roman"/>
          <w:sz w:val="24"/>
          <w:szCs w:val="24"/>
        </w:rPr>
        <w:t>Московской области</w:t>
      </w:r>
      <w:bookmarkStart w:id="53" w:name="Par2379"/>
      <w:bookmarkEnd w:id="53"/>
      <w:r w:rsidR="0082037D" w:rsidRPr="00B14B2B">
        <w:rPr>
          <w:rFonts w:ascii="Times New Roman" w:hAnsi="Times New Roman" w:cs="Times New Roman"/>
          <w:sz w:val="24"/>
          <w:szCs w:val="24"/>
        </w:rPr>
        <w:t xml:space="preserve"> </w:t>
      </w:r>
      <w:r w:rsidR="008302DE" w:rsidRPr="00B14B2B">
        <w:rPr>
          <w:rFonts w:ascii="Times New Roman" w:hAnsi="Times New Roman" w:cs="Times New Roman"/>
          <w:sz w:val="24"/>
          <w:szCs w:val="24"/>
        </w:rPr>
        <w:t xml:space="preserve">от 14.12.2016 № 893/16 </w:t>
      </w:r>
      <w:r w:rsidR="00F66D1C">
        <w:rPr>
          <w:rFonts w:ascii="Times New Roman" w:hAnsi="Times New Roman" w:cs="Times New Roman"/>
          <w:sz w:val="24"/>
          <w:szCs w:val="24"/>
        </w:rPr>
        <w:t xml:space="preserve">( в ред. от 02.02.2017 № 57/2, от 10.03.2017 № 133/3, от 21.04.2017 № 255/4, от   22.06. 2017.№ 422/6, от 28.09.2017 № 682/9) </w:t>
      </w:r>
    </w:p>
    <w:p w:rsidR="00F66D1C" w:rsidRDefault="00F66D1C" w:rsidP="00B14B2B">
      <w:pPr>
        <w:widowControl w:val="0"/>
        <w:autoSpaceDE w:val="0"/>
        <w:autoSpaceDN w:val="0"/>
        <w:adjustRightInd w:val="0"/>
        <w:spacing w:after="0" w:line="240" w:lineRule="auto"/>
        <w:ind w:left="3969"/>
        <w:rPr>
          <w:rFonts w:ascii="Times New Roman" w:hAnsi="Times New Roman" w:cs="Times New Roman"/>
          <w:sz w:val="24"/>
          <w:szCs w:val="24"/>
        </w:rPr>
      </w:pPr>
    </w:p>
    <w:p w:rsidR="00E56628" w:rsidRPr="00B14B2B" w:rsidRDefault="00E56628" w:rsidP="00B755E2">
      <w:pPr>
        <w:widowControl w:val="0"/>
        <w:autoSpaceDE w:val="0"/>
        <w:autoSpaceDN w:val="0"/>
        <w:adjustRightInd w:val="0"/>
        <w:spacing w:after="0" w:line="240" w:lineRule="auto"/>
        <w:ind w:left="5385" w:firstLine="279"/>
        <w:rPr>
          <w:rFonts w:ascii="Times New Roman" w:hAnsi="Times New Roman" w:cs="Times New Roman"/>
          <w:sz w:val="24"/>
          <w:szCs w:val="24"/>
        </w:rPr>
      </w:pPr>
      <w:r w:rsidRPr="00B14B2B">
        <w:rPr>
          <w:rFonts w:ascii="Times New Roman" w:hAnsi="Times New Roman" w:cs="Times New Roman"/>
          <w:sz w:val="24"/>
          <w:szCs w:val="24"/>
        </w:rPr>
        <w:t>ПЛАНИРУЕМЫЕ РЕЗУЛЬТАТЫ</w:t>
      </w: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РЕАЛИЗАЦИИ МУНИЦИПАЛЬНОЙ ПРОГРАММЫ ГОРОДСКОГО ОКРУГА</w:t>
      </w:r>
    </w:p>
    <w:p w:rsidR="00E56628" w:rsidRPr="00B14B2B" w:rsidRDefault="00E56628"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ЭЛЕКТРОСТАЛЬ МОСКОВСКОЙ ОБЛАСТИ </w:t>
      </w:r>
      <w:r w:rsidR="00F62B18" w:rsidRPr="00B14B2B">
        <w:rPr>
          <w:rFonts w:ascii="Times New Roman" w:hAnsi="Times New Roman" w:cs="Times New Roman"/>
          <w:sz w:val="24"/>
          <w:szCs w:val="24"/>
        </w:rPr>
        <w:t>«</w:t>
      </w:r>
      <w:r w:rsidRPr="00B14B2B">
        <w:rPr>
          <w:rFonts w:ascii="Times New Roman" w:hAnsi="Times New Roman" w:cs="Times New Roman"/>
          <w:sz w:val="24"/>
          <w:szCs w:val="24"/>
        </w:rPr>
        <w:t>ЖИЛИЩЕ</w:t>
      </w:r>
      <w:r w:rsidR="00F62B18"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 201</w:t>
      </w:r>
      <w:r w:rsidR="0042348D" w:rsidRPr="00B14B2B">
        <w:rPr>
          <w:rFonts w:ascii="Times New Roman" w:hAnsi="Times New Roman" w:cs="Times New Roman"/>
          <w:sz w:val="24"/>
          <w:szCs w:val="24"/>
        </w:rPr>
        <w:t>7</w:t>
      </w:r>
      <w:r w:rsidRPr="00B14B2B">
        <w:rPr>
          <w:rFonts w:ascii="Times New Roman" w:hAnsi="Times New Roman" w:cs="Times New Roman"/>
          <w:sz w:val="24"/>
          <w:szCs w:val="24"/>
        </w:rPr>
        <w:t>-20</w:t>
      </w:r>
      <w:r w:rsidR="0042348D"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w:t>
      </w:r>
    </w:p>
    <w:p w:rsidR="0082037D" w:rsidRDefault="0082037D"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DC5E45" w:rsidRDefault="00DC5E45" w:rsidP="00B14B2B">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f3"/>
        <w:tblW w:w="0" w:type="auto"/>
        <w:tblLook w:val="04A0"/>
      </w:tblPr>
      <w:tblGrid>
        <w:gridCol w:w="752"/>
        <w:gridCol w:w="2449"/>
        <w:gridCol w:w="1894"/>
        <w:gridCol w:w="1477"/>
        <w:gridCol w:w="1499"/>
        <w:gridCol w:w="988"/>
        <w:gridCol w:w="1029"/>
        <w:gridCol w:w="1029"/>
        <w:gridCol w:w="1354"/>
        <w:gridCol w:w="1137"/>
        <w:gridCol w:w="1745"/>
      </w:tblGrid>
      <w:tr w:rsidR="00DC5E45" w:rsidTr="00C451D4">
        <w:tc>
          <w:tcPr>
            <w:tcW w:w="752" w:type="dxa"/>
            <w:vMerge w:val="restart"/>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449" w:type="dxa"/>
            <w:vMerge w:val="restart"/>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 программы</w:t>
            </w:r>
          </w:p>
        </w:tc>
        <w:tc>
          <w:tcPr>
            <w:tcW w:w="1894" w:type="dxa"/>
            <w:vMerge w:val="restart"/>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477" w:type="dxa"/>
            <w:vMerge w:val="restart"/>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99" w:type="dxa"/>
            <w:vMerge w:val="restart"/>
          </w:tcPr>
          <w:p w:rsidR="00DC5E45" w:rsidRDefault="00DC5E45" w:rsidP="00DC5E4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Базовое значение на начало реализации программы</w:t>
            </w:r>
          </w:p>
        </w:tc>
        <w:tc>
          <w:tcPr>
            <w:tcW w:w="5537" w:type="dxa"/>
            <w:gridSpan w:val="5"/>
          </w:tcPr>
          <w:p w:rsidR="00DC5E45" w:rsidRDefault="00DC5E45" w:rsidP="00B14B2B">
            <w:pPr>
              <w:widowControl w:val="0"/>
              <w:autoSpaceDE w:val="0"/>
              <w:autoSpaceDN w:val="0"/>
              <w:adjustRightInd w:val="0"/>
              <w:jc w:val="center"/>
              <w:rPr>
                <w:rFonts w:ascii="Times New Roman" w:hAnsi="Times New Roman" w:cs="Times New Roman"/>
                <w:sz w:val="24"/>
                <w:szCs w:val="24"/>
              </w:rPr>
            </w:pPr>
            <w:r w:rsidRPr="00B14B2B">
              <w:rPr>
                <w:rFonts w:ascii="Times New Roman" w:hAnsi="Times New Roman" w:cs="Times New Roman"/>
                <w:sz w:val="24"/>
                <w:szCs w:val="24"/>
              </w:rPr>
              <w:t>Планируемое значение показателя по годам реализации</w:t>
            </w:r>
          </w:p>
        </w:tc>
        <w:tc>
          <w:tcPr>
            <w:tcW w:w="1745" w:type="dxa"/>
            <w:vMerge w:val="restart"/>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Номер основного мероприятия в перечне мероприятий подпрограммы</w:t>
            </w:r>
          </w:p>
        </w:tc>
      </w:tr>
      <w:tr w:rsidR="00AA46C5" w:rsidTr="00C451D4">
        <w:tc>
          <w:tcPr>
            <w:tcW w:w="752" w:type="dxa"/>
            <w:vMerge/>
          </w:tcPr>
          <w:p w:rsidR="00DC5E45" w:rsidRDefault="00DC5E45" w:rsidP="00B14B2B">
            <w:pPr>
              <w:widowControl w:val="0"/>
              <w:autoSpaceDE w:val="0"/>
              <w:autoSpaceDN w:val="0"/>
              <w:adjustRightInd w:val="0"/>
              <w:jc w:val="center"/>
              <w:rPr>
                <w:rFonts w:ascii="Times New Roman" w:hAnsi="Times New Roman" w:cs="Times New Roman"/>
                <w:sz w:val="24"/>
                <w:szCs w:val="24"/>
              </w:rPr>
            </w:pPr>
          </w:p>
        </w:tc>
        <w:tc>
          <w:tcPr>
            <w:tcW w:w="2449" w:type="dxa"/>
            <w:vMerge/>
          </w:tcPr>
          <w:p w:rsidR="00DC5E45" w:rsidRDefault="00DC5E45" w:rsidP="00B14B2B">
            <w:pPr>
              <w:widowControl w:val="0"/>
              <w:autoSpaceDE w:val="0"/>
              <w:autoSpaceDN w:val="0"/>
              <w:adjustRightInd w:val="0"/>
              <w:jc w:val="center"/>
              <w:rPr>
                <w:rFonts w:ascii="Times New Roman" w:hAnsi="Times New Roman" w:cs="Times New Roman"/>
                <w:sz w:val="24"/>
                <w:szCs w:val="24"/>
              </w:rPr>
            </w:pPr>
          </w:p>
        </w:tc>
        <w:tc>
          <w:tcPr>
            <w:tcW w:w="1894" w:type="dxa"/>
            <w:vMerge/>
          </w:tcPr>
          <w:p w:rsidR="00DC5E45" w:rsidRDefault="00DC5E45" w:rsidP="00B14B2B">
            <w:pPr>
              <w:widowControl w:val="0"/>
              <w:autoSpaceDE w:val="0"/>
              <w:autoSpaceDN w:val="0"/>
              <w:adjustRightInd w:val="0"/>
              <w:jc w:val="center"/>
              <w:rPr>
                <w:rFonts w:ascii="Times New Roman" w:hAnsi="Times New Roman" w:cs="Times New Roman"/>
                <w:sz w:val="24"/>
                <w:szCs w:val="24"/>
              </w:rPr>
            </w:pPr>
          </w:p>
        </w:tc>
        <w:tc>
          <w:tcPr>
            <w:tcW w:w="1477" w:type="dxa"/>
            <w:vMerge/>
          </w:tcPr>
          <w:p w:rsidR="00DC5E45" w:rsidRDefault="00DC5E45" w:rsidP="00B14B2B">
            <w:pPr>
              <w:widowControl w:val="0"/>
              <w:autoSpaceDE w:val="0"/>
              <w:autoSpaceDN w:val="0"/>
              <w:adjustRightInd w:val="0"/>
              <w:jc w:val="center"/>
              <w:rPr>
                <w:rFonts w:ascii="Times New Roman" w:hAnsi="Times New Roman" w:cs="Times New Roman"/>
                <w:sz w:val="24"/>
                <w:szCs w:val="24"/>
              </w:rPr>
            </w:pPr>
          </w:p>
        </w:tc>
        <w:tc>
          <w:tcPr>
            <w:tcW w:w="1499" w:type="dxa"/>
            <w:vMerge/>
          </w:tcPr>
          <w:p w:rsidR="00DC5E45" w:rsidRDefault="00DC5E45" w:rsidP="00B14B2B">
            <w:pPr>
              <w:widowControl w:val="0"/>
              <w:autoSpaceDE w:val="0"/>
              <w:autoSpaceDN w:val="0"/>
              <w:adjustRightInd w:val="0"/>
              <w:jc w:val="center"/>
              <w:rPr>
                <w:rFonts w:ascii="Times New Roman" w:hAnsi="Times New Roman" w:cs="Times New Roman"/>
                <w:sz w:val="24"/>
                <w:szCs w:val="24"/>
              </w:rPr>
            </w:pPr>
          </w:p>
        </w:tc>
        <w:tc>
          <w:tcPr>
            <w:tcW w:w="988"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2017</w:t>
            </w:r>
          </w:p>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год</w:t>
            </w:r>
          </w:p>
        </w:tc>
        <w:tc>
          <w:tcPr>
            <w:tcW w:w="1029"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2018   год</w:t>
            </w:r>
          </w:p>
        </w:tc>
        <w:tc>
          <w:tcPr>
            <w:tcW w:w="1029"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2019    год</w:t>
            </w:r>
          </w:p>
        </w:tc>
        <w:tc>
          <w:tcPr>
            <w:tcW w:w="1354"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2020                   год</w:t>
            </w:r>
          </w:p>
        </w:tc>
        <w:tc>
          <w:tcPr>
            <w:tcW w:w="1137"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2021             год</w:t>
            </w:r>
          </w:p>
        </w:tc>
        <w:tc>
          <w:tcPr>
            <w:tcW w:w="1745" w:type="dxa"/>
            <w:vMerge/>
          </w:tcPr>
          <w:p w:rsidR="00DC5E45" w:rsidRDefault="00DC5E45" w:rsidP="00B14B2B">
            <w:pPr>
              <w:widowControl w:val="0"/>
              <w:autoSpaceDE w:val="0"/>
              <w:autoSpaceDN w:val="0"/>
              <w:adjustRightInd w:val="0"/>
              <w:jc w:val="center"/>
              <w:rPr>
                <w:rFonts w:ascii="Times New Roman" w:hAnsi="Times New Roman" w:cs="Times New Roman"/>
                <w:sz w:val="24"/>
                <w:szCs w:val="24"/>
              </w:rPr>
            </w:pPr>
          </w:p>
        </w:tc>
      </w:tr>
      <w:tr w:rsidR="00AA46C5" w:rsidTr="00C451D4">
        <w:tc>
          <w:tcPr>
            <w:tcW w:w="752"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449"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94"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477"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499"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988"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029"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1029"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354"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1137"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745" w:type="dxa"/>
          </w:tcPr>
          <w:p w:rsidR="00DC5E45" w:rsidRDefault="00DC5E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r>
      <w:tr w:rsidR="00AA46C5" w:rsidTr="00C451D4">
        <w:tc>
          <w:tcPr>
            <w:tcW w:w="752"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856" w:type="dxa"/>
            <w:gridSpan w:val="9"/>
          </w:tcPr>
          <w:p w:rsidR="00AA46C5" w:rsidRDefault="00AA46C5" w:rsidP="00B14B2B">
            <w:pPr>
              <w:widowControl w:val="0"/>
              <w:autoSpaceDE w:val="0"/>
              <w:autoSpaceDN w:val="0"/>
              <w:adjustRightInd w:val="0"/>
              <w:jc w:val="center"/>
              <w:rPr>
                <w:rFonts w:ascii="Times New Roman" w:hAnsi="Times New Roman" w:cs="Times New Roman"/>
                <w:sz w:val="24"/>
                <w:szCs w:val="24"/>
              </w:rPr>
            </w:pPr>
            <w:r w:rsidRPr="00B14B2B">
              <w:rPr>
                <w:rFonts w:ascii="Times New Roman" w:hAnsi="Times New Roman" w:cs="Times New Roman"/>
                <w:sz w:val="24"/>
                <w:szCs w:val="24"/>
              </w:rPr>
              <w:t>Подпрограмма «Обеспечение жильем молодых семей»</w:t>
            </w:r>
          </w:p>
        </w:tc>
        <w:tc>
          <w:tcPr>
            <w:tcW w:w="1745"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p>
        </w:tc>
      </w:tr>
      <w:tr w:rsidR="00AA46C5" w:rsidTr="00C451D4">
        <w:tc>
          <w:tcPr>
            <w:tcW w:w="752"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2449" w:type="dxa"/>
          </w:tcPr>
          <w:p w:rsidR="00AA46C5" w:rsidRDefault="00AA46C5" w:rsidP="0080015D">
            <w:pPr>
              <w:pStyle w:val="ConsPlusNormal"/>
              <w:rPr>
                <w:rFonts w:ascii="Times New Roman" w:hAnsi="Times New Roman" w:cs="Times New Roman"/>
                <w:sz w:val="24"/>
                <w:szCs w:val="24"/>
              </w:rPr>
            </w:pPr>
            <w:r>
              <w:rPr>
                <w:rFonts w:ascii="Times New Roman" w:hAnsi="Times New Roman" w:cs="Times New Roman"/>
                <w:sz w:val="24"/>
                <w:szCs w:val="24"/>
              </w:rPr>
              <w:t>Целевой показатель 1</w:t>
            </w:r>
          </w:p>
          <w:p w:rsidR="00AA46C5" w:rsidRDefault="00AA46C5" w:rsidP="0080015D">
            <w:pPr>
              <w:pStyle w:val="ConsPlusNormal"/>
              <w:rPr>
                <w:rFonts w:ascii="Times New Roman" w:hAnsi="Times New Roman" w:cs="Times New Roman"/>
                <w:sz w:val="24"/>
                <w:szCs w:val="24"/>
              </w:rPr>
            </w:pPr>
          </w:p>
          <w:p w:rsidR="00AA46C5" w:rsidRPr="008B41F8" w:rsidRDefault="00AA46C5" w:rsidP="0080015D">
            <w:pPr>
              <w:pStyle w:val="ConsPlusNormal"/>
              <w:rPr>
                <w:rFonts w:ascii="Times New Roman" w:hAnsi="Times New Roman" w:cs="Times New Roman"/>
                <w:sz w:val="24"/>
                <w:szCs w:val="24"/>
              </w:rPr>
            </w:pPr>
            <w:r w:rsidRPr="008B41F8">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w:t>
            </w:r>
            <w:r>
              <w:rPr>
                <w:rFonts w:ascii="Times New Roman" w:hAnsi="Times New Roman" w:cs="Times New Roman"/>
                <w:sz w:val="24"/>
                <w:szCs w:val="24"/>
              </w:rPr>
              <w:t xml:space="preserve">                              </w:t>
            </w:r>
            <w:r w:rsidRPr="008B41F8">
              <w:rPr>
                <w:rFonts w:ascii="Times New Roman" w:hAnsi="Times New Roman" w:cs="Times New Roman"/>
                <w:sz w:val="24"/>
                <w:szCs w:val="24"/>
              </w:rPr>
              <w:t xml:space="preserve">( строительство) жилого помещения, семей </w:t>
            </w:r>
          </w:p>
        </w:tc>
        <w:tc>
          <w:tcPr>
            <w:tcW w:w="1894"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Соглашение с федеральным органом исполнительной власти</w:t>
            </w:r>
          </w:p>
        </w:tc>
        <w:tc>
          <w:tcPr>
            <w:tcW w:w="1477"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семей</w:t>
            </w:r>
          </w:p>
        </w:tc>
        <w:tc>
          <w:tcPr>
            <w:tcW w:w="1499"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988"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29"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354"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745"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AA46C5" w:rsidTr="00C451D4">
        <w:tc>
          <w:tcPr>
            <w:tcW w:w="752"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4601" w:type="dxa"/>
            <w:gridSpan w:val="10"/>
          </w:tcPr>
          <w:p w:rsidR="00AA46C5" w:rsidRPr="007F233A" w:rsidRDefault="00435B7D" w:rsidP="00AA46C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r w:rsidR="00AA46C5" w:rsidRPr="007F233A">
              <w:rPr>
                <w:rFonts w:ascii="Times New Roman" w:hAnsi="Times New Roman" w:cs="Times New Roman"/>
                <w:sz w:val="24"/>
                <w:szCs w:val="24"/>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p w:rsidR="00AA46C5" w:rsidRDefault="00AA46C5" w:rsidP="00B14B2B">
            <w:pPr>
              <w:widowControl w:val="0"/>
              <w:autoSpaceDE w:val="0"/>
              <w:autoSpaceDN w:val="0"/>
              <w:adjustRightInd w:val="0"/>
              <w:jc w:val="center"/>
              <w:rPr>
                <w:rFonts w:ascii="Times New Roman" w:hAnsi="Times New Roman" w:cs="Times New Roman"/>
                <w:sz w:val="24"/>
                <w:szCs w:val="24"/>
              </w:rPr>
            </w:pPr>
          </w:p>
        </w:tc>
      </w:tr>
      <w:tr w:rsidR="00AA46C5" w:rsidTr="00C451D4">
        <w:tc>
          <w:tcPr>
            <w:tcW w:w="752"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2449"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Целевой показатель 1</w:t>
            </w:r>
          </w:p>
          <w:p w:rsidR="00AA46C5" w:rsidRDefault="00AA46C5" w:rsidP="00B14B2B">
            <w:pPr>
              <w:widowControl w:val="0"/>
              <w:autoSpaceDE w:val="0"/>
              <w:autoSpaceDN w:val="0"/>
              <w:adjustRightInd w:val="0"/>
              <w:jc w:val="center"/>
              <w:rPr>
                <w:rFonts w:ascii="Times New Roman" w:hAnsi="Times New Roman" w:cs="Times New Roman"/>
                <w:sz w:val="24"/>
                <w:szCs w:val="24"/>
              </w:rPr>
            </w:pPr>
          </w:p>
          <w:p w:rsidR="00AA46C5" w:rsidRDefault="00AA46C5" w:rsidP="00B14B2B">
            <w:pPr>
              <w:widowControl w:val="0"/>
              <w:autoSpaceDE w:val="0"/>
              <w:autoSpaceDN w:val="0"/>
              <w:adjustRightInd w:val="0"/>
              <w:jc w:val="center"/>
              <w:rPr>
                <w:rFonts w:ascii="Times New Roman" w:hAnsi="Times New Roman" w:cs="Times New Roman"/>
                <w:sz w:val="24"/>
                <w:szCs w:val="24"/>
              </w:rPr>
            </w:pPr>
            <w:r w:rsidRPr="007F233A">
              <w:rPr>
                <w:rFonts w:ascii="Times New Roman" w:hAnsi="Times New Roman" w:cs="Times New Roman"/>
                <w:sz w:val="24"/>
                <w:szCs w:val="24"/>
              </w:rPr>
              <w:t>Количество российских семей, получивших  жилые помещения, и улучшивших свои жилищные условия, семей</w:t>
            </w:r>
          </w:p>
        </w:tc>
        <w:tc>
          <w:tcPr>
            <w:tcW w:w="1894"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w:t>
            </w:r>
          </w:p>
        </w:tc>
        <w:tc>
          <w:tcPr>
            <w:tcW w:w="1477"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Семей</w:t>
            </w:r>
          </w:p>
        </w:tc>
        <w:tc>
          <w:tcPr>
            <w:tcW w:w="1499" w:type="dxa"/>
          </w:tcPr>
          <w:p w:rsidR="00AA46C5" w:rsidRDefault="00435B7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988"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029"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1029"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1354"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1137"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1745" w:type="dxa"/>
          </w:tcPr>
          <w:p w:rsidR="00AA46C5" w:rsidRDefault="00AA46C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435B7D" w:rsidTr="00C451D4">
        <w:tc>
          <w:tcPr>
            <w:tcW w:w="752" w:type="dxa"/>
          </w:tcPr>
          <w:p w:rsidR="00435B7D" w:rsidRDefault="00435B7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4601" w:type="dxa"/>
            <w:gridSpan w:val="10"/>
          </w:tcPr>
          <w:p w:rsidR="00435B7D" w:rsidRPr="00435B7D" w:rsidRDefault="00435B7D" w:rsidP="00435B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r w:rsidRPr="00435B7D">
              <w:rPr>
                <w:rFonts w:ascii="Times New Roman" w:hAnsi="Times New Roman" w:cs="Times New Roman"/>
                <w:sz w:val="24"/>
                <w:szCs w:val="24"/>
              </w:rPr>
              <w:t xml:space="preserve">Обеспечение жильем детей-сирот, и детей, оставшихся без попечения </w:t>
            </w:r>
          </w:p>
          <w:p w:rsidR="00435B7D" w:rsidRDefault="00435B7D" w:rsidP="00435B7D">
            <w:pPr>
              <w:widowControl w:val="0"/>
              <w:autoSpaceDE w:val="0"/>
              <w:autoSpaceDN w:val="0"/>
              <w:adjustRightInd w:val="0"/>
              <w:jc w:val="center"/>
              <w:rPr>
                <w:rFonts w:ascii="Times New Roman" w:hAnsi="Times New Roman" w:cs="Times New Roman"/>
                <w:sz w:val="24"/>
                <w:szCs w:val="24"/>
              </w:rPr>
            </w:pPr>
            <w:r w:rsidRPr="00435B7D">
              <w:rPr>
                <w:rFonts w:ascii="Times New Roman" w:hAnsi="Times New Roman" w:cs="Times New Roman"/>
                <w:sz w:val="24"/>
                <w:szCs w:val="24"/>
              </w:rPr>
              <w:t>родителей, лиц из числа детей-сирот и детей, оставшихся без попечения родителей</w:t>
            </w:r>
          </w:p>
        </w:tc>
      </w:tr>
      <w:tr w:rsidR="00AA46C5" w:rsidTr="00C451D4">
        <w:tc>
          <w:tcPr>
            <w:tcW w:w="752" w:type="dxa"/>
          </w:tcPr>
          <w:p w:rsidR="00AA46C5" w:rsidRDefault="0080015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tc>
        <w:tc>
          <w:tcPr>
            <w:tcW w:w="2449" w:type="dxa"/>
          </w:tcPr>
          <w:p w:rsidR="00AA46C5" w:rsidRDefault="0080015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Целевой показатель 1</w:t>
            </w:r>
          </w:p>
          <w:p w:rsidR="0080015D" w:rsidRDefault="0080015D" w:rsidP="00B14B2B">
            <w:pPr>
              <w:widowControl w:val="0"/>
              <w:autoSpaceDE w:val="0"/>
              <w:autoSpaceDN w:val="0"/>
              <w:adjustRightInd w:val="0"/>
              <w:jc w:val="center"/>
              <w:rPr>
                <w:rFonts w:ascii="Times New Roman" w:hAnsi="Times New Roman" w:cs="Times New Roman"/>
                <w:sz w:val="24"/>
                <w:szCs w:val="24"/>
              </w:rPr>
            </w:pPr>
          </w:p>
          <w:p w:rsidR="0080015D" w:rsidRPr="0080015D" w:rsidRDefault="0080015D" w:rsidP="00B14B2B">
            <w:pPr>
              <w:widowControl w:val="0"/>
              <w:autoSpaceDE w:val="0"/>
              <w:autoSpaceDN w:val="0"/>
              <w:adjustRightInd w:val="0"/>
              <w:jc w:val="center"/>
              <w:rPr>
                <w:rFonts w:ascii="Times New Roman" w:hAnsi="Times New Roman" w:cs="Times New Roman"/>
                <w:sz w:val="24"/>
                <w:szCs w:val="24"/>
              </w:rPr>
            </w:pPr>
            <w:r w:rsidRPr="0080015D">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C349AD" w:rsidRDefault="00C349AD" w:rsidP="00C349A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Целевой показатель 2</w:t>
            </w:r>
          </w:p>
          <w:p w:rsidR="0080015D" w:rsidRPr="002854DA" w:rsidRDefault="002854DA" w:rsidP="00673D91">
            <w:pPr>
              <w:widowControl w:val="0"/>
              <w:autoSpaceDE w:val="0"/>
              <w:autoSpaceDN w:val="0"/>
              <w:adjustRightInd w:val="0"/>
              <w:jc w:val="center"/>
              <w:rPr>
                <w:rFonts w:ascii="Times New Roman" w:hAnsi="Times New Roman" w:cs="Times New Roman"/>
                <w:sz w:val="24"/>
                <w:szCs w:val="24"/>
              </w:rPr>
            </w:pPr>
            <w:r w:rsidRPr="002854DA">
              <w:rPr>
                <w:rFonts w:ascii="Times New Roman" w:hAnsi="Times New Roman" w:cs="Times New Roman"/>
                <w:sz w:val="24"/>
                <w:szCs w:val="24"/>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894" w:type="dxa"/>
          </w:tcPr>
          <w:p w:rsidR="00AA46C5" w:rsidRDefault="00C349AD" w:rsidP="00C349A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Соглашение с федеральным органом исполнительной власти</w:t>
            </w: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p w:rsidR="00C349AD" w:rsidRDefault="00C349AD" w:rsidP="00C349AD">
            <w:pPr>
              <w:widowControl w:val="0"/>
              <w:autoSpaceDE w:val="0"/>
              <w:autoSpaceDN w:val="0"/>
              <w:adjustRightInd w:val="0"/>
              <w:jc w:val="center"/>
              <w:rPr>
                <w:rFonts w:ascii="Times New Roman" w:hAnsi="Times New Roman" w:cs="Times New Roman"/>
                <w:sz w:val="24"/>
                <w:szCs w:val="24"/>
              </w:rPr>
            </w:pPr>
          </w:p>
          <w:p w:rsidR="00C349AD" w:rsidRDefault="00C349AD" w:rsidP="00C349AD">
            <w:pPr>
              <w:widowControl w:val="0"/>
              <w:autoSpaceDE w:val="0"/>
              <w:autoSpaceDN w:val="0"/>
              <w:adjustRightInd w:val="0"/>
              <w:jc w:val="center"/>
              <w:rPr>
                <w:rFonts w:ascii="Times New Roman" w:hAnsi="Times New Roman" w:cs="Times New Roman"/>
                <w:sz w:val="24"/>
                <w:szCs w:val="24"/>
              </w:rPr>
            </w:pPr>
          </w:p>
        </w:tc>
        <w:tc>
          <w:tcPr>
            <w:tcW w:w="1477" w:type="dxa"/>
          </w:tcPr>
          <w:p w:rsidR="00AA46C5" w:rsidRDefault="00C349A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Человек</w:t>
            </w: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p>
          <w:p w:rsidR="00C349AD" w:rsidRDefault="00C349A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499" w:type="dxa"/>
          </w:tcPr>
          <w:p w:rsidR="00AA46C5"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Pr>
          <w:p w:rsidR="00AA46C5"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029" w:type="dxa"/>
          </w:tcPr>
          <w:p w:rsidR="00AA46C5"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p w:rsidR="0014209D" w:rsidRDefault="0014209D" w:rsidP="00B14B2B">
            <w:pPr>
              <w:widowControl w:val="0"/>
              <w:autoSpaceDE w:val="0"/>
              <w:autoSpaceDN w:val="0"/>
              <w:adjustRightInd w:val="0"/>
              <w:jc w:val="center"/>
              <w:rPr>
                <w:rFonts w:ascii="Times New Roman" w:hAnsi="Times New Roman" w:cs="Times New Roman"/>
                <w:sz w:val="24"/>
                <w:szCs w:val="24"/>
              </w:rPr>
            </w:pPr>
          </w:p>
        </w:tc>
        <w:tc>
          <w:tcPr>
            <w:tcW w:w="1029" w:type="dxa"/>
          </w:tcPr>
          <w:p w:rsidR="00AA46C5"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tc>
        <w:tc>
          <w:tcPr>
            <w:tcW w:w="1354" w:type="dxa"/>
          </w:tcPr>
          <w:p w:rsidR="00AA46C5"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137" w:type="dxa"/>
          </w:tcPr>
          <w:p w:rsidR="00AA46C5"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AA46C5"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p>
          <w:p w:rsidR="0014209D" w:rsidRDefault="0014209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C451D4" w:rsidTr="00C451D4">
        <w:tc>
          <w:tcPr>
            <w:tcW w:w="752" w:type="dxa"/>
          </w:tcPr>
          <w:p w:rsidR="00C451D4" w:rsidRDefault="00C451D4"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4601" w:type="dxa"/>
            <w:gridSpan w:val="10"/>
          </w:tcPr>
          <w:p w:rsidR="00C451D4" w:rsidRDefault="00C451D4" w:rsidP="00B14B2B">
            <w:pPr>
              <w:widowControl w:val="0"/>
              <w:autoSpaceDE w:val="0"/>
              <w:autoSpaceDN w:val="0"/>
              <w:adjustRightInd w:val="0"/>
              <w:jc w:val="center"/>
              <w:rPr>
                <w:rFonts w:ascii="Times New Roman" w:hAnsi="Times New Roman" w:cs="Times New Roman"/>
                <w:sz w:val="24"/>
                <w:szCs w:val="24"/>
              </w:rPr>
            </w:pPr>
            <w:r w:rsidRPr="00B14B2B">
              <w:rPr>
                <w:rFonts w:ascii="Times New Roman" w:hAnsi="Times New Roman" w:cs="Times New Roman"/>
                <w:sz w:val="24"/>
                <w:szCs w:val="24"/>
              </w:rPr>
              <w:t>Подпрограмма «Переселение граждан из многоквартирных жилых домов, признанных аварийными в установленном законодательстве порядке»</w:t>
            </w:r>
          </w:p>
        </w:tc>
      </w:tr>
      <w:tr w:rsidR="00AA46C5" w:rsidTr="00C451D4">
        <w:tc>
          <w:tcPr>
            <w:tcW w:w="752" w:type="dxa"/>
          </w:tcPr>
          <w:p w:rsidR="00AA46C5" w:rsidRDefault="00C451D4"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w:t>
            </w:r>
          </w:p>
        </w:tc>
        <w:tc>
          <w:tcPr>
            <w:tcW w:w="2449" w:type="dxa"/>
          </w:tcPr>
          <w:p w:rsidR="00C451D4" w:rsidRDefault="00C451D4" w:rsidP="00C451D4">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1</w:t>
            </w:r>
          </w:p>
          <w:p w:rsidR="00C451D4" w:rsidRDefault="00C451D4" w:rsidP="00C451D4">
            <w:pPr>
              <w:widowControl w:val="0"/>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 xml:space="preserve">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w:t>
            </w:r>
          </w:p>
        </w:tc>
        <w:tc>
          <w:tcPr>
            <w:tcW w:w="1894" w:type="dxa"/>
          </w:tcPr>
          <w:p w:rsidR="00FF36B0" w:rsidRDefault="00FF36B0" w:rsidP="00FF36B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p w:rsidR="00FF36B0" w:rsidRDefault="00FF36B0" w:rsidP="00FF36B0">
            <w:pPr>
              <w:widowControl w:val="0"/>
              <w:autoSpaceDE w:val="0"/>
              <w:autoSpaceDN w:val="0"/>
              <w:adjustRightInd w:val="0"/>
              <w:jc w:val="center"/>
              <w:rPr>
                <w:rFonts w:ascii="Times New Roman" w:hAnsi="Times New Roman" w:cs="Times New Roman"/>
                <w:sz w:val="24"/>
                <w:szCs w:val="24"/>
              </w:rPr>
            </w:pPr>
          </w:p>
          <w:p w:rsidR="00AA46C5" w:rsidRDefault="00AA46C5" w:rsidP="00B14B2B">
            <w:pPr>
              <w:widowControl w:val="0"/>
              <w:autoSpaceDE w:val="0"/>
              <w:autoSpaceDN w:val="0"/>
              <w:adjustRightInd w:val="0"/>
              <w:jc w:val="center"/>
              <w:rPr>
                <w:rFonts w:ascii="Times New Roman" w:hAnsi="Times New Roman" w:cs="Times New Roman"/>
                <w:sz w:val="24"/>
                <w:szCs w:val="24"/>
              </w:rPr>
            </w:pPr>
          </w:p>
        </w:tc>
        <w:tc>
          <w:tcPr>
            <w:tcW w:w="1477" w:type="dxa"/>
          </w:tcPr>
          <w:p w:rsidR="00AA46C5"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499" w:type="dxa"/>
          </w:tcPr>
          <w:p w:rsidR="00AA46C5" w:rsidRDefault="00C279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AA46C5"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79</w:t>
            </w:r>
          </w:p>
        </w:tc>
        <w:tc>
          <w:tcPr>
            <w:tcW w:w="1029" w:type="dxa"/>
          </w:tcPr>
          <w:p w:rsidR="00AA46C5"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029" w:type="dxa"/>
          </w:tcPr>
          <w:p w:rsidR="00AA46C5"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354" w:type="dxa"/>
          </w:tcPr>
          <w:p w:rsidR="00AA46C5"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137" w:type="dxa"/>
          </w:tcPr>
          <w:p w:rsidR="00AA46C5"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AA46C5"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C451D4" w:rsidTr="00C451D4">
        <w:tc>
          <w:tcPr>
            <w:tcW w:w="752" w:type="dxa"/>
          </w:tcPr>
          <w:p w:rsidR="00C451D4" w:rsidRDefault="00C451D4"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w:t>
            </w:r>
          </w:p>
        </w:tc>
        <w:tc>
          <w:tcPr>
            <w:tcW w:w="2449" w:type="dxa"/>
          </w:tcPr>
          <w:p w:rsidR="00263002" w:rsidRDefault="00263002" w:rsidP="00263002">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2</w:t>
            </w:r>
          </w:p>
          <w:p w:rsidR="00C451D4" w:rsidRPr="003718AD" w:rsidRDefault="00263002" w:rsidP="00673D91">
            <w:pPr>
              <w:tabs>
                <w:tab w:val="center" w:pos="4677"/>
                <w:tab w:val="right" w:pos="9355"/>
              </w:tabs>
              <w:autoSpaceDE w:val="0"/>
              <w:autoSpaceDN w:val="0"/>
              <w:adjustRightInd w:val="0"/>
              <w:jc w:val="both"/>
              <w:rPr>
                <w:rFonts w:ascii="Times New Roman" w:hAnsi="Times New Roman" w:cs="Times New Roman"/>
                <w:sz w:val="24"/>
                <w:szCs w:val="24"/>
              </w:rPr>
            </w:pPr>
            <w:r w:rsidRPr="003718AD">
              <w:rPr>
                <w:rFonts w:ascii="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w:t>
            </w:r>
          </w:p>
        </w:tc>
        <w:tc>
          <w:tcPr>
            <w:tcW w:w="1894" w:type="dxa"/>
          </w:tcPr>
          <w:p w:rsidR="00FF36B0" w:rsidRDefault="00FF36B0" w:rsidP="00FF36B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p w:rsidR="00FF36B0" w:rsidRDefault="00FF36B0" w:rsidP="00FF36B0">
            <w:pPr>
              <w:widowControl w:val="0"/>
              <w:autoSpaceDE w:val="0"/>
              <w:autoSpaceDN w:val="0"/>
              <w:adjustRightInd w:val="0"/>
              <w:jc w:val="center"/>
              <w:rPr>
                <w:rFonts w:ascii="Times New Roman" w:hAnsi="Times New Roman" w:cs="Times New Roman"/>
                <w:sz w:val="24"/>
                <w:szCs w:val="24"/>
              </w:rPr>
            </w:pPr>
          </w:p>
          <w:p w:rsidR="00C451D4" w:rsidRPr="003718AD" w:rsidRDefault="00C451D4" w:rsidP="00673D91">
            <w:pPr>
              <w:pStyle w:val="ConsPlusNormal"/>
              <w:jc w:val="center"/>
              <w:rPr>
                <w:rFonts w:ascii="Times New Roman" w:hAnsi="Times New Roman" w:cs="Times New Roman"/>
                <w:sz w:val="24"/>
                <w:szCs w:val="24"/>
              </w:rPr>
            </w:pPr>
          </w:p>
        </w:tc>
        <w:tc>
          <w:tcPr>
            <w:tcW w:w="1477" w:type="dxa"/>
          </w:tcPr>
          <w:p w:rsidR="00C451D4" w:rsidRPr="003718AD" w:rsidRDefault="00FF36B0" w:rsidP="00673D91">
            <w:pPr>
              <w:pStyle w:val="ConsPlusNormal"/>
              <w:jc w:val="center"/>
              <w:rPr>
                <w:rFonts w:ascii="Times New Roman" w:hAnsi="Times New Roman" w:cs="Times New Roman"/>
                <w:sz w:val="24"/>
                <w:szCs w:val="24"/>
              </w:rPr>
            </w:pPr>
            <w:r>
              <w:rPr>
                <w:rFonts w:ascii="Times New Roman" w:hAnsi="Times New Roman" w:cs="Times New Roman"/>
                <w:sz w:val="24"/>
                <w:szCs w:val="24"/>
              </w:rPr>
              <w:t>Кв.м.</w:t>
            </w:r>
          </w:p>
        </w:tc>
        <w:tc>
          <w:tcPr>
            <w:tcW w:w="1499" w:type="dxa"/>
          </w:tcPr>
          <w:p w:rsidR="00C451D4" w:rsidRPr="003718AD" w:rsidRDefault="00C27945" w:rsidP="00673D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C451D4" w:rsidRPr="003718AD" w:rsidRDefault="00FF36B0" w:rsidP="00673D91">
            <w:pPr>
              <w:pStyle w:val="ConsPlusNormal"/>
              <w:jc w:val="center"/>
              <w:rPr>
                <w:rFonts w:ascii="Times New Roman" w:hAnsi="Times New Roman" w:cs="Times New Roman"/>
                <w:sz w:val="24"/>
                <w:szCs w:val="24"/>
              </w:rPr>
            </w:pPr>
            <w:r>
              <w:rPr>
                <w:rFonts w:ascii="Times New Roman" w:hAnsi="Times New Roman" w:cs="Times New Roman"/>
                <w:sz w:val="24"/>
                <w:szCs w:val="24"/>
              </w:rPr>
              <w:t>346,1</w:t>
            </w:r>
          </w:p>
        </w:tc>
        <w:tc>
          <w:tcPr>
            <w:tcW w:w="1029" w:type="dxa"/>
          </w:tcPr>
          <w:p w:rsidR="00C451D4" w:rsidRPr="003718AD" w:rsidRDefault="00FF36B0" w:rsidP="00673D91">
            <w:pPr>
              <w:pStyle w:val="ConsPlusNormal"/>
              <w:jc w:val="center"/>
              <w:rPr>
                <w:rFonts w:ascii="Times New Roman" w:hAnsi="Times New Roman" w:cs="Times New Roman"/>
                <w:sz w:val="24"/>
                <w:szCs w:val="24"/>
              </w:rPr>
            </w:pPr>
            <w:r>
              <w:rPr>
                <w:rFonts w:ascii="Times New Roman" w:hAnsi="Times New Roman" w:cs="Times New Roman"/>
                <w:sz w:val="24"/>
                <w:szCs w:val="24"/>
              </w:rPr>
              <w:t>266,5</w:t>
            </w:r>
          </w:p>
        </w:tc>
        <w:tc>
          <w:tcPr>
            <w:tcW w:w="1029" w:type="dxa"/>
          </w:tcPr>
          <w:p w:rsidR="00C451D4"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266,5</w:t>
            </w:r>
          </w:p>
        </w:tc>
        <w:tc>
          <w:tcPr>
            <w:tcW w:w="1354" w:type="dxa"/>
          </w:tcPr>
          <w:p w:rsidR="00C451D4"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C451D4"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C451D4"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263002" w:rsidTr="00C451D4">
        <w:tc>
          <w:tcPr>
            <w:tcW w:w="752" w:type="dxa"/>
          </w:tcPr>
          <w:p w:rsidR="00263002" w:rsidRDefault="00263002"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w:t>
            </w:r>
          </w:p>
        </w:tc>
        <w:tc>
          <w:tcPr>
            <w:tcW w:w="2449" w:type="dxa"/>
          </w:tcPr>
          <w:p w:rsidR="00263002" w:rsidRDefault="00263002" w:rsidP="00263002">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3</w:t>
            </w:r>
          </w:p>
          <w:p w:rsidR="00263002" w:rsidRPr="003718AD" w:rsidRDefault="00263002" w:rsidP="00673D91">
            <w:pPr>
              <w:tabs>
                <w:tab w:val="center" w:pos="4677"/>
                <w:tab w:val="right" w:pos="9355"/>
              </w:tabs>
              <w:autoSpaceDE w:val="0"/>
              <w:autoSpaceDN w:val="0"/>
              <w:adjustRightInd w:val="0"/>
              <w:jc w:val="both"/>
              <w:rPr>
                <w:rFonts w:ascii="Times New Roman" w:hAnsi="Times New Roman" w:cs="Times New Roman"/>
                <w:sz w:val="24"/>
                <w:szCs w:val="24"/>
              </w:rPr>
            </w:pPr>
            <w:r w:rsidRPr="003718AD">
              <w:rPr>
                <w:rFonts w:ascii="Times New Roman" w:hAnsi="Times New Roman" w:cs="Times New Roman"/>
                <w:sz w:val="24"/>
                <w:szCs w:val="24"/>
              </w:rPr>
              <w:t>Площадь расселенных помещений, в рамках реализации адресной программы Московской области по переселению гражда</w:t>
            </w:r>
            <w:r w:rsidR="00673D91">
              <w:rPr>
                <w:rFonts w:ascii="Times New Roman" w:hAnsi="Times New Roman" w:cs="Times New Roman"/>
                <w:sz w:val="24"/>
                <w:szCs w:val="24"/>
              </w:rPr>
              <w:t>н из аварийного жилищного фонда</w:t>
            </w:r>
          </w:p>
        </w:tc>
        <w:tc>
          <w:tcPr>
            <w:tcW w:w="1894" w:type="dxa"/>
          </w:tcPr>
          <w:p w:rsidR="00263002" w:rsidRDefault="00FF36B0" w:rsidP="00FF36B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477"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Кв.м.</w:t>
            </w:r>
          </w:p>
        </w:tc>
        <w:tc>
          <w:tcPr>
            <w:tcW w:w="1499" w:type="dxa"/>
          </w:tcPr>
          <w:p w:rsidR="00263002" w:rsidRDefault="00C279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354"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263002" w:rsidTr="00C451D4">
        <w:tc>
          <w:tcPr>
            <w:tcW w:w="752" w:type="dxa"/>
          </w:tcPr>
          <w:p w:rsidR="00263002" w:rsidRDefault="00263002"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w:t>
            </w:r>
          </w:p>
        </w:tc>
        <w:tc>
          <w:tcPr>
            <w:tcW w:w="2449" w:type="dxa"/>
          </w:tcPr>
          <w:p w:rsidR="00263002" w:rsidRDefault="00263002" w:rsidP="00263002">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4</w:t>
            </w:r>
          </w:p>
          <w:p w:rsidR="00263002" w:rsidRPr="003718AD" w:rsidRDefault="00263002" w:rsidP="00673D91">
            <w:pPr>
              <w:tabs>
                <w:tab w:val="center" w:pos="4677"/>
                <w:tab w:val="right" w:pos="9355"/>
              </w:tabs>
              <w:autoSpaceDE w:val="0"/>
              <w:autoSpaceDN w:val="0"/>
              <w:adjustRightInd w:val="0"/>
              <w:jc w:val="both"/>
              <w:rPr>
                <w:rFonts w:ascii="Times New Roman" w:hAnsi="Times New Roman" w:cs="Times New Roman"/>
                <w:b/>
                <w:sz w:val="24"/>
                <w:szCs w:val="24"/>
              </w:rPr>
            </w:pPr>
            <w:r w:rsidRPr="003718AD">
              <w:rPr>
                <w:rFonts w:ascii="Times New Roman" w:hAnsi="Times New Roman" w:cs="Times New Roman"/>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477"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Штук</w:t>
            </w:r>
          </w:p>
        </w:tc>
        <w:tc>
          <w:tcPr>
            <w:tcW w:w="1499" w:type="dxa"/>
          </w:tcPr>
          <w:p w:rsidR="00263002" w:rsidRDefault="00C279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354"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263002" w:rsidTr="00C451D4">
        <w:tc>
          <w:tcPr>
            <w:tcW w:w="752" w:type="dxa"/>
          </w:tcPr>
          <w:p w:rsidR="00263002" w:rsidRDefault="00263002"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2449" w:type="dxa"/>
          </w:tcPr>
          <w:p w:rsidR="00263002" w:rsidRDefault="00263002" w:rsidP="00263002">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5</w:t>
            </w:r>
          </w:p>
          <w:p w:rsidR="00263002" w:rsidRDefault="00263002" w:rsidP="00673D91">
            <w:pPr>
              <w:widowControl w:val="0"/>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894"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477"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499" w:type="dxa"/>
          </w:tcPr>
          <w:p w:rsidR="00263002" w:rsidRDefault="00C279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354"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263002" w:rsidTr="00C451D4">
        <w:tc>
          <w:tcPr>
            <w:tcW w:w="752" w:type="dxa"/>
          </w:tcPr>
          <w:p w:rsidR="00263002" w:rsidRDefault="00263002"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c>
          <w:tcPr>
            <w:tcW w:w="2449" w:type="dxa"/>
          </w:tcPr>
          <w:p w:rsidR="00263002" w:rsidRDefault="00263002" w:rsidP="00263002">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6</w:t>
            </w:r>
          </w:p>
          <w:p w:rsidR="00263002" w:rsidRDefault="00263002" w:rsidP="00673D91">
            <w:pPr>
              <w:widowControl w:val="0"/>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Площадь расселенных помещений аварийных домов, в рамках реализации инвестиционных контрактов в отчетном периоде</w:t>
            </w:r>
            <w:r w:rsidR="00673D91">
              <w:rPr>
                <w:rFonts w:ascii="Times New Roman" w:hAnsi="Times New Roman" w:cs="Times New Roman"/>
                <w:sz w:val="24"/>
                <w:szCs w:val="24"/>
              </w:rPr>
              <w:t xml:space="preserve"> </w:t>
            </w:r>
          </w:p>
        </w:tc>
        <w:tc>
          <w:tcPr>
            <w:tcW w:w="1894" w:type="dxa"/>
          </w:tcPr>
          <w:p w:rsidR="00FF36B0" w:rsidRDefault="00FF36B0" w:rsidP="00FF36B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p w:rsidR="00FF36B0" w:rsidRDefault="00FF36B0" w:rsidP="00FF36B0">
            <w:pPr>
              <w:widowControl w:val="0"/>
              <w:autoSpaceDE w:val="0"/>
              <w:autoSpaceDN w:val="0"/>
              <w:adjustRightInd w:val="0"/>
              <w:jc w:val="center"/>
              <w:rPr>
                <w:rFonts w:ascii="Times New Roman" w:hAnsi="Times New Roman" w:cs="Times New Roman"/>
                <w:sz w:val="24"/>
                <w:szCs w:val="24"/>
              </w:rPr>
            </w:pPr>
          </w:p>
          <w:p w:rsidR="00263002" w:rsidRDefault="00263002" w:rsidP="00B14B2B">
            <w:pPr>
              <w:widowControl w:val="0"/>
              <w:autoSpaceDE w:val="0"/>
              <w:autoSpaceDN w:val="0"/>
              <w:adjustRightInd w:val="0"/>
              <w:jc w:val="center"/>
              <w:rPr>
                <w:rFonts w:ascii="Times New Roman" w:hAnsi="Times New Roman" w:cs="Times New Roman"/>
                <w:sz w:val="24"/>
                <w:szCs w:val="24"/>
              </w:rPr>
            </w:pPr>
          </w:p>
        </w:tc>
        <w:tc>
          <w:tcPr>
            <w:tcW w:w="1477"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Кв.м.</w:t>
            </w:r>
          </w:p>
        </w:tc>
        <w:tc>
          <w:tcPr>
            <w:tcW w:w="1499" w:type="dxa"/>
          </w:tcPr>
          <w:p w:rsidR="00263002" w:rsidRDefault="00C279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354"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263002" w:rsidTr="00C451D4">
        <w:tc>
          <w:tcPr>
            <w:tcW w:w="752" w:type="dxa"/>
          </w:tcPr>
          <w:p w:rsidR="00263002" w:rsidRDefault="00263002"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w:t>
            </w:r>
          </w:p>
        </w:tc>
        <w:tc>
          <w:tcPr>
            <w:tcW w:w="2449" w:type="dxa"/>
          </w:tcPr>
          <w:p w:rsidR="00263002" w:rsidRDefault="00263002" w:rsidP="00263002">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7</w:t>
            </w:r>
          </w:p>
          <w:p w:rsidR="00263002" w:rsidRDefault="00263002" w:rsidP="00673D91">
            <w:pPr>
              <w:widowControl w:val="0"/>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Площадь расселенных помещений аварийных домов в рамках реализации договоров развития застроенны</w:t>
            </w:r>
            <w:r w:rsidR="00673D91">
              <w:rPr>
                <w:rFonts w:ascii="Times New Roman" w:hAnsi="Times New Roman" w:cs="Times New Roman"/>
                <w:sz w:val="24"/>
                <w:szCs w:val="24"/>
              </w:rPr>
              <w:t>х территорий в отчетном периоде</w:t>
            </w:r>
          </w:p>
        </w:tc>
        <w:tc>
          <w:tcPr>
            <w:tcW w:w="1894" w:type="dxa"/>
          </w:tcPr>
          <w:p w:rsidR="00FF36B0" w:rsidRDefault="00FF36B0" w:rsidP="00FF36B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p w:rsidR="00FF36B0" w:rsidRDefault="00FF36B0" w:rsidP="00FF36B0">
            <w:pPr>
              <w:widowControl w:val="0"/>
              <w:autoSpaceDE w:val="0"/>
              <w:autoSpaceDN w:val="0"/>
              <w:adjustRightInd w:val="0"/>
              <w:jc w:val="center"/>
              <w:rPr>
                <w:rFonts w:ascii="Times New Roman" w:hAnsi="Times New Roman" w:cs="Times New Roman"/>
                <w:sz w:val="24"/>
                <w:szCs w:val="24"/>
              </w:rPr>
            </w:pPr>
          </w:p>
          <w:p w:rsidR="00263002" w:rsidRDefault="00263002" w:rsidP="00B14B2B">
            <w:pPr>
              <w:widowControl w:val="0"/>
              <w:autoSpaceDE w:val="0"/>
              <w:autoSpaceDN w:val="0"/>
              <w:adjustRightInd w:val="0"/>
              <w:jc w:val="center"/>
              <w:rPr>
                <w:rFonts w:ascii="Times New Roman" w:hAnsi="Times New Roman" w:cs="Times New Roman"/>
                <w:sz w:val="24"/>
                <w:szCs w:val="24"/>
              </w:rPr>
            </w:pPr>
          </w:p>
        </w:tc>
        <w:tc>
          <w:tcPr>
            <w:tcW w:w="1477"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Кв.м.</w:t>
            </w:r>
          </w:p>
        </w:tc>
        <w:tc>
          <w:tcPr>
            <w:tcW w:w="1499" w:type="dxa"/>
          </w:tcPr>
          <w:p w:rsidR="00263002" w:rsidRDefault="00C2794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2910,9</w:t>
            </w:r>
          </w:p>
        </w:tc>
        <w:tc>
          <w:tcPr>
            <w:tcW w:w="1029"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427,5</w:t>
            </w:r>
          </w:p>
        </w:tc>
        <w:tc>
          <w:tcPr>
            <w:tcW w:w="1029"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266,5</w:t>
            </w:r>
          </w:p>
        </w:tc>
        <w:tc>
          <w:tcPr>
            <w:tcW w:w="1354"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263002" w:rsidRDefault="00FF36B0"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5E1677" w:rsidTr="005E1677">
        <w:tc>
          <w:tcPr>
            <w:tcW w:w="752" w:type="dxa"/>
          </w:tcPr>
          <w:p w:rsidR="005E1677" w:rsidRDefault="005E1677"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4601" w:type="dxa"/>
            <w:gridSpan w:val="10"/>
          </w:tcPr>
          <w:p w:rsidR="005E1677" w:rsidRDefault="005E1677" w:rsidP="00B14B2B">
            <w:pPr>
              <w:widowControl w:val="0"/>
              <w:autoSpaceDE w:val="0"/>
              <w:autoSpaceDN w:val="0"/>
              <w:adjustRightInd w:val="0"/>
              <w:jc w:val="center"/>
              <w:rPr>
                <w:rFonts w:ascii="Times New Roman" w:hAnsi="Times New Roman" w:cs="Times New Roman"/>
                <w:sz w:val="24"/>
                <w:szCs w:val="24"/>
              </w:rPr>
            </w:pPr>
            <w:r w:rsidRPr="00B14B2B">
              <w:rPr>
                <w:rFonts w:ascii="Times New Roman" w:hAnsi="Times New Roman" w:cs="Times New Roman"/>
                <w:sz w:val="24"/>
                <w:szCs w:val="24"/>
              </w:rPr>
              <w:t>Подпрограмма «Комплексное освоение земельных участков в целях жилищного строительства и развитие застроенных территорий</w:t>
            </w:r>
          </w:p>
        </w:tc>
      </w:tr>
      <w:tr w:rsidR="005E1677" w:rsidTr="00C451D4">
        <w:tc>
          <w:tcPr>
            <w:tcW w:w="752" w:type="dxa"/>
          </w:tcPr>
          <w:p w:rsidR="005E1677" w:rsidRDefault="009E2FA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w:t>
            </w:r>
          </w:p>
        </w:tc>
        <w:tc>
          <w:tcPr>
            <w:tcW w:w="2449" w:type="dxa"/>
          </w:tcPr>
          <w:p w:rsidR="005A1DA8" w:rsidRDefault="005A1DA8" w:rsidP="005A1DA8">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1</w:t>
            </w:r>
          </w:p>
          <w:p w:rsidR="005E1677" w:rsidRDefault="009E2FAA" w:rsidP="00B14B2B">
            <w:pPr>
              <w:widowControl w:val="0"/>
              <w:autoSpaceDE w:val="0"/>
              <w:autoSpaceDN w:val="0"/>
              <w:adjustRightInd w:val="0"/>
              <w:jc w:val="center"/>
              <w:rPr>
                <w:rFonts w:ascii="Times New Roman" w:hAnsi="Times New Roman" w:cs="Times New Roman"/>
                <w:sz w:val="24"/>
                <w:szCs w:val="24"/>
              </w:rPr>
            </w:pPr>
            <w:r w:rsidRPr="00B14B2B">
              <w:rPr>
                <w:rFonts w:ascii="Times New Roman" w:hAnsi="Times New Roman" w:cs="Times New Roman"/>
                <w:sz w:val="24"/>
                <w:szCs w:val="24"/>
              </w:rPr>
              <w:t xml:space="preserve">Объем ввода жилья по стандартам </w:t>
            </w:r>
            <w:proofErr w:type="spellStart"/>
            <w:r w:rsidRPr="00B14B2B">
              <w:rPr>
                <w:rFonts w:ascii="Times New Roman" w:hAnsi="Times New Roman" w:cs="Times New Roman"/>
                <w:sz w:val="24"/>
                <w:szCs w:val="24"/>
              </w:rPr>
              <w:t>эконом-класса</w:t>
            </w:r>
            <w:proofErr w:type="spellEnd"/>
          </w:p>
        </w:tc>
        <w:tc>
          <w:tcPr>
            <w:tcW w:w="1894" w:type="dxa"/>
          </w:tcPr>
          <w:p w:rsidR="005E1677" w:rsidRDefault="009E2FA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w:t>
            </w:r>
          </w:p>
        </w:tc>
        <w:tc>
          <w:tcPr>
            <w:tcW w:w="1477" w:type="dxa"/>
          </w:tcPr>
          <w:p w:rsidR="005E1677" w:rsidRDefault="009E2FAA" w:rsidP="009E2FA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Тыс.кв.м.</w:t>
            </w:r>
          </w:p>
        </w:tc>
        <w:tc>
          <w:tcPr>
            <w:tcW w:w="1499" w:type="dxa"/>
          </w:tcPr>
          <w:p w:rsidR="005E1677" w:rsidRDefault="008727A3" w:rsidP="00B14B2B">
            <w:pPr>
              <w:widowControl w:val="0"/>
              <w:autoSpaceDE w:val="0"/>
              <w:autoSpaceDN w:val="0"/>
              <w:adjustRightInd w:val="0"/>
              <w:jc w:val="center"/>
              <w:rPr>
                <w:rFonts w:ascii="Times New Roman" w:hAnsi="Times New Roman" w:cs="Times New Roman"/>
                <w:sz w:val="24"/>
                <w:szCs w:val="24"/>
              </w:rPr>
            </w:pPr>
            <w:r w:rsidRPr="00B14B2B">
              <w:rPr>
                <w:rFonts w:ascii="Times New Roman" w:hAnsi="Times New Roman" w:cs="Times New Roman"/>
                <w:sz w:val="24"/>
                <w:szCs w:val="24"/>
              </w:rPr>
              <w:t>1,37</w:t>
            </w:r>
          </w:p>
        </w:tc>
        <w:tc>
          <w:tcPr>
            <w:tcW w:w="988" w:type="dxa"/>
          </w:tcPr>
          <w:p w:rsidR="005E1677" w:rsidRDefault="009E2FA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w:t>
            </w:r>
          </w:p>
        </w:tc>
        <w:tc>
          <w:tcPr>
            <w:tcW w:w="1029" w:type="dxa"/>
          </w:tcPr>
          <w:p w:rsidR="005E1677" w:rsidRDefault="009E2FA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1029" w:type="dxa"/>
          </w:tcPr>
          <w:p w:rsidR="005E1677" w:rsidRDefault="009E2FA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1354" w:type="dxa"/>
          </w:tcPr>
          <w:p w:rsidR="005E1677" w:rsidRDefault="009E2FA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05,5</w:t>
            </w:r>
          </w:p>
        </w:tc>
        <w:tc>
          <w:tcPr>
            <w:tcW w:w="1137" w:type="dxa"/>
          </w:tcPr>
          <w:p w:rsidR="005E1677" w:rsidRDefault="009E2FA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1745" w:type="dxa"/>
          </w:tcPr>
          <w:p w:rsidR="005E1677" w:rsidRDefault="009E2FA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5E1677" w:rsidTr="00C451D4">
        <w:tc>
          <w:tcPr>
            <w:tcW w:w="752" w:type="dxa"/>
          </w:tcPr>
          <w:p w:rsidR="005E1677" w:rsidRDefault="009E2FA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5.2</w:t>
            </w:r>
          </w:p>
        </w:tc>
        <w:tc>
          <w:tcPr>
            <w:tcW w:w="2449" w:type="dxa"/>
          </w:tcPr>
          <w:p w:rsidR="005A1DA8" w:rsidRDefault="005A1DA8" w:rsidP="005A1DA8">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2</w:t>
            </w:r>
          </w:p>
          <w:p w:rsidR="005E1677" w:rsidRDefault="009E2FAA" w:rsidP="00B14B2B">
            <w:pPr>
              <w:widowControl w:val="0"/>
              <w:autoSpaceDE w:val="0"/>
              <w:autoSpaceDN w:val="0"/>
              <w:adjustRightInd w:val="0"/>
              <w:jc w:val="center"/>
              <w:rPr>
                <w:rFonts w:ascii="Times New Roman" w:hAnsi="Times New Roman" w:cs="Times New Roman"/>
                <w:sz w:val="24"/>
                <w:szCs w:val="24"/>
              </w:rPr>
            </w:pPr>
            <w:r w:rsidRPr="00B14B2B">
              <w:rPr>
                <w:rFonts w:ascii="Times New Roman" w:hAnsi="Times New Roman" w:cs="Times New Roman"/>
                <w:sz w:val="24"/>
                <w:szCs w:val="24"/>
              </w:rPr>
              <w:t>Объем ввода индивидуального жилищного строительства, построенного население за счет собственных и (или) кредитных средств</w:t>
            </w:r>
          </w:p>
        </w:tc>
        <w:tc>
          <w:tcPr>
            <w:tcW w:w="1894" w:type="dxa"/>
          </w:tcPr>
          <w:p w:rsidR="009E2FAA" w:rsidRDefault="009E2FAA" w:rsidP="009E2FA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p w:rsidR="005E1677" w:rsidRDefault="005E1677" w:rsidP="00B14B2B">
            <w:pPr>
              <w:widowControl w:val="0"/>
              <w:autoSpaceDE w:val="0"/>
              <w:autoSpaceDN w:val="0"/>
              <w:adjustRightInd w:val="0"/>
              <w:jc w:val="center"/>
              <w:rPr>
                <w:rFonts w:ascii="Times New Roman" w:hAnsi="Times New Roman" w:cs="Times New Roman"/>
                <w:sz w:val="24"/>
                <w:szCs w:val="24"/>
              </w:rPr>
            </w:pPr>
          </w:p>
        </w:tc>
        <w:tc>
          <w:tcPr>
            <w:tcW w:w="1477" w:type="dxa"/>
          </w:tcPr>
          <w:p w:rsidR="005E1677"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Тыс.кв.м.</w:t>
            </w:r>
          </w:p>
        </w:tc>
        <w:tc>
          <w:tcPr>
            <w:tcW w:w="1499" w:type="dxa"/>
          </w:tcPr>
          <w:p w:rsidR="005E1677"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5E1677"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w:t>
            </w:r>
          </w:p>
        </w:tc>
        <w:tc>
          <w:tcPr>
            <w:tcW w:w="1029" w:type="dxa"/>
          </w:tcPr>
          <w:p w:rsidR="005E1677"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0,67</w:t>
            </w:r>
          </w:p>
        </w:tc>
        <w:tc>
          <w:tcPr>
            <w:tcW w:w="1029" w:type="dxa"/>
          </w:tcPr>
          <w:p w:rsidR="005E1677"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1354" w:type="dxa"/>
          </w:tcPr>
          <w:p w:rsidR="005E1677"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1137" w:type="dxa"/>
          </w:tcPr>
          <w:p w:rsidR="005E1677"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w:t>
            </w:r>
          </w:p>
        </w:tc>
        <w:tc>
          <w:tcPr>
            <w:tcW w:w="1745" w:type="dxa"/>
          </w:tcPr>
          <w:p w:rsidR="005E1677"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954035" w:rsidTr="00C451D4">
        <w:tc>
          <w:tcPr>
            <w:tcW w:w="752"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5.3</w:t>
            </w:r>
          </w:p>
        </w:tc>
        <w:tc>
          <w:tcPr>
            <w:tcW w:w="2449" w:type="dxa"/>
          </w:tcPr>
          <w:p w:rsidR="005A1DA8" w:rsidRDefault="005A1DA8" w:rsidP="005A1DA8">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3</w:t>
            </w:r>
          </w:p>
          <w:p w:rsidR="00954035" w:rsidRDefault="00954035" w:rsidP="00954035">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Количество пострадавших </w:t>
            </w:r>
            <w:proofErr w:type="spellStart"/>
            <w:r w:rsidRPr="00B14B2B">
              <w:rPr>
                <w:rFonts w:ascii="Times New Roman" w:hAnsi="Times New Roman" w:cs="Times New Roman"/>
                <w:sz w:val="24"/>
                <w:szCs w:val="24"/>
              </w:rPr>
              <w:t>граждан-соинвесторов</w:t>
            </w:r>
            <w:proofErr w:type="spellEnd"/>
            <w:r w:rsidRPr="00B14B2B">
              <w:rPr>
                <w:rFonts w:ascii="Times New Roman" w:hAnsi="Times New Roman" w:cs="Times New Roman"/>
                <w:sz w:val="24"/>
                <w:szCs w:val="24"/>
              </w:rPr>
              <w:t>, права которых обеспечены в отчетном году</w:t>
            </w:r>
          </w:p>
          <w:p w:rsidR="005A1DA8" w:rsidRPr="00B14B2B" w:rsidRDefault="005A1DA8" w:rsidP="00954035">
            <w:pPr>
              <w:pStyle w:val="ConsPlusNormal"/>
              <w:rPr>
                <w:rFonts w:ascii="Times New Roman" w:hAnsi="Times New Roman" w:cs="Times New Roman"/>
                <w:sz w:val="24"/>
                <w:szCs w:val="24"/>
              </w:rPr>
            </w:pPr>
          </w:p>
        </w:tc>
        <w:tc>
          <w:tcPr>
            <w:tcW w:w="1894"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477"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499"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954035" w:rsidRDefault="001913B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029" w:type="dxa"/>
          </w:tcPr>
          <w:p w:rsidR="00954035" w:rsidRDefault="001913B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w:t>
            </w:r>
          </w:p>
        </w:tc>
        <w:tc>
          <w:tcPr>
            <w:tcW w:w="1029" w:type="dxa"/>
          </w:tcPr>
          <w:p w:rsidR="00954035" w:rsidRDefault="001913B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354" w:type="dxa"/>
          </w:tcPr>
          <w:p w:rsidR="00954035" w:rsidRDefault="001913B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954035" w:rsidRDefault="001913B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954035" w:rsidRDefault="001913B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954035" w:rsidTr="00C451D4">
        <w:tc>
          <w:tcPr>
            <w:tcW w:w="752"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2449" w:type="dxa"/>
          </w:tcPr>
          <w:p w:rsidR="005A1DA8" w:rsidRDefault="005A1DA8" w:rsidP="005A1DA8">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4</w:t>
            </w:r>
          </w:p>
          <w:p w:rsidR="00954035" w:rsidRPr="00B14B2B" w:rsidRDefault="00954035" w:rsidP="00954035">
            <w:pPr>
              <w:pStyle w:val="ConsPlusNormal"/>
              <w:rPr>
                <w:rFonts w:ascii="Times New Roman" w:hAnsi="Times New Roman" w:cs="Times New Roman"/>
                <w:sz w:val="24"/>
                <w:szCs w:val="24"/>
              </w:rPr>
            </w:pPr>
            <w:r w:rsidRPr="00B14B2B">
              <w:rPr>
                <w:rFonts w:ascii="Times New Roman" w:hAnsi="Times New Roman" w:cs="Times New Roman"/>
                <w:sz w:val="24"/>
                <w:szCs w:val="24"/>
              </w:rPr>
              <w:t>Количество объектов, исключенных из перечня проблемных объектов в отчетном году</w:t>
            </w:r>
          </w:p>
          <w:p w:rsidR="00954035" w:rsidRPr="00B14B2B" w:rsidRDefault="00954035" w:rsidP="00954035">
            <w:pPr>
              <w:pStyle w:val="ConsPlusNormal"/>
              <w:rPr>
                <w:rFonts w:ascii="Times New Roman" w:hAnsi="Times New Roman" w:cs="Times New Roman"/>
                <w:sz w:val="24"/>
                <w:szCs w:val="24"/>
              </w:rPr>
            </w:pPr>
          </w:p>
        </w:tc>
        <w:tc>
          <w:tcPr>
            <w:tcW w:w="1894"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477"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Штук</w:t>
            </w:r>
          </w:p>
        </w:tc>
        <w:tc>
          <w:tcPr>
            <w:tcW w:w="1499"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954035" w:rsidRDefault="008727A3"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954035" w:rsidRDefault="008727A3"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29" w:type="dxa"/>
          </w:tcPr>
          <w:p w:rsidR="00954035" w:rsidRDefault="001913B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354" w:type="dxa"/>
          </w:tcPr>
          <w:p w:rsidR="00954035" w:rsidRDefault="001913B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954035" w:rsidRDefault="001913B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954035" w:rsidRDefault="001913BD"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8727A3" w:rsidTr="00B47863">
        <w:tc>
          <w:tcPr>
            <w:tcW w:w="752" w:type="dxa"/>
          </w:tcPr>
          <w:p w:rsidR="008727A3" w:rsidRDefault="008727A3"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4601" w:type="dxa"/>
            <w:gridSpan w:val="10"/>
          </w:tcPr>
          <w:p w:rsidR="008727A3" w:rsidRDefault="00E160EA" w:rsidP="00B14B2B">
            <w:pPr>
              <w:widowControl w:val="0"/>
              <w:autoSpaceDE w:val="0"/>
              <w:autoSpaceDN w:val="0"/>
              <w:adjustRightInd w:val="0"/>
              <w:jc w:val="center"/>
              <w:rPr>
                <w:rFonts w:ascii="Times New Roman" w:hAnsi="Times New Roman" w:cs="Times New Roman"/>
                <w:sz w:val="24"/>
                <w:szCs w:val="24"/>
              </w:rPr>
            </w:pPr>
            <w:r w:rsidRPr="00B14B2B">
              <w:rPr>
                <w:rFonts w:ascii="Times New Roman" w:hAnsi="Times New Roman" w:cs="Times New Roman"/>
                <w:sz w:val="24"/>
                <w:szCs w:val="24"/>
              </w:rPr>
              <w:t>Подпрограмма «Социальная ипотека»</w:t>
            </w:r>
          </w:p>
        </w:tc>
      </w:tr>
      <w:tr w:rsidR="00954035" w:rsidTr="00C451D4">
        <w:tc>
          <w:tcPr>
            <w:tcW w:w="752" w:type="dxa"/>
          </w:tcPr>
          <w:p w:rsidR="00954035" w:rsidRDefault="00E160E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w:t>
            </w:r>
          </w:p>
        </w:tc>
        <w:tc>
          <w:tcPr>
            <w:tcW w:w="2449" w:type="dxa"/>
          </w:tcPr>
          <w:p w:rsidR="00E160EA" w:rsidRDefault="00E160EA" w:rsidP="00E160EA">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1</w:t>
            </w:r>
          </w:p>
          <w:p w:rsidR="00954035" w:rsidRDefault="00E160EA" w:rsidP="00B14B2B">
            <w:pPr>
              <w:widowControl w:val="0"/>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743F7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этап)</w:t>
            </w:r>
          </w:p>
        </w:tc>
        <w:tc>
          <w:tcPr>
            <w:tcW w:w="1894" w:type="dxa"/>
          </w:tcPr>
          <w:p w:rsidR="00E160EA" w:rsidRDefault="00E160EA" w:rsidP="00E160E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477" w:type="dxa"/>
          </w:tcPr>
          <w:p w:rsidR="00954035" w:rsidRDefault="00E160EA"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499" w:type="dxa"/>
          </w:tcPr>
          <w:p w:rsidR="00954035" w:rsidRDefault="00C01CF7"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954035" w:rsidRDefault="00C01CF7"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29" w:type="dxa"/>
          </w:tcPr>
          <w:p w:rsidR="00954035" w:rsidRDefault="00C01CF7"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29" w:type="dxa"/>
          </w:tcPr>
          <w:p w:rsidR="00954035" w:rsidRDefault="00C01CF7"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354" w:type="dxa"/>
          </w:tcPr>
          <w:p w:rsidR="00954035" w:rsidRDefault="00C01CF7"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954035" w:rsidRDefault="00C01CF7"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5" w:type="dxa"/>
          </w:tcPr>
          <w:p w:rsidR="00954035" w:rsidRDefault="00C01CF7"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96652F" w:rsidTr="00B47863">
        <w:tc>
          <w:tcPr>
            <w:tcW w:w="752" w:type="dxa"/>
          </w:tcPr>
          <w:p w:rsidR="0096652F"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14601" w:type="dxa"/>
            <w:gridSpan w:val="10"/>
          </w:tcPr>
          <w:p w:rsidR="0096652F" w:rsidRDefault="0096652F" w:rsidP="00B14B2B">
            <w:pPr>
              <w:widowControl w:val="0"/>
              <w:autoSpaceDE w:val="0"/>
              <w:autoSpaceDN w:val="0"/>
              <w:adjustRightInd w:val="0"/>
              <w:jc w:val="center"/>
              <w:rPr>
                <w:rFonts w:ascii="Times New Roman" w:hAnsi="Times New Roman" w:cs="Times New Roman"/>
                <w:sz w:val="24"/>
                <w:szCs w:val="24"/>
              </w:rPr>
            </w:pPr>
            <w:r w:rsidRPr="00B14B2B">
              <w:rPr>
                <w:rFonts w:ascii="Times New Roman" w:hAnsi="Times New Roman" w:cs="Times New Roman"/>
                <w:sz w:val="24"/>
                <w:szCs w:val="24"/>
              </w:rPr>
              <w:t>Подпрограмма «Обеспечение жильем отдельных категорий граждан, установленных федеральным законодательством»</w:t>
            </w:r>
          </w:p>
        </w:tc>
      </w:tr>
      <w:tr w:rsidR="00954035" w:rsidTr="00C451D4">
        <w:tc>
          <w:tcPr>
            <w:tcW w:w="752"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2449" w:type="dxa"/>
          </w:tcPr>
          <w:p w:rsidR="0096652F" w:rsidRDefault="0096652F" w:rsidP="0096652F">
            <w:pPr>
              <w:tabs>
                <w:tab w:val="center" w:pos="4677"/>
                <w:tab w:val="right" w:pos="93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Целевой показатель 1</w:t>
            </w:r>
          </w:p>
          <w:p w:rsidR="0096652F" w:rsidRPr="003718AD" w:rsidRDefault="0096652F" w:rsidP="0096652F">
            <w:pPr>
              <w:autoSpaceDE w:val="0"/>
              <w:autoSpaceDN w:val="0"/>
              <w:adjustRightInd w:val="0"/>
              <w:rPr>
                <w:rFonts w:ascii="Times New Roman" w:hAnsi="Times New Roman" w:cs="Times New Roman"/>
                <w:sz w:val="24"/>
                <w:szCs w:val="24"/>
              </w:rPr>
            </w:pPr>
            <w:r w:rsidRPr="003718AD">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894" w:type="dxa"/>
          </w:tcPr>
          <w:p w:rsidR="0096652F" w:rsidRDefault="0096652F" w:rsidP="00966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477"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499"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29"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354"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96652F" w:rsidTr="00B47863">
        <w:tc>
          <w:tcPr>
            <w:tcW w:w="752" w:type="dxa"/>
          </w:tcPr>
          <w:p w:rsidR="0096652F"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4601" w:type="dxa"/>
            <w:gridSpan w:val="10"/>
          </w:tcPr>
          <w:p w:rsidR="0096652F" w:rsidRDefault="0096652F" w:rsidP="00B14B2B">
            <w:pPr>
              <w:widowControl w:val="0"/>
              <w:autoSpaceDE w:val="0"/>
              <w:autoSpaceDN w:val="0"/>
              <w:adjustRightInd w:val="0"/>
              <w:jc w:val="center"/>
              <w:rPr>
                <w:rFonts w:ascii="Times New Roman" w:hAnsi="Times New Roman" w:cs="Times New Roman"/>
                <w:sz w:val="24"/>
                <w:szCs w:val="24"/>
              </w:rPr>
            </w:pPr>
            <w:r w:rsidRPr="00B14B2B">
              <w:rPr>
                <w:rFonts w:ascii="Times New Roman" w:hAnsi="Times New Roman" w:cs="Times New Roman"/>
                <w:sz w:val="24"/>
                <w:szCs w:val="24"/>
              </w:rPr>
              <w:t>Подпрограмма «Улучшение жилищных условий семей, имеющих семь и более детей»</w:t>
            </w:r>
          </w:p>
        </w:tc>
      </w:tr>
      <w:tr w:rsidR="00954035" w:rsidTr="00C451D4">
        <w:tc>
          <w:tcPr>
            <w:tcW w:w="752"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w:t>
            </w:r>
          </w:p>
        </w:tc>
        <w:tc>
          <w:tcPr>
            <w:tcW w:w="2449"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sidRPr="003718AD">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894" w:type="dxa"/>
          </w:tcPr>
          <w:p w:rsidR="0096652F" w:rsidRDefault="0096652F" w:rsidP="00966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477"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Штук</w:t>
            </w:r>
          </w:p>
        </w:tc>
        <w:tc>
          <w:tcPr>
            <w:tcW w:w="1499"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29"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354"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745" w:type="dxa"/>
          </w:tcPr>
          <w:p w:rsidR="00954035" w:rsidRDefault="0096652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83507F" w:rsidTr="00B47863">
        <w:tc>
          <w:tcPr>
            <w:tcW w:w="752" w:type="dxa"/>
          </w:tcPr>
          <w:p w:rsidR="0083507F" w:rsidRDefault="0083507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14601" w:type="dxa"/>
            <w:gridSpan w:val="10"/>
          </w:tcPr>
          <w:p w:rsidR="0083507F" w:rsidRDefault="0083507F" w:rsidP="00B14B2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Подпрограмма «Обеспечивающая подпрограмма»</w:t>
            </w:r>
          </w:p>
        </w:tc>
      </w:tr>
      <w:tr w:rsidR="00954035" w:rsidTr="00C451D4">
        <w:tc>
          <w:tcPr>
            <w:tcW w:w="752"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2449"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894"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477"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499"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988"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029"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029"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354"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137"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745"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r>
      <w:tr w:rsidR="00954035" w:rsidTr="00C451D4">
        <w:tc>
          <w:tcPr>
            <w:tcW w:w="752"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2449"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894"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477"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499"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988"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029"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029"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354"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137"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c>
          <w:tcPr>
            <w:tcW w:w="1745" w:type="dxa"/>
          </w:tcPr>
          <w:p w:rsidR="00954035" w:rsidRDefault="00954035" w:rsidP="00B14B2B">
            <w:pPr>
              <w:widowControl w:val="0"/>
              <w:autoSpaceDE w:val="0"/>
              <w:autoSpaceDN w:val="0"/>
              <w:adjustRightInd w:val="0"/>
              <w:jc w:val="center"/>
              <w:rPr>
                <w:rFonts w:ascii="Times New Roman" w:hAnsi="Times New Roman" w:cs="Times New Roman"/>
                <w:sz w:val="24"/>
                <w:szCs w:val="24"/>
              </w:rPr>
            </w:pPr>
          </w:p>
        </w:tc>
      </w:tr>
    </w:tbl>
    <w:p w:rsidR="00DC5E45" w:rsidRDefault="00DC5E45"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DC5E45" w:rsidRDefault="00DC5E45"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DC5E45" w:rsidRDefault="00DC5E45"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DC5E45" w:rsidRDefault="00DC5E45"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DC5E45" w:rsidRDefault="00DC5E45"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DC5E45" w:rsidRDefault="00DC5E45"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DC5E45" w:rsidRDefault="00DC5E45"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DC5E45" w:rsidRPr="00B14B2B" w:rsidRDefault="00DC5E45"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F16BA0" w:rsidRPr="00B14B2B" w:rsidRDefault="00F16BA0" w:rsidP="00B14B2B">
      <w:pPr>
        <w:autoSpaceDE w:val="0"/>
        <w:autoSpaceDN w:val="0"/>
        <w:adjustRightInd w:val="0"/>
        <w:spacing w:after="0" w:line="240" w:lineRule="auto"/>
        <w:ind w:left="3402"/>
        <w:jc w:val="both"/>
        <w:rPr>
          <w:rFonts w:ascii="Times New Roman" w:hAnsi="Times New Roman" w:cs="Times New Roman"/>
          <w:sz w:val="24"/>
          <w:szCs w:val="24"/>
        </w:rPr>
        <w:sectPr w:rsidR="00F16BA0" w:rsidRPr="00B14B2B" w:rsidSect="00E613BF">
          <w:pgSz w:w="16838" w:h="11905" w:orient="landscape"/>
          <w:pgMar w:top="1134" w:right="567" w:bottom="1134" w:left="1134" w:header="720" w:footer="720" w:gutter="0"/>
          <w:cols w:space="720"/>
          <w:noEndnote/>
          <w:docGrid w:linePitch="299"/>
        </w:sectPr>
      </w:pPr>
    </w:p>
    <w:p w:rsidR="00CF0E5D" w:rsidRDefault="00CF0E5D" w:rsidP="00CF0E5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                                                                                        Приложение № 7</w:t>
      </w:r>
    </w:p>
    <w:p w:rsidR="00CF0E5D" w:rsidRDefault="00CF0E5D" w:rsidP="00477C7B">
      <w:pPr>
        <w:widowControl w:val="0"/>
        <w:tabs>
          <w:tab w:val="left" w:pos="13467"/>
        </w:tabs>
        <w:autoSpaceDE w:val="0"/>
        <w:autoSpaceDN w:val="0"/>
        <w:adjustRightInd w:val="0"/>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w:t>
      </w:r>
      <w:r w:rsidR="00477C7B">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w:t>
      </w:r>
      <w:r w:rsidR="00477C7B">
        <w:rPr>
          <w:rFonts w:ascii="Times New Roman" w:hAnsi="Times New Roman" w:cs="Times New Roman"/>
          <w:sz w:val="24"/>
          <w:szCs w:val="24"/>
        </w:rPr>
        <w:t xml:space="preserve"> </w:t>
      </w:r>
      <w:r>
        <w:rPr>
          <w:rFonts w:ascii="Times New Roman" w:hAnsi="Times New Roman" w:cs="Times New Roman"/>
          <w:sz w:val="24"/>
          <w:szCs w:val="24"/>
        </w:rPr>
        <w:t>Московской  области   «Жилище»</w:t>
      </w:r>
      <w:r w:rsidR="00477C7B">
        <w:rPr>
          <w:rFonts w:ascii="Times New Roman" w:hAnsi="Times New Roman" w:cs="Times New Roman"/>
          <w:sz w:val="24"/>
          <w:szCs w:val="24"/>
        </w:rPr>
        <w:t xml:space="preserve"> </w:t>
      </w:r>
      <w:r>
        <w:rPr>
          <w:rFonts w:ascii="Times New Roman" w:hAnsi="Times New Roman" w:cs="Times New Roman"/>
          <w:sz w:val="24"/>
          <w:szCs w:val="24"/>
        </w:rPr>
        <w:t>на 2017-2021 годы, утвержденной</w:t>
      </w:r>
    </w:p>
    <w:p w:rsidR="00CF0E5D" w:rsidRDefault="00CF0E5D" w:rsidP="00477C7B">
      <w:pPr>
        <w:widowControl w:val="0"/>
        <w:autoSpaceDE w:val="0"/>
        <w:autoSpaceDN w:val="0"/>
        <w:adjustRightInd w:val="0"/>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r w:rsidR="00477C7B">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w:t>
      </w:r>
      <w:r w:rsidR="00477C7B">
        <w:rPr>
          <w:rFonts w:ascii="Times New Roman" w:hAnsi="Times New Roman" w:cs="Times New Roman"/>
          <w:sz w:val="24"/>
          <w:szCs w:val="24"/>
        </w:rPr>
        <w:t xml:space="preserve"> </w:t>
      </w:r>
      <w:r>
        <w:rPr>
          <w:rFonts w:ascii="Times New Roman" w:hAnsi="Times New Roman" w:cs="Times New Roman"/>
          <w:sz w:val="24"/>
          <w:szCs w:val="24"/>
        </w:rPr>
        <w:t xml:space="preserve">Московской области   от 14.12.2016  № 893/16 ( в ред. от 02.02.2017 № 57/2, от 10.03.2017 № 133/3, от 21.04.2017 № 255/4, от   22.06. 2017.№ 422/6, от 28.09.2017 № 682/9) </w:t>
      </w:r>
    </w:p>
    <w:p w:rsidR="00CF0E5D" w:rsidRDefault="00CF0E5D" w:rsidP="00B14B2B">
      <w:pPr>
        <w:autoSpaceDE w:val="0"/>
        <w:autoSpaceDN w:val="0"/>
        <w:adjustRightInd w:val="0"/>
        <w:spacing w:after="0" w:line="240" w:lineRule="auto"/>
        <w:jc w:val="center"/>
        <w:rPr>
          <w:rFonts w:ascii="Times New Roman" w:hAnsi="Times New Roman" w:cs="Times New Roman"/>
          <w:sz w:val="24"/>
          <w:szCs w:val="24"/>
        </w:rPr>
      </w:pPr>
    </w:p>
    <w:p w:rsidR="00CF0E5D" w:rsidRDefault="00CF0E5D" w:rsidP="00B14B2B">
      <w:pPr>
        <w:autoSpaceDE w:val="0"/>
        <w:autoSpaceDN w:val="0"/>
        <w:adjustRightInd w:val="0"/>
        <w:spacing w:after="0" w:line="240" w:lineRule="auto"/>
        <w:jc w:val="center"/>
        <w:rPr>
          <w:rFonts w:ascii="Times New Roman" w:hAnsi="Times New Roman" w:cs="Times New Roman"/>
          <w:sz w:val="24"/>
          <w:szCs w:val="24"/>
        </w:rPr>
      </w:pPr>
    </w:p>
    <w:p w:rsidR="00B00A68" w:rsidRPr="00B14B2B" w:rsidRDefault="006B03D6" w:rsidP="00B14B2B">
      <w:pPr>
        <w:autoSpaceDE w:val="0"/>
        <w:autoSpaceDN w:val="0"/>
        <w:adjustRightInd w:val="0"/>
        <w:spacing w:after="0" w:line="240" w:lineRule="auto"/>
        <w:jc w:val="center"/>
        <w:rPr>
          <w:rFonts w:ascii="Times New Roman" w:eastAsia="Times New Roman" w:hAnsi="Times New Roman" w:cs="Times New Roman"/>
          <w:sz w:val="24"/>
          <w:szCs w:val="24"/>
        </w:rPr>
      </w:pPr>
      <w:r w:rsidRPr="00B14B2B">
        <w:rPr>
          <w:rFonts w:ascii="Times New Roman" w:hAnsi="Times New Roman" w:cs="Times New Roman"/>
          <w:sz w:val="24"/>
          <w:szCs w:val="24"/>
        </w:rPr>
        <w:t xml:space="preserve"> </w:t>
      </w:r>
      <w:r w:rsidR="00B00A68" w:rsidRPr="00B14B2B">
        <w:rPr>
          <w:rFonts w:ascii="Times New Roman" w:eastAsia="Times New Roman" w:hAnsi="Times New Roman" w:cs="Times New Roman"/>
          <w:sz w:val="24"/>
          <w:szCs w:val="24"/>
        </w:rPr>
        <w:t xml:space="preserve">Подпрограмма «Социальная ипотека» </w:t>
      </w:r>
    </w:p>
    <w:p w:rsidR="00B00A68" w:rsidRPr="00B14B2B" w:rsidRDefault="00B00A68" w:rsidP="00B14B2B">
      <w:pPr>
        <w:autoSpaceDE w:val="0"/>
        <w:autoSpaceDN w:val="0"/>
        <w:adjustRightInd w:val="0"/>
        <w:spacing w:after="0" w:line="240" w:lineRule="auto"/>
        <w:jc w:val="center"/>
        <w:rPr>
          <w:rFonts w:ascii="Times New Roman" w:eastAsia="Times New Roman" w:hAnsi="Times New Roman" w:cs="Times New Roman"/>
          <w:b/>
          <w:sz w:val="24"/>
          <w:szCs w:val="24"/>
        </w:rPr>
      </w:pPr>
      <w:r w:rsidRPr="00B14B2B">
        <w:rPr>
          <w:rFonts w:ascii="Times New Roman" w:eastAsia="Times New Roman" w:hAnsi="Times New Roman" w:cs="Times New Roman"/>
          <w:sz w:val="24"/>
          <w:szCs w:val="24"/>
        </w:rPr>
        <w:t>муниципальной программы городского округа Электросталь Московской области    «Жилище» на 201</w:t>
      </w:r>
      <w:r w:rsidR="006F65F2" w:rsidRPr="00B14B2B">
        <w:rPr>
          <w:rFonts w:ascii="Times New Roman" w:eastAsia="Times New Roman" w:hAnsi="Times New Roman" w:cs="Times New Roman"/>
          <w:sz w:val="24"/>
          <w:szCs w:val="24"/>
        </w:rPr>
        <w:t>7</w:t>
      </w:r>
      <w:r w:rsidRPr="00B14B2B">
        <w:rPr>
          <w:rFonts w:ascii="Times New Roman" w:eastAsia="Times New Roman" w:hAnsi="Times New Roman" w:cs="Times New Roman"/>
          <w:sz w:val="24"/>
          <w:szCs w:val="24"/>
        </w:rPr>
        <w:t xml:space="preserve"> – 20</w:t>
      </w:r>
      <w:r w:rsidR="006F65F2" w:rsidRPr="00B14B2B">
        <w:rPr>
          <w:rFonts w:ascii="Times New Roman" w:eastAsia="Times New Roman" w:hAnsi="Times New Roman" w:cs="Times New Roman"/>
          <w:sz w:val="24"/>
          <w:szCs w:val="24"/>
        </w:rPr>
        <w:t>21</w:t>
      </w:r>
      <w:r w:rsidRPr="00B14B2B">
        <w:rPr>
          <w:rFonts w:ascii="Times New Roman" w:eastAsia="Times New Roman" w:hAnsi="Times New Roman" w:cs="Times New Roman"/>
          <w:sz w:val="24"/>
          <w:szCs w:val="24"/>
        </w:rPr>
        <w:t xml:space="preserve"> годы»</w:t>
      </w:r>
    </w:p>
    <w:p w:rsidR="00A572DE" w:rsidRPr="00B14B2B" w:rsidRDefault="00B00A68" w:rsidP="00B14B2B">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eastAsia="Times New Roman" w:hAnsi="Times New Roman" w:cs="Times New Roman"/>
          <w:sz w:val="24"/>
          <w:szCs w:val="24"/>
        </w:rPr>
        <w:t>Паспорт подпрограммы «Социальная ипотека» муниципальной программы городского округа Электросталь Московской области    «Жилище» на 20</w:t>
      </w:r>
      <w:r w:rsidR="006F65F2" w:rsidRPr="00B14B2B">
        <w:rPr>
          <w:rFonts w:ascii="Times New Roman" w:eastAsia="Times New Roman" w:hAnsi="Times New Roman" w:cs="Times New Roman"/>
          <w:sz w:val="24"/>
          <w:szCs w:val="24"/>
        </w:rPr>
        <w:t>17</w:t>
      </w:r>
      <w:r w:rsidRPr="00B14B2B">
        <w:rPr>
          <w:rFonts w:ascii="Times New Roman" w:eastAsia="Times New Roman" w:hAnsi="Times New Roman" w:cs="Times New Roman"/>
          <w:sz w:val="24"/>
          <w:szCs w:val="24"/>
        </w:rPr>
        <w:t xml:space="preserve"> – 20</w:t>
      </w:r>
      <w:r w:rsidR="006F65F2" w:rsidRPr="00B14B2B">
        <w:rPr>
          <w:rFonts w:ascii="Times New Roman" w:eastAsia="Times New Roman" w:hAnsi="Times New Roman" w:cs="Times New Roman"/>
          <w:sz w:val="24"/>
          <w:szCs w:val="24"/>
        </w:rPr>
        <w:t>21</w:t>
      </w:r>
      <w:r w:rsidRPr="00B14B2B">
        <w:rPr>
          <w:rFonts w:ascii="Times New Roman" w:eastAsia="Times New Roman" w:hAnsi="Times New Roman" w:cs="Times New Roman"/>
          <w:sz w:val="24"/>
          <w:szCs w:val="24"/>
        </w:rPr>
        <w:t xml:space="preserve"> 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21"/>
        <w:gridCol w:w="1278"/>
        <w:gridCol w:w="786"/>
        <w:gridCol w:w="589"/>
        <w:gridCol w:w="1180"/>
        <w:gridCol w:w="689"/>
        <w:gridCol w:w="983"/>
        <w:gridCol w:w="786"/>
        <w:gridCol w:w="983"/>
        <w:gridCol w:w="688"/>
        <w:gridCol w:w="1465"/>
      </w:tblGrid>
      <w:tr w:rsidR="00B00A68" w:rsidRPr="00B14B2B" w:rsidTr="0026341F">
        <w:trPr>
          <w:trHeight w:val="140"/>
        </w:trPr>
        <w:tc>
          <w:tcPr>
            <w:tcW w:w="2199" w:type="dxa"/>
            <w:gridSpan w:val="2"/>
          </w:tcPr>
          <w:p w:rsidR="00B00A68" w:rsidRPr="00B14B2B" w:rsidRDefault="00B00A68"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Муниципальный заказчик подпрограммы</w:t>
            </w:r>
          </w:p>
        </w:tc>
        <w:tc>
          <w:tcPr>
            <w:tcW w:w="8149" w:type="dxa"/>
            <w:gridSpan w:val="9"/>
          </w:tcPr>
          <w:p w:rsidR="00B00A68" w:rsidRPr="00B14B2B" w:rsidRDefault="00120B25"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Отдел</w:t>
            </w:r>
            <w:r w:rsidR="00B00A68" w:rsidRPr="00B14B2B">
              <w:rPr>
                <w:rFonts w:ascii="Times New Roman" w:hAnsi="Times New Roman" w:cs="Times New Roman"/>
                <w:sz w:val="24"/>
                <w:szCs w:val="24"/>
              </w:rPr>
              <w:t xml:space="preserve"> по жилищной политике </w:t>
            </w:r>
            <w:r w:rsidRPr="00B14B2B">
              <w:rPr>
                <w:rFonts w:ascii="Times New Roman" w:hAnsi="Times New Roman" w:cs="Times New Roman"/>
                <w:sz w:val="24"/>
                <w:szCs w:val="24"/>
              </w:rPr>
              <w:t xml:space="preserve"> комитета по строительству, архитектуре и жилищной политике </w:t>
            </w:r>
            <w:r w:rsidR="00B00A68" w:rsidRPr="00B14B2B">
              <w:rPr>
                <w:rFonts w:ascii="Times New Roman" w:hAnsi="Times New Roman" w:cs="Times New Roman"/>
                <w:sz w:val="24"/>
                <w:szCs w:val="24"/>
              </w:rPr>
              <w:t xml:space="preserve">Администрации городского округа Электросталь Московской области </w:t>
            </w:r>
          </w:p>
        </w:tc>
      </w:tr>
      <w:tr w:rsidR="00B00A68" w:rsidRPr="00B14B2B" w:rsidTr="0026341F">
        <w:trPr>
          <w:trHeight w:val="845"/>
        </w:trPr>
        <w:tc>
          <w:tcPr>
            <w:tcW w:w="921" w:type="dxa"/>
            <w:vMerge w:val="restart"/>
          </w:tcPr>
          <w:p w:rsidR="00B00A68" w:rsidRPr="00B14B2B" w:rsidRDefault="00B00A68"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B00A68" w:rsidRPr="00B14B2B" w:rsidRDefault="00B00A68"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Наименование подпрограммы</w:t>
            </w:r>
          </w:p>
        </w:tc>
        <w:tc>
          <w:tcPr>
            <w:tcW w:w="786" w:type="dxa"/>
            <w:vMerge w:val="restart"/>
          </w:tcPr>
          <w:p w:rsidR="00B00A68" w:rsidRPr="00B14B2B" w:rsidRDefault="00B00A68"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Главный распорядитель бюджетных средств</w:t>
            </w:r>
          </w:p>
        </w:tc>
        <w:tc>
          <w:tcPr>
            <w:tcW w:w="1769" w:type="dxa"/>
            <w:gridSpan w:val="2"/>
            <w:vMerge w:val="restart"/>
          </w:tcPr>
          <w:p w:rsidR="00B00A68" w:rsidRPr="00B14B2B" w:rsidRDefault="00B00A68"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 финансирования</w:t>
            </w:r>
          </w:p>
        </w:tc>
        <w:tc>
          <w:tcPr>
            <w:tcW w:w="5594" w:type="dxa"/>
            <w:gridSpan w:val="6"/>
          </w:tcPr>
          <w:p w:rsidR="00B00A68" w:rsidRPr="00B14B2B" w:rsidRDefault="00B00A68"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Расходы (тыс. рублей)</w:t>
            </w:r>
          </w:p>
        </w:tc>
      </w:tr>
      <w:tr w:rsidR="00B00A68" w:rsidRPr="00B14B2B" w:rsidTr="0026341F">
        <w:trPr>
          <w:trHeight w:val="140"/>
        </w:trPr>
        <w:tc>
          <w:tcPr>
            <w:tcW w:w="921" w:type="dxa"/>
            <w:vMerge/>
          </w:tcPr>
          <w:p w:rsidR="00B00A68" w:rsidRPr="00B14B2B" w:rsidRDefault="00B00A68" w:rsidP="00B14B2B">
            <w:pPr>
              <w:spacing w:after="0" w:line="240" w:lineRule="auto"/>
              <w:rPr>
                <w:rFonts w:ascii="Times New Roman" w:hAnsi="Times New Roman" w:cs="Times New Roman"/>
                <w:sz w:val="24"/>
                <w:szCs w:val="24"/>
              </w:rPr>
            </w:pPr>
          </w:p>
        </w:tc>
        <w:tc>
          <w:tcPr>
            <w:tcW w:w="1278" w:type="dxa"/>
            <w:vMerge/>
          </w:tcPr>
          <w:p w:rsidR="00B00A68" w:rsidRPr="00B14B2B" w:rsidRDefault="00B00A68" w:rsidP="00B14B2B">
            <w:pPr>
              <w:spacing w:after="0" w:line="240" w:lineRule="auto"/>
              <w:rPr>
                <w:rFonts w:ascii="Times New Roman" w:hAnsi="Times New Roman" w:cs="Times New Roman"/>
                <w:sz w:val="24"/>
                <w:szCs w:val="24"/>
              </w:rPr>
            </w:pPr>
          </w:p>
        </w:tc>
        <w:tc>
          <w:tcPr>
            <w:tcW w:w="786" w:type="dxa"/>
            <w:vMerge/>
          </w:tcPr>
          <w:p w:rsidR="00B00A68" w:rsidRPr="00B14B2B" w:rsidRDefault="00B00A68" w:rsidP="00B14B2B">
            <w:pPr>
              <w:spacing w:after="0" w:line="240" w:lineRule="auto"/>
              <w:rPr>
                <w:rFonts w:ascii="Times New Roman" w:hAnsi="Times New Roman" w:cs="Times New Roman"/>
                <w:sz w:val="24"/>
                <w:szCs w:val="24"/>
              </w:rPr>
            </w:pPr>
          </w:p>
        </w:tc>
        <w:tc>
          <w:tcPr>
            <w:tcW w:w="1769" w:type="dxa"/>
            <w:gridSpan w:val="2"/>
            <w:vMerge/>
          </w:tcPr>
          <w:p w:rsidR="00B00A68" w:rsidRPr="00B14B2B" w:rsidRDefault="00B00A68" w:rsidP="00B14B2B">
            <w:pPr>
              <w:spacing w:after="0" w:line="240" w:lineRule="auto"/>
              <w:rPr>
                <w:rFonts w:ascii="Times New Roman" w:hAnsi="Times New Roman" w:cs="Times New Roman"/>
                <w:sz w:val="24"/>
                <w:szCs w:val="24"/>
              </w:rPr>
            </w:pPr>
          </w:p>
        </w:tc>
        <w:tc>
          <w:tcPr>
            <w:tcW w:w="689" w:type="dxa"/>
          </w:tcPr>
          <w:p w:rsidR="00B00A68" w:rsidRPr="00B14B2B" w:rsidRDefault="00B00A68"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w:t>
            </w:r>
            <w:r w:rsidR="005E488E" w:rsidRPr="00B14B2B">
              <w:rPr>
                <w:rFonts w:ascii="Times New Roman" w:hAnsi="Times New Roman" w:cs="Times New Roman"/>
                <w:sz w:val="24"/>
                <w:szCs w:val="24"/>
              </w:rPr>
              <w:t>7</w:t>
            </w:r>
          </w:p>
        </w:tc>
        <w:tc>
          <w:tcPr>
            <w:tcW w:w="983" w:type="dxa"/>
          </w:tcPr>
          <w:p w:rsidR="00B00A68" w:rsidRPr="00B14B2B" w:rsidRDefault="00B00A68"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w:t>
            </w:r>
            <w:r w:rsidR="005E488E" w:rsidRPr="00B14B2B">
              <w:rPr>
                <w:rFonts w:ascii="Times New Roman" w:hAnsi="Times New Roman" w:cs="Times New Roman"/>
                <w:sz w:val="24"/>
                <w:szCs w:val="24"/>
              </w:rPr>
              <w:t>8</w:t>
            </w:r>
          </w:p>
        </w:tc>
        <w:tc>
          <w:tcPr>
            <w:tcW w:w="786" w:type="dxa"/>
          </w:tcPr>
          <w:p w:rsidR="00B00A68" w:rsidRPr="00B14B2B" w:rsidRDefault="00B00A68"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w:t>
            </w:r>
            <w:r w:rsidR="00EA45BB" w:rsidRPr="00B14B2B">
              <w:rPr>
                <w:rFonts w:ascii="Times New Roman" w:hAnsi="Times New Roman" w:cs="Times New Roman"/>
                <w:sz w:val="24"/>
                <w:szCs w:val="24"/>
              </w:rPr>
              <w:t>19</w:t>
            </w:r>
          </w:p>
        </w:tc>
        <w:tc>
          <w:tcPr>
            <w:tcW w:w="983" w:type="dxa"/>
          </w:tcPr>
          <w:p w:rsidR="00B00A68" w:rsidRPr="00B14B2B" w:rsidRDefault="00B00A68"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w:t>
            </w:r>
            <w:r w:rsidR="00EA45BB" w:rsidRPr="00B14B2B">
              <w:rPr>
                <w:rFonts w:ascii="Times New Roman" w:hAnsi="Times New Roman" w:cs="Times New Roman"/>
                <w:sz w:val="24"/>
                <w:szCs w:val="24"/>
              </w:rPr>
              <w:t>20</w:t>
            </w:r>
          </w:p>
        </w:tc>
        <w:tc>
          <w:tcPr>
            <w:tcW w:w="688" w:type="dxa"/>
          </w:tcPr>
          <w:p w:rsidR="00B00A68" w:rsidRPr="00B14B2B" w:rsidRDefault="00B00A68"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w:t>
            </w:r>
            <w:r w:rsidR="00EA45BB" w:rsidRPr="00B14B2B">
              <w:rPr>
                <w:rFonts w:ascii="Times New Roman" w:hAnsi="Times New Roman" w:cs="Times New Roman"/>
                <w:sz w:val="24"/>
                <w:szCs w:val="24"/>
              </w:rPr>
              <w:t>21</w:t>
            </w:r>
          </w:p>
        </w:tc>
        <w:tc>
          <w:tcPr>
            <w:tcW w:w="1465" w:type="dxa"/>
          </w:tcPr>
          <w:p w:rsidR="00B00A68" w:rsidRPr="00B14B2B" w:rsidRDefault="00B00A68"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Итого</w:t>
            </w:r>
          </w:p>
        </w:tc>
      </w:tr>
      <w:tr w:rsidR="005E488E" w:rsidRPr="00B14B2B" w:rsidTr="0026341F">
        <w:trPr>
          <w:trHeight w:val="140"/>
        </w:trPr>
        <w:tc>
          <w:tcPr>
            <w:tcW w:w="921" w:type="dxa"/>
            <w:vMerge/>
          </w:tcPr>
          <w:p w:rsidR="005E488E" w:rsidRPr="00B14B2B" w:rsidRDefault="005E488E" w:rsidP="00B14B2B">
            <w:pPr>
              <w:spacing w:after="0" w:line="240" w:lineRule="auto"/>
              <w:rPr>
                <w:rFonts w:ascii="Times New Roman" w:hAnsi="Times New Roman" w:cs="Times New Roman"/>
                <w:sz w:val="24"/>
                <w:szCs w:val="24"/>
              </w:rPr>
            </w:pPr>
          </w:p>
        </w:tc>
        <w:tc>
          <w:tcPr>
            <w:tcW w:w="1278" w:type="dxa"/>
            <w:vMerge w:val="restart"/>
          </w:tcPr>
          <w:p w:rsidR="005E488E" w:rsidRPr="00B14B2B" w:rsidRDefault="005E488E" w:rsidP="00B14B2B">
            <w:pPr>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«Социальная ипотека»</w:t>
            </w:r>
          </w:p>
          <w:p w:rsidR="005E488E" w:rsidRPr="00B14B2B" w:rsidRDefault="005E488E" w:rsidP="00B14B2B">
            <w:pPr>
              <w:tabs>
                <w:tab w:val="center" w:pos="4677"/>
                <w:tab w:val="right" w:pos="9355"/>
              </w:tabs>
              <w:autoSpaceDE w:val="0"/>
              <w:autoSpaceDN w:val="0"/>
              <w:adjustRightInd w:val="0"/>
              <w:spacing w:after="0" w:line="240" w:lineRule="auto"/>
              <w:rPr>
                <w:rFonts w:ascii="Times New Roman" w:hAnsi="Times New Roman" w:cs="Times New Roman"/>
                <w:sz w:val="24"/>
                <w:szCs w:val="24"/>
              </w:rPr>
            </w:pPr>
          </w:p>
        </w:tc>
        <w:tc>
          <w:tcPr>
            <w:tcW w:w="786" w:type="dxa"/>
            <w:vMerge w:val="restart"/>
          </w:tcPr>
          <w:p w:rsidR="005E488E" w:rsidRPr="00B14B2B" w:rsidRDefault="005E488E"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Администрация городского округа Электросталь Московской области </w:t>
            </w:r>
          </w:p>
        </w:tc>
        <w:tc>
          <w:tcPr>
            <w:tcW w:w="1769" w:type="dxa"/>
            <w:gridSpan w:val="2"/>
          </w:tcPr>
          <w:p w:rsidR="005E488E" w:rsidRPr="00B14B2B" w:rsidRDefault="005E488E"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Всего:</w:t>
            </w:r>
          </w:p>
          <w:p w:rsidR="005E488E" w:rsidRPr="00B14B2B" w:rsidRDefault="005E488E"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 том числе:</w:t>
            </w:r>
          </w:p>
          <w:p w:rsidR="005E488E" w:rsidRPr="00B14B2B" w:rsidRDefault="005E488E" w:rsidP="00B14B2B">
            <w:pPr>
              <w:pStyle w:val="ConsPlusNormal"/>
              <w:rPr>
                <w:rFonts w:ascii="Times New Roman" w:hAnsi="Times New Roman" w:cs="Times New Roman"/>
                <w:sz w:val="24"/>
                <w:szCs w:val="24"/>
              </w:rPr>
            </w:pPr>
          </w:p>
          <w:p w:rsidR="005E488E" w:rsidRPr="00B14B2B" w:rsidRDefault="005E488E" w:rsidP="00B14B2B">
            <w:pPr>
              <w:pStyle w:val="ConsPlusNormal"/>
              <w:rPr>
                <w:rFonts w:ascii="Times New Roman" w:hAnsi="Times New Roman" w:cs="Times New Roman"/>
                <w:sz w:val="24"/>
                <w:szCs w:val="24"/>
              </w:rPr>
            </w:pPr>
          </w:p>
        </w:tc>
        <w:tc>
          <w:tcPr>
            <w:tcW w:w="689" w:type="dxa"/>
            <w:vAlign w:val="center"/>
          </w:tcPr>
          <w:p w:rsidR="005E488E" w:rsidRPr="00B14B2B" w:rsidRDefault="005E488E"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220,</w:t>
            </w:r>
            <w:r w:rsidR="00517CB7" w:rsidRPr="00B14B2B">
              <w:rPr>
                <w:rFonts w:ascii="Times New Roman" w:eastAsia="Calibri" w:hAnsi="Times New Roman" w:cs="Times New Roman"/>
                <w:sz w:val="24"/>
                <w:szCs w:val="24"/>
              </w:rPr>
              <w:t>2</w:t>
            </w:r>
          </w:p>
        </w:tc>
        <w:tc>
          <w:tcPr>
            <w:tcW w:w="983" w:type="dxa"/>
            <w:vAlign w:val="center"/>
          </w:tcPr>
          <w:p w:rsidR="005E488E" w:rsidRPr="00B14B2B" w:rsidRDefault="005E488E"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220,</w:t>
            </w:r>
            <w:r w:rsidR="009E2645" w:rsidRPr="00B14B2B">
              <w:rPr>
                <w:rFonts w:ascii="Times New Roman" w:eastAsia="Calibri" w:hAnsi="Times New Roman" w:cs="Times New Roman"/>
                <w:sz w:val="24"/>
                <w:szCs w:val="24"/>
              </w:rPr>
              <w:t>3</w:t>
            </w:r>
          </w:p>
        </w:tc>
        <w:tc>
          <w:tcPr>
            <w:tcW w:w="786" w:type="dxa"/>
            <w:vAlign w:val="center"/>
          </w:tcPr>
          <w:p w:rsidR="005E488E" w:rsidRPr="00B14B2B" w:rsidRDefault="005E488E"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220,</w:t>
            </w:r>
            <w:r w:rsidR="009E2645" w:rsidRPr="00B14B2B">
              <w:rPr>
                <w:rFonts w:ascii="Times New Roman" w:eastAsia="Calibri" w:hAnsi="Times New Roman" w:cs="Times New Roman"/>
                <w:sz w:val="24"/>
                <w:szCs w:val="24"/>
              </w:rPr>
              <w:t>3</w:t>
            </w:r>
          </w:p>
        </w:tc>
        <w:tc>
          <w:tcPr>
            <w:tcW w:w="983" w:type="dxa"/>
            <w:vAlign w:val="center"/>
          </w:tcPr>
          <w:p w:rsidR="005E488E" w:rsidRPr="00B14B2B" w:rsidRDefault="005E488E"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220,</w:t>
            </w:r>
            <w:r w:rsidR="00A84FCC" w:rsidRPr="00B14B2B">
              <w:rPr>
                <w:rFonts w:ascii="Times New Roman" w:eastAsia="Calibri" w:hAnsi="Times New Roman" w:cs="Times New Roman"/>
                <w:sz w:val="24"/>
                <w:szCs w:val="24"/>
              </w:rPr>
              <w:t xml:space="preserve"> </w:t>
            </w:r>
            <w:r w:rsidR="009E2645" w:rsidRPr="00B14B2B">
              <w:rPr>
                <w:rFonts w:ascii="Times New Roman" w:eastAsia="Calibri" w:hAnsi="Times New Roman" w:cs="Times New Roman"/>
                <w:sz w:val="24"/>
                <w:szCs w:val="24"/>
              </w:rPr>
              <w:t>3</w:t>
            </w:r>
          </w:p>
        </w:tc>
        <w:tc>
          <w:tcPr>
            <w:tcW w:w="688" w:type="dxa"/>
            <w:vAlign w:val="center"/>
          </w:tcPr>
          <w:p w:rsidR="005E488E" w:rsidRPr="00B14B2B" w:rsidRDefault="005E488E"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220,</w:t>
            </w:r>
            <w:r w:rsidR="009E2645" w:rsidRPr="00B14B2B">
              <w:rPr>
                <w:rFonts w:ascii="Times New Roman" w:eastAsia="Calibri" w:hAnsi="Times New Roman" w:cs="Times New Roman"/>
                <w:sz w:val="24"/>
                <w:szCs w:val="24"/>
              </w:rPr>
              <w:t>3</w:t>
            </w:r>
          </w:p>
        </w:tc>
        <w:tc>
          <w:tcPr>
            <w:tcW w:w="1465" w:type="dxa"/>
            <w:vAlign w:val="center"/>
          </w:tcPr>
          <w:p w:rsidR="005E488E" w:rsidRPr="00B14B2B" w:rsidRDefault="00BE70B8"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1101,</w:t>
            </w:r>
            <w:r w:rsidR="00517CB7" w:rsidRPr="00B14B2B">
              <w:rPr>
                <w:rFonts w:ascii="Times New Roman" w:eastAsia="Calibri" w:hAnsi="Times New Roman" w:cs="Times New Roman"/>
                <w:sz w:val="24"/>
                <w:szCs w:val="24"/>
              </w:rPr>
              <w:t>4</w:t>
            </w:r>
          </w:p>
        </w:tc>
      </w:tr>
      <w:tr w:rsidR="005E488E" w:rsidRPr="00B14B2B" w:rsidTr="0026341F">
        <w:trPr>
          <w:trHeight w:val="567"/>
        </w:trPr>
        <w:tc>
          <w:tcPr>
            <w:tcW w:w="921" w:type="dxa"/>
            <w:vMerge/>
          </w:tcPr>
          <w:p w:rsidR="005E488E" w:rsidRPr="00B14B2B" w:rsidRDefault="005E488E" w:rsidP="00B14B2B">
            <w:pPr>
              <w:spacing w:after="0" w:line="240" w:lineRule="auto"/>
              <w:rPr>
                <w:rFonts w:ascii="Times New Roman" w:hAnsi="Times New Roman" w:cs="Times New Roman"/>
                <w:sz w:val="24"/>
                <w:szCs w:val="24"/>
              </w:rPr>
            </w:pPr>
          </w:p>
        </w:tc>
        <w:tc>
          <w:tcPr>
            <w:tcW w:w="1278" w:type="dxa"/>
            <w:vMerge/>
          </w:tcPr>
          <w:p w:rsidR="005E488E" w:rsidRPr="00B14B2B" w:rsidRDefault="005E488E" w:rsidP="00B14B2B">
            <w:pPr>
              <w:pStyle w:val="ConsPlusNormal"/>
              <w:rPr>
                <w:rFonts w:ascii="Times New Roman" w:hAnsi="Times New Roman" w:cs="Times New Roman"/>
                <w:sz w:val="24"/>
                <w:szCs w:val="24"/>
              </w:rPr>
            </w:pPr>
          </w:p>
        </w:tc>
        <w:tc>
          <w:tcPr>
            <w:tcW w:w="786" w:type="dxa"/>
            <w:vMerge/>
          </w:tcPr>
          <w:p w:rsidR="005E488E" w:rsidRPr="00B14B2B" w:rsidRDefault="005E488E" w:rsidP="00B14B2B">
            <w:pPr>
              <w:pStyle w:val="ConsPlusNormal"/>
              <w:rPr>
                <w:rFonts w:ascii="Times New Roman" w:hAnsi="Times New Roman" w:cs="Times New Roman"/>
                <w:sz w:val="24"/>
                <w:szCs w:val="24"/>
              </w:rPr>
            </w:pPr>
          </w:p>
        </w:tc>
        <w:tc>
          <w:tcPr>
            <w:tcW w:w="589" w:type="dxa"/>
            <w:vMerge w:val="restart"/>
          </w:tcPr>
          <w:p w:rsidR="005E488E" w:rsidRPr="00B14B2B" w:rsidRDefault="005E488E"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1180" w:type="dxa"/>
            <w:vAlign w:val="center"/>
          </w:tcPr>
          <w:p w:rsidR="005E488E" w:rsidRPr="00B14B2B" w:rsidRDefault="005E488E" w:rsidP="00B14B2B">
            <w:pPr>
              <w:spacing w:after="0" w:line="240" w:lineRule="auto"/>
              <w:jc w:val="center"/>
              <w:rPr>
                <w:rFonts w:ascii="Times New Roman" w:hAnsi="Times New Roman" w:cs="Times New Roman"/>
                <w:b/>
                <w:sz w:val="24"/>
                <w:szCs w:val="24"/>
              </w:rPr>
            </w:pPr>
            <w:r w:rsidRPr="00B14B2B">
              <w:rPr>
                <w:rFonts w:ascii="Times New Roman" w:hAnsi="Times New Roman" w:cs="Times New Roman"/>
                <w:sz w:val="24"/>
                <w:szCs w:val="24"/>
              </w:rPr>
              <w:t>Всего:            в том числе:</w:t>
            </w:r>
          </w:p>
        </w:tc>
        <w:tc>
          <w:tcPr>
            <w:tcW w:w="689"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w:t>
            </w:r>
            <w:r w:rsidR="00517CB7" w:rsidRPr="00B14B2B">
              <w:rPr>
                <w:rFonts w:ascii="Times New Roman" w:hAnsi="Times New Roman" w:cs="Times New Roman"/>
                <w:sz w:val="24"/>
                <w:szCs w:val="24"/>
              </w:rPr>
              <w:t>2</w:t>
            </w:r>
          </w:p>
        </w:tc>
        <w:tc>
          <w:tcPr>
            <w:tcW w:w="983"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w:t>
            </w:r>
            <w:r w:rsidR="00106847" w:rsidRPr="00B14B2B">
              <w:rPr>
                <w:rFonts w:ascii="Times New Roman" w:hAnsi="Times New Roman" w:cs="Times New Roman"/>
                <w:sz w:val="24"/>
                <w:szCs w:val="24"/>
              </w:rPr>
              <w:t xml:space="preserve"> </w:t>
            </w:r>
            <w:r w:rsidR="009E2645" w:rsidRPr="00B14B2B">
              <w:rPr>
                <w:rFonts w:ascii="Times New Roman" w:hAnsi="Times New Roman" w:cs="Times New Roman"/>
                <w:sz w:val="24"/>
                <w:szCs w:val="24"/>
              </w:rPr>
              <w:t>3</w:t>
            </w:r>
          </w:p>
        </w:tc>
        <w:tc>
          <w:tcPr>
            <w:tcW w:w="786"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w:t>
            </w:r>
            <w:r w:rsidR="00106847" w:rsidRPr="00B14B2B">
              <w:rPr>
                <w:rFonts w:ascii="Times New Roman" w:hAnsi="Times New Roman" w:cs="Times New Roman"/>
                <w:sz w:val="24"/>
                <w:szCs w:val="24"/>
              </w:rPr>
              <w:t xml:space="preserve"> </w:t>
            </w:r>
            <w:r w:rsidR="009E2645" w:rsidRPr="00B14B2B">
              <w:rPr>
                <w:rFonts w:ascii="Times New Roman" w:hAnsi="Times New Roman" w:cs="Times New Roman"/>
                <w:sz w:val="24"/>
                <w:szCs w:val="24"/>
              </w:rPr>
              <w:t>3</w:t>
            </w:r>
          </w:p>
        </w:tc>
        <w:tc>
          <w:tcPr>
            <w:tcW w:w="983"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w:t>
            </w:r>
            <w:r w:rsidR="009E2645" w:rsidRPr="00B14B2B">
              <w:rPr>
                <w:rFonts w:ascii="Times New Roman" w:hAnsi="Times New Roman" w:cs="Times New Roman"/>
                <w:sz w:val="24"/>
                <w:szCs w:val="24"/>
              </w:rPr>
              <w:t>3</w:t>
            </w:r>
          </w:p>
        </w:tc>
        <w:tc>
          <w:tcPr>
            <w:tcW w:w="688"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w:t>
            </w:r>
            <w:r w:rsidR="00106847" w:rsidRPr="00B14B2B">
              <w:rPr>
                <w:rFonts w:ascii="Times New Roman" w:hAnsi="Times New Roman" w:cs="Times New Roman"/>
                <w:sz w:val="24"/>
                <w:szCs w:val="24"/>
              </w:rPr>
              <w:t xml:space="preserve"> </w:t>
            </w:r>
            <w:r w:rsidR="009E2645" w:rsidRPr="00B14B2B">
              <w:rPr>
                <w:rFonts w:ascii="Times New Roman" w:hAnsi="Times New Roman" w:cs="Times New Roman"/>
                <w:sz w:val="24"/>
                <w:szCs w:val="24"/>
              </w:rPr>
              <w:t>3</w:t>
            </w:r>
          </w:p>
        </w:tc>
        <w:tc>
          <w:tcPr>
            <w:tcW w:w="1465" w:type="dxa"/>
            <w:vAlign w:val="center"/>
          </w:tcPr>
          <w:p w:rsidR="005E488E" w:rsidRPr="00B14B2B" w:rsidRDefault="00BE70B8"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11,</w:t>
            </w:r>
            <w:r w:rsidR="00517CB7" w:rsidRPr="00B14B2B">
              <w:rPr>
                <w:rFonts w:ascii="Times New Roman" w:hAnsi="Times New Roman" w:cs="Times New Roman"/>
                <w:sz w:val="24"/>
                <w:szCs w:val="24"/>
              </w:rPr>
              <w:t>4</w:t>
            </w:r>
          </w:p>
        </w:tc>
      </w:tr>
      <w:tr w:rsidR="005E488E" w:rsidRPr="00B14B2B" w:rsidTr="0026341F">
        <w:trPr>
          <w:trHeight w:val="567"/>
        </w:trPr>
        <w:tc>
          <w:tcPr>
            <w:tcW w:w="921" w:type="dxa"/>
            <w:vMerge/>
          </w:tcPr>
          <w:p w:rsidR="005E488E" w:rsidRPr="00B14B2B" w:rsidRDefault="005E488E" w:rsidP="00B14B2B">
            <w:pPr>
              <w:spacing w:after="0" w:line="240" w:lineRule="auto"/>
              <w:rPr>
                <w:rFonts w:ascii="Times New Roman" w:hAnsi="Times New Roman" w:cs="Times New Roman"/>
                <w:sz w:val="24"/>
                <w:szCs w:val="24"/>
              </w:rPr>
            </w:pPr>
          </w:p>
        </w:tc>
        <w:tc>
          <w:tcPr>
            <w:tcW w:w="1278" w:type="dxa"/>
            <w:vMerge/>
          </w:tcPr>
          <w:p w:rsidR="005E488E" w:rsidRPr="00B14B2B" w:rsidRDefault="005E488E" w:rsidP="00B14B2B">
            <w:pPr>
              <w:pStyle w:val="ConsPlusNormal"/>
              <w:rPr>
                <w:rFonts w:ascii="Times New Roman" w:hAnsi="Times New Roman" w:cs="Times New Roman"/>
                <w:sz w:val="24"/>
                <w:szCs w:val="24"/>
              </w:rPr>
            </w:pPr>
          </w:p>
        </w:tc>
        <w:tc>
          <w:tcPr>
            <w:tcW w:w="786" w:type="dxa"/>
            <w:vMerge/>
          </w:tcPr>
          <w:p w:rsidR="005E488E" w:rsidRPr="00B14B2B" w:rsidRDefault="005E488E" w:rsidP="00B14B2B">
            <w:pPr>
              <w:pStyle w:val="ConsPlusNormal"/>
              <w:rPr>
                <w:rFonts w:ascii="Times New Roman" w:hAnsi="Times New Roman" w:cs="Times New Roman"/>
                <w:sz w:val="24"/>
                <w:szCs w:val="24"/>
              </w:rPr>
            </w:pPr>
          </w:p>
        </w:tc>
        <w:tc>
          <w:tcPr>
            <w:tcW w:w="589" w:type="dxa"/>
            <w:vMerge/>
          </w:tcPr>
          <w:p w:rsidR="005E488E" w:rsidRPr="00B14B2B" w:rsidRDefault="005E488E" w:rsidP="00B14B2B">
            <w:pPr>
              <w:pStyle w:val="ConsPlusNormal"/>
              <w:rPr>
                <w:rFonts w:ascii="Times New Roman" w:hAnsi="Times New Roman" w:cs="Times New Roman"/>
                <w:sz w:val="24"/>
                <w:szCs w:val="24"/>
              </w:rPr>
            </w:pPr>
          </w:p>
        </w:tc>
        <w:tc>
          <w:tcPr>
            <w:tcW w:w="1180"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Компенсационные выплаты</w:t>
            </w:r>
          </w:p>
        </w:tc>
        <w:tc>
          <w:tcPr>
            <w:tcW w:w="689"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w:t>
            </w:r>
            <w:r w:rsidR="00C56523" w:rsidRPr="00B14B2B">
              <w:rPr>
                <w:rFonts w:ascii="Times New Roman" w:hAnsi="Times New Roman" w:cs="Times New Roman"/>
                <w:sz w:val="24"/>
                <w:szCs w:val="24"/>
              </w:rPr>
              <w:t>2</w:t>
            </w:r>
          </w:p>
        </w:tc>
        <w:tc>
          <w:tcPr>
            <w:tcW w:w="983"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w:t>
            </w:r>
            <w:r w:rsidR="009E2645" w:rsidRPr="00B14B2B">
              <w:rPr>
                <w:rFonts w:ascii="Times New Roman" w:hAnsi="Times New Roman" w:cs="Times New Roman"/>
                <w:sz w:val="24"/>
                <w:szCs w:val="24"/>
              </w:rPr>
              <w:t>3</w:t>
            </w:r>
          </w:p>
        </w:tc>
        <w:tc>
          <w:tcPr>
            <w:tcW w:w="786"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w:t>
            </w:r>
            <w:r w:rsidR="009E2645" w:rsidRPr="00B14B2B">
              <w:rPr>
                <w:rFonts w:ascii="Times New Roman" w:hAnsi="Times New Roman" w:cs="Times New Roman"/>
                <w:sz w:val="24"/>
                <w:szCs w:val="24"/>
              </w:rPr>
              <w:t>3</w:t>
            </w:r>
          </w:p>
        </w:tc>
        <w:tc>
          <w:tcPr>
            <w:tcW w:w="983"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w:t>
            </w:r>
            <w:r w:rsidR="009E2645" w:rsidRPr="00B14B2B">
              <w:rPr>
                <w:rFonts w:ascii="Times New Roman" w:hAnsi="Times New Roman" w:cs="Times New Roman"/>
                <w:sz w:val="24"/>
                <w:szCs w:val="24"/>
              </w:rPr>
              <w:t>3</w:t>
            </w:r>
          </w:p>
        </w:tc>
        <w:tc>
          <w:tcPr>
            <w:tcW w:w="688" w:type="dxa"/>
            <w:vAlign w:val="center"/>
          </w:tcPr>
          <w:p w:rsidR="005E488E" w:rsidRPr="00B14B2B" w:rsidRDefault="005E488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w:t>
            </w:r>
            <w:r w:rsidR="009E2645" w:rsidRPr="00B14B2B">
              <w:rPr>
                <w:rFonts w:ascii="Times New Roman" w:hAnsi="Times New Roman" w:cs="Times New Roman"/>
                <w:sz w:val="24"/>
                <w:szCs w:val="24"/>
              </w:rPr>
              <w:t>3</w:t>
            </w:r>
          </w:p>
        </w:tc>
        <w:tc>
          <w:tcPr>
            <w:tcW w:w="1465" w:type="dxa"/>
            <w:vAlign w:val="center"/>
          </w:tcPr>
          <w:p w:rsidR="005E488E" w:rsidRPr="00B14B2B" w:rsidRDefault="00BE70B8"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11,</w:t>
            </w:r>
            <w:r w:rsidR="00517CB7" w:rsidRPr="00B14B2B">
              <w:rPr>
                <w:rFonts w:ascii="Times New Roman" w:hAnsi="Times New Roman" w:cs="Times New Roman"/>
                <w:sz w:val="24"/>
                <w:szCs w:val="24"/>
              </w:rPr>
              <w:t>4</w:t>
            </w:r>
          </w:p>
        </w:tc>
      </w:tr>
      <w:tr w:rsidR="005E488E" w:rsidRPr="00B14B2B" w:rsidTr="0026341F">
        <w:trPr>
          <w:trHeight w:val="567"/>
        </w:trPr>
        <w:tc>
          <w:tcPr>
            <w:tcW w:w="921" w:type="dxa"/>
            <w:vMerge/>
          </w:tcPr>
          <w:p w:rsidR="005E488E" w:rsidRPr="00B14B2B" w:rsidRDefault="005E488E" w:rsidP="00B14B2B">
            <w:pPr>
              <w:spacing w:after="0" w:line="240" w:lineRule="auto"/>
              <w:rPr>
                <w:rFonts w:ascii="Times New Roman" w:hAnsi="Times New Roman" w:cs="Times New Roman"/>
                <w:sz w:val="24"/>
                <w:szCs w:val="24"/>
              </w:rPr>
            </w:pPr>
          </w:p>
        </w:tc>
        <w:tc>
          <w:tcPr>
            <w:tcW w:w="1278" w:type="dxa"/>
            <w:vMerge/>
          </w:tcPr>
          <w:p w:rsidR="005E488E" w:rsidRPr="00B14B2B" w:rsidRDefault="005E488E" w:rsidP="00B14B2B">
            <w:pPr>
              <w:spacing w:after="0" w:line="240" w:lineRule="auto"/>
              <w:rPr>
                <w:rFonts w:ascii="Times New Roman" w:hAnsi="Times New Roman" w:cs="Times New Roman"/>
                <w:sz w:val="24"/>
                <w:szCs w:val="24"/>
              </w:rPr>
            </w:pPr>
          </w:p>
        </w:tc>
        <w:tc>
          <w:tcPr>
            <w:tcW w:w="786" w:type="dxa"/>
            <w:vMerge/>
          </w:tcPr>
          <w:p w:rsidR="005E488E" w:rsidRPr="00B14B2B" w:rsidRDefault="005E488E" w:rsidP="00B14B2B">
            <w:pPr>
              <w:spacing w:after="0" w:line="240" w:lineRule="auto"/>
              <w:rPr>
                <w:rFonts w:ascii="Times New Roman" w:hAnsi="Times New Roman" w:cs="Times New Roman"/>
                <w:sz w:val="24"/>
                <w:szCs w:val="24"/>
              </w:rPr>
            </w:pPr>
          </w:p>
        </w:tc>
        <w:tc>
          <w:tcPr>
            <w:tcW w:w="589" w:type="dxa"/>
            <w:vMerge w:val="restart"/>
          </w:tcPr>
          <w:p w:rsidR="005E488E" w:rsidRPr="00B14B2B" w:rsidRDefault="005E488E"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1180" w:type="dxa"/>
            <w:vAlign w:val="center"/>
          </w:tcPr>
          <w:p w:rsidR="005E488E" w:rsidRPr="00B14B2B" w:rsidRDefault="005E488E" w:rsidP="00B14B2B">
            <w:pPr>
              <w:spacing w:after="0" w:line="240" w:lineRule="auto"/>
              <w:jc w:val="center"/>
              <w:rPr>
                <w:rFonts w:ascii="Times New Roman" w:hAnsi="Times New Roman" w:cs="Times New Roman"/>
                <w:b/>
                <w:sz w:val="24"/>
                <w:szCs w:val="24"/>
              </w:rPr>
            </w:pPr>
            <w:r w:rsidRPr="00B14B2B">
              <w:rPr>
                <w:rFonts w:ascii="Times New Roman" w:hAnsi="Times New Roman" w:cs="Times New Roman"/>
                <w:sz w:val="24"/>
                <w:szCs w:val="24"/>
              </w:rPr>
              <w:t>Всего:            в том числе:</w:t>
            </w:r>
          </w:p>
        </w:tc>
        <w:tc>
          <w:tcPr>
            <w:tcW w:w="689" w:type="dxa"/>
            <w:vAlign w:val="center"/>
          </w:tcPr>
          <w:p w:rsidR="005E488E" w:rsidRPr="00B14B2B" w:rsidRDefault="005E488E"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w:t>
            </w:r>
            <w:r w:rsidR="003130AE" w:rsidRPr="00B14B2B">
              <w:rPr>
                <w:rFonts w:ascii="Times New Roman" w:hAnsi="Times New Roman" w:cs="Times New Roman"/>
                <w:sz w:val="24"/>
                <w:szCs w:val="24"/>
              </w:rPr>
              <w:t>8</w:t>
            </w:r>
            <w:r w:rsidRPr="00B14B2B">
              <w:rPr>
                <w:rFonts w:ascii="Times New Roman" w:hAnsi="Times New Roman" w:cs="Times New Roman"/>
                <w:sz w:val="24"/>
                <w:szCs w:val="24"/>
              </w:rPr>
              <w:t>,</w:t>
            </w:r>
            <w:r w:rsidR="003130AE" w:rsidRPr="00B14B2B">
              <w:rPr>
                <w:rFonts w:ascii="Times New Roman" w:hAnsi="Times New Roman" w:cs="Times New Roman"/>
                <w:sz w:val="24"/>
                <w:szCs w:val="24"/>
              </w:rPr>
              <w:t>0</w:t>
            </w:r>
          </w:p>
        </w:tc>
        <w:tc>
          <w:tcPr>
            <w:tcW w:w="983" w:type="dxa"/>
            <w:vAlign w:val="center"/>
          </w:tcPr>
          <w:p w:rsidR="005E488E" w:rsidRPr="00B14B2B" w:rsidRDefault="003130AE"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218,0</w:t>
            </w:r>
          </w:p>
        </w:tc>
        <w:tc>
          <w:tcPr>
            <w:tcW w:w="786" w:type="dxa"/>
            <w:vAlign w:val="center"/>
          </w:tcPr>
          <w:p w:rsidR="005E488E" w:rsidRPr="00B14B2B" w:rsidRDefault="003130AE"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218,0</w:t>
            </w:r>
          </w:p>
        </w:tc>
        <w:tc>
          <w:tcPr>
            <w:tcW w:w="983" w:type="dxa"/>
            <w:vAlign w:val="center"/>
          </w:tcPr>
          <w:p w:rsidR="005E488E" w:rsidRPr="00B14B2B" w:rsidRDefault="003130AE"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218,0</w:t>
            </w:r>
          </w:p>
        </w:tc>
        <w:tc>
          <w:tcPr>
            <w:tcW w:w="688" w:type="dxa"/>
            <w:vAlign w:val="center"/>
          </w:tcPr>
          <w:p w:rsidR="005E488E" w:rsidRPr="00B14B2B" w:rsidRDefault="003130AE"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218,0</w:t>
            </w:r>
          </w:p>
        </w:tc>
        <w:tc>
          <w:tcPr>
            <w:tcW w:w="1465" w:type="dxa"/>
            <w:vAlign w:val="center"/>
          </w:tcPr>
          <w:p w:rsidR="005E488E" w:rsidRPr="00B14B2B" w:rsidRDefault="00BE70B8"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1090,0</w:t>
            </w:r>
          </w:p>
        </w:tc>
      </w:tr>
      <w:tr w:rsidR="003130AE" w:rsidRPr="00B14B2B" w:rsidTr="0026341F">
        <w:trPr>
          <w:trHeight w:val="567"/>
        </w:trPr>
        <w:tc>
          <w:tcPr>
            <w:tcW w:w="921" w:type="dxa"/>
            <w:vMerge/>
          </w:tcPr>
          <w:p w:rsidR="003130AE" w:rsidRPr="00B14B2B" w:rsidRDefault="003130AE" w:rsidP="00B14B2B">
            <w:pPr>
              <w:spacing w:after="0" w:line="240" w:lineRule="auto"/>
              <w:rPr>
                <w:rFonts w:ascii="Times New Roman" w:hAnsi="Times New Roman" w:cs="Times New Roman"/>
                <w:sz w:val="24"/>
                <w:szCs w:val="24"/>
              </w:rPr>
            </w:pPr>
          </w:p>
        </w:tc>
        <w:tc>
          <w:tcPr>
            <w:tcW w:w="1278" w:type="dxa"/>
            <w:vMerge/>
          </w:tcPr>
          <w:p w:rsidR="003130AE" w:rsidRPr="00B14B2B" w:rsidRDefault="003130AE" w:rsidP="00B14B2B">
            <w:pPr>
              <w:spacing w:after="0" w:line="240" w:lineRule="auto"/>
              <w:rPr>
                <w:rFonts w:ascii="Times New Roman" w:hAnsi="Times New Roman" w:cs="Times New Roman"/>
                <w:sz w:val="24"/>
                <w:szCs w:val="24"/>
              </w:rPr>
            </w:pPr>
          </w:p>
        </w:tc>
        <w:tc>
          <w:tcPr>
            <w:tcW w:w="786" w:type="dxa"/>
            <w:vMerge/>
          </w:tcPr>
          <w:p w:rsidR="003130AE" w:rsidRPr="00B14B2B" w:rsidRDefault="003130AE" w:rsidP="00B14B2B">
            <w:pPr>
              <w:spacing w:after="0" w:line="240" w:lineRule="auto"/>
              <w:rPr>
                <w:rFonts w:ascii="Times New Roman" w:hAnsi="Times New Roman" w:cs="Times New Roman"/>
                <w:sz w:val="24"/>
                <w:szCs w:val="24"/>
              </w:rPr>
            </w:pPr>
          </w:p>
        </w:tc>
        <w:tc>
          <w:tcPr>
            <w:tcW w:w="589" w:type="dxa"/>
            <w:vMerge/>
          </w:tcPr>
          <w:p w:rsidR="003130AE" w:rsidRPr="00B14B2B" w:rsidRDefault="003130AE" w:rsidP="00B14B2B">
            <w:pPr>
              <w:pStyle w:val="ConsPlusNormal"/>
              <w:rPr>
                <w:rFonts w:ascii="Times New Roman" w:hAnsi="Times New Roman" w:cs="Times New Roman"/>
                <w:sz w:val="24"/>
                <w:szCs w:val="24"/>
              </w:rPr>
            </w:pPr>
          </w:p>
        </w:tc>
        <w:tc>
          <w:tcPr>
            <w:tcW w:w="1180" w:type="dxa"/>
            <w:vAlign w:val="center"/>
          </w:tcPr>
          <w:p w:rsidR="003130AE" w:rsidRPr="00B14B2B" w:rsidRDefault="003130AE"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Компенсационные выплаты</w:t>
            </w:r>
          </w:p>
        </w:tc>
        <w:tc>
          <w:tcPr>
            <w:tcW w:w="689" w:type="dxa"/>
            <w:vAlign w:val="center"/>
          </w:tcPr>
          <w:p w:rsidR="003130AE" w:rsidRPr="00B14B2B" w:rsidRDefault="003130AE"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218,0</w:t>
            </w:r>
          </w:p>
        </w:tc>
        <w:tc>
          <w:tcPr>
            <w:tcW w:w="983" w:type="dxa"/>
            <w:vAlign w:val="center"/>
          </w:tcPr>
          <w:p w:rsidR="003130AE" w:rsidRPr="00B14B2B" w:rsidRDefault="003130AE"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218,0</w:t>
            </w:r>
          </w:p>
        </w:tc>
        <w:tc>
          <w:tcPr>
            <w:tcW w:w="786" w:type="dxa"/>
            <w:vAlign w:val="center"/>
          </w:tcPr>
          <w:p w:rsidR="003130AE" w:rsidRPr="00B14B2B" w:rsidRDefault="003130AE"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218,0</w:t>
            </w:r>
          </w:p>
        </w:tc>
        <w:tc>
          <w:tcPr>
            <w:tcW w:w="983" w:type="dxa"/>
            <w:vAlign w:val="center"/>
          </w:tcPr>
          <w:p w:rsidR="003130AE" w:rsidRPr="00B14B2B" w:rsidRDefault="003130AE"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218,0</w:t>
            </w:r>
          </w:p>
        </w:tc>
        <w:tc>
          <w:tcPr>
            <w:tcW w:w="688" w:type="dxa"/>
            <w:vAlign w:val="center"/>
          </w:tcPr>
          <w:p w:rsidR="003130AE" w:rsidRPr="00B14B2B" w:rsidRDefault="003130AE"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218,0</w:t>
            </w:r>
          </w:p>
        </w:tc>
        <w:tc>
          <w:tcPr>
            <w:tcW w:w="1465" w:type="dxa"/>
            <w:vAlign w:val="center"/>
          </w:tcPr>
          <w:p w:rsidR="003130AE" w:rsidRPr="00B14B2B" w:rsidRDefault="00BE70B8" w:rsidP="00B14B2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1090,0</w:t>
            </w:r>
          </w:p>
        </w:tc>
      </w:tr>
    </w:tbl>
    <w:p w:rsidR="00364EF3" w:rsidRDefault="00364EF3" w:rsidP="00B14B2B">
      <w:pPr>
        <w:autoSpaceDE w:val="0"/>
        <w:autoSpaceDN w:val="0"/>
        <w:adjustRightInd w:val="0"/>
        <w:spacing w:after="0" w:line="240" w:lineRule="auto"/>
        <w:jc w:val="center"/>
        <w:outlineLvl w:val="0"/>
        <w:rPr>
          <w:rFonts w:ascii="Times New Roman" w:hAnsi="Times New Roman" w:cs="Times New Roman"/>
          <w:sz w:val="24"/>
          <w:szCs w:val="24"/>
        </w:rPr>
      </w:pPr>
    </w:p>
    <w:p w:rsidR="00B00A68" w:rsidRPr="00364EF3" w:rsidRDefault="00B00A68" w:rsidP="00364EF3">
      <w:pPr>
        <w:pStyle w:val="a6"/>
        <w:numPr>
          <w:ilvl w:val="0"/>
          <w:numId w:val="39"/>
        </w:numPr>
        <w:autoSpaceDE w:val="0"/>
        <w:autoSpaceDN w:val="0"/>
        <w:adjustRightInd w:val="0"/>
        <w:spacing w:after="0" w:line="240" w:lineRule="auto"/>
        <w:jc w:val="center"/>
        <w:outlineLvl w:val="0"/>
        <w:rPr>
          <w:rFonts w:ascii="Times New Roman" w:hAnsi="Times New Roman" w:cs="Times New Roman"/>
          <w:sz w:val="24"/>
          <w:szCs w:val="24"/>
        </w:rPr>
      </w:pPr>
      <w:r w:rsidRPr="00364EF3">
        <w:rPr>
          <w:rFonts w:ascii="Times New Roman" w:hAnsi="Times New Roman" w:cs="Times New Roman"/>
          <w:sz w:val="24"/>
          <w:szCs w:val="24"/>
        </w:rPr>
        <w:t>Характеристика проблем</w:t>
      </w:r>
      <w:r w:rsidR="00364EF3" w:rsidRPr="00364EF3">
        <w:rPr>
          <w:rFonts w:ascii="Times New Roman" w:hAnsi="Times New Roman" w:cs="Times New Roman"/>
          <w:sz w:val="24"/>
          <w:szCs w:val="24"/>
        </w:rPr>
        <w:t xml:space="preserve">, решаемых посредством </w:t>
      </w:r>
      <w:r w:rsidRPr="00364EF3">
        <w:rPr>
          <w:rFonts w:ascii="Times New Roman" w:hAnsi="Times New Roman" w:cs="Times New Roman"/>
          <w:sz w:val="24"/>
          <w:szCs w:val="24"/>
        </w:rPr>
        <w:t xml:space="preserve"> мероприятий Подпрограммы</w:t>
      </w:r>
    </w:p>
    <w:p w:rsidR="00364EF3" w:rsidRPr="00364EF3" w:rsidRDefault="00364EF3" w:rsidP="00364EF3">
      <w:pPr>
        <w:pStyle w:val="a6"/>
        <w:autoSpaceDE w:val="0"/>
        <w:autoSpaceDN w:val="0"/>
        <w:adjustRightInd w:val="0"/>
        <w:spacing w:after="0" w:line="240" w:lineRule="auto"/>
        <w:outlineLvl w:val="0"/>
        <w:rPr>
          <w:rFonts w:ascii="Times New Roman" w:hAnsi="Times New Roman" w:cs="Times New Roman"/>
          <w:sz w:val="24"/>
          <w:szCs w:val="24"/>
        </w:rPr>
      </w:pPr>
    </w:p>
    <w:p w:rsidR="00364EF3" w:rsidRPr="00B14B2B" w:rsidRDefault="00364EF3" w:rsidP="00364EF3">
      <w:pPr>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364EF3" w:rsidRPr="00B14B2B" w:rsidRDefault="00364EF3" w:rsidP="00364EF3">
      <w:pPr>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364EF3" w:rsidRPr="00B14B2B" w:rsidRDefault="00364EF3" w:rsidP="00364EF3">
      <w:pPr>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364EF3" w:rsidRPr="00B14B2B" w:rsidRDefault="00364EF3" w:rsidP="00364EF3">
      <w:pPr>
        <w:widowControl w:val="0"/>
        <w:autoSpaceDE w:val="0"/>
        <w:autoSpaceDN w:val="0"/>
        <w:spacing w:after="0" w:line="240" w:lineRule="auto"/>
        <w:ind w:firstLine="567"/>
        <w:jc w:val="both"/>
        <w:rPr>
          <w:rFonts w:ascii="Times New Roman" w:eastAsia="Batang" w:hAnsi="Times New Roman" w:cs="Times New Roman"/>
          <w:kern w:val="2"/>
          <w:sz w:val="24"/>
          <w:szCs w:val="24"/>
          <w:lang w:eastAsia="ko-KR"/>
        </w:rPr>
      </w:pPr>
      <w:r w:rsidRPr="00B14B2B">
        <w:rPr>
          <w:rFonts w:ascii="Times New Roman" w:eastAsia="Batang" w:hAnsi="Times New Roman" w:cs="Times New Roman"/>
          <w:kern w:val="2"/>
          <w:sz w:val="24"/>
          <w:szCs w:val="24"/>
          <w:lang w:eastAsia="ko-KR"/>
        </w:rPr>
        <w:t xml:space="preserve">Реализация мероприятий в рамках </w:t>
      </w:r>
      <w:r w:rsidRPr="00B14B2B">
        <w:rPr>
          <w:rFonts w:ascii="Times New Roman" w:eastAsia="Batang" w:hAnsi="Times New Roman" w:cs="Times New Roman"/>
          <w:kern w:val="2"/>
          <w:sz w:val="24"/>
          <w:szCs w:val="24"/>
          <w:lang w:val="en-US" w:eastAsia="ko-KR"/>
        </w:rPr>
        <w:t>I</w:t>
      </w:r>
      <w:r w:rsidRPr="00B14B2B">
        <w:rPr>
          <w:rFonts w:ascii="Times New Roman" w:eastAsia="Batang" w:hAnsi="Times New Roman" w:cs="Times New Roman"/>
          <w:kern w:val="2"/>
          <w:sz w:val="24"/>
          <w:szCs w:val="24"/>
          <w:lang w:eastAsia="ko-KR"/>
        </w:rPr>
        <w:t xml:space="preserve"> этапа </w:t>
      </w:r>
      <w:r w:rsidRPr="00B14B2B">
        <w:rPr>
          <w:rFonts w:ascii="Times New Roman" w:eastAsia="Times New Roman" w:hAnsi="Times New Roman" w:cs="Times New Roman"/>
          <w:sz w:val="24"/>
          <w:szCs w:val="24"/>
          <w:lang w:eastAsia="ru-RU"/>
        </w:rPr>
        <w:t>«Социальная ипотека» Муниципальной программы</w:t>
      </w:r>
      <w:r w:rsidRPr="00B14B2B">
        <w:rPr>
          <w:rFonts w:ascii="Times New Roman" w:eastAsia="Batang" w:hAnsi="Times New Roman" w:cs="Times New Roman"/>
          <w:kern w:val="2"/>
          <w:sz w:val="24"/>
          <w:szCs w:val="24"/>
          <w:lang w:eastAsia="ko-KR"/>
        </w:rPr>
        <w:t xml:space="preserve"> позволит достичь результативности и </w:t>
      </w:r>
      <w:proofErr w:type="spellStart"/>
      <w:r w:rsidRPr="00B14B2B">
        <w:rPr>
          <w:rFonts w:ascii="Times New Roman" w:eastAsia="Batang" w:hAnsi="Times New Roman" w:cs="Times New Roman"/>
          <w:kern w:val="2"/>
          <w:sz w:val="24"/>
          <w:szCs w:val="24"/>
          <w:lang w:eastAsia="ko-KR"/>
        </w:rPr>
        <w:t>адресности</w:t>
      </w:r>
      <w:proofErr w:type="spellEnd"/>
      <w:r w:rsidRPr="00B14B2B">
        <w:rPr>
          <w:rFonts w:ascii="Times New Roman" w:eastAsia="Batang" w:hAnsi="Times New Roman" w:cs="Times New Roman"/>
          <w:kern w:val="2"/>
          <w:sz w:val="24"/>
          <w:szCs w:val="24"/>
          <w:lang w:eastAsia="ko-KR"/>
        </w:rPr>
        <w:t xml:space="preserve">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364EF3" w:rsidRPr="00B14B2B" w:rsidRDefault="00364EF3" w:rsidP="00364EF3">
      <w:pPr>
        <w:widowControl w:val="0"/>
        <w:autoSpaceDE w:val="0"/>
        <w:autoSpaceDN w:val="0"/>
        <w:spacing w:after="0" w:line="240" w:lineRule="auto"/>
        <w:ind w:firstLine="567"/>
        <w:jc w:val="both"/>
        <w:rPr>
          <w:rFonts w:ascii="Times New Roman" w:eastAsia="Batang" w:hAnsi="Times New Roman" w:cs="Times New Roman"/>
          <w:kern w:val="2"/>
          <w:sz w:val="24"/>
          <w:szCs w:val="24"/>
          <w:lang w:eastAsia="ko-KR"/>
        </w:rPr>
      </w:pPr>
      <w:r w:rsidRPr="00B14B2B">
        <w:rPr>
          <w:rFonts w:ascii="Times New Roman" w:eastAsia="Batang" w:hAnsi="Times New Roman" w:cs="Times New Roman"/>
          <w:kern w:val="2"/>
          <w:sz w:val="24"/>
          <w:szCs w:val="24"/>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ED70C3" w:rsidRPr="00B14B2B" w:rsidRDefault="00364EF3" w:rsidP="00364E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Batang" w:hAnsi="Times New Roman" w:cs="Times New Roman"/>
          <w:kern w:val="2"/>
          <w:sz w:val="24"/>
          <w:szCs w:val="24"/>
          <w:lang w:eastAsia="ko-KR"/>
        </w:rPr>
        <w:t xml:space="preserve">Кроме того, создаются стимулы для граждан к повышению уровня квалификации </w:t>
      </w:r>
      <w:r w:rsidR="00ED70C3" w:rsidRPr="00B14B2B">
        <w:rPr>
          <w:rFonts w:ascii="Times New Roman" w:hAnsi="Times New Roman" w:cs="Times New Roman"/>
          <w:sz w:val="24"/>
          <w:szCs w:val="24"/>
          <w:lang w:val="en-US"/>
        </w:rPr>
        <w:t>I</w:t>
      </w:r>
      <w:r w:rsidR="00ED70C3" w:rsidRPr="00B14B2B">
        <w:rPr>
          <w:rFonts w:ascii="Times New Roman" w:eastAsia="Times New Roman" w:hAnsi="Times New Roman" w:cs="Times New Roman"/>
          <w:sz w:val="24"/>
          <w:szCs w:val="24"/>
          <w:lang w:eastAsia="ru-RU"/>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00ED70C3" w:rsidRPr="00B14B2B">
        <w:rPr>
          <w:rFonts w:ascii="Times New Roman" w:eastAsia="Times New Roman" w:hAnsi="Times New Roman" w:cs="Times New Roman"/>
          <w:sz w:val="24"/>
          <w:szCs w:val="24"/>
          <w:lang w:val="en-US" w:eastAsia="ru-RU"/>
        </w:rPr>
        <w:t>I</w:t>
      </w:r>
      <w:r w:rsidR="00ED70C3" w:rsidRPr="00B14B2B">
        <w:rPr>
          <w:rFonts w:ascii="Times New Roman" w:eastAsia="Times New Roman" w:hAnsi="Times New Roman" w:cs="Times New Roman"/>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w:t>
      </w:r>
      <w:r w:rsidR="00ED70C3" w:rsidRPr="00B14B2B">
        <w:rPr>
          <w:rFonts w:ascii="Times New Roman" w:eastAsia="Times New Roman" w:hAnsi="Times New Roman" w:cs="Times New Roman"/>
          <w:sz w:val="24"/>
          <w:szCs w:val="24"/>
        </w:rPr>
        <w:t xml:space="preserve">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00ED70C3" w:rsidRPr="00B14B2B">
        <w:rPr>
          <w:rFonts w:ascii="Times New Roman" w:eastAsia="Times New Roman" w:hAnsi="Times New Roman" w:cs="Times New Roman"/>
          <w:sz w:val="24"/>
          <w:szCs w:val="24"/>
          <w:lang w:val="en-US" w:eastAsia="ru-RU"/>
        </w:rPr>
        <w:t>I</w:t>
      </w:r>
      <w:r w:rsidR="00ED70C3" w:rsidRPr="00B14B2B">
        <w:rPr>
          <w:rFonts w:ascii="Times New Roman" w:eastAsia="Times New Roman" w:hAnsi="Times New Roman" w:cs="Times New Roman"/>
          <w:sz w:val="24"/>
          <w:szCs w:val="24"/>
          <w:lang w:eastAsia="ru-RU"/>
        </w:rPr>
        <w:t xml:space="preserve"> этапа подпрограммы «Социальная ипотека» </w:t>
      </w:r>
      <w:r w:rsidR="00ED70C3" w:rsidRPr="00B14B2B">
        <w:rPr>
          <w:rFonts w:ascii="Times New Roman" w:eastAsia="Times New Roman" w:hAnsi="Times New Roman" w:cs="Times New Roman"/>
          <w:sz w:val="24"/>
          <w:szCs w:val="24"/>
        </w:rPr>
        <w:t xml:space="preserve">муниципальной программы городского округа Электросталь Московской области «Жилище» на 2015-2019 годы </w:t>
      </w:r>
      <w:r w:rsidR="00ED70C3" w:rsidRPr="00B14B2B">
        <w:rPr>
          <w:rFonts w:ascii="Times New Roman" w:eastAsia="Times New Roman" w:hAnsi="Times New Roman" w:cs="Times New Roman"/>
          <w:sz w:val="24"/>
          <w:szCs w:val="24"/>
          <w:lang w:eastAsia="ru-RU"/>
        </w:rPr>
        <w:t>путем предоставления компенсации основного долга по ипотечному жилищному кредиту (далее – компенсация).</w:t>
      </w:r>
    </w:p>
    <w:p w:rsidR="00ED70C3" w:rsidRPr="00B14B2B" w:rsidRDefault="00ED70C3"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ED70C3" w:rsidRPr="00B14B2B" w:rsidRDefault="00ED70C3" w:rsidP="00B14B2B">
      <w:pPr>
        <w:widowControl w:val="0"/>
        <w:autoSpaceDE w:val="0"/>
        <w:autoSpaceDN w:val="0"/>
        <w:spacing w:after="0" w:line="240" w:lineRule="auto"/>
        <w:ind w:firstLine="540"/>
        <w:jc w:val="both"/>
        <w:rPr>
          <w:rFonts w:ascii="Times New Roman" w:eastAsia="Times New Roman" w:hAnsi="Times New Roman" w:cs="Times New Roman"/>
          <w:strike/>
          <w:sz w:val="24"/>
          <w:szCs w:val="24"/>
          <w:lang w:eastAsia="ru-RU"/>
        </w:rPr>
      </w:pPr>
      <w:r w:rsidRPr="00B14B2B">
        <w:rPr>
          <w:rFonts w:ascii="Times New Roman" w:eastAsia="Times New Roman" w:hAnsi="Times New Roman" w:cs="Times New Roman"/>
          <w:sz w:val="24"/>
          <w:szCs w:val="24"/>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ED70C3" w:rsidRPr="00B14B2B" w:rsidRDefault="00ED70C3"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Компенсация</w:t>
      </w:r>
      <w:r w:rsidR="005214F2" w:rsidRPr="00B14B2B">
        <w:rPr>
          <w:rFonts w:ascii="Times New Roman" w:eastAsia="Times New Roman" w:hAnsi="Times New Roman" w:cs="Times New Roman"/>
          <w:sz w:val="24"/>
          <w:szCs w:val="24"/>
          <w:lang w:eastAsia="ru-RU"/>
        </w:rPr>
        <w:t xml:space="preserve"> </w:t>
      </w:r>
      <w:r w:rsidRPr="00B14B2B">
        <w:rPr>
          <w:rFonts w:ascii="Times New Roman" w:eastAsia="Times New Roman" w:hAnsi="Times New Roman" w:cs="Times New Roman"/>
          <w:sz w:val="24"/>
          <w:szCs w:val="24"/>
          <w:lang w:eastAsia="ru-RU"/>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ED70C3" w:rsidRPr="00B14B2B" w:rsidRDefault="00ED70C3"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Расчет размера компенсации (</w:t>
      </w:r>
      <w:proofErr w:type="spellStart"/>
      <w:r w:rsidRPr="00B14B2B">
        <w:rPr>
          <w:rFonts w:ascii="Times New Roman" w:eastAsia="Times New Roman" w:hAnsi="Times New Roman" w:cs="Times New Roman"/>
          <w:sz w:val="24"/>
          <w:szCs w:val="24"/>
          <w:lang w:eastAsia="ru-RU"/>
        </w:rPr>
        <w:t>Косн</w:t>
      </w:r>
      <w:proofErr w:type="spellEnd"/>
      <w:r w:rsidRPr="00B14B2B">
        <w:rPr>
          <w:rFonts w:ascii="Times New Roman" w:eastAsia="Times New Roman" w:hAnsi="Times New Roman" w:cs="Times New Roman"/>
          <w:sz w:val="24"/>
          <w:szCs w:val="24"/>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ED70C3" w:rsidRPr="00B14B2B" w:rsidRDefault="00ED70C3" w:rsidP="00B14B2B">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B14B2B">
        <w:rPr>
          <w:rFonts w:ascii="Times New Roman" w:eastAsia="Times New Roman" w:hAnsi="Times New Roman" w:cs="Times New Roman"/>
          <w:noProof/>
          <w:sz w:val="24"/>
          <w:szCs w:val="24"/>
          <w:lang w:eastAsia="ru-RU"/>
        </w:rPr>
        <w:drawing>
          <wp:inline distT="0" distB="0" distL="0" distR="0">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ED70C3" w:rsidRPr="00B14B2B" w:rsidRDefault="00ED70C3"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А - расчетная норма общей площади жилого помещения, которая составляет:</w:t>
      </w:r>
    </w:p>
    <w:p w:rsidR="00ED70C3" w:rsidRPr="00B14B2B" w:rsidRDefault="00ED70C3"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33 кв. метра - для одиноко проживающих граждан;</w:t>
      </w:r>
    </w:p>
    <w:p w:rsidR="00ED70C3" w:rsidRPr="00B14B2B" w:rsidRDefault="00ED70C3"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42 кв. метра - для семьи, состоящей из 2 человек;</w:t>
      </w:r>
    </w:p>
    <w:p w:rsidR="00ED70C3" w:rsidRPr="00B14B2B" w:rsidRDefault="00ED70C3"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18 кв. метров на каждого члена семьи - для семьи, состоящей из 3 и более человек;</w:t>
      </w:r>
    </w:p>
    <w:p w:rsidR="00ED70C3" w:rsidRPr="00B14B2B" w:rsidRDefault="00ED70C3"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 предельная стоимость 1 квадратного метра общей площади жилья по муниципальному образованию Московской области, в котором участник </w:t>
      </w:r>
      <w:r w:rsidR="00AD17D9" w:rsidRPr="00B14B2B">
        <w:rPr>
          <w:rFonts w:ascii="Times New Roman" w:hAnsi="Times New Roman" w:cs="Times New Roman"/>
          <w:sz w:val="24"/>
          <w:szCs w:val="24"/>
        </w:rPr>
        <w:t>п</w:t>
      </w:r>
      <w:r w:rsidRPr="00B14B2B">
        <w:rPr>
          <w:rFonts w:ascii="Times New Roman" w:hAnsi="Times New Roman" w:cs="Times New Roman"/>
          <w:sz w:val="24"/>
          <w:szCs w:val="24"/>
        </w:rPr>
        <w:t>одпрограммы</w:t>
      </w:r>
      <w:r w:rsidR="00AD17D9" w:rsidRPr="00B14B2B">
        <w:rPr>
          <w:rFonts w:ascii="Times New Roman" w:hAnsi="Times New Roman" w:cs="Times New Roman"/>
          <w:sz w:val="24"/>
          <w:szCs w:val="24"/>
        </w:rPr>
        <w:t xml:space="preserve"> « Социальная ипотека» Муниципальной программы</w:t>
      </w:r>
      <w:r w:rsidRPr="00B14B2B">
        <w:rPr>
          <w:rFonts w:ascii="Times New Roman" w:hAnsi="Times New Roman" w:cs="Times New Roman"/>
          <w:sz w:val="24"/>
          <w:szCs w:val="24"/>
        </w:rPr>
        <w:t xml:space="preserve">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ED70C3" w:rsidRPr="00B14B2B" w:rsidRDefault="00ED70C3"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0,8 - коэффициент расчетного размера основного долга по жилищному ипотечному кредиту;</w:t>
      </w:r>
    </w:p>
    <w:p w:rsidR="00ED70C3" w:rsidRPr="00B14B2B" w:rsidRDefault="00ED70C3"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0,07 - коэффициент, определяющий расчетный размер компенсации.</w:t>
      </w:r>
    </w:p>
    <w:p w:rsidR="00ED70C3" w:rsidRPr="00B14B2B" w:rsidRDefault="00ED70C3"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B00A68" w:rsidRDefault="00ED70C3"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B14B2B">
        <w:rPr>
          <w:rFonts w:ascii="Times New Roman" w:eastAsia="Times New Roman" w:hAnsi="Times New Roman" w:cs="Times New Roman"/>
          <w:sz w:val="24"/>
          <w:szCs w:val="24"/>
          <w:lang w:val="en-US" w:eastAsia="ru-RU"/>
        </w:rPr>
        <w:t>I</w:t>
      </w:r>
      <w:r w:rsidRPr="00B14B2B">
        <w:rPr>
          <w:rFonts w:ascii="Times New Roman" w:eastAsia="Times New Roman" w:hAnsi="Times New Roman" w:cs="Times New Roman"/>
          <w:sz w:val="24"/>
          <w:szCs w:val="24"/>
          <w:lang w:eastAsia="ru-RU"/>
        </w:rPr>
        <w:t xml:space="preserve"> этапа</w:t>
      </w:r>
      <w:r w:rsidR="005B0A99" w:rsidRPr="00B14B2B">
        <w:rPr>
          <w:rFonts w:ascii="Times New Roman" w:eastAsia="Times New Roman" w:hAnsi="Times New Roman" w:cs="Times New Roman"/>
          <w:sz w:val="24"/>
          <w:szCs w:val="24"/>
          <w:lang w:eastAsia="ru-RU"/>
        </w:rPr>
        <w:t xml:space="preserve"> ( приложение № </w:t>
      </w:r>
      <w:r w:rsidR="00B946DF" w:rsidRPr="00B14B2B">
        <w:rPr>
          <w:rFonts w:ascii="Times New Roman" w:eastAsia="Times New Roman" w:hAnsi="Times New Roman" w:cs="Times New Roman"/>
          <w:sz w:val="24"/>
          <w:szCs w:val="24"/>
          <w:lang w:eastAsia="ru-RU"/>
        </w:rPr>
        <w:t>2</w:t>
      </w:r>
      <w:r w:rsidR="005B0A99" w:rsidRPr="00B14B2B">
        <w:rPr>
          <w:rFonts w:ascii="Times New Roman" w:eastAsia="Times New Roman" w:hAnsi="Times New Roman" w:cs="Times New Roman"/>
          <w:b/>
          <w:sz w:val="24"/>
          <w:szCs w:val="24"/>
          <w:lang w:eastAsia="ru-RU"/>
        </w:rPr>
        <w:t xml:space="preserve"> </w:t>
      </w:r>
      <w:r w:rsidR="005B0A99" w:rsidRPr="00B14B2B">
        <w:rPr>
          <w:rFonts w:ascii="Times New Roman" w:eastAsia="Times New Roman" w:hAnsi="Times New Roman" w:cs="Times New Roman"/>
          <w:sz w:val="24"/>
          <w:szCs w:val="24"/>
          <w:lang w:eastAsia="ru-RU"/>
        </w:rPr>
        <w:t>к подпрограмме «Социальная ипотека»  Муниципальной программы)</w:t>
      </w:r>
      <w:r w:rsidRPr="00B14B2B">
        <w:rPr>
          <w:rFonts w:ascii="Times New Roman" w:eastAsia="Times New Roman" w:hAnsi="Times New Roman" w:cs="Times New Roman"/>
          <w:sz w:val="24"/>
          <w:szCs w:val="24"/>
          <w:lang w:eastAsia="ru-RU"/>
        </w:rPr>
        <w:t xml:space="preserve">.  </w:t>
      </w:r>
    </w:p>
    <w:p w:rsidR="00452F8E" w:rsidRDefault="00452F8E"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52F8E" w:rsidRPr="00B14B2B" w:rsidRDefault="00452F8E" w:rsidP="00B14B2B">
      <w:pPr>
        <w:widowControl w:val="0"/>
        <w:autoSpaceDE w:val="0"/>
        <w:autoSpaceDN w:val="0"/>
        <w:spacing w:after="0" w:line="240" w:lineRule="auto"/>
        <w:ind w:firstLine="540"/>
        <w:jc w:val="both"/>
        <w:rPr>
          <w:rFonts w:ascii="Times New Roman" w:hAnsi="Times New Roman" w:cs="Times New Roman"/>
          <w:sz w:val="24"/>
          <w:szCs w:val="24"/>
        </w:rPr>
      </w:pPr>
    </w:p>
    <w:p w:rsidR="00B00A68" w:rsidRPr="00452F8E" w:rsidRDefault="00B00A68" w:rsidP="00452F8E">
      <w:pPr>
        <w:pStyle w:val="a6"/>
        <w:widowControl w:val="0"/>
        <w:numPr>
          <w:ilvl w:val="0"/>
          <w:numId w:val="39"/>
        </w:numPr>
        <w:autoSpaceDE w:val="0"/>
        <w:autoSpaceDN w:val="0"/>
        <w:adjustRightInd w:val="0"/>
        <w:spacing w:after="0" w:line="240" w:lineRule="auto"/>
        <w:jc w:val="both"/>
        <w:rPr>
          <w:rFonts w:ascii="Times New Roman" w:hAnsi="Times New Roman" w:cs="Times New Roman"/>
          <w:sz w:val="24"/>
          <w:szCs w:val="24"/>
        </w:rPr>
      </w:pPr>
      <w:r w:rsidRPr="00452F8E">
        <w:rPr>
          <w:rFonts w:ascii="Times New Roman" w:hAnsi="Times New Roman" w:cs="Times New Roman"/>
          <w:sz w:val="24"/>
          <w:szCs w:val="24"/>
        </w:rPr>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w:t>
      </w:r>
      <w:proofErr w:type="spellStart"/>
      <w:r w:rsidRPr="00452F8E">
        <w:rPr>
          <w:rFonts w:ascii="Times New Roman" w:hAnsi="Times New Roman" w:cs="Times New Roman"/>
          <w:sz w:val="24"/>
          <w:szCs w:val="24"/>
        </w:rPr>
        <w:t>софинансирование</w:t>
      </w:r>
      <w:proofErr w:type="spellEnd"/>
      <w:r w:rsidRPr="00452F8E">
        <w:rPr>
          <w:rFonts w:ascii="Times New Roman" w:hAnsi="Times New Roman" w:cs="Times New Roman"/>
          <w:sz w:val="24"/>
          <w:szCs w:val="24"/>
        </w:rPr>
        <w:t xml:space="preserve"> мероприятий Подпрограммы</w:t>
      </w:r>
    </w:p>
    <w:p w:rsidR="00452F8E" w:rsidRPr="00452F8E" w:rsidRDefault="00452F8E" w:rsidP="00452F8E">
      <w:pPr>
        <w:pStyle w:val="a6"/>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87B8A" w:rsidRPr="00B14B2B" w:rsidRDefault="00F87B8A"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Средства бюджета Московской области предоставляются бюджет</w:t>
      </w:r>
      <w:r w:rsidR="00DB6B62" w:rsidRPr="00B14B2B">
        <w:rPr>
          <w:rFonts w:ascii="Times New Roman" w:eastAsia="Times New Roman" w:hAnsi="Times New Roman" w:cs="Times New Roman"/>
          <w:sz w:val="24"/>
          <w:szCs w:val="24"/>
          <w:lang w:eastAsia="ru-RU"/>
        </w:rPr>
        <w:t>у</w:t>
      </w:r>
      <w:r w:rsidRPr="00B14B2B">
        <w:rPr>
          <w:rFonts w:ascii="Times New Roman" w:eastAsia="Times New Roman" w:hAnsi="Times New Roman" w:cs="Times New Roman"/>
          <w:sz w:val="24"/>
          <w:szCs w:val="24"/>
          <w:lang w:eastAsia="ru-RU"/>
        </w:rPr>
        <w:t xml:space="preserve"> </w:t>
      </w:r>
      <w:r w:rsidR="00DB6B62" w:rsidRPr="00B14B2B">
        <w:rPr>
          <w:rFonts w:ascii="Times New Roman" w:eastAsia="Times New Roman" w:hAnsi="Times New Roman" w:cs="Times New Roman"/>
          <w:sz w:val="24"/>
          <w:szCs w:val="24"/>
          <w:lang w:eastAsia="ru-RU"/>
        </w:rPr>
        <w:t>городского округа Электросталь</w:t>
      </w:r>
      <w:r w:rsidRPr="00B14B2B">
        <w:rPr>
          <w:rFonts w:ascii="Times New Roman" w:eastAsia="Times New Roman" w:hAnsi="Times New Roman" w:cs="Times New Roman"/>
          <w:sz w:val="24"/>
          <w:szCs w:val="24"/>
          <w:lang w:eastAsia="ru-RU"/>
        </w:rPr>
        <w:t xml:space="preserve"> Московской области (далее - муниципальные образования) в виде субсидий на </w:t>
      </w:r>
      <w:proofErr w:type="spellStart"/>
      <w:r w:rsidRPr="00B14B2B">
        <w:rPr>
          <w:rFonts w:ascii="Times New Roman" w:eastAsia="Times New Roman" w:hAnsi="Times New Roman" w:cs="Times New Roman"/>
          <w:sz w:val="24"/>
          <w:szCs w:val="24"/>
          <w:lang w:eastAsia="ru-RU"/>
        </w:rPr>
        <w:t>софинансирование</w:t>
      </w:r>
      <w:proofErr w:type="spellEnd"/>
      <w:r w:rsidRPr="00B14B2B">
        <w:rPr>
          <w:rFonts w:ascii="Times New Roman" w:eastAsia="Times New Roman" w:hAnsi="Times New Roman" w:cs="Times New Roman"/>
          <w:sz w:val="24"/>
          <w:szCs w:val="24"/>
          <w:lang w:eastAsia="ru-RU"/>
        </w:rPr>
        <w:t xml:space="preserve"> расходных обязательств, возникающих при предоставлении компенсации.</w:t>
      </w:r>
    </w:p>
    <w:p w:rsidR="00F87B8A" w:rsidRPr="00B14B2B" w:rsidRDefault="00F87B8A"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Средства бюджет</w:t>
      </w:r>
      <w:r w:rsidR="007E5AF1" w:rsidRPr="00B14B2B">
        <w:rPr>
          <w:rFonts w:ascii="Times New Roman" w:eastAsia="Times New Roman" w:hAnsi="Times New Roman" w:cs="Times New Roman"/>
          <w:sz w:val="24"/>
          <w:szCs w:val="24"/>
          <w:lang w:eastAsia="ru-RU"/>
        </w:rPr>
        <w:t>а</w:t>
      </w:r>
      <w:r w:rsidRPr="00B14B2B">
        <w:rPr>
          <w:rFonts w:ascii="Times New Roman" w:eastAsia="Times New Roman" w:hAnsi="Times New Roman" w:cs="Times New Roman"/>
          <w:sz w:val="24"/>
          <w:szCs w:val="24"/>
          <w:lang w:eastAsia="ru-RU"/>
        </w:rPr>
        <w:t xml:space="preserve"> </w:t>
      </w:r>
      <w:r w:rsidR="007E5AF1" w:rsidRPr="00B14B2B">
        <w:rPr>
          <w:rFonts w:ascii="Times New Roman" w:eastAsia="Times New Roman" w:hAnsi="Times New Roman" w:cs="Times New Roman"/>
          <w:sz w:val="24"/>
          <w:szCs w:val="24"/>
          <w:lang w:eastAsia="ru-RU"/>
        </w:rPr>
        <w:t>городского округа Электросталь Московской области</w:t>
      </w:r>
      <w:r w:rsidRPr="00B14B2B">
        <w:rPr>
          <w:rFonts w:ascii="Times New Roman" w:eastAsia="Times New Roman" w:hAnsi="Times New Roman" w:cs="Times New Roman"/>
          <w:sz w:val="24"/>
          <w:szCs w:val="24"/>
          <w:lang w:eastAsia="ru-RU"/>
        </w:rPr>
        <w:t xml:space="preserve"> на </w:t>
      </w:r>
      <w:proofErr w:type="spellStart"/>
      <w:r w:rsidRPr="00B14B2B">
        <w:rPr>
          <w:rFonts w:ascii="Times New Roman" w:eastAsia="Times New Roman" w:hAnsi="Times New Roman" w:cs="Times New Roman"/>
          <w:sz w:val="24"/>
          <w:szCs w:val="24"/>
          <w:lang w:eastAsia="ru-RU"/>
        </w:rPr>
        <w:t>софинансирование</w:t>
      </w:r>
      <w:proofErr w:type="spellEnd"/>
      <w:r w:rsidRPr="00B14B2B">
        <w:rPr>
          <w:rFonts w:ascii="Times New Roman" w:eastAsia="Times New Roman" w:hAnsi="Times New Roman" w:cs="Times New Roman"/>
          <w:sz w:val="24"/>
          <w:szCs w:val="24"/>
          <w:lang w:eastAsia="ru-RU"/>
        </w:rPr>
        <w:t xml:space="preserve"> вышеуказанных расходов направляются в объемах, определенных решениями о бюджет</w:t>
      </w:r>
      <w:r w:rsidR="007E5AF1" w:rsidRPr="00B14B2B">
        <w:rPr>
          <w:rFonts w:ascii="Times New Roman" w:eastAsia="Times New Roman" w:hAnsi="Times New Roman" w:cs="Times New Roman"/>
          <w:sz w:val="24"/>
          <w:szCs w:val="24"/>
          <w:lang w:eastAsia="ru-RU"/>
        </w:rPr>
        <w:t>е</w:t>
      </w:r>
      <w:r w:rsidRPr="00B14B2B">
        <w:rPr>
          <w:rFonts w:ascii="Times New Roman" w:eastAsia="Times New Roman" w:hAnsi="Times New Roman" w:cs="Times New Roman"/>
          <w:sz w:val="24"/>
          <w:szCs w:val="24"/>
          <w:lang w:eastAsia="ru-RU"/>
        </w:rPr>
        <w:t xml:space="preserve"> </w:t>
      </w:r>
      <w:r w:rsidR="007E5AF1" w:rsidRPr="00B14B2B">
        <w:rPr>
          <w:rFonts w:ascii="Times New Roman" w:eastAsia="Times New Roman" w:hAnsi="Times New Roman" w:cs="Times New Roman"/>
          <w:sz w:val="24"/>
          <w:szCs w:val="24"/>
          <w:lang w:eastAsia="ru-RU"/>
        </w:rPr>
        <w:t xml:space="preserve">городского округа Электросталь Московской области </w:t>
      </w:r>
      <w:r w:rsidRPr="00B14B2B">
        <w:rPr>
          <w:rFonts w:ascii="Times New Roman" w:eastAsia="Times New Roman" w:hAnsi="Times New Roman" w:cs="Times New Roman"/>
          <w:sz w:val="24"/>
          <w:szCs w:val="24"/>
          <w:lang w:eastAsia="ru-RU"/>
        </w:rPr>
        <w:t xml:space="preserve"> на соответствующий финансовый год.</w:t>
      </w:r>
    </w:p>
    <w:p w:rsidR="00F87B8A" w:rsidRPr="00B14B2B" w:rsidRDefault="00F87B8A"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F87B8A" w:rsidRPr="00B14B2B" w:rsidRDefault="00F87B8A"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F87B8A" w:rsidRPr="00B14B2B" w:rsidRDefault="00F87B8A"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 xml:space="preserve">Распределение субсидий осуществляется в соответствии со Сводным списком участников </w:t>
      </w:r>
      <w:r w:rsidR="00EC7E39" w:rsidRPr="00B14B2B">
        <w:rPr>
          <w:rFonts w:ascii="Times New Roman" w:eastAsia="Times New Roman" w:hAnsi="Times New Roman" w:cs="Times New Roman"/>
          <w:sz w:val="24"/>
          <w:szCs w:val="24"/>
          <w:lang w:eastAsia="ru-RU"/>
        </w:rPr>
        <w:t xml:space="preserve">долгосрочной программы и госпрограммы «Жилище», </w:t>
      </w:r>
      <w:r w:rsidRPr="00B14B2B">
        <w:rPr>
          <w:rFonts w:ascii="Times New Roman" w:eastAsia="Times New Roman" w:hAnsi="Times New Roman" w:cs="Times New Roman"/>
          <w:sz w:val="24"/>
          <w:szCs w:val="24"/>
          <w:lang w:eastAsia="ru-RU"/>
        </w:rPr>
        <w:t xml:space="preserve"> для оплаты компенсаций в планируемом году, утвержденным в рамках реализации долгосрочной программы и госпрограммы «Жилище».</w:t>
      </w:r>
    </w:p>
    <w:p w:rsidR="00F87B8A" w:rsidRPr="00B14B2B" w:rsidRDefault="00F87B8A"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Размер субсидий определяется по формуле:</w:t>
      </w:r>
    </w:p>
    <w:p w:rsidR="00F87B8A" w:rsidRPr="00B14B2B" w:rsidRDefault="00F87B8A" w:rsidP="00B14B2B">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С</w:t>
      </w:r>
      <w:proofErr w:type="spellStart"/>
      <w:r w:rsidRPr="00B14B2B">
        <w:rPr>
          <w:rFonts w:ascii="Times New Roman" w:eastAsia="Times New Roman" w:hAnsi="Times New Roman" w:cs="Times New Roman"/>
          <w:sz w:val="24"/>
          <w:szCs w:val="24"/>
          <w:vertAlign w:val="subscript"/>
          <w:lang w:val="en-US" w:eastAsia="ru-RU"/>
        </w:rPr>
        <w:t>iMO</w:t>
      </w:r>
      <w:proofErr w:type="spellEnd"/>
      <w:r w:rsidRPr="00B14B2B">
        <w:rPr>
          <w:rFonts w:ascii="Times New Roman" w:eastAsia="Times New Roman" w:hAnsi="Times New Roman" w:cs="Times New Roman"/>
          <w:sz w:val="24"/>
          <w:szCs w:val="24"/>
          <w:lang w:eastAsia="ru-RU"/>
        </w:rPr>
        <w:t xml:space="preserve"> = К</w:t>
      </w:r>
      <w:r w:rsidRPr="00B14B2B">
        <w:rPr>
          <w:rFonts w:ascii="Times New Roman" w:eastAsia="Times New Roman" w:hAnsi="Times New Roman" w:cs="Times New Roman"/>
          <w:sz w:val="24"/>
          <w:szCs w:val="24"/>
          <w:vertAlign w:val="subscript"/>
          <w:lang w:eastAsia="ru-RU"/>
        </w:rPr>
        <w:t>ОСН</w:t>
      </w:r>
      <w:r w:rsidRPr="00B14B2B">
        <w:rPr>
          <w:rFonts w:ascii="Times New Roman" w:eastAsia="Times New Roman" w:hAnsi="Times New Roman" w:cs="Times New Roman"/>
          <w:sz w:val="24"/>
          <w:szCs w:val="24"/>
          <w:lang w:eastAsia="ru-RU"/>
        </w:rPr>
        <w:t xml:space="preserve"> -  </w:t>
      </w:r>
      <w:r w:rsidRPr="00B14B2B">
        <w:rPr>
          <w:rFonts w:ascii="Times New Roman" w:eastAsia="Times New Roman" w:hAnsi="Times New Roman" w:cs="Times New Roman"/>
          <w:sz w:val="24"/>
          <w:szCs w:val="24"/>
          <w:lang w:val="en-US" w:eastAsia="ru-RU"/>
        </w:rPr>
        <w:t>R</w:t>
      </w:r>
      <w:r w:rsidRPr="00B14B2B">
        <w:rPr>
          <w:rFonts w:ascii="Times New Roman" w:eastAsia="Times New Roman" w:hAnsi="Times New Roman" w:cs="Times New Roman"/>
          <w:sz w:val="24"/>
          <w:szCs w:val="24"/>
          <w:lang w:eastAsia="ru-RU"/>
        </w:rPr>
        <w:t>, где</w:t>
      </w:r>
    </w:p>
    <w:p w:rsidR="00F87B8A" w:rsidRPr="00B14B2B" w:rsidRDefault="00F87B8A"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noProof/>
          <w:position w:val="-8"/>
          <w:sz w:val="24"/>
          <w:szCs w:val="24"/>
          <w:lang w:eastAsia="ru-RU"/>
        </w:rPr>
        <w:drawing>
          <wp:inline distT="0" distB="0" distL="0" distR="0">
            <wp:extent cx="389890" cy="318135"/>
            <wp:effectExtent l="0" t="0" r="0" b="5715"/>
            <wp:docPr id="37" name="Рисунок 37" descr="base_14_215265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15265_35"/>
                    <pic:cNvPicPr preferRelativeResize="0">
                      <a:picLocks noChangeArrowheads="1"/>
                    </pic:cNvPicPr>
                  </pic:nvPicPr>
                  <pic:blipFill>
                    <a:blip r:embed="rId1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318135"/>
                    </a:xfrm>
                    <a:prstGeom prst="rect">
                      <a:avLst/>
                    </a:prstGeom>
                    <a:solidFill>
                      <a:srgbClr val="FFFFFF"/>
                    </a:solidFill>
                    <a:ln>
                      <a:noFill/>
                    </a:ln>
                  </pic:spPr>
                </pic:pic>
              </a:graphicData>
            </a:graphic>
          </wp:inline>
        </w:drawing>
      </w:r>
      <w:r w:rsidRPr="00B14B2B">
        <w:rPr>
          <w:rFonts w:ascii="Times New Roman" w:eastAsia="Times New Roman" w:hAnsi="Times New Roman" w:cs="Times New Roman"/>
          <w:sz w:val="24"/>
          <w:szCs w:val="24"/>
          <w:lang w:eastAsia="ru-RU"/>
        </w:rPr>
        <w:t xml:space="preserve"> - субсидия бюджету i-го муниципального образования;</w:t>
      </w:r>
    </w:p>
    <w:p w:rsidR="00F87B8A" w:rsidRPr="00B14B2B" w:rsidRDefault="00F87B8A"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noProof/>
          <w:position w:val="-8"/>
          <w:sz w:val="24"/>
          <w:szCs w:val="24"/>
          <w:lang w:eastAsia="ru-RU"/>
        </w:rPr>
        <w:drawing>
          <wp:inline distT="0" distB="0" distL="0" distR="0">
            <wp:extent cx="476885" cy="318135"/>
            <wp:effectExtent l="0" t="0" r="0" b="5715"/>
            <wp:docPr id="38" name="Рисунок 38" descr="base_14_215265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7"/>
                    <pic:cNvPicPr preferRelativeResize="0">
                      <a:picLocks noChangeArrowheads="1"/>
                    </pic:cNvPicPr>
                  </pic:nvPicPr>
                  <pic:blipFill>
                    <a:blip r:embed="rId1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318135"/>
                    </a:xfrm>
                    <a:prstGeom prst="rect">
                      <a:avLst/>
                    </a:prstGeom>
                    <a:solidFill>
                      <a:srgbClr val="FFFFFF"/>
                    </a:solidFill>
                    <a:ln>
                      <a:noFill/>
                    </a:ln>
                  </pic:spPr>
                </pic:pic>
              </a:graphicData>
            </a:graphic>
          </wp:inline>
        </w:drawing>
      </w:r>
      <w:r w:rsidRPr="00B14B2B">
        <w:rPr>
          <w:rFonts w:ascii="Times New Roman" w:eastAsia="Times New Roman" w:hAnsi="Times New Roman" w:cs="Times New Roman"/>
          <w:sz w:val="24"/>
          <w:szCs w:val="24"/>
          <w:lang w:eastAsia="ru-RU"/>
        </w:rPr>
        <w:t xml:space="preserve"> - размер компенсации участникам Подпрограммы 4;</w:t>
      </w:r>
    </w:p>
    <w:p w:rsidR="00F87B8A" w:rsidRPr="00B14B2B" w:rsidRDefault="00F87B8A"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val="en-US" w:eastAsia="ru-RU"/>
        </w:rPr>
        <w:t>R</w:t>
      </w:r>
      <w:r w:rsidRPr="00B14B2B">
        <w:rPr>
          <w:rFonts w:ascii="Times New Roman" w:eastAsia="Times New Roman" w:hAnsi="Times New Roman" w:cs="Times New Roman"/>
          <w:sz w:val="24"/>
          <w:szCs w:val="24"/>
          <w:lang w:eastAsia="ru-RU"/>
        </w:rPr>
        <w:t xml:space="preserve"> – денежные средства за счет бюджета муниципального образования.</w:t>
      </w:r>
    </w:p>
    <w:p w:rsidR="00F87B8A" w:rsidRPr="00B14B2B" w:rsidRDefault="00F87B8A" w:rsidP="00B14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eastAsia="Times New Roman" w:hAnsi="Times New Roman" w:cs="Times New Roman"/>
          <w:sz w:val="24"/>
          <w:szCs w:val="24"/>
          <w:lang w:eastAsia="ru-RU"/>
        </w:rPr>
        <w:t xml:space="preserve">Перечисление межбюджетного трансферта из бюджета Московской области в бюджет </w:t>
      </w:r>
      <w:r w:rsidR="00EC7E39" w:rsidRPr="00B14B2B">
        <w:rPr>
          <w:rFonts w:ascii="Times New Roman" w:eastAsia="Times New Roman" w:hAnsi="Times New Roman" w:cs="Times New Roman"/>
          <w:sz w:val="24"/>
          <w:szCs w:val="24"/>
          <w:lang w:eastAsia="ru-RU"/>
        </w:rPr>
        <w:t xml:space="preserve">городского округа Электросталь Московской области </w:t>
      </w:r>
      <w:r w:rsidRPr="00B14B2B">
        <w:rPr>
          <w:rFonts w:ascii="Times New Roman" w:eastAsia="Times New Roman" w:hAnsi="Times New Roman" w:cs="Times New Roman"/>
          <w:sz w:val="24"/>
          <w:szCs w:val="24"/>
          <w:lang w:eastAsia="ru-RU"/>
        </w:rPr>
        <w:t xml:space="preserve">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F87B8A" w:rsidRPr="00B14B2B" w:rsidRDefault="00F87B8A"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Условиями предоставления межбюджетных трансфертов бюджет</w:t>
      </w:r>
      <w:r w:rsidR="00EC7E39" w:rsidRPr="00B14B2B">
        <w:rPr>
          <w:rFonts w:ascii="Times New Roman" w:hAnsi="Times New Roman" w:cs="Times New Roman"/>
          <w:sz w:val="24"/>
          <w:szCs w:val="24"/>
        </w:rPr>
        <w:t>у</w:t>
      </w:r>
      <w:r w:rsidRPr="00B14B2B">
        <w:rPr>
          <w:rFonts w:ascii="Times New Roman" w:hAnsi="Times New Roman" w:cs="Times New Roman"/>
          <w:sz w:val="24"/>
          <w:szCs w:val="24"/>
        </w:rPr>
        <w:t xml:space="preserve"> </w:t>
      </w:r>
      <w:r w:rsidR="00EC7E39" w:rsidRPr="00B14B2B">
        <w:rPr>
          <w:rFonts w:ascii="Times New Roman" w:hAnsi="Times New Roman" w:cs="Times New Roman"/>
          <w:sz w:val="24"/>
          <w:szCs w:val="24"/>
        </w:rPr>
        <w:t xml:space="preserve">городского округа Электросталь Московской области </w:t>
      </w:r>
      <w:r w:rsidRPr="00B14B2B">
        <w:rPr>
          <w:rFonts w:ascii="Times New Roman" w:hAnsi="Times New Roman" w:cs="Times New Roman"/>
          <w:sz w:val="24"/>
          <w:szCs w:val="24"/>
        </w:rPr>
        <w:t xml:space="preserve"> в соответствии с требованиями Закона Московской области</w:t>
      </w:r>
      <w:r w:rsidR="004B3D2D" w:rsidRPr="00B14B2B">
        <w:rPr>
          <w:rFonts w:ascii="Times New Roman" w:hAnsi="Times New Roman" w:cs="Times New Roman"/>
          <w:sz w:val="24"/>
          <w:szCs w:val="24"/>
        </w:rPr>
        <w:t xml:space="preserve"> от 22.10.2010 </w:t>
      </w:r>
      <w:r w:rsidRPr="00B14B2B">
        <w:rPr>
          <w:rFonts w:ascii="Times New Roman" w:hAnsi="Times New Roman" w:cs="Times New Roman"/>
          <w:sz w:val="24"/>
          <w:szCs w:val="24"/>
        </w:rPr>
        <w:t>№ 123/2010–ОЗ «О межбюджетных отношениях в Московской области» являются:</w:t>
      </w:r>
    </w:p>
    <w:p w:rsidR="00F87B8A" w:rsidRPr="00B14B2B" w:rsidRDefault="00F87B8A" w:rsidP="00B14B2B">
      <w:pPr>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w:t>
      </w:r>
      <w:r w:rsidR="00EC7E39" w:rsidRPr="00B14B2B">
        <w:rPr>
          <w:rFonts w:ascii="Times New Roman" w:hAnsi="Times New Roman" w:cs="Times New Roman"/>
          <w:sz w:val="24"/>
          <w:szCs w:val="24"/>
        </w:rPr>
        <w:t xml:space="preserve">Администрацией городского округа Электросталь Московской области </w:t>
      </w:r>
      <w:r w:rsidRPr="00B14B2B">
        <w:rPr>
          <w:rFonts w:ascii="Times New Roman" w:hAnsi="Times New Roman" w:cs="Times New Roman"/>
          <w:sz w:val="24"/>
          <w:szCs w:val="24"/>
        </w:rPr>
        <w:t xml:space="preserve">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F87B8A" w:rsidRPr="00B14B2B" w:rsidRDefault="00F87B8A" w:rsidP="00B14B2B">
      <w:pPr>
        <w:spacing w:after="0" w:line="240" w:lineRule="auto"/>
        <w:ind w:firstLine="567"/>
        <w:jc w:val="both"/>
        <w:rPr>
          <w:rFonts w:ascii="Times New Roman" w:eastAsia="Times New Roman" w:hAnsi="Times New Roman" w:cs="Times New Roman"/>
          <w:sz w:val="24"/>
          <w:szCs w:val="24"/>
        </w:rPr>
      </w:pPr>
      <w:r w:rsidRPr="00B14B2B">
        <w:rPr>
          <w:rFonts w:ascii="Times New Roman" w:hAnsi="Times New Roman" w:cs="Times New Roman"/>
          <w:sz w:val="24"/>
          <w:szCs w:val="24"/>
        </w:rPr>
        <w:t>отсутствие задолженности по страховым взносам в государственные внебюджетные фонды.</w:t>
      </w:r>
    </w:p>
    <w:p w:rsidR="00B00A68" w:rsidRPr="00B14B2B" w:rsidRDefault="00B00A68" w:rsidP="00B14B2B">
      <w:pPr>
        <w:autoSpaceDE w:val="0"/>
        <w:autoSpaceDN w:val="0"/>
        <w:adjustRightInd w:val="0"/>
        <w:spacing w:after="0" w:line="240" w:lineRule="auto"/>
        <w:jc w:val="both"/>
        <w:rPr>
          <w:rFonts w:ascii="Times New Roman" w:hAnsi="Times New Roman" w:cs="Times New Roman"/>
          <w:sz w:val="24"/>
          <w:szCs w:val="24"/>
        </w:rPr>
      </w:pPr>
      <w:r w:rsidRPr="00B14B2B">
        <w:rPr>
          <w:rFonts w:ascii="Times New Roman" w:hAnsi="Times New Roman" w:cs="Times New Roman"/>
          <w:sz w:val="24"/>
          <w:szCs w:val="24"/>
        </w:rPr>
        <w:t xml:space="preserve">        формирование в составе бюджета  городского округа Электросталь Московской области средств на </w:t>
      </w:r>
      <w:proofErr w:type="spellStart"/>
      <w:r w:rsidRPr="00B14B2B">
        <w:rPr>
          <w:rFonts w:ascii="Times New Roman" w:hAnsi="Times New Roman" w:cs="Times New Roman"/>
          <w:sz w:val="24"/>
          <w:szCs w:val="24"/>
        </w:rPr>
        <w:t>софинансирование</w:t>
      </w:r>
      <w:proofErr w:type="spellEnd"/>
      <w:r w:rsidRPr="00B14B2B">
        <w:rPr>
          <w:rFonts w:ascii="Times New Roman" w:hAnsi="Times New Roman" w:cs="Times New Roman"/>
          <w:sz w:val="24"/>
          <w:szCs w:val="24"/>
        </w:rPr>
        <w:t xml:space="preserve">  мероприятий по </w:t>
      </w:r>
      <w:r w:rsidR="00FA16B5" w:rsidRPr="00B14B2B">
        <w:rPr>
          <w:rFonts w:ascii="Times New Roman" w:hAnsi="Times New Roman" w:cs="Times New Roman"/>
          <w:sz w:val="24"/>
          <w:szCs w:val="24"/>
        </w:rPr>
        <w:t>предоставлении компенсации</w:t>
      </w:r>
      <w:r w:rsidRPr="00B14B2B">
        <w:rPr>
          <w:rFonts w:ascii="Times New Roman" w:hAnsi="Times New Roman" w:cs="Times New Roman"/>
          <w:sz w:val="24"/>
          <w:szCs w:val="24"/>
        </w:rPr>
        <w:t xml:space="preserve">;    </w:t>
      </w:r>
    </w:p>
    <w:p w:rsidR="003D62D7" w:rsidRPr="00B14B2B" w:rsidRDefault="00B00A6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принимают участие в подготовке  отчетности о реализации Подпрограммы.</w:t>
      </w:r>
    </w:p>
    <w:p w:rsidR="003D62D7" w:rsidRPr="00B14B2B" w:rsidRDefault="003D62D7" w:rsidP="00B14B2B">
      <w:pPr>
        <w:widowControl w:val="0"/>
        <w:autoSpaceDE w:val="0"/>
        <w:autoSpaceDN w:val="0"/>
        <w:adjustRightInd w:val="0"/>
        <w:spacing w:after="0" w:line="240" w:lineRule="auto"/>
        <w:ind w:left="6521"/>
        <w:outlineLvl w:val="2"/>
        <w:rPr>
          <w:rFonts w:ascii="Times New Roman" w:hAnsi="Times New Roman" w:cs="Times New Roman"/>
          <w:sz w:val="24"/>
          <w:szCs w:val="24"/>
        </w:rPr>
      </w:pPr>
    </w:p>
    <w:p w:rsidR="00B443FB" w:rsidRPr="00B14B2B" w:rsidRDefault="00B443FB" w:rsidP="00B14B2B">
      <w:pPr>
        <w:widowControl w:val="0"/>
        <w:autoSpaceDE w:val="0"/>
        <w:autoSpaceDN w:val="0"/>
        <w:adjustRightInd w:val="0"/>
        <w:spacing w:after="0" w:line="240" w:lineRule="auto"/>
        <w:ind w:left="6521"/>
        <w:outlineLvl w:val="2"/>
        <w:rPr>
          <w:rFonts w:ascii="Times New Roman" w:hAnsi="Times New Roman" w:cs="Times New Roman"/>
          <w:sz w:val="24"/>
          <w:szCs w:val="24"/>
        </w:rPr>
        <w:sectPr w:rsidR="00B443FB" w:rsidRPr="00B14B2B" w:rsidSect="00E613BF">
          <w:pgSz w:w="11905" w:h="16838"/>
          <w:pgMar w:top="1134" w:right="567" w:bottom="1134" w:left="1134" w:header="720" w:footer="720" w:gutter="0"/>
          <w:cols w:space="720"/>
          <w:noEndnote/>
          <w:docGrid w:linePitch="299"/>
        </w:sectPr>
      </w:pPr>
    </w:p>
    <w:p w:rsidR="007E5907" w:rsidRPr="00B14B2B" w:rsidRDefault="00B443FB" w:rsidP="00B14B2B">
      <w:pPr>
        <w:widowControl w:val="0"/>
        <w:autoSpaceDE w:val="0"/>
        <w:autoSpaceDN w:val="0"/>
        <w:adjustRightInd w:val="0"/>
        <w:spacing w:after="0" w:line="240" w:lineRule="auto"/>
        <w:ind w:left="6521"/>
        <w:jc w:val="both"/>
        <w:outlineLvl w:val="2"/>
        <w:rPr>
          <w:rFonts w:ascii="Times New Roman" w:hAnsi="Times New Roman" w:cs="Times New Roman"/>
          <w:sz w:val="24"/>
          <w:szCs w:val="24"/>
        </w:rPr>
      </w:pPr>
      <w:r w:rsidRPr="00B14B2B">
        <w:rPr>
          <w:rFonts w:ascii="Times New Roman" w:hAnsi="Times New Roman" w:cs="Times New Roman"/>
          <w:sz w:val="24"/>
          <w:szCs w:val="24"/>
        </w:rPr>
        <w:t>Пр</w:t>
      </w:r>
      <w:r w:rsidR="007E5907" w:rsidRPr="00B14B2B">
        <w:rPr>
          <w:rFonts w:ascii="Times New Roman" w:hAnsi="Times New Roman" w:cs="Times New Roman"/>
          <w:sz w:val="24"/>
          <w:szCs w:val="24"/>
        </w:rPr>
        <w:t>иложение N 1</w:t>
      </w:r>
    </w:p>
    <w:p w:rsidR="002E49BC" w:rsidRPr="00B14B2B" w:rsidRDefault="007E5907" w:rsidP="00B14B2B">
      <w:pPr>
        <w:widowControl w:val="0"/>
        <w:autoSpaceDE w:val="0"/>
        <w:autoSpaceDN w:val="0"/>
        <w:adjustRightInd w:val="0"/>
        <w:spacing w:after="0" w:line="240" w:lineRule="auto"/>
        <w:ind w:left="6521"/>
        <w:jc w:val="both"/>
        <w:rPr>
          <w:rFonts w:ascii="Times New Roman" w:hAnsi="Times New Roman" w:cs="Times New Roman"/>
          <w:sz w:val="24"/>
          <w:szCs w:val="24"/>
        </w:rPr>
      </w:pPr>
      <w:r w:rsidRPr="00B14B2B">
        <w:rPr>
          <w:rFonts w:ascii="Times New Roman" w:hAnsi="Times New Roman" w:cs="Times New Roman"/>
          <w:sz w:val="24"/>
          <w:szCs w:val="24"/>
        </w:rPr>
        <w:t xml:space="preserve">к подпрограмме </w:t>
      </w:r>
      <w:r w:rsidR="002E49BC" w:rsidRPr="00B14B2B">
        <w:rPr>
          <w:rFonts w:ascii="Times New Roman" w:hAnsi="Times New Roman" w:cs="Times New Roman"/>
          <w:sz w:val="24"/>
          <w:szCs w:val="24"/>
        </w:rPr>
        <w:t>«</w:t>
      </w:r>
      <w:r w:rsidRPr="00B14B2B">
        <w:rPr>
          <w:rFonts w:ascii="Times New Roman" w:hAnsi="Times New Roman" w:cs="Times New Roman"/>
          <w:sz w:val="24"/>
          <w:szCs w:val="24"/>
        </w:rPr>
        <w:t>Социальная ипотека</w:t>
      </w:r>
      <w:r w:rsidR="002E49BC" w:rsidRPr="00B14B2B">
        <w:rPr>
          <w:rFonts w:ascii="Times New Roman" w:hAnsi="Times New Roman" w:cs="Times New Roman"/>
          <w:sz w:val="24"/>
          <w:szCs w:val="24"/>
        </w:rPr>
        <w:t>»</w:t>
      </w:r>
      <w:r w:rsidRPr="00B14B2B">
        <w:rPr>
          <w:rFonts w:ascii="Times New Roman" w:hAnsi="Times New Roman" w:cs="Times New Roman"/>
          <w:sz w:val="24"/>
          <w:szCs w:val="24"/>
        </w:rPr>
        <w:t xml:space="preserve"> Муниципальной</w:t>
      </w:r>
    </w:p>
    <w:p w:rsidR="002E49BC" w:rsidRPr="00B14B2B" w:rsidRDefault="007E5907" w:rsidP="00B14B2B">
      <w:pPr>
        <w:widowControl w:val="0"/>
        <w:autoSpaceDE w:val="0"/>
        <w:autoSpaceDN w:val="0"/>
        <w:adjustRightInd w:val="0"/>
        <w:spacing w:after="0" w:line="240" w:lineRule="auto"/>
        <w:ind w:left="6521"/>
        <w:jc w:val="both"/>
        <w:rPr>
          <w:rFonts w:ascii="Times New Roman" w:hAnsi="Times New Roman" w:cs="Times New Roman"/>
          <w:sz w:val="24"/>
          <w:szCs w:val="24"/>
        </w:rPr>
      </w:pPr>
      <w:r w:rsidRPr="00B14B2B">
        <w:rPr>
          <w:rFonts w:ascii="Times New Roman" w:hAnsi="Times New Roman" w:cs="Times New Roman"/>
          <w:sz w:val="24"/>
          <w:szCs w:val="24"/>
        </w:rPr>
        <w:t>программы городского округа Электросталь Московской</w:t>
      </w:r>
    </w:p>
    <w:p w:rsidR="007E5907" w:rsidRPr="00B14B2B" w:rsidRDefault="007E5907" w:rsidP="00B14B2B">
      <w:pPr>
        <w:widowControl w:val="0"/>
        <w:autoSpaceDE w:val="0"/>
        <w:autoSpaceDN w:val="0"/>
        <w:adjustRightInd w:val="0"/>
        <w:spacing w:after="0" w:line="240" w:lineRule="auto"/>
        <w:ind w:left="6521"/>
        <w:jc w:val="both"/>
        <w:rPr>
          <w:rFonts w:ascii="Times New Roman" w:hAnsi="Times New Roman" w:cs="Times New Roman"/>
          <w:sz w:val="24"/>
          <w:szCs w:val="24"/>
        </w:rPr>
      </w:pPr>
      <w:r w:rsidRPr="00B14B2B">
        <w:rPr>
          <w:rFonts w:ascii="Times New Roman" w:hAnsi="Times New Roman" w:cs="Times New Roman"/>
          <w:sz w:val="24"/>
          <w:szCs w:val="24"/>
        </w:rPr>
        <w:t>области</w:t>
      </w:r>
      <w:r w:rsidR="002E49BC" w:rsidRPr="00B14B2B">
        <w:rPr>
          <w:rFonts w:ascii="Times New Roman" w:hAnsi="Times New Roman" w:cs="Times New Roman"/>
          <w:sz w:val="24"/>
          <w:szCs w:val="24"/>
        </w:rPr>
        <w:t xml:space="preserve"> «</w:t>
      </w:r>
      <w:r w:rsidRPr="00B14B2B">
        <w:rPr>
          <w:rFonts w:ascii="Times New Roman" w:hAnsi="Times New Roman" w:cs="Times New Roman"/>
          <w:sz w:val="24"/>
          <w:szCs w:val="24"/>
        </w:rPr>
        <w:t>Жилище</w:t>
      </w:r>
      <w:r w:rsidR="002E49BC"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 201</w:t>
      </w:r>
      <w:r w:rsidR="000A156C" w:rsidRPr="00B14B2B">
        <w:rPr>
          <w:rFonts w:ascii="Times New Roman" w:hAnsi="Times New Roman" w:cs="Times New Roman"/>
          <w:sz w:val="24"/>
          <w:szCs w:val="24"/>
        </w:rPr>
        <w:t>7</w:t>
      </w:r>
      <w:r w:rsidRPr="00B14B2B">
        <w:rPr>
          <w:rFonts w:ascii="Times New Roman" w:hAnsi="Times New Roman" w:cs="Times New Roman"/>
          <w:sz w:val="24"/>
          <w:szCs w:val="24"/>
        </w:rPr>
        <w:t>-20</w:t>
      </w:r>
      <w:r w:rsidR="000A156C" w:rsidRPr="00B14B2B">
        <w:rPr>
          <w:rFonts w:ascii="Times New Roman" w:hAnsi="Times New Roman" w:cs="Times New Roman"/>
          <w:sz w:val="24"/>
          <w:szCs w:val="24"/>
        </w:rPr>
        <w:t>21</w:t>
      </w:r>
      <w:r w:rsidRPr="00B14B2B">
        <w:rPr>
          <w:rFonts w:ascii="Times New Roman" w:hAnsi="Times New Roman" w:cs="Times New Roman"/>
          <w:sz w:val="24"/>
          <w:szCs w:val="24"/>
        </w:rPr>
        <w:t xml:space="preserve"> годы.</w:t>
      </w:r>
    </w:p>
    <w:p w:rsidR="007E5907" w:rsidRPr="00B14B2B" w:rsidRDefault="007E5907"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Перечень мероприятий подпрограммы</w:t>
      </w:r>
    </w:p>
    <w:p w:rsidR="0075480A" w:rsidRPr="00B14B2B" w:rsidRDefault="0075480A"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«Социальная ипотека» муниципальной программы городского округа Электросталь Московской области «Жилище» на 2017-2021 годы»</w:t>
      </w:r>
    </w:p>
    <w:tbl>
      <w:tblPr>
        <w:tblW w:w="3101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
        <w:gridCol w:w="426"/>
        <w:gridCol w:w="1701"/>
        <w:gridCol w:w="992"/>
        <w:gridCol w:w="992"/>
        <w:gridCol w:w="626"/>
        <w:gridCol w:w="1642"/>
        <w:gridCol w:w="851"/>
        <w:gridCol w:w="850"/>
        <w:gridCol w:w="1134"/>
        <w:gridCol w:w="15"/>
        <w:gridCol w:w="1119"/>
        <w:gridCol w:w="1019"/>
        <w:gridCol w:w="24"/>
        <w:gridCol w:w="942"/>
        <w:gridCol w:w="1611"/>
        <w:gridCol w:w="1349"/>
        <w:gridCol w:w="1482"/>
        <w:gridCol w:w="1183"/>
        <w:gridCol w:w="1183"/>
        <w:gridCol w:w="1183"/>
        <w:gridCol w:w="1183"/>
        <w:gridCol w:w="1183"/>
        <w:gridCol w:w="1183"/>
        <w:gridCol w:w="1183"/>
        <w:gridCol w:w="1183"/>
        <w:gridCol w:w="1183"/>
        <w:gridCol w:w="1183"/>
        <w:gridCol w:w="1183"/>
        <w:gridCol w:w="1183"/>
      </w:tblGrid>
      <w:tr w:rsidR="0026341F" w:rsidRPr="00B14B2B" w:rsidTr="00363E4E">
        <w:trPr>
          <w:gridBefore w:val="1"/>
          <w:gridAfter w:val="13"/>
          <w:wBefore w:w="47" w:type="dxa"/>
          <w:wAfter w:w="15678" w:type="dxa"/>
        </w:trPr>
        <w:tc>
          <w:tcPr>
            <w:tcW w:w="426" w:type="dxa"/>
            <w:vMerge w:val="restart"/>
          </w:tcPr>
          <w:p w:rsidR="0026341F" w:rsidRPr="00B14B2B" w:rsidRDefault="0026341F" w:rsidP="00F64F57">
            <w:pPr>
              <w:pStyle w:val="ConsPlusNormal"/>
              <w:jc w:val="center"/>
              <w:rPr>
                <w:rFonts w:ascii="Times New Roman" w:hAnsi="Times New Roman" w:cs="Times New Roman"/>
                <w:sz w:val="24"/>
                <w:szCs w:val="24"/>
              </w:rPr>
            </w:pPr>
            <w:proofErr w:type="spellStart"/>
            <w:r w:rsidRPr="00B14B2B">
              <w:rPr>
                <w:rFonts w:ascii="Times New Roman" w:hAnsi="Times New Roman" w:cs="Times New Roman"/>
                <w:sz w:val="24"/>
                <w:szCs w:val="24"/>
              </w:rPr>
              <w:t>п</w:t>
            </w:r>
            <w:proofErr w:type="spellEnd"/>
            <w:r w:rsidRPr="00B14B2B">
              <w:rPr>
                <w:rFonts w:ascii="Times New Roman" w:hAnsi="Times New Roman" w:cs="Times New Roman"/>
                <w:sz w:val="24"/>
                <w:szCs w:val="24"/>
              </w:rPr>
              <w:t>/</w:t>
            </w:r>
            <w:proofErr w:type="spellStart"/>
            <w:r w:rsidRPr="00B14B2B">
              <w:rPr>
                <w:rFonts w:ascii="Times New Roman" w:hAnsi="Times New Roman" w:cs="Times New Roman"/>
                <w:sz w:val="24"/>
                <w:szCs w:val="24"/>
              </w:rPr>
              <w:t>п</w:t>
            </w:r>
            <w:proofErr w:type="spellEnd"/>
          </w:p>
        </w:tc>
        <w:tc>
          <w:tcPr>
            <w:tcW w:w="1701" w:type="dxa"/>
            <w:vMerge w:val="restart"/>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Мероприятия по реализации подпрограммы</w:t>
            </w:r>
          </w:p>
        </w:tc>
        <w:tc>
          <w:tcPr>
            <w:tcW w:w="992" w:type="dxa"/>
            <w:vMerge w:val="restart"/>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Сроки исполнения мероприятий</w:t>
            </w:r>
          </w:p>
        </w:tc>
        <w:tc>
          <w:tcPr>
            <w:tcW w:w="1618" w:type="dxa"/>
            <w:gridSpan w:val="2"/>
            <w:vMerge w:val="restart"/>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w:t>
            </w:r>
          </w:p>
        </w:tc>
        <w:tc>
          <w:tcPr>
            <w:tcW w:w="1642" w:type="dxa"/>
            <w:vMerge w:val="restart"/>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 xml:space="preserve">Объем финансирования мероприятия в текущем финансовом году (тыс. руб.) </w:t>
            </w:r>
          </w:p>
        </w:tc>
        <w:tc>
          <w:tcPr>
            <w:tcW w:w="851" w:type="dxa"/>
            <w:vMerge w:val="restart"/>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Всего (тыс. руб.)</w:t>
            </w:r>
          </w:p>
        </w:tc>
        <w:tc>
          <w:tcPr>
            <w:tcW w:w="5103" w:type="dxa"/>
            <w:gridSpan w:val="7"/>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Объем финансирования по годам (тыс. руб.)</w:t>
            </w:r>
          </w:p>
        </w:tc>
        <w:tc>
          <w:tcPr>
            <w:tcW w:w="1611" w:type="dxa"/>
            <w:vMerge w:val="restart"/>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Ответственный за выполнение мероприятия программы</w:t>
            </w:r>
          </w:p>
        </w:tc>
        <w:tc>
          <w:tcPr>
            <w:tcW w:w="1349" w:type="dxa"/>
            <w:vMerge w:val="restart"/>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Результаты выполнения мероприятий подпрограммы</w:t>
            </w:r>
          </w:p>
        </w:tc>
      </w:tr>
      <w:tr w:rsidR="0026341F" w:rsidRPr="00B14B2B" w:rsidTr="00363E4E">
        <w:trPr>
          <w:gridBefore w:val="1"/>
          <w:gridAfter w:val="13"/>
          <w:wBefore w:w="47" w:type="dxa"/>
          <w:wAfter w:w="15678" w:type="dxa"/>
        </w:trPr>
        <w:tc>
          <w:tcPr>
            <w:tcW w:w="426" w:type="dxa"/>
            <w:vMerge/>
          </w:tcPr>
          <w:p w:rsidR="0026341F" w:rsidRPr="00B14B2B" w:rsidRDefault="0026341F" w:rsidP="00B14B2B">
            <w:pPr>
              <w:spacing w:after="0" w:line="240" w:lineRule="auto"/>
              <w:rPr>
                <w:rFonts w:ascii="Times New Roman" w:hAnsi="Times New Roman" w:cs="Times New Roman"/>
                <w:sz w:val="24"/>
                <w:szCs w:val="24"/>
              </w:rPr>
            </w:pPr>
          </w:p>
        </w:tc>
        <w:tc>
          <w:tcPr>
            <w:tcW w:w="1701" w:type="dxa"/>
            <w:vMerge/>
          </w:tcPr>
          <w:p w:rsidR="0026341F" w:rsidRPr="00B14B2B" w:rsidRDefault="0026341F" w:rsidP="00B14B2B">
            <w:pPr>
              <w:spacing w:after="0" w:line="240" w:lineRule="auto"/>
              <w:rPr>
                <w:rFonts w:ascii="Times New Roman" w:hAnsi="Times New Roman" w:cs="Times New Roman"/>
                <w:sz w:val="24"/>
                <w:szCs w:val="24"/>
              </w:rPr>
            </w:pPr>
          </w:p>
        </w:tc>
        <w:tc>
          <w:tcPr>
            <w:tcW w:w="992" w:type="dxa"/>
            <w:vMerge/>
          </w:tcPr>
          <w:p w:rsidR="0026341F" w:rsidRPr="00B14B2B" w:rsidRDefault="0026341F" w:rsidP="00B14B2B">
            <w:pPr>
              <w:spacing w:after="0" w:line="240" w:lineRule="auto"/>
              <w:rPr>
                <w:rFonts w:ascii="Times New Roman" w:hAnsi="Times New Roman" w:cs="Times New Roman"/>
                <w:sz w:val="24"/>
                <w:szCs w:val="24"/>
              </w:rPr>
            </w:pPr>
          </w:p>
        </w:tc>
        <w:tc>
          <w:tcPr>
            <w:tcW w:w="1618" w:type="dxa"/>
            <w:gridSpan w:val="2"/>
            <w:vMerge/>
          </w:tcPr>
          <w:p w:rsidR="0026341F" w:rsidRPr="00B14B2B" w:rsidRDefault="0026341F" w:rsidP="00B14B2B">
            <w:pPr>
              <w:spacing w:after="0" w:line="240" w:lineRule="auto"/>
              <w:rPr>
                <w:rFonts w:ascii="Times New Roman" w:hAnsi="Times New Roman" w:cs="Times New Roman"/>
                <w:sz w:val="24"/>
                <w:szCs w:val="24"/>
              </w:rPr>
            </w:pPr>
          </w:p>
        </w:tc>
        <w:tc>
          <w:tcPr>
            <w:tcW w:w="1642" w:type="dxa"/>
            <w:vMerge/>
          </w:tcPr>
          <w:p w:rsidR="0026341F" w:rsidRPr="00B14B2B" w:rsidRDefault="0026341F" w:rsidP="00B14B2B">
            <w:pPr>
              <w:spacing w:after="0" w:line="240" w:lineRule="auto"/>
              <w:rPr>
                <w:rFonts w:ascii="Times New Roman" w:hAnsi="Times New Roman" w:cs="Times New Roman"/>
                <w:sz w:val="24"/>
                <w:szCs w:val="24"/>
              </w:rPr>
            </w:pPr>
          </w:p>
        </w:tc>
        <w:tc>
          <w:tcPr>
            <w:tcW w:w="851" w:type="dxa"/>
            <w:vMerge/>
          </w:tcPr>
          <w:p w:rsidR="0026341F" w:rsidRPr="00B14B2B" w:rsidRDefault="0026341F" w:rsidP="00B14B2B">
            <w:pPr>
              <w:spacing w:after="0" w:line="240" w:lineRule="auto"/>
              <w:rPr>
                <w:rFonts w:ascii="Times New Roman" w:hAnsi="Times New Roman" w:cs="Times New Roman"/>
                <w:sz w:val="24"/>
                <w:szCs w:val="24"/>
              </w:rPr>
            </w:pPr>
          </w:p>
        </w:tc>
        <w:tc>
          <w:tcPr>
            <w:tcW w:w="850"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1149" w:type="dxa"/>
            <w:gridSpan w:val="2"/>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1119"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1043" w:type="dxa"/>
            <w:gridSpan w:val="2"/>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tc>
        <w:tc>
          <w:tcPr>
            <w:tcW w:w="942"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tc>
        <w:tc>
          <w:tcPr>
            <w:tcW w:w="1611" w:type="dxa"/>
            <w:vMerge/>
          </w:tcPr>
          <w:p w:rsidR="0026341F" w:rsidRPr="00B14B2B" w:rsidRDefault="0026341F" w:rsidP="00B14B2B">
            <w:pPr>
              <w:spacing w:after="0" w:line="240" w:lineRule="auto"/>
              <w:rPr>
                <w:rFonts w:ascii="Times New Roman" w:hAnsi="Times New Roman" w:cs="Times New Roman"/>
                <w:sz w:val="24"/>
                <w:szCs w:val="24"/>
              </w:rPr>
            </w:pPr>
          </w:p>
        </w:tc>
        <w:tc>
          <w:tcPr>
            <w:tcW w:w="1349" w:type="dxa"/>
            <w:vMerge/>
          </w:tcPr>
          <w:p w:rsidR="0026341F" w:rsidRPr="00B14B2B" w:rsidRDefault="0026341F" w:rsidP="00B14B2B">
            <w:pPr>
              <w:spacing w:after="0" w:line="240" w:lineRule="auto"/>
              <w:rPr>
                <w:rFonts w:ascii="Times New Roman" w:hAnsi="Times New Roman" w:cs="Times New Roman"/>
                <w:sz w:val="24"/>
                <w:szCs w:val="24"/>
              </w:rPr>
            </w:pPr>
          </w:p>
        </w:tc>
      </w:tr>
      <w:tr w:rsidR="0026341F" w:rsidRPr="00B14B2B" w:rsidTr="00363E4E">
        <w:trPr>
          <w:gridBefore w:val="1"/>
          <w:gridAfter w:val="13"/>
          <w:wBefore w:w="47" w:type="dxa"/>
          <w:wAfter w:w="15678" w:type="dxa"/>
        </w:trPr>
        <w:tc>
          <w:tcPr>
            <w:tcW w:w="426"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w:t>
            </w:r>
          </w:p>
        </w:tc>
        <w:tc>
          <w:tcPr>
            <w:tcW w:w="1701"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w:t>
            </w:r>
          </w:p>
        </w:tc>
        <w:tc>
          <w:tcPr>
            <w:tcW w:w="992"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3</w:t>
            </w:r>
          </w:p>
        </w:tc>
        <w:tc>
          <w:tcPr>
            <w:tcW w:w="1618" w:type="dxa"/>
            <w:gridSpan w:val="2"/>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4</w:t>
            </w:r>
          </w:p>
        </w:tc>
        <w:tc>
          <w:tcPr>
            <w:tcW w:w="1642"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5</w:t>
            </w:r>
          </w:p>
        </w:tc>
        <w:tc>
          <w:tcPr>
            <w:tcW w:w="851"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6</w:t>
            </w:r>
          </w:p>
        </w:tc>
        <w:tc>
          <w:tcPr>
            <w:tcW w:w="850"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7</w:t>
            </w:r>
          </w:p>
        </w:tc>
        <w:tc>
          <w:tcPr>
            <w:tcW w:w="1149" w:type="dxa"/>
            <w:gridSpan w:val="2"/>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8</w:t>
            </w:r>
          </w:p>
        </w:tc>
        <w:tc>
          <w:tcPr>
            <w:tcW w:w="1119"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9</w:t>
            </w:r>
          </w:p>
        </w:tc>
        <w:tc>
          <w:tcPr>
            <w:tcW w:w="1043" w:type="dxa"/>
            <w:gridSpan w:val="2"/>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10</w:t>
            </w:r>
          </w:p>
        </w:tc>
        <w:tc>
          <w:tcPr>
            <w:tcW w:w="942"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11</w:t>
            </w:r>
          </w:p>
        </w:tc>
        <w:tc>
          <w:tcPr>
            <w:tcW w:w="1611"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12</w:t>
            </w:r>
          </w:p>
        </w:tc>
        <w:tc>
          <w:tcPr>
            <w:tcW w:w="1349"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13</w:t>
            </w:r>
          </w:p>
        </w:tc>
      </w:tr>
      <w:tr w:rsidR="0026341F" w:rsidRPr="00B14B2B" w:rsidTr="00363E4E">
        <w:trPr>
          <w:gridBefore w:val="1"/>
          <w:gridAfter w:val="13"/>
          <w:wBefore w:w="47" w:type="dxa"/>
          <w:wAfter w:w="15678" w:type="dxa"/>
          <w:trHeight w:val="944"/>
        </w:trPr>
        <w:tc>
          <w:tcPr>
            <w:tcW w:w="426" w:type="dxa"/>
            <w:vMerge w:val="restart"/>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w:t>
            </w:r>
          </w:p>
        </w:tc>
        <w:tc>
          <w:tcPr>
            <w:tcW w:w="1701" w:type="dxa"/>
            <w:vMerge w:val="restart"/>
          </w:tcPr>
          <w:p w:rsidR="0026341F" w:rsidRPr="00B14B2B" w:rsidRDefault="00560947" w:rsidP="00B14B2B">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560947" w:rsidRDefault="00560947" w:rsidP="00B14B2B">
            <w:pPr>
              <w:pStyle w:val="ConsPlusNormal"/>
              <w:rPr>
                <w:rFonts w:ascii="Times New Roman" w:hAnsi="Times New Roman" w:cs="Times New Roman"/>
                <w:sz w:val="24"/>
                <w:szCs w:val="24"/>
              </w:rPr>
            </w:pPr>
          </w:p>
          <w:p w:rsidR="0026341F" w:rsidRPr="00B14B2B" w:rsidRDefault="00560947" w:rsidP="00560947">
            <w:pPr>
              <w:pStyle w:val="ConsPlusNormal"/>
              <w:rPr>
                <w:rFonts w:ascii="Times New Roman" w:hAnsi="Times New Roman" w:cs="Times New Roman"/>
                <w:sz w:val="24"/>
                <w:szCs w:val="24"/>
              </w:rPr>
            </w:pPr>
            <w:r>
              <w:rPr>
                <w:rFonts w:ascii="Times New Roman" w:hAnsi="Times New Roman" w:cs="Times New Roman"/>
                <w:sz w:val="24"/>
                <w:szCs w:val="24"/>
              </w:rPr>
              <w:t>К</w:t>
            </w:r>
            <w:r w:rsidR="0026341F" w:rsidRPr="00B14B2B">
              <w:rPr>
                <w:rFonts w:ascii="Times New Roman" w:hAnsi="Times New Roman" w:cs="Times New Roman"/>
                <w:sz w:val="24"/>
                <w:szCs w:val="24"/>
              </w:rPr>
              <w:t>омпенсаци</w:t>
            </w:r>
            <w:r>
              <w:rPr>
                <w:rFonts w:ascii="Times New Roman" w:hAnsi="Times New Roman" w:cs="Times New Roman"/>
                <w:sz w:val="24"/>
                <w:szCs w:val="24"/>
              </w:rPr>
              <w:t>я</w:t>
            </w:r>
            <w:r w:rsidR="0026341F" w:rsidRPr="00B14B2B">
              <w:rPr>
                <w:rFonts w:ascii="Times New Roman" w:hAnsi="Times New Roman" w:cs="Times New Roman"/>
                <w:sz w:val="24"/>
                <w:szCs w:val="24"/>
              </w:rPr>
              <w:t xml:space="preserve"> </w:t>
            </w:r>
            <w:r>
              <w:rPr>
                <w:rFonts w:ascii="Times New Roman" w:hAnsi="Times New Roman" w:cs="Times New Roman"/>
                <w:sz w:val="24"/>
                <w:szCs w:val="24"/>
              </w:rPr>
              <w:t>оплаты</w:t>
            </w:r>
            <w:r w:rsidR="0026341F" w:rsidRPr="00B14B2B">
              <w:rPr>
                <w:rFonts w:ascii="Times New Roman" w:hAnsi="Times New Roman" w:cs="Times New Roman"/>
                <w:sz w:val="24"/>
                <w:szCs w:val="24"/>
              </w:rPr>
              <w:t xml:space="preserve"> основного долга по ипотечному жилищному кредиту</w:t>
            </w:r>
          </w:p>
        </w:tc>
        <w:tc>
          <w:tcPr>
            <w:tcW w:w="992" w:type="dxa"/>
            <w:vMerge w:val="restart"/>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618" w:type="dxa"/>
            <w:gridSpan w:val="2"/>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1642" w:type="dxa"/>
          </w:tcPr>
          <w:p w:rsidR="0026341F" w:rsidRPr="00B14B2B" w:rsidRDefault="0026341F"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w:t>
            </w:r>
          </w:p>
        </w:tc>
        <w:tc>
          <w:tcPr>
            <w:tcW w:w="851"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1101,4</w:t>
            </w:r>
          </w:p>
        </w:tc>
        <w:tc>
          <w:tcPr>
            <w:tcW w:w="850"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220,2</w:t>
            </w:r>
          </w:p>
        </w:tc>
        <w:tc>
          <w:tcPr>
            <w:tcW w:w="1149" w:type="dxa"/>
            <w:gridSpan w:val="2"/>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220,3</w:t>
            </w:r>
          </w:p>
        </w:tc>
        <w:tc>
          <w:tcPr>
            <w:tcW w:w="1119"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220,3</w:t>
            </w:r>
          </w:p>
        </w:tc>
        <w:tc>
          <w:tcPr>
            <w:tcW w:w="1043" w:type="dxa"/>
            <w:gridSpan w:val="2"/>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220,3</w:t>
            </w:r>
          </w:p>
        </w:tc>
        <w:tc>
          <w:tcPr>
            <w:tcW w:w="942"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220,3</w:t>
            </w:r>
          </w:p>
        </w:tc>
        <w:tc>
          <w:tcPr>
            <w:tcW w:w="1611" w:type="dxa"/>
            <w:vMerge w:val="restart"/>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tc>
        <w:tc>
          <w:tcPr>
            <w:tcW w:w="1349" w:type="dxa"/>
            <w:vMerge w:val="restart"/>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Предоставление компенсационных выплат участникам подпрограммы </w:t>
            </w:r>
          </w:p>
        </w:tc>
      </w:tr>
      <w:tr w:rsidR="0026341F" w:rsidRPr="00B14B2B" w:rsidTr="00363E4E">
        <w:trPr>
          <w:gridBefore w:val="1"/>
          <w:gridAfter w:val="13"/>
          <w:wBefore w:w="47" w:type="dxa"/>
          <w:wAfter w:w="15678" w:type="dxa"/>
          <w:trHeight w:val="449"/>
        </w:trPr>
        <w:tc>
          <w:tcPr>
            <w:tcW w:w="426" w:type="dxa"/>
            <w:vMerge/>
          </w:tcPr>
          <w:p w:rsidR="0026341F" w:rsidRPr="00B14B2B" w:rsidRDefault="0026341F" w:rsidP="00B14B2B">
            <w:pPr>
              <w:pStyle w:val="ConsPlusNormal"/>
              <w:rPr>
                <w:rFonts w:ascii="Times New Roman" w:hAnsi="Times New Roman" w:cs="Times New Roman"/>
                <w:sz w:val="24"/>
                <w:szCs w:val="24"/>
              </w:rPr>
            </w:pPr>
          </w:p>
        </w:tc>
        <w:tc>
          <w:tcPr>
            <w:tcW w:w="1701" w:type="dxa"/>
            <w:vMerge/>
          </w:tcPr>
          <w:p w:rsidR="0026341F" w:rsidRPr="00B14B2B" w:rsidRDefault="0026341F" w:rsidP="00B14B2B">
            <w:pPr>
              <w:pStyle w:val="ConsPlusNormal"/>
              <w:rPr>
                <w:rFonts w:ascii="Times New Roman" w:hAnsi="Times New Roman" w:cs="Times New Roman"/>
                <w:sz w:val="24"/>
                <w:szCs w:val="24"/>
              </w:rPr>
            </w:pPr>
          </w:p>
        </w:tc>
        <w:tc>
          <w:tcPr>
            <w:tcW w:w="992" w:type="dxa"/>
            <w:vMerge/>
          </w:tcPr>
          <w:p w:rsidR="0026341F" w:rsidRPr="00B14B2B" w:rsidRDefault="0026341F" w:rsidP="00B14B2B">
            <w:pPr>
              <w:pStyle w:val="ConsPlusNormal"/>
              <w:rPr>
                <w:rFonts w:ascii="Times New Roman" w:hAnsi="Times New Roman" w:cs="Times New Roman"/>
                <w:sz w:val="24"/>
                <w:szCs w:val="24"/>
              </w:rPr>
            </w:pPr>
          </w:p>
        </w:tc>
        <w:tc>
          <w:tcPr>
            <w:tcW w:w="992"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626"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Всего: </w:t>
            </w:r>
          </w:p>
          <w:p w:rsidR="0026341F" w:rsidRPr="00B14B2B" w:rsidRDefault="0026341F" w:rsidP="00B14B2B">
            <w:pPr>
              <w:pStyle w:val="ConsPlusNormal"/>
              <w:rPr>
                <w:rFonts w:ascii="Times New Roman" w:hAnsi="Times New Roman" w:cs="Times New Roman"/>
                <w:sz w:val="24"/>
                <w:szCs w:val="24"/>
              </w:rPr>
            </w:pPr>
          </w:p>
        </w:tc>
        <w:tc>
          <w:tcPr>
            <w:tcW w:w="1642"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w:t>
            </w:r>
          </w:p>
        </w:tc>
        <w:tc>
          <w:tcPr>
            <w:tcW w:w="851"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11,4</w:t>
            </w:r>
          </w:p>
        </w:tc>
        <w:tc>
          <w:tcPr>
            <w:tcW w:w="850"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w:t>
            </w:r>
          </w:p>
        </w:tc>
        <w:tc>
          <w:tcPr>
            <w:tcW w:w="1149" w:type="dxa"/>
            <w:gridSpan w:val="2"/>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2,3</w:t>
            </w:r>
          </w:p>
        </w:tc>
        <w:tc>
          <w:tcPr>
            <w:tcW w:w="1119"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2,3</w:t>
            </w:r>
          </w:p>
        </w:tc>
        <w:tc>
          <w:tcPr>
            <w:tcW w:w="1043" w:type="dxa"/>
            <w:gridSpan w:val="2"/>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2,3</w:t>
            </w:r>
          </w:p>
        </w:tc>
        <w:tc>
          <w:tcPr>
            <w:tcW w:w="942"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2,3</w:t>
            </w:r>
          </w:p>
        </w:tc>
        <w:tc>
          <w:tcPr>
            <w:tcW w:w="1611" w:type="dxa"/>
            <w:vMerge/>
          </w:tcPr>
          <w:p w:rsidR="0026341F" w:rsidRPr="00B14B2B" w:rsidRDefault="0026341F" w:rsidP="00B14B2B">
            <w:pPr>
              <w:pStyle w:val="ConsPlusNormal"/>
              <w:rPr>
                <w:rFonts w:ascii="Times New Roman" w:hAnsi="Times New Roman" w:cs="Times New Roman"/>
                <w:sz w:val="24"/>
                <w:szCs w:val="24"/>
              </w:rPr>
            </w:pPr>
          </w:p>
        </w:tc>
        <w:tc>
          <w:tcPr>
            <w:tcW w:w="1349" w:type="dxa"/>
            <w:vMerge/>
          </w:tcPr>
          <w:p w:rsidR="0026341F" w:rsidRPr="00B14B2B" w:rsidRDefault="0026341F" w:rsidP="00B14B2B">
            <w:pPr>
              <w:pStyle w:val="ConsPlusNormal"/>
              <w:rPr>
                <w:rFonts w:ascii="Times New Roman" w:hAnsi="Times New Roman" w:cs="Times New Roman"/>
                <w:sz w:val="24"/>
                <w:szCs w:val="24"/>
              </w:rPr>
            </w:pPr>
          </w:p>
        </w:tc>
      </w:tr>
      <w:tr w:rsidR="0026341F" w:rsidRPr="00B14B2B" w:rsidTr="00363E4E">
        <w:trPr>
          <w:gridBefore w:val="1"/>
          <w:gridAfter w:val="13"/>
          <w:wBefore w:w="47" w:type="dxa"/>
          <w:wAfter w:w="15678" w:type="dxa"/>
          <w:trHeight w:val="612"/>
        </w:trPr>
        <w:tc>
          <w:tcPr>
            <w:tcW w:w="426" w:type="dxa"/>
            <w:vMerge/>
          </w:tcPr>
          <w:p w:rsidR="0026341F" w:rsidRPr="00B14B2B" w:rsidRDefault="0026341F" w:rsidP="00B14B2B">
            <w:pPr>
              <w:spacing w:after="0" w:line="240" w:lineRule="auto"/>
              <w:rPr>
                <w:rFonts w:ascii="Times New Roman" w:hAnsi="Times New Roman" w:cs="Times New Roman"/>
                <w:sz w:val="24"/>
                <w:szCs w:val="24"/>
              </w:rPr>
            </w:pPr>
          </w:p>
        </w:tc>
        <w:tc>
          <w:tcPr>
            <w:tcW w:w="1701" w:type="dxa"/>
            <w:vMerge/>
          </w:tcPr>
          <w:p w:rsidR="0026341F" w:rsidRPr="00B14B2B" w:rsidRDefault="0026341F" w:rsidP="00B14B2B">
            <w:pPr>
              <w:spacing w:after="0" w:line="240" w:lineRule="auto"/>
              <w:rPr>
                <w:rFonts w:ascii="Times New Roman" w:hAnsi="Times New Roman" w:cs="Times New Roman"/>
                <w:sz w:val="24"/>
                <w:szCs w:val="24"/>
              </w:rPr>
            </w:pPr>
          </w:p>
        </w:tc>
        <w:tc>
          <w:tcPr>
            <w:tcW w:w="992" w:type="dxa"/>
            <w:vMerge/>
          </w:tcPr>
          <w:p w:rsidR="0026341F" w:rsidRPr="00B14B2B" w:rsidRDefault="0026341F" w:rsidP="00B14B2B">
            <w:pPr>
              <w:spacing w:after="0" w:line="240" w:lineRule="auto"/>
              <w:rPr>
                <w:rFonts w:ascii="Times New Roman" w:hAnsi="Times New Roman" w:cs="Times New Roman"/>
                <w:sz w:val="24"/>
                <w:szCs w:val="24"/>
              </w:rPr>
            </w:pPr>
          </w:p>
        </w:tc>
        <w:tc>
          <w:tcPr>
            <w:tcW w:w="992"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626"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Всего: </w:t>
            </w:r>
          </w:p>
        </w:tc>
        <w:tc>
          <w:tcPr>
            <w:tcW w:w="1642"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w:t>
            </w:r>
          </w:p>
        </w:tc>
        <w:tc>
          <w:tcPr>
            <w:tcW w:w="851"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1090,0</w:t>
            </w:r>
          </w:p>
        </w:tc>
        <w:tc>
          <w:tcPr>
            <w:tcW w:w="850"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149" w:type="dxa"/>
            <w:gridSpan w:val="2"/>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119"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043" w:type="dxa"/>
            <w:gridSpan w:val="2"/>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942" w:type="dxa"/>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611" w:type="dxa"/>
          </w:tcPr>
          <w:p w:rsidR="0026341F" w:rsidRPr="00B14B2B" w:rsidRDefault="0026341F" w:rsidP="00B14B2B">
            <w:pPr>
              <w:pStyle w:val="ConsPlusNormal"/>
              <w:rPr>
                <w:rFonts w:ascii="Times New Roman" w:hAnsi="Times New Roman" w:cs="Times New Roman"/>
                <w:sz w:val="24"/>
                <w:szCs w:val="24"/>
              </w:rPr>
            </w:pPr>
          </w:p>
        </w:tc>
        <w:tc>
          <w:tcPr>
            <w:tcW w:w="1349" w:type="dxa"/>
          </w:tcPr>
          <w:p w:rsidR="0026341F" w:rsidRPr="00B14B2B" w:rsidRDefault="0026341F" w:rsidP="00B14B2B">
            <w:pPr>
              <w:pStyle w:val="ConsPlusNormal"/>
              <w:rPr>
                <w:rFonts w:ascii="Times New Roman" w:hAnsi="Times New Roman" w:cs="Times New Roman"/>
                <w:sz w:val="24"/>
                <w:szCs w:val="24"/>
              </w:rPr>
            </w:pPr>
          </w:p>
        </w:tc>
      </w:tr>
      <w:tr w:rsidR="0026341F" w:rsidRPr="00B14B2B" w:rsidTr="00363E4E">
        <w:trPr>
          <w:gridBefore w:val="1"/>
          <w:gridAfter w:val="13"/>
          <w:wBefore w:w="47" w:type="dxa"/>
          <w:wAfter w:w="15678" w:type="dxa"/>
          <w:trHeight w:val="385"/>
        </w:trPr>
        <w:tc>
          <w:tcPr>
            <w:tcW w:w="426" w:type="dxa"/>
            <w:vMerge w:val="restart"/>
            <w:tcBorders>
              <w:top w:val="single" w:sz="4" w:space="0" w:color="auto"/>
              <w:left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1.1</w:t>
            </w:r>
          </w:p>
        </w:tc>
        <w:tc>
          <w:tcPr>
            <w:tcW w:w="1701" w:type="dxa"/>
            <w:vMerge w:val="restart"/>
            <w:tcBorders>
              <w:top w:val="single" w:sz="4" w:space="0" w:color="auto"/>
              <w:left w:val="single" w:sz="4" w:space="0" w:color="auto"/>
              <w:right w:val="single" w:sz="4" w:space="0" w:color="auto"/>
            </w:tcBorders>
          </w:tcPr>
          <w:p w:rsidR="00412287" w:rsidRDefault="00412287" w:rsidP="00B14B2B">
            <w:pPr>
              <w:pStyle w:val="ConsPlusNormal"/>
              <w:rPr>
                <w:rFonts w:ascii="Times New Roman" w:hAnsi="Times New Roman" w:cs="Times New Roman"/>
                <w:sz w:val="24"/>
                <w:szCs w:val="24"/>
              </w:rPr>
            </w:pPr>
            <w:r>
              <w:rPr>
                <w:rFonts w:ascii="Times New Roman" w:hAnsi="Times New Roman" w:cs="Times New Roman"/>
                <w:sz w:val="24"/>
                <w:szCs w:val="24"/>
              </w:rPr>
              <w:t>Мероприятие 1</w:t>
            </w:r>
          </w:p>
          <w:p w:rsidR="0026341F" w:rsidRPr="00B14B2B" w:rsidRDefault="0026341F" w:rsidP="00412287">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Предоставление </w:t>
            </w:r>
            <w:r w:rsidR="00412287">
              <w:rPr>
                <w:rFonts w:ascii="Times New Roman" w:hAnsi="Times New Roman" w:cs="Times New Roman"/>
                <w:sz w:val="24"/>
                <w:szCs w:val="24"/>
              </w:rPr>
              <w:t xml:space="preserve">компенсации оплаты </w:t>
            </w:r>
            <w:r w:rsidRPr="00B14B2B">
              <w:rPr>
                <w:rFonts w:ascii="Times New Roman" w:hAnsi="Times New Roman" w:cs="Times New Roman"/>
                <w:sz w:val="24"/>
                <w:szCs w:val="24"/>
              </w:rPr>
              <w:t xml:space="preserve"> основного долга по ипотечному жилищному кредиту </w:t>
            </w:r>
            <w:r w:rsidR="00412287">
              <w:rPr>
                <w:rFonts w:ascii="Times New Roman" w:hAnsi="Times New Roman" w:cs="Times New Roman"/>
                <w:sz w:val="24"/>
                <w:szCs w:val="24"/>
              </w:rPr>
              <w:t xml:space="preserve">участникам </w:t>
            </w:r>
            <w:r w:rsidR="00412287">
              <w:rPr>
                <w:rFonts w:ascii="Times New Roman" w:hAnsi="Times New Roman" w:cs="Times New Roman"/>
                <w:sz w:val="24"/>
                <w:szCs w:val="24"/>
                <w:lang w:val="en-US"/>
              </w:rPr>
              <w:t>I</w:t>
            </w:r>
            <w:r w:rsidR="00412287">
              <w:rPr>
                <w:rFonts w:ascii="Times New Roman" w:hAnsi="Times New Roman" w:cs="Times New Roman"/>
                <w:sz w:val="24"/>
                <w:szCs w:val="24"/>
              </w:rPr>
              <w:t xml:space="preserve"> этапа подпрограммы «Социальная ипотека»</w:t>
            </w:r>
          </w:p>
        </w:tc>
        <w:tc>
          <w:tcPr>
            <w:tcW w:w="992" w:type="dxa"/>
            <w:vMerge w:val="restart"/>
            <w:tcBorders>
              <w:top w:val="single" w:sz="4" w:space="0" w:color="auto"/>
              <w:left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1642"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220,2</w:t>
            </w:r>
          </w:p>
        </w:tc>
        <w:tc>
          <w:tcPr>
            <w:tcW w:w="1149"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220,3</w:t>
            </w:r>
          </w:p>
        </w:tc>
        <w:tc>
          <w:tcPr>
            <w:tcW w:w="1119"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220,3</w:t>
            </w:r>
          </w:p>
        </w:tc>
        <w:tc>
          <w:tcPr>
            <w:tcW w:w="1043"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220,3</w:t>
            </w:r>
          </w:p>
        </w:tc>
        <w:tc>
          <w:tcPr>
            <w:tcW w:w="1611" w:type="dxa"/>
            <w:vMerge w:val="restart"/>
            <w:tcBorders>
              <w:top w:val="single" w:sz="4" w:space="0" w:color="auto"/>
              <w:left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Управление образования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Перечисление компенсационных на банковский счет участнику Подпрограммы - владельцу свидетельства   </w:t>
            </w:r>
          </w:p>
        </w:tc>
      </w:tr>
      <w:tr w:rsidR="0026341F" w:rsidRPr="00B14B2B" w:rsidTr="00C82B8B">
        <w:trPr>
          <w:gridBefore w:val="1"/>
          <w:gridAfter w:val="13"/>
          <w:wBefore w:w="47" w:type="dxa"/>
          <w:wAfter w:w="15678" w:type="dxa"/>
          <w:trHeight w:val="745"/>
        </w:trPr>
        <w:tc>
          <w:tcPr>
            <w:tcW w:w="426" w:type="dxa"/>
            <w:vMerge/>
            <w:tcBorders>
              <w:left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992" w:type="dxa"/>
            <w:vMerge/>
            <w:tcBorders>
              <w:left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1642"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2,2</w:t>
            </w:r>
          </w:p>
        </w:tc>
        <w:tc>
          <w:tcPr>
            <w:tcW w:w="1149"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2,3</w:t>
            </w:r>
          </w:p>
        </w:tc>
        <w:tc>
          <w:tcPr>
            <w:tcW w:w="1119"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2,3</w:t>
            </w:r>
          </w:p>
        </w:tc>
        <w:tc>
          <w:tcPr>
            <w:tcW w:w="1043"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2,3</w:t>
            </w:r>
          </w:p>
        </w:tc>
        <w:tc>
          <w:tcPr>
            <w:tcW w:w="1611" w:type="dxa"/>
            <w:vMerge/>
            <w:tcBorders>
              <w:left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1349" w:type="dxa"/>
            <w:vMerge/>
            <w:tcBorders>
              <w:left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r>
      <w:tr w:rsidR="0026341F" w:rsidRPr="00B14B2B" w:rsidTr="00363E4E">
        <w:trPr>
          <w:gridBefore w:val="1"/>
          <w:gridAfter w:val="13"/>
          <w:wBefore w:w="47" w:type="dxa"/>
          <w:wAfter w:w="15678" w:type="dxa"/>
          <w:trHeight w:val="1048"/>
        </w:trPr>
        <w:tc>
          <w:tcPr>
            <w:tcW w:w="426" w:type="dxa"/>
            <w:vMerge/>
            <w:tcBorders>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1642"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149"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119"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043"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611" w:type="dxa"/>
            <w:vMerge/>
            <w:tcBorders>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1349" w:type="dxa"/>
            <w:vMerge/>
            <w:tcBorders>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r>
      <w:tr w:rsidR="0026341F" w:rsidRPr="00B14B2B" w:rsidTr="00F64F57">
        <w:trPr>
          <w:gridBefore w:val="1"/>
          <w:gridAfter w:val="13"/>
          <w:wBefore w:w="47" w:type="dxa"/>
          <w:wAfter w:w="15678" w:type="dxa"/>
          <w:trHeight w:val="745"/>
        </w:trPr>
        <w:tc>
          <w:tcPr>
            <w:tcW w:w="426" w:type="dxa"/>
            <w:vMerge/>
            <w:tcBorders>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1642"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134"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134"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019" w:type="dxa"/>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218,0</w:t>
            </w:r>
          </w:p>
        </w:tc>
        <w:tc>
          <w:tcPr>
            <w:tcW w:w="1611" w:type="dxa"/>
            <w:vMerge/>
            <w:tcBorders>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c>
          <w:tcPr>
            <w:tcW w:w="1349" w:type="dxa"/>
            <w:vMerge/>
            <w:tcBorders>
              <w:left w:val="single" w:sz="4" w:space="0" w:color="auto"/>
              <w:bottom w:val="single" w:sz="4" w:space="0" w:color="auto"/>
              <w:right w:val="single" w:sz="4" w:space="0" w:color="auto"/>
            </w:tcBorders>
          </w:tcPr>
          <w:p w:rsidR="0026341F" w:rsidRPr="00B14B2B" w:rsidRDefault="0026341F" w:rsidP="00B14B2B">
            <w:pPr>
              <w:pStyle w:val="ConsPlusNormal"/>
              <w:rPr>
                <w:rFonts w:ascii="Times New Roman" w:hAnsi="Times New Roman" w:cs="Times New Roman"/>
                <w:sz w:val="24"/>
                <w:szCs w:val="24"/>
              </w:rPr>
            </w:pPr>
          </w:p>
        </w:tc>
      </w:tr>
      <w:tr w:rsidR="0026341F" w:rsidRPr="00B14B2B" w:rsidTr="00263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60"/>
        </w:trPr>
        <w:tc>
          <w:tcPr>
            <w:tcW w:w="16822" w:type="dxa"/>
            <w:gridSpan w:val="18"/>
            <w:tcBorders>
              <w:top w:val="single" w:sz="4" w:space="0" w:color="auto"/>
              <w:left w:val="nil"/>
              <w:bottom w:val="nil"/>
              <w:right w:val="nil"/>
            </w:tcBorders>
            <w:shd w:val="clear" w:color="auto" w:fill="auto"/>
            <w:hideMark/>
          </w:tcPr>
          <w:p w:rsidR="0026341F" w:rsidRPr="00B14B2B" w:rsidRDefault="0026341F" w:rsidP="00B14B2B">
            <w:pPr>
              <w:spacing w:after="0" w:line="240" w:lineRule="auto"/>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26341F" w:rsidRPr="00B14B2B" w:rsidRDefault="0026341F" w:rsidP="00B14B2B">
            <w:pPr>
              <w:spacing w:after="0" w:line="240" w:lineRule="auto"/>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Московской области на соответствующий финансовый год.</w:t>
            </w:r>
          </w:p>
        </w:tc>
        <w:tc>
          <w:tcPr>
            <w:tcW w:w="1183" w:type="dxa"/>
          </w:tcPr>
          <w:p w:rsidR="0026341F" w:rsidRPr="00B14B2B" w:rsidRDefault="0026341F" w:rsidP="00B14B2B">
            <w:pPr>
              <w:spacing w:after="0" w:line="240" w:lineRule="auto"/>
              <w:rPr>
                <w:rFonts w:ascii="Times New Roman" w:hAnsi="Times New Roman" w:cs="Times New Roman"/>
                <w:sz w:val="24"/>
                <w:szCs w:val="24"/>
              </w:rPr>
            </w:pPr>
          </w:p>
        </w:tc>
        <w:tc>
          <w:tcPr>
            <w:tcW w:w="1183" w:type="dxa"/>
          </w:tcPr>
          <w:p w:rsidR="0026341F" w:rsidRPr="00B14B2B" w:rsidRDefault="0026341F" w:rsidP="00B14B2B">
            <w:pPr>
              <w:spacing w:after="0" w:line="240" w:lineRule="auto"/>
              <w:rPr>
                <w:rFonts w:ascii="Times New Roman" w:hAnsi="Times New Roman" w:cs="Times New Roman"/>
                <w:sz w:val="24"/>
                <w:szCs w:val="24"/>
              </w:rPr>
            </w:pPr>
          </w:p>
        </w:tc>
        <w:tc>
          <w:tcPr>
            <w:tcW w:w="1183" w:type="dxa"/>
          </w:tcPr>
          <w:p w:rsidR="0026341F" w:rsidRPr="00B14B2B" w:rsidRDefault="0026341F" w:rsidP="00B14B2B">
            <w:pPr>
              <w:spacing w:after="0" w:line="240" w:lineRule="auto"/>
              <w:rPr>
                <w:rFonts w:ascii="Times New Roman" w:hAnsi="Times New Roman" w:cs="Times New Roman"/>
                <w:sz w:val="24"/>
                <w:szCs w:val="24"/>
              </w:rPr>
            </w:pPr>
          </w:p>
        </w:tc>
        <w:tc>
          <w:tcPr>
            <w:tcW w:w="1183" w:type="dxa"/>
          </w:tcPr>
          <w:p w:rsidR="0026341F" w:rsidRPr="00B14B2B" w:rsidRDefault="0026341F" w:rsidP="00B14B2B">
            <w:pPr>
              <w:spacing w:after="0" w:line="240" w:lineRule="auto"/>
              <w:rPr>
                <w:rFonts w:ascii="Times New Roman" w:hAnsi="Times New Roman" w:cs="Times New Roman"/>
                <w:sz w:val="24"/>
                <w:szCs w:val="24"/>
              </w:rPr>
            </w:pPr>
          </w:p>
        </w:tc>
        <w:tc>
          <w:tcPr>
            <w:tcW w:w="1183" w:type="dxa"/>
          </w:tcPr>
          <w:p w:rsidR="0026341F" w:rsidRPr="00B14B2B" w:rsidRDefault="0026341F" w:rsidP="00B14B2B">
            <w:pPr>
              <w:spacing w:after="0" w:line="240" w:lineRule="auto"/>
              <w:rPr>
                <w:rFonts w:ascii="Times New Roman" w:hAnsi="Times New Roman" w:cs="Times New Roman"/>
                <w:sz w:val="24"/>
                <w:szCs w:val="24"/>
              </w:rPr>
            </w:pPr>
          </w:p>
        </w:tc>
        <w:tc>
          <w:tcPr>
            <w:tcW w:w="1183" w:type="dxa"/>
          </w:tcPr>
          <w:p w:rsidR="0026341F" w:rsidRPr="00B14B2B" w:rsidRDefault="0026341F" w:rsidP="00B14B2B">
            <w:pPr>
              <w:spacing w:after="0" w:line="240" w:lineRule="auto"/>
              <w:rPr>
                <w:rFonts w:ascii="Times New Roman" w:hAnsi="Times New Roman" w:cs="Times New Roman"/>
                <w:sz w:val="24"/>
                <w:szCs w:val="24"/>
              </w:rPr>
            </w:pPr>
          </w:p>
        </w:tc>
        <w:tc>
          <w:tcPr>
            <w:tcW w:w="1183" w:type="dxa"/>
          </w:tcPr>
          <w:p w:rsidR="0026341F" w:rsidRPr="00B14B2B" w:rsidRDefault="0026341F" w:rsidP="00B14B2B">
            <w:pPr>
              <w:spacing w:after="0" w:line="240" w:lineRule="auto"/>
              <w:rPr>
                <w:rFonts w:ascii="Times New Roman" w:hAnsi="Times New Roman" w:cs="Times New Roman"/>
                <w:sz w:val="24"/>
                <w:szCs w:val="24"/>
              </w:rPr>
            </w:pPr>
          </w:p>
        </w:tc>
        <w:tc>
          <w:tcPr>
            <w:tcW w:w="1183" w:type="dxa"/>
          </w:tcPr>
          <w:p w:rsidR="0026341F" w:rsidRPr="00B14B2B" w:rsidRDefault="0026341F" w:rsidP="00B14B2B">
            <w:pPr>
              <w:spacing w:after="0" w:line="240" w:lineRule="auto"/>
              <w:rPr>
                <w:rFonts w:ascii="Times New Roman" w:hAnsi="Times New Roman" w:cs="Times New Roman"/>
                <w:sz w:val="24"/>
                <w:szCs w:val="24"/>
              </w:rPr>
            </w:pPr>
          </w:p>
        </w:tc>
        <w:tc>
          <w:tcPr>
            <w:tcW w:w="1183" w:type="dxa"/>
          </w:tcPr>
          <w:p w:rsidR="0026341F" w:rsidRPr="00B14B2B" w:rsidRDefault="0026341F" w:rsidP="00B14B2B">
            <w:pPr>
              <w:spacing w:after="0" w:line="240" w:lineRule="auto"/>
              <w:rPr>
                <w:rFonts w:ascii="Times New Roman" w:hAnsi="Times New Roman" w:cs="Times New Roman"/>
                <w:sz w:val="24"/>
                <w:szCs w:val="24"/>
              </w:rPr>
            </w:pPr>
          </w:p>
        </w:tc>
        <w:tc>
          <w:tcPr>
            <w:tcW w:w="1183" w:type="dxa"/>
          </w:tcPr>
          <w:p w:rsidR="0026341F" w:rsidRPr="00B14B2B" w:rsidRDefault="0026341F" w:rsidP="00B14B2B">
            <w:pPr>
              <w:spacing w:after="0" w:line="240" w:lineRule="auto"/>
              <w:rPr>
                <w:rFonts w:ascii="Times New Roman" w:hAnsi="Times New Roman" w:cs="Times New Roman"/>
                <w:sz w:val="24"/>
                <w:szCs w:val="24"/>
              </w:rPr>
            </w:pPr>
          </w:p>
        </w:tc>
        <w:tc>
          <w:tcPr>
            <w:tcW w:w="1183" w:type="dxa"/>
          </w:tcPr>
          <w:p w:rsidR="0026341F" w:rsidRPr="00B14B2B" w:rsidRDefault="0026341F" w:rsidP="00B14B2B">
            <w:pPr>
              <w:pStyle w:val="ConsPlusNormal"/>
              <w:rPr>
                <w:rFonts w:ascii="Times New Roman" w:hAnsi="Times New Roman" w:cs="Times New Roman"/>
                <w:sz w:val="24"/>
                <w:szCs w:val="24"/>
              </w:rPr>
            </w:pPr>
          </w:p>
        </w:tc>
        <w:tc>
          <w:tcPr>
            <w:tcW w:w="1183" w:type="dxa"/>
          </w:tcPr>
          <w:p w:rsidR="0026341F" w:rsidRPr="00B14B2B" w:rsidRDefault="0026341F" w:rsidP="00B14B2B">
            <w:pPr>
              <w:pStyle w:val="ConsPlusNormal"/>
              <w:rPr>
                <w:rFonts w:ascii="Times New Roman" w:hAnsi="Times New Roman" w:cs="Times New Roman"/>
                <w:sz w:val="24"/>
                <w:szCs w:val="24"/>
              </w:rPr>
            </w:pPr>
          </w:p>
        </w:tc>
      </w:tr>
      <w:tr w:rsidR="0026341F" w:rsidRPr="00B14B2B" w:rsidTr="00263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2"/>
          <w:wAfter w:w="14196" w:type="dxa"/>
          <w:trHeight w:val="840"/>
        </w:trPr>
        <w:tc>
          <w:tcPr>
            <w:tcW w:w="16822" w:type="dxa"/>
            <w:gridSpan w:val="18"/>
            <w:tcBorders>
              <w:top w:val="nil"/>
              <w:left w:val="nil"/>
              <w:bottom w:val="nil"/>
              <w:right w:val="nil"/>
            </w:tcBorders>
            <w:shd w:val="clear" w:color="auto" w:fill="auto"/>
            <w:hideMark/>
          </w:tcPr>
          <w:p w:rsidR="0026341F" w:rsidRPr="00B14B2B" w:rsidRDefault="0026341F" w:rsidP="00B14B2B">
            <w:pPr>
              <w:spacing w:after="0" w:line="240" w:lineRule="auto"/>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26341F" w:rsidRPr="00B14B2B" w:rsidRDefault="0026341F" w:rsidP="00B14B2B">
            <w:pPr>
              <w:spacing w:after="0" w:line="240" w:lineRule="auto"/>
              <w:rPr>
                <w:rFonts w:ascii="Times New Roman" w:eastAsia="Times New Roman" w:hAnsi="Times New Roman" w:cs="Times New Roman"/>
                <w:sz w:val="24"/>
                <w:szCs w:val="24"/>
              </w:rPr>
            </w:pPr>
            <w:r w:rsidRPr="00B14B2B">
              <w:rPr>
                <w:rFonts w:ascii="Times New Roman" w:eastAsia="Times New Roman" w:hAnsi="Times New Roman" w:cs="Times New Roman"/>
                <w:sz w:val="24"/>
                <w:szCs w:val="24"/>
              </w:rPr>
              <w:t xml:space="preserve">городского округа    Электросталь Московской области на соответствующий финансовый год   </w:t>
            </w:r>
          </w:p>
          <w:p w:rsidR="0026341F" w:rsidRPr="00B14B2B" w:rsidRDefault="0026341F" w:rsidP="00B14B2B">
            <w:pPr>
              <w:spacing w:after="0" w:line="240" w:lineRule="auto"/>
              <w:rPr>
                <w:rFonts w:ascii="Times New Roman" w:eastAsia="Times New Roman" w:hAnsi="Times New Roman" w:cs="Times New Roman"/>
                <w:sz w:val="24"/>
                <w:szCs w:val="24"/>
              </w:rPr>
            </w:pPr>
          </w:p>
        </w:tc>
      </w:tr>
    </w:tbl>
    <w:p w:rsidR="00473465" w:rsidRPr="00B14B2B" w:rsidRDefault="00473465" w:rsidP="00B14B2B">
      <w:pPr>
        <w:spacing w:after="0" w:line="240" w:lineRule="auto"/>
        <w:ind w:firstLine="4860"/>
        <w:rPr>
          <w:rFonts w:ascii="Times New Roman" w:hAnsi="Times New Roman" w:cs="Times New Roman"/>
          <w:sz w:val="24"/>
          <w:szCs w:val="24"/>
        </w:rPr>
        <w:sectPr w:rsidR="00473465" w:rsidRPr="00B14B2B" w:rsidSect="00E613BF">
          <w:pgSz w:w="16838" w:h="11905" w:orient="landscape"/>
          <w:pgMar w:top="1134" w:right="567" w:bottom="1134" w:left="1134" w:header="720" w:footer="720" w:gutter="0"/>
          <w:cols w:space="720"/>
          <w:noEndnote/>
          <w:docGrid w:linePitch="299"/>
        </w:sectPr>
      </w:pPr>
    </w:p>
    <w:p w:rsidR="00DC1A46" w:rsidRPr="00B14B2B" w:rsidRDefault="00473465" w:rsidP="00B14B2B">
      <w:pPr>
        <w:widowControl w:val="0"/>
        <w:autoSpaceDE w:val="0"/>
        <w:autoSpaceDN w:val="0"/>
        <w:adjustRightInd w:val="0"/>
        <w:spacing w:after="0" w:line="240" w:lineRule="auto"/>
        <w:ind w:left="5103"/>
        <w:jc w:val="both"/>
        <w:rPr>
          <w:rFonts w:ascii="Times New Roman" w:hAnsi="Times New Roman" w:cs="Times New Roman"/>
          <w:sz w:val="24"/>
          <w:szCs w:val="24"/>
        </w:rPr>
      </w:pPr>
      <w:r w:rsidRPr="00B14B2B">
        <w:rPr>
          <w:rFonts w:ascii="Times New Roman" w:hAnsi="Times New Roman" w:cs="Times New Roman"/>
          <w:sz w:val="24"/>
          <w:szCs w:val="24"/>
        </w:rPr>
        <w:t xml:space="preserve"> Приложение № 2 к подпрограмме </w:t>
      </w:r>
      <w:r w:rsidR="005D06DC" w:rsidRPr="00B14B2B">
        <w:rPr>
          <w:rFonts w:ascii="Times New Roman" w:hAnsi="Times New Roman" w:cs="Times New Roman"/>
          <w:sz w:val="24"/>
          <w:szCs w:val="24"/>
        </w:rPr>
        <w:t>«</w:t>
      </w:r>
      <w:r w:rsidRPr="00B14B2B">
        <w:rPr>
          <w:rFonts w:ascii="Times New Roman" w:hAnsi="Times New Roman" w:cs="Times New Roman"/>
          <w:sz w:val="24"/>
          <w:szCs w:val="24"/>
        </w:rPr>
        <w:t>Социальная ипотека</w:t>
      </w:r>
      <w:r w:rsidR="005D06DC" w:rsidRPr="00B14B2B">
        <w:rPr>
          <w:rFonts w:ascii="Times New Roman" w:hAnsi="Times New Roman" w:cs="Times New Roman"/>
          <w:sz w:val="24"/>
          <w:szCs w:val="24"/>
        </w:rPr>
        <w:t>»</w:t>
      </w:r>
      <w:r w:rsidRPr="00B14B2B">
        <w:rPr>
          <w:rFonts w:ascii="Times New Roman" w:hAnsi="Times New Roman" w:cs="Times New Roman"/>
          <w:sz w:val="24"/>
          <w:szCs w:val="24"/>
        </w:rPr>
        <w:t xml:space="preserve"> Муниципальной программы городского округа Электросталь Московской области</w:t>
      </w:r>
      <w:r w:rsidR="005D06DC" w:rsidRPr="00B14B2B">
        <w:rPr>
          <w:rFonts w:ascii="Times New Roman" w:hAnsi="Times New Roman" w:cs="Times New Roman"/>
          <w:sz w:val="24"/>
          <w:szCs w:val="24"/>
        </w:rPr>
        <w:t xml:space="preserve"> «</w:t>
      </w:r>
      <w:r w:rsidRPr="00B14B2B">
        <w:rPr>
          <w:rFonts w:ascii="Times New Roman" w:hAnsi="Times New Roman" w:cs="Times New Roman"/>
          <w:sz w:val="24"/>
          <w:szCs w:val="24"/>
        </w:rPr>
        <w:t>Жилище</w:t>
      </w:r>
      <w:r w:rsidR="005D06DC" w:rsidRPr="00B14B2B">
        <w:rPr>
          <w:rFonts w:ascii="Times New Roman" w:hAnsi="Times New Roman" w:cs="Times New Roman"/>
          <w:sz w:val="24"/>
          <w:szCs w:val="24"/>
        </w:rPr>
        <w:t>»</w:t>
      </w:r>
      <w:r w:rsidRPr="00B14B2B">
        <w:rPr>
          <w:rFonts w:ascii="Times New Roman" w:hAnsi="Times New Roman" w:cs="Times New Roman"/>
          <w:sz w:val="24"/>
          <w:szCs w:val="24"/>
        </w:rPr>
        <w:t xml:space="preserve"> на 2017-2021 годы.</w:t>
      </w:r>
    </w:p>
    <w:p w:rsidR="00CC1748" w:rsidRPr="00B14B2B" w:rsidRDefault="00CC1748" w:rsidP="00B14B2B">
      <w:pPr>
        <w:autoSpaceDE w:val="0"/>
        <w:autoSpaceDN w:val="0"/>
        <w:adjustRightInd w:val="0"/>
        <w:spacing w:after="0" w:line="240" w:lineRule="auto"/>
        <w:ind w:firstLine="567"/>
        <w:jc w:val="center"/>
        <w:rPr>
          <w:rFonts w:ascii="Times New Roman" w:hAnsi="Times New Roman" w:cs="Times New Roman"/>
          <w:sz w:val="24"/>
          <w:szCs w:val="24"/>
        </w:rPr>
      </w:pPr>
      <w:r w:rsidRPr="00B14B2B">
        <w:rPr>
          <w:rFonts w:ascii="Times New Roman" w:hAnsi="Times New Roman" w:cs="Times New Roman"/>
          <w:sz w:val="24"/>
          <w:szCs w:val="24"/>
        </w:rPr>
        <w:t xml:space="preserve">Правила </w:t>
      </w:r>
    </w:p>
    <w:p w:rsidR="00CC1748" w:rsidRPr="00B14B2B" w:rsidRDefault="00CC1748" w:rsidP="00B14B2B">
      <w:pPr>
        <w:autoSpaceDE w:val="0"/>
        <w:autoSpaceDN w:val="0"/>
        <w:adjustRightInd w:val="0"/>
        <w:spacing w:after="0" w:line="240" w:lineRule="auto"/>
        <w:ind w:firstLine="567"/>
        <w:jc w:val="center"/>
        <w:rPr>
          <w:rFonts w:ascii="Times New Roman" w:hAnsi="Times New Roman" w:cs="Times New Roman"/>
          <w:sz w:val="24"/>
          <w:szCs w:val="24"/>
        </w:rPr>
      </w:pPr>
      <w:r w:rsidRPr="00B14B2B">
        <w:rPr>
          <w:rFonts w:ascii="Times New Roman" w:hAnsi="Times New Roman" w:cs="Times New Roman"/>
          <w:sz w:val="24"/>
          <w:szCs w:val="24"/>
        </w:rPr>
        <w:t xml:space="preserve">предоставления государственной поддержки участникам </w:t>
      </w:r>
      <w:r w:rsidRPr="00B14B2B">
        <w:rPr>
          <w:rFonts w:ascii="Times New Roman" w:hAnsi="Times New Roman" w:cs="Times New Roman"/>
          <w:sz w:val="24"/>
          <w:szCs w:val="24"/>
          <w:lang w:val="en-US"/>
        </w:rPr>
        <w:t>I</w:t>
      </w:r>
      <w:r w:rsidRPr="00B14B2B">
        <w:rPr>
          <w:rFonts w:ascii="Times New Roman" w:hAnsi="Times New Roman" w:cs="Times New Roman"/>
          <w:sz w:val="24"/>
          <w:szCs w:val="24"/>
        </w:rPr>
        <w:t xml:space="preserve"> этапа реализации подпрограммы «Социальная ипотека» </w:t>
      </w:r>
    </w:p>
    <w:p w:rsidR="00CC1748" w:rsidRPr="00B14B2B" w:rsidRDefault="005C282F" w:rsidP="00B14B2B">
      <w:pPr>
        <w:autoSpaceDE w:val="0"/>
        <w:autoSpaceDN w:val="0"/>
        <w:adjustRightInd w:val="0"/>
        <w:spacing w:after="0" w:line="240" w:lineRule="auto"/>
        <w:ind w:firstLine="567"/>
        <w:jc w:val="center"/>
        <w:rPr>
          <w:rFonts w:ascii="Times New Roman" w:hAnsi="Times New Roman" w:cs="Times New Roman"/>
          <w:sz w:val="24"/>
          <w:szCs w:val="24"/>
        </w:rPr>
      </w:pPr>
      <w:r w:rsidRPr="00B14B2B">
        <w:rPr>
          <w:rFonts w:ascii="Times New Roman" w:hAnsi="Times New Roman" w:cs="Times New Roman"/>
          <w:sz w:val="24"/>
          <w:szCs w:val="24"/>
        </w:rPr>
        <w:t>Муниципальной программы</w:t>
      </w:r>
    </w:p>
    <w:p w:rsidR="00CC1748" w:rsidRPr="00B14B2B" w:rsidRDefault="00CC1748" w:rsidP="00B14B2B">
      <w:pPr>
        <w:autoSpaceDE w:val="0"/>
        <w:autoSpaceDN w:val="0"/>
        <w:adjustRightInd w:val="0"/>
        <w:spacing w:after="0" w:line="240" w:lineRule="auto"/>
        <w:ind w:firstLine="567"/>
        <w:jc w:val="center"/>
        <w:outlineLvl w:val="1"/>
        <w:rPr>
          <w:rFonts w:ascii="Times New Roman" w:hAnsi="Times New Roman" w:cs="Times New Roman"/>
          <w:sz w:val="24"/>
          <w:szCs w:val="24"/>
        </w:rPr>
      </w:pPr>
      <w:r w:rsidRPr="00B14B2B">
        <w:rPr>
          <w:rFonts w:ascii="Times New Roman" w:hAnsi="Times New Roman" w:cs="Times New Roman"/>
          <w:sz w:val="24"/>
          <w:szCs w:val="24"/>
        </w:rPr>
        <w:t>1. Общие положения</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 Настоящие Правила предоставления государственной поддержки участникам </w:t>
      </w:r>
      <w:r w:rsidRPr="00B14B2B">
        <w:rPr>
          <w:rFonts w:ascii="Times New Roman" w:hAnsi="Times New Roman" w:cs="Times New Roman"/>
          <w:sz w:val="24"/>
          <w:szCs w:val="24"/>
          <w:lang w:val="en-US"/>
        </w:rPr>
        <w:t>I</w:t>
      </w:r>
      <w:r w:rsidRPr="00B14B2B">
        <w:rPr>
          <w:rFonts w:ascii="Times New Roman" w:hAnsi="Times New Roman" w:cs="Times New Roman"/>
          <w:sz w:val="24"/>
          <w:szCs w:val="24"/>
        </w:rPr>
        <w:t xml:space="preserve"> этапа реализации подпрограммы «Социальная ипотека» </w:t>
      </w:r>
      <w:r w:rsidR="00C5363E" w:rsidRPr="00B14B2B">
        <w:rPr>
          <w:rFonts w:ascii="Times New Roman" w:hAnsi="Times New Roman" w:cs="Times New Roman"/>
          <w:sz w:val="24"/>
          <w:szCs w:val="24"/>
        </w:rPr>
        <w:t>муниципальной</w:t>
      </w:r>
      <w:r w:rsidRPr="00B14B2B">
        <w:rPr>
          <w:rFonts w:ascii="Times New Roman" w:hAnsi="Times New Roman" w:cs="Times New Roman"/>
          <w:sz w:val="24"/>
          <w:szCs w:val="24"/>
        </w:rPr>
        <w:t xml:space="preserve"> программы </w:t>
      </w:r>
      <w:r w:rsidR="00C5363E" w:rsidRPr="00B14B2B">
        <w:rPr>
          <w:rFonts w:ascii="Times New Roman" w:hAnsi="Times New Roman" w:cs="Times New Roman"/>
          <w:sz w:val="24"/>
          <w:szCs w:val="24"/>
        </w:rPr>
        <w:t xml:space="preserve">городского округа Электросталь </w:t>
      </w:r>
      <w:r w:rsidRPr="00B14B2B">
        <w:rPr>
          <w:rFonts w:ascii="Times New Roman" w:hAnsi="Times New Roman" w:cs="Times New Roman"/>
          <w:sz w:val="24"/>
          <w:szCs w:val="24"/>
        </w:rPr>
        <w:t>Московской области «Жилище» на 2017-202</w:t>
      </w:r>
      <w:r w:rsidR="00C5363E" w:rsidRPr="00B14B2B">
        <w:rPr>
          <w:rFonts w:ascii="Times New Roman" w:hAnsi="Times New Roman" w:cs="Times New Roman"/>
          <w:sz w:val="24"/>
          <w:szCs w:val="24"/>
        </w:rPr>
        <w:t>1</w:t>
      </w:r>
      <w:r w:rsidRPr="00B14B2B">
        <w:rPr>
          <w:rFonts w:ascii="Times New Roman" w:hAnsi="Times New Roman" w:cs="Times New Roman"/>
          <w:sz w:val="24"/>
          <w:szCs w:val="24"/>
        </w:rPr>
        <w:t xml:space="preserve"> годы (далее – Правила </w:t>
      </w:r>
      <w:r w:rsidRPr="00B14B2B">
        <w:rPr>
          <w:rFonts w:ascii="Times New Roman" w:hAnsi="Times New Roman" w:cs="Times New Roman"/>
          <w:sz w:val="24"/>
          <w:szCs w:val="24"/>
          <w:lang w:val="en-US"/>
        </w:rPr>
        <w:t>I</w:t>
      </w:r>
      <w:r w:rsidRPr="00B14B2B">
        <w:rPr>
          <w:rFonts w:ascii="Times New Roman" w:hAnsi="Times New Roman" w:cs="Times New Roman"/>
          <w:sz w:val="24"/>
          <w:szCs w:val="24"/>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w:t>
      </w:r>
      <w:r w:rsidR="00DC0E4C" w:rsidRPr="00B14B2B">
        <w:rPr>
          <w:rFonts w:ascii="Times New Roman" w:hAnsi="Times New Roman" w:cs="Times New Roman"/>
          <w:sz w:val="24"/>
          <w:szCs w:val="24"/>
        </w:rPr>
        <w:t>у</w:t>
      </w:r>
      <w:r w:rsidRPr="00B14B2B">
        <w:rPr>
          <w:rFonts w:ascii="Times New Roman" w:hAnsi="Times New Roman" w:cs="Times New Roman"/>
          <w:sz w:val="24"/>
          <w:szCs w:val="24"/>
        </w:rPr>
        <w:t xml:space="preserve"> </w:t>
      </w:r>
      <w:r w:rsidR="00DC0E4C" w:rsidRPr="00B14B2B">
        <w:rPr>
          <w:rFonts w:ascii="Times New Roman" w:hAnsi="Times New Roman" w:cs="Times New Roman"/>
          <w:sz w:val="24"/>
          <w:szCs w:val="24"/>
        </w:rPr>
        <w:t xml:space="preserve">городского округа Электросталь Московской области </w:t>
      </w:r>
      <w:r w:rsidRPr="00B14B2B">
        <w:rPr>
          <w:rFonts w:ascii="Times New Roman" w:hAnsi="Times New Roman" w:cs="Times New Roman"/>
          <w:sz w:val="24"/>
          <w:szCs w:val="24"/>
        </w:rPr>
        <w:t xml:space="preserve"> (далее </w:t>
      </w:r>
      <w:r w:rsidR="00DC0E4C" w:rsidRPr="00B14B2B">
        <w:rPr>
          <w:rFonts w:ascii="Times New Roman" w:hAnsi="Times New Roman" w:cs="Times New Roman"/>
          <w:sz w:val="24"/>
          <w:szCs w:val="24"/>
        </w:rPr>
        <w:t>–</w:t>
      </w:r>
      <w:r w:rsidRPr="00B14B2B">
        <w:rPr>
          <w:rFonts w:ascii="Times New Roman" w:hAnsi="Times New Roman" w:cs="Times New Roman"/>
          <w:sz w:val="24"/>
          <w:szCs w:val="24"/>
        </w:rPr>
        <w:t xml:space="preserve"> </w:t>
      </w:r>
      <w:r w:rsidR="00DC0E4C" w:rsidRPr="00B14B2B">
        <w:rPr>
          <w:rFonts w:ascii="Times New Roman" w:hAnsi="Times New Roman" w:cs="Times New Roman"/>
          <w:sz w:val="24"/>
          <w:szCs w:val="24"/>
        </w:rPr>
        <w:t>городской округ Электросталь</w:t>
      </w:r>
      <w:r w:rsidRPr="00B14B2B">
        <w:rPr>
          <w:rFonts w:ascii="Times New Roman" w:hAnsi="Times New Roman" w:cs="Times New Roman"/>
          <w:sz w:val="24"/>
          <w:szCs w:val="24"/>
        </w:rPr>
        <w:t>) на реализацию подпрограммы «Социальная ипотека» государственной программы Московской области «Жилище» на 2017-2027 годы</w:t>
      </w:r>
      <w:r w:rsidR="00F27257" w:rsidRPr="00B14B2B">
        <w:rPr>
          <w:rFonts w:ascii="Times New Roman" w:hAnsi="Times New Roman" w:cs="Times New Roman"/>
          <w:sz w:val="24"/>
          <w:szCs w:val="24"/>
        </w:rPr>
        <w:t xml:space="preserve"> (далее – </w:t>
      </w:r>
      <w:r w:rsidR="000D7849" w:rsidRPr="00B14B2B">
        <w:rPr>
          <w:rFonts w:ascii="Times New Roman" w:hAnsi="Times New Roman" w:cs="Times New Roman"/>
          <w:sz w:val="24"/>
          <w:szCs w:val="24"/>
        </w:rPr>
        <w:t>п</w:t>
      </w:r>
      <w:r w:rsidR="00F27257" w:rsidRPr="00B14B2B">
        <w:rPr>
          <w:rFonts w:ascii="Times New Roman" w:hAnsi="Times New Roman" w:cs="Times New Roman"/>
          <w:sz w:val="24"/>
          <w:szCs w:val="24"/>
        </w:rPr>
        <w:t>одпрограмма</w:t>
      </w:r>
      <w:r w:rsidR="000D7849" w:rsidRPr="00B14B2B">
        <w:rPr>
          <w:rFonts w:ascii="Times New Roman" w:hAnsi="Times New Roman" w:cs="Times New Roman"/>
          <w:sz w:val="24"/>
          <w:szCs w:val="24"/>
        </w:rPr>
        <w:t xml:space="preserve"> Московской области</w:t>
      </w:r>
      <w:r w:rsidR="00F27257" w:rsidRPr="00B14B2B">
        <w:rPr>
          <w:rFonts w:ascii="Times New Roman" w:hAnsi="Times New Roman" w:cs="Times New Roman"/>
          <w:sz w:val="24"/>
          <w:szCs w:val="24"/>
        </w:rPr>
        <w:t>), муниципальной программы городского округа Электросталь Московской области «Жилище» на 2017-2021 годы</w:t>
      </w:r>
      <w:r w:rsidR="000D7849" w:rsidRPr="00B14B2B">
        <w:rPr>
          <w:rFonts w:ascii="Times New Roman" w:hAnsi="Times New Roman" w:cs="Times New Roman"/>
          <w:sz w:val="24"/>
          <w:szCs w:val="24"/>
        </w:rPr>
        <w:t xml:space="preserve"> ( далее- </w:t>
      </w:r>
      <w:proofErr w:type="spellStart"/>
      <w:r w:rsidR="000D7849" w:rsidRPr="00B14B2B">
        <w:rPr>
          <w:rFonts w:ascii="Times New Roman" w:hAnsi="Times New Roman" w:cs="Times New Roman"/>
          <w:sz w:val="24"/>
          <w:szCs w:val="24"/>
        </w:rPr>
        <w:t>Подрограмма</w:t>
      </w:r>
      <w:proofErr w:type="spellEnd"/>
      <w:r w:rsidR="000D7849" w:rsidRPr="00B14B2B">
        <w:rPr>
          <w:rFonts w:ascii="Times New Roman" w:hAnsi="Times New Roman" w:cs="Times New Roman"/>
          <w:sz w:val="24"/>
          <w:szCs w:val="24"/>
        </w:rPr>
        <w:t>)</w:t>
      </w:r>
      <w:r w:rsidR="00F27257" w:rsidRPr="00B14B2B">
        <w:rPr>
          <w:rFonts w:ascii="Times New Roman" w:hAnsi="Times New Roman" w:cs="Times New Roman"/>
          <w:sz w:val="24"/>
          <w:szCs w:val="24"/>
        </w:rPr>
        <w:t>.</w:t>
      </w:r>
      <w:r w:rsidRPr="00B14B2B">
        <w:rPr>
          <w:rFonts w:ascii="Times New Roman" w:hAnsi="Times New Roman" w:cs="Times New Roman"/>
          <w:sz w:val="24"/>
          <w:szCs w:val="24"/>
        </w:rPr>
        <w:t xml:space="preserve"> </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 Участниками </w:t>
      </w:r>
      <w:r w:rsidRPr="00B14B2B">
        <w:rPr>
          <w:rFonts w:ascii="Times New Roman" w:hAnsi="Times New Roman" w:cs="Times New Roman"/>
          <w:sz w:val="24"/>
          <w:szCs w:val="24"/>
          <w:lang w:val="en-US"/>
        </w:rPr>
        <w:t>I</w:t>
      </w:r>
      <w:r w:rsidRPr="00B14B2B">
        <w:rPr>
          <w:rFonts w:ascii="Times New Roman" w:hAnsi="Times New Roman" w:cs="Times New Roman"/>
          <w:sz w:val="24"/>
          <w:szCs w:val="24"/>
        </w:rPr>
        <w:t xml:space="preserve"> этапа реализации Подпрограммы являются граждане  Российской Федерации, получившие </w:t>
      </w:r>
      <w:r w:rsidRPr="00B14B2B">
        <w:rPr>
          <w:rFonts w:ascii="Times New Roman" w:eastAsia="Times New Roman" w:hAnsi="Times New Roman" w:cs="Times New Roman"/>
          <w:sz w:val="24"/>
          <w:szCs w:val="24"/>
          <w:lang w:eastAsia="ru-RU"/>
        </w:rPr>
        <w:t xml:space="preserve">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B14B2B">
        <w:rPr>
          <w:rFonts w:ascii="Times New Roman" w:eastAsia="Times New Roman" w:hAnsi="Times New Roman" w:cs="Times New Roman"/>
          <w:sz w:val="24"/>
          <w:szCs w:val="24"/>
          <w:lang w:val="en-US" w:eastAsia="ru-RU"/>
        </w:rPr>
        <w:t>I</w:t>
      </w:r>
      <w:r w:rsidRPr="00B14B2B">
        <w:rPr>
          <w:rFonts w:ascii="Times New Roman" w:eastAsia="Times New Roman" w:hAnsi="Times New Roman" w:cs="Times New Roman"/>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w:t>
      </w:r>
      <w:r w:rsidR="0072552F" w:rsidRPr="00B14B2B">
        <w:rPr>
          <w:rFonts w:ascii="Times New Roman" w:hAnsi="Times New Roman" w:cs="Times New Roman"/>
          <w:sz w:val="24"/>
          <w:szCs w:val="24"/>
        </w:rPr>
        <w:t>,</w:t>
      </w:r>
      <w:r w:rsidR="0072552F" w:rsidRPr="00B14B2B">
        <w:rPr>
          <w:rFonts w:ascii="Times New Roman" w:eastAsia="Times New Roman" w:hAnsi="Times New Roman" w:cs="Times New Roman"/>
          <w:sz w:val="24"/>
          <w:szCs w:val="24"/>
        </w:rPr>
        <w:t xml:space="preserve">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0072552F" w:rsidRPr="00B14B2B">
        <w:rPr>
          <w:rFonts w:ascii="Times New Roman" w:eastAsia="Times New Roman" w:hAnsi="Times New Roman" w:cs="Times New Roman"/>
          <w:sz w:val="24"/>
          <w:szCs w:val="24"/>
          <w:lang w:val="en-US" w:eastAsia="ru-RU"/>
        </w:rPr>
        <w:t>I</w:t>
      </w:r>
      <w:r w:rsidR="0072552F" w:rsidRPr="00B14B2B">
        <w:rPr>
          <w:rFonts w:ascii="Times New Roman" w:eastAsia="Times New Roman" w:hAnsi="Times New Roman" w:cs="Times New Roman"/>
          <w:sz w:val="24"/>
          <w:szCs w:val="24"/>
          <w:lang w:eastAsia="ru-RU"/>
        </w:rPr>
        <w:t xml:space="preserve"> этапа подпрограммы «Социальная ипотека» </w:t>
      </w:r>
      <w:r w:rsidR="0072552F" w:rsidRPr="00B14B2B">
        <w:rPr>
          <w:rFonts w:ascii="Times New Roman" w:eastAsia="Times New Roman" w:hAnsi="Times New Roman" w:cs="Times New Roman"/>
          <w:sz w:val="24"/>
          <w:szCs w:val="24"/>
        </w:rPr>
        <w:t>муниципальной программы городского округа Электросталь Московской области «Жилище» на 2015-2019 годы.</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w:t>
      </w:r>
      <w:r w:rsidR="0040783B" w:rsidRPr="00B14B2B">
        <w:rPr>
          <w:rFonts w:ascii="Times New Roman" w:hAnsi="Times New Roman" w:cs="Times New Roman"/>
          <w:sz w:val="24"/>
          <w:szCs w:val="24"/>
        </w:rPr>
        <w:t xml:space="preserve">, утвержденной Правительством Московской области </w:t>
      </w:r>
      <w:r w:rsidRPr="00B14B2B">
        <w:rPr>
          <w:rFonts w:ascii="Times New Roman" w:hAnsi="Times New Roman" w:cs="Times New Roman"/>
          <w:sz w:val="24"/>
          <w:szCs w:val="24"/>
        </w:rPr>
        <w:t>(далее - Свидетельство).</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Свидетельство не является ценной бумагой.</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4. </w:t>
      </w:r>
      <w:r w:rsidR="005A447C" w:rsidRPr="00B14B2B">
        <w:rPr>
          <w:rFonts w:ascii="Times New Roman" w:hAnsi="Times New Roman" w:cs="Times New Roman"/>
          <w:sz w:val="24"/>
          <w:szCs w:val="24"/>
        </w:rPr>
        <w:t xml:space="preserve">Министерство строительного комплекса Московской области ( далее - </w:t>
      </w:r>
      <w:r w:rsidRPr="00B14B2B">
        <w:rPr>
          <w:rFonts w:ascii="Times New Roman" w:hAnsi="Times New Roman" w:cs="Times New Roman"/>
          <w:sz w:val="24"/>
          <w:szCs w:val="24"/>
        </w:rPr>
        <w:t>Государственный заказчик</w:t>
      </w:r>
      <w:r w:rsidR="005A447C" w:rsidRPr="00B14B2B">
        <w:rPr>
          <w:rFonts w:ascii="Times New Roman" w:hAnsi="Times New Roman" w:cs="Times New Roman"/>
          <w:sz w:val="24"/>
          <w:szCs w:val="24"/>
        </w:rPr>
        <w:t>)</w:t>
      </w:r>
      <w:r w:rsidRPr="00B14B2B">
        <w:rPr>
          <w:rFonts w:ascii="Times New Roman" w:hAnsi="Times New Roman" w:cs="Times New Roman"/>
          <w:sz w:val="24"/>
          <w:szCs w:val="24"/>
        </w:rPr>
        <w:t xml:space="preserve"> осуществляет распределение номеров бланков Свидетельств.</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Размер компенсации рассчитывается на дату расчета жилищной субсидии и остается неизменным в течение всего срока его действия.</w:t>
      </w:r>
    </w:p>
    <w:p w:rsidR="00290256"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Свидетельство участникам Подпрограммы выдает </w:t>
      </w:r>
      <w:r w:rsidR="00171376" w:rsidRPr="00B14B2B">
        <w:rPr>
          <w:rFonts w:ascii="Times New Roman" w:hAnsi="Times New Roman" w:cs="Times New Roman"/>
          <w:sz w:val="24"/>
          <w:szCs w:val="24"/>
        </w:rPr>
        <w:t>Администрация городского округа Электросталь Московской области</w:t>
      </w:r>
      <w:r w:rsidR="00290256" w:rsidRPr="00B14B2B">
        <w:rPr>
          <w:rFonts w:ascii="Times New Roman" w:hAnsi="Times New Roman" w:cs="Times New Roman"/>
          <w:sz w:val="24"/>
          <w:szCs w:val="24"/>
        </w:rPr>
        <w:t>.</w:t>
      </w:r>
      <w:r w:rsidR="00171376" w:rsidRPr="00B14B2B">
        <w:rPr>
          <w:rFonts w:ascii="Times New Roman" w:hAnsi="Times New Roman" w:cs="Times New Roman"/>
          <w:sz w:val="24"/>
          <w:szCs w:val="24"/>
        </w:rPr>
        <w:t xml:space="preserve"> </w:t>
      </w:r>
    </w:p>
    <w:p w:rsidR="00CC1748" w:rsidRPr="00B14B2B" w:rsidRDefault="00CC1748" w:rsidP="00B14B2B">
      <w:pPr>
        <w:autoSpaceDE w:val="0"/>
        <w:autoSpaceDN w:val="0"/>
        <w:adjustRightInd w:val="0"/>
        <w:spacing w:after="0" w:line="240" w:lineRule="auto"/>
        <w:ind w:firstLine="567"/>
        <w:jc w:val="center"/>
        <w:outlineLvl w:val="1"/>
        <w:rPr>
          <w:rFonts w:ascii="Times New Roman" w:hAnsi="Times New Roman" w:cs="Times New Roman"/>
          <w:sz w:val="24"/>
          <w:szCs w:val="24"/>
        </w:rPr>
      </w:pPr>
      <w:r w:rsidRPr="00B14B2B">
        <w:rPr>
          <w:rFonts w:ascii="Times New Roman" w:hAnsi="Times New Roman" w:cs="Times New Roman"/>
          <w:sz w:val="24"/>
          <w:szCs w:val="24"/>
        </w:rPr>
        <w:t>2. Организация работы по выдаче участникам Подпрограммы</w:t>
      </w:r>
    </w:p>
    <w:p w:rsidR="00CC1748" w:rsidRPr="00B14B2B" w:rsidRDefault="00CC1748" w:rsidP="00B14B2B">
      <w:pPr>
        <w:autoSpaceDE w:val="0"/>
        <w:autoSpaceDN w:val="0"/>
        <w:adjustRightInd w:val="0"/>
        <w:spacing w:after="0" w:line="240" w:lineRule="auto"/>
        <w:ind w:firstLine="567"/>
        <w:jc w:val="center"/>
        <w:rPr>
          <w:rFonts w:ascii="Times New Roman" w:hAnsi="Times New Roman" w:cs="Times New Roman"/>
          <w:sz w:val="24"/>
          <w:szCs w:val="24"/>
        </w:rPr>
      </w:pPr>
      <w:r w:rsidRPr="00B14B2B">
        <w:rPr>
          <w:rFonts w:ascii="Times New Roman" w:hAnsi="Times New Roman" w:cs="Times New Roman"/>
          <w:sz w:val="24"/>
          <w:szCs w:val="24"/>
        </w:rPr>
        <w:t>свидетельств о предоставлении компенсаций</w:t>
      </w:r>
    </w:p>
    <w:p w:rsidR="000E5368" w:rsidRPr="00B14B2B" w:rsidRDefault="00CC1748"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6. </w:t>
      </w:r>
      <w:r w:rsidR="000E5368" w:rsidRPr="00B14B2B">
        <w:rPr>
          <w:rFonts w:ascii="Times New Roman" w:hAnsi="Times New Roman" w:cs="Times New Roman"/>
          <w:sz w:val="24"/>
          <w:szCs w:val="24"/>
        </w:rPr>
        <w:t>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0E5368" w:rsidRPr="00B14B2B" w:rsidRDefault="000E5368"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 ( в ред. </w:t>
      </w:r>
      <w:r w:rsidR="00EC3F04" w:rsidRPr="00B14B2B">
        <w:rPr>
          <w:rFonts w:ascii="Times New Roman" w:hAnsi="Times New Roman" w:cs="Times New Roman"/>
          <w:sz w:val="24"/>
          <w:szCs w:val="24"/>
        </w:rPr>
        <w:t xml:space="preserve">постановления Администрации городского округа Электросталь Московской области </w:t>
      </w:r>
      <w:r w:rsidRPr="00B14B2B">
        <w:rPr>
          <w:rFonts w:ascii="Times New Roman" w:hAnsi="Times New Roman" w:cs="Times New Roman"/>
          <w:sz w:val="24"/>
          <w:szCs w:val="24"/>
        </w:rPr>
        <w:t>от</w:t>
      </w:r>
      <w:r w:rsidR="00EC3F04" w:rsidRPr="00B14B2B">
        <w:rPr>
          <w:rFonts w:ascii="Times New Roman" w:hAnsi="Times New Roman" w:cs="Times New Roman"/>
          <w:sz w:val="24"/>
          <w:szCs w:val="24"/>
        </w:rPr>
        <w:t xml:space="preserve"> 22.06.2017 № 422/6</w:t>
      </w:r>
      <w:r w:rsidRPr="00B14B2B">
        <w:rPr>
          <w:rFonts w:ascii="Times New Roman" w:hAnsi="Times New Roman" w:cs="Times New Roman"/>
          <w:sz w:val="24"/>
          <w:szCs w:val="24"/>
        </w:rPr>
        <w:t>)</w:t>
      </w:r>
      <w:r w:rsidR="00EC3F04" w:rsidRPr="00B14B2B">
        <w:rPr>
          <w:rFonts w:ascii="Times New Roman" w:hAnsi="Times New Roman" w:cs="Times New Roman"/>
          <w:sz w:val="24"/>
          <w:szCs w:val="24"/>
        </w:rPr>
        <w:t>.</w:t>
      </w:r>
    </w:p>
    <w:p w:rsidR="00EC3F04" w:rsidRPr="00B14B2B" w:rsidRDefault="00CC1748"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w:t>
      </w:r>
      <w:r w:rsidR="00290256" w:rsidRPr="00B14B2B">
        <w:rPr>
          <w:rFonts w:ascii="Times New Roman" w:hAnsi="Times New Roman" w:cs="Times New Roman"/>
          <w:sz w:val="24"/>
          <w:szCs w:val="24"/>
        </w:rPr>
        <w:t xml:space="preserve"> – Управление образования Администрации городского округа Электросталь Московской области </w:t>
      </w:r>
      <w:r w:rsidRPr="00B14B2B">
        <w:rPr>
          <w:rFonts w:ascii="Times New Roman" w:hAnsi="Times New Roman" w:cs="Times New Roman"/>
          <w:sz w:val="24"/>
          <w:szCs w:val="24"/>
        </w:rPr>
        <w:t xml:space="preserve"> (</w:t>
      </w:r>
      <w:r w:rsidR="00290256" w:rsidRPr="00B14B2B">
        <w:rPr>
          <w:rFonts w:ascii="Times New Roman" w:hAnsi="Times New Roman" w:cs="Times New Roman"/>
          <w:sz w:val="24"/>
          <w:szCs w:val="24"/>
        </w:rPr>
        <w:t>далее – уполномоченный орган)</w:t>
      </w:r>
      <w:r w:rsidRPr="00B14B2B">
        <w:rPr>
          <w:rFonts w:ascii="Times New Roman" w:hAnsi="Times New Roman" w:cs="Times New Roman"/>
          <w:sz w:val="24"/>
          <w:szCs w:val="24"/>
        </w:rPr>
        <w:t xml:space="preserve">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предоставления участникам Подпрограммы ,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r w:rsidR="000E5368" w:rsidRPr="00B14B2B">
        <w:rPr>
          <w:rFonts w:ascii="Times New Roman" w:hAnsi="Times New Roman" w:cs="Times New Roman"/>
          <w:sz w:val="24"/>
          <w:szCs w:val="24"/>
        </w:rPr>
        <w:t xml:space="preserve"> </w:t>
      </w:r>
      <w:r w:rsidR="00EC3F04" w:rsidRPr="00B14B2B">
        <w:rPr>
          <w:rFonts w:ascii="Times New Roman" w:hAnsi="Times New Roman" w:cs="Times New Roman"/>
          <w:sz w:val="24"/>
          <w:szCs w:val="24"/>
        </w:rPr>
        <w:t>( в ред. постановления Администрации городского округа Электросталь Московской области от 22.06.2017 № 422/6).</w:t>
      </w:r>
    </w:p>
    <w:p w:rsidR="00CC1748" w:rsidRPr="00B14B2B" w:rsidRDefault="00CC1748"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B14B2B">
        <w:rPr>
          <w:rFonts w:ascii="Times New Roman" w:hAnsi="Times New Roman" w:cs="Times New Roman"/>
          <w:sz w:val="24"/>
          <w:szCs w:val="24"/>
          <w:lang w:val="en-US"/>
        </w:rPr>
        <w:t>I</w:t>
      </w:r>
      <w:r w:rsidRPr="00B14B2B">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w:t>
      </w:r>
      <w:r w:rsidR="00900779" w:rsidRPr="00B14B2B">
        <w:rPr>
          <w:rFonts w:ascii="Times New Roman" w:hAnsi="Times New Roman" w:cs="Times New Roman"/>
          <w:sz w:val="24"/>
          <w:szCs w:val="24"/>
        </w:rPr>
        <w:t xml:space="preserve">, утвержденной Правительством Московской области </w:t>
      </w:r>
      <w:r w:rsidRPr="00B14B2B">
        <w:rPr>
          <w:rFonts w:ascii="Times New Roman" w:hAnsi="Times New Roman" w:cs="Times New Roman"/>
          <w:sz w:val="24"/>
          <w:szCs w:val="24"/>
        </w:rPr>
        <w:t xml:space="preserve"> в двух экземплярах (один экземпляр возвращается заявителю с указанием даты принятия заявления).</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9. Уполномоченный орган в течение 5 рабочих дней производит оформление Свидетельства и выдачу его участнику Подпрограммы.</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10. Уполномоченный орган уведомляет участников Подпрограммы  о порядке и условиях получения компенсации.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11. Срок действия Свидетельства составляет 3 месяца с даты выдачи.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B14B2B">
        <w:rPr>
          <w:rFonts w:ascii="Times New Roman" w:hAnsi="Times New Roman" w:cs="Times New Roman"/>
          <w:sz w:val="24"/>
          <w:szCs w:val="24"/>
          <w:lang w:val="en-US"/>
        </w:rPr>
        <w:t>I</w:t>
      </w:r>
      <w:r w:rsidRPr="00B14B2B">
        <w:rPr>
          <w:rFonts w:ascii="Times New Roman" w:hAnsi="Times New Roman" w:cs="Times New Roman"/>
          <w:sz w:val="24"/>
          <w:szCs w:val="24"/>
        </w:rPr>
        <w:t xml:space="preserve"> этапа.</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течение 10 дней со дня получения указанного заявления уполномоченный орган  выдает новое Свидетельство.</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trike/>
          <w:sz w:val="24"/>
          <w:szCs w:val="24"/>
        </w:rPr>
      </w:pPr>
      <w:r w:rsidRPr="00B14B2B">
        <w:rPr>
          <w:rFonts w:ascii="Times New Roman" w:hAnsi="Times New Roman" w:cs="Times New Roman"/>
          <w:sz w:val="24"/>
          <w:szCs w:val="24"/>
        </w:rPr>
        <w:t>14. Уполномоченный орган отражает в реестре выданных Свидетельств записи о замене Свидетельств.</w:t>
      </w:r>
    </w:p>
    <w:p w:rsidR="00CC1748" w:rsidRPr="00B14B2B" w:rsidRDefault="00CC1748" w:rsidP="00B14B2B">
      <w:pPr>
        <w:autoSpaceDE w:val="0"/>
        <w:autoSpaceDN w:val="0"/>
        <w:adjustRightInd w:val="0"/>
        <w:spacing w:after="0" w:line="240" w:lineRule="auto"/>
        <w:ind w:firstLine="567"/>
        <w:jc w:val="center"/>
        <w:outlineLvl w:val="1"/>
        <w:rPr>
          <w:rFonts w:ascii="Times New Roman" w:hAnsi="Times New Roman" w:cs="Times New Roman"/>
          <w:sz w:val="24"/>
          <w:szCs w:val="24"/>
        </w:rPr>
      </w:pPr>
      <w:r w:rsidRPr="00B14B2B">
        <w:rPr>
          <w:rFonts w:ascii="Times New Roman" w:hAnsi="Times New Roman" w:cs="Times New Roman"/>
          <w:sz w:val="24"/>
          <w:szCs w:val="24"/>
        </w:rPr>
        <w:t>3. Организация работы по оплате компенсации</w:t>
      </w:r>
    </w:p>
    <w:p w:rsidR="00CC1748" w:rsidRPr="00B14B2B" w:rsidRDefault="00CC1748" w:rsidP="00B14B2B">
      <w:pPr>
        <w:autoSpaceDE w:val="0"/>
        <w:autoSpaceDN w:val="0"/>
        <w:adjustRightInd w:val="0"/>
        <w:spacing w:after="0" w:line="240" w:lineRule="auto"/>
        <w:ind w:firstLine="567"/>
        <w:jc w:val="center"/>
        <w:rPr>
          <w:rFonts w:ascii="Times New Roman" w:hAnsi="Times New Roman" w:cs="Times New Roman"/>
          <w:sz w:val="24"/>
          <w:szCs w:val="24"/>
        </w:rPr>
      </w:pPr>
      <w:r w:rsidRPr="00B14B2B">
        <w:rPr>
          <w:rFonts w:ascii="Times New Roman" w:hAnsi="Times New Roman" w:cs="Times New Roman"/>
          <w:sz w:val="24"/>
          <w:szCs w:val="24"/>
        </w:rPr>
        <w:t>участникам Подпрограммы</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15. Оплата компенсации осуществляется спустя 3 года с момента получения жилищной субсидии.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Для оплаты компенсации ежегодно, начиная с третьего года с момента получения жилищной субсидии не позднее 31 декабря года, предшествующего планируемому, участник Подпрограммы</w:t>
      </w:r>
      <w:r w:rsidR="00836B0D" w:rsidRPr="00B14B2B">
        <w:rPr>
          <w:rFonts w:ascii="Times New Roman" w:hAnsi="Times New Roman" w:cs="Times New Roman"/>
          <w:sz w:val="24"/>
          <w:szCs w:val="24"/>
        </w:rPr>
        <w:t xml:space="preserve"> </w:t>
      </w:r>
      <w:r w:rsidRPr="00B14B2B">
        <w:rPr>
          <w:rFonts w:ascii="Times New Roman" w:hAnsi="Times New Roman" w:cs="Times New Roman"/>
          <w:sz w:val="24"/>
          <w:szCs w:val="24"/>
        </w:rPr>
        <w:t>обращается с заявлением в уполномоченный орган, соответственно и представляет следующие документы:</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копию документа, подтверждающего трудовые отношения;</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копию трудовой книжки;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копии документов, удостоверяющих личность гражданина и личности членов семьи гражданина (паспорт или иной документ, его заменяющий);</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служебную характеристику;</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уведомление заемщика о суммах уплаченных платежей в счет погашения обязательств по ипотечному кредиту;</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выписку из ссудного счета с отражением уплаченных процентов по кредитному договору;</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Копии документов представляются с подлинниками для сверки.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16. В срок до 1 февраля уполномоченный орган соответственно формирует и утверждает Списки участников Подпрограммы</w:t>
      </w:r>
      <w:r w:rsidR="00451B97" w:rsidRPr="00B14B2B">
        <w:rPr>
          <w:rFonts w:ascii="Times New Roman" w:hAnsi="Times New Roman" w:cs="Times New Roman"/>
          <w:sz w:val="24"/>
          <w:szCs w:val="24"/>
        </w:rPr>
        <w:t xml:space="preserve"> </w:t>
      </w:r>
      <w:r w:rsidRPr="00B14B2B">
        <w:rPr>
          <w:rFonts w:ascii="Times New Roman" w:hAnsi="Times New Roman" w:cs="Times New Roman"/>
          <w:sz w:val="24"/>
          <w:szCs w:val="24"/>
        </w:rPr>
        <w:t>для предоставления компенсации по форме</w:t>
      </w:r>
      <w:r w:rsidR="00451B97" w:rsidRPr="00B14B2B">
        <w:rPr>
          <w:rFonts w:ascii="Times New Roman" w:hAnsi="Times New Roman" w:cs="Times New Roman"/>
          <w:sz w:val="24"/>
          <w:szCs w:val="24"/>
        </w:rPr>
        <w:t xml:space="preserve">, утвержденной Правительством Московской области </w:t>
      </w:r>
      <w:r w:rsidRPr="00B14B2B">
        <w:rPr>
          <w:rFonts w:ascii="Times New Roman" w:hAnsi="Times New Roman" w:cs="Times New Roman"/>
          <w:sz w:val="24"/>
          <w:szCs w:val="24"/>
        </w:rPr>
        <w:t>.</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451B97"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и утверждается главой </w:t>
      </w:r>
      <w:r w:rsidR="00451B97" w:rsidRPr="00B14B2B">
        <w:rPr>
          <w:rFonts w:ascii="Times New Roman" w:hAnsi="Times New Roman" w:cs="Times New Roman"/>
          <w:sz w:val="24"/>
          <w:szCs w:val="24"/>
        </w:rPr>
        <w:t xml:space="preserve">городского округа Электросталь Московской области </w:t>
      </w:r>
      <w:r w:rsidRPr="00B14B2B">
        <w:rPr>
          <w:rFonts w:ascii="Times New Roman" w:hAnsi="Times New Roman" w:cs="Times New Roman"/>
          <w:sz w:val="24"/>
          <w:szCs w:val="24"/>
        </w:rPr>
        <w:t>.</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На основании расчетов уполномоченный орган соответственно готовит заявку </w:t>
      </w:r>
      <w:r w:rsidR="00451B97" w:rsidRPr="00B14B2B">
        <w:rPr>
          <w:rFonts w:ascii="Times New Roman" w:hAnsi="Times New Roman" w:cs="Times New Roman"/>
          <w:sz w:val="24"/>
          <w:szCs w:val="24"/>
        </w:rPr>
        <w:t xml:space="preserve">городского округа Электросталь Московской области </w:t>
      </w:r>
      <w:r w:rsidRPr="00B14B2B">
        <w:rPr>
          <w:rFonts w:ascii="Times New Roman" w:hAnsi="Times New Roman" w:cs="Times New Roman"/>
          <w:sz w:val="24"/>
          <w:szCs w:val="24"/>
        </w:rPr>
        <w:t xml:space="preserve"> на субсидию из бюджета Московской области для оплаты компенсации.</w:t>
      </w:r>
    </w:p>
    <w:p w:rsidR="00CC1748" w:rsidRPr="00B14B2B" w:rsidRDefault="00CC1748" w:rsidP="00B14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4B2B">
        <w:rPr>
          <w:rFonts w:ascii="Times New Roman" w:hAnsi="Times New Roman" w:cs="Times New Roman"/>
          <w:color w:val="000000" w:themeColor="text1"/>
          <w:sz w:val="24"/>
          <w:szCs w:val="24"/>
        </w:rPr>
        <w:t xml:space="preserve">17. Уполномоченный орган соответственно до 1 июня направляет Государственному заказчику сведения о численности участников Подпрограммы, </w:t>
      </w:r>
      <w:r w:rsidRPr="00B14B2B">
        <w:rPr>
          <w:rFonts w:ascii="Times New Roman" w:eastAsia="Times New Roman" w:hAnsi="Times New Roman" w:cs="Times New Roman"/>
          <w:sz w:val="24"/>
          <w:szCs w:val="24"/>
          <w:lang w:eastAsia="ru-RU"/>
        </w:rPr>
        <w:t>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18. Заверенные главой </w:t>
      </w:r>
      <w:r w:rsidR="00116BE5" w:rsidRPr="00B14B2B">
        <w:rPr>
          <w:rFonts w:ascii="Times New Roman" w:hAnsi="Times New Roman" w:cs="Times New Roman"/>
          <w:sz w:val="24"/>
          <w:szCs w:val="24"/>
        </w:rPr>
        <w:t xml:space="preserve">городского округа Электросталь Московской области </w:t>
      </w:r>
      <w:r w:rsidRPr="00B14B2B">
        <w:rPr>
          <w:rFonts w:ascii="Times New Roman" w:hAnsi="Times New Roman" w:cs="Times New Roman"/>
          <w:sz w:val="24"/>
          <w:szCs w:val="24"/>
        </w:rPr>
        <w:t xml:space="preserve"> документы, указанные в пункте 15 настоящих Правил </w:t>
      </w:r>
      <w:r w:rsidRPr="00B14B2B">
        <w:rPr>
          <w:rFonts w:ascii="Times New Roman" w:hAnsi="Times New Roman" w:cs="Times New Roman"/>
          <w:sz w:val="24"/>
          <w:szCs w:val="24"/>
          <w:lang w:val="en-US"/>
        </w:rPr>
        <w:t>I</w:t>
      </w:r>
      <w:r w:rsidRPr="00B14B2B">
        <w:rPr>
          <w:rFonts w:ascii="Times New Roman" w:hAnsi="Times New Roman" w:cs="Times New Roman"/>
          <w:sz w:val="24"/>
          <w:szCs w:val="24"/>
        </w:rPr>
        <w:t xml:space="preserve"> этапа, уполномоченным органом  соответственно направляются Государственному заказчику.</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19. Государственный заказчик в течение 15 дней с даты утверждения Сводного списка участников Подпрограммы</w:t>
      </w:r>
      <w:r w:rsidR="00116BE5" w:rsidRPr="00B14B2B">
        <w:rPr>
          <w:rFonts w:ascii="Times New Roman" w:hAnsi="Times New Roman" w:cs="Times New Roman"/>
          <w:sz w:val="24"/>
          <w:szCs w:val="24"/>
        </w:rPr>
        <w:t xml:space="preserve"> </w:t>
      </w:r>
      <w:r w:rsidRPr="00B14B2B">
        <w:rPr>
          <w:rFonts w:ascii="Times New Roman" w:hAnsi="Times New Roman" w:cs="Times New Roman"/>
          <w:sz w:val="24"/>
          <w:szCs w:val="24"/>
        </w:rPr>
        <w:t>для оплаты компенсации в планируемом году доводит выписки из него до уполномоченного органа.</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21. Для оплаты компенсации участник Подпрограммы</w:t>
      </w:r>
      <w:r w:rsidR="00116BE5" w:rsidRPr="00B14B2B">
        <w:rPr>
          <w:rFonts w:ascii="Times New Roman" w:hAnsi="Times New Roman" w:cs="Times New Roman"/>
          <w:sz w:val="24"/>
          <w:szCs w:val="24"/>
        </w:rPr>
        <w:t xml:space="preserve"> </w:t>
      </w:r>
      <w:r w:rsidRPr="00B14B2B">
        <w:rPr>
          <w:rFonts w:ascii="Times New Roman" w:hAnsi="Times New Roman" w:cs="Times New Roman"/>
          <w:sz w:val="24"/>
          <w:szCs w:val="24"/>
        </w:rPr>
        <w:t>в течение 15</w:t>
      </w:r>
      <w:r w:rsidR="00116BE5"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календарных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w:t>
      </w:r>
      <w:r w:rsidR="00116BE5" w:rsidRPr="00B14B2B">
        <w:rPr>
          <w:rFonts w:ascii="Times New Roman" w:hAnsi="Times New Roman" w:cs="Times New Roman"/>
          <w:sz w:val="24"/>
          <w:szCs w:val="24"/>
        </w:rPr>
        <w:t xml:space="preserve">Администрацией городского округа Электросталь Московской области </w:t>
      </w:r>
      <w:r w:rsidRPr="00B14B2B">
        <w:rPr>
          <w:rFonts w:ascii="Times New Roman" w:hAnsi="Times New Roman" w:cs="Times New Roman"/>
          <w:sz w:val="24"/>
          <w:szCs w:val="24"/>
        </w:rPr>
        <w:t>Свидетельство.</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Свидетельства, представленные в банк (кредитную организацию) по истечении 15 календарных дней с даты их выдачи, банком (кредитной организацией) не принимаются.</w:t>
      </w:r>
    </w:p>
    <w:p w:rsidR="00CC1748" w:rsidRPr="00B14B2B" w:rsidRDefault="00CC1748"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22. Банк (кредитная организация) в течение 5 рабочих дней со дня получения Свидетельства направляет в </w:t>
      </w:r>
      <w:r w:rsidR="00C8675F" w:rsidRPr="00B14B2B">
        <w:rPr>
          <w:rFonts w:ascii="Times New Roman" w:hAnsi="Times New Roman" w:cs="Times New Roman"/>
          <w:sz w:val="24"/>
          <w:szCs w:val="24"/>
        </w:rPr>
        <w:t xml:space="preserve">Администрацию городского округа Электросталь Московской области </w:t>
      </w:r>
      <w:r w:rsidRPr="00B14B2B">
        <w:rPr>
          <w:rFonts w:ascii="Times New Roman" w:hAnsi="Times New Roman" w:cs="Times New Roman"/>
          <w:sz w:val="24"/>
          <w:szCs w:val="24"/>
        </w:rPr>
        <w:t xml:space="preserve"> заявку на перечисление бюджетных средств по форме согласно приложению 5 к настоящим Правилам I этапа.</w:t>
      </w:r>
    </w:p>
    <w:p w:rsidR="00CC1748" w:rsidRPr="00B14B2B" w:rsidRDefault="00CC1748"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23. Перечисление средств компенсации на банковский счет участника Подпрограммы</w:t>
      </w:r>
      <w:r w:rsidR="00C8675F" w:rsidRPr="00B14B2B">
        <w:rPr>
          <w:rFonts w:ascii="Times New Roman" w:hAnsi="Times New Roman" w:cs="Times New Roman"/>
          <w:sz w:val="24"/>
          <w:szCs w:val="24"/>
        </w:rPr>
        <w:t xml:space="preserve"> </w:t>
      </w:r>
      <w:r w:rsidRPr="00B14B2B">
        <w:rPr>
          <w:rFonts w:ascii="Times New Roman" w:hAnsi="Times New Roman" w:cs="Times New Roman"/>
          <w:sz w:val="24"/>
          <w:szCs w:val="24"/>
        </w:rPr>
        <w:t>в целях оплаты части основного долга по ипотечному жилищному кредиту на приобретение (строительство) жилого помещения, осуществляется на основании следующих документов:</w:t>
      </w:r>
    </w:p>
    <w:p w:rsidR="00CC1748" w:rsidRPr="00B14B2B" w:rsidRDefault="00CC1748"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1) заявки банка (кредитной организации) на перечисление бюджетных средств;</w:t>
      </w:r>
    </w:p>
    <w:p w:rsidR="00CC1748" w:rsidRPr="00B14B2B" w:rsidRDefault="00CC1748"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2) выписки из ссудного счета с отражением</w:t>
      </w:r>
      <w:r w:rsidR="00C8675F" w:rsidRPr="00B14B2B">
        <w:rPr>
          <w:rFonts w:ascii="Times New Roman" w:hAnsi="Times New Roman" w:cs="Times New Roman"/>
          <w:sz w:val="24"/>
          <w:szCs w:val="24"/>
        </w:rPr>
        <w:t xml:space="preserve"> </w:t>
      </w:r>
      <w:r w:rsidRPr="00B14B2B">
        <w:rPr>
          <w:rFonts w:ascii="Times New Roman" w:eastAsia="Times New Roman" w:hAnsi="Times New Roman" w:cs="Times New Roman"/>
          <w:sz w:val="24"/>
          <w:szCs w:val="24"/>
        </w:rPr>
        <w:t>остатка задолженности по выданному банком (кредитной организацией) ипотечному жилищному кредиту</w:t>
      </w:r>
      <w:r w:rsidR="00C8675F" w:rsidRPr="00B14B2B">
        <w:rPr>
          <w:rFonts w:ascii="Times New Roman" w:eastAsia="Times New Roman" w:hAnsi="Times New Roman" w:cs="Times New Roman"/>
          <w:sz w:val="24"/>
          <w:szCs w:val="24"/>
        </w:rPr>
        <w:t xml:space="preserve"> </w:t>
      </w:r>
      <w:r w:rsidRPr="00B14B2B">
        <w:rPr>
          <w:rFonts w:ascii="Times New Roman" w:hAnsi="Times New Roman" w:cs="Times New Roman"/>
          <w:sz w:val="24"/>
          <w:szCs w:val="24"/>
        </w:rPr>
        <w:t>и уплаченных процентов по кредитному договору;</w:t>
      </w:r>
    </w:p>
    <w:p w:rsidR="00CC1748" w:rsidRPr="00B14B2B" w:rsidRDefault="00CC1748" w:rsidP="00B14B2B">
      <w:pPr>
        <w:pStyle w:val="ConsPlusNormal"/>
        <w:ind w:firstLine="540"/>
        <w:jc w:val="both"/>
        <w:rPr>
          <w:rFonts w:ascii="Times New Roman" w:hAnsi="Times New Roman" w:cs="Times New Roman"/>
          <w:sz w:val="24"/>
          <w:szCs w:val="24"/>
        </w:rPr>
      </w:pPr>
      <w:r w:rsidRPr="00B14B2B">
        <w:rPr>
          <w:rFonts w:ascii="Times New Roman" w:hAnsi="Times New Roman" w:cs="Times New Roman"/>
          <w:sz w:val="24"/>
          <w:szCs w:val="24"/>
        </w:rPr>
        <w:t>3)</w:t>
      </w:r>
      <w:r w:rsidR="00C8675F" w:rsidRPr="00B14B2B">
        <w:rPr>
          <w:rFonts w:ascii="Times New Roman" w:hAnsi="Times New Roman" w:cs="Times New Roman"/>
          <w:sz w:val="24"/>
          <w:szCs w:val="24"/>
        </w:rPr>
        <w:t xml:space="preserve"> </w:t>
      </w:r>
      <w:r w:rsidRPr="00B14B2B">
        <w:rPr>
          <w:rFonts w:ascii="Times New Roman" w:hAnsi="Times New Roman" w:cs="Times New Roman"/>
          <w:sz w:val="24"/>
          <w:szCs w:val="24"/>
        </w:rPr>
        <w:t>Свидетельства.</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CC1748" w:rsidRPr="00B14B2B" w:rsidRDefault="00CC1748" w:rsidP="00B14B2B">
      <w:pPr>
        <w:autoSpaceDE w:val="0"/>
        <w:autoSpaceDN w:val="0"/>
        <w:adjustRightInd w:val="0"/>
        <w:spacing w:after="0" w:line="240" w:lineRule="auto"/>
        <w:ind w:firstLine="567"/>
        <w:jc w:val="center"/>
        <w:outlineLvl w:val="1"/>
        <w:rPr>
          <w:rFonts w:ascii="Times New Roman" w:hAnsi="Times New Roman" w:cs="Times New Roman"/>
          <w:sz w:val="24"/>
          <w:szCs w:val="24"/>
        </w:rPr>
      </w:pPr>
      <w:r w:rsidRPr="00B14B2B">
        <w:rPr>
          <w:rFonts w:ascii="Times New Roman" w:hAnsi="Times New Roman" w:cs="Times New Roman"/>
          <w:sz w:val="24"/>
          <w:szCs w:val="24"/>
        </w:rPr>
        <w:t>4. Порядок предоставления и расходования межбюджетных</w:t>
      </w:r>
    </w:p>
    <w:p w:rsidR="00CC1748" w:rsidRPr="00B14B2B" w:rsidRDefault="00CC1748" w:rsidP="00B14B2B">
      <w:pPr>
        <w:autoSpaceDE w:val="0"/>
        <w:autoSpaceDN w:val="0"/>
        <w:adjustRightInd w:val="0"/>
        <w:spacing w:after="0" w:line="240" w:lineRule="auto"/>
        <w:ind w:firstLine="567"/>
        <w:jc w:val="center"/>
        <w:rPr>
          <w:rFonts w:ascii="Times New Roman" w:hAnsi="Times New Roman" w:cs="Times New Roman"/>
          <w:sz w:val="24"/>
          <w:szCs w:val="24"/>
        </w:rPr>
      </w:pPr>
      <w:r w:rsidRPr="00B14B2B">
        <w:rPr>
          <w:rFonts w:ascii="Times New Roman" w:hAnsi="Times New Roman" w:cs="Times New Roman"/>
          <w:sz w:val="24"/>
          <w:szCs w:val="24"/>
        </w:rPr>
        <w:t>трансфертов из бюджета Московской области бюджет</w:t>
      </w:r>
      <w:r w:rsidR="00542DEF" w:rsidRPr="00B14B2B">
        <w:rPr>
          <w:rFonts w:ascii="Times New Roman" w:hAnsi="Times New Roman" w:cs="Times New Roman"/>
          <w:sz w:val="24"/>
          <w:szCs w:val="24"/>
        </w:rPr>
        <w:t>у</w:t>
      </w:r>
    </w:p>
    <w:p w:rsidR="00CC1748" w:rsidRPr="00B14B2B" w:rsidRDefault="00542DEF" w:rsidP="00B14B2B">
      <w:pPr>
        <w:autoSpaceDE w:val="0"/>
        <w:autoSpaceDN w:val="0"/>
        <w:adjustRightInd w:val="0"/>
        <w:spacing w:after="0" w:line="240" w:lineRule="auto"/>
        <w:ind w:firstLine="567"/>
        <w:jc w:val="center"/>
        <w:rPr>
          <w:rFonts w:ascii="Times New Roman" w:hAnsi="Times New Roman" w:cs="Times New Roman"/>
          <w:sz w:val="24"/>
          <w:szCs w:val="24"/>
        </w:rPr>
      </w:pPr>
      <w:r w:rsidRPr="00B14B2B">
        <w:rPr>
          <w:rFonts w:ascii="Times New Roman" w:hAnsi="Times New Roman" w:cs="Times New Roman"/>
          <w:sz w:val="24"/>
          <w:szCs w:val="24"/>
        </w:rPr>
        <w:t xml:space="preserve">городского округа Электросталь Московской области </w:t>
      </w:r>
      <w:r w:rsidR="00CC1748" w:rsidRPr="00B14B2B">
        <w:rPr>
          <w:rFonts w:ascii="Times New Roman" w:hAnsi="Times New Roman" w:cs="Times New Roman"/>
          <w:sz w:val="24"/>
          <w:szCs w:val="24"/>
        </w:rPr>
        <w:t xml:space="preserve"> на реализацию Подпрограммы</w:t>
      </w:r>
    </w:p>
    <w:p w:rsidR="00CC1748" w:rsidRPr="00B14B2B" w:rsidRDefault="00CC1748" w:rsidP="00B14B2B">
      <w:pPr>
        <w:autoSpaceDE w:val="0"/>
        <w:autoSpaceDN w:val="0"/>
        <w:adjustRightInd w:val="0"/>
        <w:spacing w:after="0" w:line="240" w:lineRule="auto"/>
        <w:ind w:firstLine="567"/>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25. Межбюджетные трансферты из бюджета Московской области бюджет</w:t>
      </w:r>
      <w:r w:rsidR="00A40CED" w:rsidRPr="00B14B2B">
        <w:rPr>
          <w:rFonts w:ascii="Times New Roman" w:hAnsi="Times New Roman" w:cs="Times New Roman"/>
          <w:sz w:val="24"/>
          <w:szCs w:val="24"/>
        </w:rPr>
        <w:t xml:space="preserve">у городского округа Электросталь Московской области </w:t>
      </w:r>
      <w:r w:rsidRPr="00B14B2B">
        <w:rPr>
          <w:rFonts w:ascii="Times New Roman" w:hAnsi="Times New Roman" w:cs="Times New Roman"/>
          <w:sz w:val="24"/>
          <w:szCs w:val="24"/>
        </w:rPr>
        <w:t xml:space="preserve"> на реализацию Подпрограммы</w:t>
      </w:r>
      <w:r w:rsidR="00A40CED" w:rsidRPr="00B14B2B">
        <w:rPr>
          <w:rFonts w:ascii="Times New Roman" w:hAnsi="Times New Roman" w:cs="Times New Roman"/>
          <w:sz w:val="24"/>
          <w:szCs w:val="24"/>
        </w:rPr>
        <w:t xml:space="preserve"> </w:t>
      </w:r>
      <w:r w:rsidRPr="00B14B2B">
        <w:rPr>
          <w:rFonts w:ascii="Times New Roman" w:hAnsi="Times New Roman" w:cs="Times New Roman"/>
          <w:sz w:val="24"/>
          <w:szCs w:val="24"/>
        </w:rPr>
        <w:t>предоставляются в форме субсидий из бюджета Московской области бюджет</w:t>
      </w:r>
      <w:r w:rsidR="001B3C5D" w:rsidRPr="00B14B2B">
        <w:rPr>
          <w:rFonts w:ascii="Times New Roman" w:hAnsi="Times New Roman" w:cs="Times New Roman"/>
          <w:sz w:val="24"/>
          <w:szCs w:val="24"/>
        </w:rPr>
        <w:t xml:space="preserve">у городского округа Электросталь Московской области </w:t>
      </w:r>
      <w:r w:rsidRPr="00B14B2B">
        <w:rPr>
          <w:rFonts w:ascii="Times New Roman" w:hAnsi="Times New Roman" w:cs="Times New Roman"/>
          <w:sz w:val="24"/>
          <w:szCs w:val="24"/>
        </w:rPr>
        <w:t>.</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Субсидии расходуются </w:t>
      </w:r>
      <w:r w:rsidR="001B3C5D" w:rsidRPr="00B14B2B">
        <w:rPr>
          <w:rFonts w:ascii="Times New Roman" w:hAnsi="Times New Roman" w:cs="Times New Roman"/>
          <w:sz w:val="24"/>
          <w:szCs w:val="24"/>
        </w:rPr>
        <w:t xml:space="preserve">городским округом Электросталь Московской области </w:t>
      </w:r>
      <w:r w:rsidRPr="00B14B2B">
        <w:rPr>
          <w:rFonts w:ascii="Times New Roman" w:hAnsi="Times New Roman" w:cs="Times New Roman"/>
          <w:sz w:val="24"/>
          <w:szCs w:val="24"/>
        </w:rPr>
        <w:t xml:space="preserve"> в целях оказания государственной поддержки участникам Подпрограммы</w:t>
      </w:r>
      <w:r w:rsidR="001B3C5D" w:rsidRPr="00B14B2B">
        <w:rPr>
          <w:rFonts w:ascii="Times New Roman" w:hAnsi="Times New Roman" w:cs="Times New Roman"/>
          <w:sz w:val="24"/>
          <w:szCs w:val="24"/>
        </w:rPr>
        <w:t xml:space="preserve"> </w:t>
      </w:r>
      <w:r w:rsidRPr="00B14B2B">
        <w:rPr>
          <w:rFonts w:ascii="Times New Roman" w:hAnsi="Times New Roman" w:cs="Times New Roman"/>
          <w:sz w:val="24"/>
          <w:szCs w:val="24"/>
        </w:rPr>
        <w:t>в приобретении (строительстве) жилья.</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26. Распределение межбюджетных трансфертов из бюджета Московской области бюджет</w:t>
      </w:r>
      <w:r w:rsidR="001B3C5D" w:rsidRPr="00B14B2B">
        <w:rPr>
          <w:rFonts w:ascii="Times New Roman" w:hAnsi="Times New Roman" w:cs="Times New Roman"/>
          <w:sz w:val="24"/>
          <w:szCs w:val="24"/>
        </w:rPr>
        <w:t>у</w:t>
      </w:r>
      <w:r w:rsidRPr="00B14B2B">
        <w:rPr>
          <w:rFonts w:ascii="Times New Roman" w:hAnsi="Times New Roman" w:cs="Times New Roman"/>
          <w:sz w:val="24"/>
          <w:szCs w:val="24"/>
        </w:rPr>
        <w:t xml:space="preserve"> </w:t>
      </w:r>
      <w:r w:rsidR="001B3C5D" w:rsidRPr="00B14B2B">
        <w:rPr>
          <w:rFonts w:ascii="Times New Roman" w:hAnsi="Times New Roman" w:cs="Times New Roman"/>
          <w:sz w:val="24"/>
          <w:szCs w:val="24"/>
        </w:rPr>
        <w:t xml:space="preserve">городского округа Электросталь Московской области </w:t>
      </w:r>
      <w:r w:rsidRPr="00B14B2B">
        <w:rPr>
          <w:rFonts w:ascii="Times New Roman" w:hAnsi="Times New Roman" w:cs="Times New Roman"/>
          <w:sz w:val="24"/>
          <w:szCs w:val="24"/>
        </w:rPr>
        <w:t xml:space="preserve"> на реализацию Подпрограммы утверждается Правительством Московской области.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28. Межбюджетные трансферты предоставляются бюджет</w:t>
      </w:r>
      <w:r w:rsidR="00905F88" w:rsidRPr="00B14B2B">
        <w:rPr>
          <w:rFonts w:ascii="Times New Roman" w:hAnsi="Times New Roman" w:cs="Times New Roman"/>
          <w:sz w:val="24"/>
          <w:szCs w:val="24"/>
        </w:rPr>
        <w:t xml:space="preserve">у городского округа Электросталь Московской области </w:t>
      </w:r>
      <w:r w:rsidRPr="00B14B2B">
        <w:rPr>
          <w:rFonts w:ascii="Times New Roman" w:hAnsi="Times New Roman" w:cs="Times New Roman"/>
          <w:sz w:val="24"/>
          <w:szCs w:val="24"/>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29. Перечисление межбюджетных трансфертов из бюджета Московской области в бюджет </w:t>
      </w:r>
      <w:r w:rsidR="00905F88" w:rsidRPr="00B14B2B">
        <w:rPr>
          <w:rFonts w:ascii="Times New Roman" w:hAnsi="Times New Roman" w:cs="Times New Roman"/>
          <w:sz w:val="24"/>
          <w:szCs w:val="24"/>
        </w:rPr>
        <w:t xml:space="preserve">городского округа Электросталь Московской области </w:t>
      </w:r>
      <w:r w:rsidRPr="00B14B2B">
        <w:rPr>
          <w:rFonts w:ascii="Times New Roman" w:hAnsi="Times New Roman" w:cs="Times New Roman"/>
          <w:sz w:val="24"/>
          <w:szCs w:val="24"/>
        </w:rPr>
        <w:t>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B82031"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расчета размера компенсации из бюджета Московской области, предоставляемых участникам Подпрограммы, по форме</w:t>
      </w:r>
      <w:r w:rsidR="00B82031" w:rsidRPr="00B14B2B">
        <w:rPr>
          <w:rFonts w:ascii="Times New Roman" w:hAnsi="Times New Roman" w:cs="Times New Roman"/>
          <w:sz w:val="24"/>
          <w:szCs w:val="24"/>
        </w:rPr>
        <w:t>, утвержденной Правительством Московской области.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30. После предоставления компенсации участникам Подпрограммы</w:t>
      </w:r>
      <w:r w:rsidR="00B82031" w:rsidRPr="00B14B2B">
        <w:rPr>
          <w:rFonts w:ascii="Times New Roman" w:hAnsi="Times New Roman" w:cs="Times New Roman"/>
          <w:sz w:val="24"/>
          <w:szCs w:val="24"/>
        </w:rPr>
        <w:t xml:space="preserve"> </w:t>
      </w:r>
      <w:r w:rsidRPr="00B14B2B">
        <w:rPr>
          <w:rFonts w:ascii="Times New Roman" w:hAnsi="Times New Roman" w:cs="Times New Roman"/>
          <w:sz w:val="24"/>
          <w:szCs w:val="24"/>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копии заявок на перечисление бюджетных средств на банковский счет участников Подпрограммы</w:t>
      </w:r>
      <w:r w:rsidR="0041684B" w:rsidRPr="00B14B2B">
        <w:rPr>
          <w:rFonts w:ascii="Times New Roman" w:hAnsi="Times New Roman" w:cs="Times New Roman"/>
          <w:sz w:val="24"/>
          <w:szCs w:val="24"/>
        </w:rPr>
        <w:t xml:space="preserve"> </w:t>
      </w:r>
      <w:r w:rsidRPr="00B14B2B">
        <w:rPr>
          <w:rFonts w:ascii="Times New Roman" w:hAnsi="Times New Roman" w:cs="Times New Roman"/>
          <w:sz w:val="24"/>
          <w:szCs w:val="24"/>
        </w:rPr>
        <w:t>(далее - заявка банка) в целях получения ими компенсации в рамках реализации Подпрограммы;</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копии платежных документов, подтверждающих перечисление средств компенсации банку (кредитной организации);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31. Документы, указанные в пункте 30 настоящих Правил </w:t>
      </w:r>
      <w:r w:rsidRPr="00B14B2B">
        <w:rPr>
          <w:rFonts w:ascii="Times New Roman" w:hAnsi="Times New Roman" w:cs="Times New Roman"/>
          <w:sz w:val="24"/>
          <w:szCs w:val="24"/>
          <w:lang w:val="en-US"/>
        </w:rPr>
        <w:t>I</w:t>
      </w:r>
      <w:r w:rsidRPr="00B14B2B">
        <w:rPr>
          <w:rFonts w:ascii="Times New Roman" w:hAnsi="Times New Roman" w:cs="Times New Roman"/>
          <w:sz w:val="24"/>
          <w:szCs w:val="24"/>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32. Межбюджетные трансферты подлежат использованию строго по целевому назначению.</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CC1748" w:rsidRPr="00B14B2B" w:rsidRDefault="00CC1748" w:rsidP="00B14B2B">
      <w:pPr>
        <w:autoSpaceDE w:val="0"/>
        <w:autoSpaceDN w:val="0"/>
        <w:adjustRightInd w:val="0"/>
        <w:spacing w:after="0" w:line="240" w:lineRule="auto"/>
        <w:ind w:firstLine="567"/>
        <w:jc w:val="center"/>
        <w:outlineLvl w:val="1"/>
        <w:rPr>
          <w:rFonts w:ascii="Times New Roman" w:hAnsi="Times New Roman" w:cs="Times New Roman"/>
          <w:sz w:val="24"/>
          <w:szCs w:val="24"/>
        </w:rPr>
      </w:pPr>
      <w:r w:rsidRPr="00B14B2B">
        <w:rPr>
          <w:rFonts w:ascii="Times New Roman" w:hAnsi="Times New Roman" w:cs="Times New Roman"/>
          <w:sz w:val="24"/>
          <w:szCs w:val="24"/>
        </w:rPr>
        <w:t>5. Представление отчетности о расходовании бюджетных</w:t>
      </w:r>
    </w:p>
    <w:p w:rsidR="00CC1748" w:rsidRPr="00B14B2B" w:rsidRDefault="00CC1748" w:rsidP="00B14B2B">
      <w:pPr>
        <w:autoSpaceDE w:val="0"/>
        <w:autoSpaceDN w:val="0"/>
        <w:adjustRightInd w:val="0"/>
        <w:spacing w:after="0" w:line="240" w:lineRule="auto"/>
        <w:ind w:firstLine="567"/>
        <w:jc w:val="center"/>
        <w:rPr>
          <w:rFonts w:ascii="Times New Roman" w:hAnsi="Times New Roman" w:cs="Times New Roman"/>
          <w:sz w:val="24"/>
          <w:szCs w:val="24"/>
        </w:rPr>
      </w:pPr>
      <w:r w:rsidRPr="00B14B2B">
        <w:rPr>
          <w:rFonts w:ascii="Times New Roman" w:hAnsi="Times New Roman" w:cs="Times New Roman"/>
          <w:sz w:val="24"/>
          <w:szCs w:val="24"/>
        </w:rPr>
        <w:t>средств, выделенных на предоставление компенсаций участникам Подпрограммы</w:t>
      </w:r>
    </w:p>
    <w:p w:rsidR="00B509A8" w:rsidRPr="00B14B2B" w:rsidRDefault="00CC1748" w:rsidP="00B14B2B">
      <w:pPr>
        <w:spacing w:after="0" w:line="240" w:lineRule="auto"/>
        <w:ind w:firstLine="567"/>
        <w:jc w:val="both"/>
        <w:rPr>
          <w:rFonts w:ascii="Times New Roman" w:hAnsi="Times New Roman" w:cs="Times New Roman"/>
          <w:sz w:val="24"/>
          <w:szCs w:val="24"/>
        </w:rPr>
      </w:pPr>
      <w:r w:rsidRPr="00B14B2B">
        <w:rPr>
          <w:rFonts w:ascii="Times New Roman" w:hAnsi="Times New Roman" w:cs="Times New Roman"/>
          <w:sz w:val="24"/>
          <w:szCs w:val="24"/>
        </w:rPr>
        <w:t xml:space="preserve">35. </w:t>
      </w:r>
      <w:r w:rsidR="00337D81" w:rsidRPr="00B14B2B">
        <w:rPr>
          <w:rFonts w:ascii="Times New Roman" w:hAnsi="Times New Roman" w:cs="Times New Roman"/>
          <w:sz w:val="24"/>
          <w:szCs w:val="24"/>
        </w:rPr>
        <w:t xml:space="preserve">Администрация городского округа Электросталь Московской области </w:t>
      </w:r>
      <w:r w:rsidRPr="00B14B2B">
        <w:rPr>
          <w:rFonts w:ascii="Times New Roman" w:hAnsi="Times New Roman" w:cs="Times New Roman"/>
          <w:sz w:val="24"/>
          <w:szCs w:val="24"/>
        </w:rPr>
        <w:t xml:space="preserve"> до 5 числа месяца, следующего за отчетным кварталом, представляют отчеты по форме</w:t>
      </w:r>
      <w:r w:rsidR="00D71114" w:rsidRPr="00B14B2B">
        <w:rPr>
          <w:rFonts w:ascii="Times New Roman" w:hAnsi="Times New Roman" w:cs="Times New Roman"/>
          <w:sz w:val="24"/>
          <w:szCs w:val="24"/>
        </w:rPr>
        <w:t>,</w:t>
      </w:r>
      <w:r w:rsidRPr="00B14B2B">
        <w:rPr>
          <w:rFonts w:ascii="Times New Roman" w:hAnsi="Times New Roman" w:cs="Times New Roman"/>
          <w:sz w:val="24"/>
          <w:szCs w:val="24"/>
        </w:rPr>
        <w:t xml:space="preserve"> </w:t>
      </w:r>
      <w:r w:rsidR="00D71114" w:rsidRPr="00B14B2B">
        <w:rPr>
          <w:rFonts w:ascii="Times New Roman" w:hAnsi="Times New Roman" w:cs="Times New Roman"/>
          <w:sz w:val="24"/>
          <w:szCs w:val="24"/>
        </w:rPr>
        <w:t>утвержденной Правительством Московской области</w:t>
      </w:r>
      <w:r w:rsidRPr="00B14B2B">
        <w:rPr>
          <w:rFonts w:ascii="Times New Roman" w:hAnsi="Times New Roman" w:cs="Times New Roman"/>
          <w:sz w:val="24"/>
          <w:szCs w:val="24"/>
        </w:rPr>
        <w:t>.</w:t>
      </w:r>
    </w:p>
    <w:p w:rsidR="00692676" w:rsidRPr="00B14B2B" w:rsidRDefault="00692676" w:rsidP="00B14B2B">
      <w:pPr>
        <w:spacing w:after="0" w:line="240" w:lineRule="auto"/>
        <w:ind w:left="4112" w:firstLine="708"/>
        <w:jc w:val="both"/>
        <w:rPr>
          <w:rFonts w:ascii="Times New Roman" w:hAnsi="Times New Roman" w:cs="Times New Roman"/>
          <w:sz w:val="24"/>
          <w:szCs w:val="24"/>
        </w:rPr>
      </w:pPr>
      <w:r w:rsidRPr="00B14B2B">
        <w:rPr>
          <w:rFonts w:ascii="Times New Roman" w:hAnsi="Times New Roman" w:cs="Times New Roman"/>
          <w:sz w:val="24"/>
          <w:szCs w:val="24"/>
        </w:rPr>
        <w:t>Приложение № 8</w:t>
      </w:r>
    </w:p>
    <w:p w:rsidR="00973F6F" w:rsidRDefault="00973F6F" w:rsidP="00973F6F">
      <w:pPr>
        <w:widowControl w:val="0"/>
        <w:tabs>
          <w:tab w:val="left" w:pos="13467"/>
        </w:tabs>
        <w:autoSpaceDE w:val="0"/>
        <w:autoSpaceDN w:val="0"/>
        <w:adjustRightInd w:val="0"/>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 городского   округа Электросталь Московской  области   «Жилище» на 2017-2021 годы, утвержденной</w:t>
      </w:r>
    </w:p>
    <w:p w:rsidR="00973F6F" w:rsidRDefault="00973F6F" w:rsidP="00973F6F">
      <w:pPr>
        <w:widowControl w:val="0"/>
        <w:autoSpaceDE w:val="0"/>
        <w:autoSpaceDN w:val="0"/>
        <w:adjustRightInd w:val="0"/>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городского   округа  Электросталь Московской области   от 14.12.2016  № 893/16 ( в ред. от 02.02.2017 № 57/2, от 10.03.2017 № 133/3, от 21.04.2017 № 255/4, от   22.06. 2017.№ 422/6, от 28.09.2017 № 682/9) </w:t>
      </w:r>
    </w:p>
    <w:p w:rsidR="00692676" w:rsidRPr="00B14B2B" w:rsidRDefault="00692676" w:rsidP="00B14B2B">
      <w:pPr>
        <w:widowControl w:val="0"/>
        <w:autoSpaceDE w:val="0"/>
        <w:autoSpaceDN w:val="0"/>
        <w:adjustRightInd w:val="0"/>
        <w:spacing w:after="0" w:line="240" w:lineRule="auto"/>
        <w:jc w:val="center"/>
        <w:rPr>
          <w:rFonts w:ascii="Times New Roman" w:hAnsi="Times New Roman" w:cs="Times New Roman"/>
          <w:b/>
          <w:sz w:val="24"/>
          <w:szCs w:val="24"/>
        </w:rPr>
      </w:pPr>
      <w:r w:rsidRPr="00B14B2B">
        <w:rPr>
          <w:rFonts w:ascii="Times New Roman" w:hAnsi="Times New Roman" w:cs="Times New Roman"/>
          <w:sz w:val="24"/>
          <w:szCs w:val="24"/>
        </w:rPr>
        <w:t>Подпрограмма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692676" w:rsidRPr="00B14B2B" w:rsidRDefault="00692676"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Паспорт 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278"/>
        <w:gridCol w:w="786"/>
        <w:gridCol w:w="1769"/>
        <w:gridCol w:w="916"/>
        <w:gridCol w:w="756"/>
        <w:gridCol w:w="786"/>
        <w:gridCol w:w="726"/>
        <w:gridCol w:w="709"/>
        <w:gridCol w:w="1559"/>
      </w:tblGrid>
      <w:tr w:rsidR="008C1887" w:rsidRPr="00B14B2B" w:rsidTr="001A0007">
        <w:trPr>
          <w:trHeight w:val="140"/>
        </w:trPr>
        <w:tc>
          <w:tcPr>
            <w:tcW w:w="2261" w:type="dxa"/>
            <w:gridSpan w:val="2"/>
          </w:tcPr>
          <w:p w:rsidR="008C1887" w:rsidRPr="00B14B2B" w:rsidRDefault="008C1887"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Муниципальный заказчик подпрограммы</w:t>
            </w:r>
          </w:p>
        </w:tc>
        <w:tc>
          <w:tcPr>
            <w:tcW w:w="8007" w:type="dxa"/>
            <w:gridSpan w:val="8"/>
          </w:tcPr>
          <w:p w:rsidR="008C1887" w:rsidRPr="00B14B2B" w:rsidRDefault="00F640A4"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Комитет по строительству, архитектуре</w:t>
            </w:r>
            <w:r w:rsidR="008C1887" w:rsidRPr="00B14B2B">
              <w:rPr>
                <w:rFonts w:ascii="Times New Roman" w:hAnsi="Times New Roman" w:cs="Times New Roman"/>
                <w:sz w:val="24"/>
                <w:szCs w:val="24"/>
              </w:rPr>
              <w:t xml:space="preserve"> </w:t>
            </w:r>
            <w:r w:rsidRPr="00B14B2B">
              <w:rPr>
                <w:rFonts w:ascii="Times New Roman" w:hAnsi="Times New Roman" w:cs="Times New Roman"/>
                <w:sz w:val="24"/>
                <w:szCs w:val="24"/>
              </w:rPr>
              <w:t xml:space="preserve">и жилищной </w:t>
            </w:r>
            <w:r w:rsidR="008C1887" w:rsidRPr="00B14B2B">
              <w:rPr>
                <w:rFonts w:ascii="Times New Roman" w:hAnsi="Times New Roman" w:cs="Times New Roman"/>
                <w:sz w:val="24"/>
                <w:szCs w:val="24"/>
              </w:rPr>
              <w:t xml:space="preserve">политике Администрации городского округа Электросталь Московской области </w:t>
            </w:r>
          </w:p>
        </w:tc>
      </w:tr>
      <w:tr w:rsidR="008C1887" w:rsidRPr="00B14B2B" w:rsidTr="001A0007">
        <w:trPr>
          <w:trHeight w:val="845"/>
        </w:trPr>
        <w:tc>
          <w:tcPr>
            <w:tcW w:w="983" w:type="dxa"/>
            <w:vMerge w:val="restart"/>
          </w:tcPr>
          <w:p w:rsidR="008C1887" w:rsidRPr="00B14B2B" w:rsidRDefault="008C1887"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8C1887" w:rsidRPr="00B14B2B" w:rsidRDefault="008C1887"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Наименование подпрограммы</w:t>
            </w:r>
          </w:p>
        </w:tc>
        <w:tc>
          <w:tcPr>
            <w:tcW w:w="786" w:type="dxa"/>
            <w:vMerge w:val="restart"/>
          </w:tcPr>
          <w:p w:rsidR="008C1887" w:rsidRPr="00B14B2B" w:rsidRDefault="008C1887"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Главный распорядитель бюджетных средств</w:t>
            </w:r>
          </w:p>
        </w:tc>
        <w:tc>
          <w:tcPr>
            <w:tcW w:w="1769" w:type="dxa"/>
            <w:vMerge w:val="restart"/>
          </w:tcPr>
          <w:p w:rsidR="008C1887" w:rsidRPr="00B14B2B" w:rsidRDefault="008C1887"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 финансирования</w:t>
            </w:r>
          </w:p>
        </w:tc>
        <w:tc>
          <w:tcPr>
            <w:tcW w:w="5452" w:type="dxa"/>
            <w:gridSpan w:val="6"/>
          </w:tcPr>
          <w:p w:rsidR="008C1887" w:rsidRPr="00B14B2B" w:rsidRDefault="008C1887"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Расходы (тыс. рублей)</w:t>
            </w:r>
          </w:p>
        </w:tc>
      </w:tr>
      <w:tr w:rsidR="008C1887" w:rsidRPr="00B14B2B" w:rsidTr="001A0007">
        <w:trPr>
          <w:trHeight w:val="140"/>
        </w:trPr>
        <w:tc>
          <w:tcPr>
            <w:tcW w:w="983" w:type="dxa"/>
            <w:vMerge/>
          </w:tcPr>
          <w:p w:rsidR="008C1887" w:rsidRPr="00B14B2B" w:rsidRDefault="008C1887" w:rsidP="00B14B2B">
            <w:pPr>
              <w:spacing w:after="0" w:line="240" w:lineRule="auto"/>
              <w:rPr>
                <w:rFonts w:ascii="Times New Roman" w:hAnsi="Times New Roman" w:cs="Times New Roman"/>
                <w:sz w:val="24"/>
                <w:szCs w:val="24"/>
              </w:rPr>
            </w:pPr>
          </w:p>
        </w:tc>
        <w:tc>
          <w:tcPr>
            <w:tcW w:w="1278" w:type="dxa"/>
            <w:vMerge/>
          </w:tcPr>
          <w:p w:rsidR="008C1887" w:rsidRPr="00B14B2B" w:rsidRDefault="008C1887" w:rsidP="00B14B2B">
            <w:pPr>
              <w:spacing w:after="0" w:line="240" w:lineRule="auto"/>
              <w:rPr>
                <w:rFonts w:ascii="Times New Roman" w:hAnsi="Times New Roman" w:cs="Times New Roman"/>
                <w:sz w:val="24"/>
                <w:szCs w:val="24"/>
              </w:rPr>
            </w:pPr>
          </w:p>
        </w:tc>
        <w:tc>
          <w:tcPr>
            <w:tcW w:w="786" w:type="dxa"/>
            <w:vMerge/>
          </w:tcPr>
          <w:p w:rsidR="008C1887" w:rsidRPr="00B14B2B" w:rsidRDefault="008C1887" w:rsidP="00B14B2B">
            <w:pPr>
              <w:spacing w:after="0" w:line="240" w:lineRule="auto"/>
              <w:rPr>
                <w:rFonts w:ascii="Times New Roman" w:hAnsi="Times New Roman" w:cs="Times New Roman"/>
                <w:sz w:val="24"/>
                <w:szCs w:val="24"/>
              </w:rPr>
            </w:pPr>
          </w:p>
        </w:tc>
        <w:tc>
          <w:tcPr>
            <w:tcW w:w="1769" w:type="dxa"/>
            <w:vMerge/>
          </w:tcPr>
          <w:p w:rsidR="008C1887" w:rsidRPr="00B14B2B" w:rsidRDefault="008C1887" w:rsidP="00B14B2B">
            <w:pPr>
              <w:spacing w:after="0" w:line="240" w:lineRule="auto"/>
              <w:rPr>
                <w:rFonts w:ascii="Times New Roman" w:hAnsi="Times New Roman" w:cs="Times New Roman"/>
                <w:sz w:val="24"/>
                <w:szCs w:val="24"/>
              </w:rPr>
            </w:pPr>
          </w:p>
        </w:tc>
        <w:tc>
          <w:tcPr>
            <w:tcW w:w="916" w:type="dxa"/>
          </w:tcPr>
          <w:p w:rsidR="008C1887" w:rsidRPr="00B14B2B" w:rsidRDefault="008C1887"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756" w:type="dxa"/>
          </w:tcPr>
          <w:p w:rsidR="008C1887" w:rsidRPr="00B14B2B" w:rsidRDefault="008C1887"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786" w:type="dxa"/>
          </w:tcPr>
          <w:p w:rsidR="008C1887" w:rsidRPr="00B14B2B" w:rsidRDefault="008C1887"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726" w:type="dxa"/>
          </w:tcPr>
          <w:p w:rsidR="008C1887" w:rsidRPr="00B14B2B" w:rsidRDefault="008C1887"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tc>
        <w:tc>
          <w:tcPr>
            <w:tcW w:w="709" w:type="dxa"/>
          </w:tcPr>
          <w:p w:rsidR="008C1887" w:rsidRPr="00B14B2B" w:rsidRDefault="008C1887"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tc>
        <w:tc>
          <w:tcPr>
            <w:tcW w:w="1559" w:type="dxa"/>
          </w:tcPr>
          <w:p w:rsidR="008C1887" w:rsidRPr="00B14B2B" w:rsidRDefault="008C1887"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Итого</w:t>
            </w:r>
          </w:p>
        </w:tc>
      </w:tr>
      <w:tr w:rsidR="008C1887" w:rsidRPr="00B14B2B" w:rsidTr="001A0007">
        <w:trPr>
          <w:trHeight w:val="140"/>
        </w:trPr>
        <w:tc>
          <w:tcPr>
            <w:tcW w:w="983" w:type="dxa"/>
            <w:vMerge/>
          </w:tcPr>
          <w:p w:rsidR="008C1887" w:rsidRPr="00B14B2B" w:rsidRDefault="008C1887" w:rsidP="00B14B2B">
            <w:pPr>
              <w:spacing w:after="0" w:line="240" w:lineRule="auto"/>
              <w:rPr>
                <w:rFonts w:ascii="Times New Roman" w:hAnsi="Times New Roman" w:cs="Times New Roman"/>
                <w:sz w:val="24"/>
                <w:szCs w:val="24"/>
              </w:rPr>
            </w:pPr>
          </w:p>
        </w:tc>
        <w:tc>
          <w:tcPr>
            <w:tcW w:w="1278" w:type="dxa"/>
            <w:vMerge w:val="restart"/>
          </w:tcPr>
          <w:p w:rsidR="008C1887" w:rsidRPr="00B14B2B" w:rsidRDefault="008C1887" w:rsidP="00B14B2B">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B14B2B">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p>
        </w:tc>
        <w:tc>
          <w:tcPr>
            <w:tcW w:w="786" w:type="dxa"/>
            <w:vMerge w:val="restart"/>
          </w:tcPr>
          <w:p w:rsidR="008C1887" w:rsidRPr="00B14B2B" w:rsidRDefault="008C1887"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Администрация городского округа Электросталь Московской области </w:t>
            </w:r>
          </w:p>
        </w:tc>
        <w:tc>
          <w:tcPr>
            <w:tcW w:w="1769" w:type="dxa"/>
          </w:tcPr>
          <w:p w:rsidR="008C1887" w:rsidRPr="00B14B2B" w:rsidRDefault="008C1887"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Всего:</w:t>
            </w:r>
          </w:p>
          <w:p w:rsidR="008C1887" w:rsidRPr="00B14B2B" w:rsidRDefault="008C1887"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 том числе:</w:t>
            </w:r>
          </w:p>
          <w:p w:rsidR="008C1887" w:rsidRPr="00B14B2B" w:rsidRDefault="008C1887" w:rsidP="00B14B2B">
            <w:pPr>
              <w:pStyle w:val="ConsPlusNormal"/>
              <w:rPr>
                <w:rFonts w:ascii="Times New Roman" w:hAnsi="Times New Roman" w:cs="Times New Roman"/>
                <w:sz w:val="24"/>
                <w:szCs w:val="24"/>
              </w:rPr>
            </w:pPr>
          </w:p>
          <w:p w:rsidR="008C1887" w:rsidRPr="00B14B2B" w:rsidRDefault="008C1887" w:rsidP="00B14B2B">
            <w:pPr>
              <w:pStyle w:val="ConsPlusNormal"/>
              <w:rPr>
                <w:rFonts w:ascii="Times New Roman" w:hAnsi="Times New Roman" w:cs="Times New Roman"/>
                <w:sz w:val="24"/>
                <w:szCs w:val="24"/>
              </w:rPr>
            </w:pPr>
          </w:p>
        </w:tc>
        <w:tc>
          <w:tcPr>
            <w:tcW w:w="916" w:type="dxa"/>
            <w:vAlign w:val="center"/>
          </w:tcPr>
          <w:p w:rsidR="008C1887" w:rsidRPr="00B14B2B" w:rsidRDefault="008C1887"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hAnsi="Times New Roman" w:cs="Times New Roman"/>
                <w:sz w:val="24"/>
                <w:szCs w:val="24"/>
              </w:rPr>
              <w:t>3923,0</w:t>
            </w:r>
          </w:p>
        </w:tc>
        <w:tc>
          <w:tcPr>
            <w:tcW w:w="756" w:type="dxa"/>
            <w:vAlign w:val="center"/>
          </w:tcPr>
          <w:p w:rsidR="008C1887" w:rsidRPr="00B14B2B" w:rsidRDefault="008C1887"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786" w:type="dxa"/>
            <w:vAlign w:val="center"/>
          </w:tcPr>
          <w:p w:rsidR="008C1887" w:rsidRPr="00B14B2B" w:rsidRDefault="008C1887"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726" w:type="dxa"/>
            <w:vAlign w:val="center"/>
          </w:tcPr>
          <w:p w:rsidR="008C1887" w:rsidRPr="00B14B2B" w:rsidRDefault="008C1887"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709" w:type="dxa"/>
            <w:vAlign w:val="center"/>
          </w:tcPr>
          <w:p w:rsidR="008C1887" w:rsidRPr="00B14B2B" w:rsidRDefault="008C1887"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1559" w:type="dxa"/>
            <w:vAlign w:val="center"/>
          </w:tcPr>
          <w:p w:rsidR="008C1887" w:rsidRPr="00B14B2B" w:rsidRDefault="008C1887"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hAnsi="Times New Roman" w:cs="Times New Roman"/>
                <w:sz w:val="24"/>
                <w:szCs w:val="24"/>
              </w:rPr>
              <w:t>3923,0</w:t>
            </w:r>
          </w:p>
        </w:tc>
      </w:tr>
      <w:tr w:rsidR="008C1887" w:rsidRPr="00B14B2B" w:rsidTr="001A0007">
        <w:trPr>
          <w:trHeight w:val="1348"/>
        </w:trPr>
        <w:tc>
          <w:tcPr>
            <w:tcW w:w="983" w:type="dxa"/>
            <w:vMerge/>
          </w:tcPr>
          <w:p w:rsidR="008C1887" w:rsidRPr="00B14B2B" w:rsidRDefault="008C1887" w:rsidP="00B14B2B">
            <w:pPr>
              <w:spacing w:after="0" w:line="240" w:lineRule="auto"/>
              <w:rPr>
                <w:rFonts w:ascii="Times New Roman" w:hAnsi="Times New Roman" w:cs="Times New Roman"/>
                <w:sz w:val="24"/>
                <w:szCs w:val="24"/>
              </w:rPr>
            </w:pPr>
          </w:p>
        </w:tc>
        <w:tc>
          <w:tcPr>
            <w:tcW w:w="1278" w:type="dxa"/>
            <w:vMerge/>
          </w:tcPr>
          <w:p w:rsidR="008C1887" w:rsidRPr="00B14B2B" w:rsidRDefault="008C1887" w:rsidP="00B14B2B">
            <w:pPr>
              <w:pStyle w:val="ConsPlusNormal"/>
              <w:rPr>
                <w:rFonts w:ascii="Times New Roman" w:hAnsi="Times New Roman" w:cs="Times New Roman"/>
                <w:sz w:val="24"/>
                <w:szCs w:val="24"/>
              </w:rPr>
            </w:pPr>
          </w:p>
        </w:tc>
        <w:tc>
          <w:tcPr>
            <w:tcW w:w="786" w:type="dxa"/>
            <w:vMerge/>
          </w:tcPr>
          <w:p w:rsidR="008C1887" w:rsidRPr="00B14B2B" w:rsidRDefault="008C1887" w:rsidP="00B14B2B">
            <w:pPr>
              <w:pStyle w:val="ConsPlusNormal"/>
              <w:rPr>
                <w:rFonts w:ascii="Times New Roman" w:hAnsi="Times New Roman" w:cs="Times New Roman"/>
                <w:sz w:val="24"/>
                <w:szCs w:val="24"/>
              </w:rPr>
            </w:pPr>
          </w:p>
        </w:tc>
        <w:tc>
          <w:tcPr>
            <w:tcW w:w="1769" w:type="dxa"/>
          </w:tcPr>
          <w:p w:rsidR="008C1887" w:rsidRPr="00B14B2B" w:rsidRDefault="008C1887" w:rsidP="00B14B2B">
            <w:pPr>
              <w:spacing w:after="0" w:line="240" w:lineRule="auto"/>
              <w:jc w:val="center"/>
              <w:rPr>
                <w:rFonts w:ascii="Times New Roman" w:hAnsi="Times New Roman" w:cs="Times New Roman"/>
                <w:b/>
                <w:sz w:val="24"/>
                <w:szCs w:val="24"/>
              </w:rPr>
            </w:pPr>
            <w:r w:rsidRPr="00B14B2B">
              <w:rPr>
                <w:rFonts w:ascii="Times New Roman" w:hAnsi="Times New Roman" w:cs="Times New Roman"/>
                <w:sz w:val="24"/>
                <w:szCs w:val="24"/>
              </w:rPr>
              <w:t>Средства федерального бюджета</w:t>
            </w:r>
          </w:p>
        </w:tc>
        <w:tc>
          <w:tcPr>
            <w:tcW w:w="916"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3923,0</w:t>
            </w:r>
          </w:p>
        </w:tc>
        <w:tc>
          <w:tcPr>
            <w:tcW w:w="756"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86"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26"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559"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3923,0</w:t>
            </w:r>
          </w:p>
        </w:tc>
      </w:tr>
      <w:tr w:rsidR="008C1887" w:rsidRPr="00B14B2B" w:rsidTr="001A0007">
        <w:trPr>
          <w:trHeight w:val="1348"/>
        </w:trPr>
        <w:tc>
          <w:tcPr>
            <w:tcW w:w="983" w:type="dxa"/>
            <w:vMerge/>
          </w:tcPr>
          <w:p w:rsidR="008C1887" w:rsidRPr="00B14B2B" w:rsidRDefault="008C1887" w:rsidP="00B14B2B">
            <w:pPr>
              <w:spacing w:after="0" w:line="240" w:lineRule="auto"/>
              <w:rPr>
                <w:rFonts w:ascii="Times New Roman" w:hAnsi="Times New Roman" w:cs="Times New Roman"/>
                <w:sz w:val="24"/>
                <w:szCs w:val="24"/>
              </w:rPr>
            </w:pPr>
          </w:p>
        </w:tc>
        <w:tc>
          <w:tcPr>
            <w:tcW w:w="1278" w:type="dxa"/>
            <w:vMerge/>
          </w:tcPr>
          <w:p w:rsidR="008C1887" w:rsidRPr="00B14B2B" w:rsidRDefault="008C1887" w:rsidP="00B14B2B">
            <w:pPr>
              <w:pStyle w:val="ConsPlusNormal"/>
              <w:rPr>
                <w:rFonts w:ascii="Times New Roman" w:hAnsi="Times New Roman" w:cs="Times New Roman"/>
                <w:sz w:val="24"/>
                <w:szCs w:val="24"/>
              </w:rPr>
            </w:pPr>
          </w:p>
        </w:tc>
        <w:tc>
          <w:tcPr>
            <w:tcW w:w="786" w:type="dxa"/>
            <w:vMerge/>
          </w:tcPr>
          <w:p w:rsidR="008C1887" w:rsidRPr="00B14B2B" w:rsidRDefault="008C1887" w:rsidP="00B14B2B">
            <w:pPr>
              <w:pStyle w:val="ConsPlusNormal"/>
              <w:rPr>
                <w:rFonts w:ascii="Times New Roman" w:hAnsi="Times New Roman" w:cs="Times New Roman"/>
                <w:sz w:val="24"/>
                <w:szCs w:val="24"/>
              </w:rPr>
            </w:pPr>
          </w:p>
        </w:tc>
        <w:tc>
          <w:tcPr>
            <w:tcW w:w="1769" w:type="dxa"/>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916"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56"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86"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26"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559" w:type="dxa"/>
            <w:vAlign w:val="center"/>
          </w:tcPr>
          <w:p w:rsidR="008C1887" w:rsidRPr="00B14B2B" w:rsidRDefault="008C1887"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r>
    </w:tbl>
    <w:p w:rsidR="008C1887" w:rsidRPr="00B14B2B" w:rsidRDefault="008C1887" w:rsidP="00B14B2B">
      <w:pPr>
        <w:widowControl w:val="0"/>
        <w:autoSpaceDE w:val="0"/>
        <w:autoSpaceDN w:val="0"/>
        <w:adjustRightInd w:val="0"/>
        <w:spacing w:after="0" w:line="240" w:lineRule="auto"/>
        <w:jc w:val="center"/>
        <w:rPr>
          <w:rFonts w:ascii="Times New Roman" w:hAnsi="Times New Roman" w:cs="Times New Roman"/>
          <w:sz w:val="24"/>
          <w:szCs w:val="24"/>
        </w:rPr>
      </w:pPr>
    </w:p>
    <w:p w:rsidR="00692676" w:rsidRPr="00B14B2B" w:rsidRDefault="00767903" w:rsidP="00B14B2B">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r w:rsidR="00692676" w:rsidRPr="00B14B2B">
        <w:rPr>
          <w:rFonts w:ascii="Times New Roman" w:hAnsi="Times New Roman" w:cs="Times New Roman"/>
          <w:sz w:val="24"/>
          <w:szCs w:val="24"/>
        </w:rPr>
        <w:t xml:space="preserve"> . Характеристика проблем</w:t>
      </w:r>
      <w:r>
        <w:rPr>
          <w:rFonts w:ascii="Times New Roman" w:hAnsi="Times New Roman" w:cs="Times New Roman"/>
          <w:sz w:val="24"/>
          <w:szCs w:val="24"/>
        </w:rPr>
        <w:t>, решаемых посредством</w:t>
      </w:r>
      <w:r w:rsidR="00692676" w:rsidRPr="00B14B2B">
        <w:rPr>
          <w:rFonts w:ascii="Times New Roman" w:hAnsi="Times New Roman" w:cs="Times New Roman"/>
          <w:sz w:val="24"/>
          <w:szCs w:val="24"/>
        </w:rPr>
        <w:t xml:space="preserve">  мероприятий подпрограммы «Обеспечение жильем отдельных категорий граждан, установленных федеральным законодательством»</w:t>
      </w:r>
    </w:p>
    <w:p w:rsidR="00767903" w:rsidRDefault="00767903" w:rsidP="00767903">
      <w:pPr>
        <w:autoSpaceDE w:val="0"/>
        <w:autoSpaceDN w:val="0"/>
        <w:adjustRightInd w:val="0"/>
        <w:spacing w:after="0" w:line="240" w:lineRule="auto"/>
        <w:ind w:firstLine="540"/>
        <w:jc w:val="both"/>
        <w:rPr>
          <w:rFonts w:ascii="Times New Roman" w:hAnsi="Times New Roman" w:cs="Times New Roman"/>
          <w:sz w:val="24"/>
          <w:szCs w:val="24"/>
        </w:rPr>
      </w:pPr>
    </w:p>
    <w:p w:rsidR="00767903" w:rsidRPr="00B14B2B" w:rsidRDefault="00767903" w:rsidP="00767903">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w:t>
      </w:r>
      <w:proofErr w:type="spellStart"/>
      <w:r w:rsidRPr="00B14B2B">
        <w:rPr>
          <w:rFonts w:ascii="Times New Roman" w:hAnsi="Times New Roman" w:cs="Times New Roman"/>
          <w:sz w:val="24"/>
          <w:szCs w:val="24"/>
        </w:rPr>
        <w:t>адресности</w:t>
      </w:r>
      <w:proofErr w:type="spellEnd"/>
      <w:r w:rsidRPr="00B14B2B">
        <w:rPr>
          <w:rFonts w:ascii="Times New Roman" w:hAnsi="Times New Roman" w:cs="Times New Roman"/>
          <w:sz w:val="24"/>
          <w:szCs w:val="24"/>
        </w:rPr>
        <w:t xml:space="preserve"> обеспечения жилыми помещениями граждан, уволенных с военной службы, и приравненных к ним лиц.</w:t>
      </w:r>
    </w:p>
    <w:p w:rsidR="00767903" w:rsidRPr="00B14B2B" w:rsidRDefault="00767903" w:rsidP="00767903">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Финансирование указанных мероприятий является обязательствами федерального бюджета.</w:t>
      </w:r>
    </w:p>
    <w:p w:rsidR="00767903" w:rsidRPr="00B14B2B" w:rsidRDefault="00767903" w:rsidP="00767903">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Адресные списки указанной категории граждан формируются Администрацией городского округа Электросталь Московской области .</w:t>
      </w:r>
    </w:p>
    <w:p w:rsidR="00767903" w:rsidRPr="00B14B2B" w:rsidRDefault="00767903" w:rsidP="00767903">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Контроль за реализацией данных программных мероприятий со стороны Министерства строительного комплекса Московской области ( далее - Государственный заказчик) обеспечивает защиту прав и законных интересов данной категории граждан при обеспечении их жильем.</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Федеральными законами от 12 января 1995 г. </w:t>
      </w:r>
      <w:hyperlink r:id="rId133" w:history="1">
        <w:r w:rsidRPr="00B14B2B">
          <w:rPr>
            <w:rFonts w:ascii="Times New Roman" w:hAnsi="Times New Roman" w:cs="Times New Roman"/>
            <w:sz w:val="24"/>
            <w:szCs w:val="24"/>
          </w:rPr>
          <w:t>№ 5-ФЗ</w:t>
        </w:r>
      </w:hyperlink>
      <w:r w:rsidRPr="00B14B2B">
        <w:rPr>
          <w:rFonts w:ascii="Times New Roman" w:hAnsi="Times New Roman" w:cs="Times New Roman"/>
          <w:sz w:val="24"/>
          <w:szCs w:val="24"/>
        </w:rPr>
        <w:t xml:space="preserve"> "О ветеранах", от 24 ноября 1995 г. </w:t>
      </w:r>
      <w:hyperlink r:id="rId134" w:history="1">
        <w:r w:rsidRPr="00B14B2B">
          <w:rPr>
            <w:rFonts w:ascii="Times New Roman" w:hAnsi="Times New Roman" w:cs="Times New Roman"/>
            <w:sz w:val="24"/>
            <w:szCs w:val="24"/>
          </w:rPr>
          <w:t>№ 181-ФЗ</w:t>
        </w:r>
      </w:hyperlink>
      <w:r w:rsidRPr="00B14B2B">
        <w:rPr>
          <w:rFonts w:ascii="Times New Roman" w:hAnsi="Times New Roman" w:cs="Times New Roman"/>
          <w:sz w:val="24"/>
          <w:szCs w:val="24"/>
        </w:rPr>
        <w:t xml:space="preserve"> "О социальной защите инвалидов в Российской Федерации", от 08 декабря 2010 г. </w:t>
      </w:r>
      <w:hyperlink r:id="rId135" w:history="1">
        <w:r w:rsidRPr="00B14B2B">
          <w:rPr>
            <w:rFonts w:ascii="Times New Roman" w:hAnsi="Times New Roman" w:cs="Times New Roman"/>
            <w:sz w:val="24"/>
            <w:szCs w:val="24"/>
          </w:rPr>
          <w:t>№ 342-ФЗ</w:t>
        </w:r>
      </w:hyperlink>
      <w:r w:rsidRPr="00B14B2B">
        <w:rPr>
          <w:rFonts w:ascii="Times New Roman" w:hAnsi="Times New Roman" w:cs="Times New Roman"/>
          <w:sz w:val="24"/>
          <w:szCs w:val="24"/>
        </w:rPr>
        <w:t xml:space="preserve"> "О внесении изменений в Федеральный закон "О статусе военнослужащих" и об обеспечении жилыми помещениями некоторых категорий граждан" и </w:t>
      </w:r>
      <w:hyperlink r:id="rId136" w:history="1">
        <w:r w:rsidRPr="00B14B2B">
          <w:rPr>
            <w:rFonts w:ascii="Times New Roman" w:hAnsi="Times New Roman" w:cs="Times New Roman"/>
            <w:sz w:val="24"/>
            <w:szCs w:val="24"/>
          </w:rPr>
          <w:t>Указом</w:t>
        </w:r>
      </w:hyperlink>
      <w:r w:rsidRPr="00B14B2B">
        <w:rPr>
          <w:rFonts w:ascii="Times New Roman" w:hAnsi="Times New Roman" w:cs="Times New Roman"/>
          <w:sz w:val="24"/>
          <w:szCs w:val="24"/>
        </w:rPr>
        <w:t xml:space="preserve"> Президента Российской Федерации от 07 мая 2008 г.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692676" w:rsidRPr="00B14B2B" w:rsidRDefault="00692676" w:rsidP="00B14B2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14B2B">
        <w:rPr>
          <w:rFonts w:ascii="Times New Roman" w:hAnsi="Times New Roman" w:cs="Times New Roman"/>
          <w:sz w:val="24"/>
          <w:szCs w:val="24"/>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w:t>
      </w:r>
      <w:hyperlink r:id="rId137" w:history="1">
        <w:r w:rsidRPr="00B14B2B">
          <w:rPr>
            <w:rFonts w:ascii="Times New Roman" w:hAnsi="Times New Roman" w:cs="Times New Roman"/>
            <w:sz w:val="24"/>
            <w:szCs w:val="24"/>
          </w:rPr>
          <w:t>Законом</w:t>
        </w:r>
      </w:hyperlink>
      <w:r w:rsidRPr="00B14B2B">
        <w:rPr>
          <w:rFonts w:ascii="Times New Roman" w:hAnsi="Times New Roman" w:cs="Times New Roman"/>
          <w:sz w:val="24"/>
          <w:szCs w:val="24"/>
        </w:rPr>
        <w:t xml:space="preserve"> Московской области от 25 марта 2011 г.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w:t>
      </w:r>
      <w:hyperlink r:id="rId138" w:history="1">
        <w:r w:rsidRPr="00B14B2B">
          <w:rPr>
            <w:rFonts w:ascii="Times New Roman" w:hAnsi="Times New Roman" w:cs="Times New Roman"/>
            <w:sz w:val="24"/>
            <w:szCs w:val="24"/>
          </w:rPr>
          <w:t>закона</w:t>
        </w:r>
      </w:hyperlink>
      <w:r w:rsidRPr="00B14B2B">
        <w:rPr>
          <w:rFonts w:ascii="Times New Roman" w:hAnsi="Times New Roman" w:cs="Times New Roman"/>
          <w:sz w:val="24"/>
          <w:szCs w:val="24"/>
        </w:rPr>
        <w:t xml:space="preserve"> от 08 декабря 2010 г. № 342-ФЗ "О внесении изменений в Федеральный закон "О статусе военнослужащих" и об обеспечении жилыми помещениями некоторых категорий граждан".</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Электросталь Московской области , уполномоченной на реализацию государственных полномочий по обеспечению граждан жилыми помещениями в соответствии с </w:t>
      </w:r>
      <w:hyperlink r:id="rId139" w:history="1">
        <w:r w:rsidRPr="00B14B2B">
          <w:rPr>
            <w:rFonts w:ascii="Times New Roman" w:hAnsi="Times New Roman" w:cs="Times New Roman"/>
            <w:sz w:val="24"/>
            <w:szCs w:val="24"/>
          </w:rPr>
          <w:t>Законом</w:t>
        </w:r>
      </w:hyperlink>
      <w:r w:rsidRPr="00B14B2B">
        <w:rPr>
          <w:rFonts w:ascii="Times New Roman" w:hAnsi="Times New Roman" w:cs="Times New Roman"/>
          <w:sz w:val="24"/>
          <w:szCs w:val="24"/>
        </w:rPr>
        <w:t xml:space="preserve"> № 34/2011-ОЗ (далее – Администрация городского округа Электросталь Московской области  ), за счет средств федерального бюджета.</w:t>
      </w:r>
    </w:p>
    <w:p w:rsidR="00692676" w:rsidRPr="00B14B2B" w:rsidRDefault="00F46A94" w:rsidP="00B14B2B">
      <w:pPr>
        <w:autoSpaceDE w:val="0"/>
        <w:autoSpaceDN w:val="0"/>
        <w:adjustRightInd w:val="0"/>
        <w:spacing w:after="0" w:line="240" w:lineRule="auto"/>
        <w:ind w:firstLine="540"/>
        <w:jc w:val="both"/>
        <w:rPr>
          <w:rFonts w:ascii="Times New Roman" w:hAnsi="Times New Roman" w:cs="Times New Roman"/>
          <w:sz w:val="24"/>
          <w:szCs w:val="24"/>
        </w:rPr>
      </w:pPr>
      <w:hyperlink r:id="rId140" w:history="1">
        <w:r w:rsidR="00692676" w:rsidRPr="00B14B2B">
          <w:rPr>
            <w:rFonts w:ascii="Times New Roman" w:hAnsi="Times New Roman" w:cs="Times New Roman"/>
            <w:sz w:val="24"/>
            <w:szCs w:val="24"/>
          </w:rPr>
          <w:t>Порядок</w:t>
        </w:r>
      </w:hyperlink>
      <w:r w:rsidR="00692676" w:rsidRPr="00B14B2B">
        <w:rPr>
          <w:rFonts w:ascii="Times New Roman" w:hAnsi="Times New Roman" w:cs="Times New Roman"/>
          <w:sz w:val="24"/>
          <w:szCs w:val="24"/>
        </w:rPr>
        <w:t xml:space="preserve">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Приобретение жилых помещений для последующего их предоставления отдельным категориям граждан осуществляется с учетом положений, установленных </w:t>
      </w:r>
      <w:hyperlink r:id="rId141" w:history="1">
        <w:r w:rsidRPr="00B14B2B">
          <w:rPr>
            <w:rFonts w:ascii="Times New Roman" w:hAnsi="Times New Roman" w:cs="Times New Roman"/>
            <w:sz w:val="24"/>
            <w:szCs w:val="24"/>
          </w:rPr>
          <w:t>постановлением</w:t>
        </w:r>
      </w:hyperlink>
      <w:r w:rsidRPr="00B14B2B">
        <w:rPr>
          <w:rFonts w:ascii="Times New Roman" w:hAnsi="Times New Roman" w:cs="Times New Roman"/>
          <w:sz w:val="24"/>
          <w:szCs w:val="24"/>
        </w:rPr>
        <w:t xml:space="preserve"> Правительства Московской области от 27декабря 2013 г. № 1184/57 "О порядке взаимодействия при осуществлении закупок для государственных нужд Московской области и муниципальных нужд".</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Государственный заказчик заключает с Администрацией городского округа Электросталь Московской области  соглашение о взаимодействии.</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Соглашение должно содержать следующие положения:</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 размере субвенций, сроках и условиях ее предоставления и расходования;</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 значениях показателей результативности предоставления субвенций;</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 порядке осуществления контроля за соблюдением муниципальным образованием условий, установленных при предоставлении субвенций;</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о последствиях </w:t>
      </w:r>
      <w:proofErr w:type="spellStart"/>
      <w:r w:rsidRPr="00B14B2B">
        <w:rPr>
          <w:rFonts w:ascii="Times New Roman" w:hAnsi="Times New Roman" w:cs="Times New Roman"/>
          <w:sz w:val="24"/>
          <w:szCs w:val="24"/>
        </w:rPr>
        <w:t>недостижения</w:t>
      </w:r>
      <w:proofErr w:type="spellEnd"/>
      <w:r w:rsidRPr="00B14B2B">
        <w:rPr>
          <w:rFonts w:ascii="Times New Roman" w:hAnsi="Times New Roman" w:cs="Times New Roman"/>
          <w:sz w:val="24"/>
          <w:szCs w:val="24"/>
        </w:rPr>
        <w:t xml:space="preserve"> муниципальным образованием установленных значений показателей результативности предоставления субвенций;</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устанавливающие порядок возврата остатка субвенций, не использованных в текущем финансовом году, в соответствии с </w:t>
      </w:r>
      <w:hyperlink r:id="rId142" w:history="1">
        <w:r w:rsidRPr="00B14B2B">
          <w:rPr>
            <w:rFonts w:ascii="Times New Roman" w:hAnsi="Times New Roman" w:cs="Times New Roman"/>
            <w:sz w:val="24"/>
            <w:szCs w:val="24"/>
          </w:rPr>
          <w:t>пунктом 5 статьи 242</w:t>
        </w:r>
      </w:hyperlink>
      <w:r w:rsidRPr="00B14B2B">
        <w:rPr>
          <w:rFonts w:ascii="Times New Roman" w:hAnsi="Times New Roman" w:cs="Times New Roman"/>
          <w:sz w:val="24"/>
          <w:szCs w:val="24"/>
        </w:rPr>
        <w:t xml:space="preserve"> Бюджетного кодекса Российской Федерации.</w:t>
      </w:r>
    </w:p>
    <w:p w:rsidR="00692676" w:rsidRPr="00B14B2B" w:rsidRDefault="004C6A2D" w:rsidP="00B14B2B">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r w:rsidR="00692676" w:rsidRPr="00B14B2B">
        <w:rPr>
          <w:rFonts w:ascii="Times New Roman" w:hAnsi="Times New Roman" w:cs="Times New Roman"/>
          <w:sz w:val="24"/>
          <w:szCs w:val="24"/>
        </w:rPr>
        <w:t>. Условия предоставления и методика расчета субвенций</w:t>
      </w:r>
    </w:p>
    <w:p w:rsidR="00692676" w:rsidRPr="00B14B2B" w:rsidRDefault="00692676" w:rsidP="00B14B2B">
      <w:pPr>
        <w:autoSpaceDE w:val="0"/>
        <w:autoSpaceDN w:val="0"/>
        <w:adjustRightInd w:val="0"/>
        <w:spacing w:after="0" w:line="240" w:lineRule="auto"/>
        <w:jc w:val="center"/>
        <w:outlineLvl w:val="0"/>
        <w:rPr>
          <w:rFonts w:ascii="Times New Roman" w:hAnsi="Times New Roman" w:cs="Times New Roman"/>
          <w:sz w:val="24"/>
          <w:szCs w:val="24"/>
        </w:rPr>
      </w:pPr>
      <w:r w:rsidRPr="00B14B2B">
        <w:rPr>
          <w:rFonts w:ascii="Times New Roman" w:hAnsi="Times New Roman" w:cs="Times New Roman"/>
          <w:sz w:val="24"/>
          <w:szCs w:val="24"/>
        </w:rPr>
        <w:t>на финансирование мероприятий «Обеспечение жильем отдельных категорий граждан, установленных федеральным законодательством»</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w:t>
      </w:r>
      <w:hyperlink r:id="rId143" w:history="1">
        <w:r w:rsidRPr="00B14B2B">
          <w:rPr>
            <w:rFonts w:ascii="Times New Roman" w:hAnsi="Times New Roman" w:cs="Times New Roman"/>
            <w:sz w:val="24"/>
            <w:szCs w:val="24"/>
          </w:rPr>
          <w:t>законом</w:t>
        </w:r>
      </w:hyperlink>
      <w:r w:rsidRPr="00B14B2B">
        <w:rPr>
          <w:rFonts w:ascii="Times New Roman" w:hAnsi="Times New Roman" w:cs="Times New Roman"/>
          <w:sz w:val="24"/>
          <w:szCs w:val="24"/>
        </w:rPr>
        <w:t xml:space="preserve"> от 08 декабря 2010 г. N 342-ФЗ "О внесении изменений в Федеральный закон "О статусе военнослужащих" и об обеспечении жилыми помещениями некоторых категорий граждан" в бюджет городского округа Электросталь Московской области  является Администрация городского округа Электросталь Московской области.</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Законом  № 34/2011-ОЗ. </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 Условия предоставления субвенций определены постановлением Правительства Московской области от 08 июня 2011 г. </w:t>
      </w:r>
      <w:hyperlink r:id="rId144" w:history="1">
        <w:r w:rsidRPr="00B14B2B">
          <w:rPr>
            <w:rFonts w:ascii="Times New Roman" w:hAnsi="Times New Roman" w:cs="Times New Roman"/>
            <w:sz w:val="24"/>
            <w:szCs w:val="24"/>
          </w:rPr>
          <w:t>№ 528/21</w:t>
        </w:r>
      </w:hyperlink>
      <w:r w:rsidRPr="00B14B2B">
        <w:rPr>
          <w:rFonts w:ascii="Times New Roman" w:hAnsi="Times New Roman" w:cs="Times New Roman"/>
          <w:sz w:val="24"/>
          <w:szCs w:val="24"/>
        </w:rPr>
        <w:t xml:space="preserve">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692676" w:rsidRPr="00B14B2B" w:rsidRDefault="00692676"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472E27" w:rsidRPr="00B14B2B" w:rsidRDefault="00472E27" w:rsidP="00B14B2B">
      <w:pPr>
        <w:widowControl w:val="0"/>
        <w:autoSpaceDE w:val="0"/>
        <w:autoSpaceDN w:val="0"/>
        <w:adjustRightInd w:val="0"/>
        <w:spacing w:after="0" w:line="240" w:lineRule="auto"/>
        <w:ind w:left="4679" w:firstLine="708"/>
        <w:jc w:val="both"/>
        <w:rPr>
          <w:rFonts w:ascii="Times New Roman" w:hAnsi="Times New Roman" w:cs="Times New Roman"/>
          <w:sz w:val="24"/>
          <w:szCs w:val="24"/>
        </w:rPr>
        <w:sectPr w:rsidR="00472E27" w:rsidRPr="00B14B2B" w:rsidSect="00E613BF">
          <w:pgSz w:w="11905" w:h="16838"/>
          <w:pgMar w:top="1134" w:right="567" w:bottom="1134" w:left="1134" w:header="720" w:footer="720" w:gutter="0"/>
          <w:cols w:space="720"/>
          <w:noEndnote/>
        </w:sectPr>
      </w:pPr>
    </w:p>
    <w:p w:rsidR="00692676" w:rsidRPr="00B14B2B" w:rsidRDefault="00692676" w:rsidP="00B14B2B">
      <w:pPr>
        <w:widowControl w:val="0"/>
        <w:autoSpaceDE w:val="0"/>
        <w:autoSpaceDN w:val="0"/>
        <w:adjustRightInd w:val="0"/>
        <w:spacing w:after="0" w:line="240" w:lineRule="auto"/>
        <w:ind w:left="4679" w:firstLine="708"/>
        <w:jc w:val="both"/>
        <w:rPr>
          <w:rFonts w:ascii="Times New Roman" w:hAnsi="Times New Roman" w:cs="Times New Roman"/>
          <w:sz w:val="24"/>
          <w:szCs w:val="24"/>
        </w:rPr>
      </w:pPr>
      <w:r w:rsidRPr="00B14B2B">
        <w:rPr>
          <w:rFonts w:ascii="Times New Roman" w:hAnsi="Times New Roman" w:cs="Times New Roman"/>
          <w:sz w:val="24"/>
          <w:szCs w:val="24"/>
        </w:rPr>
        <w:t>Приложение № 1</w:t>
      </w:r>
    </w:p>
    <w:p w:rsidR="00692676" w:rsidRPr="00B14B2B" w:rsidRDefault="00692676" w:rsidP="00B14B2B">
      <w:pPr>
        <w:widowControl w:val="0"/>
        <w:tabs>
          <w:tab w:val="left" w:pos="0"/>
        </w:tabs>
        <w:autoSpaceDE w:val="0"/>
        <w:autoSpaceDN w:val="0"/>
        <w:adjustRightInd w:val="0"/>
        <w:spacing w:after="0" w:line="240" w:lineRule="auto"/>
        <w:ind w:left="5387"/>
        <w:rPr>
          <w:rFonts w:ascii="Times New Roman" w:hAnsi="Times New Roman" w:cs="Times New Roman"/>
          <w:sz w:val="24"/>
          <w:szCs w:val="24"/>
        </w:rPr>
      </w:pPr>
      <w:r w:rsidRPr="00B14B2B">
        <w:rPr>
          <w:rFonts w:ascii="Times New Roman" w:hAnsi="Times New Roman" w:cs="Times New Roman"/>
          <w:sz w:val="24"/>
          <w:szCs w:val="24"/>
        </w:rPr>
        <w:t xml:space="preserve">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w:t>
      </w:r>
    </w:p>
    <w:p w:rsidR="00692676" w:rsidRPr="00B14B2B" w:rsidRDefault="0069267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Перечень мероприятий подпрограммы</w:t>
      </w:r>
    </w:p>
    <w:p w:rsidR="00692676" w:rsidRPr="00B14B2B" w:rsidRDefault="00692676"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2017-2021годы»</w:t>
      </w:r>
    </w:p>
    <w:tbl>
      <w:tblPr>
        <w:tblW w:w="152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2"/>
        <w:gridCol w:w="646"/>
        <w:gridCol w:w="1985"/>
        <w:gridCol w:w="992"/>
        <w:gridCol w:w="1276"/>
        <w:gridCol w:w="992"/>
        <w:gridCol w:w="1134"/>
        <w:gridCol w:w="992"/>
        <w:gridCol w:w="851"/>
        <w:gridCol w:w="850"/>
        <w:gridCol w:w="992"/>
        <w:gridCol w:w="851"/>
        <w:gridCol w:w="1559"/>
        <w:gridCol w:w="1376"/>
        <w:gridCol w:w="609"/>
      </w:tblGrid>
      <w:tr w:rsidR="00890811" w:rsidRPr="00B14B2B" w:rsidTr="00071790">
        <w:tc>
          <w:tcPr>
            <w:tcW w:w="768" w:type="dxa"/>
            <w:gridSpan w:val="2"/>
            <w:vMerge w:val="restart"/>
          </w:tcPr>
          <w:p w:rsidR="00890811" w:rsidRPr="00B14B2B" w:rsidRDefault="00890811" w:rsidP="00B14B2B">
            <w:pPr>
              <w:pStyle w:val="ConsPlusNormal"/>
              <w:jc w:val="center"/>
              <w:rPr>
                <w:rFonts w:ascii="Times New Roman" w:hAnsi="Times New Roman" w:cs="Times New Roman"/>
                <w:sz w:val="24"/>
                <w:szCs w:val="24"/>
              </w:rPr>
            </w:pPr>
          </w:p>
          <w:p w:rsidR="00890811" w:rsidRPr="00B14B2B" w:rsidRDefault="00890811" w:rsidP="00B14B2B">
            <w:pPr>
              <w:pStyle w:val="ConsPlusNormal"/>
              <w:jc w:val="center"/>
              <w:rPr>
                <w:rFonts w:ascii="Times New Roman" w:hAnsi="Times New Roman" w:cs="Times New Roman"/>
                <w:sz w:val="24"/>
                <w:szCs w:val="24"/>
              </w:rPr>
            </w:pPr>
            <w:proofErr w:type="spellStart"/>
            <w:r w:rsidRPr="00B14B2B">
              <w:rPr>
                <w:rFonts w:ascii="Times New Roman" w:hAnsi="Times New Roman" w:cs="Times New Roman"/>
                <w:sz w:val="24"/>
                <w:szCs w:val="24"/>
              </w:rPr>
              <w:t>п</w:t>
            </w:r>
            <w:proofErr w:type="spellEnd"/>
            <w:r w:rsidRPr="00B14B2B">
              <w:rPr>
                <w:rFonts w:ascii="Times New Roman" w:hAnsi="Times New Roman" w:cs="Times New Roman"/>
                <w:sz w:val="24"/>
                <w:szCs w:val="24"/>
              </w:rPr>
              <w:t>/</w:t>
            </w:r>
            <w:proofErr w:type="spellStart"/>
            <w:r w:rsidRPr="00B14B2B">
              <w:rPr>
                <w:rFonts w:ascii="Times New Roman" w:hAnsi="Times New Roman" w:cs="Times New Roman"/>
                <w:sz w:val="24"/>
                <w:szCs w:val="24"/>
              </w:rPr>
              <w:t>п</w:t>
            </w:r>
            <w:proofErr w:type="spellEnd"/>
          </w:p>
        </w:tc>
        <w:tc>
          <w:tcPr>
            <w:tcW w:w="1985" w:type="dxa"/>
            <w:vMerge w:val="restart"/>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Мероприятия по реализации подпрограммы</w:t>
            </w:r>
          </w:p>
        </w:tc>
        <w:tc>
          <w:tcPr>
            <w:tcW w:w="992" w:type="dxa"/>
            <w:vMerge w:val="restart"/>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Сроки исполнения мероприятий</w:t>
            </w:r>
          </w:p>
        </w:tc>
        <w:tc>
          <w:tcPr>
            <w:tcW w:w="1276" w:type="dxa"/>
            <w:vMerge w:val="restart"/>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w:t>
            </w:r>
          </w:p>
        </w:tc>
        <w:tc>
          <w:tcPr>
            <w:tcW w:w="992" w:type="dxa"/>
            <w:vMerge w:val="restart"/>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 xml:space="preserve">Объем финансирования мероприятия в текущем финансовом году (тыс. руб.) </w:t>
            </w:r>
          </w:p>
        </w:tc>
        <w:tc>
          <w:tcPr>
            <w:tcW w:w="1134" w:type="dxa"/>
            <w:vMerge w:val="restart"/>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Всего (тыс. руб.)</w:t>
            </w:r>
          </w:p>
        </w:tc>
        <w:tc>
          <w:tcPr>
            <w:tcW w:w="4536" w:type="dxa"/>
            <w:gridSpan w:val="5"/>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Объем финансирования по годам* (тыс. руб.)</w:t>
            </w:r>
          </w:p>
        </w:tc>
        <w:tc>
          <w:tcPr>
            <w:tcW w:w="1559" w:type="dxa"/>
            <w:vMerge w:val="restart"/>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Ответственный за выполнение мероприятия программы</w:t>
            </w:r>
          </w:p>
        </w:tc>
        <w:tc>
          <w:tcPr>
            <w:tcW w:w="1985" w:type="dxa"/>
            <w:gridSpan w:val="2"/>
            <w:vMerge w:val="restart"/>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Результаты выполнения мероприятий подпрограммы</w:t>
            </w:r>
          </w:p>
        </w:tc>
      </w:tr>
      <w:tr w:rsidR="00890811" w:rsidRPr="00B14B2B" w:rsidTr="00071790">
        <w:tc>
          <w:tcPr>
            <w:tcW w:w="768" w:type="dxa"/>
            <w:gridSpan w:val="2"/>
            <w:vMerge/>
          </w:tcPr>
          <w:p w:rsidR="00890811" w:rsidRPr="00B14B2B" w:rsidRDefault="00890811" w:rsidP="00B14B2B">
            <w:pPr>
              <w:spacing w:after="0" w:line="240" w:lineRule="auto"/>
              <w:rPr>
                <w:rFonts w:ascii="Times New Roman" w:hAnsi="Times New Roman" w:cs="Times New Roman"/>
                <w:sz w:val="24"/>
                <w:szCs w:val="24"/>
              </w:rPr>
            </w:pPr>
          </w:p>
        </w:tc>
        <w:tc>
          <w:tcPr>
            <w:tcW w:w="1985" w:type="dxa"/>
            <w:vMerge/>
          </w:tcPr>
          <w:p w:rsidR="00890811" w:rsidRPr="00B14B2B" w:rsidRDefault="00890811" w:rsidP="00B14B2B">
            <w:pPr>
              <w:spacing w:after="0" w:line="240" w:lineRule="auto"/>
              <w:rPr>
                <w:rFonts w:ascii="Times New Roman" w:hAnsi="Times New Roman" w:cs="Times New Roman"/>
                <w:sz w:val="24"/>
                <w:szCs w:val="24"/>
              </w:rPr>
            </w:pPr>
          </w:p>
        </w:tc>
        <w:tc>
          <w:tcPr>
            <w:tcW w:w="992" w:type="dxa"/>
            <w:vMerge/>
          </w:tcPr>
          <w:p w:rsidR="00890811" w:rsidRPr="00B14B2B" w:rsidRDefault="00890811" w:rsidP="00B14B2B">
            <w:pPr>
              <w:spacing w:after="0" w:line="240" w:lineRule="auto"/>
              <w:rPr>
                <w:rFonts w:ascii="Times New Roman" w:hAnsi="Times New Roman" w:cs="Times New Roman"/>
                <w:sz w:val="24"/>
                <w:szCs w:val="24"/>
              </w:rPr>
            </w:pPr>
          </w:p>
        </w:tc>
        <w:tc>
          <w:tcPr>
            <w:tcW w:w="1276" w:type="dxa"/>
            <w:vMerge/>
          </w:tcPr>
          <w:p w:rsidR="00890811" w:rsidRPr="00B14B2B" w:rsidRDefault="00890811" w:rsidP="00B14B2B">
            <w:pPr>
              <w:spacing w:after="0" w:line="240" w:lineRule="auto"/>
              <w:rPr>
                <w:rFonts w:ascii="Times New Roman" w:hAnsi="Times New Roman" w:cs="Times New Roman"/>
                <w:sz w:val="24"/>
                <w:szCs w:val="24"/>
              </w:rPr>
            </w:pPr>
          </w:p>
        </w:tc>
        <w:tc>
          <w:tcPr>
            <w:tcW w:w="992" w:type="dxa"/>
            <w:vMerge/>
          </w:tcPr>
          <w:p w:rsidR="00890811" w:rsidRPr="00B14B2B" w:rsidRDefault="00890811" w:rsidP="00B14B2B">
            <w:pPr>
              <w:spacing w:after="0" w:line="240" w:lineRule="auto"/>
              <w:rPr>
                <w:rFonts w:ascii="Times New Roman" w:hAnsi="Times New Roman" w:cs="Times New Roman"/>
                <w:sz w:val="24"/>
                <w:szCs w:val="24"/>
              </w:rPr>
            </w:pPr>
          </w:p>
        </w:tc>
        <w:tc>
          <w:tcPr>
            <w:tcW w:w="1134" w:type="dxa"/>
            <w:vMerge/>
          </w:tcPr>
          <w:p w:rsidR="00890811" w:rsidRPr="00B14B2B" w:rsidRDefault="00890811" w:rsidP="00B14B2B">
            <w:pPr>
              <w:spacing w:after="0" w:line="240" w:lineRule="auto"/>
              <w:rPr>
                <w:rFonts w:ascii="Times New Roman" w:hAnsi="Times New Roman" w:cs="Times New Roman"/>
                <w:sz w:val="24"/>
                <w:szCs w:val="24"/>
              </w:rPr>
            </w:pPr>
          </w:p>
        </w:tc>
        <w:tc>
          <w:tcPr>
            <w:tcW w:w="992"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851"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850"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992"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tc>
        <w:tc>
          <w:tcPr>
            <w:tcW w:w="851"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tc>
        <w:tc>
          <w:tcPr>
            <w:tcW w:w="1559" w:type="dxa"/>
            <w:vMerge/>
          </w:tcPr>
          <w:p w:rsidR="00890811" w:rsidRPr="00B14B2B" w:rsidRDefault="00890811" w:rsidP="00B14B2B">
            <w:pPr>
              <w:spacing w:after="0" w:line="240" w:lineRule="auto"/>
              <w:rPr>
                <w:rFonts w:ascii="Times New Roman" w:hAnsi="Times New Roman" w:cs="Times New Roman"/>
                <w:sz w:val="24"/>
                <w:szCs w:val="24"/>
              </w:rPr>
            </w:pPr>
          </w:p>
        </w:tc>
        <w:tc>
          <w:tcPr>
            <w:tcW w:w="1985" w:type="dxa"/>
            <w:gridSpan w:val="2"/>
            <w:vMerge/>
          </w:tcPr>
          <w:p w:rsidR="00890811" w:rsidRPr="00B14B2B" w:rsidRDefault="00890811" w:rsidP="00B14B2B">
            <w:pPr>
              <w:spacing w:after="0" w:line="240" w:lineRule="auto"/>
              <w:rPr>
                <w:rFonts w:ascii="Times New Roman" w:hAnsi="Times New Roman" w:cs="Times New Roman"/>
                <w:sz w:val="24"/>
                <w:szCs w:val="24"/>
              </w:rPr>
            </w:pPr>
          </w:p>
        </w:tc>
      </w:tr>
      <w:tr w:rsidR="00890811" w:rsidRPr="00B14B2B" w:rsidTr="00071790">
        <w:tc>
          <w:tcPr>
            <w:tcW w:w="768" w:type="dxa"/>
            <w:gridSpan w:val="2"/>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w:t>
            </w:r>
          </w:p>
        </w:tc>
        <w:tc>
          <w:tcPr>
            <w:tcW w:w="1985"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w:t>
            </w:r>
          </w:p>
        </w:tc>
        <w:tc>
          <w:tcPr>
            <w:tcW w:w="992"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3</w:t>
            </w:r>
          </w:p>
        </w:tc>
        <w:tc>
          <w:tcPr>
            <w:tcW w:w="1276"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4</w:t>
            </w:r>
          </w:p>
        </w:tc>
        <w:tc>
          <w:tcPr>
            <w:tcW w:w="992"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5</w:t>
            </w:r>
          </w:p>
        </w:tc>
        <w:tc>
          <w:tcPr>
            <w:tcW w:w="1134"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6</w:t>
            </w:r>
          </w:p>
        </w:tc>
        <w:tc>
          <w:tcPr>
            <w:tcW w:w="992"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7</w:t>
            </w:r>
          </w:p>
        </w:tc>
        <w:tc>
          <w:tcPr>
            <w:tcW w:w="851"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8</w:t>
            </w:r>
          </w:p>
        </w:tc>
        <w:tc>
          <w:tcPr>
            <w:tcW w:w="850"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9</w:t>
            </w:r>
          </w:p>
        </w:tc>
        <w:tc>
          <w:tcPr>
            <w:tcW w:w="992"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10</w:t>
            </w:r>
          </w:p>
        </w:tc>
        <w:tc>
          <w:tcPr>
            <w:tcW w:w="851"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11</w:t>
            </w:r>
          </w:p>
        </w:tc>
        <w:tc>
          <w:tcPr>
            <w:tcW w:w="1559"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12</w:t>
            </w:r>
          </w:p>
        </w:tc>
        <w:tc>
          <w:tcPr>
            <w:tcW w:w="1985" w:type="dxa"/>
            <w:gridSpan w:val="2"/>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13</w:t>
            </w:r>
          </w:p>
        </w:tc>
      </w:tr>
      <w:tr w:rsidR="00890811" w:rsidRPr="00B14B2B" w:rsidTr="00071790">
        <w:trPr>
          <w:trHeight w:val="2004"/>
        </w:trPr>
        <w:tc>
          <w:tcPr>
            <w:tcW w:w="768" w:type="dxa"/>
            <w:gridSpan w:val="2"/>
            <w:vMerge w:val="restart"/>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w:t>
            </w:r>
          </w:p>
        </w:tc>
        <w:tc>
          <w:tcPr>
            <w:tcW w:w="1985" w:type="dxa"/>
            <w:vMerge w:val="restart"/>
          </w:tcPr>
          <w:p w:rsidR="00A20A34" w:rsidRPr="00B14B2B" w:rsidRDefault="00A20A34" w:rsidP="00A20A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B14B2B">
              <w:rPr>
                <w:rFonts w:ascii="Times New Roman" w:hAnsi="Times New Roman" w:cs="Times New Roman"/>
                <w:sz w:val="24"/>
                <w:szCs w:val="24"/>
              </w:rPr>
              <w:t xml:space="preserve">Оказание государственной поддержки по обеспечению жильем граждан, уволенных с военной службы, и приравненных к ним лиц в соответствии с Федеральным </w:t>
            </w:r>
            <w:hyperlink r:id="rId145" w:history="1">
              <w:r w:rsidRPr="00B14B2B">
                <w:rPr>
                  <w:rFonts w:ascii="Times New Roman" w:hAnsi="Times New Roman" w:cs="Times New Roman"/>
                  <w:sz w:val="24"/>
                  <w:szCs w:val="24"/>
                </w:rPr>
                <w:t>законом</w:t>
              </w:r>
            </w:hyperlink>
            <w:r w:rsidRPr="00B14B2B">
              <w:rPr>
                <w:rFonts w:ascii="Times New Roman" w:hAnsi="Times New Roman" w:cs="Times New Roman"/>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B14B2B" w:rsidRDefault="00890811" w:rsidP="00B14B2B">
            <w:pPr>
              <w:pStyle w:val="ConsPlusNormal"/>
              <w:rPr>
                <w:rFonts w:ascii="Times New Roman" w:hAnsi="Times New Roman" w:cs="Times New Roman"/>
                <w:sz w:val="24"/>
                <w:szCs w:val="24"/>
              </w:rPr>
            </w:pPr>
          </w:p>
        </w:tc>
        <w:tc>
          <w:tcPr>
            <w:tcW w:w="992" w:type="dxa"/>
            <w:vMerge w:val="restart"/>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276"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p w:rsidR="00890811" w:rsidRPr="00B14B2B" w:rsidRDefault="00890811" w:rsidP="00B14B2B">
            <w:pPr>
              <w:pStyle w:val="ConsPlusNormal"/>
              <w:rPr>
                <w:rFonts w:ascii="Times New Roman" w:hAnsi="Times New Roman" w:cs="Times New Roman"/>
                <w:sz w:val="24"/>
                <w:szCs w:val="24"/>
              </w:rPr>
            </w:pPr>
          </w:p>
          <w:p w:rsidR="00890811" w:rsidRPr="00B14B2B" w:rsidRDefault="00890811" w:rsidP="00B14B2B">
            <w:pPr>
              <w:pStyle w:val="ConsPlusNormal"/>
              <w:rPr>
                <w:rFonts w:ascii="Times New Roman" w:hAnsi="Times New Roman" w:cs="Times New Roman"/>
                <w:sz w:val="24"/>
                <w:szCs w:val="24"/>
              </w:rPr>
            </w:pPr>
          </w:p>
        </w:tc>
        <w:tc>
          <w:tcPr>
            <w:tcW w:w="992"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3923,0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3923,0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0"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559" w:type="dxa"/>
            <w:vMerge w:val="restart"/>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B14B2B" w:rsidRDefault="00890811" w:rsidP="00B14B2B">
            <w:pPr>
              <w:pStyle w:val="ConsPlusNormal"/>
              <w:rPr>
                <w:rFonts w:ascii="Times New Roman" w:hAnsi="Times New Roman" w:cs="Times New Roman"/>
                <w:sz w:val="24"/>
                <w:szCs w:val="24"/>
              </w:rPr>
            </w:pPr>
          </w:p>
          <w:p w:rsidR="00890811" w:rsidRPr="00B14B2B" w:rsidRDefault="00890811" w:rsidP="00B14B2B">
            <w:pPr>
              <w:pStyle w:val="ConsPlusNormal"/>
              <w:rPr>
                <w:rFonts w:ascii="Times New Roman" w:hAnsi="Times New Roman" w:cs="Times New Roman"/>
                <w:sz w:val="24"/>
                <w:szCs w:val="24"/>
              </w:rPr>
            </w:pPr>
          </w:p>
        </w:tc>
        <w:tc>
          <w:tcPr>
            <w:tcW w:w="1985" w:type="dxa"/>
            <w:gridSpan w:val="2"/>
            <w:vMerge w:val="restart"/>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Предоставление жилого помещения или единовременной денежной выплаты</w:t>
            </w:r>
          </w:p>
        </w:tc>
      </w:tr>
      <w:tr w:rsidR="00890811" w:rsidRPr="00B14B2B" w:rsidTr="00071790">
        <w:tc>
          <w:tcPr>
            <w:tcW w:w="768" w:type="dxa"/>
            <w:gridSpan w:val="2"/>
            <w:vMerge/>
          </w:tcPr>
          <w:p w:rsidR="00890811" w:rsidRPr="00B14B2B" w:rsidRDefault="00890811" w:rsidP="00B14B2B">
            <w:pPr>
              <w:spacing w:after="0" w:line="240" w:lineRule="auto"/>
              <w:rPr>
                <w:rFonts w:ascii="Times New Roman" w:hAnsi="Times New Roman" w:cs="Times New Roman"/>
                <w:sz w:val="24"/>
                <w:szCs w:val="24"/>
              </w:rPr>
            </w:pPr>
          </w:p>
        </w:tc>
        <w:tc>
          <w:tcPr>
            <w:tcW w:w="1985" w:type="dxa"/>
            <w:vMerge/>
          </w:tcPr>
          <w:p w:rsidR="00890811" w:rsidRPr="00B14B2B" w:rsidRDefault="00890811" w:rsidP="00B14B2B">
            <w:pPr>
              <w:spacing w:after="0" w:line="240" w:lineRule="auto"/>
              <w:rPr>
                <w:rFonts w:ascii="Times New Roman" w:hAnsi="Times New Roman" w:cs="Times New Roman"/>
                <w:sz w:val="24"/>
                <w:szCs w:val="24"/>
              </w:rPr>
            </w:pPr>
          </w:p>
        </w:tc>
        <w:tc>
          <w:tcPr>
            <w:tcW w:w="992" w:type="dxa"/>
            <w:vMerge/>
          </w:tcPr>
          <w:p w:rsidR="00890811" w:rsidRPr="00B14B2B" w:rsidRDefault="00890811" w:rsidP="00B14B2B">
            <w:pPr>
              <w:spacing w:after="0" w:line="240" w:lineRule="auto"/>
              <w:rPr>
                <w:rFonts w:ascii="Times New Roman" w:hAnsi="Times New Roman" w:cs="Times New Roman"/>
                <w:sz w:val="24"/>
                <w:szCs w:val="24"/>
              </w:rPr>
            </w:pPr>
          </w:p>
        </w:tc>
        <w:tc>
          <w:tcPr>
            <w:tcW w:w="1276"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федерального бюджета</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3923,0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3923,0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0"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559" w:type="dxa"/>
            <w:vMerge/>
          </w:tcPr>
          <w:p w:rsidR="00890811" w:rsidRPr="00B14B2B" w:rsidRDefault="00890811" w:rsidP="00B14B2B">
            <w:pPr>
              <w:pStyle w:val="ConsPlusNormal"/>
              <w:rPr>
                <w:rFonts w:ascii="Times New Roman" w:hAnsi="Times New Roman" w:cs="Times New Roman"/>
                <w:sz w:val="24"/>
                <w:szCs w:val="24"/>
              </w:rPr>
            </w:pPr>
          </w:p>
        </w:tc>
        <w:tc>
          <w:tcPr>
            <w:tcW w:w="1985" w:type="dxa"/>
            <w:gridSpan w:val="2"/>
            <w:vMerge/>
          </w:tcPr>
          <w:p w:rsidR="00890811" w:rsidRPr="00B14B2B" w:rsidRDefault="00890811" w:rsidP="00B14B2B">
            <w:pPr>
              <w:pStyle w:val="ConsPlusNormal"/>
              <w:rPr>
                <w:rFonts w:ascii="Times New Roman" w:hAnsi="Times New Roman" w:cs="Times New Roman"/>
                <w:sz w:val="24"/>
                <w:szCs w:val="24"/>
              </w:rPr>
            </w:pPr>
          </w:p>
        </w:tc>
      </w:tr>
      <w:tr w:rsidR="00890811" w:rsidRPr="00B14B2B" w:rsidTr="00071790">
        <w:tc>
          <w:tcPr>
            <w:tcW w:w="768" w:type="dxa"/>
            <w:gridSpan w:val="2"/>
            <w:vMerge/>
          </w:tcPr>
          <w:p w:rsidR="00890811" w:rsidRPr="00B14B2B" w:rsidRDefault="00890811" w:rsidP="00B14B2B">
            <w:pPr>
              <w:spacing w:after="0" w:line="240" w:lineRule="auto"/>
              <w:rPr>
                <w:rFonts w:ascii="Times New Roman" w:hAnsi="Times New Roman" w:cs="Times New Roman"/>
                <w:sz w:val="24"/>
                <w:szCs w:val="24"/>
              </w:rPr>
            </w:pPr>
          </w:p>
        </w:tc>
        <w:tc>
          <w:tcPr>
            <w:tcW w:w="1985" w:type="dxa"/>
            <w:vMerge/>
          </w:tcPr>
          <w:p w:rsidR="00890811" w:rsidRPr="00B14B2B" w:rsidRDefault="00890811" w:rsidP="00B14B2B">
            <w:pPr>
              <w:spacing w:after="0" w:line="240" w:lineRule="auto"/>
              <w:rPr>
                <w:rFonts w:ascii="Times New Roman" w:hAnsi="Times New Roman" w:cs="Times New Roman"/>
                <w:sz w:val="24"/>
                <w:szCs w:val="24"/>
              </w:rPr>
            </w:pPr>
          </w:p>
        </w:tc>
        <w:tc>
          <w:tcPr>
            <w:tcW w:w="992" w:type="dxa"/>
            <w:vMerge/>
          </w:tcPr>
          <w:p w:rsidR="00890811" w:rsidRPr="00B14B2B" w:rsidRDefault="00890811" w:rsidP="00B14B2B">
            <w:pPr>
              <w:spacing w:after="0" w:line="240" w:lineRule="auto"/>
              <w:rPr>
                <w:rFonts w:ascii="Times New Roman" w:hAnsi="Times New Roman" w:cs="Times New Roman"/>
                <w:sz w:val="24"/>
                <w:szCs w:val="24"/>
              </w:rPr>
            </w:pPr>
          </w:p>
        </w:tc>
        <w:tc>
          <w:tcPr>
            <w:tcW w:w="1276"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w:t>
            </w:r>
          </w:p>
          <w:p w:rsidR="00890811" w:rsidRPr="00B14B2B" w:rsidRDefault="00890811" w:rsidP="00B14B2B">
            <w:pPr>
              <w:pStyle w:val="ConsPlusNormal"/>
              <w:rPr>
                <w:rFonts w:ascii="Times New Roman" w:hAnsi="Times New Roman" w:cs="Times New Roman"/>
                <w:sz w:val="24"/>
                <w:szCs w:val="24"/>
              </w:rPr>
            </w:pPr>
          </w:p>
          <w:p w:rsidR="00890811" w:rsidRPr="00B14B2B" w:rsidRDefault="00890811" w:rsidP="00B14B2B">
            <w:pPr>
              <w:pStyle w:val="ConsPlusNormal"/>
              <w:rPr>
                <w:rFonts w:ascii="Times New Roman" w:hAnsi="Times New Roman" w:cs="Times New Roman"/>
                <w:sz w:val="24"/>
                <w:szCs w:val="24"/>
              </w:rPr>
            </w:pPr>
          </w:p>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го округа Электросталь Московской области </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0"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559" w:type="dxa"/>
            <w:vMerge/>
          </w:tcPr>
          <w:p w:rsidR="00890811" w:rsidRPr="00B14B2B" w:rsidRDefault="00890811" w:rsidP="00B14B2B">
            <w:pPr>
              <w:pStyle w:val="ConsPlusNormal"/>
              <w:rPr>
                <w:rFonts w:ascii="Times New Roman" w:hAnsi="Times New Roman" w:cs="Times New Roman"/>
                <w:sz w:val="24"/>
                <w:szCs w:val="24"/>
              </w:rPr>
            </w:pPr>
          </w:p>
        </w:tc>
        <w:tc>
          <w:tcPr>
            <w:tcW w:w="1985" w:type="dxa"/>
            <w:gridSpan w:val="2"/>
            <w:vMerge/>
          </w:tcPr>
          <w:p w:rsidR="00890811" w:rsidRPr="00B14B2B" w:rsidRDefault="00890811" w:rsidP="00B14B2B">
            <w:pPr>
              <w:pStyle w:val="ConsPlusNormal"/>
              <w:rPr>
                <w:rFonts w:ascii="Times New Roman" w:hAnsi="Times New Roman" w:cs="Times New Roman"/>
                <w:sz w:val="24"/>
                <w:szCs w:val="24"/>
              </w:rPr>
            </w:pPr>
          </w:p>
        </w:tc>
      </w:tr>
      <w:tr w:rsidR="00890811" w:rsidRPr="00B14B2B" w:rsidTr="00071790">
        <w:trPr>
          <w:trHeight w:val="745"/>
        </w:trPr>
        <w:tc>
          <w:tcPr>
            <w:tcW w:w="768" w:type="dxa"/>
            <w:gridSpan w:val="2"/>
            <w:vMerge w:val="restart"/>
          </w:tcPr>
          <w:p w:rsidR="00890811" w:rsidRPr="00B14B2B" w:rsidRDefault="00332521" w:rsidP="00332521">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1985" w:type="dxa"/>
            <w:vMerge w:val="restart"/>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Мероприятие </w:t>
            </w:r>
            <w:r w:rsidR="00332521">
              <w:rPr>
                <w:rFonts w:ascii="Times New Roman" w:hAnsi="Times New Roman" w:cs="Times New Roman"/>
                <w:sz w:val="24"/>
                <w:szCs w:val="24"/>
              </w:rPr>
              <w:t>1</w:t>
            </w:r>
          </w:p>
          <w:p w:rsidR="00890811" w:rsidRPr="00B14B2B" w:rsidRDefault="00332521" w:rsidP="00B14B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мер государственной поддержки на приобретение  жилого помещения</w:t>
            </w:r>
            <w:r w:rsidR="00890811" w:rsidRPr="00B14B2B">
              <w:rPr>
                <w:rFonts w:ascii="Times New Roman" w:hAnsi="Times New Roman" w:cs="Times New Roman"/>
                <w:sz w:val="24"/>
                <w:szCs w:val="24"/>
              </w:rPr>
              <w:t xml:space="preserve"> гражданам, уволенным с военной службы, и приравненным к ним лицам в соответствии с Федеральным </w:t>
            </w:r>
            <w:hyperlink r:id="rId146" w:history="1">
              <w:r w:rsidR="00890811" w:rsidRPr="00B14B2B">
                <w:rPr>
                  <w:rFonts w:ascii="Times New Roman" w:hAnsi="Times New Roman" w:cs="Times New Roman"/>
                  <w:sz w:val="24"/>
                  <w:szCs w:val="24"/>
                </w:rPr>
                <w:t>законом</w:t>
              </w:r>
            </w:hyperlink>
            <w:r w:rsidR="00890811" w:rsidRPr="00B14B2B">
              <w:rPr>
                <w:rFonts w:ascii="Times New Roman" w:hAnsi="Times New Roman" w:cs="Times New Roman"/>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B14B2B" w:rsidRDefault="00890811" w:rsidP="00B14B2B">
            <w:pPr>
              <w:pStyle w:val="ConsPlusNormal"/>
              <w:rPr>
                <w:rFonts w:ascii="Times New Roman" w:hAnsi="Times New Roman" w:cs="Times New Roman"/>
                <w:sz w:val="24"/>
                <w:szCs w:val="24"/>
              </w:rPr>
            </w:pPr>
          </w:p>
        </w:tc>
        <w:tc>
          <w:tcPr>
            <w:tcW w:w="992" w:type="dxa"/>
            <w:vMerge w:val="restart"/>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276"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992"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3923,0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3923,0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0"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559" w:type="dxa"/>
            <w:vMerge w:val="restart"/>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85" w:type="dxa"/>
            <w:gridSpan w:val="2"/>
            <w:vMerge w:val="restart"/>
          </w:tcPr>
          <w:p w:rsidR="00890811" w:rsidRPr="00B14B2B" w:rsidRDefault="00890811" w:rsidP="00B14B2B">
            <w:pPr>
              <w:autoSpaceDE w:val="0"/>
              <w:autoSpaceDN w:val="0"/>
              <w:adjustRightInd w:val="0"/>
              <w:spacing w:after="0" w:line="240" w:lineRule="auto"/>
              <w:ind w:firstLine="31"/>
              <w:jc w:val="both"/>
              <w:rPr>
                <w:rFonts w:ascii="Times New Roman" w:hAnsi="Times New Roman" w:cs="Times New Roman"/>
                <w:sz w:val="24"/>
                <w:szCs w:val="24"/>
              </w:rPr>
            </w:pPr>
            <w:r w:rsidRPr="00B14B2B">
              <w:rPr>
                <w:rFonts w:ascii="Times New Roman" w:hAnsi="Times New Roman" w:cs="Times New Roman"/>
                <w:sz w:val="24"/>
                <w:szCs w:val="24"/>
              </w:rPr>
              <w:t>Приобретение жилого 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890811" w:rsidRPr="00B14B2B" w:rsidRDefault="00890811" w:rsidP="00B14B2B">
            <w:pPr>
              <w:pStyle w:val="ConsPlusNormal"/>
              <w:rPr>
                <w:rFonts w:ascii="Times New Roman" w:hAnsi="Times New Roman" w:cs="Times New Roman"/>
                <w:sz w:val="24"/>
                <w:szCs w:val="24"/>
              </w:rPr>
            </w:pPr>
          </w:p>
        </w:tc>
      </w:tr>
      <w:tr w:rsidR="00890811" w:rsidRPr="00B14B2B" w:rsidTr="00071790">
        <w:trPr>
          <w:trHeight w:val="1921"/>
        </w:trPr>
        <w:tc>
          <w:tcPr>
            <w:tcW w:w="768" w:type="dxa"/>
            <w:gridSpan w:val="2"/>
            <w:vMerge/>
          </w:tcPr>
          <w:p w:rsidR="00890811" w:rsidRPr="00B14B2B" w:rsidRDefault="00890811" w:rsidP="00B14B2B">
            <w:pPr>
              <w:spacing w:after="0" w:line="240" w:lineRule="auto"/>
              <w:rPr>
                <w:rFonts w:ascii="Times New Roman" w:hAnsi="Times New Roman" w:cs="Times New Roman"/>
                <w:sz w:val="24"/>
                <w:szCs w:val="24"/>
              </w:rPr>
            </w:pPr>
          </w:p>
        </w:tc>
        <w:tc>
          <w:tcPr>
            <w:tcW w:w="1985" w:type="dxa"/>
            <w:vMerge/>
          </w:tcPr>
          <w:p w:rsidR="00890811" w:rsidRPr="00B14B2B" w:rsidRDefault="00890811" w:rsidP="00B14B2B">
            <w:pPr>
              <w:spacing w:after="0" w:line="240" w:lineRule="auto"/>
              <w:rPr>
                <w:rFonts w:ascii="Times New Roman" w:hAnsi="Times New Roman" w:cs="Times New Roman"/>
                <w:sz w:val="24"/>
                <w:szCs w:val="24"/>
              </w:rPr>
            </w:pPr>
          </w:p>
        </w:tc>
        <w:tc>
          <w:tcPr>
            <w:tcW w:w="992" w:type="dxa"/>
            <w:vMerge/>
          </w:tcPr>
          <w:p w:rsidR="00890811" w:rsidRPr="00B14B2B" w:rsidRDefault="00890811" w:rsidP="00B14B2B">
            <w:pPr>
              <w:pStyle w:val="ConsPlusNormal"/>
              <w:rPr>
                <w:rFonts w:ascii="Times New Roman" w:hAnsi="Times New Roman" w:cs="Times New Roman"/>
                <w:sz w:val="24"/>
                <w:szCs w:val="24"/>
              </w:rPr>
            </w:pPr>
          </w:p>
        </w:tc>
        <w:tc>
          <w:tcPr>
            <w:tcW w:w="1276"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федерального бюджета</w:t>
            </w:r>
          </w:p>
        </w:tc>
        <w:tc>
          <w:tcPr>
            <w:tcW w:w="992" w:type="dxa"/>
          </w:tcPr>
          <w:p w:rsidR="00890811" w:rsidRPr="00B14B2B" w:rsidRDefault="00890811"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3923,0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3923,0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0"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559" w:type="dxa"/>
            <w:vMerge/>
          </w:tcPr>
          <w:p w:rsidR="00890811" w:rsidRPr="00B14B2B" w:rsidRDefault="00890811" w:rsidP="00B14B2B">
            <w:pPr>
              <w:pStyle w:val="ConsPlusNormal"/>
              <w:rPr>
                <w:rFonts w:ascii="Times New Roman" w:hAnsi="Times New Roman" w:cs="Times New Roman"/>
                <w:sz w:val="24"/>
                <w:szCs w:val="24"/>
              </w:rPr>
            </w:pPr>
          </w:p>
        </w:tc>
        <w:tc>
          <w:tcPr>
            <w:tcW w:w="1985" w:type="dxa"/>
            <w:gridSpan w:val="2"/>
            <w:vMerge/>
          </w:tcPr>
          <w:p w:rsidR="00890811" w:rsidRPr="00B14B2B" w:rsidRDefault="00890811" w:rsidP="00B14B2B">
            <w:pPr>
              <w:pStyle w:val="ConsPlusNormal"/>
              <w:rPr>
                <w:rFonts w:ascii="Times New Roman" w:hAnsi="Times New Roman" w:cs="Times New Roman"/>
                <w:sz w:val="24"/>
                <w:szCs w:val="24"/>
              </w:rPr>
            </w:pPr>
          </w:p>
        </w:tc>
      </w:tr>
      <w:tr w:rsidR="00890811" w:rsidRPr="00B14B2B" w:rsidTr="00071790">
        <w:tc>
          <w:tcPr>
            <w:tcW w:w="768" w:type="dxa"/>
            <w:gridSpan w:val="2"/>
            <w:vMerge/>
          </w:tcPr>
          <w:p w:rsidR="00890811" w:rsidRPr="00B14B2B" w:rsidRDefault="00890811" w:rsidP="00B14B2B">
            <w:pPr>
              <w:spacing w:after="0" w:line="240" w:lineRule="auto"/>
              <w:rPr>
                <w:rFonts w:ascii="Times New Roman" w:hAnsi="Times New Roman" w:cs="Times New Roman"/>
                <w:sz w:val="24"/>
                <w:szCs w:val="24"/>
              </w:rPr>
            </w:pPr>
          </w:p>
        </w:tc>
        <w:tc>
          <w:tcPr>
            <w:tcW w:w="1985" w:type="dxa"/>
            <w:vMerge/>
          </w:tcPr>
          <w:p w:rsidR="00890811" w:rsidRPr="00B14B2B" w:rsidRDefault="00890811" w:rsidP="00B14B2B">
            <w:pPr>
              <w:spacing w:after="0" w:line="240" w:lineRule="auto"/>
              <w:rPr>
                <w:rFonts w:ascii="Times New Roman" w:hAnsi="Times New Roman" w:cs="Times New Roman"/>
                <w:sz w:val="24"/>
                <w:szCs w:val="24"/>
              </w:rPr>
            </w:pPr>
          </w:p>
        </w:tc>
        <w:tc>
          <w:tcPr>
            <w:tcW w:w="992" w:type="dxa"/>
            <w:vMerge/>
          </w:tcPr>
          <w:p w:rsidR="00890811" w:rsidRPr="00B14B2B" w:rsidRDefault="00890811" w:rsidP="00B14B2B">
            <w:pPr>
              <w:pStyle w:val="ConsPlusNormal"/>
              <w:rPr>
                <w:rFonts w:ascii="Times New Roman" w:hAnsi="Times New Roman" w:cs="Times New Roman"/>
                <w:sz w:val="24"/>
                <w:szCs w:val="24"/>
              </w:rPr>
            </w:pPr>
          </w:p>
        </w:tc>
        <w:tc>
          <w:tcPr>
            <w:tcW w:w="1276"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0"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2"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851" w:type="dxa"/>
          </w:tcPr>
          <w:p w:rsidR="00890811" w:rsidRPr="00B14B2B" w:rsidRDefault="00890811"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559" w:type="dxa"/>
            <w:vMerge/>
          </w:tcPr>
          <w:p w:rsidR="00890811" w:rsidRPr="00B14B2B" w:rsidRDefault="00890811" w:rsidP="00B14B2B">
            <w:pPr>
              <w:pStyle w:val="ConsPlusNormal"/>
              <w:rPr>
                <w:rFonts w:ascii="Times New Roman" w:hAnsi="Times New Roman" w:cs="Times New Roman"/>
                <w:sz w:val="24"/>
                <w:szCs w:val="24"/>
              </w:rPr>
            </w:pPr>
          </w:p>
        </w:tc>
        <w:tc>
          <w:tcPr>
            <w:tcW w:w="1985" w:type="dxa"/>
            <w:gridSpan w:val="2"/>
            <w:vMerge/>
          </w:tcPr>
          <w:p w:rsidR="00890811" w:rsidRPr="00B14B2B" w:rsidRDefault="00890811" w:rsidP="00B14B2B">
            <w:pPr>
              <w:pStyle w:val="ConsPlusNormal"/>
              <w:rPr>
                <w:rFonts w:ascii="Times New Roman" w:hAnsi="Times New Roman" w:cs="Times New Roman"/>
                <w:sz w:val="24"/>
                <w:szCs w:val="24"/>
              </w:rPr>
            </w:pPr>
          </w:p>
        </w:tc>
      </w:tr>
      <w:tr w:rsidR="00890811" w:rsidRPr="00B14B2B" w:rsidTr="00071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gridAfter w:val="1"/>
          <w:wBefore w:w="122" w:type="dxa"/>
          <w:wAfter w:w="609" w:type="dxa"/>
          <w:trHeight w:val="840"/>
        </w:trPr>
        <w:tc>
          <w:tcPr>
            <w:tcW w:w="14496" w:type="dxa"/>
            <w:gridSpan w:val="13"/>
            <w:tcBorders>
              <w:top w:val="nil"/>
              <w:left w:val="nil"/>
              <w:bottom w:val="nil"/>
              <w:right w:val="nil"/>
            </w:tcBorders>
            <w:shd w:val="clear" w:color="auto" w:fill="auto"/>
            <w:hideMark/>
          </w:tcPr>
          <w:p w:rsidR="00890811" w:rsidRPr="00B14B2B" w:rsidRDefault="00890811" w:rsidP="00B14B2B">
            <w:pPr>
              <w:spacing w:after="0" w:line="240" w:lineRule="auto"/>
              <w:rPr>
                <w:rFonts w:ascii="Times New Roman" w:hAnsi="Times New Roman" w:cs="Times New Roman"/>
                <w:sz w:val="24"/>
                <w:szCs w:val="24"/>
              </w:rPr>
            </w:pPr>
            <w:r w:rsidRPr="00B14B2B">
              <w:rPr>
                <w:rFonts w:ascii="Times New Roman" w:hAnsi="Times New Roman" w:cs="Times New Roman"/>
                <w:sz w:val="24"/>
                <w:szCs w:val="24"/>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 ».</w:t>
            </w:r>
          </w:p>
        </w:tc>
      </w:tr>
    </w:tbl>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br w:type="page"/>
      </w:r>
    </w:p>
    <w:p w:rsidR="00472E27" w:rsidRPr="00B14B2B" w:rsidRDefault="00472E27" w:rsidP="00B14B2B">
      <w:pPr>
        <w:autoSpaceDE w:val="0"/>
        <w:autoSpaceDN w:val="0"/>
        <w:adjustRightInd w:val="0"/>
        <w:spacing w:after="0" w:line="240" w:lineRule="auto"/>
        <w:ind w:firstLine="540"/>
        <w:jc w:val="both"/>
        <w:rPr>
          <w:rFonts w:ascii="Times New Roman" w:hAnsi="Times New Roman" w:cs="Times New Roman"/>
          <w:sz w:val="24"/>
          <w:szCs w:val="24"/>
        </w:rPr>
        <w:sectPr w:rsidR="00472E27" w:rsidRPr="00B14B2B" w:rsidSect="00E613BF">
          <w:pgSz w:w="16838" w:h="11905" w:orient="landscape"/>
          <w:pgMar w:top="1134" w:right="567" w:bottom="1134" w:left="1134" w:header="720" w:footer="720" w:gutter="0"/>
          <w:cols w:space="720"/>
          <w:noEndnote/>
        </w:sectPr>
      </w:pPr>
    </w:p>
    <w:p w:rsidR="00056A71" w:rsidRPr="00B14B2B" w:rsidRDefault="00562471" w:rsidP="005624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A71" w:rsidRPr="00B14B2B">
        <w:rPr>
          <w:rFonts w:ascii="Times New Roman" w:hAnsi="Times New Roman" w:cs="Times New Roman"/>
          <w:sz w:val="24"/>
          <w:szCs w:val="24"/>
        </w:rPr>
        <w:t>Приложение № 9</w:t>
      </w:r>
    </w:p>
    <w:p w:rsidR="00562471" w:rsidRDefault="00562471" w:rsidP="00562471">
      <w:pPr>
        <w:widowControl w:val="0"/>
        <w:tabs>
          <w:tab w:val="left" w:pos="13467"/>
        </w:tabs>
        <w:autoSpaceDE w:val="0"/>
        <w:autoSpaceDN w:val="0"/>
        <w:adjustRightInd w:val="0"/>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 городского   округа Электросталь Московской  области   «Жилище» на 2017-2021 годы, утвержденной</w:t>
      </w:r>
    </w:p>
    <w:p w:rsidR="00562471" w:rsidRDefault="00562471" w:rsidP="00562471">
      <w:pPr>
        <w:widowControl w:val="0"/>
        <w:autoSpaceDE w:val="0"/>
        <w:autoSpaceDN w:val="0"/>
        <w:adjustRightInd w:val="0"/>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городского   округа  Электросталь Московской области   от 14.12.2016  № 893/16 ( в ред. от 02.02.2017 № 57/2, от 10.03.2017 № 133/3, от 21.04.2017 № 255/4, от   22.06. 2017.№ 422/6, от 28.09.2017 № 682/9) </w:t>
      </w:r>
    </w:p>
    <w:p w:rsidR="00735A73" w:rsidRPr="00B14B2B" w:rsidRDefault="00735A73" w:rsidP="00B14B2B">
      <w:pPr>
        <w:widowControl w:val="0"/>
        <w:autoSpaceDE w:val="0"/>
        <w:autoSpaceDN w:val="0"/>
        <w:adjustRightInd w:val="0"/>
        <w:spacing w:after="0" w:line="240" w:lineRule="auto"/>
        <w:ind w:left="4820"/>
        <w:jc w:val="both"/>
        <w:rPr>
          <w:rFonts w:ascii="Times New Roman" w:hAnsi="Times New Roman" w:cs="Times New Roman"/>
          <w:sz w:val="24"/>
          <w:szCs w:val="24"/>
        </w:rPr>
      </w:pPr>
    </w:p>
    <w:p w:rsidR="00056A71" w:rsidRPr="00B14B2B" w:rsidRDefault="00056A71" w:rsidP="00B14B2B">
      <w:pPr>
        <w:widowControl w:val="0"/>
        <w:autoSpaceDE w:val="0"/>
        <w:autoSpaceDN w:val="0"/>
        <w:adjustRightInd w:val="0"/>
        <w:spacing w:after="0" w:line="240" w:lineRule="auto"/>
        <w:jc w:val="center"/>
        <w:rPr>
          <w:rFonts w:ascii="Times New Roman" w:hAnsi="Times New Roman" w:cs="Times New Roman"/>
          <w:b/>
          <w:sz w:val="24"/>
          <w:szCs w:val="24"/>
        </w:rPr>
      </w:pPr>
      <w:r w:rsidRPr="00B14B2B">
        <w:rPr>
          <w:rFonts w:ascii="Times New Roman" w:hAnsi="Times New Roman" w:cs="Times New Roman"/>
          <w:sz w:val="24"/>
          <w:szCs w:val="24"/>
        </w:rPr>
        <w:t>Подпрограмма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p w:rsidR="009F2AF3" w:rsidRPr="00B14B2B" w:rsidRDefault="009F2AF3" w:rsidP="00B14B2B">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Паспорт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21"/>
        <w:gridCol w:w="1278"/>
        <w:gridCol w:w="786"/>
        <w:gridCol w:w="1410"/>
        <w:gridCol w:w="1134"/>
        <w:gridCol w:w="708"/>
        <w:gridCol w:w="709"/>
        <w:gridCol w:w="709"/>
        <w:gridCol w:w="709"/>
        <w:gridCol w:w="1842"/>
      </w:tblGrid>
      <w:tr w:rsidR="009F2AF3" w:rsidRPr="00B14B2B" w:rsidTr="001A0007">
        <w:trPr>
          <w:trHeight w:val="140"/>
        </w:trPr>
        <w:tc>
          <w:tcPr>
            <w:tcW w:w="2199" w:type="dxa"/>
            <w:gridSpan w:val="2"/>
          </w:tcPr>
          <w:p w:rsidR="009F2AF3" w:rsidRPr="00B14B2B" w:rsidRDefault="009F2AF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Муниципальный заказчик подпрограммы</w:t>
            </w:r>
          </w:p>
        </w:tc>
        <w:tc>
          <w:tcPr>
            <w:tcW w:w="8007" w:type="dxa"/>
            <w:gridSpan w:val="8"/>
          </w:tcPr>
          <w:p w:rsidR="009F2AF3" w:rsidRPr="00B14B2B" w:rsidRDefault="009F2AF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9F2AF3" w:rsidRPr="00B14B2B" w:rsidTr="001A0007">
        <w:trPr>
          <w:trHeight w:val="845"/>
        </w:trPr>
        <w:tc>
          <w:tcPr>
            <w:tcW w:w="921" w:type="dxa"/>
            <w:vMerge w:val="restart"/>
          </w:tcPr>
          <w:p w:rsidR="009F2AF3" w:rsidRPr="00B14B2B" w:rsidRDefault="009F2AF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9F2AF3" w:rsidRPr="00B14B2B" w:rsidRDefault="009F2AF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Наименование подпрограммы</w:t>
            </w:r>
          </w:p>
        </w:tc>
        <w:tc>
          <w:tcPr>
            <w:tcW w:w="786" w:type="dxa"/>
            <w:vMerge w:val="restart"/>
          </w:tcPr>
          <w:p w:rsidR="009F2AF3" w:rsidRPr="00B14B2B" w:rsidRDefault="009F2AF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Главный распорядитель бюджетных средств</w:t>
            </w:r>
          </w:p>
        </w:tc>
        <w:tc>
          <w:tcPr>
            <w:tcW w:w="1410" w:type="dxa"/>
            <w:vMerge w:val="restart"/>
          </w:tcPr>
          <w:p w:rsidR="009F2AF3" w:rsidRPr="00B14B2B" w:rsidRDefault="009F2AF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 финансирования</w:t>
            </w:r>
          </w:p>
        </w:tc>
        <w:tc>
          <w:tcPr>
            <w:tcW w:w="5811" w:type="dxa"/>
            <w:gridSpan w:val="6"/>
          </w:tcPr>
          <w:p w:rsidR="009F2AF3" w:rsidRPr="00B14B2B" w:rsidRDefault="009F2AF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Расходы (тыс. рублей)</w:t>
            </w:r>
          </w:p>
        </w:tc>
      </w:tr>
      <w:tr w:rsidR="009F2AF3" w:rsidRPr="00B14B2B" w:rsidTr="001A0007">
        <w:trPr>
          <w:trHeight w:val="140"/>
        </w:trPr>
        <w:tc>
          <w:tcPr>
            <w:tcW w:w="921" w:type="dxa"/>
            <w:vMerge/>
          </w:tcPr>
          <w:p w:rsidR="009F2AF3" w:rsidRPr="00B14B2B" w:rsidRDefault="009F2AF3" w:rsidP="00B14B2B">
            <w:pPr>
              <w:spacing w:after="0" w:line="240" w:lineRule="auto"/>
              <w:rPr>
                <w:rFonts w:ascii="Times New Roman" w:hAnsi="Times New Roman" w:cs="Times New Roman"/>
                <w:sz w:val="24"/>
                <w:szCs w:val="24"/>
              </w:rPr>
            </w:pPr>
          </w:p>
        </w:tc>
        <w:tc>
          <w:tcPr>
            <w:tcW w:w="1278" w:type="dxa"/>
            <w:vMerge/>
          </w:tcPr>
          <w:p w:rsidR="009F2AF3" w:rsidRPr="00B14B2B" w:rsidRDefault="009F2AF3" w:rsidP="00B14B2B">
            <w:pPr>
              <w:spacing w:after="0" w:line="240" w:lineRule="auto"/>
              <w:rPr>
                <w:rFonts w:ascii="Times New Roman" w:hAnsi="Times New Roman" w:cs="Times New Roman"/>
                <w:sz w:val="24"/>
                <w:szCs w:val="24"/>
              </w:rPr>
            </w:pPr>
          </w:p>
        </w:tc>
        <w:tc>
          <w:tcPr>
            <w:tcW w:w="786" w:type="dxa"/>
            <w:vMerge/>
          </w:tcPr>
          <w:p w:rsidR="009F2AF3" w:rsidRPr="00B14B2B" w:rsidRDefault="009F2AF3" w:rsidP="00B14B2B">
            <w:pPr>
              <w:spacing w:after="0" w:line="240" w:lineRule="auto"/>
              <w:rPr>
                <w:rFonts w:ascii="Times New Roman" w:hAnsi="Times New Roman" w:cs="Times New Roman"/>
                <w:sz w:val="24"/>
                <w:szCs w:val="24"/>
              </w:rPr>
            </w:pPr>
          </w:p>
        </w:tc>
        <w:tc>
          <w:tcPr>
            <w:tcW w:w="1410" w:type="dxa"/>
            <w:vMerge/>
          </w:tcPr>
          <w:p w:rsidR="009F2AF3" w:rsidRPr="00B14B2B" w:rsidRDefault="009F2AF3" w:rsidP="00B14B2B">
            <w:pPr>
              <w:spacing w:after="0" w:line="240" w:lineRule="auto"/>
              <w:rPr>
                <w:rFonts w:ascii="Times New Roman" w:hAnsi="Times New Roman" w:cs="Times New Roman"/>
                <w:sz w:val="24"/>
                <w:szCs w:val="24"/>
              </w:rPr>
            </w:pPr>
          </w:p>
        </w:tc>
        <w:tc>
          <w:tcPr>
            <w:tcW w:w="1134" w:type="dxa"/>
          </w:tcPr>
          <w:p w:rsidR="009F2AF3" w:rsidRPr="00B14B2B" w:rsidRDefault="009F2AF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708" w:type="dxa"/>
          </w:tcPr>
          <w:p w:rsidR="009F2AF3" w:rsidRPr="00B14B2B" w:rsidRDefault="009F2AF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709" w:type="dxa"/>
          </w:tcPr>
          <w:p w:rsidR="009F2AF3" w:rsidRPr="00B14B2B" w:rsidRDefault="009F2AF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709" w:type="dxa"/>
          </w:tcPr>
          <w:p w:rsidR="009F2AF3" w:rsidRPr="00B14B2B" w:rsidRDefault="009F2AF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tc>
        <w:tc>
          <w:tcPr>
            <w:tcW w:w="709" w:type="dxa"/>
          </w:tcPr>
          <w:p w:rsidR="009F2AF3" w:rsidRPr="00B14B2B" w:rsidRDefault="009F2AF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tc>
        <w:tc>
          <w:tcPr>
            <w:tcW w:w="1842" w:type="dxa"/>
          </w:tcPr>
          <w:p w:rsidR="009F2AF3" w:rsidRPr="00B14B2B" w:rsidRDefault="009F2AF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Итого</w:t>
            </w:r>
          </w:p>
        </w:tc>
      </w:tr>
      <w:tr w:rsidR="009F2AF3" w:rsidRPr="00B14B2B" w:rsidTr="001A0007">
        <w:trPr>
          <w:trHeight w:val="140"/>
        </w:trPr>
        <w:tc>
          <w:tcPr>
            <w:tcW w:w="921" w:type="dxa"/>
            <w:vMerge/>
          </w:tcPr>
          <w:p w:rsidR="009F2AF3" w:rsidRPr="00B14B2B" w:rsidRDefault="009F2AF3" w:rsidP="00B14B2B">
            <w:pPr>
              <w:spacing w:after="0" w:line="240" w:lineRule="auto"/>
              <w:rPr>
                <w:rFonts w:ascii="Times New Roman" w:hAnsi="Times New Roman" w:cs="Times New Roman"/>
                <w:sz w:val="24"/>
                <w:szCs w:val="24"/>
              </w:rPr>
            </w:pPr>
          </w:p>
        </w:tc>
        <w:tc>
          <w:tcPr>
            <w:tcW w:w="1278" w:type="dxa"/>
            <w:vMerge w:val="restart"/>
          </w:tcPr>
          <w:p w:rsidR="009F2AF3" w:rsidRPr="00B14B2B" w:rsidRDefault="009F2AF3" w:rsidP="00B14B2B">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B14B2B">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p>
        </w:tc>
        <w:tc>
          <w:tcPr>
            <w:tcW w:w="786" w:type="dxa"/>
            <w:vMerge w:val="restart"/>
          </w:tcPr>
          <w:p w:rsidR="009F2AF3" w:rsidRPr="00B14B2B" w:rsidRDefault="009F2AF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Администрация городского округа Электросталь Московской области </w:t>
            </w:r>
          </w:p>
        </w:tc>
        <w:tc>
          <w:tcPr>
            <w:tcW w:w="1410" w:type="dxa"/>
          </w:tcPr>
          <w:p w:rsidR="009F2AF3" w:rsidRPr="00B14B2B" w:rsidRDefault="009F2AF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Всего:</w:t>
            </w:r>
          </w:p>
          <w:p w:rsidR="009F2AF3" w:rsidRPr="00B14B2B" w:rsidRDefault="009F2AF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в том числе:</w:t>
            </w:r>
          </w:p>
          <w:p w:rsidR="009F2AF3" w:rsidRPr="00B14B2B" w:rsidRDefault="009F2AF3" w:rsidP="00B14B2B">
            <w:pPr>
              <w:pStyle w:val="ConsPlusNormal"/>
              <w:rPr>
                <w:rFonts w:ascii="Times New Roman" w:hAnsi="Times New Roman" w:cs="Times New Roman"/>
                <w:sz w:val="24"/>
                <w:szCs w:val="24"/>
              </w:rPr>
            </w:pPr>
          </w:p>
          <w:p w:rsidR="009F2AF3" w:rsidRPr="00B14B2B" w:rsidRDefault="009F2AF3" w:rsidP="00B14B2B">
            <w:pPr>
              <w:pStyle w:val="ConsPlusNormal"/>
              <w:rPr>
                <w:rFonts w:ascii="Times New Roman" w:hAnsi="Times New Roman" w:cs="Times New Roman"/>
                <w:sz w:val="24"/>
                <w:szCs w:val="24"/>
              </w:rPr>
            </w:pPr>
          </w:p>
        </w:tc>
        <w:tc>
          <w:tcPr>
            <w:tcW w:w="1134" w:type="dxa"/>
            <w:vAlign w:val="center"/>
          </w:tcPr>
          <w:p w:rsidR="009F2AF3" w:rsidRPr="00B14B2B" w:rsidRDefault="009F2AF3"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8457,6</w:t>
            </w:r>
          </w:p>
        </w:tc>
        <w:tc>
          <w:tcPr>
            <w:tcW w:w="708" w:type="dxa"/>
            <w:vAlign w:val="center"/>
          </w:tcPr>
          <w:p w:rsidR="009F2AF3" w:rsidRPr="00B14B2B" w:rsidRDefault="009F2AF3"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709" w:type="dxa"/>
            <w:vAlign w:val="center"/>
          </w:tcPr>
          <w:p w:rsidR="009F2AF3" w:rsidRPr="00B14B2B" w:rsidRDefault="009F2AF3"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709" w:type="dxa"/>
            <w:vAlign w:val="center"/>
          </w:tcPr>
          <w:p w:rsidR="009F2AF3" w:rsidRPr="00B14B2B" w:rsidRDefault="009F2AF3"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709" w:type="dxa"/>
            <w:vAlign w:val="center"/>
          </w:tcPr>
          <w:p w:rsidR="009F2AF3" w:rsidRPr="00B14B2B" w:rsidRDefault="009F2AF3"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1842" w:type="dxa"/>
            <w:vAlign w:val="center"/>
          </w:tcPr>
          <w:p w:rsidR="009F2AF3" w:rsidRPr="00B14B2B" w:rsidRDefault="009F2AF3" w:rsidP="00B14B2B">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8457,6</w:t>
            </w:r>
          </w:p>
        </w:tc>
      </w:tr>
      <w:tr w:rsidR="009F2AF3" w:rsidRPr="00B14B2B" w:rsidTr="001A0007">
        <w:trPr>
          <w:trHeight w:val="1348"/>
        </w:trPr>
        <w:tc>
          <w:tcPr>
            <w:tcW w:w="921" w:type="dxa"/>
            <w:vMerge/>
          </w:tcPr>
          <w:p w:rsidR="009F2AF3" w:rsidRPr="00B14B2B" w:rsidRDefault="009F2AF3" w:rsidP="00B14B2B">
            <w:pPr>
              <w:spacing w:after="0" w:line="240" w:lineRule="auto"/>
              <w:rPr>
                <w:rFonts w:ascii="Times New Roman" w:hAnsi="Times New Roman" w:cs="Times New Roman"/>
                <w:sz w:val="24"/>
                <w:szCs w:val="24"/>
              </w:rPr>
            </w:pPr>
          </w:p>
        </w:tc>
        <w:tc>
          <w:tcPr>
            <w:tcW w:w="1278" w:type="dxa"/>
            <w:vMerge/>
          </w:tcPr>
          <w:p w:rsidR="009F2AF3" w:rsidRPr="00B14B2B" w:rsidRDefault="009F2AF3" w:rsidP="00B14B2B">
            <w:pPr>
              <w:pStyle w:val="ConsPlusNormal"/>
              <w:rPr>
                <w:rFonts w:ascii="Times New Roman" w:hAnsi="Times New Roman" w:cs="Times New Roman"/>
                <w:sz w:val="24"/>
                <w:szCs w:val="24"/>
              </w:rPr>
            </w:pPr>
          </w:p>
        </w:tc>
        <w:tc>
          <w:tcPr>
            <w:tcW w:w="786" w:type="dxa"/>
            <w:vMerge/>
          </w:tcPr>
          <w:p w:rsidR="009F2AF3" w:rsidRPr="00B14B2B" w:rsidRDefault="009F2AF3" w:rsidP="00B14B2B">
            <w:pPr>
              <w:pStyle w:val="ConsPlusNormal"/>
              <w:rPr>
                <w:rFonts w:ascii="Times New Roman" w:hAnsi="Times New Roman" w:cs="Times New Roman"/>
                <w:sz w:val="24"/>
                <w:szCs w:val="24"/>
              </w:rPr>
            </w:pPr>
          </w:p>
        </w:tc>
        <w:tc>
          <w:tcPr>
            <w:tcW w:w="1410" w:type="dxa"/>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Средства бюджета</w:t>
            </w:r>
          </w:p>
          <w:p w:rsidR="009F2AF3" w:rsidRPr="00B14B2B" w:rsidRDefault="009F2AF3" w:rsidP="00B14B2B">
            <w:pPr>
              <w:spacing w:after="0" w:line="240" w:lineRule="auto"/>
              <w:jc w:val="center"/>
              <w:rPr>
                <w:rFonts w:ascii="Times New Roman" w:hAnsi="Times New Roman" w:cs="Times New Roman"/>
                <w:b/>
                <w:sz w:val="24"/>
                <w:szCs w:val="24"/>
              </w:rPr>
            </w:pPr>
            <w:r w:rsidRPr="00B14B2B">
              <w:rPr>
                <w:rFonts w:ascii="Times New Roman" w:hAnsi="Times New Roman" w:cs="Times New Roman"/>
                <w:sz w:val="24"/>
                <w:szCs w:val="24"/>
              </w:rPr>
              <w:t>Московской области</w:t>
            </w:r>
          </w:p>
        </w:tc>
        <w:tc>
          <w:tcPr>
            <w:tcW w:w="1134"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8373,0</w:t>
            </w:r>
          </w:p>
        </w:tc>
        <w:tc>
          <w:tcPr>
            <w:tcW w:w="708"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842"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8373,0</w:t>
            </w:r>
          </w:p>
        </w:tc>
      </w:tr>
      <w:tr w:rsidR="009F2AF3" w:rsidRPr="00B14B2B" w:rsidTr="001A0007">
        <w:trPr>
          <w:trHeight w:val="1348"/>
        </w:trPr>
        <w:tc>
          <w:tcPr>
            <w:tcW w:w="921" w:type="dxa"/>
            <w:vMerge/>
          </w:tcPr>
          <w:p w:rsidR="009F2AF3" w:rsidRPr="00B14B2B" w:rsidRDefault="009F2AF3" w:rsidP="00B14B2B">
            <w:pPr>
              <w:spacing w:after="0" w:line="240" w:lineRule="auto"/>
              <w:rPr>
                <w:rFonts w:ascii="Times New Roman" w:hAnsi="Times New Roman" w:cs="Times New Roman"/>
                <w:sz w:val="24"/>
                <w:szCs w:val="24"/>
              </w:rPr>
            </w:pPr>
          </w:p>
        </w:tc>
        <w:tc>
          <w:tcPr>
            <w:tcW w:w="1278" w:type="dxa"/>
            <w:vMerge/>
          </w:tcPr>
          <w:p w:rsidR="009F2AF3" w:rsidRPr="00B14B2B" w:rsidRDefault="009F2AF3" w:rsidP="00B14B2B">
            <w:pPr>
              <w:pStyle w:val="ConsPlusNormal"/>
              <w:rPr>
                <w:rFonts w:ascii="Times New Roman" w:hAnsi="Times New Roman" w:cs="Times New Roman"/>
                <w:sz w:val="24"/>
                <w:szCs w:val="24"/>
              </w:rPr>
            </w:pPr>
          </w:p>
        </w:tc>
        <w:tc>
          <w:tcPr>
            <w:tcW w:w="786" w:type="dxa"/>
            <w:vMerge/>
          </w:tcPr>
          <w:p w:rsidR="009F2AF3" w:rsidRPr="00B14B2B" w:rsidRDefault="009F2AF3" w:rsidP="00B14B2B">
            <w:pPr>
              <w:pStyle w:val="ConsPlusNormal"/>
              <w:rPr>
                <w:rFonts w:ascii="Times New Roman" w:hAnsi="Times New Roman" w:cs="Times New Roman"/>
                <w:sz w:val="24"/>
                <w:szCs w:val="24"/>
              </w:rPr>
            </w:pPr>
          </w:p>
        </w:tc>
        <w:tc>
          <w:tcPr>
            <w:tcW w:w="1410" w:type="dxa"/>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34"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84,6</w:t>
            </w:r>
          </w:p>
        </w:tc>
        <w:tc>
          <w:tcPr>
            <w:tcW w:w="708"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709"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842" w:type="dxa"/>
            <w:vAlign w:val="center"/>
          </w:tcPr>
          <w:p w:rsidR="009F2AF3" w:rsidRPr="00B14B2B" w:rsidRDefault="009F2AF3" w:rsidP="00B14B2B">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84,6</w:t>
            </w:r>
          </w:p>
        </w:tc>
      </w:tr>
    </w:tbl>
    <w:p w:rsidR="002E0604" w:rsidRDefault="002E0604"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E0604" w:rsidRDefault="002E0604"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E0604" w:rsidRDefault="002E0604" w:rsidP="00B14B2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2060D6" w:rsidRDefault="002060D6" w:rsidP="002060D6">
      <w:pPr>
        <w:autoSpaceDE w:val="0"/>
        <w:autoSpaceDN w:val="0"/>
        <w:adjustRightInd w:val="0"/>
        <w:spacing w:after="0" w:line="240" w:lineRule="auto"/>
        <w:outlineLvl w:val="0"/>
        <w:rPr>
          <w:rFonts w:ascii="Times New Roman" w:hAnsi="Times New Roman" w:cs="Times New Roman"/>
          <w:sz w:val="24"/>
          <w:szCs w:val="24"/>
        </w:rPr>
      </w:pPr>
    </w:p>
    <w:p w:rsidR="00BF7FF8" w:rsidRDefault="002E0604" w:rsidP="002060D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r w:rsidR="00BF7FF8" w:rsidRPr="00B14B2B">
        <w:rPr>
          <w:rFonts w:ascii="Times New Roman" w:hAnsi="Times New Roman" w:cs="Times New Roman"/>
          <w:sz w:val="24"/>
          <w:szCs w:val="24"/>
        </w:rPr>
        <w:t xml:space="preserve"> . </w:t>
      </w:r>
      <w:r w:rsidR="00B47863" w:rsidRPr="00B14B2B">
        <w:rPr>
          <w:rFonts w:ascii="Times New Roman" w:hAnsi="Times New Roman" w:cs="Times New Roman"/>
          <w:sz w:val="24"/>
          <w:szCs w:val="24"/>
        </w:rPr>
        <w:t>Характеристика проблем</w:t>
      </w:r>
      <w:r w:rsidR="00B47863">
        <w:rPr>
          <w:rFonts w:ascii="Times New Roman" w:hAnsi="Times New Roman" w:cs="Times New Roman"/>
          <w:sz w:val="24"/>
          <w:szCs w:val="24"/>
        </w:rPr>
        <w:t>, решаемых посредством</w:t>
      </w:r>
      <w:r w:rsidR="00B47863" w:rsidRPr="00B14B2B">
        <w:rPr>
          <w:rFonts w:ascii="Times New Roman" w:hAnsi="Times New Roman" w:cs="Times New Roman"/>
          <w:sz w:val="24"/>
          <w:szCs w:val="24"/>
        </w:rPr>
        <w:t xml:space="preserve">  мероприятий </w:t>
      </w:r>
      <w:r w:rsidR="002060D6">
        <w:rPr>
          <w:rFonts w:ascii="Times New Roman" w:hAnsi="Times New Roman" w:cs="Times New Roman"/>
          <w:sz w:val="24"/>
          <w:szCs w:val="24"/>
        </w:rPr>
        <w:t>под</w:t>
      </w:r>
      <w:r w:rsidR="00BF7FF8" w:rsidRPr="00B14B2B">
        <w:rPr>
          <w:rFonts w:ascii="Times New Roman" w:hAnsi="Times New Roman" w:cs="Times New Roman"/>
          <w:sz w:val="24"/>
          <w:szCs w:val="24"/>
        </w:rPr>
        <w:t>программы «Улучшение жилищных условий семей, имеющих семь и более детей»</w:t>
      </w:r>
    </w:p>
    <w:p w:rsidR="002E0604" w:rsidRPr="00B14B2B" w:rsidRDefault="002E0604" w:rsidP="00B14B2B">
      <w:pPr>
        <w:autoSpaceDE w:val="0"/>
        <w:autoSpaceDN w:val="0"/>
        <w:adjustRightInd w:val="0"/>
        <w:spacing w:after="0" w:line="240" w:lineRule="auto"/>
        <w:jc w:val="center"/>
        <w:outlineLvl w:val="0"/>
        <w:rPr>
          <w:rFonts w:ascii="Times New Roman" w:hAnsi="Times New Roman" w:cs="Times New Roman"/>
          <w:sz w:val="24"/>
          <w:szCs w:val="24"/>
        </w:rPr>
      </w:pPr>
    </w:p>
    <w:p w:rsidR="002E0604" w:rsidRPr="00B14B2B" w:rsidRDefault="002E0604" w:rsidP="002E0604">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В соответствии с Федеральным </w:t>
      </w:r>
      <w:hyperlink r:id="rId147" w:history="1">
        <w:r w:rsidRPr="00B14B2B">
          <w:rPr>
            <w:rFonts w:ascii="Times New Roman" w:hAnsi="Times New Roman" w:cs="Times New Roman"/>
            <w:sz w:val="24"/>
            <w:szCs w:val="24"/>
          </w:rPr>
          <w:t>законом</w:t>
        </w:r>
      </w:hyperlink>
      <w:r w:rsidRPr="00B14B2B">
        <w:rPr>
          <w:rFonts w:ascii="Times New Roman" w:hAnsi="Times New Roman" w:cs="Times New Roman"/>
          <w:sz w:val="24"/>
          <w:szCs w:val="24"/>
        </w:rPr>
        <w:t xml:space="preserve">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
    <w:p w:rsidR="002E0604" w:rsidRPr="00B14B2B" w:rsidRDefault="002E0604" w:rsidP="002E0604">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2E0604" w:rsidRPr="00B14B2B" w:rsidRDefault="002E0604" w:rsidP="002E0604">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2E0604" w:rsidRPr="00B14B2B" w:rsidRDefault="002E0604" w:rsidP="002E0604">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Подпрограмма «Улучшение жилищных условий семей, имеющих семь и более детей» разработана в целях реализации </w:t>
      </w:r>
      <w:hyperlink r:id="rId148" w:history="1">
        <w:r w:rsidRPr="00B14B2B">
          <w:rPr>
            <w:rFonts w:ascii="Times New Roman" w:hAnsi="Times New Roman" w:cs="Times New Roman"/>
            <w:sz w:val="24"/>
            <w:szCs w:val="24"/>
          </w:rPr>
          <w:t>Указа</w:t>
        </w:r>
      </w:hyperlink>
      <w:r w:rsidRPr="00B14B2B">
        <w:rPr>
          <w:rFonts w:ascii="Times New Roman" w:hAnsi="Times New Roman" w:cs="Times New Roman"/>
          <w:sz w:val="24"/>
          <w:szCs w:val="24"/>
        </w:rPr>
        <w:t xml:space="preserve">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2E0604" w:rsidRPr="00B14B2B" w:rsidRDefault="002E0604" w:rsidP="002E0604">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Мероприятия Подпрограммы  предусматривают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E0604" w:rsidRPr="00B14B2B" w:rsidRDefault="002E0604" w:rsidP="002E0604">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Порядок предоставления семьям, имеющим семь и более детей, жилищных субсидий и их использования устанавливается </w:t>
      </w:r>
      <w:hyperlink r:id="rId149" w:history="1">
        <w:r w:rsidRPr="00B14B2B">
          <w:rPr>
            <w:rFonts w:ascii="Times New Roman" w:hAnsi="Times New Roman" w:cs="Times New Roman"/>
            <w:sz w:val="24"/>
            <w:szCs w:val="24"/>
          </w:rPr>
          <w:t>Правилами</w:t>
        </w:r>
      </w:hyperlink>
      <w:r w:rsidRPr="00B14B2B">
        <w:rPr>
          <w:rFonts w:ascii="Times New Roman" w:hAnsi="Times New Roman" w:cs="Times New Roman"/>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BF7FF8" w:rsidRPr="00B14B2B" w:rsidRDefault="00BF7FF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Реализация мероприятий в рамках Подпрограммы  позволит достичь результативности и </w:t>
      </w:r>
      <w:proofErr w:type="spellStart"/>
      <w:r w:rsidRPr="00B14B2B">
        <w:rPr>
          <w:rFonts w:ascii="Times New Roman" w:hAnsi="Times New Roman" w:cs="Times New Roman"/>
          <w:sz w:val="24"/>
          <w:szCs w:val="24"/>
        </w:rPr>
        <w:t>адресности</w:t>
      </w:r>
      <w:proofErr w:type="spellEnd"/>
      <w:r w:rsidRPr="00B14B2B">
        <w:rPr>
          <w:rFonts w:ascii="Times New Roman" w:hAnsi="Times New Roman" w:cs="Times New Roman"/>
          <w:sz w:val="24"/>
          <w:szCs w:val="24"/>
        </w:rPr>
        <w:t xml:space="preserve"> решения жилищной проблемы многодетных семей с низкими уровнями обеспеченности жильем и платежеспособности.</w:t>
      </w:r>
    </w:p>
    <w:p w:rsidR="00BF7FF8" w:rsidRPr="00B14B2B" w:rsidRDefault="00BF7FF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
    <w:p w:rsidR="00BF7FF8" w:rsidRPr="00B14B2B" w:rsidRDefault="00DB308E" w:rsidP="00B14B2B">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r w:rsidR="00BF7FF8" w:rsidRPr="00B14B2B">
        <w:rPr>
          <w:rFonts w:ascii="Times New Roman" w:hAnsi="Times New Roman" w:cs="Times New Roman"/>
          <w:sz w:val="24"/>
          <w:szCs w:val="24"/>
        </w:rPr>
        <w:t>. Условия предоставления и методика расчета субвенций</w:t>
      </w:r>
    </w:p>
    <w:p w:rsidR="00BF7FF8" w:rsidRPr="00B14B2B" w:rsidRDefault="00BF7FF8" w:rsidP="00B14B2B">
      <w:pPr>
        <w:autoSpaceDE w:val="0"/>
        <w:autoSpaceDN w:val="0"/>
        <w:adjustRightInd w:val="0"/>
        <w:spacing w:after="0" w:line="240" w:lineRule="auto"/>
        <w:jc w:val="center"/>
        <w:outlineLvl w:val="0"/>
        <w:rPr>
          <w:rFonts w:ascii="Times New Roman" w:hAnsi="Times New Roman" w:cs="Times New Roman"/>
          <w:sz w:val="24"/>
          <w:szCs w:val="24"/>
        </w:rPr>
      </w:pPr>
      <w:r w:rsidRPr="00B14B2B">
        <w:rPr>
          <w:rFonts w:ascii="Times New Roman" w:hAnsi="Times New Roman" w:cs="Times New Roman"/>
          <w:sz w:val="24"/>
          <w:szCs w:val="24"/>
        </w:rPr>
        <w:t>на финансирование мероприятий «Улучшение жилищных условий семей, имеющих семь и более детей»</w:t>
      </w:r>
    </w:p>
    <w:p w:rsidR="00BF7FF8" w:rsidRPr="00B14B2B" w:rsidRDefault="00BF7FF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BF7FF8" w:rsidRPr="00B14B2B" w:rsidRDefault="00BF7FF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Условия предоставления и методика расчета субсидий из бюджета Московской области на </w:t>
      </w:r>
      <w:proofErr w:type="spellStart"/>
      <w:r w:rsidRPr="00B14B2B">
        <w:rPr>
          <w:rFonts w:ascii="Times New Roman" w:hAnsi="Times New Roman" w:cs="Times New Roman"/>
          <w:sz w:val="24"/>
          <w:szCs w:val="24"/>
        </w:rPr>
        <w:t>софинансирование</w:t>
      </w:r>
      <w:proofErr w:type="spellEnd"/>
      <w:r w:rsidRPr="00B14B2B">
        <w:rPr>
          <w:rFonts w:ascii="Times New Roman" w:hAnsi="Times New Roman" w:cs="Times New Roman"/>
          <w:sz w:val="24"/>
          <w:szCs w:val="24"/>
        </w:rPr>
        <w:t xml:space="preserve"> мероприятий Подпрограммы  устанавливаются </w:t>
      </w:r>
      <w:hyperlink r:id="rId150" w:history="1">
        <w:r w:rsidRPr="00B14B2B">
          <w:rPr>
            <w:rFonts w:ascii="Times New Roman" w:hAnsi="Times New Roman" w:cs="Times New Roman"/>
            <w:sz w:val="24"/>
            <w:szCs w:val="24"/>
          </w:rPr>
          <w:t>Правилами</w:t>
        </w:r>
      </w:hyperlink>
      <w:r w:rsidRPr="00B14B2B">
        <w:rPr>
          <w:rFonts w:ascii="Times New Roman" w:hAnsi="Times New Roman" w:cs="Times New Roman"/>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BF7FF8" w:rsidRPr="00B14B2B" w:rsidRDefault="00BF7FF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Условиями предоставления межбюджетных трансфертов бюджетам муниципальных образований Московской области в соответствии с требованиями </w:t>
      </w:r>
      <w:hyperlink r:id="rId151" w:history="1">
        <w:r w:rsidRPr="00B14B2B">
          <w:rPr>
            <w:rFonts w:ascii="Times New Roman" w:hAnsi="Times New Roman" w:cs="Times New Roman"/>
            <w:sz w:val="24"/>
            <w:szCs w:val="24"/>
          </w:rPr>
          <w:t>статьи 6</w:t>
        </w:r>
      </w:hyperlink>
      <w:r w:rsidRPr="00B14B2B">
        <w:rPr>
          <w:rFonts w:ascii="Times New Roman" w:hAnsi="Times New Roman" w:cs="Times New Roman"/>
          <w:sz w:val="24"/>
          <w:szCs w:val="24"/>
        </w:rPr>
        <w:t xml:space="preserve"> Закона Московской области № 123/2010-ОЗ "О межбюджетных отношениях в Московской области" являются:</w:t>
      </w:r>
    </w:p>
    <w:p w:rsidR="00BF7FF8" w:rsidRPr="00B14B2B" w:rsidRDefault="00BF7FF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BF7FF8" w:rsidRPr="00B14B2B" w:rsidRDefault="00BF7FF8"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отсутствие задолженности по страховым взносам в государственные внебюджетные фонды.</w:t>
      </w:r>
    </w:p>
    <w:p w:rsidR="004943B1" w:rsidRDefault="004943B1" w:rsidP="00B14B2B">
      <w:pPr>
        <w:autoSpaceDE w:val="0"/>
        <w:autoSpaceDN w:val="0"/>
        <w:adjustRightInd w:val="0"/>
        <w:spacing w:after="0" w:line="240" w:lineRule="auto"/>
        <w:ind w:left="3345" w:firstLine="624"/>
        <w:jc w:val="both"/>
        <w:rPr>
          <w:rFonts w:ascii="Times New Roman" w:hAnsi="Times New Roman" w:cs="Times New Roman"/>
          <w:sz w:val="24"/>
          <w:szCs w:val="24"/>
        </w:rPr>
      </w:pPr>
    </w:p>
    <w:p w:rsidR="00BF7FF8" w:rsidRPr="00B14B2B" w:rsidRDefault="00BF7FF8" w:rsidP="00B14B2B">
      <w:pPr>
        <w:autoSpaceDE w:val="0"/>
        <w:autoSpaceDN w:val="0"/>
        <w:adjustRightInd w:val="0"/>
        <w:spacing w:after="0" w:line="240" w:lineRule="auto"/>
        <w:ind w:left="3345" w:firstLine="624"/>
        <w:jc w:val="both"/>
        <w:rPr>
          <w:rFonts w:ascii="Times New Roman" w:hAnsi="Times New Roman" w:cs="Times New Roman"/>
          <w:sz w:val="24"/>
          <w:szCs w:val="24"/>
        </w:rPr>
      </w:pPr>
      <w:r w:rsidRPr="00B14B2B">
        <w:rPr>
          <w:rFonts w:ascii="Times New Roman" w:hAnsi="Times New Roman" w:cs="Times New Roman"/>
          <w:sz w:val="24"/>
          <w:szCs w:val="24"/>
        </w:rPr>
        <w:t>Приложение № 1</w:t>
      </w:r>
    </w:p>
    <w:p w:rsidR="00BF7FF8" w:rsidRDefault="00BF7FF8" w:rsidP="00B14B2B">
      <w:pPr>
        <w:autoSpaceDE w:val="0"/>
        <w:autoSpaceDN w:val="0"/>
        <w:adjustRightInd w:val="0"/>
        <w:spacing w:after="0" w:line="240" w:lineRule="auto"/>
        <w:ind w:left="3969"/>
        <w:outlineLvl w:val="0"/>
        <w:rPr>
          <w:rFonts w:ascii="Times New Roman" w:hAnsi="Times New Roman" w:cs="Times New Roman"/>
          <w:sz w:val="24"/>
          <w:szCs w:val="24"/>
        </w:rPr>
      </w:pPr>
      <w:r w:rsidRPr="00B14B2B">
        <w:rPr>
          <w:rFonts w:ascii="Times New Roman" w:hAnsi="Times New Roman" w:cs="Times New Roman"/>
          <w:sz w:val="24"/>
          <w:szCs w:val="24"/>
        </w:rPr>
        <w:t xml:space="preserve"> к подпрограмме «Улучшение жилищных   условий семей, имеющих семь и более детей» муниципальной программы городского   округа Электросталь Московской области «Жилище» на 2017-2021 годы</w:t>
      </w:r>
      <w:r w:rsidR="00961A1C" w:rsidRPr="00B14B2B">
        <w:rPr>
          <w:rFonts w:ascii="Times New Roman" w:hAnsi="Times New Roman" w:cs="Times New Roman"/>
          <w:sz w:val="24"/>
          <w:szCs w:val="24"/>
        </w:rPr>
        <w:t xml:space="preserve"> </w:t>
      </w:r>
    </w:p>
    <w:p w:rsidR="004943B1" w:rsidRPr="00B14B2B" w:rsidRDefault="004943B1" w:rsidP="00B14B2B">
      <w:pPr>
        <w:autoSpaceDE w:val="0"/>
        <w:autoSpaceDN w:val="0"/>
        <w:adjustRightInd w:val="0"/>
        <w:spacing w:after="0" w:line="240" w:lineRule="auto"/>
        <w:ind w:left="3969"/>
        <w:outlineLvl w:val="0"/>
        <w:rPr>
          <w:rFonts w:ascii="Times New Roman" w:hAnsi="Times New Roman" w:cs="Times New Roman"/>
          <w:b/>
          <w:sz w:val="24"/>
          <w:szCs w:val="24"/>
        </w:rPr>
      </w:pPr>
    </w:p>
    <w:p w:rsidR="00BF7FF8" w:rsidRPr="00B14B2B" w:rsidRDefault="00BF7FF8"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9F2AF3" w:rsidRPr="00B14B2B" w:rsidRDefault="009F2AF3"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772043" w:rsidRPr="00B14B2B" w:rsidRDefault="00772043" w:rsidP="00B14B2B">
      <w:pPr>
        <w:pStyle w:val="ConsPlusNormal"/>
        <w:jc w:val="center"/>
        <w:rPr>
          <w:rFonts w:ascii="Times New Roman" w:hAnsi="Times New Roman" w:cs="Times New Roman"/>
          <w:sz w:val="24"/>
          <w:szCs w:val="24"/>
        </w:rPr>
        <w:sectPr w:rsidR="00772043" w:rsidRPr="00B14B2B" w:rsidSect="00E613BF">
          <w:pgSz w:w="11905" w:h="16838"/>
          <w:pgMar w:top="1134" w:right="567" w:bottom="1134" w:left="1134" w:header="720" w:footer="720" w:gutter="0"/>
          <w:cols w:space="720"/>
          <w:noEndnote/>
        </w:sectPr>
      </w:pPr>
    </w:p>
    <w:tbl>
      <w:tblPr>
        <w:tblW w:w="154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
        <w:gridCol w:w="456"/>
        <w:gridCol w:w="2448"/>
        <w:gridCol w:w="1276"/>
        <w:gridCol w:w="1843"/>
        <w:gridCol w:w="850"/>
        <w:gridCol w:w="993"/>
        <w:gridCol w:w="850"/>
        <w:gridCol w:w="567"/>
        <w:gridCol w:w="425"/>
        <w:gridCol w:w="400"/>
        <w:gridCol w:w="342"/>
        <w:gridCol w:w="959"/>
        <w:gridCol w:w="2268"/>
        <w:gridCol w:w="1701"/>
      </w:tblGrid>
      <w:tr w:rsidR="00772043" w:rsidRPr="00B14B2B" w:rsidTr="000F617D">
        <w:trPr>
          <w:gridBefore w:val="1"/>
          <w:wBefore w:w="90" w:type="dxa"/>
        </w:trPr>
        <w:tc>
          <w:tcPr>
            <w:tcW w:w="456" w:type="dxa"/>
            <w:vMerge w:val="restart"/>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 xml:space="preserve">№ </w:t>
            </w:r>
          </w:p>
          <w:p w:rsidR="00772043" w:rsidRPr="00B14B2B" w:rsidRDefault="00772043" w:rsidP="00B14B2B">
            <w:pPr>
              <w:pStyle w:val="ConsPlusNormal"/>
              <w:jc w:val="center"/>
              <w:rPr>
                <w:rFonts w:ascii="Times New Roman" w:hAnsi="Times New Roman" w:cs="Times New Roman"/>
                <w:sz w:val="24"/>
                <w:szCs w:val="24"/>
              </w:rPr>
            </w:pPr>
            <w:proofErr w:type="spellStart"/>
            <w:r w:rsidRPr="00B14B2B">
              <w:rPr>
                <w:rFonts w:ascii="Times New Roman" w:hAnsi="Times New Roman" w:cs="Times New Roman"/>
                <w:sz w:val="24"/>
                <w:szCs w:val="24"/>
              </w:rPr>
              <w:t>п</w:t>
            </w:r>
            <w:proofErr w:type="spellEnd"/>
            <w:r w:rsidRPr="00B14B2B">
              <w:rPr>
                <w:rFonts w:ascii="Times New Roman" w:hAnsi="Times New Roman" w:cs="Times New Roman"/>
                <w:sz w:val="24"/>
                <w:szCs w:val="24"/>
              </w:rPr>
              <w:t>/</w:t>
            </w:r>
            <w:proofErr w:type="spellStart"/>
            <w:r w:rsidRPr="00B14B2B">
              <w:rPr>
                <w:rFonts w:ascii="Times New Roman" w:hAnsi="Times New Roman" w:cs="Times New Roman"/>
                <w:sz w:val="24"/>
                <w:szCs w:val="24"/>
              </w:rPr>
              <w:t>п</w:t>
            </w:r>
            <w:proofErr w:type="spellEnd"/>
          </w:p>
        </w:tc>
        <w:tc>
          <w:tcPr>
            <w:tcW w:w="2448" w:type="dxa"/>
            <w:vMerge w:val="restart"/>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Мероприятия по реализации подпрограммы</w:t>
            </w:r>
          </w:p>
        </w:tc>
        <w:tc>
          <w:tcPr>
            <w:tcW w:w="1276" w:type="dxa"/>
            <w:vMerge w:val="restart"/>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Сроки исполнения мероприятий</w:t>
            </w:r>
          </w:p>
        </w:tc>
        <w:tc>
          <w:tcPr>
            <w:tcW w:w="1843" w:type="dxa"/>
            <w:vMerge w:val="restart"/>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w:t>
            </w:r>
          </w:p>
        </w:tc>
        <w:tc>
          <w:tcPr>
            <w:tcW w:w="850" w:type="dxa"/>
            <w:vMerge w:val="restart"/>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 xml:space="preserve">Объем финансирования мероприятия в текущем финансовом году (тыс. руб.) </w:t>
            </w:r>
          </w:p>
        </w:tc>
        <w:tc>
          <w:tcPr>
            <w:tcW w:w="993" w:type="dxa"/>
            <w:vMerge w:val="restart"/>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Всего (тыс. руб.)</w:t>
            </w:r>
          </w:p>
        </w:tc>
        <w:tc>
          <w:tcPr>
            <w:tcW w:w="3543" w:type="dxa"/>
            <w:gridSpan w:val="6"/>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Объем финансирования по годам* (тыс. руб.)</w:t>
            </w:r>
          </w:p>
        </w:tc>
        <w:tc>
          <w:tcPr>
            <w:tcW w:w="2268" w:type="dxa"/>
            <w:vMerge w:val="restart"/>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Ответственный за выполнение мероприятия программы</w:t>
            </w:r>
          </w:p>
        </w:tc>
        <w:tc>
          <w:tcPr>
            <w:tcW w:w="1701" w:type="dxa"/>
            <w:vMerge w:val="restart"/>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Результаты выполнения мероприятий подпрограммы</w:t>
            </w:r>
          </w:p>
        </w:tc>
      </w:tr>
      <w:tr w:rsidR="00772043" w:rsidRPr="00B14B2B" w:rsidTr="000F617D">
        <w:trPr>
          <w:gridBefore w:val="1"/>
          <w:wBefore w:w="90" w:type="dxa"/>
        </w:trPr>
        <w:tc>
          <w:tcPr>
            <w:tcW w:w="456" w:type="dxa"/>
            <w:vMerge/>
          </w:tcPr>
          <w:p w:rsidR="00772043" w:rsidRPr="00B14B2B" w:rsidRDefault="00772043" w:rsidP="00B14B2B">
            <w:pPr>
              <w:spacing w:after="0" w:line="240" w:lineRule="auto"/>
              <w:rPr>
                <w:rFonts w:ascii="Times New Roman" w:hAnsi="Times New Roman" w:cs="Times New Roman"/>
                <w:sz w:val="24"/>
                <w:szCs w:val="24"/>
              </w:rPr>
            </w:pPr>
          </w:p>
        </w:tc>
        <w:tc>
          <w:tcPr>
            <w:tcW w:w="2448" w:type="dxa"/>
            <w:vMerge/>
          </w:tcPr>
          <w:p w:rsidR="00772043" w:rsidRPr="00B14B2B" w:rsidRDefault="00772043" w:rsidP="00B14B2B">
            <w:pPr>
              <w:spacing w:after="0" w:line="240" w:lineRule="auto"/>
              <w:rPr>
                <w:rFonts w:ascii="Times New Roman" w:hAnsi="Times New Roman" w:cs="Times New Roman"/>
                <w:sz w:val="24"/>
                <w:szCs w:val="24"/>
              </w:rPr>
            </w:pPr>
          </w:p>
        </w:tc>
        <w:tc>
          <w:tcPr>
            <w:tcW w:w="1276" w:type="dxa"/>
            <w:vMerge/>
          </w:tcPr>
          <w:p w:rsidR="00772043" w:rsidRPr="00B14B2B" w:rsidRDefault="00772043" w:rsidP="00B14B2B">
            <w:pPr>
              <w:spacing w:after="0" w:line="240" w:lineRule="auto"/>
              <w:rPr>
                <w:rFonts w:ascii="Times New Roman" w:hAnsi="Times New Roman" w:cs="Times New Roman"/>
                <w:sz w:val="24"/>
                <w:szCs w:val="24"/>
              </w:rPr>
            </w:pPr>
          </w:p>
        </w:tc>
        <w:tc>
          <w:tcPr>
            <w:tcW w:w="1843" w:type="dxa"/>
            <w:vMerge/>
          </w:tcPr>
          <w:p w:rsidR="00772043" w:rsidRPr="00B14B2B" w:rsidRDefault="00772043" w:rsidP="00B14B2B">
            <w:pPr>
              <w:spacing w:after="0" w:line="240" w:lineRule="auto"/>
              <w:rPr>
                <w:rFonts w:ascii="Times New Roman" w:hAnsi="Times New Roman" w:cs="Times New Roman"/>
                <w:sz w:val="24"/>
                <w:szCs w:val="24"/>
              </w:rPr>
            </w:pPr>
          </w:p>
        </w:tc>
        <w:tc>
          <w:tcPr>
            <w:tcW w:w="850" w:type="dxa"/>
            <w:vMerge/>
          </w:tcPr>
          <w:p w:rsidR="00772043" w:rsidRPr="00B14B2B" w:rsidRDefault="00772043" w:rsidP="00B14B2B">
            <w:pPr>
              <w:spacing w:after="0" w:line="240" w:lineRule="auto"/>
              <w:rPr>
                <w:rFonts w:ascii="Times New Roman" w:hAnsi="Times New Roman" w:cs="Times New Roman"/>
                <w:sz w:val="24"/>
                <w:szCs w:val="24"/>
              </w:rPr>
            </w:pPr>
          </w:p>
        </w:tc>
        <w:tc>
          <w:tcPr>
            <w:tcW w:w="993" w:type="dxa"/>
            <w:vMerge/>
          </w:tcPr>
          <w:p w:rsidR="00772043" w:rsidRPr="00B14B2B" w:rsidRDefault="00772043" w:rsidP="00B14B2B">
            <w:pPr>
              <w:spacing w:after="0" w:line="240" w:lineRule="auto"/>
              <w:rPr>
                <w:rFonts w:ascii="Times New Roman" w:hAnsi="Times New Roman" w:cs="Times New Roman"/>
                <w:sz w:val="24"/>
                <w:szCs w:val="24"/>
              </w:rPr>
            </w:pPr>
          </w:p>
        </w:tc>
        <w:tc>
          <w:tcPr>
            <w:tcW w:w="850"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567"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425"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742" w:type="dxa"/>
            <w:gridSpan w:val="2"/>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tc>
        <w:tc>
          <w:tcPr>
            <w:tcW w:w="959"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tc>
        <w:tc>
          <w:tcPr>
            <w:tcW w:w="2268" w:type="dxa"/>
            <w:vMerge/>
          </w:tcPr>
          <w:p w:rsidR="00772043" w:rsidRPr="00B14B2B" w:rsidRDefault="00772043" w:rsidP="00B14B2B">
            <w:pPr>
              <w:spacing w:after="0" w:line="240" w:lineRule="auto"/>
              <w:rPr>
                <w:rFonts w:ascii="Times New Roman" w:hAnsi="Times New Roman" w:cs="Times New Roman"/>
                <w:sz w:val="24"/>
                <w:szCs w:val="24"/>
              </w:rPr>
            </w:pPr>
          </w:p>
        </w:tc>
        <w:tc>
          <w:tcPr>
            <w:tcW w:w="1701" w:type="dxa"/>
            <w:vMerge/>
          </w:tcPr>
          <w:p w:rsidR="00772043" w:rsidRPr="00B14B2B" w:rsidRDefault="00772043" w:rsidP="00B14B2B">
            <w:pPr>
              <w:spacing w:after="0" w:line="240" w:lineRule="auto"/>
              <w:rPr>
                <w:rFonts w:ascii="Times New Roman" w:hAnsi="Times New Roman" w:cs="Times New Roman"/>
                <w:sz w:val="24"/>
                <w:szCs w:val="24"/>
              </w:rPr>
            </w:pPr>
          </w:p>
        </w:tc>
      </w:tr>
      <w:tr w:rsidR="00772043" w:rsidRPr="00B14B2B" w:rsidTr="000F617D">
        <w:trPr>
          <w:gridBefore w:val="1"/>
          <w:wBefore w:w="90" w:type="dxa"/>
        </w:trPr>
        <w:tc>
          <w:tcPr>
            <w:tcW w:w="456"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w:t>
            </w:r>
          </w:p>
        </w:tc>
        <w:tc>
          <w:tcPr>
            <w:tcW w:w="2448"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w:t>
            </w:r>
          </w:p>
        </w:tc>
        <w:tc>
          <w:tcPr>
            <w:tcW w:w="1276"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3</w:t>
            </w:r>
          </w:p>
        </w:tc>
        <w:tc>
          <w:tcPr>
            <w:tcW w:w="1843"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4</w:t>
            </w:r>
          </w:p>
        </w:tc>
        <w:tc>
          <w:tcPr>
            <w:tcW w:w="850"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5</w:t>
            </w:r>
          </w:p>
        </w:tc>
        <w:tc>
          <w:tcPr>
            <w:tcW w:w="993"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6</w:t>
            </w:r>
          </w:p>
        </w:tc>
        <w:tc>
          <w:tcPr>
            <w:tcW w:w="850"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7</w:t>
            </w:r>
          </w:p>
        </w:tc>
        <w:tc>
          <w:tcPr>
            <w:tcW w:w="567"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8</w:t>
            </w:r>
          </w:p>
        </w:tc>
        <w:tc>
          <w:tcPr>
            <w:tcW w:w="425"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9</w:t>
            </w:r>
          </w:p>
        </w:tc>
        <w:tc>
          <w:tcPr>
            <w:tcW w:w="742" w:type="dxa"/>
            <w:gridSpan w:val="2"/>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10</w:t>
            </w:r>
          </w:p>
        </w:tc>
        <w:tc>
          <w:tcPr>
            <w:tcW w:w="959"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11</w:t>
            </w:r>
          </w:p>
        </w:tc>
        <w:tc>
          <w:tcPr>
            <w:tcW w:w="2268"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12</w:t>
            </w:r>
          </w:p>
        </w:tc>
        <w:tc>
          <w:tcPr>
            <w:tcW w:w="1701"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13</w:t>
            </w:r>
          </w:p>
        </w:tc>
      </w:tr>
      <w:tr w:rsidR="00772043" w:rsidRPr="00B14B2B" w:rsidTr="000F617D">
        <w:trPr>
          <w:gridBefore w:val="1"/>
          <w:wBefore w:w="90" w:type="dxa"/>
          <w:trHeight w:val="723"/>
        </w:trPr>
        <w:tc>
          <w:tcPr>
            <w:tcW w:w="456" w:type="dxa"/>
            <w:vMerge w:val="restart"/>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w:t>
            </w:r>
          </w:p>
        </w:tc>
        <w:tc>
          <w:tcPr>
            <w:tcW w:w="2448" w:type="dxa"/>
            <w:vMerge w:val="restart"/>
          </w:tcPr>
          <w:p w:rsidR="00AE0E41" w:rsidRDefault="00BB632B" w:rsidP="00BB632B">
            <w:pPr>
              <w:autoSpaceDE w:val="0"/>
              <w:autoSpaceDN w:val="0"/>
              <w:adjustRightInd w:val="0"/>
              <w:spacing w:after="0" w:line="240" w:lineRule="auto"/>
              <w:rPr>
                <w:rFonts w:ascii="Times New Roman" w:hAnsi="Times New Roman" w:cs="Times New Roman"/>
                <w:sz w:val="24"/>
                <w:szCs w:val="24"/>
              </w:rPr>
            </w:pPr>
            <w:r w:rsidRPr="00B14B2B">
              <w:rPr>
                <w:rFonts w:ascii="Times New Roman" w:hAnsi="Times New Roman" w:cs="Times New Roman"/>
                <w:sz w:val="24"/>
                <w:szCs w:val="24"/>
              </w:rPr>
              <w:t xml:space="preserve">Основное мероприятие </w:t>
            </w:r>
          </w:p>
          <w:p w:rsidR="00BB632B" w:rsidRPr="00B14B2B" w:rsidRDefault="00BB632B" w:rsidP="00BB632B">
            <w:pPr>
              <w:autoSpaceDE w:val="0"/>
              <w:autoSpaceDN w:val="0"/>
              <w:adjustRightInd w:val="0"/>
              <w:spacing w:after="0" w:line="240" w:lineRule="auto"/>
              <w:rPr>
                <w:rFonts w:ascii="Times New Roman" w:hAnsi="Times New Roman" w:cs="Times New Roman"/>
                <w:bCs/>
                <w:sz w:val="24"/>
                <w:szCs w:val="24"/>
              </w:rPr>
            </w:pPr>
            <w:r w:rsidRPr="00B14B2B">
              <w:rPr>
                <w:rFonts w:ascii="Times New Roman" w:hAnsi="Times New Roman" w:cs="Times New Roman"/>
                <w:bCs/>
                <w:sz w:val="24"/>
                <w:szCs w:val="24"/>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772043" w:rsidRPr="00B14B2B" w:rsidRDefault="00772043" w:rsidP="00BB632B">
            <w:pPr>
              <w:pStyle w:val="ConsPlusNormal"/>
              <w:rPr>
                <w:rFonts w:ascii="Times New Roman" w:hAnsi="Times New Roman" w:cs="Times New Roman"/>
                <w:sz w:val="24"/>
                <w:szCs w:val="24"/>
              </w:rPr>
            </w:pPr>
          </w:p>
        </w:tc>
        <w:tc>
          <w:tcPr>
            <w:tcW w:w="1276" w:type="dxa"/>
            <w:vMerge w:val="restart"/>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84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850"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99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8457,6</w:t>
            </w:r>
          </w:p>
        </w:tc>
        <w:tc>
          <w:tcPr>
            <w:tcW w:w="850"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8457,6</w:t>
            </w:r>
          </w:p>
        </w:tc>
        <w:tc>
          <w:tcPr>
            <w:tcW w:w="567"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425"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42" w:type="dxa"/>
            <w:gridSpan w:val="2"/>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59"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2268" w:type="dxa"/>
            <w:vMerge w:val="restart"/>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B14B2B" w:rsidRDefault="00772043" w:rsidP="00B14B2B">
            <w:pPr>
              <w:pStyle w:val="ConsPlusNormal"/>
              <w:rPr>
                <w:rFonts w:ascii="Times New Roman" w:hAnsi="Times New Roman" w:cs="Times New Roman"/>
                <w:sz w:val="24"/>
                <w:szCs w:val="24"/>
              </w:rPr>
            </w:pPr>
          </w:p>
          <w:p w:rsidR="00772043" w:rsidRPr="00B14B2B" w:rsidRDefault="00772043" w:rsidP="00B14B2B">
            <w:pPr>
              <w:pStyle w:val="ConsPlusNormal"/>
              <w:rPr>
                <w:rFonts w:ascii="Times New Roman" w:hAnsi="Times New Roman" w:cs="Times New Roman"/>
                <w:sz w:val="24"/>
                <w:szCs w:val="24"/>
              </w:rPr>
            </w:pPr>
          </w:p>
        </w:tc>
        <w:tc>
          <w:tcPr>
            <w:tcW w:w="1701" w:type="dxa"/>
            <w:vMerge w:val="restart"/>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Приобретение многодетной семьей жилого помещения или строительство индивидуального жилого дома</w:t>
            </w:r>
          </w:p>
        </w:tc>
      </w:tr>
      <w:tr w:rsidR="00BB632B" w:rsidRPr="00B14B2B" w:rsidTr="000F617D">
        <w:trPr>
          <w:gridBefore w:val="1"/>
          <w:wBefore w:w="90" w:type="dxa"/>
        </w:trPr>
        <w:tc>
          <w:tcPr>
            <w:tcW w:w="456" w:type="dxa"/>
            <w:vMerge/>
          </w:tcPr>
          <w:p w:rsidR="00772043" w:rsidRPr="00B14B2B" w:rsidRDefault="00772043" w:rsidP="00B14B2B">
            <w:pPr>
              <w:spacing w:after="0" w:line="240" w:lineRule="auto"/>
              <w:rPr>
                <w:rFonts w:ascii="Times New Roman" w:hAnsi="Times New Roman" w:cs="Times New Roman"/>
                <w:sz w:val="24"/>
                <w:szCs w:val="24"/>
              </w:rPr>
            </w:pPr>
          </w:p>
        </w:tc>
        <w:tc>
          <w:tcPr>
            <w:tcW w:w="2448" w:type="dxa"/>
            <w:vMerge/>
          </w:tcPr>
          <w:p w:rsidR="00772043" w:rsidRPr="00B14B2B" w:rsidRDefault="00772043" w:rsidP="00B14B2B">
            <w:pPr>
              <w:spacing w:after="0" w:line="240" w:lineRule="auto"/>
              <w:rPr>
                <w:rFonts w:ascii="Times New Roman" w:hAnsi="Times New Roman" w:cs="Times New Roman"/>
                <w:sz w:val="24"/>
                <w:szCs w:val="24"/>
              </w:rPr>
            </w:pPr>
          </w:p>
        </w:tc>
        <w:tc>
          <w:tcPr>
            <w:tcW w:w="1276" w:type="dxa"/>
            <w:vMerge/>
          </w:tcPr>
          <w:p w:rsidR="00772043" w:rsidRPr="00B14B2B" w:rsidRDefault="00772043" w:rsidP="00B14B2B">
            <w:pPr>
              <w:spacing w:after="0" w:line="240" w:lineRule="auto"/>
              <w:rPr>
                <w:rFonts w:ascii="Times New Roman" w:hAnsi="Times New Roman" w:cs="Times New Roman"/>
                <w:sz w:val="24"/>
                <w:szCs w:val="24"/>
              </w:rPr>
            </w:pPr>
          </w:p>
        </w:tc>
        <w:tc>
          <w:tcPr>
            <w:tcW w:w="184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850"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8373,0</w:t>
            </w:r>
          </w:p>
        </w:tc>
        <w:tc>
          <w:tcPr>
            <w:tcW w:w="850"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8373,0</w:t>
            </w:r>
          </w:p>
        </w:tc>
        <w:tc>
          <w:tcPr>
            <w:tcW w:w="567"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425"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42" w:type="dxa"/>
            <w:gridSpan w:val="2"/>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59"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2268" w:type="dxa"/>
            <w:vMerge/>
          </w:tcPr>
          <w:p w:rsidR="00772043" w:rsidRPr="00B14B2B" w:rsidRDefault="00772043" w:rsidP="00B14B2B">
            <w:pPr>
              <w:pStyle w:val="ConsPlusNormal"/>
              <w:rPr>
                <w:rFonts w:ascii="Times New Roman" w:hAnsi="Times New Roman" w:cs="Times New Roman"/>
                <w:sz w:val="24"/>
                <w:szCs w:val="24"/>
              </w:rPr>
            </w:pPr>
          </w:p>
        </w:tc>
        <w:tc>
          <w:tcPr>
            <w:tcW w:w="1701" w:type="dxa"/>
            <w:vMerge/>
          </w:tcPr>
          <w:p w:rsidR="00772043" w:rsidRPr="00B14B2B" w:rsidRDefault="00772043" w:rsidP="00B14B2B">
            <w:pPr>
              <w:pStyle w:val="ConsPlusNormal"/>
              <w:rPr>
                <w:rFonts w:ascii="Times New Roman" w:hAnsi="Times New Roman" w:cs="Times New Roman"/>
                <w:sz w:val="24"/>
                <w:szCs w:val="24"/>
              </w:rPr>
            </w:pPr>
          </w:p>
        </w:tc>
      </w:tr>
      <w:tr w:rsidR="00772043" w:rsidRPr="00B14B2B" w:rsidTr="000F617D">
        <w:trPr>
          <w:gridBefore w:val="1"/>
          <w:wBefore w:w="90" w:type="dxa"/>
        </w:trPr>
        <w:tc>
          <w:tcPr>
            <w:tcW w:w="456" w:type="dxa"/>
            <w:vMerge/>
          </w:tcPr>
          <w:p w:rsidR="00772043" w:rsidRPr="00B14B2B" w:rsidRDefault="00772043" w:rsidP="00B14B2B">
            <w:pPr>
              <w:spacing w:after="0" w:line="240" w:lineRule="auto"/>
              <w:rPr>
                <w:rFonts w:ascii="Times New Roman" w:hAnsi="Times New Roman" w:cs="Times New Roman"/>
                <w:sz w:val="24"/>
                <w:szCs w:val="24"/>
              </w:rPr>
            </w:pPr>
          </w:p>
        </w:tc>
        <w:tc>
          <w:tcPr>
            <w:tcW w:w="2448" w:type="dxa"/>
            <w:vMerge/>
          </w:tcPr>
          <w:p w:rsidR="00772043" w:rsidRPr="00B14B2B" w:rsidRDefault="00772043" w:rsidP="00B14B2B">
            <w:pPr>
              <w:spacing w:after="0" w:line="240" w:lineRule="auto"/>
              <w:rPr>
                <w:rFonts w:ascii="Times New Roman" w:hAnsi="Times New Roman" w:cs="Times New Roman"/>
                <w:sz w:val="24"/>
                <w:szCs w:val="24"/>
              </w:rPr>
            </w:pPr>
          </w:p>
        </w:tc>
        <w:tc>
          <w:tcPr>
            <w:tcW w:w="1276" w:type="dxa"/>
            <w:vMerge/>
          </w:tcPr>
          <w:p w:rsidR="00772043" w:rsidRPr="00B14B2B" w:rsidRDefault="00772043" w:rsidP="00B14B2B">
            <w:pPr>
              <w:spacing w:after="0" w:line="240" w:lineRule="auto"/>
              <w:rPr>
                <w:rFonts w:ascii="Times New Roman" w:hAnsi="Times New Roman" w:cs="Times New Roman"/>
                <w:sz w:val="24"/>
                <w:szCs w:val="24"/>
              </w:rPr>
            </w:pPr>
          </w:p>
        </w:tc>
        <w:tc>
          <w:tcPr>
            <w:tcW w:w="184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850"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84,6</w:t>
            </w:r>
          </w:p>
        </w:tc>
        <w:tc>
          <w:tcPr>
            <w:tcW w:w="850"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84,6</w:t>
            </w:r>
          </w:p>
        </w:tc>
        <w:tc>
          <w:tcPr>
            <w:tcW w:w="567"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425"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42" w:type="dxa"/>
            <w:gridSpan w:val="2"/>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59"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2268" w:type="dxa"/>
            <w:vMerge/>
          </w:tcPr>
          <w:p w:rsidR="00772043" w:rsidRPr="00B14B2B" w:rsidRDefault="00772043" w:rsidP="00B14B2B">
            <w:pPr>
              <w:pStyle w:val="ConsPlusNormal"/>
              <w:rPr>
                <w:rFonts w:ascii="Times New Roman" w:hAnsi="Times New Roman" w:cs="Times New Roman"/>
                <w:sz w:val="24"/>
                <w:szCs w:val="24"/>
              </w:rPr>
            </w:pPr>
          </w:p>
        </w:tc>
        <w:tc>
          <w:tcPr>
            <w:tcW w:w="1701" w:type="dxa"/>
            <w:vMerge/>
          </w:tcPr>
          <w:p w:rsidR="00772043" w:rsidRPr="00B14B2B" w:rsidRDefault="00772043" w:rsidP="00B14B2B">
            <w:pPr>
              <w:pStyle w:val="ConsPlusNormal"/>
              <w:rPr>
                <w:rFonts w:ascii="Times New Roman" w:hAnsi="Times New Roman" w:cs="Times New Roman"/>
                <w:sz w:val="24"/>
                <w:szCs w:val="24"/>
              </w:rPr>
            </w:pPr>
          </w:p>
        </w:tc>
      </w:tr>
      <w:tr w:rsidR="00772043" w:rsidRPr="00B14B2B" w:rsidTr="000F617D">
        <w:trPr>
          <w:gridBefore w:val="1"/>
          <w:wBefore w:w="90" w:type="dxa"/>
          <w:trHeight w:val="2025"/>
        </w:trPr>
        <w:tc>
          <w:tcPr>
            <w:tcW w:w="456" w:type="dxa"/>
            <w:vMerge w:val="restart"/>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1.1.</w:t>
            </w:r>
          </w:p>
        </w:tc>
        <w:tc>
          <w:tcPr>
            <w:tcW w:w="2448" w:type="dxa"/>
            <w:vMerge w:val="restart"/>
          </w:tcPr>
          <w:p w:rsidR="00772043" w:rsidRDefault="000F617D" w:rsidP="00BB63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w:t>
            </w:r>
          </w:p>
          <w:p w:rsidR="000F617D" w:rsidRPr="00B14B2B" w:rsidRDefault="000F617D" w:rsidP="000F617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Предоставление семьям, имеющих семь и более детей, жилищных субсидий на </w:t>
            </w:r>
            <w:r w:rsidRPr="00B14B2B">
              <w:rPr>
                <w:rFonts w:ascii="Times New Roman" w:hAnsi="Times New Roman" w:cs="Times New Roman"/>
                <w:bCs/>
                <w:sz w:val="24"/>
                <w:szCs w:val="24"/>
              </w:rPr>
              <w:t>приобретение жилого помещения или строительство индивидуального жилого дома</w:t>
            </w:r>
          </w:p>
          <w:p w:rsidR="000F617D" w:rsidRPr="00B14B2B" w:rsidRDefault="000F617D" w:rsidP="00BB632B">
            <w:pPr>
              <w:autoSpaceDE w:val="0"/>
              <w:autoSpaceDN w:val="0"/>
              <w:adjustRightInd w:val="0"/>
              <w:spacing w:after="0" w:line="240" w:lineRule="auto"/>
              <w:rPr>
                <w:rFonts w:ascii="Times New Roman" w:hAnsi="Times New Roman" w:cs="Times New Roman"/>
                <w:sz w:val="24"/>
                <w:szCs w:val="24"/>
              </w:rPr>
            </w:pPr>
          </w:p>
        </w:tc>
        <w:tc>
          <w:tcPr>
            <w:tcW w:w="1276" w:type="dxa"/>
            <w:vMerge w:val="restart"/>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84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850" w:type="dxa"/>
          </w:tcPr>
          <w:p w:rsidR="00772043" w:rsidRPr="00B14B2B" w:rsidRDefault="00772043" w:rsidP="00B14B2B">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99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8457,6</w:t>
            </w:r>
          </w:p>
        </w:tc>
        <w:tc>
          <w:tcPr>
            <w:tcW w:w="850"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8457,6</w:t>
            </w:r>
          </w:p>
        </w:tc>
        <w:tc>
          <w:tcPr>
            <w:tcW w:w="567"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425"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42" w:type="dxa"/>
            <w:gridSpan w:val="2"/>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59"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2268" w:type="dxa"/>
            <w:vMerge w:val="restart"/>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B14B2B" w:rsidRDefault="00772043" w:rsidP="00B14B2B">
            <w:pPr>
              <w:pStyle w:val="ConsPlusNormal"/>
              <w:rPr>
                <w:rFonts w:ascii="Times New Roman" w:hAnsi="Times New Roman" w:cs="Times New Roman"/>
                <w:sz w:val="24"/>
                <w:szCs w:val="24"/>
              </w:rPr>
            </w:pPr>
          </w:p>
          <w:p w:rsidR="00772043" w:rsidRPr="00B14B2B" w:rsidRDefault="00772043" w:rsidP="00B14B2B">
            <w:pPr>
              <w:pStyle w:val="ConsPlusNormal"/>
              <w:rPr>
                <w:rFonts w:ascii="Times New Roman" w:hAnsi="Times New Roman" w:cs="Times New Roman"/>
                <w:sz w:val="24"/>
                <w:szCs w:val="24"/>
              </w:rPr>
            </w:pPr>
          </w:p>
        </w:tc>
        <w:tc>
          <w:tcPr>
            <w:tcW w:w="1701" w:type="dxa"/>
            <w:vMerge w:val="restart"/>
          </w:tcPr>
          <w:p w:rsidR="00772043" w:rsidRPr="00B14B2B" w:rsidRDefault="000F617D" w:rsidP="00B14B2B">
            <w:pPr>
              <w:autoSpaceDE w:val="0"/>
              <w:autoSpaceDN w:val="0"/>
              <w:adjustRightInd w:val="0"/>
              <w:spacing w:after="0" w:line="240" w:lineRule="auto"/>
              <w:ind w:firstLine="31"/>
              <w:jc w:val="both"/>
              <w:rPr>
                <w:rFonts w:ascii="Times New Roman" w:hAnsi="Times New Roman" w:cs="Times New Roman"/>
                <w:sz w:val="24"/>
                <w:szCs w:val="24"/>
              </w:rPr>
            </w:pPr>
            <w:r>
              <w:rPr>
                <w:rFonts w:ascii="Times New Roman" w:hAnsi="Times New Roman" w:cs="Times New Roman"/>
                <w:sz w:val="24"/>
                <w:szCs w:val="24"/>
              </w:rPr>
              <w:t>Перечисление жилищной субсидии</w:t>
            </w:r>
          </w:p>
        </w:tc>
      </w:tr>
      <w:tr w:rsidR="00772043" w:rsidRPr="00B14B2B" w:rsidTr="000F617D">
        <w:trPr>
          <w:gridBefore w:val="1"/>
          <w:wBefore w:w="90" w:type="dxa"/>
          <w:trHeight w:val="2025"/>
        </w:trPr>
        <w:tc>
          <w:tcPr>
            <w:tcW w:w="456" w:type="dxa"/>
            <w:vMerge/>
          </w:tcPr>
          <w:p w:rsidR="00772043" w:rsidRPr="00B14B2B" w:rsidRDefault="00772043" w:rsidP="00B14B2B">
            <w:pPr>
              <w:pStyle w:val="ConsPlusNormal"/>
              <w:rPr>
                <w:rFonts w:ascii="Times New Roman" w:hAnsi="Times New Roman" w:cs="Times New Roman"/>
                <w:sz w:val="24"/>
                <w:szCs w:val="24"/>
              </w:rPr>
            </w:pPr>
          </w:p>
        </w:tc>
        <w:tc>
          <w:tcPr>
            <w:tcW w:w="2448" w:type="dxa"/>
            <w:vMerge/>
          </w:tcPr>
          <w:p w:rsidR="00772043" w:rsidRPr="00B14B2B" w:rsidRDefault="00772043" w:rsidP="00B14B2B">
            <w:pPr>
              <w:autoSpaceDE w:val="0"/>
              <w:autoSpaceDN w:val="0"/>
              <w:adjustRightInd w:val="0"/>
              <w:spacing w:after="0" w:line="240" w:lineRule="auto"/>
              <w:rPr>
                <w:rFonts w:ascii="Times New Roman" w:hAnsi="Times New Roman" w:cs="Times New Roman"/>
                <w:sz w:val="24"/>
                <w:szCs w:val="24"/>
              </w:rPr>
            </w:pPr>
          </w:p>
        </w:tc>
        <w:tc>
          <w:tcPr>
            <w:tcW w:w="1276" w:type="dxa"/>
            <w:vMerge/>
          </w:tcPr>
          <w:p w:rsidR="00772043" w:rsidRPr="00B14B2B" w:rsidRDefault="00772043" w:rsidP="00B14B2B">
            <w:pPr>
              <w:pStyle w:val="ConsPlusNormal"/>
              <w:rPr>
                <w:rFonts w:ascii="Times New Roman" w:hAnsi="Times New Roman" w:cs="Times New Roman"/>
                <w:sz w:val="24"/>
                <w:szCs w:val="24"/>
              </w:rPr>
            </w:pPr>
          </w:p>
        </w:tc>
        <w:tc>
          <w:tcPr>
            <w:tcW w:w="184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Московской области</w:t>
            </w:r>
          </w:p>
        </w:tc>
        <w:tc>
          <w:tcPr>
            <w:tcW w:w="850"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8373,0</w:t>
            </w:r>
          </w:p>
        </w:tc>
        <w:tc>
          <w:tcPr>
            <w:tcW w:w="850"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8373,0</w:t>
            </w:r>
          </w:p>
        </w:tc>
        <w:tc>
          <w:tcPr>
            <w:tcW w:w="567"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425"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42" w:type="dxa"/>
            <w:gridSpan w:val="2"/>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59"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2268" w:type="dxa"/>
            <w:vMerge/>
          </w:tcPr>
          <w:p w:rsidR="00772043" w:rsidRPr="00B14B2B" w:rsidRDefault="00772043" w:rsidP="00B14B2B">
            <w:pPr>
              <w:pStyle w:val="ConsPlusNormal"/>
              <w:rPr>
                <w:rFonts w:ascii="Times New Roman" w:hAnsi="Times New Roman" w:cs="Times New Roman"/>
                <w:sz w:val="24"/>
                <w:szCs w:val="24"/>
              </w:rPr>
            </w:pPr>
          </w:p>
        </w:tc>
        <w:tc>
          <w:tcPr>
            <w:tcW w:w="1701" w:type="dxa"/>
            <w:vMerge/>
          </w:tcPr>
          <w:p w:rsidR="00772043" w:rsidRPr="00B14B2B" w:rsidRDefault="00772043" w:rsidP="00B14B2B">
            <w:pPr>
              <w:autoSpaceDE w:val="0"/>
              <w:autoSpaceDN w:val="0"/>
              <w:adjustRightInd w:val="0"/>
              <w:spacing w:after="0" w:line="240" w:lineRule="auto"/>
              <w:ind w:firstLine="31"/>
              <w:jc w:val="both"/>
              <w:rPr>
                <w:rFonts w:ascii="Times New Roman" w:hAnsi="Times New Roman" w:cs="Times New Roman"/>
                <w:sz w:val="24"/>
                <w:szCs w:val="24"/>
              </w:rPr>
            </w:pPr>
          </w:p>
        </w:tc>
      </w:tr>
      <w:tr w:rsidR="00772043" w:rsidRPr="00B14B2B" w:rsidTr="000F617D">
        <w:trPr>
          <w:gridBefore w:val="1"/>
          <w:wBefore w:w="90" w:type="dxa"/>
          <w:trHeight w:val="2025"/>
        </w:trPr>
        <w:tc>
          <w:tcPr>
            <w:tcW w:w="456" w:type="dxa"/>
            <w:vMerge/>
          </w:tcPr>
          <w:p w:rsidR="00772043" w:rsidRPr="00B14B2B" w:rsidRDefault="00772043" w:rsidP="00B14B2B">
            <w:pPr>
              <w:pStyle w:val="ConsPlusNormal"/>
              <w:rPr>
                <w:rFonts w:ascii="Times New Roman" w:hAnsi="Times New Roman" w:cs="Times New Roman"/>
                <w:sz w:val="24"/>
                <w:szCs w:val="24"/>
              </w:rPr>
            </w:pPr>
          </w:p>
        </w:tc>
        <w:tc>
          <w:tcPr>
            <w:tcW w:w="2448" w:type="dxa"/>
            <w:vMerge/>
          </w:tcPr>
          <w:p w:rsidR="00772043" w:rsidRPr="00B14B2B" w:rsidRDefault="00772043" w:rsidP="00B14B2B">
            <w:pPr>
              <w:autoSpaceDE w:val="0"/>
              <w:autoSpaceDN w:val="0"/>
              <w:adjustRightInd w:val="0"/>
              <w:spacing w:after="0" w:line="240" w:lineRule="auto"/>
              <w:rPr>
                <w:rFonts w:ascii="Times New Roman" w:hAnsi="Times New Roman" w:cs="Times New Roman"/>
                <w:sz w:val="24"/>
                <w:szCs w:val="24"/>
              </w:rPr>
            </w:pPr>
          </w:p>
        </w:tc>
        <w:tc>
          <w:tcPr>
            <w:tcW w:w="1276" w:type="dxa"/>
            <w:vMerge/>
          </w:tcPr>
          <w:p w:rsidR="00772043" w:rsidRPr="00B14B2B" w:rsidRDefault="00772043" w:rsidP="00B14B2B">
            <w:pPr>
              <w:pStyle w:val="ConsPlusNormal"/>
              <w:rPr>
                <w:rFonts w:ascii="Times New Roman" w:hAnsi="Times New Roman" w:cs="Times New Roman"/>
                <w:sz w:val="24"/>
                <w:szCs w:val="24"/>
              </w:rPr>
            </w:pPr>
          </w:p>
        </w:tc>
        <w:tc>
          <w:tcPr>
            <w:tcW w:w="184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850"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93"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84,6</w:t>
            </w:r>
          </w:p>
        </w:tc>
        <w:tc>
          <w:tcPr>
            <w:tcW w:w="850"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84,6</w:t>
            </w:r>
          </w:p>
        </w:tc>
        <w:tc>
          <w:tcPr>
            <w:tcW w:w="567"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425"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742" w:type="dxa"/>
            <w:gridSpan w:val="2"/>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959" w:type="dxa"/>
          </w:tcPr>
          <w:p w:rsidR="00772043" w:rsidRPr="00B14B2B" w:rsidRDefault="00772043" w:rsidP="00B14B2B">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2268" w:type="dxa"/>
            <w:vMerge/>
          </w:tcPr>
          <w:p w:rsidR="00772043" w:rsidRPr="00B14B2B" w:rsidRDefault="00772043" w:rsidP="00B14B2B">
            <w:pPr>
              <w:pStyle w:val="ConsPlusNormal"/>
              <w:rPr>
                <w:rFonts w:ascii="Times New Roman" w:hAnsi="Times New Roman" w:cs="Times New Roman"/>
                <w:sz w:val="24"/>
                <w:szCs w:val="24"/>
              </w:rPr>
            </w:pPr>
          </w:p>
        </w:tc>
        <w:tc>
          <w:tcPr>
            <w:tcW w:w="1701" w:type="dxa"/>
            <w:vMerge/>
          </w:tcPr>
          <w:p w:rsidR="00772043" w:rsidRPr="00B14B2B" w:rsidRDefault="00772043" w:rsidP="00B14B2B">
            <w:pPr>
              <w:autoSpaceDE w:val="0"/>
              <w:autoSpaceDN w:val="0"/>
              <w:adjustRightInd w:val="0"/>
              <w:spacing w:after="0" w:line="240" w:lineRule="auto"/>
              <w:ind w:firstLine="31"/>
              <w:jc w:val="both"/>
              <w:rPr>
                <w:rFonts w:ascii="Times New Roman" w:hAnsi="Times New Roman" w:cs="Times New Roman"/>
                <w:sz w:val="24"/>
                <w:szCs w:val="24"/>
              </w:rPr>
            </w:pPr>
          </w:p>
        </w:tc>
      </w:tr>
      <w:tr w:rsidR="00772043" w:rsidRPr="00B14B2B" w:rsidTr="000F6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4"/>
          <w:wAfter w:w="5270" w:type="dxa"/>
          <w:trHeight w:val="840"/>
        </w:trPr>
        <w:tc>
          <w:tcPr>
            <w:tcW w:w="10198" w:type="dxa"/>
            <w:gridSpan w:val="11"/>
            <w:tcBorders>
              <w:top w:val="nil"/>
              <w:left w:val="nil"/>
              <w:bottom w:val="nil"/>
              <w:right w:val="nil"/>
            </w:tcBorders>
            <w:shd w:val="clear" w:color="auto" w:fill="auto"/>
            <w:hideMark/>
          </w:tcPr>
          <w:p w:rsidR="00772043" w:rsidRPr="00B14B2B" w:rsidRDefault="00772043" w:rsidP="00B14B2B">
            <w:pPr>
              <w:spacing w:after="0" w:line="240" w:lineRule="auto"/>
              <w:rPr>
                <w:rFonts w:ascii="Times New Roman" w:hAnsi="Times New Roman" w:cs="Times New Roman"/>
                <w:sz w:val="24"/>
                <w:szCs w:val="24"/>
              </w:rPr>
            </w:pPr>
            <w:bookmarkStart w:id="54" w:name="P981"/>
            <w:bookmarkEnd w:id="54"/>
            <w:r w:rsidRPr="00B14B2B">
              <w:rPr>
                <w:rFonts w:ascii="Times New Roman" w:hAnsi="Times New Roman" w:cs="Times New Roman"/>
                <w:sz w:val="24"/>
                <w:szCs w:val="24"/>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772043" w:rsidRPr="00B14B2B" w:rsidTr="000F6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4"/>
          <w:wAfter w:w="5270" w:type="dxa"/>
          <w:trHeight w:val="825"/>
        </w:trPr>
        <w:tc>
          <w:tcPr>
            <w:tcW w:w="10198" w:type="dxa"/>
            <w:gridSpan w:val="11"/>
            <w:tcBorders>
              <w:top w:val="nil"/>
              <w:left w:val="nil"/>
              <w:bottom w:val="nil"/>
              <w:right w:val="nil"/>
            </w:tcBorders>
            <w:shd w:val="clear" w:color="auto" w:fill="auto"/>
            <w:hideMark/>
          </w:tcPr>
          <w:p w:rsidR="00772043" w:rsidRPr="00B14B2B" w:rsidRDefault="00772043" w:rsidP="00B14B2B">
            <w:pPr>
              <w:spacing w:after="0" w:line="240" w:lineRule="auto"/>
              <w:rPr>
                <w:rFonts w:ascii="Times New Roman" w:hAnsi="Times New Roman" w:cs="Times New Roman"/>
                <w:sz w:val="24"/>
                <w:szCs w:val="24"/>
              </w:rPr>
            </w:pPr>
          </w:p>
        </w:tc>
      </w:tr>
    </w:tbl>
    <w:p w:rsidR="00772043" w:rsidRPr="00B14B2B" w:rsidRDefault="00772043" w:rsidP="00B14B2B">
      <w:pPr>
        <w:autoSpaceDE w:val="0"/>
        <w:autoSpaceDN w:val="0"/>
        <w:adjustRightInd w:val="0"/>
        <w:spacing w:after="0" w:line="240" w:lineRule="auto"/>
        <w:ind w:firstLine="540"/>
        <w:jc w:val="both"/>
        <w:rPr>
          <w:rFonts w:ascii="Times New Roman" w:hAnsi="Times New Roman" w:cs="Times New Roman"/>
          <w:sz w:val="24"/>
          <w:szCs w:val="24"/>
        </w:rPr>
        <w:sectPr w:rsidR="00772043" w:rsidRPr="00B14B2B" w:rsidSect="00772043">
          <w:pgSz w:w="16838" w:h="11905" w:orient="landscape"/>
          <w:pgMar w:top="567" w:right="1134" w:bottom="1134" w:left="1134" w:header="720" w:footer="720" w:gutter="0"/>
          <w:cols w:space="720"/>
          <w:noEndnote/>
        </w:sectPr>
      </w:pPr>
    </w:p>
    <w:p w:rsidR="007C12F9" w:rsidRPr="00B14B2B" w:rsidRDefault="00C926CD" w:rsidP="00C926CD">
      <w:pPr>
        <w:widowControl w:val="0"/>
        <w:autoSpaceDE w:val="0"/>
        <w:autoSpaceDN w:val="0"/>
        <w:adjustRightInd w:val="0"/>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  </w:t>
      </w:r>
      <w:r w:rsidR="007C12F9" w:rsidRPr="00B14B2B">
        <w:rPr>
          <w:rFonts w:ascii="Times New Roman" w:hAnsi="Times New Roman" w:cs="Times New Roman"/>
          <w:sz w:val="24"/>
          <w:szCs w:val="24"/>
        </w:rPr>
        <w:t>Приложение № 2</w:t>
      </w:r>
    </w:p>
    <w:p w:rsidR="007C12F9" w:rsidRPr="00B14B2B" w:rsidRDefault="007C12F9" w:rsidP="00C926CD">
      <w:pPr>
        <w:autoSpaceDE w:val="0"/>
        <w:autoSpaceDN w:val="0"/>
        <w:adjustRightInd w:val="0"/>
        <w:spacing w:after="0" w:line="240" w:lineRule="auto"/>
        <w:ind w:left="5245"/>
        <w:outlineLvl w:val="0"/>
        <w:rPr>
          <w:rFonts w:ascii="Times New Roman" w:hAnsi="Times New Roman" w:cs="Times New Roman"/>
          <w:sz w:val="24"/>
          <w:szCs w:val="24"/>
        </w:rPr>
      </w:pPr>
      <w:r w:rsidRPr="00B14B2B">
        <w:rPr>
          <w:rFonts w:ascii="Times New Roman" w:hAnsi="Times New Roman" w:cs="Times New Roman"/>
          <w:sz w:val="24"/>
          <w:szCs w:val="24"/>
        </w:rPr>
        <w:t xml:space="preserve"> к подпрограмме «Улучшение жилищных </w:t>
      </w:r>
    </w:p>
    <w:p w:rsidR="007C12F9" w:rsidRPr="00B14B2B" w:rsidRDefault="007C12F9" w:rsidP="00C926CD">
      <w:pPr>
        <w:autoSpaceDE w:val="0"/>
        <w:autoSpaceDN w:val="0"/>
        <w:adjustRightInd w:val="0"/>
        <w:spacing w:after="0" w:line="240" w:lineRule="auto"/>
        <w:ind w:left="5245"/>
        <w:outlineLvl w:val="0"/>
        <w:rPr>
          <w:rFonts w:ascii="Times New Roman" w:hAnsi="Times New Roman" w:cs="Times New Roman"/>
          <w:sz w:val="24"/>
          <w:szCs w:val="24"/>
        </w:rPr>
      </w:pPr>
      <w:r w:rsidRPr="00B14B2B">
        <w:rPr>
          <w:rFonts w:ascii="Times New Roman" w:hAnsi="Times New Roman" w:cs="Times New Roman"/>
          <w:sz w:val="24"/>
          <w:szCs w:val="24"/>
        </w:rPr>
        <w:t xml:space="preserve"> условий   семей, имеющих семь и более</w:t>
      </w:r>
    </w:p>
    <w:p w:rsidR="002E1A63" w:rsidRPr="00B14B2B" w:rsidRDefault="007C12F9" w:rsidP="00C926CD">
      <w:pPr>
        <w:autoSpaceDE w:val="0"/>
        <w:autoSpaceDN w:val="0"/>
        <w:adjustRightInd w:val="0"/>
        <w:spacing w:after="0" w:line="240" w:lineRule="auto"/>
        <w:ind w:left="5245"/>
        <w:outlineLvl w:val="0"/>
        <w:rPr>
          <w:rFonts w:ascii="Times New Roman" w:hAnsi="Times New Roman" w:cs="Times New Roman"/>
          <w:sz w:val="24"/>
          <w:szCs w:val="24"/>
        </w:rPr>
      </w:pPr>
      <w:r w:rsidRPr="00B14B2B">
        <w:rPr>
          <w:rFonts w:ascii="Times New Roman" w:hAnsi="Times New Roman" w:cs="Times New Roman"/>
          <w:sz w:val="24"/>
          <w:szCs w:val="24"/>
        </w:rPr>
        <w:t xml:space="preserve"> детей» муниципальной программы городского   округа Электросталь Московской области «Жилище» на 2017-2021 годы</w:t>
      </w:r>
    </w:p>
    <w:p w:rsidR="002E1A63" w:rsidRPr="00B14B2B" w:rsidRDefault="002E1A63" w:rsidP="00B14B2B">
      <w:pPr>
        <w:autoSpaceDE w:val="0"/>
        <w:autoSpaceDN w:val="0"/>
        <w:adjustRightInd w:val="0"/>
        <w:spacing w:after="0" w:line="240" w:lineRule="auto"/>
        <w:ind w:left="4055" w:firstLine="56"/>
        <w:outlineLvl w:val="0"/>
        <w:rPr>
          <w:rFonts w:ascii="Times New Roman" w:hAnsi="Times New Roman" w:cs="Times New Roman"/>
          <w:sz w:val="24"/>
          <w:szCs w:val="24"/>
        </w:rPr>
      </w:pPr>
      <w:r w:rsidRPr="00B14B2B">
        <w:rPr>
          <w:rFonts w:ascii="Times New Roman" w:hAnsi="Times New Roman" w:cs="Times New Roman"/>
          <w:sz w:val="24"/>
          <w:szCs w:val="24"/>
        </w:rPr>
        <w:t xml:space="preserve"> </w:t>
      </w:r>
    </w:p>
    <w:p w:rsidR="007C12F9" w:rsidRPr="00B14B2B" w:rsidRDefault="007C12F9" w:rsidP="00B14B2B">
      <w:pPr>
        <w:autoSpaceDE w:val="0"/>
        <w:autoSpaceDN w:val="0"/>
        <w:adjustRightInd w:val="0"/>
        <w:spacing w:after="0" w:line="240" w:lineRule="auto"/>
        <w:ind w:left="4055" w:firstLine="56"/>
        <w:outlineLvl w:val="0"/>
        <w:rPr>
          <w:rFonts w:ascii="Times New Roman" w:hAnsi="Times New Roman" w:cs="Times New Roman"/>
          <w:sz w:val="24"/>
          <w:szCs w:val="24"/>
        </w:rPr>
      </w:pPr>
      <w:r w:rsidRPr="00B14B2B">
        <w:rPr>
          <w:rFonts w:ascii="Times New Roman" w:hAnsi="Times New Roman" w:cs="Times New Roman"/>
          <w:sz w:val="24"/>
          <w:szCs w:val="24"/>
        </w:rPr>
        <w:t>ПРАВИЛА</w:t>
      </w: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ПРЕДОСТАВЛЕНИЯ ЖИЛИЩНЫХ СУБСИДИЙ МНОГОДЕТНЫМ СЕМЬЯМ</w:t>
      </w: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НА ПРИОБРЕТЕНИЕ ЖИЛОГО ПОМЕЩЕНИЯ ИЛИ СТРОИТЕЛЬСТВО</w:t>
      </w: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ИНДИВИДУАЛЬНОГО ЖИЛОГО ДОМА</w:t>
      </w:r>
    </w:p>
    <w:p w:rsidR="007C12F9" w:rsidRPr="00B14B2B" w:rsidRDefault="007C12F9" w:rsidP="00B14B2B">
      <w:pPr>
        <w:numPr>
          <w:ilvl w:val="0"/>
          <w:numId w:val="13"/>
        </w:numPr>
        <w:autoSpaceDE w:val="0"/>
        <w:autoSpaceDN w:val="0"/>
        <w:adjustRightInd w:val="0"/>
        <w:spacing w:after="0" w:line="240" w:lineRule="auto"/>
        <w:jc w:val="center"/>
        <w:outlineLvl w:val="1"/>
        <w:rPr>
          <w:rFonts w:ascii="Times New Roman" w:hAnsi="Times New Roman" w:cs="Times New Roman"/>
          <w:sz w:val="24"/>
          <w:szCs w:val="24"/>
        </w:rPr>
      </w:pPr>
      <w:r w:rsidRPr="00B14B2B">
        <w:rPr>
          <w:rFonts w:ascii="Times New Roman" w:hAnsi="Times New Roman" w:cs="Times New Roman"/>
          <w:sz w:val="24"/>
          <w:szCs w:val="24"/>
        </w:rPr>
        <w:t>Общие положения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w:t>
      </w:r>
      <w:hyperlink r:id="rId152" w:history="1">
        <w:r w:rsidRPr="00B14B2B">
          <w:rPr>
            <w:rFonts w:ascii="Times New Roman" w:hAnsi="Times New Roman" w:cs="Times New Roman"/>
            <w:sz w:val="24"/>
            <w:szCs w:val="24"/>
          </w:rPr>
          <w:t xml:space="preserve">подпрограммы </w:t>
        </w:r>
      </w:hyperlink>
      <w:r w:rsidRPr="00B14B2B">
        <w:rPr>
          <w:rFonts w:ascii="Times New Roman" w:hAnsi="Times New Roman" w:cs="Times New Roman"/>
          <w:sz w:val="24"/>
          <w:szCs w:val="24"/>
        </w:rPr>
        <w:t xml:space="preserve"> "Улучшение жилищных условий семей, имеющих семь и более детей" муниципальной программы городского   округа Электросталь Московской области «Жилище» на 2017-2021 годы (далее - Подпрограмма).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55" w:name="Par13"/>
      <w:bookmarkEnd w:id="55"/>
      <w:r w:rsidRPr="00B14B2B">
        <w:rPr>
          <w:rFonts w:ascii="Times New Roman" w:hAnsi="Times New Roman" w:cs="Times New Roman"/>
          <w:sz w:val="24"/>
          <w:szCs w:val="24"/>
        </w:rPr>
        <w:t>2. 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Жилищные субсидии используются: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для оплаты договора купли-продажи жилого помещения;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4. Право на улучшение жилищных условий с использованием жилищной субсидии предоставляется многодетной семье только 1 раз. Участие в реализации </w:t>
      </w:r>
      <w:hyperlink r:id="rId153" w:history="1">
        <w:r w:rsidRPr="00B14B2B">
          <w:rPr>
            <w:rFonts w:ascii="Times New Roman" w:hAnsi="Times New Roman" w:cs="Times New Roman"/>
            <w:sz w:val="24"/>
            <w:szCs w:val="24"/>
          </w:rPr>
          <w:t>Подпрограммы</w:t>
        </w:r>
      </w:hyperlink>
      <w:r w:rsidRPr="00B14B2B">
        <w:rPr>
          <w:rFonts w:ascii="Times New Roman" w:hAnsi="Times New Roman" w:cs="Times New Roman"/>
          <w:sz w:val="24"/>
          <w:szCs w:val="24"/>
        </w:rPr>
        <w:t xml:space="preserve"> является добровольным.</w:t>
      </w:r>
    </w:p>
    <w:p w:rsidR="007C12F9" w:rsidRPr="00B14B2B" w:rsidRDefault="007C12F9" w:rsidP="00B14B2B">
      <w:pPr>
        <w:autoSpaceDE w:val="0"/>
        <w:autoSpaceDN w:val="0"/>
        <w:adjustRightInd w:val="0"/>
        <w:spacing w:after="0" w:line="240" w:lineRule="auto"/>
        <w:jc w:val="center"/>
        <w:outlineLvl w:val="1"/>
        <w:rPr>
          <w:rFonts w:ascii="Times New Roman" w:hAnsi="Times New Roman" w:cs="Times New Roman"/>
          <w:sz w:val="24"/>
          <w:szCs w:val="24"/>
        </w:rPr>
      </w:pPr>
      <w:r w:rsidRPr="00B14B2B">
        <w:rPr>
          <w:rFonts w:ascii="Times New Roman" w:hAnsi="Times New Roman" w:cs="Times New Roman"/>
          <w:sz w:val="24"/>
          <w:szCs w:val="24"/>
        </w:rPr>
        <w:t>2. Условия предоставления жилищной субсидии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56" w:name="Par22"/>
      <w:bookmarkEnd w:id="56"/>
      <w:r w:rsidRPr="00B14B2B">
        <w:rPr>
          <w:rFonts w:ascii="Times New Roman" w:hAnsi="Times New Roman" w:cs="Times New Roman"/>
          <w:sz w:val="24"/>
          <w:szCs w:val="24"/>
        </w:rPr>
        <w:t>5. Условием получения жилищной субсидии многодетной семьей является наличие следующих оснований в совокупности: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w:t>
      </w:r>
      <w:hyperlink r:id="rId154" w:history="1">
        <w:r w:rsidRPr="00B14B2B">
          <w:rPr>
            <w:rFonts w:ascii="Times New Roman" w:hAnsi="Times New Roman" w:cs="Times New Roman"/>
            <w:sz w:val="24"/>
            <w:szCs w:val="24"/>
          </w:rPr>
          <w:t>статьей 51</w:t>
        </w:r>
      </w:hyperlink>
      <w:r w:rsidRPr="00B14B2B">
        <w:rPr>
          <w:rFonts w:ascii="Times New Roman" w:hAnsi="Times New Roman" w:cs="Times New Roman"/>
          <w:sz w:val="24"/>
          <w:szCs w:val="24"/>
        </w:rPr>
        <w:t xml:space="preserve"> Жилищного кодекса Российской Федерации, и состоит на таком учете;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имеющая удостоверение, подтверждающее статус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имеющая место жительства в Московской области не менее 5 лет;</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4) </w:t>
      </w:r>
      <w:hyperlink r:id="rId155" w:history="1">
        <w:r w:rsidRPr="00B14B2B">
          <w:rPr>
            <w:rFonts w:ascii="Times New Roman" w:hAnsi="Times New Roman" w:cs="Times New Roman"/>
            <w:sz w:val="24"/>
            <w:szCs w:val="24"/>
          </w:rPr>
          <w:t>согласие</w:t>
        </w:r>
      </w:hyperlink>
      <w:r w:rsidRPr="00B14B2B">
        <w:rPr>
          <w:rFonts w:ascii="Times New Roman" w:hAnsi="Times New Roman" w:cs="Times New Roman"/>
          <w:sz w:val="24"/>
          <w:szCs w:val="24"/>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 ;</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В составе многодетной семьи не учитываются дети: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находящиеся на полном государственном обеспечении;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в отношении которых родители лишены родительских прав или ограничены в родительских правах;</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в отношении которых отменено усыновление;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находящиеся под опекой и попечительством, в том числе дети, находящиеся в приемных семьях;</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состоящие в браке.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7. Действие настоящих Правил не распространяется: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C12F9" w:rsidRPr="00B14B2B" w:rsidRDefault="007C12F9" w:rsidP="00B14B2B">
      <w:pPr>
        <w:autoSpaceDE w:val="0"/>
        <w:autoSpaceDN w:val="0"/>
        <w:adjustRightInd w:val="0"/>
        <w:spacing w:after="0" w:line="240" w:lineRule="auto"/>
        <w:jc w:val="center"/>
        <w:outlineLvl w:val="1"/>
        <w:rPr>
          <w:rFonts w:ascii="Times New Roman" w:hAnsi="Times New Roman" w:cs="Times New Roman"/>
          <w:sz w:val="24"/>
          <w:szCs w:val="24"/>
        </w:rPr>
      </w:pPr>
      <w:r w:rsidRPr="00B14B2B">
        <w:rPr>
          <w:rFonts w:ascii="Times New Roman" w:hAnsi="Times New Roman" w:cs="Times New Roman"/>
          <w:sz w:val="24"/>
          <w:szCs w:val="24"/>
        </w:rPr>
        <w:t>3. Порядок формирования списков многодетных семей,</w:t>
      </w: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нуждающихся в жилых помещениях</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8. Формирование списка многодетных семей, нуждающихся в жилых помещениях (далее - Список), осуществляется отделом по жилищной политике Администрации городского округа Электросталь Московской области  (далее - уполномоченный орган).</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57" w:name="Par42"/>
      <w:bookmarkEnd w:id="57"/>
      <w:r w:rsidRPr="00B14B2B">
        <w:rPr>
          <w:rFonts w:ascii="Times New Roman" w:hAnsi="Times New Roman" w:cs="Times New Roman"/>
          <w:sz w:val="24"/>
          <w:szCs w:val="24"/>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r:id="rId156" w:history="1">
        <w:r w:rsidRPr="00B14B2B">
          <w:rPr>
            <w:rFonts w:ascii="Times New Roman" w:hAnsi="Times New Roman" w:cs="Times New Roman"/>
            <w:sz w:val="24"/>
            <w:szCs w:val="24"/>
          </w:rPr>
          <w:t>заявление</w:t>
        </w:r>
      </w:hyperlink>
      <w:r w:rsidRPr="00B14B2B">
        <w:rPr>
          <w:rFonts w:ascii="Times New Roman" w:hAnsi="Times New Roman" w:cs="Times New Roman"/>
          <w:sz w:val="24"/>
          <w:szCs w:val="24"/>
        </w:rPr>
        <w:t xml:space="preserve"> по форме ,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 заявлению прилагаются следующие документы:</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58" w:name="Par44"/>
      <w:bookmarkEnd w:id="58"/>
      <w:r w:rsidRPr="00B14B2B">
        <w:rPr>
          <w:rFonts w:ascii="Times New Roman" w:hAnsi="Times New Roman" w:cs="Times New Roman"/>
          <w:sz w:val="24"/>
          <w:szCs w:val="24"/>
        </w:rPr>
        <w:t>1) документ, удостоверяющий личность заявителя;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59" w:name="Par45"/>
      <w:bookmarkEnd w:id="59"/>
      <w:r w:rsidRPr="00B14B2B">
        <w:rPr>
          <w:rFonts w:ascii="Times New Roman" w:hAnsi="Times New Roman" w:cs="Times New Roman"/>
          <w:sz w:val="24"/>
          <w:szCs w:val="24"/>
        </w:rPr>
        <w:t>2) документы, удостоверяющие личности членов многодетной семьи заявителя;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60" w:name="Par46"/>
      <w:bookmarkEnd w:id="60"/>
      <w:r w:rsidRPr="00B14B2B">
        <w:rPr>
          <w:rFonts w:ascii="Times New Roman" w:hAnsi="Times New Roman" w:cs="Times New Roman"/>
          <w:sz w:val="24"/>
          <w:szCs w:val="24"/>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61" w:name="Par47"/>
      <w:bookmarkEnd w:id="61"/>
      <w:r w:rsidRPr="00B14B2B">
        <w:rPr>
          <w:rFonts w:ascii="Times New Roman" w:hAnsi="Times New Roman" w:cs="Times New Roman"/>
          <w:sz w:val="24"/>
          <w:szCs w:val="24"/>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62" w:name="Par48"/>
      <w:bookmarkEnd w:id="62"/>
      <w:r w:rsidRPr="00B14B2B">
        <w:rPr>
          <w:rFonts w:ascii="Times New Roman" w:hAnsi="Times New Roman" w:cs="Times New Roman"/>
          <w:sz w:val="24"/>
          <w:szCs w:val="24"/>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63" w:name="Par49"/>
      <w:bookmarkEnd w:id="63"/>
      <w:r w:rsidRPr="00B14B2B">
        <w:rPr>
          <w:rFonts w:ascii="Times New Roman" w:hAnsi="Times New Roman" w:cs="Times New Roman"/>
          <w:sz w:val="24"/>
          <w:szCs w:val="24"/>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64" w:name="Par50"/>
      <w:bookmarkEnd w:id="64"/>
      <w:r w:rsidRPr="00B14B2B">
        <w:rPr>
          <w:rFonts w:ascii="Times New Roman" w:hAnsi="Times New Roman" w:cs="Times New Roman"/>
          <w:sz w:val="24"/>
          <w:szCs w:val="24"/>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65" w:name="Par51"/>
      <w:bookmarkEnd w:id="65"/>
      <w:r w:rsidRPr="00B14B2B">
        <w:rPr>
          <w:rFonts w:ascii="Times New Roman" w:hAnsi="Times New Roman" w:cs="Times New Roman"/>
          <w:sz w:val="24"/>
          <w:szCs w:val="24"/>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66" w:name="Par52"/>
      <w:bookmarkEnd w:id="66"/>
      <w:r w:rsidRPr="00B14B2B">
        <w:rPr>
          <w:rFonts w:ascii="Times New Roman" w:hAnsi="Times New Roman" w:cs="Times New Roman"/>
          <w:sz w:val="24"/>
          <w:szCs w:val="24"/>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10) акт проверки жилищных условий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11) копия финансового лицевого счета заявителя (для граждан, имеющих постоянную регистрацию по месту жительства) при его наличии;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67" w:name="Par55"/>
      <w:bookmarkEnd w:id="67"/>
      <w:r w:rsidRPr="00B14B2B">
        <w:rPr>
          <w:rFonts w:ascii="Times New Roman" w:hAnsi="Times New Roman" w:cs="Times New Roman"/>
          <w:sz w:val="24"/>
          <w:szCs w:val="24"/>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13) технический паспорт на жилое помещение;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68" w:name="Par57"/>
      <w:bookmarkEnd w:id="68"/>
      <w:r w:rsidRPr="00B14B2B">
        <w:rPr>
          <w:rFonts w:ascii="Times New Roman" w:hAnsi="Times New Roman" w:cs="Times New Roman"/>
          <w:sz w:val="24"/>
          <w:szCs w:val="24"/>
        </w:rPr>
        <w:t>14) удостоверение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69" w:name="Par58"/>
      <w:bookmarkEnd w:id="69"/>
      <w:r w:rsidRPr="00B14B2B">
        <w:rPr>
          <w:rFonts w:ascii="Times New Roman" w:hAnsi="Times New Roman" w:cs="Times New Roman"/>
          <w:sz w:val="24"/>
          <w:szCs w:val="24"/>
        </w:rPr>
        <w:t>15) документы, подтверждающие несоответствие жилого помещения установленным санитарным и техническим правилам и нормам (при наличии);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70" w:name="Par59"/>
      <w:bookmarkEnd w:id="70"/>
      <w:r w:rsidRPr="00B14B2B">
        <w:rPr>
          <w:rFonts w:ascii="Times New Roman" w:hAnsi="Times New Roman" w:cs="Times New Roman"/>
          <w:sz w:val="24"/>
          <w:szCs w:val="24"/>
        </w:rPr>
        <w:t>16) справки о доходах всех членов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Документы, указанные в </w:t>
      </w:r>
      <w:hyperlink w:anchor="Par44" w:history="1">
        <w:r w:rsidRPr="00B14B2B">
          <w:rPr>
            <w:rFonts w:ascii="Times New Roman" w:hAnsi="Times New Roman" w:cs="Times New Roman"/>
            <w:sz w:val="24"/>
            <w:szCs w:val="24"/>
          </w:rPr>
          <w:t>подпунктах 1</w:t>
        </w:r>
      </w:hyperlink>
      <w:r w:rsidRPr="00B14B2B">
        <w:rPr>
          <w:rFonts w:ascii="Times New Roman" w:hAnsi="Times New Roman" w:cs="Times New Roman"/>
          <w:sz w:val="24"/>
          <w:szCs w:val="24"/>
        </w:rPr>
        <w:t xml:space="preserve">, </w:t>
      </w:r>
      <w:hyperlink w:anchor="Par45" w:history="1">
        <w:r w:rsidRPr="00B14B2B">
          <w:rPr>
            <w:rFonts w:ascii="Times New Roman" w:hAnsi="Times New Roman" w:cs="Times New Roman"/>
            <w:sz w:val="24"/>
            <w:szCs w:val="24"/>
          </w:rPr>
          <w:t>2</w:t>
        </w:r>
      </w:hyperlink>
      <w:r w:rsidRPr="00B14B2B">
        <w:rPr>
          <w:rFonts w:ascii="Times New Roman" w:hAnsi="Times New Roman" w:cs="Times New Roman"/>
          <w:sz w:val="24"/>
          <w:szCs w:val="24"/>
        </w:rPr>
        <w:t xml:space="preserve">, </w:t>
      </w:r>
      <w:hyperlink w:anchor="Par46" w:history="1">
        <w:r w:rsidRPr="00B14B2B">
          <w:rPr>
            <w:rFonts w:ascii="Times New Roman" w:hAnsi="Times New Roman" w:cs="Times New Roman"/>
            <w:sz w:val="24"/>
            <w:szCs w:val="24"/>
          </w:rPr>
          <w:t>3</w:t>
        </w:r>
      </w:hyperlink>
      <w:r w:rsidRPr="00B14B2B">
        <w:rPr>
          <w:rFonts w:ascii="Times New Roman" w:hAnsi="Times New Roman" w:cs="Times New Roman"/>
          <w:sz w:val="24"/>
          <w:szCs w:val="24"/>
        </w:rPr>
        <w:t xml:space="preserve">, </w:t>
      </w:r>
      <w:hyperlink w:anchor="Par47" w:history="1">
        <w:r w:rsidRPr="00B14B2B">
          <w:rPr>
            <w:rFonts w:ascii="Times New Roman" w:hAnsi="Times New Roman" w:cs="Times New Roman"/>
            <w:sz w:val="24"/>
            <w:szCs w:val="24"/>
          </w:rPr>
          <w:t>4</w:t>
        </w:r>
      </w:hyperlink>
      <w:r w:rsidRPr="00B14B2B">
        <w:rPr>
          <w:rFonts w:ascii="Times New Roman" w:hAnsi="Times New Roman" w:cs="Times New Roman"/>
          <w:sz w:val="24"/>
          <w:szCs w:val="24"/>
        </w:rPr>
        <w:t xml:space="preserve">, </w:t>
      </w:r>
      <w:hyperlink w:anchor="Par48" w:history="1">
        <w:r w:rsidRPr="00B14B2B">
          <w:rPr>
            <w:rFonts w:ascii="Times New Roman" w:hAnsi="Times New Roman" w:cs="Times New Roman"/>
            <w:sz w:val="24"/>
            <w:szCs w:val="24"/>
          </w:rPr>
          <w:t>5</w:t>
        </w:r>
      </w:hyperlink>
      <w:r w:rsidRPr="00B14B2B">
        <w:rPr>
          <w:rFonts w:ascii="Times New Roman" w:hAnsi="Times New Roman" w:cs="Times New Roman"/>
          <w:sz w:val="24"/>
          <w:szCs w:val="24"/>
        </w:rPr>
        <w:t xml:space="preserve">, </w:t>
      </w:r>
      <w:hyperlink w:anchor="Par55" w:history="1">
        <w:r w:rsidRPr="00B14B2B">
          <w:rPr>
            <w:rFonts w:ascii="Times New Roman" w:hAnsi="Times New Roman" w:cs="Times New Roman"/>
            <w:sz w:val="24"/>
            <w:szCs w:val="24"/>
          </w:rPr>
          <w:t>12</w:t>
        </w:r>
      </w:hyperlink>
      <w:r w:rsidRPr="00B14B2B">
        <w:rPr>
          <w:rFonts w:ascii="Times New Roman" w:hAnsi="Times New Roman" w:cs="Times New Roman"/>
          <w:sz w:val="24"/>
          <w:szCs w:val="24"/>
        </w:rPr>
        <w:t xml:space="preserve">, </w:t>
      </w:r>
      <w:hyperlink w:anchor="Par57" w:history="1">
        <w:r w:rsidRPr="00B14B2B">
          <w:rPr>
            <w:rFonts w:ascii="Times New Roman" w:hAnsi="Times New Roman" w:cs="Times New Roman"/>
            <w:sz w:val="24"/>
            <w:szCs w:val="24"/>
          </w:rPr>
          <w:t>14</w:t>
        </w:r>
      </w:hyperlink>
      <w:r w:rsidRPr="00B14B2B">
        <w:rPr>
          <w:rFonts w:ascii="Times New Roman" w:hAnsi="Times New Roman" w:cs="Times New Roman"/>
          <w:sz w:val="24"/>
          <w:szCs w:val="24"/>
        </w:rPr>
        <w:t xml:space="preserve">, </w:t>
      </w:r>
      <w:hyperlink w:anchor="Par58" w:history="1">
        <w:r w:rsidRPr="00B14B2B">
          <w:rPr>
            <w:rFonts w:ascii="Times New Roman" w:hAnsi="Times New Roman" w:cs="Times New Roman"/>
            <w:sz w:val="24"/>
            <w:szCs w:val="24"/>
          </w:rPr>
          <w:t>15</w:t>
        </w:r>
      </w:hyperlink>
      <w:r w:rsidRPr="00B14B2B">
        <w:rPr>
          <w:rFonts w:ascii="Times New Roman" w:hAnsi="Times New Roman" w:cs="Times New Roman"/>
          <w:sz w:val="24"/>
          <w:szCs w:val="24"/>
        </w:rPr>
        <w:t xml:space="preserve">, </w:t>
      </w:r>
      <w:hyperlink w:anchor="Par59" w:history="1">
        <w:r w:rsidRPr="00B14B2B">
          <w:rPr>
            <w:rFonts w:ascii="Times New Roman" w:hAnsi="Times New Roman" w:cs="Times New Roman"/>
            <w:sz w:val="24"/>
            <w:szCs w:val="24"/>
          </w:rPr>
          <w:t>16</w:t>
        </w:r>
      </w:hyperlink>
      <w:r w:rsidRPr="00B14B2B">
        <w:rPr>
          <w:rFonts w:ascii="Times New Roman" w:hAnsi="Times New Roman" w:cs="Times New Roman"/>
          <w:sz w:val="24"/>
          <w:szCs w:val="24"/>
        </w:rPr>
        <w:t xml:space="preserve"> настоящего пункта, представляются заявителем самостоятельно.</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Документы, указанные в </w:t>
      </w:r>
      <w:hyperlink w:anchor="Par49" w:history="1">
        <w:r w:rsidRPr="00B14B2B">
          <w:rPr>
            <w:rFonts w:ascii="Times New Roman" w:hAnsi="Times New Roman" w:cs="Times New Roman"/>
            <w:sz w:val="24"/>
            <w:szCs w:val="24"/>
          </w:rPr>
          <w:t>подпунктах 6</w:t>
        </w:r>
      </w:hyperlink>
      <w:r w:rsidRPr="00B14B2B">
        <w:rPr>
          <w:rFonts w:ascii="Times New Roman" w:hAnsi="Times New Roman" w:cs="Times New Roman"/>
          <w:sz w:val="24"/>
          <w:szCs w:val="24"/>
        </w:rPr>
        <w:t xml:space="preserve">, </w:t>
      </w:r>
      <w:hyperlink w:anchor="Par50" w:history="1">
        <w:r w:rsidRPr="00B14B2B">
          <w:rPr>
            <w:rFonts w:ascii="Times New Roman" w:hAnsi="Times New Roman" w:cs="Times New Roman"/>
            <w:sz w:val="24"/>
            <w:szCs w:val="24"/>
          </w:rPr>
          <w:t>7</w:t>
        </w:r>
      </w:hyperlink>
      <w:r w:rsidRPr="00B14B2B">
        <w:rPr>
          <w:rFonts w:ascii="Times New Roman" w:hAnsi="Times New Roman" w:cs="Times New Roman"/>
          <w:sz w:val="24"/>
          <w:szCs w:val="24"/>
        </w:rPr>
        <w:t xml:space="preserve">, </w:t>
      </w:r>
      <w:hyperlink w:anchor="Par51" w:history="1">
        <w:r w:rsidRPr="00B14B2B">
          <w:rPr>
            <w:rFonts w:ascii="Times New Roman" w:hAnsi="Times New Roman" w:cs="Times New Roman"/>
            <w:sz w:val="24"/>
            <w:szCs w:val="24"/>
          </w:rPr>
          <w:t>8</w:t>
        </w:r>
      </w:hyperlink>
      <w:r w:rsidRPr="00B14B2B">
        <w:rPr>
          <w:rFonts w:ascii="Times New Roman" w:hAnsi="Times New Roman" w:cs="Times New Roman"/>
          <w:sz w:val="24"/>
          <w:szCs w:val="24"/>
        </w:rPr>
        <w:t xml:space="preserve">, </w:t>
      </w:r>
      <w:hyperlink w:anchor="Par52" w:history="1">
        <w:r w:rsidRPr="00B14B2B">
          <w:rPr>
            <w:rFonts w:ascii="Times New Roman" w:hAnsi="Times New Roman" w:cs="Times New Roman"/>
            <w:sz w:val="24"/>
            <w:szCs w:val="24"/>
          </w:rPr>
          <w:t>9</w:t>
        </w:r>
      </w:hyperlink>
      <w:r w:rsidRPr="00B14B2B">
        <w:rPr>
          <w:rFonts w:ascii="Times New Roman" w:hAnsi="Times New Roman" w:cs="Times New Roman"/>
          <w:sz w:val="24"/>
          <w:szCs w:val="24"/>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49" w:history="1">
        <w:r w:rsidRPr="00B14B2B">
          <w:rPr>
            <w:rFonts w:ascii="Times New Roman" w:hAnsi="Times New Roman" w:cs="Times New Roman"/>
            <w:sz w:val="24"/>
            <w:szCs w:val="24"/>
          </w:rPr>
          <w:t>подпунктах 6</w:t>
        </w:r>
      </w:hyperlink>
      <w:r w:rsidRPr="00B14B2B">
        <w:rPr>
          <w:rFonts w:ascii="Times New Roman" w:hAnsi="Times New Roman" w:cs="Times New Roman"/>
          <w:sz w:val="24"/>
          <w:szCs w:val="24"/>
        </w:rPr>
        <w:t xml:space="preserve">, </w:t>
      </w:r>
      <w:hyperlink w:anchor="Par50" w:history="1">
        <w:r w:rsidRPr="00B14B2B">
          <w:rPr>
            <w:rFonts w:ascii="Times New Roman" w:hAnsi="Times New Roman" w:cs="Times New Roman"/>
            <w:sz w:val="24"/>
            <w:szCs w:val="24"/>
          </w:rPr>
          <w:t>7</w:t>
        </w:r>
      </w:hyperlink>
      <w:r w:rsidRPr="00B14B2B">
        <w:rPr>
          <w:rFonts w:ascii="Times New Roman" w:hAnsi="Times New Roman" w:cs="Times New Roman"/>
          <w:sz w:val="24"/>
          <w:szCs w:val="24"/>
        </w:rPr>
        <w:t xml:space="preserve">, </w:t>
      </w:r>
      <w:hyperlink w:anchor="Par51" w:history="1">
        <w:r w:rsidRPr="00B14B2B">
          <w:rPr>
            <w:rFonts w:ascii="Times New Roman" w:hAnsi="Times New Roman" w:cs="Times New Roman"/>
            <w:sz w:val="24"/>
            <w:szCs w:val="24"/>
          </w:rPr>
          <w:t>8</w:t>
        </w:r>
      </w:hyperlink>
      <w:r w:rsidRPr="00B14B2B">
        <w:rPr>
          <w:rFonts w:ascii="Times New Roman" w:hAnsi="Times New Roman" w:cs="Times New Roman"/>
          <w:sz w:val="24"/>
          <w:szCs w:val="24"/>
        </w:rPr>
        <w:t xml:space="preserve">, </w:t>
      </w:r>
      <w:hyperlink w:anchor="Par52" w:history="1">
        <w:r w:rsidRPr="00B14B2B">
          <w:rPr>
            <w:rFonts w:ascii="Times New Roman" w:hAnsi="Times New Roman" w:cs="Times New Roman"/>
            <w:sz w:val="24"/>
            <w:szCs w:val="24"/>
          </w:rPr>
          <w:t>9</w:t>
        </w:r>
      </w:hyperlink>
      <w:r w:rsidRPr="00B14B2B">
        <w:rPr>
          <w:rFonts w:ascii="Times New Roman" w:hAnsi="Times New Roman" w:cs="Times New Roman"/>
          <w:sz w:val="24"/>
          <w:szCs w:val="24"/>
        </w:rPr>
        <w:t xml:space="preserve"> настоящего пункта, могут представляться им самостоятельно.</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Документы, указанные в </w:t>
      </w:r>
      <w:hyperlink w:anchor="Par44" w:history="1">
        <w:r w:rsidRPr="00B14B2B">
          <w:rPr>
            <w:rFonts w:ascii="Times New Roman" w:hAnsi="Times New Roman" w:cs="Times New Roman"/>
            <w:sz w:val="24"/>
            <w:szCs w:val="24"/>
          </w:rPr>
          <w:t>пунктах 1</w:t>
        </w:r>
      </w:hyperlink>
      <w:r w:rsidRPr="00B14B2B">
        <w:rPr>
          <w:rFonts w:ascii="Times New Roman" w:hAnsi="Times New Roman" w:cs="Times New Roman"/>
          <w:sz w:val="24"/>
          <w:szCs w:val="24"/>
        </w:rPr>
        <w:t xml:space="preserve">, </w:t>
      </w:r>
      <w:hyperlink w:anchor="Par45" w:history="1">
        <w:r w:rsidRPr="00B14B2B">
          <w:rPr>
            <w:rFonts w:ascii="Times New Roman" w:hAnsi="Times New Roman" w:cs="Times New Roman"/>
            <w:sz w:val="24"/>
            <w:szCs w:val="24"/>
          </w:rPr>
          <w:t>2</w:t>
        </w:r>
      </w:hyperlink>
      <w:r w:rsidRPr="00B14B2B">
        <w:rPr>
          <w:rFonts w:ascii="Times New Roman" w:hAnsi="Times New Roman" w:cs="Times New Roman"/>
          <w:sz w:val="24"/>
          <w:szCs w:val="24"/>
        </w:rPr>
        <w:t xml:space="preserve">, </w:t>
      </w:r>
      <w:hyperlink w:anchor="Par46" w:history="1">
        <w:r w:rsidRPr="00B14B2B">
          <w:rPr>
            <w:rFonts w:ascii="Times New Roman" w:hAnsi="Times New Roman" w:cs="Times New Roman"/>
            <w:sz w:val="24"/>
            <w:szCs w:val="24"/>
          </w:rPr>
          <w:t>3</w:t>
        </w:r>
      </w:hyperlink>
      <w:r w:rsidRPr="00B14B2B">
        <w:rPr>
          <w:rFonts w:ascii="Times New Roman" w:hAnsi="Times New Roman" w:cs="Times New Roman"/>
          <w:sz w:val="24"/>
          <w:szCs w:val="24"/>
        </w:rPr>
        <w:t xml:space="preserve">, </w:t>
      </w:r>
      <w:hyperlink w:anchor="Par48" w:history="1">
        <w:r w:rsidRPr="00B14B2B">
          <w:rPr>
            <w:rFonts w:ascii="Times New Roman" w:hAnsi="Times New Roman" w:cs="Times New Roman"/>
            <w:sz w:val="24"/>
            <w:szCs w:val="24"/>
          </w:rPr>
          <w:t>5</w:t>
        </w:r>
      </w:hyperlink>
      <w:r w:rsidRPr="00B14B2B">
        <w:rPr>
          <w:rFonts w:ascii="Times New Roman" w:hAnsi="Times New Roman" w:cs="Times New Roman"/>
          <w:sz w:val="24"/>
          <w:szCs w:val="24"/>
        </w:rPr>
        <w:t xml:space="preserve"> настоящего пункта, представляются в копиях с предъявлением подлинников для сверки.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Документы, указанные в </w:t>
      </w:r>
      <w:hyperlink w:anchor="Par47" w:history="1">
        <w:r w:rsidRPr="00B14B2B">
          <w:rPr>
            <w:rFonts w:ascii="Times New Roman" w:hAnsi="Times New Roman" w:cs="Times New Roman"/>
            <w:sz w:val="24"/>
            <w:szCs w:val="24"/>
          </w:rPr>
          <w:t>пунктах 4</w:t>
        </w:r>
      </w:hyperlink>
      <w:r w:rsidRPr="00B14B2B">
        <w:rPr>
          <w:rFonts w:ascii="Times New Roman" w:hAnsi="Times New Roman" w:cs="Times New Roman"/>
          <w:sz w:val="24"/>
          <w:szCs w:val="24"/>
        </w:rPr>
        <w:t xml:space="preserve">, </w:t>
      </w:r>
      <w:hyperlink w:anchor="Par49" w:history="1">
        <w:r w:rsidRPr="00B14B2B">
          <w:rPr>
            <w:rFonts w:ascii="Times New Roman" w:hAnsi="Times New Roman" w:cs="Times New Roman"/>
            <w:sz w:val="24"/>
            <w:szCs w:val="24"/>
          </w:rPr>
          <w:t>6</w:t>
        </w:r>
      </w:hyperlink>
      <w:r w:rsidRPr="00B14B2B">
        <w:rPr>
          <w:rFonts w:ascii="Times New Roman" w:hAnsi="Times New Roman" w:cs="Times New Roman"/>
          <w:sz w:val="24"/>
          <w:szCs w:val="24"/>
        </w:rPr>
        <w:t xml:space="preserve">, </w:t>
      </w:r>
      <w:hyperlink w:anchor="Par50" w:history="1">
        <w:r w:rsidRPr="00B14B2B">
          <w:rPr>
            <w:rFonts w:ascii="Times New Roman" w:hAnsi="Times New Roman" w:cs="Times New Roman"/>
            <w:sz w:val="24"/>
            <w:szCs w:val="24"/>
          </w:rPr>
          <w:t>7</w:t>
        </w:r>
      </w:hyperlink>
      <w:r w:rsidRPr="00B14B2B">
        <w:rPr>
          <w:rFonts w:ascii="Times New Roman" w:hAnsi="Times New Roman" w:cs="Times New Roman"/>
          <w:sz w:val="24"/>
          <w:szCs w:val="24"/>
        </w:rPr>
        <w:t xml:space="preserve">, </w:t>
      </w:r>
      <w:hyperlink w:anchor="Par51" w:history="1">
        <w:r w:rsidRPr="00B14B2B">
          <w:rPr>
            <w:rFonts w:ascii="Times New Roman" w:hAnsi="Times New Roman" w:cs="Times New Roman"/>
            <w:sz w:val="24"/>
            <w:szCs w:val="24"/>
          </w:rPr>
          <w:t>8</w:t>
        </w:r>
      </w:hyperlink>
      <w:r w:rsidRPr="00B14B2B">
        <w:rPr>
          <w:rFonts w:ascii="Times New Roman" w:hAnsi="Times New Roman" w:cs="Times New Roman"/>
          <w:sz w:val="24"/>
          <w:szCs w:val="24"/>
        </w:rPr>
        <w:t xml:space="preserve">, </w:t>
      </w:r>
      <w:hyperlink w:anchor="Par55" w:history="1">
        <w:r w:rsidRPr="00B14B2B">
          <w:rPr>
            <w:rFonts w:ascii="Times New Roman" w:hAnsi="Times New Roman" w:cs="Times New Roman"/>
            <w:sz w:val="24"/>
            <w:szCs w:val="24"/>
          </w:rPr>
          <w:t>12</w:t>
        </w:r>
      </w:hyperlink>
      <w:r w:rsidRPr="00B14B2B">
        <w:rPr>
          <w:rFonts w:ascii="Times New Roman" w:hAnsi="Times New Roman" w:cs="Times New Roman"/>
          <w:sz w:val="24"/>
          <w:szCs w:val="24"/>
        </w:rPr>
        <w:t xml:space="preserve">, </w:t>
      </w:r>
      <w:hyperlink w:anchor="Par57" w:history="1">
        <w:r w:rsidRPr="00B14B2B">
          <w:rPr>
            <w:rFonts w:ascii="Times New Roman" w:hAnsi="Times New Roman" w:cs="Times New Roman"/>
            <w:sz w:val="24"/>
            <w:szCs w:val="24"/>
          </w:rPr>
          <w:t>14</w:t>
        </w:r>
      </w:hyperlink>
      <w:r w:rsidRPr="00B14B2B">
        <w:rPr>
          <w:rFonts w:ascii="Times New Roman" w:hAnsi="Times New Roman" w:cs="Times New Roman"/>
          <w:sz w:val="24"/>
          <w:szCs w:val="24"/>
        </w:rPr>
        <w:t xml:space="preserve">, </w:t>
      </w:r>
      <w:hyperlink w:anchor="Par58" w:history="1">
        <w:r w:rsidRPr="00B14B2B">
          <w:rPr>
            <w:rFonts w:ascii="Times New Roman" w:hAnsi="Times New Roman" w:cs="Times New Roman"/>
            <w:sz w:val="24"/>
            <w:szCs w:val="24"/>
          </w:rPr>
          <w:t>15</w:t>
        </w:r>
      </w:hyperlink>
      <w:r w:rsidRPr="00B14B2B">
        <w:rPr>
          <w:rFonts w:ascii="Times New Roman" w:hAnsi="Times New Roman" w:cs="Times New Roman"/>
          <w:sz w:val="24"/>
          <w:szCs w:val="24"/>
        </w:rPr>
        <w:t xml:space="preserve">, </w:t>
      </w:r>
      <w:hyperlink w:anchor="Par59" w:history="1">
        <w:r w:rsidRPr="00B14B2B">
          <w:rPr>
            <w:rFonts w:ascii="Times New Roman" w:hAnsi="Times New Roman" w:cs="Times New Roman"/>
            <w:sz w:val="24"/>
            <w:szCs w:val="24"/>
          </w:rPr>
          <w:t>16</w:t>
        </w:r>
      </w:hyperlink>
      <w:r w:rsidRPr="00B14B2B">
        <w:rPr>
          <w:rFonts w:ascii="Times New Roman" w:hAnsi="Times New Roman" w:cs="Times New Roman"/>
          <w:sz w:val="24"/>
          <w:szCs w:val="24"/>
        </w:rPr>
        <w:t xml:space="preserve"> настоящего пункта, представляются в оригиналах.</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Представленные документы формируются в учетное дело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12. Уполномоченный орган в течение 30 календарных дней проверяет представленные документы.</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ходе проверки документов уполномоченный орган устанавливает:</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соответствие представленных документов и содержащихся в них сведений законодательству Российской Федерации;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соответствие срока действия представленных документов дате подачи заявления.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13. По результатам проверки на основании информации, содержащейся в документах, уполномоченным органом составляется заключение.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заключении указываются: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дата и время принятия заявления многодетной семьи и документов, номер учетного дела гражданина (его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дата и номер решения органа местного самоуправления о постановке многодетной семьи на учет нуждающихся в жилом помещении;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родственные отношения членов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5) даты рождения членов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6) адрес регистрации по месту жительства членов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7) основания для проживания каждого из членов многодетной семьи в занимаемом жилом помещении;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8) краткое содержание заявления;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9) иная информация, имеющая отношение к жилищному вопросу заявителя;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10) вывод уполномоченного органа по вопросам, изложенным многодетной семьей в заявлении;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11) предложение уполномоченного органа по результатам проверки документов, находящихся в учетном деле многодетной семьи, о включении ее в список многодетных семей, нуждающихся в улучшении жилищных условий, или об отказе о включении ее в указанный список.</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Уполномоченный орган представляет указанные заключения и учетные дела на рассмотрение общественной жилищной комиссии.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14. Решение Администрации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Администрации.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Решение о включении в Список принимается при условии, если многодетная семья: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была принята органом, осуществляющим принятие на учет нуждающихся в жилом помещении;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состоит на учете нуждающихся в жилых помещениях в органе, осуществляющем принятие на учет;</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3) представила в уполномоченный орган документы, указанные в </w:t>
      </w:r>
      <w:hyperlink w:anchor="Par42" w:history="1">
        <w:r w:rsidRPr="00B14B2B">
          <w:rPr>
            <w:rFonts w:ascii="Times New Roman" w:hAnsi="Times New Roman" w:cs="Times New Roman"/>
            <w:sz w:val="24"/>
            <w:szCs w:val="24"/>
          </w:rPr>
          <w:t>пункте 10</w:t>
        </w:r>
      </w:hyperlink>
      <w:r w:rsidRPr="00B14B2B">
        <w:rPr>
          <w:rFonts w:ascii="Times New Roman" w:hAnsi="Times New Roman" w:cs="Times New Roman"/>
          <w:sz w:val="24"/>
          <w:szCs w:val="24"/>
        </w:rPr>
        <w:t xml:space="preserve"> настоящих Правил.</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71" w:name="Par95"/>
      <w:bookmarkEnd w:id="71"/>
      <w:r w:rsidRPr="00B14B2B">
        <w:rPr>
          <w:rFonts w:ascii="Times New Roman" w:hAnsi="Times New Roman" w:cs="Times New Roman"/>
          <w:sz w:val="24"/>
          <w:szCs w:val="24"/>
        </w:rPr>
        <w:t>16. Основаниями для отказа о включении в Список являются: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 несоответствие гражданина требованиям, указанным в </w:t>
      </w:r>
      <w:hyperlink w:anchor="Par13" w:history="1">
        <w:r w:rsidRPr="00B14B2B">
          <w:rPr>
            <w:rFonts w:ascii="Times New Roman" w:hAnsi="Times New Roman" w:cs="Times New Roman"/>
            <w:sz w:val="24"/>
            <w:szCs w:val="24"/>
          </w:rPr>
          <w:t>пунктах 2</w:t>
        </w:r>
      </w:hyperlink>
      <w:r w:rsidRPr="00B14B2B">
        <w:rPr>
          <w:rFonts w:ascii="Times New Roman" w:hAnsi="Times New Roman" w:cs="Times New Roman"/>
          <w:sz w:val="24"/>
          <w:szCs w:val="24"/>
        </w:rPr>
        <w:t xml:space="preserve"> и </w:t>
      </w:r>
      <w:hyperlink w:anchor="Par22" w:history="1">
        <w:r w:rsidRPr="00B14B2B">
          <w:rPr>
            <w:rFonts w:ascii="Times New Roman" w:hAnsi="Times New Roman" w:cs="Times New Roman"/>
            <w:sz w:val="24"/>
            <w:szCs w:val="24"/>
          </w:rPr>
          <w:t>5</w:t>
        </w:r>
      </w:hyperlink>
      <w:r w:rsidRPr="00B14B2B">
        <w:rPr>
          <w:rFonts w:ascii="Times New Roman" w:hAnsi="Times New Roman" w:cs="Times New Roman"/>
          <w:sz w:val="24"/>
          <w:szCs w:val="24"/>
        </w:rPr>
        <w:t xml:space="preserve"> настоящих Правил;</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 непредставление или представление не в полном объеме документов, указанных в </w:t>
      </w:r>
      <w:hyperlink w:anchor="Par42" w:history="1">
        <w:r w:rsidRPr="00B14B2B">
          <w:rPr>
            <w:rFonts w:ascii="Times New Roman" w:hAnsi="Times New Roman" w:cs="Times New Roman"/>
            <w:sz w:val="24"/>
            <w:szCs w:val="24"/>
          </w:rPr>
          <w:t>пункте 10</w:t>
        </w:r>
      </w:hyperlink>
      <w:r w:rsidRPr="00B14B2B">
        <w:rPr>
          <w:rFonts w:ascii="Times New Roman" w:hAnsi="Times New Roman" w:cs="Times New Roman"/>
          <w:sz w:val="24"/>
          <w:szCs w:val="24"/>
        </w:rPr>
        <w:t xml:space="preserve"> настоящих Правил;</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недостоверность сведений, содержащихся в представленных документах;</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95" w:history="1">
        <w:r w:rsidRPr="00B14B2B">
          <w:rPr>
            <w:rFonts w:ascii="Times New Roman" w:hAnsi="Times New Roman" w:cs="Times New Roman"/>
            <w:sz w:val="24"/>
            <w:szCs w:val="24"/>
          </w:rPr>
          <w:t>пункте 16</w:t>
        </w:r>
      </w:hyperlink>
      <w:r w:rsidRPr="00B14B2B">
        <w:rPr>
          <w:rFonts w:ascii="Times New Roman" w:hAnsi="Times New Roman" w:cs="Times New Roman"/>
          <w:sz w:val="24"/>
          <w:szCs w:val="24"/>
        </w:rPr>
        <w:t xml:space="preserve"> настоящих Правил.</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19. Уполномоченный орган формирует и утверждает </w:t>
      </w:r>
      <w:hyperlink r:id="rId157" w:history="1">
        <w:r w:rsidRPr="00B14B2B">
          <w:rPr>
            <w:rFonts w:ascii="Times New Roman" w:hAnsi="Times New Roman" w:cs="Times New Roman"/>
            <w:sz w:val="24"/>
            <w:szCs w:val="24"/>
          </w:rPr>
          <w:t>Список</w:t>
        </w:r>
      </w:hyperlink>
      <w:r w:rsidRPr="00B14B2B">
        <w:rPr>
          <w:rFonts w:ascii="Times New Roman" w:hAnsi="Times New Roman" w:cs="Times New Roman"/>
          <w:sz w:val="24"/>
          <w:szCs w:val="24"/>
        </w:rPr>
        <w:t xml:space="preserve"> по форме , утвержденной Правительством Московской области, и направляет в Министерство строительного комплекса Московской области ( далее - Государственный заказчик) в установленные им сроки.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23. Многодетные семьи, включенные в Список, исключаются из него в случае: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подачи ими заявления об исключении из Списка;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утраты оснований, дающих право на предоставление жилищной субсидии в соответствии с настоящими Правилами;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24. Формирование и утверждение сводного по Московской области списка многодетных семей, имеющих семь и более детей,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C12F9" w:rsidRPr="00B14B2B" w:rsidRDefault="007C12F9" w:rsidP="00B14B2B">
      <w:pPr>
        <w:autoSpaceDE w:val="0"/>
        <w:autoSpaceDN w:val="0"/>
        <w:adjustRightInd w:val="0"/>
        <w:spacing w:after="0" w:line="240" w:lineRule="auto"/>
        <w:jc w:val="center"/>
        <w:outlineLvl w:val="1"/>
        <w:rPr>
          <w:rFonts w:ascii="Times New Roman" w:hAnsi="Times New Roman" w:cs="Times New Roman"/>
          <w:sz w:val="24"/>
          <w:szCs w:val="24"/>
        </w:rPr>
      </w:pPr>
      <w:r w:rsidRPr="00B14B2B">
        <w:rPr>
          <w:rFonts w:ascii="Times New Roman" w:hAnsi="Times New Roman" w:cs="Times New Roman"/>
          <w:sz w:val="24"/>
          <w:szCs w:val="24"/>
        </w:rPr>
        <w:t>4. Порядок определения размера жилищной субсидии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72" w:name="Par119"/>
      <w:bookmarkEnd w:id="72"/>
      <w:r w:rsidRPr="00B14B2B">
        <w:rPr>
          <w:rFonts w:ascii="Times New Roman" w:hAnsi="Times New Roman" w:cs="Times New Roman"/>
          <w:sz w:val="24"/>
          <w:szCs w:val="24"/>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26. Уполномоченный орган производит расчет размера жилищной субсидии исходя из:</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27. В случае смерти (рождения, усыновления) одного из членов многодетной семьи размер жилищной субсидии </w:t>
      </w:r>
      <w:proofErr w:type="spellStart"/>
      <w:r w:rsidRPr="00B14B2B">
        <w:rPr>
          <w:rFonts w:ascii="Times New Roman" w:hAnsi="Times New Roman" w:cs="Times New Roman"/>
          <w:sz w:val="24"/>
          <w:szCs w:val="24"/>
        </w:rPr>
        <w:t>перерассчитывается</w:t>
      </w:r>
      <w:proofErr w:type="spellEnd"/>
      <w:r w:rsidRPr="00B14B2B">
        <w:rPr>
          <w:rFonts w:ascii="Times New Roman" w:hAnsi="Times New Roman" w:cs="Times New Roman"/>
          <w:sz w:val="24"/>
          <w:szCs w:val="24"/>
        </w:rPr>
        <w:t xml:space="preserve"> с учетом изменения количественного состава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29. Размер жилищной субсидии для многодетной семьи определяется по формуле:</w:t>
      </w:r>
    </w:p>
    <w:p w:rsidR="007C12F9" w:rsidRPr="00B14B2B" w:rsidRDefault="007C12F9" w:rsidP="00B14B2B">
      <w:pPr>
        <w:autoSpaceDE w:val="0"/>
        <w:autoSpaceDN w:val="0"/>
        <w:adjustRightInd w:val="0"/>
        <w:spacing w:after="0" w:line="240" w:lineRule="auto"/>
        <w:jc w:val="both"/>
        <w:rPr>
          <w:rFonts w:ascii="Times New Roman" w:hAnsi="Times New Roman" w:cs="Times New Roman"/>
          <w:sz w:val="24"/>
          <w:szCs w:val="24"/>
        </w:rPr>
      </w:pP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proofErr w:type="spellStart"/>
      <w:r w:rsidRPr="00B14B2B">
        <w:rPr>
          <w:rFonts w:ascii="Times New Roman" w:hAnsi="Times New Roman" w:cs="Times New Roman"/>
          <w:sz w:val="24"/>
          <w:szCs w:val="24"/>
        </w:rPr>
        <w:t>Р</w:t>
      </w:r>
      <w:r w:rsidRPr="00B14B2B">
        <w:rPr>
          <w:rFonts w:ascii="Times New Roman" w:hAnsi="Times New Roman" w:cs="Times New Roman"/>
          <w:sz w:val="24"/>
          <w:szCs w:val="24"/>
          <w:vertAlign w:val="subscript"/>
        </w:rPr>
        <w:t>жс</w:t>
      </w:r>
      <w:proofErr w:type="spellEnd"/>
      <w:r w:rsidRPr="00B14B2B">
        <w:rPr>
          <w:rFonts w:ascii="Times New Roman" w:hAnsi="Times New Roman" w:cs="Times New Roman"/>
          <w:sz w:val="24"/>
          <w:szCs w:val="24"/>
        </w:rPr>
        <w:t xml:space="preserve"> = (</w:t>
      </w:r>
      <w:proofErr w:type="spellStart"/>
      <w:r w:rsidRPr="00B14B2B">
        <w:rPr>
          <w:rFonts w:ascii="Times New Roman" w:hAnsi="Times New Roman" w:cs="Times New Roman"/>
          <w:sz w:val="24"/>
          <w:szCs w:val="24"/>
        </w:rPr>
        <w:t>К</w:t>
      </w:r>
      <w:r w:rsidRPr="00B14B2B">
        <w:rPr>
          <w:rFonts w:ascii="Times New Roman" w:hAnsi="Times New Roman" w:cs="Times New Roman"/>
          <w:sz w:val="24"/>
          <w:szCs w:val="24"/>
          <w:vertAlign w:val="subscript"/>
        </w:rPr>
        <w:t>чс</w:t>
      </w:r>
      <w:proofErr w:type="spellEnd"/>
      <w:r w:rsidRPr="00B14B2B">
        <w:rPr>
          <w:rFonts w:ascii="Times New Roman" w:hAnsi="Times New Roman" w:cs="Times New Roman"/>
          <w:sz w:val="24"/>
          <w:szCs w:val="24"/>
        </w:rPr>
        <w:t xml:space="preserve"> </w:t>
      </w:r>
      <w:proofErr w:type="spellStart"/>
      <w:r w:rsidRPr="00B14B2B">
        <w:rPr>
          <w:rFonts w:ascii="Times New Roman" w:hAnsi="Times New Roman" w:cs="Times New Roman"/>
          <w:sz w:val="24"/>
          <w:szCs w:val="24"/>
        </w:rPr>
        <w:t>x</w:t>
      </w:r>
      <w:proofErr w:type="spellEnd"/>
      <w:r w:rsidRPr="00B14B2B">
        <w:rPr>
          <w:rFonts w:ascii="Times New Roman" w:hAnsi="Times New Roman" w:cs="Times New Roman"/>
          <w:sz w:val="24"/>
          <w:szCs w:val="24"/>
        </w:rPr>
        <w:t xml:space="preserve"> НП - </w:t>
      </w:r>
      <w:proofErr w:type="spellStart"/>
      <w:r w:rsidRPr="00B14B2B">
        <w:rPr>
          <w:rFonts w:ascii="Times New Roman" w:hAnsi="Times New Roman" w:cs="Times New Roman"/>
          <w:sz w:val="24"/>
          <w:szCs w:val="24"/>
        </w:rPr>
        <w:t>П</w:t>
      </w:r>
      <w:r w:rsidRPr="00B14B2B">
        <w:rPr>
          <w:rFonts w:ascii="Times New Roman" w:hAnsi="Times New Roman" w:cs="Times New Roman"/>
          <w:sz w:val="24"/>
          <w:szCs w:val="24"/>
          <w:vertAlign w:val="subscript"/>
        </w:rPr>
        <w:t>ж</w:t>
      </w:r>
      <w:proofErr w:type="spellEnd"/>
      <w:r w:rsidRPr="00B14B2B">
        <w:rPr>
          <w:rFonts w:ascii="Times New Roman" w:hAnsi="Times New Roman" w:cs="Times New Roman"/>
          <w:sz w:val="24"/>
          <w:szCs w:val="24"/>
        </w:rPr>
        <w:t xml:space="preserve">) </w:t>
      </w:r>
      <w:proofErr w:type="spellStart"/>
      <w:r w:rsidRPr="00B14B2B">
        <w:rPr>
          <w:rFonts w:ascii="Times New Roman" w:hAnsi="Times New Roman" w:cs="Times New Roman"/>
          <w:sz w:val="24"/>
          <w:szCs w:val="24"/>
        </w:rPr>
        <w:t>x</w:t>
      </w:r>
      <w:proofErr w:type="spellEnd"/>
      <w:r w:rsidRPr="00B14B2B">
        <w:rPr>
          <w:rFonts w:ascii="Times New Roman" w:hAnsi="Times New Roman" w:cs="Times New Roman"/>
          <w:sz w:val="24"/>
          <w:szCs w:val="24"/>
        </w:rPr>
        <w:t xml:space="preserve"> </w:t>
      </w:r>
      <w:proofErr w:type="spellStart"/>
      <w:r w:rsidRPr="00B14B2B">
        <w:rPr>
          <w:rFonts w:ascii="Times New Roman" w:hAnsi="Times New Roman" w:cs="Times New Roman"/>
          <w:sz w:val="24"/>
          <w:szCs w:val="24"/>
        </w:rPr>
        <w:t>Ц</w:t>
      </w:r>
      <w:r w:rsidRPr="00B14B2B">
        <w:rPr>
          <w:rFonts w:ascii="Times New Roman" w:hAnsi="Times New Roman" w:cs="Times New Roman"/>
          <w:sz w:val="24"/>
          <w:szCs w:val="24"/>
          <w:vertAlign w:val="subscript"/>
        </w:rPr>
        <w:t>м</w:t>
      </w:r>
      <w:proofErr w:type="spellEnd"/>
      <w:r w:rsidRPr="00B14B2B">
        <w:rPr>
          <w:rFonts w:ascii="Times New Roman" w:hAnsi="Times New Roman" w:cs="Times New Roman"/>
          <w:sz w:val="24"/>
          <w:szCs w:val="24"/>
        </w:rPr>
        <w:t>, где:</w:t>
      </w:r>
    </w:p>
    <w:p w:rsidR="007C12F9" w:rsidRPr="00B14B2B" w:rsidRDefault="007C12F9" w:rsidP="00B14B2B">
      <w:pPr>
        <w:autoSpaceDE w:val="0"/>
        <w:autoSpaceDN w:val="0"/>
        <w:adjustRightInd w:val="0"/>
        <w:spacing w:after="0" w:line="240" w:lineRule="auto"/>
        <w:jc w:val="both"/>
        <w:rPr>
          <w:rFonts w:ascii="Times New Roman" w:hAnsi="Times New Roman" w:cs="Times New Roman"/>
          <w:sz w:val="24"/>
          <w:szCs w:val="24"/>
        </w:rPr>
      </w:pP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B14B2B">
        <w:rPr>
          <w:rFonts w:ascii="Times New Roman" w:hAnsi="Times New Roman" w:cs="Times New Roman"/>
          <w:sz w:val="24"/>
          <w:szCs w:val="24"/>
        </w:rPr>
        <w:t>Р</w:t>
      </w:r>
      <w:r w:rsidRPr="00B14B2B">
        <w:rPr>
          <w:rFonts w:ascii="Times New Roman" w:hAnsi="Times New Roman" w:cs="Times New Roman"/>
          <w:sz w:val="24"/>
          <w:szCs w:val="24"/>
          <w:vertAlign w:val="subscript"/>
        </w:rPr>
        <w:t>жс</w:t>
      </w:r>
      <w:proofErr w:type="spellEnd"/>
      <w:r w:rsidRPr="00B14B2B">
        <w:rPr>
          <w:rFonts w:ascii="Times New Roman" w:hAnsi="Times New Roman" w:cs="Times New Roman"/>
          <w:sz w:val="24"/>
          <w:szCs w:val="24"/>
        </w:rPr>
        <w:t xml:space="preserve"> - размер жилищной субсидии;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B14B2B">
        <w:rPr>
          <w:rFonts w:ascii="Times New Roman" w:hAnsi="Times New Roman" w:cs="Times New Roman"/>
          <w:sz w:val="24"/>
          <w:szCs w:val="24"/>
        </w:rPr>
        <w:t>К</w:t>
      </w:r>
      <w:r w:rsidRPr="00B14B2B">
        <w:rPr>
          <w:rFonts w:ascii="Times New Roman" w:hAnsi="Times New Roman" w:cs="Times New Roman"/>
          <w:sz w:val="24"/>
          <w:szCs w:val="24"/>
          <w:vertAlign w:val="subscript"/>
        </w:rPr>
        <w:t>чс</w:t>
      </w:r>
      <w:proofErr w:type="spellEnd"/>
      <w:r w:rsidRPr="00B14B2B">
        <w:rPr>
          <w:rFonts w:ascii="Times New Roman" w:hAnsi="Times New Roman" w:cs="Times New Roman"/>
          <w:sz w:val="24"/>
          <w:szCs w:val="24"/>
        </w:rPr>
        <w:t xml:space="preserve"> - количество членов многодетной семьи, имеющих право на получение жилищной субсидии (чел.);</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B14B2B">
        <w:rPr>
          <w:rFonts w:ascii="Times New Roman" w:hAnsi="Times New Roman" w:cs="Times New Roman"/>
          <w:sz w:val="24"/>
          <w:szCs w:val="24"/>
        </w:rPr>
        <w:t>П</w:t>
      </w:r>
      <w:r w:rsidRPr="00B14B2B">
        <w:rPr>
          <w:rFonts w:ascii="Times New Roman" w:hAnsi="Times New Roman" w:cs="Times New Roman"/>
          <w:sz w:val="24"/>
          <w:szCs w:val="24"/>
          <w:vertAlign w:val="subscript"/>
        </w:rPr>
        <w:t>ж</w:t>
      </w:r>
      <w:proofErr w:type="spellEnd"/>
      <w:r w:rsidRPr="00B14B2B">
        <w:rPr>
          <w:rFonts w:ascii="Times New Roman" w:hAnsi="Times New Roman" w:cs="Times New Roman"/>
          <w:sz w:val="24"/>
          <w:szCs w:val="24"/>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B14B2B">
        <w:rPr>
          <w:rFonts w:ascii="Times New Roman" w:hAnsi="Times New Roman" w:cs="Times New Roman"/>
          <w:sz w:val="24"/>
          <w:szCs w:val="24"/>
        </w:rPr>
        <w:t>Ц</w:t>
      </w:r>
      <w:r w:rsidRPr="00B14B2B">
        <w:rPr>
          <w:rFonts w:ascii="Times New Roman" w:hAnsi="Times New Roman" w:cs="Times New Roman"/>
          <w:sz w:val="24"/>
          <w:szCs w:val="24"/>
          <w:vertAlign w:val="subscript"/>
        </w:rPr>
        <w:t>м</w:t>
      </w:r>
      <w:proofErr w:type="spellEnd"/>
      <w:r w:rsidRPr="00B14B2B">
        <w:rPr>
          <w:rFonts w:ascii="Times New Roman" w:hAnsi="Times New Roman" w:cs="Times New Roman"/>
          <w:sz w:val="24"/>
          <w:szCs w:val="24"/>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B14B2B" w:rsidRDefault="007C12F9" w:rsidP="00B14B2B">
      <w:pPr>
        <w:autoSpaceDE w:val="0"/>
        <w:autoSpaceDN w:val="0"/>
        <w:adjustRightInd w:val="0"/>
        <w:spacing w:after="0" w:line="240" w:lineRule="auto"/>
        <w:jc w:val="both"/>
        <w:rPr>
          <w:rFonts w:ascii="Times New Roman" w:hAnsi="Times New Roman" w:cs="Times New Roman"/>
          <w:sz w:val="24"/>
          <w:szCs w:val="24"/>
        </w:rPr>
      </w:pP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119" w:history="1">
        <w:r w:rsidRPr="00B14B2B">
          <w:rPr>
            <w:rFonts w:ascii="Times New Roman" w:hAnsi="Times New Roman" w:cs="Times New Roman"/>
            <w:sz w:val="24"/>
            <w:szCs w:val="24"/>
          </w:rPr>
          <w:t>пункте 25</w:t>
        </w:r>
      </w:hyperlink>
      <w:r w:rsidRPr="00B14B2B">
        <w:rPr>
          <w:rFonts w:ascii="Times New Roman" w:hAnsi="Times New Roman" w:cs="Times New Roman"/>
          <w:sz w:val="24"/>
          <w:szCs w:val="24"/>
        </w:rPr>
        <w:t xml:space="preserve"> настоящих Правил, за исключением площади, приходящейся на членов семьи, не входящих в расчет жилищной субсидии.</w:t>
      </w:r>
    </w:p>
    <w:p w:rsidR="007C12F9" w:rsidRPr="00B14B2B" w:rsidRDefault="007C12F9" w:rsidP="00B14B2B">
      <w:pPr>
        <w:autoSpaceDE w:val="0"/>
        <w:autoSpaceDN w:val="0"/>
        <w:adjustRightInd w:val="0"/>
        <w:spacing w:after="0" w:line="240" w:lineRule="auto"/>
        <w:jc w:val="center"/>
        <w:outlineLvl w:val="1"/>
        <w:rPr>
          <w:rFonts w:ascii="Times New Roman" w:hAnsi="Times New Roman" w:cs="Times New Roman"/>
          <w:sz w:val="24"/>
          <w:szCs w:val="24"/>
        </w:rPr>
      </w:pPr>
      <w:r w:rsidRPr="00B14B2B">
        <w:rPr>
          <w:rFonts w:ascii="Times New Roman" w:hAnsi="Times New Roman" w:cs="Times New Roman"/>
          <w:sz w:val="24"/>
          <w:szCs w:val="24"/>
        </w:rPr>
        <w:t>5. Порядок предоставления и расходования межбюджетных</w:t>
      </w: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трансфертов из бюджета Московской области бюджетам</w:t>
      </w: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муниципальных образований</w:t>
      </w:r>
    </w:p>
    <w:p w:rsidR="007C12F9" w:rsidRPr="00B14B2B" w:rsidRDefault="007C12F9"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30. Межбюджетные трансферты из бюджета Московской области бюджету городского округа Электросталь Московской области  на обеспечение жильем многодетных семей предоставляются в форме субсидий из бюджета Московской области бюджету городского округа Электросталь Московской области  (далее - Субсидии). </w:t>
      </w:r>
    </w:p>
    <w:p w:rsidR="007C12F9" w:rsidRPr="00B14B2B" w:rsidRDefault="007C12F9" w:rsidP="00B14B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Условиями предоставления Субсидий бюджету городского округа Электросталь Московской области  являются: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наличие на территории городского округа Электросталь Московской области  многодетных семей, имеющих семь и более детей;</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2) наличие средств, предусмотренных в бюджете городского округа Электросталь Московской области , на </w:t>
      </w:r>
      <w:proofErr w:type="spellStart"/>
      <w:r w:rsidRPr="00B14B2B">
        <w:rPr>
          <w:rFonts w:ascii="Times New Roman" w:hAnsi="Times New Roman" w:cs="Times New Roman"/>
          <w:sz w:val="24"/>
          <w:szCs w:val="24"/>
        </w:rPr>
        <w:t>софинансирование</w:t>
      </w:r>
      <w:proofErr w:type="spellEnd"/>
      <w:r w:rsidRPr="00B14B2B">
        <w:rPr>
          <w:rFonts w:ascii="Times New Roman" w:hAnsi="Times New Roman" w:cs="Times New Roman"/>
          <w:sz w:val="24"/>
          <w:szCs w:val="24"/>
        </w:rPr>
        <w:t xml:space="preserve">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31. Расчет Субсидий бюджету 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33. Расчет Субсидий осуществляется по формуле:</w:t>
      </w: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proofErr w:type="spellStart"/>
      <w:r w:rsidRPr="00B14B2B">
        <w:rPr>
          <w:rFonts w:ascii="Times New Roman" w:hAnsi="Times New Roman" w:cs="Times New Roman"/>
          <w:sz w:val="24"/>
          <w:szCs w:val="24"/>
        </w:rPr>
        <w:t>V</w:t>
      </w:r>
      <w:r w:rsidRPr="00B14B2B">
        <w:rPr>
          <w:rFonts w:ascii="Times New Roman" w:hAnsi="Times New Roman" w:cs="Times New Roman"/>
          <w:sz w:val="24"/>
          <w:szCs w:val="24"/>
          <w:vertAlign w:val="subscript"/>
        </w:rPr>
        <w:t>iмо</w:t>
      </w:r>
      <w:proofErr w:type="spellEnd"/>
      <w:r w:rsidRPr="00B14B2B">
        <w:rPr>
          <w:rFonts w:ascii="Times New Roman" w:hAnsi="Times New Roman" w:cs="Times New Roman"/>
          <w:sz w:val="24"/>
          <w:szCs w:val="24"/>
        </w:rPr>
        <w:t xml:space="preserve"> = </w:t>
      </w:r>
      <w:proofErr w:type="spellStart"/>
      <w:r w:rsidRPr="00B14B2B">
        <w:rPr>
          <w:rFonts w:ascii="Times New Roman" w:hAnsi="Times New Roman" w:cs="Times New Roman"/>
          <w:sz w:val="24"/>
          <w:szCs w:val="24"/>
        </w:rPr>
        <w:t>Р</w:t>
      </w:r>
      <w:r w:rsidRPr="00B14B2B">
        <w:rPr>
          <w:rFonts w:ascii="Times New Roman" w:hAnsi="Times New Roman" w:cs="Times New Roman"/>
          <w:sz w:val="24"/>
          <w:szCs w:val="24"/>
          <w:vertAlign w:val="subscript"/>
        </w:rPr>
        <w:t>жс</w:t>
      </w:r>
      <w:proofErr w:type="spellEnd"/>
      <w:r w:rsidRPr="00B14B2B">
        <w:rPr>
          <w:rFonts w:ascii="Times New Roman" w:hAnsi="Times New Roman" w:cs="Times New Roman"/>
          <w:sz w:val="24"/>
          <w:szCs w:val="24"/>
        </w:rPr>
        <w:t xml:space="preserve"> - С, где: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B14B2B">
        <w:rPr>
          <w:rFonts w:ascii="Times New Roman" w:hAnsi="Times New Roman" w:cs="Times New Roman"/>
          <w:sz w:val="24"/>
          <w:szCs w:val="24"/>
        </w:rPr>
        <w:t>Р</w:t>
      </w:r>
      <w:r w:rsidRPr="00B14B2B">
        <w:rPr>
          <w:rFonts w:ascii="Times New Roman" w:hAnsi="Times New Roman" w:cs="Times New Roman"/>
          <w:sz w:val="24"/>
          <w:szCs w:val="24"/>
          <w:vertAlign w:val="subscript"/>
        </w:rPr>
        <w:t>жс</w:t>
      </w:r>
      <w:proofErr w:type="spellEnd"/>
      <w:r w:rsidRPr="00B14B2B">
        <w:rPr>
          <w:rFonts w:ascii="Times New Roman" w:hAnsi="Times New Roman" w:cs="Times New Roman"/>
          <w:sz w:val="24"/>
          <w:szCs w:val="24"/>
        </w:rPr>
        <w:t xml:space="preserve"> - размер жилищной субсидии;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B14B2B">
        <w:rPr>
          <w:rFonts w:ascii="Times New Roman" w:hAnsi="Times New Roman" w:cs="Times New Roman"/>
          <w:sz w:val="24"/>
          <w:szCs w:val="24"/>
        </w:rPr>
        <w:t>V</w:t>
      </w:r>
      <w:r w:rsidRPr="00B14B2B">
        <w:rPr>
          <w:rFonts w:ascii="Times New Roman" w:hAnsi="Times New Roman" w:cs="Times New Roman"/>
          <w:sz w:val="24"/>
          <w:szCs w:val="24"/>
          <w:vertAlign w:val="subscript"/>
        </w:rPr>
        <w:t>iмо</w:t>
      </w:r>
      <w:proofErr w:type="spellEnd"/>
      <w:r w:rsidRPr="00B14B2B">
        <w:rPr>
          <w:rFonts w:ascii="Times New Roman" w:hAnsi="Times New Roman" w:cs="Times New Roman"/>
          <w:sz w:val="24"/>
          <w:szCs w:val="24"/>
        </w:rPr>
        <w:t xml:space="preserve"> - размер Субсидии бюджету </w:t>
      </w:r>
      <w:proofErr w:type="spellStart"/>
      <w:r w:rsidRPr="00B14B2B">
        <w:rPr>
          <w:rFonts w:ascii="Times New Roman" w:hAnsi="Times New Roman" w:cs="Times New Roman"/>
          <w:sz w:val="24"/>
          <w:szCs w:val="24"/>
        </w:rPr>
        <w:t>i</w:t>
      </w:r>
      <w:proofErr w:type="spellEnd"/>
      <w:r w:rsidRPr="00B14B2B">
        <w:rPr>
          <w:rFonts w:ascii="Times New Roman" w:hAnsi="Times New Roman" w:cs="Times New Roman"/>
          <w:sz w:val="24"/>
          <w:szCs w:val="24"/>
        </w:rPr>
        <w:t xml:space="preserve"> муниципального образования;</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С - размер </w:t>
      </w:r>
      <w:proofErr w:type="spellStart"/>
      <w:r w:rsidRPr="00B14B2B">
        <w:rPr>
          <w:rFonts w:ascii="Times New Roman" w:hAnsi="Times New Roman" w:cs="Times New Roman"/>
          <w:sz w:val="24"/>
          <w:szCs w:val="24"/>
        </w:rPr>
        <w:t>софинансирования</w:t>
      </w:r>
      <w:proofErr w:type="spellEnd"/>
      <w:r w:rsidRPr="00B14B2B">
        <w:rPr>
          <w:rFonts w:ascii="Times New Roman" w:hAnsi="Times New Roman" w:cs="Times New Roman"/>
          <w:sz w:val="24"/>
          <w:szCs w:val="24"/>
        </w:rPr>
        <w:t xml:space="preserve"> из бюджета муниципального образования.</w:t>
      </w:r>
    </w:p>
    <w:p w:rsidR="00947AE7" w:rsidRPr="00B14B2B" w:rsidRDefault="007C12F9" w:rsidP="00B14B2B">
      <w:pPr>
        <w:autoSpaceDE w:val="0"/>
        <w:autoSpaceDN w:val="0"/>
        <w:adjustRightInd w:val="0"/>
        <w:spacing w:after="0" w:line="240" w:lineRule="auto"/>
        <w:ind w:firstLine="539"/>
        <w:jc w:val="both"/>
        <w:rPr>
          <w:rFonts w:ascii="Times New Roman" w:hAnsi="Times New Roman" w:cs="Times New Roman"/>
          <w:sz w:val="24"/>
          <w:szCs w:val="24"/>
        </w:rPr>
      </w:pPr>
      <w:r w:rsidRPr="00B14B2B">
        <w:rPr>
          <w:rFonts w:ascii="Times New Roman" w:hAnsi="Times New Roman" w:cs="Times New Roman"/>
          <w:sz w:val="24"/>
          <w:szCs w:val="24"/>
        </w:rPr>
        <w:t xml:space="preserve">34. </w:t>
      </w:r>
      <w:r w:rsidR="00947AE7" w:rsidRPr="00B14B2B">
        <w:rPr>
          <w:rFonts w:ascii="Times New Roman" w:hAnsi="Times New Roman" w:cs="Times New Roman"/>
          <w:sz w:val="24"/>
          <w:szCs w:val="24"/>
        </w:rPr>
        <w:t>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 в которой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947AE7" w:rsidRPr="00B14B2B" w:rsidRDefault="00947AE7" w:rsidP="00B14B2B">
      <w:pPr>
        <w:autoSpaceDE w:val="0"/>
        <w:autoSpaceDN w:val="0"/>
        <w:adjustRightInd w:val="0"/>
        <w:spacing w:after="0" w:line="240" w:lineRule="auto"/>
        <w:ind w:firstLine="539"/>
        <w:jc w:val="both"/>
        <w:rPr>
          <w:rFonts w:ascii="Times New Roman" w:hAnsi="Times New Roman" w:cs="Times New Roman"/>
          <w:sz w:val="24"/>
          <w:szCs w:val="24"/>
        </w:rPr>
      </w:pPr>
      <w:r w:rsidRPr="00B14B2B">
        <w:rPr>
          <w:rFonts w:ascii="Times New Roman" w:hAnsi="Times New Roman" w:cs="Times New Roman"/>
          <w:sz w:val="24"/>
          <w:szCs w:val="24"/>
        </w:rPr>
        <w:t>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 (</w:t>
      </w:r>
      <w:r w:rsidR="00260112" w:rsidRPr="00B14B2B">
        <w:rPr>
          <w:rFonts w:ascii="Times New Roman" w:hAnsi="Times New Roman" w:cs="Times New Roman"/>
          <w:sz w:val="24"/>
          <w:szCs w:val="24"/>
        </w:rPr>
        <w:t>в ред. постановления от 22.06.2017 № 422/6.</w:t>
      </w:r>
      <w:r w:rsidRPr="00B14B2B">
        <w:rPr>
          <w:rFonts w:ascii="Times New Roman" w:hAnsi="Times New Roman" w:cs="Times New Roman"/>
          <w:sz w:val="24"/>
          <w:szCs w:val="24"/>
        </w:rPr>
        <w:t>)</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копии Соглашения между Государственным заказчиком и городским округом Электросталь Московской области  (представляется один раз);</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выписки из списка Сводного списка, утвержденного Государственным заказчиком;</w:t>
      </w:r>
    </w:p>
    <w:p w:rsidR="007C12F9" w:rsidRPr="00B14B2B" w:rsidRDefault="00F46A94" w:rsidP="00B14B2B">
      <w:pPr>
        <w:autoSpaceDE w:val="0"/>
        <w:autoSpaceDN w:val="0"/>
        <w:adjustRightInd w:val="0"/>
        <w:spacing w:after="0" w:line="240" w:lineRule="auto"/>
        <w:ind w:firstLine="540"/>
        <w:jc w:val="both"/>
        <w:rPr>
          <w:rFonts w:ascii="Times New Roman" w:hAnsi="Times New Roman" w:cs="Times New Roman"/>
          <w:sz w:val="24"/>
          <w:szCs w:val="24"/>
        </w:rPr>
      </w:pPr>
      <w:hyperlink r:id="rId158" w:history="1">
        <w:r w:rsidR="007C12F9" w:rsidRPr="00B14B2B">
          <w:rPr>
            <w:rFonts w:ascii="Times New Roman" w:hAnsi="Times New Roman" w:cs="Times New Roman"/>
            <w:sz w:val="24"/>
            <w:szCs w:val="24"/>
          </w:rPr>
          <w:t>расчета</w:t>
        </w:r>
      </w:hyperlink>
      <w:r w:rsidR="007C12F9" w:rsidRPr="00B14B2B">
        <w:rPr>
          <w:rFonts w:ascii="Times New Roman" w:hAnsi="Times New Roman" w:cs="Times New Roman"/>
          <w:sz w:val="24"/>
          <w:szCs w:val="24"/>
        </w:rPr>
        <w:t xml:space="preserve"> субсидий из бюджета Московской области бюджету городского округа Электросталь Московской области  на реализацию </w:t>
      </w:r>
      <w:hyperlink r:id="rId159" w:history="1">
        <w:r w:rsidR="007C12F9" w:rsidRPr="00B14B2B">
          <w:rPr>
            <w:rFonts w:ascii="Times New Roman" w:hAnsi="Times New Roman" w:cs="Times New Roman"/>
            <w:sz w:val="24"/>
            <w:szCs w:val="24"/>
          </w:rPr>
          <w:t>Подпрограммы</w:t>
        </w:r>
      </w:hyperlink>
      <w:r w:rsidR="007C12F9" w:rsidRPr="00B14B2B">
        <w:rPr>
          <w:rFonts w:ascii="Times New Roman" w:hAnsi="Times New Roman" w:cs="Times New Roman"/>
          <w:sz w:val="24"/>
          <w:szCs w:val="24"/>
        </w:rPr>
        <w:t xml:space="preserve"> по форме , утвержденной Правительством Московской области.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1) в случае использования жилищной субсидии на приобретение жилого помещения по договору купли-продажи: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свидетельства о предоставлении жилищной субсидии многодетной семье;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копии договора купли-продажи;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выписки из Единого государственного реестра прав на недвижимое имущество и сделок с ним о праве собственности на приобретенное жилое помещение;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свидетельство о предоставлении жилищной субсидии многодетной семье;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выписку из Единого государственного реестра прав на недвижимое имущество и сделок с ним о праве собственности на земельный участок, предназначенный для индивидуального жилищного строительства;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копию проекта индивидуального жилого дома;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копию разрешения на строительство;</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копию договора с подрядной организацией (застройщиком) на его строительство;</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свидетельство о предоставлении жилищной субсидии многодетной семье;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копию устава кооператива;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выписку из реестра членов кооператива, подтверждающую членство многодетной семьи в кооперативе;</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выписку из Единого государственного реестра прав на недвижимое имущество и сделок с ним о праве собственности кооператива на жилое помещение, которое приобретено для многодетной семьи;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копию решения о передаче жилого помещения в пользование члена кооператива.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39. Перечисление жилищной субсидии производится на основании решения Администрации.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Предоставление жилищных субсидий многодетным семьям допускается в случаях:</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При этом она сохраняет право на улучшение жилищных условий, в том числе и на дальнейшее участие в </w:t>
      </w:r>
      <w:hyperlink r:id="rId160" w:history="1">
        <w:r w:rsidRPr="00B14B2B">
          <w:rPr>
            <w:rFonts w:ascii="Times New Roman" w:hAnsi="Times New Roman" w:cs="Times New Roman"/>
            <w:sz w:val="24"/>
            <w:szCs w:val="24"/>
          </w:rPr>
          <w:t>Подпрограмме</w:t>
        </w:r>
      </w:hyperlink>
      <w:r w:rsidRPr="00B14B2B">
        <w:rPr>
          <w:rFonts w:ascii="Times New Roman" w:hAnsi="Times New Roman" w:cs="Times New Roman"/>
          <w:sz w:val="24"/>
          <w:szCs w:val="24"/>
        </w:rPr>
        <w:t>, и не подлежит снятию с учета нуждающихся в жилых помещениях.</w:t>
      </w:r>
    </w:p>
    <w:p w:rsidR="007C12F9" w:rsidRPr="00B14B2B" w:rsidRDefault="007C12F9" w:rsidP="00B14B2B">
      <w:pPr>
        <w:autoSpaceDE w:val="0"/>
        <w:autoSpaceDN w:val="0"/>
        <w:adjustRightInd w:val="0"/>
        <w:spacing w:after="0" w:line="240" w:lineRule="auto"/>
        <w:jc w:val="center"/>
        <w:outlineLvl w:val="1"/>
        <w:rPr>
          <w:rFonts w:ascii="Times New Roman" w:hAnsi="Times New Roman" w:cs="Times New Roman"/>
          <w:sz w:val="24"/>
          <w:szCs w:val="24"/>
        </w:rPr>
      </w:pPr>
      <w:r w:rsidRPr="00B14B2B">
        <w:rPr>
          <w:rFonts w:ascii="Times New Roman" w:hAnsi="Times New Roman" w:cs="Times New Roman"/>
          <w:sz w:val="24"/>
          <w:szCs w:val="24"/>
        </w:rPr>
        <w:t>6. Организация работы по выдаче свидетельств о праве</w:t>
      </w: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на получение жилищной субсидии</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42. Право многодетной семьи на получение жилищной субсидии удостоверяется </w:t>
      </w:r>
      <w:hyperlink r:id="rId161" w:history="1">
        <w:r w:rsidRPr="00B14B2B">
          <w:rPr>
            <w:rFonts w:ascii="Times New Roman" w:hAnsi="Times New Roman" w:cs="Times New Roman"/>
            <w:sz w:val="24"/>
            <w:szCs w:val="24"/>
          </w:rPr>
          <w:t>свидетельством</w:t>
        </w:r>
      </w:hyperlink>
      <w:r w:rsidRPr="00B14B2B">
        <w:rPr>
          <w:rFonts w:ascii="Times New Roman" w:hAnsi="Times New Roman" w:cs="Times New Roman"/>
          <w:sz w:val="24"/>
          <w:szCs w:val="24"/>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 свидетельство), которое не является ценной бумагой.</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Срок действия свидетельства - до 20 декабря текущего года.</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Уполномоченный орган осуществляет оформление бланков свидетельств.</w:t>
      </w:r>
    </w:p>
    <w:p w:rsidR="00260112"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r w:rsidR="00260112" w:rsidRPr="00B14B2B">
        <w:rPr>
          <w:rFonts w:ascii="Times New Roman" w:hAnsi="Times New Roman" w:cs="Times New Roman"/>
          <w:sz w:val="24"/>
          <w:szCs w:val="24"/>
        </w:rPr>
        <w:t xml:space="preserve"> (в ред. постановления от 22.06.2017 № 422/6).</w:t>
      </w:r>
    </w:p>
    <w:p w:rsidR="007C12F9" w:rsidRPr="00B14B2B" w:rsidRDefault="00260112"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 </w:t>
      </w:r>
      <w:r w:rsidR="007C12F9" w:rsidRPr="00B14B2B">
        <w:rPr>
          <w:rFonts w:ascii="Times New Roman" w:hAnsi="Times New Roman" w:cs="Times New Roman"/>
          <w:sz w:val="24"/>
          <w:szCs w:val="24"/>
        </w:rPr>
        <w:t xml:space="preserve">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бюджетных </w:t>
      </w:r>
      <w:r w:rsidR="00A074CD" w:rsidRPr="00B14B2B">
        <w:rPr>
          <w:rFonts w:ascii="Times New Roman" w:hAnsi="Times New Roman" w:cs="Times New Roman"/>
          <w:sz w:val="24"/>
          <w:szCs w:val="24"/>
        </w:rPr>
        <w:t>обязательств</w:t>
      </w:r>
      <w:r w:rsidR="007C12F9" w:rsidRPr="00B14B2B">
        <w:rPr>
          <w:rFonts w:ascii="Times New Roman" w:hAnsi="Times New Roman" w:cs="Times New Roman"/>
          <w:sz w:val="24"/>
          <w:szCs w:val="24"/>
        </w:rPr>
        <w:t xml:space="preserve">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260112"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Свидетельство оформляется на родителя, представившего заявление на получение жилищной субсидии.</w:t>
      </w:r>
      <w:r w:rsidR="00A074CD" w:rsidRPr="00B14B2B">
        <w:rPr>
          <w:rFonts w:ascii="Times New Roman" w:hAnsi="Times New Roman" w:cs="Times New Roman"/>
          <w:b/>
          <w:sz w:val="24"/>
          <w:szCs w:val="24"/>
        </w:rPr>
        <w:t xml:space="preserve"> </w:t>
      </w:r>
      <w:r w:rsidR="00260112" w:rsidRPr="00B14B2B">
        <w:rPr>
          <w:rFonts w:ascii="Times New Roman" w:hAnsi="Times New Roman" w:cs="Times New Roman"/>
          <w:sz w:val="24"/>
          <w:szCs w:val="24"/>
        </w:rPr>
        <w:t xml:space="preserve">(в ред. постановления от 22.06.2017 № 422/6). </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46. Уполномоченный орган ведет </w:t>
      </w:r>
      <w:hyperlink r:id="rId162" w:history="1">
        <w:r w:rsidRPr="00B14B2B">
          <w:rPr>
            <w:rFonts w:ascii="Times New Roman" w:hAnsi="Times New Roman" w:cs="Times New Roman"/>
            <w:sz w:val="24"/>
            <w:szCs w:val="24"/>
          </w:rPr>
          <w:t>реестр</w:t>
        </w:r>
      </w:hyperlink>
      <w:r w:rsidRPr="00B14B2B">
        <w:rPr>
          <w:rFonts w:ascii="Times New Roman" w:hAnsi="Times New Roman" w:cs="Times New Roman"/>
          <w:sz w:val="24"/>
          <w:szCs w:val="24"/>
        </w:rPr>
        <w:t xml:space="preserve"> (использованных и неиспользованных) свидетельств по форме, утвержденной Правительством Московской области </w:t>
      </w:r>
    </w:p>
    <w:p w:rsidR="007C12F9" w:rsidRPr="00B14B2B" w:rsidRDefault="007C12F9" w:rsidP="00B14B2B">
      <w:pPr>
        <w:autoSpaceDE w:val="0"/>
        <w:autoSpaceDN w:val="0"/>
        <w:adjustRightInd w:val="0"/>
        <w:spacing w:after="0" w:line="240" w:lineRule="auto"/>
        <w:jc w:val="center"/>
        <w:outlineLvl w:val="1"/>
        <w:rPr>
          <w:rFonts w:ascii="Times New Roman" w:hAnsi="Times New Roman" w:cs="Times New Roman"/>
          <w:sz w:val="24"/>
          <w:szCs w:val="24"/>
        </w:rPr>
      </w:pPr>
      <w:r w:rsidRPr="00B14B2B">
        <w:rPr>
          <w:rFonts w:ascii="Times New Roman" w:hAnsi="Times New Roman" w:cs="Times New Roman"/>
          <w:sz w:val="24"/>
          <w:szCs w:val="24"/>
        </w:rPr>
        <w:t>7. Порядок представления отчетности об обеспечении</w:t>
      </w: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жильем многодетных семей</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47. Государственный заказчик осуществляет контроль за целевым использованием жилищных субсидий.</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bookmarkStart w:id="73" w:name="Par221"/>
      <w:bookmarkEnd w:id="73"/>
      <w:r w:rsidRPr="00B14B2B">
        <w:rPr>
          <w:rFonts w:ascii="Times New Roman" w:hAnsi="Times New Roman" w:cs="Times New Roman"/>
          <w:sz w:val="24"/>
          <w:szCs w:val="24"/>
        </w:rPr>
        <w:t>48. Уполномоченный орган представляет Государственному заказчику:</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до 5 числа месяца, следующего за отчетным кварталом, </w:t>
      </w:r>
      <w:hyperlink r:id="rId163" w:history="1">
        <w:r w:rsidRPr="00B14B2B">
          <w:rPr>
            <w:rFonts w:ascii="Times New Roman" w:hAnsi="Times New Roman" w:cs="Times New Roman"/>
            <w:sz w:val="24"/>
            <w:szCs w:val="24"/>
          </w:rPr>
          <w:t>отчет</w:t>
        </w:r>
      </w:hyperlink>
      <w:r w:rsidRPr="00B14B2B">
        <w:rPr>
          <w:rFonts w:ascii="Times New Roman" w:hAnsi="Times New Roman" w:cs="Times New Roman"/>
          <w:sz w:val="24"/>
          <w:szCs w:val="24"/>
        </w:rPr>
        <w:t xml:space="preserve"> об использовании жилищных субсидий по форме ,утвержденной Правительством Московской области , заверенные копии документов, послуживших основанием для предоставления многодетным семьям жилищных субсидий;</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до 5 числа месяца, следующего за отчетным месяцем, </w:t>
      </w:r>
      <w:hyperlink r:id="rId164" w:history="1">
        <w:r w:rsidRPr="00B14B2B">
          <w:rPr>
            <w:rFonts w:ascii="Times New Roman" w:hAnsi="Times New Roman" w:cs="Times New Roman"/>
            <w:sz w:val="24"/>
            <w:szCs w:val="24"/>
          </w:rPr>
          <w:t>отчет</w:t>
        </w:r>
      </w:hyperlink>
      <w:r w:rsidRPr="00B14B2B">
        <w:rPr>
          <w:rFonts w:ascii="Times New Roman" w:hAnsi="Times New Roman" w:cs="Times New Roman"/>
          <w:sz w:val="24"/>
          <w:szCs w:val="24"/>
        </w:rPr>
        <w:t xml:space="preserve"> об обеспечении жильем многодетных семей по форме, утвержденной Правительством Московской области. </w:t>
      </w:r>
    </w:p>
    <w:p w:rsidR="007C12F9" w:rsidRPr="00B14B2B" w:rsidRDefault="007C12F9" w:rsidP="00B14B2B">
      <w:pPr>
        <w:autoSpaceDE w:val="0"/>
        <w:autoSpaceDN w:val="0"/>
        <w:adjustRightInd w:val="0"/>
        <w:spacing w:after="0" w:line="240" w:lineRule="auto"/>
        <w:ind w:firstLine="540"/>
        <w:jc w:val="both"/>
        <w:rPr>
          <w:rFonts w:ascii="Times New Roman" w:hAnsi="Times New Roman" w:cs="Times New Roman"/>
          <w:sz w:val="24"/>
          <w:szCs w:val="24"/>
        </w:rPr>
      </w:pPr>
      <w:r w:rsidRPr="00B14B2B">
        <w:rPr>
          <w:rFonts w:ascii="Times New Roman" w:hAnsi="Times New Roman" w:cs="Times New Roman"/>
          <w:sz w:val="24"/>
          <w:szCs w:val="24"/>
        </w:rPr>
        <w:t xml:space="preserve">49. В случае несвоевременного представления Администрацией отчетов, указанных в </w:t>
      </w:r>
      <w:hyperlink w:anchor="Par221" w:history="1">
        <w:r w:rsidRPr="00B14B2B">
          <w:rPr>
            <w:rFonts w:ascii="Times New Roman" w:hAnsi="Times New Roman" w:cs="Times New Roman"/>
            <w:sz w:val="24"/>
            <w:szCs w:val="24"/>
          </w:rPr>
          <w:t>пункте 48</w:t>
        </w:r>
      </w:hyperlink>
      <w:r w:rsidRPr="00B14B2B">
        <w:rPr>
          <w:rFonts w:ascii="Times New Roman" w:hAnsi="Times New Roman" w:cs="Times New Roman"/>
          <w:sz w:val="24"/>
          <w:szCs w:val="24"/>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p>
    <w:p w:rsidR="007C12F9" w:rsidRPr="00B14B2B" w:rsidRDefault="007C12F9" w:rsidP="00B14B2B">
      <w:pPr>
        <w:autoSpaceDE w:val="0"/>
        <w:autoSpaceDN w:val="0"/>
        <w:adjustRightInd w:val="0"/>
        <w:spacing w:after="0" w:line="240" w:lineRule="auto"/>
        <w:jc w:val="center"/>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p w:rsidR="004D2F07" w:rsidRPr="00B14B2B" w:rsidRDefault="004D2F07" w:rsidP="004D2F07">
      <w:pPr>
        <w:autoSpaceDE w:val="0"/>
        <w:autoSpaceDN w:val="0"/>
        <w:adjustRightInd w:val="0"/>
        <w:spacing w:after="0" w:line="240" w:lineRule="auto"/>
        <w:ind w:left="3540" w:firstLine="708"/>
        <w:jc w:val="both"/>
        <w:rPr>
          <w:rFonts w:ascii="Times New Roman" w:hAnsi="Times New Roman" w:cs="Times New Roman"/>
          <w:sz w:val="24"/>
          <w:szCs w:val="24"/>
        </w:rPr>
      </w:pPr>
      <w:r w:rsidRPr="00B14B2B">
        <w:rPr>
          <w:rFonts w:ascii="Times New Roman" w:hAnsi="Times New Roman" w:cs="Times New Roman"/>
          <w:sz w:val="24"/>
          <w:szCs w:val="24"/>
        </w:rPr>
        <w:t xml:space="preserve">Приложение № </w:t>
      </w:r>
      <w:r>
        <w:rPr>
          <w:rFonts w:ascii="Times New Roman" w:hAnsi="Times New Roman" w:cs="Times New Roman"/>
          <w:sz w:val="24"/>
          <w:szCs w:val="24"/>
        </w:rPr>
        <w:t>10</w:t>
      </w:r>
    </w:p>
    <w:p w:rsidR="004D2F07" w:rsidRDefault="004D2F07" w:rsidP="004D2F07">
      <w:pPr>
        <w:widowControl w:val="0"/>
        <w:tabs>
          <w:tab w:val="left" w:pos="13467"/>
        </w:tabs>
        <w:autoSpaceDE w:val="0"/>
        <w:autoSpaceDN w:val="0"/>
        <w:adjustRightInd w:val="0"/>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 городского   округа Электросталь Московской  области   «Жилище» на 2017-2021 годы, утвержденной</w:t>
      </w:r>
    </w:p>
    <w:p w:rsidR="004D2F07" w:rsidRDefault="004D2F07" w:rsidP="004D2F07">
      <w:pPr>
        <w:widowControl w:val="0"/>
        <w:autoSpaceDE w:val="0"/>
        <w:autoSpaceDN w:val="0"/>
        <w:adjustRightInd w:val="0"/>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городского   округа  Электросталь Московской области   от 14.12.2016  № 893/16 ( в ред. от 02.02.2017 № 57/2, от 10.03.2017 № 133/3, от 21.04.2017 № 255/4, от   22.06. 2017.№ 422/6, от 28.09.2017 № 682/9) </w:t>
      </w:r>
    </w:p>
    <w:p w:rsidR="004D2F07" w:rsidRPr="00B14B2B" w:rsidRDefault="004D2F07" w:rsidP="004D2F07">
      <w:pPr>
        <w:widowControl w:val="0"/>
        <w:autoSpaceDE w:val="0"/>
        <w:autoSpaceDN w:val="0"/>
        <w:adjustRightInd w:val="0"/>
        <w:spacing w:after="0" w:line="240" w:lineRule="auto"/>
        <w:ind w:left="4820"/>
        <w:jc w:val="both"/>
        <w:rPr>
          <w:rFonts w:ascii="Times New Roman" w:hAnsi="Times New Roman" w:cs="Times New Roman"/>
          <w:sz w:val="24"/>
          <w:szCs w:val="24"/>
        </w:rPr>
      </w:pPr>
    </w:p>
    <w:p w:rsidR="004D2F07" w:rsidRPr="00B14B2B" w:rsidRDefault="004D2F07" w:rsidP="004D2F07">
      <w:pPr>
        <w:widowControl w:val="0"/>
        <w:autoSpaceDE w:val="0"/>
        <w:autoSpaceDN w:val="0"/>
        <w:adjustRightInd w:val="0"/>
        <w:spacing w:after="0" w:line="240" w:lineRule="auto"/>
        <w:jc w:val="center"/>
        <w:rPr>
          <w:rFonts w:ascii="Times New Roman" w:hAnsi="Times New Roman" w:cs="Times New Roman"/>
          <w:b/>
          <w:sz w:val="24"/>
          <w:szCs w:val="24"/>
        </w:rPr>
      </w:pPr>
      <w:r w:rsidRPr="00B14B2B">
        <w:rPr>
          <w:rFonts w:ascii="Times New Roman" w:hAnsi="Times New Roman" w:cs="Times New Roman"/>
          <w:sz w:val="24"/>
          <w:szCs w:val="24"/>
        </w:rPr>
        <w:t>Подпрограмма «</w:t>
      </w:r>
      <w:r>
        <w:rPr>
          <w:rFonts w:ascii="Times New Roman" w:hAnsi="Times New Roman" w:cs="Times New Roman"/>
          <w:sz w:val="24"/>
          <w:szCs w:val="24"/>
        </w:rPr>
        <w:t>Обеспечивающая подпрограмма</w:t>
      </w:r>
      <w:r w:rsidRPr="00B14B2B">
        <w:rPr>
          <w:rFonts w:ascii="Times New Roman" w:hAnsi="Times New Roman" w:cs="Times New Roman"/>
          <w:sz w:val="24"/>
          <w:szCs w:val="24"/>
        </w:rPr>
        <w:t>» муниципальной программы городского округа Электросталь Московской области    «Жилище» на 2017 – 2021 годы</w:t>
      </w:r>
    </w:p>
    <w:p w:rsidR="004D2F07" w:rsidRPr="00B14B2B" w:rsidRDefault="004D2F07" w:rsidP="004D2F07">
      <w:pPr>
        <w:widowControl w:val="0"/>
        <w:autoSpaceDE w:val="0"/>
        <w:autoSpaceDN w:val="0"/>
        <w:adjustRightInd w:val="0"/>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Паспорт подпрограммы «</w:t>
      </w:r>
      <w:r>
        <w:rPr>
          <w:rFonts w:ascii="Times New Roman" w:hAnsi="Times New Roman" w:cs="Times New Roman"/>
          <w:sz w:val="24"/>
          <w:szCs w:val="24"/>
        </w:rPr>
        <w:t>Обеспечивающая подпрограмма</w:t>
      </w:r>
      <w:r w:rsidRPr="00B14B2B">
        <w:rPr>
          <w:rFonts w:ascii="Times New Roman" w:hAnsi="Times New Roman" w:cs="Times New Roman"/>
          <w:sz w:val="24"/>
          <w:szCs w:val="24"/>
        </w:rPr>
        <w:t>» муниципальной программы городского округа Электросталь Московской области    «Жилище» на 2017 – 2021 годы»</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21"/>
        <w:gridCol w:w="1278"/>
        <w:gridCol w:w="786"/>
        <w:gridCol w:w="1410"/>
        <w:gridCol w:w="567"/>
        <w:gridCol w:w="850"/>
        <w:gridCol w:w="1276"/>
        <w:gridCol w:w="1276"/>
        <w:gridCol w:w="708"/>
        <w:gridCol w:w="1134"/>
      </w:tblGrid>
      <w:tr w:rsidR="004D2F07" w:rsidRPr="00B14B2B" w:rsidTr="00B47863">
        <w:trPr>
          <w:trHeight w:val="140"/>
        </w:trPr>
        <w:tc>
          <w:tcPr>
            <w:tcW w:w="2199" w:type="dxa"/>
            <w:gridSpan w:val="2"/>
          </w:tcPr>
          <w:p w:rsidR="004D2F07" w:rsidRPr="00B14B2B" w:rsidRDefault="004D2F0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Муниципальный заказчик подпрограммы</w:t>
            </w:r>
          </w:p>
        </w:tc>
        <w:tc>
          <w:tcPr>
            <w:tcW w:w="8007" w:type="dxa"/>
            <w:gridSpan w:val="8"/>
          </w:tcPr>
          <w:p w:rsidR="004D2F07" w:rsidRPr="00B14B2B" w:rsidRDefault="004D2F0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4D2F07" w:rsidRPr="00B14B2B" w:rsidTr="00B47863">
        <w:trPr>
          <w:trHeight w:val="845"/>
        </w:trPr>
        <w:tc>
          <w:tcPr>
            <w:tcW w:w="921" w:type="dxa"/>
            <w:vMerge w:val="restart"/>
          </w:tcPr>
          <w:p w:rsidR="004D2F07" w:rsidRPr="00B14B2B" w:rsidRDefault="004D2F0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4D2F07" w:rsidRPr="00B14B2B" w:rsidRDefault="004D2F0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Наименование подпрограммы</w:t>
            </w:r>
          </w:p>
        </w:tc>
        <w:tc>
          <w:tcPr>
            <w:tcW w:w="786" w:type="dxa"/>
            <w:vMerge w:val="restart"/>
          </w:tcPr>
          <w:p w:rsidR="004D2F07" w:rsidRPr="00B14B2B" w:rsidRDefault="004D2F0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Главный распорядитель бюджетных средств</w:t>
            </w:r>
          </w:p>
        </w:tc>
        <w:tc>
          <w:tcPr>
            <w:tcW w:w="1410" w:type="dxa"/>
            <w:vMerge w:val="restart"/>
          </w:tcPr>
          <w:p w:rsidR="004D2F07" w:rsidRPr="00B14B2B" w:rsidRDefault="004D2F0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Источник финансирования</w:t>
            </w:r>
          </w:p>
        </w:tc>
        <w:tc>
          <w:tcPr>
            <w:tcW w:w="5811" w:type="dxa"/>
            <w:gridSpan w:val="6"/>
          </w:tcPr>
          <w:p w:rsidR="004D2F07" w:rsidRPr="00B14B2B" w:rsidRDefault="004D2F07"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Расходы (тыс. рублей)</w:t>
            </w:r>
          </w:p>
        </w:tc>
      </w:tr>
      <w:tr w:rsidR="004D2F07" w:rsidRPr="00B14B2B" w:rsidTr="001F1DEE">
        <w:trPr>
          <w:trHeight w:val="140"/>
        </w:trPr>
        <w:tc>
          <w:tcPr>
            <w:tcW w:w="921" w:type="dxa"/>
            <w:vMerge/>
          </w:tcPr>
          <w:p w:rsidR="004D2F07" w:rsidRPr="00B14B2B" w:rsidRDefault="004D2F07" w:rsidP="00B47863">
            <w:pPr>
              <w:spacing w:after="0" w:line="240" w:lineRule="auto"/>
              <w:rPr>
                <w:rFonts w:ascii="Times New Roman" w:hAnsi="Times New Roman" w:cs="Times New Roman"/>
                <w:sz w:val="24"/>
                <w:szCs w:val="24"/>
              </w:rPr>
            </w:pPr>
          </w:p>
        </w:tc>
        <w:tc>
          <w:tcPr>
            <w:tcW w:w="1278" w:type="dxa"/>
            <w:vMerge/>
          </w:tcPr>
          <w:p w:rsidR="004D2F07" w:rsidRPr="00B14B2B" w:rsidRDefault="004D2F07" w:rsidP="00B47863">
            <w:pPr>
              <w:spacing w:after="0" w:line="240" w:lineRule="auto"/>
              <w:rPr>
                <w:rFonts w:ascii="Times New Roman" w:hAnsi="Times New Roman" w:cs="Times New Roman"/>
                <w:sz w:val="24"/>
                <w:szCs w:val="24"/>
              </w:rPr>
            </w:pPr>
          </w:p>
        </w:tc>
        <w:tc>
          <w:tcPr>
            <w:tcW w:w="786" w:type="dxa"/>
            <w:vMerge/>
          </w:tcPr>
          <w:p w:rsidR="004D2F07" w:rsidRPr="00B14B2B" w:rsidRDefault="004D2F07" w:rsidP="00B47863">
            <w:pPr>
              <w:spacing w:after="0" w:line="240" w:lineRule="auto"/>
              <w:rPr>
                <w:rFonts w:ascii="Times New Roman" w:hAnsi="Times New Roman" w:cs="Times New Roman"/>
                <w:sz w:val="24"/>
                <w:szCs w:val="24"/>
              </w:rPr>
            </w:pPr>
          </w:p>
        </w:tc>
        <w:tc>
          <w:tcPr>
            <w:tcW w:w="1410" w:type="dxa"/>
            <w:vMerge/>
          </w:tcPr>
          <w:p w:rsidR="004D2F07" w:rsidRPr="00B14B2B" w:rsidRDefault="004D2F07" w:rsidP="00B47863">
            <w:pPr>
              <w:spacing w:after="0" w:line="240" w:lineRule="auto"/>
              <w:rPr>
                <w:rFonts w:ascii="Times New Roman" w:hAnsi="Times New Roman" w:cs="Times New Roman"/>
                <w:sz w:val="24"/>
                <w:szCs w:val="24"/>
              </w:rPr>
            </w:pPr>
          </w:p>
        </w:tc>
        <w:tc>
          <w:tcPr>
            <w:tcW w:w="567" w:type="dxa"/>
          </w:tcPr>
          <w:p w:rsidR="004D2F07" w:rsidRPr="00B14B2B" w:rsidRDefault="004D2F07"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850" w:type="dxa"/>
          </w:tcPr>
          <w:p w:rsidR="004D2F07" w:rsidRPr="00B14B2B" w:rsidRDefault="004D2F07"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1276" w:type="dxa"/>
          </w:tcPr>
          <w:p w:rsidR="004D2F07" w:rsidRPr="00B14B2B" w:rsidRDefault="004D2F07"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1276" w:type="dxa"/>
          </w:tcPr>
          <w:p w:rsidR="004D2F07" w:rsidRPr="00B14B2B" w:rsidRDefault="004D2F07"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tc>
        <w:tc>
          <w:tcPr>
            <w:tcW w:w="708" w:type="dxa"/>
          </w:tcPr>
          <w:p w:rsidR="004D2F07" w:rsidRPr="00B14B2B" w:rsidRDefault="004D2F07"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tc>
        <w:tc>
          <w:tcPr>
            <w:tcW w:w="1134" w:type="dxa"/>
          </w:tcPr>
          <w:p w:rsidR="004D2F07" w:rsidRPr="00B14B2B" w:rsidRDefault="004D2F07"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Итого</w:t>
            </w:r>
          </w:p>
        </w:tc>
      </w:tr>
      <w:tr w:rsidR="004D2F07" w:rsidRPr="00B14B2B" w:rsidTr="001F1DEE">
        <w:trPr>
          <w:trHeight w:val="140"/>
        </w:trPr>
        <w:tc>
          <w:tcPr>
            <w:tcW w:w="921" w:type="dxa"/>
            <w:vMerge/>
          </w:tcPr>
          <w:p w:rsidR="004D2F07" w:rsidRPr="00B14B2B" w:rsidRDefault="004D2F07" w:rsidP="00B47863">
            <w:pPr>
              <w:spacing w:after="0" w:line="240" w:lineRule="auto"/>
              <w:rPr>
                <w:rFonts w:ascii="Times New Roman" w:hAnsi="Times New Roman" w:cs="Times New Roman"/>
                <w:sz w:val="24"/>
                <w:szCs w:val="24"/>
              </w:rPr>
            </w:pPr>
          </w:p>
        </w:tc>
        <w:tc>
          <w:tcPr>
            <w:tcW w:w="1278" w:type="dxa"/>
            <w:vMerge w:val="restart"/>
          </w:tcPr>
          <w:p w:rsidR="004D2F07" w:rsidRPr="00B14B2B" w:rsidRDefault="004D2F07" w:rsidP="00134A5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B14B2B">
              <w:rPr>
                <w:rFonts w:ascii="Times New Roman" w:hAnsi="Times New Roman" w:cs="Times New Roman"/>
                <w:sz w:val="24"/>
                <w:szCs w:val="24"/>
              </w:rPr>
              <w:t>«</w:t>
            </w:r>
            <w:r w:rsidR="00CD0993">
              <w:rPr>
                <w:rFonts w:ascii="Times New Roman" w:hAnsi="Times New Roman" w:cs="Times New Roman"/>
                <w:sz w:val="24"/>
                <w:szCs w:val="24"/>
              </w:rPr>
              <w:t>Обеспечивающая подпрограмма</w:t>
            </w:r>
            <w:r w:rsidRPr="00B14B2B">
              <w:rPr>
                <w:rFonts w:ascii="Times New Roman" w:hAnsi="Times New Roman" w:cs="Times New Roman"/>
                <w:sz w:val="24"/>
                <w:szCs w:val="24"/>
              </w:rPr>
              <w:t>»</w:t>
            </w:r>
          </w:p>
        </w:tc>
        <w:tc>
          <w:tcPr>
            <w:tcW w:w="786" w:type="dxa"/>
            <w:vMerge w:val="restart"/>
          </w:tcPr>
          <w:p w:rsidR="004D2F07" w:rsidRPr="00B14B2B" w:rsidRDefault="004D2F0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Администрация городского округа Электросталь Московской области </w:t>
            </w:r>
          </w:p>
        </w:tc>
        <w:tc>
          <w:tcPr>
            <w:tcW w:w="1410" w:type="dxa"/>
          </w:tcPr>
          <w:p w:rsidR="004D2F07" w:rsidRPr="00B14B2B" w:rsidRDefault="004D2F0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Всего:</w:t>
            </w:r>
          </w:p>
          <w:p w:rsidR="004D2F07" w:rsidRPr="00B14B2B" w:rsidRDefault="004D2F0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в том числе:</w:t>
            </w:r>
          </w:p>
          <w:p w:rsidR="004D2F07" w:rsidRPr="00B14B2B" w:rsidRDefault="004D2F07" w:rsidP="00B47863">
            <w:pPr>
              <w:pStyle w:val="ConsPlusNormal"/>
              <w:rPr>
                <w:rFonts w:ascii="Times New Roman" w:hAnsi="Times New Roman" w:cs="Times New Roman"/>
                <w:sz w:val="24"/>
                <w:szCs w:val="24"/>
              </w:rPr>
            </w:pPr>
          </w:p>
          <w:p w:rsidR="004D2F07" w:rsidRPr="00B14B2B" w:rsidRDefault="004D2F07" w:rsidP="00B47863">
            <w:pPr>
              <w:pStyle w:val="ConsPlusNormal"/>
              <w:rPr>
                <w:rFonts w:ascii="Times New Roman" w:hAnsi="Times New Roman" w:cs="Times New Roman"/>
                <w:sz w:val="24"/>
                <w:szCs w:val="24"/>
              </w:rPr>
            </w:pPr>
          </w:p>
        </w:tc>
        <w:tc>
          <w:tcPr>
            <w:tcW w:w="567" w:type="dxa"/>
            <w:vAlign w:val="center"/>
          </w:tcPr>
          <w:p w:rsidR="004D2F07" w:rsidRPr="00B14B2B" w:rsidRDefault="001F1DEE" w:rsidP="00B47863">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vAlign w:val="center"/>
          </w:tcPr>
          <w:p w:rsidR="004D2F07" w:rsidRPr="00B14B2B" w:rsidRDefault="001F1DEE" w:rsidP="00B47863">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78848</w:t>
            </w:r>
          </w:p>
        </w:tc>
        <w:tc>
          <w:tcPr>
            <w:tcW w:w="1276" w:type="dxa"/>
            <w:vAlign w:val="center"/>
          </w:tcPr>
          <w:p w:rsidR="004D2F07" w:rsidRPr="00B14B2B" w:rsidRDefault="001F1DEE" w:rsidP="001F1DEE">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106548,90</w:t>
            </w:r>
          </w:p>
        </w:tc>
        <w:tc>
          <w:tcPr>
            <w:tcW w:w="1276" w:type="dxa"/>
            <w:vAlign w:val="center"/>
          </w:tcPr>
          <w:p w:rsidR="004D2F07" w:rsidRPr="00B14B2B" w:rsidRDefault="001F1DEE" w:rsidP="00B47863">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121560,3</w:t>
            </w:r>
            <w:r w:rsidR="004D2F07" w:rsidRPr="00B14B2B">
              <w:rPr>
                <w:rFonts w:ascii="Times New Roman" w:eastAsia="Calibri" w:hAnsi="Times New Roman" w:cs="Times New Roman"/>
                <w:sz w:val="24"/>
                <w:szCs w:val="24"/>
              </w:rPr>
              <w:t>0</w:t>
            </w:r>
          </w:p>
        </w:tc>
        <w:tc>
          <w:tcPr>
            <w:tcW w:w="708" w:type="dxa"/>
            <w:vAlign w:val="center"/>
          </w:tcPr>
          <w:p w:rsidR="004D2F07" w:rsidRPr="00B14B2B" w:rsidRDefault="004D2F07" w:rsidP="00B47863">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1134" w:type="dxa"/>
            <w:vAlign w:val="center"/>
          </w:tcPr>
          <w:p w:rsidR="004D2F07" w:rsidRPr="00B14B2B" w:rsidRDefault="001F1DEE" w:rsidP="00B47863">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306957,2</w:t>
            </w:r>
          </w:p>
        </w:tc>
      </w:tr>
      <w:tr w:rsidR="001F1DEE" w:rsidRPr="00B14B2B" w:rsidTr="001F1DEE">
        <w:trPr>
          <w:trHeight w:val="1348"/>
        </w:trPr>
        <w:tc>
          <w:tcPr>
            <w:tcW w:w="921" w:type="dxa"/>
            <w:vMerge/>
          </w:tcPr>
          <w:p w:rsidR="001F1DEE" w:rsidRPr="00B14B2B" w:rsidRDefault="001F1DEE" w:rsidP="00B47863">
            <w:pPr>
              <w:spacing w:after="0" w:line="240" w:lineRule="auto"/>
              <w:rPr>
                <w:rFonts w:ascii="Times New Roman" w:hAnsi="Times New Roman" w:cs="Times New Roman"/>
                <w:sz w:val="24"/>
                <w:szCs w:val="24"/>
              </w:rPr>
            </w:pPr>
          </w:p>
        </w:tc>
        <w:tc>
          <w:tcPr>
            <w:tcW w:w="1278" w:type="dxa"/>
            <w:vMerge/>
          </w:tcPr>
          <w:p w:rsidR="001F1DEE" w:rsidRPr="00B14B2B" w:rsidRDefault="001F1DEE" w:rsidP="00B47863">
            <w:pPr>
              <w:pStyle w:val="ConsPlusNormal"/>
              <w:rPr>
                <w:rFonts w:ascii="Times New Roman" w:hAnsi="Times New Roman" w:cs="Times New Roman"/>
                <w:sz w:val="24"/>
                <w:szCs w:val="24"/>
              </w:rPr>
            </w:pPr>
          </w:p>
        </w:tc>
        <w:tc>
          <w:tcPr>
            <w:tcW w:w="786" w:type="dxa"/>
            <w:vMerge/>
          </w:tcPr>
          <w:p w:rsidR="001F1DEE" w:rsidRPr="00B14B2B" w:rsidRDefault="001F1DEE" w:rsidP="00B47863">
            <w:pPr>
              <w:pStyle w:val="ConsPlusNormal"/>
              <w:rPr>
                <w:rFonts w:ascii="Times New Roman" w:hAnsi="Times New Roman" w:cs="Times New Roman"/>
                <w:sz w:val="24"/>
                <w:szCs w:val="24"/>
              </w:rPr>
            </w:pPr>
          </w:p>
        </w:tc>
        <w:tc>
          <w:tcPr>
            <w:tcW w:w="1410" w:type="dxa"/>
          </w:tcPr>
          <w:p w:rsidR="001F1DEE" w:rsidRPr="00B14B2B" w:rsidRDefault="001F1DEE" w:rsidP="00B47863">
            <w:pPr>
              <w:spacing w:after="0" w:line="240" w:lineRule="auto"/>
              <w:jc w:val="center"/>
              <w:rPr>
                <w:rFonts w:ascii="Times New Roman" w:hAnsi="Times New Roman" w:cs="Times New Roman"/>
                <w:sz w:val="24"/>
                <w:szCs w:val="24"/>
              </w:rPr>
            </w:pPr>
            <w:r w:rsidRPr="00B14B2B">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567" w:type="dxa"/>
            <w:vAlign w:val="center"/>
          </w:tcPr>
          <w:p w:rsidR="001F1DEE" w:rsidRPr="00B14B2B" w:rsidRDefault="001F1DEE" w:rsidP="00B478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1F1DEE" w:rsidRPr="00B14B2B" w:rsidRDefault="001F1DEE" w:rsidP="00B47863">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78848</w:t>
            </w:r>
          </w:p>
        </w:tc>
        <w:tc>
          <w:tcPr>
            <w:tcW w:w="1276" w:type="dxa"/>
            <w:vAlign w:val="center"/>
          </w:tcPr>
          <w:p w:rsidR="001F1DEE" w:rsidRPr="00B14B2B" w:rsidRDefault="001F1DEE" w:rsidP="00B47863">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106548,90</w:t>
            </w:r>
          </w:p>
        </w:tc>
        <w:tc>
          <w:tcPr>
            <w:tcW w:w="1276" w:type="dxa"/>
            <w:vAlign w:val="center"/>
          </w:tcPr>
          <w:p w:rsidR="001F1DEE" w:rsidRPr="00B14B2B" w:rsidRDefault="001F1DEE" w:rsidP="00B47863">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121560,3</w:t>
            </w:r>
            <w:r w:rsidRPr="00B14B2B">
              <w:rPr>
                <w:rFonts w:ascii="Times New Roman" w:eastAsia="Calibri" w:hAnsi="Times New Roman" w:cs="Times New Roman"/>
                <w:sz w:val="24"/>
                <w:szCs w:val="24"/>
              </w:rPr>
              <w:t>0</w:t>
            </w:r>
          </w:p>
        </w:tc>
        <w:tc>
          <w:tcPr>
            <w:tcW w:w="708" w:type="dxa"/>
            <w:vAlign w:val="center"/>
          </w:tcPr>
          <w:p w:rsidR="001F1DEE" w:rsidRPr="00B14B2B" w:rsidRDefault="001F1DEE" w:rsidP="00B47863">
            <w:pPr>
              <w:pStyle w:val="ConsPlusCell"/>
              <w:tabs>
                <w:tab w:val="center" w:pos="4677"/>
                <w:tab w:val="right" w:pos="9355"/>
              </w:tabs>
              <w:jc w:val="center"/>
              <w:rPr>
                <w:rFonts w:ascii="Times New Roman" w:eastAsia="Calibri" w:hAnsi="Times New Roman" w:cs="Times New Roman"/>
                <w:sz w:val="24"/>
                <w:szCs w:val="24"/>
              </w:rPr>
            </w:pPr>
            <w:r w:rsidRPr="00B14B2B">
              <w:rPr>
                <w:rFonts w:ascii="Times New Roman" w:eastAsia="Calibri" w:hAnsi="Times New Roman" w:cs="Times New Roman"/>
                <w:sz w:val="24"/>
                <w:szCs w:val="24"/>
              </w:rPr>
              <w:t>0</w:t>
            </w:r>
          </w:p>
        </w:tc>
        <w:tc>
          <w:tcPr>
            <w:tcW w:w="1134" w:type="dxa"/>
            <w:vAlign w:val="center"/>
          </w:tcPr>
          <w:p w:rsidR="001F1DEE" w:rsidRPr="00B14B2B" w:rsidRDefault="001F1DEE" w:rsidP="00B47863">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306957,2</w:t>
            </w:r>
          </w:p>
        </w:tc>
      </w:tr>
    </w:tbl>
    <w:p w:rsidR="004D2F07" w:rsidRDefault="004D2F07" w:rsidP="004D2F07">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D2F07" w:rsidRDefault="004D2F07" w:rsidP="004D2F07">
      <w:pPr>
        <w:autoSpaceDE w:val="0"/>
        <w:autoSpaceDN w:val="0"/>
        <w:adjustRightInd w:val="0"/>
        <w:spacing w:after="0" w:line="240" w:lineRule="auto"/>
        <w:outlineLvl w:val="0"/>
        <w:rPr>
          <w:rFonts w:ascii="Times New Roman" w:hAnsi="Times New Roman" w:cs="Times New Roman"/>
          <w:sz w:val="24"/>
          <w:szCs w:val="24"/>
        </w:rPr>
      </w:pPr>
    </w:p>
    <w:p w:rsidR="004D2F07" w:rsidRDefault="004D2F07" w:rsidP="004D2F07">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r w:rsidRPr="00B14B2B">
        <w:rPr>
          <w:rFonts w:ascii="Times New Roman" w:hAnsi="Times New Roman" w:cs="Times New Roman"/>
          <w:sz w:val="24"/>
          <w:szCs w:val="24"/>
        </w:rPr>
        <w:t xml:space="preserve"> . </w:t>
      </w:r>
      <w:r w:rsidR="00B47863" w:rsidRPr="00B14B2B">
        <w:rPr>
          <w:rFonts w:ascii="Times New Roman" w:hAnsi="Times New Roman" w:cs="Times New Roman"/>
          <w:sz w:val="24"/>
          <w:szCs w:val="24"/>
        </w:rPr>
        <w:t>Характеристика проблем</w:t>
      </w:r>
      <w:r w:rsidR="00B47863">
        <w:rPr>
          <w:rFonts w:ascii="Times New Roman" w:hAnsi="Times New Roman" w:cs="Times New Roman"/>
          <w:sz w:val="24"/>
          <w:szCs w:val="24"/>
        </w:rPr>
        <w:t>, решаемых посредством</w:t>
      </w:r>
      <w:r w:rsidR="00B47863" w:rsidRPr="00B14B2B">
        <w:rPr>
          <w:rFonts w:ascii="Times New Roman" w:hAnsi="Times New Roman" w:cs="Times New Roman"/>
          <w:sz w:val="24"/>
          <w:szCs w:val="24"/>
        </w:rPr>
        <w:t xml:space="preserve">  мероприятий </w:t>
      </w:r>
      <w:r>
        <w:rPr>
          <w:rFonts w:ascii="Times New Roman" w:hAnsi="Times New Roman" w:cs="Times New Roman"/>
          <w:sz w:val="24"/>
          <w:szCs w:val="24"/>
        </w:rPr>
        <w:t>под</w:t>
      </w:r>
      <w:r w:rsidRPr="00B14B2B">
        <w:rPr>
          <w:rFonts w:ascii="Times New Roman" w:hAnsi="Times New Roman" w:cs="Times New Roman"/>
          <w:sz w:val="24"/>
          <w:szCs w:val="24"/>
        </w:rPr>
        <w:t>программы «</w:t>
      </w:r>
      <w:r w:rsidR="00074C90">
        <w:rPr>
          <w:rFonts w:ascii="Times New Roman" w:hAnsi="Times New Roman" w:cs="Times New Roman"/>
          <w:sz w:val="24"/>
          <w:szCs w:val="24"/>
        </w:rPr>
        <w:t>Обеспечивающая подпрограмма</w:t>
      </w:r>
      <w:r w:rsidRPr="00B14B2B">
        <w:rPr>
          <w:rFonts w:ascii="Times New Roman" w:hAnsi="Times New Roman" w:cs="Times New Roman"/>
          <w:sz w:val="24"/>
          <w:szCs w:val="24"/>
        </w:rPr>
        <w:t>»</w:t>
      </w:r>
    </w:p>
    <w:p w:rsidR="004D2F07" w:rsidRPr="00B14B2B" w:rsidRDefault="004D2F07" w:rsidP="004D2F07">
      <w:pPr>
        <w:autoSpaceDE w:val="0"/>
        <w:autoSpaceDN w:val="0"/>
        <w:adjustRightInd w:val="0"/>
        <w:spacing w:after="0" w:line="240" w:lineRule="auto"/>
        <w:jc w:val="center"/>
        <w:outlineLvl w:val="0"/>
        <w:rPr>
          <w:rFonts w:ascii="Times New Roman" w:hAnsi="Times New Roman" w:cs="Times New Roman"/>
          <w:sz w:val="24"/>
          <w:szCs w:val="24"/>
        </w:rPr>
      </w:pPr>
    </w:p>
    <w:p w:rsidR="0077310D" w:rsidRPr="0077310D" w:rsidRDefault="0077310D" w:rsidP="0077310D">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7310D">
        <w:rPr>
          <w:rFonts w:ascii="Times New Roman" w:hAnsi="Times New Roman" w:cs="Times New Roman"/>
          <w:sz w:val="24"/>
          <w:szCs w:val="24"/>
          <w:lang w:eastAsia="ru-RU"/>
        </w:rPr>
        <w:t xml:space="preserve">Полноценное и своевременное обеспечение деятельности работников Комитета по строительству, архитектуре и жилищной политике  Администрации городского округа Электросталь Московской области и </w:t>
      </w:r>
      <w:r w:rsidR="00965DB5">
        <w:rPr>
          <w:rFonts w:ascii="Times New Roman" w:hAnsi="Times New Roman" w:cs="Times New Roman"/>
          <w:sz w:val="24"/>
          <w:szCs w:val="24"/>
          <w:lang w:eastAsia="ru-RU"/>
        </w:rPr>
        <w:t xml:space="preserve">МКУ «Управление обеспечения деятельности органов местного самоуправления городского округа Электросталь Московской области» </w:t>
      </w:r>
      <w:r w:rsidRPr="0077310D">
        <w:rPr>
          <w:rFonts w:ascii="Times New Roman" w:hAnsi="Times New Roman" w:cs="Times New Roman"/>
          <w:sz w:val="24"/>
          <w:szCs w:val="24"/>
          <w:lang w:eastAsia="ru-RU"/>
        </w:rPr>
        <w:t>в настоящее время невозможно без решения проблем материально-технического, ресурсного обеспечения.</w:t>
      </w:r>
    </w:p>
    <w:p w:rsidR="0077310D" w:rsidRPr="0077310D" w:rsidRDefault="0077310D" w:rsidP="0077310D">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7310D">
        <w:rPr>
          <w:rFonts w:ascii="Times New Roman" w:hAnsi="Times New Roman" w:cs="Times New Roman"/>
          <w:sz w:val="24"/>
          <w:szCs w:val="24"/>
          <w:lang w:eastAsia="ru-RU"/>
        </w:rPr>
        <w:t xml:space="preserve">Обеспечение деятельности </w:t>
      </w:r>
      <w:r w:rsidRPr="0077310D">
        <w:rPr>
          <w:rFonts w:ascii="Times New Roman" w:hAnsi="Times New Roman" w:cs="Times New Roman"/>
          <w:sz w:val="24"/>
          <w:szCs w:val="24"/>
        </w:rPr>
        <w:t xml:space="preserve">Комитета </w:t>
      </w:r>
      <w:r w:rsidRPr="0077310D">
        <w:rPr>
          <w:rFonts w:ascii="Times New Roman" w:eastAsia="Calibri" w:hAnsi="Times New Roman" w:cs="Times New Roman"/>
          <w:sz w:val="24"/>
          <w:szCs w:val="24"/>
        </w:rPr>
        <w:t>по строительству, архитектуре и жилищной политике Администрации городского округа Электросталь Московской области</w:t>
      </w:r>
      <w:r w:rsidRPr="0077310D">
        <w:rPr>
          <w:rFonts w:ascii="Times New Roman" w:hAnsi="Times New Roman" w:cs="Times New Roman"/>
          <w:sz w:val="24"/>
          <w:szCs w:val="24"/>
          <w:lang w:eastAsia="ru-RU"/>
        </w:rPr>
        <w:t xml:space="preserve"> </w:t>
      </w:r>
      <w:r w:rsidR="003F7507">
        <w:rPr>
          <w:rFonts w:ascii="Times New Roman" w:hAnsi="Times New Roman" w:cs="Times New Roman"/>
          <w:sz w:val="24"/>
          <w:szCs w:val="24"/>
          <w:lang w:eastAsia="ru-RU"/>
        </w:rPr>
        <w:t xml:space="preserve">и МКУ «Управление обеспечения деятельности органов местного самоуправления городского округа Электросталь Московской области» </w:t>
      </w:r>
      <w:r w:rsidRPr="0077310D">
        <w:rPr>
          <w:rFonts w:ascii="Times New Roman" w:hAnsi="Times New Roman" w:cs="Times New Roman"/>
          <w:sz w:val="24"/>
          <w:szCs w:val="24"/>
          <w:lang w:eastAsia="ru-RU"/>
        </w:rPr>
        <w:t>направлено на создание условий для эффективной реализации возложенных полномочий.</w:t>
      </w:r>
    </w:p>
    <w:p w:rsidR="0077310D" w:rsidRPr="0077310D" w:rsidRDefault="00B47863" w:rsidP="0077310D">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7310D">
        <w:rPr>
          <w:rFonts w:ascii="Times New Roman" w:hAnsi="Times New Roman" w:cs="Times New Roman"/>
          <w:sz w:val="24"/>
          <w:szCs w:val="24"/>
        </w:rPr>
        <w:t xml:space="preserve">Мероприятия Подпрограммы </w:t>
      </w:r>
      <w:r w:rsidR="00DF29B3">
        <w:rPr>
          <w:rFonts w:ascii="Times New Roman" w:hAnsi="Times New Roman" w:cs="Times New Roman"/>
          <w:sz w:val="24"/>
          <w:szCs w:val="24"/>
        </w:rPr>
        <w:t>способствуют</w:t>
      </w:r>
      <w:r w:rsidRPr="0077310D">
        <w:rPr>
          <w:rFonts w:ascii="Times New Roman" w:hAnsi="Times New Roman" w:cs="Times New Roman"/>
          <w:sz w:val="24"/>
          <w:szCs w:val="24"/>
        </w:rPr>
        <w:t xml:space="preserve"> рациональн</w:t>
      </w:r>
      <w:r w:rsidR="00DF29B3">
        <w:rPr>
          <w:rFonts w:ascii="Times New Roman" w:hAnsi="Times New Roman" w:cs="Times New Roman"/>
          <w:sz w:val="24"/>
          <w:szCs w:val="24"/>
        </w:rPr>
        <w:t xml:space="preserve">ому </w:t>
      </w:r>
      <w:r w:rsidRPr="0077310D">
        <w:rPr>
          <w:rFonts w:ascii="Times New Roman" w:hAnsi="Times New Roman" w:cs="Times New Roman"/>
          <w:sz w:val="24"/>
          <w:szCs w:val="24"/>
        </w:rPr>
        <w:t>использовани</w:t>
      </w:r>
      <w:r w:rsidR="00DF29B3">
        <w:rPr>
          <w:rFonts w:ascii="Times New Roman" w:hAnsi="Times New Roman" w:cs="Times New Roman"/>
          <w:sz w:val="24"/>
          <w:szCs w:val="24"/>
        </w:rPr>
        <w:t>ю</w:t>
      </w:r>
      <w:r w:rsidRPr="0077310D">
        <w:rPr>
          <w:rFonts w:ascii="Times New Roman" w:hAnsi="Times New Roman" w:cs="Times New Roman"/>
          <w:sz w:val="24"/>
          <w:szCs w:val="24"/>
        </w:rPr>
        <w:t xml:space="preserve"> средств бюджета </w:t>
      </w:r>
      <w:r w:rsidR="00AF2A78" w:rsidRPr="0077310D">
        <w:rPr>
          <w:rFonts w:ascii="Times New Roman" w:hAnsi="Times New Roman" w:cs="Times New Roman"/>
          <w:sz w:val="24"/>
          <w:szCs w:val="24"/>
        </w:rPr>
        <w:t xml:space="preserve">городского округа Электросталь Московской области </w:t>
      </w:r>
      <w:r w:rsidRPr="0077310D">
        <w:rPr>
          <w:rFonts w:ascii="Times New Roman" w:hAnsi="Times New Roman" w:cs="Times New Roman"/>
          <w:sz w:val="24"/>
          <w:szCs w:val="24"/>
        </w:rPr>
        <w:t xml:space="preserve">Московской области на обеспечение деятельности </w:t>
      </w:r>
      <w:r w:rsidR="00AF2A78" w:rsidRPr="0077310D">
        <w:rPr>
          <w:rFonts w:ascii="Times New Roman" w:hAnsi="Times New Roman" w:cs="Times New Roman"/>
          <w:sz w:val="24"/>
          <w:szCs w:val="24"/>
        </w:rPr>
        <w:t xml:space="preserve">Комитета </w:t>
      </w:r>
      <w:r w:rsidR="00AF2A78" w:rsidRPr="0077310D">
        <w:rPr>
          <w:rFonts w:ascii="Times New Roman" w:eastAsia="Calibri" w:hAnsi="Times New Roman" w:cs="Times New Roman"/>
          <w:sz w:val="24"/>
          <w:szCs w:val="24"/>
        </w:rPr>
        <w:t>по строительству, архитектуре и жилищной политике Администрации городского округа Электросталь Московской области</w:t>
      </w:r>
      <w:r w:rsidR="0077310D" w:rsidRPr="0077310D">
        <w:rPr>
          <w:rFonts w:ascii="Times New Roman" w:eastAsia="Calibri" w:hAnsi="Times New Roman" w:cs="Times New Roman"/>
          <w:sz w:val="24"/>
          <w:szCs w:val="24"/>
        </w:rPr>
        <w:t xml:space="preserve"> и </w:t>
      </w:r>
      <w:r w:rsidR="00DF29B3">
        <w:rPr>
          <w:rFonts w:ascii="Times New Roman" w:hAnsi="Times New Roman" w:cs="Times New Roman"/>
          <w:sz w:val="24"/>
          <w:szCs w:val="24"/>
          <w:lang w:eastAsia="ru-RU"/>
        </w:rPr>
        <w:t xml:space="preserve">МКУ «Управление обеспечения деятельности органов местного самоуправления городского округа Электросталь Московской области» , </w:t>
      </w:r>
      <w:r w:rsidR="0077310D" w:rsidRPr="0077310D">
        <w:rPr>
          <w:rFonts w:ascii="Times New Roman" w:eastAsia="Calibri" w:hAnsi="Times New Roman" w:cs="Times New Roman"/>
          <w:sz w:val="24"/>
          <w:szCs w:val="24"/>
        </w:rPr>
        <w:t xml:space="preserve">направлены на </w:t>
      </w:r>
      <w:r w:rsidR="0077310D" w:rsidRPr="0077310D">
        <w:rPr>
          <w:rFonts w:ascii="Times New Roman" w:hAnsi="Times New Roman" w:cs="Times New Roman"/>
          <w:sz w:val="24"/>
          <w:szCs w:val="24"/>
        </w:rPr>
        <w:t xml:space="preserve"> </w:t>
      </w:r>
      <w:r w:rsidR="0077310D" w:rsidRPr="0077310D">
        <w:rPr>
          <w:rFonts w:ascii="Times New Roman" w:hAnsi="Times New Roman" w:cs="Times New Roman"/>
          <w:sz w:val="24"/>
          <w:szCs w:val="24"/>
          <w:lang w:eastAsia="ru-RU"/>
        </w:rPr>
        <w:t xml:space="preserve">повышение эффективности организационного, нормативного, правового и финансового обеспечения деятельности Комитета по строительству, архитектуре и жилищной политике Администрации городского округа Электросталь Московской области </w:t>
      </w:r>
    </w:p>
    <w:p w:rsidR="00B47863" w:rsidRDefault="00B47863" w:rsidP="004D2F07">
      <w:pPr>
        <w:autoSpaceDE w:val="0"/>
        <w:autoSpaceDN w:val="0"/>
        <w:adjustRightInd w:val="0"/>
        <w:spacing w:after="0" w:line="240" w:lineRule="auto"/>
        <w:ind w:left="3345" w:firstLine="624"/>
        <w:jc w:val="both"/>
        <w:rPr>
          <w:rFonts w:ascii="Times New Roman" w:hAnsi="Times New Roman" w:cs="Times New Roman"/>
          <w:sz w:val="24"/>
          <w:szCs w:val="24"/>
        </w:rPr>
      </w:pPr>
    </w:p>
    <w:p w:rsidR="00B47863" w:rsidRDefault="00B47863" w:rsidP="004D2F07">
      <w:pPr>
        <w:autoSpaceDE w:val="0"/>
        <w:autoSpaceDN w:val="0"/>
        <w:adjustRightInd w:val="0"/>
        <w:spacing w:after="0" w:line="240" w:lineRule="auto"/>
        <w:ind w:left="3345" w:firstLine="624"/>
        <w:jc w:val="both"/>
        <w:rPr>
          <w:rFonts w:ascii="Times New Roman" w:hAnsi="Times New Roman" w:cs="Times New Roman"/>
          <w:sz w:val="24"/>
          <w:szCs w:val="24"/>
        </w:rPr>
      </w:pPr>
    </w:p>
    <w:p w:rsidR="004D2F07" w:rsidRPr="00B14B2B" w:rsidRDefault="004D2F07" w:rsidP="004D2F07">
      <w:pPr>
        <w:autoSpaceDE w:val="0"/>
        <w:autoSpaceDN w:val="0"/>
        <w:adjustRightInd w:val="0"/>
        <w:spacing w:after="0" w:line="240" w:lineRule="auto"/>
        <w:ind w:left="3345" w:firstLine="624"/>
        <w:jc w:val="both"/>
        <w:rPr>
          <w:rFonts w:ascii="Times New Roman" w:hAnsi="Times New Roman" w:cs="Times New Roman"/>
          <w:sz w:val="24"/>
          <w:szCs w:val="24"/>
        </w:rPr>
      </w:pPr>
      <w:r w:rsidRPr="00B14B2B">
        <w:rPr>
          <w:rFonts w:ascii="Times New Roman" w:hAnsi="Times New Roman" w:cs="Times New Roman"/>
          <w:sz w:val="24"/>
          <w:szCs w:val="24"/>
        </w:rPr>
        <w:t>Приложение № 1</w:t>
      </w:r>
    </w:p>
    <w:p w:rsidR="004D2F07" w:rsidRDefault="004D2F07" w:rsidP="004D2F07">
      <w:pPr>
        <w:autoSpaceDE w:val="0"/>
        <w:autoSpaceDN w:val="0"/>
        <w:adjustRightInd w:val="0"/>
        <w:spacing w:after="0" w:line="240" w:lineRule="auto"/>
        <w:ind w:left="3969"/>
        <w:outlineLvl w:val="0"/>
        <w:rPr>
          <w:rFonts w:ascii="Times New Roman" w:hAnsi="Times New Roman" w:cs="Times New Roman"/>
          <w:sz w:val="24"/>
          <w:szCs w:val="24"/>
        </w:rPr>
      </w:pPr>
      <w:r w:rsidRPr="00B14B2B">
        <w:rPr>
          <w:rFonts w:ascii="Times New Roman" w:hAnsi="Times New Roman" w:cs="Times New Roman"/>
          <w:sz w:val="24"/>
          <w:szCs w:val="24"/>
        </w:rPr>
        <w:t xml:space="preserve"> к подпрограмме «</w:t>
      </w:r>
      <w:r w:rsidR="008E35D7">
        <w:rPr>
          <w:rFonts w:ascii="Times New Roman" w:hAnsi="Times New Roman" w:cs="Times New Roman"/>
          <w:sz w:val="24"/>
          <w:szCs w:val="24"/>
        </w:rPr>
        <w:t>Обеспечивающая подпрограмма</w:t>
      </w:r>
      <w:r w:rsidRPr="00B14B2B">
        <w:rPr>
          <w:rFonts w:ascii="Times New Roman" w:hAnsi="Times New Roman" w:cs="Times New Roman"/>
          <w:sz w:val="24"/>
          <w:szCs w:val="24"/>
        </w:rPr>
        <w:t xml:space="preserve">» муниципальной программы городского   округа Электросталь Московской области «Жилище» на 2017-2021 годы </w:t>
      </w:r>
    </w:p>
    <w:p w:rsidR="004D2F07" w:rsidRPr="00B14B2B" w:rsidRDefault="004D2F07" w:rsidP="004D2F07">
      <w:pPr>
        <w:autoSpaceDE w:val="0"/>
        <w:autoSpaceDN w:val="0"/>
        <w:adjustRightInd w:val="0"/>
        <w:spacing w:after="0" w:line="240" w:lineRule="auto"/>
        <w:ind w:left="3969"/>
        <w:outlineLvl w:val="0"/>
        <w:rPr>
          <w:rFonts w:ascii="Times New Roman" w:hAnsi="Times New Roman" w:cs="Times New Roman"/>
          <w:b/>
          <w:sz w:val="24"/>
          <w:szCs w:val="24"/>
        </w:rPr>
      </w:pPr>
    </w:p>
    <w:p w:rsidR="004D2F07" w:rsidRDefault="004D2F07" w:rsidP="004D2F07">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Перечень мероприятий подпрограммы «</w:t>
      </w:r>
      <w:r w:rsidR="008E35D7">
        <w:rPr>
          <w:rFonts w:ascii="Times New Roman" w:hAnsi="Times New Roman" w:cs="Times New Roman"/>
          <w:sz w:val="24"/>
          <w:szCs w:val="24"/>
        </w:rPr>
        <w:t>Обеспечивающая подпрограмма</w:t>
      </w:r>
      <w:r w:rsidRPr="00B14B2B">
        <w:rPr>
          <w:rFonts w:ascii="Times New Roman" w:hAnsi="Times New Roman" w:cs="Times New Roman"/>
          <w:sz w:val="24"/>
          <w:szCs w:val="24"/>
        </w:rPr>
        <w:t>» муниципальной программы городского округа Электросталь Московской области «Жилище» на 2017-2021годы»</w:t>
      </w:r>
    </w:p>
    <w:p w:rsidR="00134A54" w:rsidRDefault="00134A54" w:rsidP="004D2F07">
      <w:pPr>
        <w:pStyle w:val="ConsPlusNormal"/>
        <w:jc w:val="center"/>
        <w:rPr>
          <w:rFonts w:ascii="Times New Roman" w:hAnsi="Times New Roman" w:cs="Times New Roman"/>
          <w:sz w:val="24"/>
          <w:szCs w:val="24"/>
        </w:rPr>
      </w:pPr>
    </w:p>
    <w:p w:rsidR="00134A54" w:rsidRDefault="00134A54" w:rsidP="004D2F07">
      <w:pPr>
        <w:pStyle w:val="ConsPlusNormal"/>
        <w:jc w:val="center"/>
        <w:rPr>
          <w:rFonts w:ascii="Times New Roman" w:hAnsi="Times New Roman" w:cs="Times New Roman"/>
          <w:sz w:val="24"/>
          <w:szCs w:val="24"/>
        </w:rPr>
      </w:pPr>
    </w:p>
    <w:p w:rsidR="00134A54" w:rsidRDefault="00134A54" w:rsidP="004D2F07">
      <w:pPr>
        <w:pStyle w:val="ConsPlusNormal"/>
        <w:jc w:val="center"/>
        <w:rPr>
          <w:rFonts w:ascii="Times New Roman" w:hAnsi="Times New Roman" w:cs="Times New Roman"/>
          <w:sz w:val="24"/>
          <w:szCs w:val="24"/>
        </w:rPr>
      </w:pPr>
    </w:p>
    <w:p w:rsidR="00134A54" w:rsidRDefault="00134A54" w:rsidP="004D2F07">
      <w:pPr>
        <w:pStyle w:val="ConsPlusNormal"/>
        <w:jc w:val="center"/>
        <w:rPr>
          <w:rFonts w:ascii="Times New Roman" w:hAnsi="Times New Roman" w:cs="Times New Roman"/>
          <w:sz w:val="24"/>
          <w:szCs w:val="24"/>
        </w:rPr>
      </w:pPr>
    </w:p>
    <w:p w:rsidR="00134A54" w:rsidRDefault="00134A54" w:rsidP="004D2F07">
      <w:pPr>
        <w:pStyle w:val="ConsPlusNormal"/>
        <w:jc w:val="center"/>
        <w:rPr>
          <w:rFonts w:ascii="Times New Roman" w:hAnsi="Times New Roman" w:cs="Times New Roman"/>
          <w:sz w:val="24"/>
          <w:szCs w:val="24"/>
        </w:rPr>
      </w:pPr>
    </w:p>
    <w:p w:rsidR="00134A54" w:rsidRDefault="00134A54" w:rsidP="004D2F07">
      <w:pPr>
        <w:pStyle w:val="ConsPlusNormal"/>
        <w:jc w:val="center"/>
        <w:rPr>
          <w:rFonts w:ascii="Times New Roman" w:hAnsi="Times New Roman" w:cs="Times New Roman"/>
          <w:sz w:val="24"/>
          <w:szCs w:val="24"/>
        </w:rPr>
      </w:pPr>
    </w:p>
    <w:p w:rsidR="00134A54" w:rsidRDefault="00134A54" w:rsidP="004D2F07">
      <w:pPr>
        <w:pStyle w:val="ConsPlusNormal"/>
        <w:jc w:val="center"/>
        <w:rPr>
          <w:rFonts w:ascii="Times New Roman" w:hAnsi="Times New Roman" w:cs="Times New Roman"/>
          <w:sz w:val="24"/>
          <w:szCs w:val="24"/>
        </w:rPr>
      </w:pPr>
    </w:p>
    <w:p w:rsidR="00134A54" w:rsidRDefault="00134A54" w:rsidP="004D2F07">
      <w:pPr>
        <w:pStyle w:val="ConsPlusNormal"/>
        <w:jc w:val="center"/>
        <w:rPr>
          <w:rFonts w:ascii="Times New Roman" w:hAnsi="Times New Roman" w:cs="Times New Roman"/>
          <w:sz w:val="24"/>
          <w:szCs w:val="24"/>
        </w:rPr>
      </w:pPr>
    </w:p>
    <w:p w:rsidR="00134A54" w:rsidRDefault="00134A54" w:rsidP="004D2F07">
      <w:pPr>
        <w:pStyle w:val="ConsPlusNormal"/>
        <w:jc w:val="center"/>
        <w:rPr>
          <w:rFonts w:ascii="Times New Roman" w:hAnsi="Times New Roman" w:cs="Times New Roman"/>
          <w:sz w:val="24"/>
          <w:szCs w:val="24"/>
        </w:rPr>
      </w:pPr>
    </w:p>
    <w:p w:rsidR="00134A54" w:rsidRDefault="00134A54" w:rsidP="004D2F07">
      <w:pPr>
        <w:pStyle w:val="ConsPlusNormal"/>
        <w:jc w:val="center"/>
        <w:rPr>
          <w:rFonts w:ascii="Times New Roman" w:hAnsi="Times New Roman" w:cs="Times New Roman"/>
          <w:sz w:val="24"/>
          <w:szCs w:val="24"/>
        </w:rPr>
      </w:pPr>
    </w:p>
    <w:p w:rsidR="00134A54" w:rsidRDefault="00134A54" w:rsidP="00B47863">
      <w:pPr>
        <w:pStyle w:val="ConsPlusNormal"/>
        <w:jc w:val="center"/>
        <w:rPr>
          <w:rFonts w:ascii="Times New Roman" w:hAnsi="Times New Roman" w:cs="Times New Roman"/>
          <w:sz w:val="24"/>
          <w:szCs w:val="24"/>
        </w:rPr>
        <w:sectPr w:rsidR="00134A54" w:rsidSect="00E613BF">
          <w:pgSz w:w="11905" w:h="16838"/>
          <w:pgMar w:top="1134" w:right="567" w:bottom="1134" w:left="1134" w:header="720" w:footer="720" w:gutter="0"/>
          <w:cols w:space="720"/>
          <w:noEndnote/>
        </w:sectPr>
      </w:pPr>
    </w:p>
    <w:tbl>
      <w:tblPr>
        <w:tblW w:w="154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
        <w:gridCol w:w="456"/>
        <w:gridCol w:w="2448"/>
        <w:gridCol w:w="993"/>
        <w:gridCol w:w="1275"/>
        <w:gridCol w:w="993"/>
        <w:gridCol w:w="1134"/>
        <w:gridCol w:w="567"/>
        <w:gridCol w:w="850"/>
        <w:gridCol w:w="1276"/>
        <w:gridCol w:w="116"/>
        <w:gridCol w:w="1018"/>
        <w:gridCol w:w="850"/>
        <w:gridCol w:w="1701"/>
        <w:gridCol w:w="1701"/>
      </w:tblGrid>
      <w:tr w:rsidR="00134A54" w:rsidRPr="00B14B2B" w:rsidTr="00246FF1">
        <w:trPr>
          <w:gridBefore w:val="1"/>
          <w:wBefore w:w="90" w:type="dxa"/>
        </w:trPr>
        <w:tc>
          <w:tcPr>
            <w:tcW w:w="456" w:type="dxa"/>
            <w:vMerge w:val="restart"/>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 xml:space="preserve">№ </w:t>
            </w:r>
          </w:p>
          <w:p w:rsidR="00134A54" w:rsidRPr="00B14B2B" w:rsidRDefault="00134A54" w:rsidP="00B47863">
            <w:pPr>
              <w:pStyle w:val="ConsPlusNormal"/>
              <w:jc w:val="center"/>
              <w:rPr>
                <w:rFonts w:ascii="Times New Roman" w:hAnsi="Times New Roman" w:cs="Times New Roman"/>
                <w:sz w:val="24"/>
                <w:szCs w:val="24"/>
              </w:rPr>
            </w:pPr>
            <w:proofErr w:type="spellStart"/>
            <w:r w:rsidRPr="00B14B2B">
              <w:rPr>
                <w:rFonts w:ascii="Times New Roman" w:hAnsi="Times New Roman" w:cs="Times New Roman"/>
                <w:sz w:val="24"/>
                <w:szCs w:val="24"/>
              </w:rPr>
              <w:t>п</w:t>
            </w:r>
            <w:proofErr w:type="spellEnd"/>
            <w:r w:rsidRPr="00B14B2B">
              <w:rPr>
                <w:rFonts w:ascii="Times New Roman" w:hAnsi="Times New Roman" w:cs="Times New Roman"/>
                <w:sz w:val="24"/>
                <w:szCs w:val="24"/>
              </w:rPr>
              <w:t>/</w:t>
            </w:r>
            <w:proofErr w:type="spellStart"/>
            <w:r w:rsidRPr="00B14B2B">
              <w:rPr>
                <w:rFonts w:ascii="Times New Roman" w:hAnsi="Times New Roman" w:cs="Times New Roman"/>
                <w:sz w:val="24"/>
                <w:szCs w:val="24"/>
              </w:rPr>
              <w:t>п</w:t>
            </w:r>
            <w:proofErr w:type="spellEnd"/>
          </w:p>
        </w:tc>
        <w:tc>
          <w:tcPr>
            <w:tcW w:w="2448" w:type="dxa"/>
            <w:vMerge w:val="restart"/>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Мероприятия по реализации подпрограммы</w:t>
            </w:r>
          </w:p>
        </w:tc>
        <w:tc>
          <w:tcPr>
            <w:tcW w:w="993" w:type="dxa"/>
            <w:vMerge w:val="restart"/>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Сроки исполнения мероприятий</w:t>
            </w:r>
          </w:p>
        </w:tc>
        <w:tc>
          <w:tcPr>
            <w:tcW w:w="1275" w:type="dxa"/>
            <w:vMerge w:val="restart"/>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Источники финансирования</w:t>
            </w:r>
          </w:p>
        </w:tc>
        <w:tc>
          <w:tcPr>
            <w:tcW w:w="993" w:type="dxa"/>
            <w:vMerge w:val="restart"/>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 xml:space="preserve">Объем финансирования мероприятия в текущем финансовом году (тыс. руб.) </w:t>
            </w:r>
          </w:p>
        </w:tc>
        <w:tc>
          <w:tcPr>
            <w:tcW w:w="1134" w:type="dxa"/>
            <w:vMerge w:val="restart"/>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Всего (тыс. руб.)</w:t>
            </w:r>
          </w:p>
        </w:tc>
        <w:tc>
          <w:tcPr>
            <w:tcW w:w="4677" w:type="dxa"/>
            <w:gridSpan w:val="6"/>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Объем финансирования по годам* (тыс. руб.)</w:t>
            </w:r>
          </w:p>
        </w:tc>
        <w:tc>
          <w:tcPr>
            <w:tcW w:w="1701" w:type="dxa"/>
            <w:vMerge w:val="restart"/>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Ответственный за выполнение мероприятия программы</w:t>
            </w:r>
          </w:p>
        </w:tc>
        <w:tc>
          <w:tcPr>
            <w:tcW w:w="1701" w:type="dxa"/>
            <w:vMerge w:val="restart"/>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Результаты выполнения мероприятий подпрограммы</w:t>
            </w:r>
          </w:p>
        </w:tc>
      </w:tr>
      <w:tr w:rsidR="00134A54" w:rsidRPr="00B14B2B" w:rsidTr="00246FF1">
        <w:trPr>
          <w:gridBefore w:val="1"/>
          <w:wBefore w:w="90" w:type="dxa"/>
        </w:trPr>
        <w:tc>
          <w:tcPr>
            <w:tcW w:w="456" w:type="dxa"/>
            <w:vMerge/>
          </w:tcPr>
          <w:p w:rsidR="00134A54" w:rsidRPr="00B14B2B" w:rsidRDefault="00134A54" w:rsidP="00B47863">
            <w:pPr>
              <w:spacing w:after="0" w:line="240" w:lineRule="auto"/>
              <w:rPr>
                <w:rFonts w:ascii="Times New Roman" w:hAnsi="Times New Roman" w:cs="Times New Roman"/>
                <w:sz w:val="24"/>
                <w:szCs w:val="24"/>
              </w:rPr>
            </w:pPr>
          </w:p>
        </w:tc>
        <w:tc>
          <w:tcPr>
            <w:tcW w:w="2448" w:type="dxa"/>
            <w:vMerge/>
          </w:tcPr>
          <w:p w:rsidR="00134A54" w:rsidRPr="00B14B2B" w:rsidRDefault="00134A54" w:rsidP="00B47863">
            <w:pPr>
              <w:spacing w:after="0" w:line="240" w:lineRule="auto"/>
              <w:rPr>
                <w:rFonts w:ascii="Times New Roman" w:hAnsi="Times New Roman" w:cs="Times New Roman"/>
                <w:sz w:val="24"/>
                <w:szCs w:val="24"/>
              </w:rPr>
            </w:pPr>
          </w:p>
        </w:tc>
        <w:tc>
          <w:tcPr>
            <w:tcW w:w="993" w:type="dxa"/>
            <w:vMerge/>
          </w:tcPr>
          <w:p w:rsidR="00134A54" w:rsidRPr="00B14B2B" w:rsidRDefault="00134A54" w:rsidP="00B47863">
            <w:pPr>
              <w:spacing w:after="0" w:line="240" w:lineRule="auto"/>
              <w:rPr>
                <w:rFonts w:ascii="Times New Roman" w:hAnsi="Times New Roman" w:cs="Times New Roman"/>
                <w:sz w:val="24"/>
                <w:szCs w:val="24"/>
              </w:rPr>
            </w:pPr>
          </w:p>
        </w:tc>
        <w:tc>
          <w:tcPr>
            <w:tcW w:w="1275" w:type="dxa"/>
            <w:vMerge/>
          </w:tcPr>
          <w:p w:rsidR="00134A54" w:rsidRPr="00B14B2B" w:rsidRDefault="00134A54" w:rsidP="00B47863">
            <w:pPr>
              <w:spacing w:after="0" w:line="240" w:lineRule="auto"/>
              <w:rPr>
                <w:rFonts w:ascii="Times New Roman" w:hAnsi="Times New Roman" w:cs="Times New Roman"/>
                <w:sz w:val="24"/>
                <w:szCs w:val="24"/>
              </w:rPr>
            </w:pPr>
          </w:p>
        </w:tc>
        <w:tc>
          <w:tcPr>
            <w:tcW w:w="993" w:type="dxa"/>
            <w:vMerge/>
          </w:tcPr>
          <w:p w:rsidR="00134A54" w:rsidRPr="00B14B2B" w:rsidRDefault="00134A54" w:rsidP="00B47863">
            <w:pPr>
              <w:spacing w:after="0" w:line="240" w:lineRule="auto"/>
              <w:rPr>
                <w:rFonts w:ascii="Times New Roman" w:hAnsi="Times New Roman" w:cs="Times New Roman"/>
                <w:sz w:val="24"/>
                <w:szCs w:val="24"/>
              </w:rPr>
            </w:pPr>
          </w:p>
        </w:tc>
        <w:tc>
          <w:tcPr>
            <w:tcW w:w="1134" w:type="dxa"/>
            <w:vMerge/>
          </w:tcPr>
          <w:p w:rsidR="00134A54" w:rsidRPr="00B14B2B" w:rsidRDefault="00134A54" w:rsidP="00B47863">
            <w:pPr>
              <w:spacing w:after="0" w:line="240" w:lineRule="auto"/>
              <w:rPr>
                <w:rFonts w:ascii="Times New Roman" w:hAnsi="Times New Roman" w:cs="Times New Roman"/>
                <w:sz w:val="24"/>
                <w:szCs w:val="24"/>
              </w:rPr>
            </w:pPr>
          </w:p>
        </w:tc>
        <w:tc>
          <w:tcPr>
            <w:tcW w:w="567" w:type="dxa"/>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w:t>
            </w:r>
          </w:p>
        </w:tc>
        <w:tc>
          <w:tcPr>
            <w:tcW w:w="850" w:type="dxa"/>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2018</w:t>
            </w:r>
          </w:p>
        </w:tc>
        <w:tc>
          <w:tcPr>
            <w:tcW w:w="1276" w:type="dxa"/>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2019</w:t>
            </w:r>
          </w:p>
        </w:tc>
        <w:tc>
          <w:tcPr>
            <w:tcW w:w="1134" w:type="dxa"/>
            <w:gridSpan w:val="2"/>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2020</w:t>
            </w:r>
          </w:p>
        </w:tc>
        <w:tc>
          <w:tcPr>
            <w:tcW w:w="850" w:type="dxa"/>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2021</w:t>
            </w:r>
          </w:p>
        </w:tc>
        <w:tc>
          <w:tcPr>
            <w:tcW w:w="1701" w:type="dxa"/>
            <w:vMerge/>
          </w:tcPr>
          <w:p w:rsidR="00134A54" w:rsidRPr="00B14B2B" w:rsidRDefault="00134A54" w:rsidP="00B47863">
            <w:pPr>
              <w:spacing w:after="0" w:line="240" w:lineRule="auto"/>
              <w:rPr>
                <w:rFonts w:ascii="Times New Roman" w:hAnsi="Times New Roman" w:cs="Times New Roman"/>
                <w:sz w:val="24"/>
                <w:szCs w:val="24"/>
              </w:rPr>
            </w:pPr>
          </w:p>
        </w:tc>
        <w:tc>
          <w:tcPr>
            <w:tcW w:w="1701" w:type="dxa"/>
            <w:vMerge/>
          </w:tcPr>
          <w:p w:rsidR="00134A54" w:rsidRPr="00B14B2B" w:rsidRDefault="00134A54" w:rsidP="00B47863">
            <w:pPr>
              <w:spacing w:after="0" w:line="240" w:lineRule="auto"/>
              <w:rPr>
                <w:rFonts w:ascii="Times New Roman" w:hAnsi="Times New Roman" w:cs="Times New Roman"/>
                <w:sz w:val="24"/>
                <w:szCs w:val="24"/>
              </w:rPr>
            </w:pPr>
          </w:p>
        </w:tc>
      </w:tr>
      <w:tr w:rsidR="00134A54" w:rsidRPr="00B14B2B" w:rsidTr="00246FF1">
        <w:trPr>
          <w:gridBefore w:val="1"/>
          <w:wBefore w:w="90" w:type="dxa"/>
        </w:trPr>
        <w:tc>
          <w:tcPr>
            <w:tcW w:w="456"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w:t>
            </w:r>
          </w:p>
        </w:tc>
        <w:tc>
          <w:tcPr>
            <w:tcW w:w="2448"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w:t>
            </w:r>
          </w:p>
        </w:tc>
        <w:tc>
          <w:tcPr>
            <w:tcW w:w="993"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3</w:t>
            </w:r>
          </w:p>
        </w:tc>
        <w:tc>
          <w:tcPr>
            <w:tcW w:w="1275"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4</w:t>
            </w:r>
          </w:p>
        </w:tc>
        <w:tc>
          <w:tcPr>
            <w:tcW w:w="993"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5</w:t>
            </w:r>
          </w:p>
        </w:tc>
        <w:tc>
          <w:tcPr>
            <w:tcW w:w="1134"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6</w:t>
            </w:r>
          </w:p>
        </w:tc>
        <w:tc>
          <w:tcPr>
            <w:tcW w:w="567"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7</w:t>
            </w:r>
          </w:p>
        </w:tc>
        <w:tc>
          <w:tcPr>
            <w:tcW w:w="850"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8</w:t>
            </w:r>
          </w:p>
        </w:tc>
        <w:tc>
          <w:tcPr>
            <w:tcW w:w="1276"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9</w:t>
            </w:r>
          </w:p>
        </w:tc>
        <w:tc>
          <w:tcPr>
            <w:tcW w:w="1134" w:type="dxa"/>
            <w:gridSpan w:val="2"/>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10</w:t>
            </w:r>
          </w:p>
        </w:tc>
        <w:tc>
          <w:tcPr>
            <w:tcW w:w="850"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11</w:t>
            </w:r>
          </w:p>
        </w:tc>
        <w:tc>
          <w:tcPr>
            <w:tcW w:w="1701"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12</w:t>
            </w:r>
          </w:p>
        </w:tc>
        <w:tc>
          <w:tcPr>
            <w:tcW w:w="1701"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13</w:t>
            </w:r>
          </w:p>
        </w:tc>
      </w:tr>
      <w:tr w:rsidR="00134A54" w:rsidRPr="00B14B2B" w:rsidTr="00246FF1">
        <w:trPr>
          <w:gridBefore w:val="1"/>
          <w:wBefore w:w="90" w:type="dxa"/>
          <w:trHeight w:val="723"/>
        </w:trPr>
        <w:tc>
          <w:tcPr>
            <w:tcW w:w="456" w:type="dxa"/>
            <w:vMerge w:val="restart"/>
            <w:tcBorders>
              <w:bottom w:val="single" w:sz="4" w:space="0" w:color="auto"/>
            </w:tcBorders>
          </w:tcPr>
          <w:p w:rsidR="00134A54" w:rsidRPr="00B14B2B" w:rsidRDefault="00134A54"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1.</w:t>
            </w:r>
          </w:p>
        </w:tc>
        <w:tc>
          <w:tcPr>
            <w:tcW w:w="2448" w:type="dxa"/>
            <w:vMerge w:val="restart"/>
            <w:tcBorders>
              <w:bottom w:val="single" w:sz="4" w:space="0" w:color="auto"/>
            </w:tcBorders>
          </w:tcPr>
          <w:p w:rsidR="00134A54" w:rsidRDefault="00134A54" w:rsidP="00B47863">
            <w:pPr>
              <w:autoSpaceDE w:val="0"/>
              <w:autoSpaceDN w:val="0"/>
              <w:adjustRightInd w:val="0"/>
              <w:spacing w:after="0" w:line="240" w:lineRule="auto"/>
              <w:rPr>
                <w:rFonts w:ascii="Times New Roman" w:hAnsi="Times New Roman" w:cs="Times New Roman"/>
                <w:sz w:val="24"/>
                <w:szCs w:val="24"/>
              </w:rPr>
            </w:pPr>
            <w:r w:rsidRPr="00B14B2B">
              <w:rPr>
                <w:rFonts w:ascii="Times New Roman" w:hAnsi="Times New Roman" w:cs="Times New Roman"/>
                <w:sz w:val="24"/>
                <w:szCs w:val="24"/>
              </w:rPr>
              <w:t xml:space="preserve">Основное мероприятие </w:t>
            </w:r>
          </w:p>
          <w:p w:rsidR="00267A67" w:rsidRDefault="00267A67" w:rsidP="00134A54">
            <w:pPr>
              <w:autoSpaceDE w:val="0"/>
              <w:autoSpaceDN w:val="0"/>
              <w:adjustRightInd w:val="0"/>
              <w:spacing w:after="0" w:line="240" w:lineRule="auto"/>
              <w:rPr>
                <w:rFonts w:ascii="Times New Roman" w:hAnsi="Times New Roman" w:cs="Times New Roman"/>
                <w:iCs/>
                <w:sz w:val="24"/>
                <w:szCs w:val="24"/>
                <w:lang w:eastAsia="ru-RU"/>
              </w:rPr>
            </w:pPr>
            <w:r w:rsidRPr="00267A67">
              <w:rPr>
                <w:rFonts w:ascii="Times New Roman" w:hAnsi="Times New Roman" w:cs="Times New Roman"/>
                <w:iCs/>
                <w:sz w:val="24"/>
                <w:szCs w:val="24"/>
                <w:lang w:eastAsia="ru-RU"/>
              </w:rPr>
              <w:t xml:space="preserve">Создание условий для реализации полномочий </w:t>
            </w:r>
            <w:r>
              <w:rPr>
                <w:rFonts w:ascii="Times New Roman" w:hAnsi="Times New Roman" w:cs="Times New Roman"/>
                <w:iCs/>
                <w:sz w:val="24"/>
                <w:szCs w:val="24"/>
                <w:lang w:eastAsia="ru-RU"/>
              </w:rPr>
              <w:t xml:space="preserve">Комитета по строительству, архитектуре и жилищной политике </w:t>
            </w:r>
            <w:r w:rsidRPr="00267A67">
              <w:rPr>
                <w:rFonts w:ascii="Times New Roman" w:hAnsi="Times New Roman" w:cs="Times New Roman"/>
                <w:iCs/>
                <w:sz w:val="24"/>
                <w:szCs w:val="24"/>
                <w:lang w:eastAsia="ru-RU"/>
              </w:rPr>
              <w:t>Администрации городского округа Электросталь Московской области</w:t>
            </w:r>
            <w:r w:rsidR="00003038">
              <w:rPr>
                <w:rFonts w:ascii="Times New Roman" w:hAnsi="Times New Roman" w:cs="Times New Roman"/>
                <w:iCs/>
                <w:sz w:val="24"/>
                <w:szCs w:val="24"/>
                <w:lang w:eastAsia="ru-RU"/>
              </w:rPr>
              <w:t xml:space="preserve"> </w:t>
            </w:r>
          </w:p>
          <w:p w:rsidR="005C3817" w:rsidRDefault="005C3817" w:rsidP="00134A54">
            <w:pPr>
              <w:autoSpaceDE w:val="0"/>
              <w:autoSpaceDN w:val="0"/>
              <w:adjustRightInd w:val="0"/>
              <w:spacing w:after="0" w:line="240" w:lineRule="auto"/>
              <w:rPr>
                <w:rFonts w:ascii="Times New Roman" w:hAnsi="Times New Roman" w:cs="Times New Roman"/>
                <w:iCs/>
                <w:sz w:val="24"/>
                <w:szCs w:val="24"/>
                <w:lang w:eastAsia="ru-RU"/>
              </w:rPr>
            </w:pPr>
          </w:p>
          <w:p w:rsidR="00267A67" w:rsidRDefault="00267A67" w:rsidP="00134A54">
            <w:pPr>
              <w:autoSpaceDE w:val="0"/>
              <w:autoSpaceDN w:val="0"/>
              <w:adjustRightInd w:val="0"/>
              <w:spacing w:after="0" w:line="240" w:lineRule="auto"/>
              <w:rPr>
                <w:rFonts w:ascii="Times New Roman" w:hAnsi="Times New Roman" w:cs="Times New Roman"/>
                <w:iCs/>
                <w:sz w:val="24"/>
                <w:szCs w:val="24"/>
                <w:lang w:eastAsia="ru-RU"/>
              </w:rPr>
            </w:pPr>
          </w:p>
          <w:p w:rsidR="00267A67" w:rsidRDefault="00267A67" w:rsidP="00134A54">
            <w:pPr>
              <w:autoSpaceDE w:val="0"/>
              <w:autoSpaceDN w:val="0"/>
              <w:adjustRightInd w:val="0"/>
              <w:spacing w:after="0" w:line="240" w:lineRule="auto"/>
              <w:rPr>
                <w:rFonts w:ascii="Times New Roman" w:hAnsi="Times New Roman" w:cs="Times New Roman"/>
                <w:iCs/>
                <w:sz w:val="24"/>
                <w:szCs w:val="24"/>
                <w:lang w:eastAsia="ru-RU"/>
              </w:rPr>
            </w:pPr>
          </w:p>
          <w:p w:rsidR="00267A67" w:rsidRDefault="00267A67" w:rsidP="00134A54">
            <w:pPr>
              <w:autoSpaceDE w:val="0"/>
              <w:autoSpaceDN w:val="0"/>
              <w:adjustRightInd w:val="0"/>
              <w:spacing w:after="0" w:line="240" w:lineRule="auto"/>
              <w:rPr>
                <w:rFonts w:ascii="Times New Roman" w:hAnsi="Times New Roman" w:cs="Times New Roman"/>
                <w:iCs/>
                <w:sz w:val="24"/>
                <w:szCs w:val="24"/>
                <w:lang w:eastAsia="ru-RU"/>
              </w:rPr>
            </w:pPr>
          </w:p>
          <w:p w:rsidR="00267A67" w:rsidRDefault="00267A67" w:rsidP="00134A54">
            <w:pPr>
              <w:autoSpaceDE w:val="0"/>
              <w:autoSpaceDN w:val="0"/>
              <w:adjustRightInd w:val="0"/>
              <w:spacing w:after="0" w:line="240" w:lineRule="auto"/>
              <w:rPr>
                <w:rFonts w:ascii="Times New Roman" w:hAnsi="Times New Roman" w:cs="Times New Roman"/>
                <w:iCs/>
                <w:sz w:val="24"/>
                <w:szCs w:val="24"/>
                <w:lang w:eastAsia="ru-RU"/>
              </w:rPr>
            </w:pPr>
          </w:p>
          <w:p w:rsidR="00267A67" w:rsidRPr="00267A67" w:rsidRDefault="00267A67" w:rsidP="00134A54">
            <w:pPr>
              <w:autoSpaceDE w:val="0"/>
              <w:autoSpaceDN w:val="0"/>
              <w:adjustRightInd w:val="0"/>
              <w:spacing w:after="0" w:line="240" w:lineRule="auto"/>
              <w:rPr>
                <w:rFonts w:ascii="Times New Roman" w:hAnsi="Times New Roman" w:cs="Times New Roman"/>
                <w:sz w:val="24"/>
                <w:szCs w:val="24"/>
              </w:rPr>
            </w:pPr>
          </w:p>
        </w:tc>
        <w:tc>
          <w:tcPr>
            <w:tcW w:w="993" w:type="dxa"/>
            <w:vMerge w:val="restart"/>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275" w:type="dxa"/>
            <w:tcBorders>
              <w:bottom w:val="single" w:sz="4" w:space="0" w:color="auto"/>
            </w:tcBorders>
          </w:tcPr>
          <w:p w:rsidR="00134A54" w:rsidRPr="00B14B2B" w:rsidRDefault="00134A54"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993" w:type="dxa"/>
            <w:tcBorders>
              <w:bottom w:val="single" w:sz="4" w:space="0" w:color="auto"/>
            </w:tcBorders>
          </w:tcPr>
          <w:p w:rsidR="00134A54" w:rsidRPr="00B14B2B" w:rsidRDefault="00134A54" w:rsidP="00B47863">
            <w:pPr>
              <w:pStyle w:val="ConsPlusNormal"/>
              <w:jc w:val="center"/>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tcBorders>
              <w:bottom w:val="single" w:sz="4" w:space="0" w:color="auto"/>
            </w:tcBorders>
          </w:tcPr>
          <w:p w:rsidR="00134A54" w:rsidRPr="00B14B2B" w:rsidRDefault="00371E71" w:rsidP="00B47863">
            <w:pPr>
              <w:pStyle w:val="ConsPlusNormal"/>
              <w:rPr>
                <w:rFonts w:ascii="Times New Roman" w:hAnsi="Times New Roman" w:cs="Times New Roman"/>
                <w:sz w:val="24"/>
                <w:szCs w:val="24"/>
              </w:rPr>
            </w:pPr>
            <w:r>
              <w:rPr>
                <w:rFonts w:ascii="Times New Roman" w:hAnsi="Times New Roman" w:cs="Times New Roman"/>
                <w:sz w:val="24"/>
                <w:szCs w:val="24"/>
              </w:rPr>
              <w:t>306957,2</w:t>
            </w:r>
          </w:p>
        </w:tc>
        <w:tc>
          <w:tcPr>
            <w:tcW w:w="567" w:type="dxa"/>
            <w:tcBorders>
              <w:bottom w:val="single" w:sz="4" w:space="0" w:color="auto"/>
            </w:tcBorders>
          </w:tcPr>
          <w:p w:rsidR="00134A54" w:rsidRPr="00B14B2B" w:rsidRDefault="00267A67" w:rsidP="00B4786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Borders>
              <w:bottom w:val="single" w:sz="4" w:space="0" w:color="auto"/>
            </w:tcBorders>
          </w:tcPr>
          <w:p w:rsidR="00134A54" w:rsidRPr="00B14B2B" w:rsidRDefault="00267A67" w:rsidP="00B47863">
            <w:pPr>
              <w:pStyle w:val="ConsPlusNormal"/>
              <w:rPr>
                <w:rFonts w:ascii="Times New Roman" w:hAnsi="Times New Roman" w:cs="Times New Roman"/>
                <w:sz w:val="24"/>
                <w:szCs w:val="24"/>
              </w:rPr>
            </w:pPr>
            <w:r>
              <w:rPr>
                <w:rFonts w:ascii="Times New Roman" w:hAnsi="Times New Roman" w:cs="Times New Roman"/>
                <w:sz w:val="24"/>
                <w:szCs w:val="24"/>
              </w:rPr>
              <w:t>78848</w:t>
            </w:r>
          </w:p>
        </w:tc>
        <w:tc>
          <w:tcPr>
            <w:tcW w:w="1276" w:type="dxa"/>
            <w:tcBorders>
              <w:bottom w:val="single" w:sz="4" w:space="0" w:color="auto"/>
            </w:tcBorders>
          </w:tcPr>
          <w:p w:rsidR="00134A54" w:rsidRPr="00B14B2B" w:rsidRDefault="00267A67" w:rsidP="00B47863">
            <w:pPr>
              <w:pStyle w:val="ConsPlusNormal"/>
              <w:rPr>
                <w:rFonts w:ascii="Times New Roman" w:hAnsi="Times New Roman" w:cs="Times New Roman"/>
                <w:sz w:val="24"/>
                <w:szCs w:val="24"/>
              </w:rPr>
            </w:pPr>
            <w:r>
              <w:rPr>
                <w:rFonts w:ascii="Times New Roman" w:hAnsi="Times New Roman" w:cs="Times New Roman"/>
                <w:sz w:val="24"/>
                <w:szCs w:val="24"/>
              </w:rPr>
              <w:t>106548,9</w:t>
            </w:r>
          </w:p>
        </w:tc>
        <w:tc>
          <w:tcPr>
            <w:tcW w:w="1134" w:type="dxa"/>
            <w:gridSpan w:val="2"/>
            <w:tcBorders>
              <w:bottom w:val="single" w:sz="4" w:space="0" w:color="auto"/>
            </w:tcBorders>
          </w:tcPr>
          <w:p w:rsidR="00134A54" w:rsidRPr="00B14B2B" w:rsidRDefault="00267A67" w:rsidP="00B47863">
            <w:pPr>
              <w:pStyle w:val="ConsPlusNormal"/>
              <w:rPr>
                <w:rFonts w:ascii="Times New Roman" w:hAnsi="Times New Roman" w:cs="Times New Roman"/>
                <w:sz w:val="24"/>
                <w:szCs w:val="24"/>
              </w:rPr>
            </w:pPr>
            <w:r>
              <w:rPr>
                <w:rFonts w:ascii="Times New Roman" w:hAnsi="Times New Roman" w:cs="Times New Roman"/>
                <w:sz w:val="24"/>
                <w:szCs w:val="24"/>
              </w:rPr>
              <w:t>121560,3</w:t>
            </w:r>
          </w:p>
        </w:tc>
        <w:tc>
          <w:tcPr>
            <w:tcW w:w="850" w:type="dxa"/>
            <w:tcBorders>
              <w:bottom w:val="single" w:sz="4" w:space="0" w:color="auto"/>
            </w:tcBorders>
          </w:tcPr>
          <w:p w:rsidR="00134A54" w:rsidRPr="00B14B2B" w:rsidRDefault="00134A54"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701" w:type="dxa"/>
            <w:vMerge w:val="restart"/>
            <w:tcBorders>
              <w:bottom w:val="single" w:sz="4" w:space="0" w:color="auto"/>
            </w:tcBorders>
          </w:tcPr>
          <w:p w:rsidR="00134A54" w:rsidRPr="00B14B2B" w:rsidRDefault="00267A67" w:rsidP="00267A67">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c>
          <w:tcPr>
            <w:tcW w:w="1701" w:type="dxa"/>
            <w:vMerge w:val="restart"/>
            <w:tcBorders>
              <w:bottom w:val="single" w:sz="4" w:space="0" w:color="auto"/>
            </w:tcBorders>
          </w:tcPr>
          <w:p w:rsidR="00134A54" w:rsidRPr="00B14B2B" w:rsidRDefault="00134A54" w:rsidP="00B47863">
            <w:pPr>
              <w:pStyle w:val="ConsPlusNormal"/>
              <w:rPr>
                <w:rFonts w:ascii="Times New Roman" w:hAnsi="Times New Roman" w:cs="Times New Roman"/>
                <w:sz w:val="24"/>
                <w:szCs w:val="24"/>
              </w:rPr>
            </w:pPr>
          </w:p>
        </w:tc>
      </w:tr>
      <w:tr w:rsidR="00267A67" w:rsidRPr="00B14B2B" w:rsidTr="00246FF1">
        <w:trPr>
          <w:gridBefore w:val="1"/>
          <w:wBefore w:w="90" w:type="dxa"/>
        </w:trPr>
        <w:tc>
          <w:tcPr>
            <w:tcW w:w="456" w:type="dxa"/>
            <w:vMerge/>
            <w:tcBorders>
              <w:top w:val="single" w:sz="4" w:space="0" w:color="auto"/>
            </w:tcBorders>
          </w:tcPr>
          <w:p w:rsidR="00267A67" w:rsidRPr="00B14B2B" w:rsidRDefault="00267A67" w:rsidP="00B47863">
            <w:pPr>
              <w:spacing w:after="0" w:line="240" w:lineRule="auto"/>
              <w:rPr>
                <w:rFonts w:ascii="Times New Roman" w:hAnsi="Times New Roman" w:cs="Times New Roman"/>
                <w:sz w:val="24"/>
                <w:szCs w:val="24"/>
              </w:rPr>
            </w:pPr>
          </w:p>
        </w:tc>
        <w:tc>
          <w:tcPr>
            <w:tcW w:w="2448" w:type="dxa"/>
            <w:vMerge/>
            <w:tcBorders>
              <w:top w:val="single" w:sz="4" w:space="0" w:color="auto"/>
              <w:bottom w:val="single" w:sz="4" w:space="0" w:color="auto"/>
            </w:tcBorders>
          </w:tcPr>
          <w:p w:rsidR="00267A67" w:rsidRPr="00B14B2B" w:rsidRDefault="00267A67" w:rsidP="00B47863">
            <w:pPr>
              <w:spacing w:after="0" w:line="240" w:lineRule="auto"/>
              <w:rPr>
                <w:rFonts w:ascii="Times New Roman" w:hAnsi="Times New Roman" w:cs="Times New Roman"/>
                <w:sz w:val="24"/>
                <w:szCs w:val="24"/>
              </w:rPr>
            </w:pPr>
          </w:p>
        </w:tc>
        <w:tc>
          <w:tcPr>
            <w:tcW w:w="993" w:type="dxa"/>
            <w:vMerge/>
            <w:tcBorders>
              <w:top w:val="single" w:sz="4" w:space="0" w:color="auto"/>
            </w:tcBorders>
          </w:tcPr>
          <w:p w:rsidR="00267A67" w:rsidRPr="00B14B2B" w:rsidRDefault="00267A67" w:rsidP="00B47863">
            <w:pPr>
              <w:spacing w:after="0" w:line="240" w:lineRule="auto"/>
              <w:rPr>
                <w:rFonts w:ascii="Times New Roman" w:hAnsi="Times New Roman" w:cs="Times New Roman"/>
                <w:sz w:val="24"/>
                <w:szCs w:val="24"/>
              </w:rPr>
            </w:pPr>
          </w:p>
        </w:tc>
        <w:tc>
          <w:tcPr>
            <w:tcW w:w="1275" w:type="dxa"/>
            <w:tcBorders>
              <w:top w:val="single" w:sz="4" w:space="0" w:color="auto"/>
            </w:tcBorders>
          </w:tcPr>
          <w:p w:rsidR="00267A67" w:rsidRPr="00B14B2B" w:rsidRDefault="00267A6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993" w:type="dxa"/>
            <w:tcBorders>
              <w:top w:val="single" w:sz="4" w:space="0" w:color="auto"/>
            </w:tcBorders>
          </w:tcPr>
          <w:p w:rsidR="00267A67" w:rsidRPr="00B14B2B" w:rsidRDefault="00267A67"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134" w:type="dxa"/>
            <w:tcBorders>
              <w:top w:val="single" w:sz="4" w:space="0" w:color="auto"/>
            </w:tcBorders>
          </w:tcPr>
          <w:p w:rsidR="00267A67" w:rsidRPr="00B14B2B" w:rsidRDefault="00371E71" w:rsidP="00B47863">
            <w:pPr>
              <w:pStyle w:val="ConsPlusNormal"/>
              <w:rPr>
                <w:rFonts w:ascii="Times New Roman" w:hAnsi="Times New Roman" w:cs="Times New Roman"/>
                <w:sz w:val="24"/>
                <w:szCs w:val="24"/>
              </w:rPr>
            </w:pPr>
            <w:r>
              <w:rPr>
                <w:rFonts w:ascii="Times New Roman" w:hAnsi="Times New Roman" w:cs="Times New Roman"/>
                <w:sz w:val="24"/>
                <w:szCs w:val="24"/>
              </w:rPr>
              <w:t>306957,2</w:t>
            </w:r>
          </w:p>
        </w:tc>
        <w:tc>
          <w:tcPr>
            <w:tcW w:w="567" w:type="dxa"/>
            <w:tcBorders>
              <w:top w:val="single" w:sz="4" w:space="0" w:color="auto"/>
            </w:tcBorders>
          </w:tcPr>
          <w:p w:rsidR="00267A67" w:rsidRPr="00B14B2B" w:rsidRDefault="00267A67" w:rsidP="00267A67">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tcBorders>
          </w:tcPr>
          <w:p w:rsidR="00267A67" w:rsidRPr="00B14B2B" w:rsidRDefault="00267A67" w:rsidP="00267A67">
            <w:pPr>
              <w:pStyle w:val="ConsPlusNormal"/>
              <w:rPr>
                <w:rFonts w:ascii="Times New Roman" w:hAnsi="Times New Roman" w:cs="Times New Roman"/>
                <w:sz w:val="24"/>
                <w:szCs w:val="24"/>
              </w:rPr>
            </w:pPr>
            <w:r>
              <w:rPr>
                <w:rFonts w:ascii="Times New Roman" w:hAnsi="Times New Roman" w:cs="Times New Roman"/>
                <w:sz w:val="24"/>
                <w:szCs w:val="24"/>
              </w:rPr>
              <w:t>78848</w:t>
            </w:r>
          </w:p>
        </w:tc>
        <w:tc>
          <w:tcPr>
            <w:tcW w:w="1276" w:type="dxa"/>
            <w:tcBorders>
              <w:top w:val="single" w:sz="4" w:space="0" w:color="auto"/>
            </w:tcBorders>
          </w:tcPr>
          <w:p w:rsidR="00267A67" w:rsidRPr="00B14B2B" w:rsidRDefault="00267A67" w:rsidP="00267A67">
            <w:pPr>
              <w:pStyle w:val="ConsPlusNormal"/>
              <w:rPr>
                <w:rFonts w:ascii="Times New Roman" w:hAnsi="Times New Roman" w:cs="Times New Roman"/>
                <w:sz w:val="24"/>
                <w:szCs w:val="24"/>
              </w:rPr>
            </w:pPr>
            <w:r>
              <w:rPr>
                <w:rFonts w:ascii="Times New Roman" w:hAnsi="Times New Roman" w:cs="Times New Roman"/>
                <w:sz w:val="24"/>
                <w:szCs w:val="24"/>
              </w:rPr>
              <w:t>106548,9</w:t>
            </w:r>
          </w:p>
        </w:tc>
        <w:tc>
          <w:tcPr>
            <w:tcW w:w="1134" w:type="dxa"/>
            <w:gridSpan w:val="2"/>
            <w:tcBorders>
              <w:top w:val="single" w:sz="4" w:space="0" w:color="auto"/>
            </w:tcBorders>
          </w:tcPr>
          <w:p w:rsidR="00267A67" w:rsidRPr="00B14B2B" w:rsidRDefault="00267A67" w:rsidP="00267A67">
            <w:pPr>
              <w:pStyle w:val="ConsPlusNormal"/>
              <w:rPr>
                <w:rFonts w:ascii="Times New Roman" w:hAnsi="Times New Roman" w:cs="Times New Roman"/>
                <w:sz w:val="24"/>
                <w:szCs w:val="24"/>
              </w:rPr>
            </w:pPr>
            <w:r>
              <w:rPr>
                <w:rFonts w:ascii="Times New Roman" w:hAnsi="Times New Roman" w:cs="Times New Roman"/>
                <w:sz w:val="24"/>
                <w:szCs w:val="24"/>
              </w:rPr>
              <w:t>121560,3</w:t>
            </w:r>
          </w:p>
        </w:tc>
        <w:tc>
          <w:tcPr>
            <w:tcW w:w="850" w:type="dxa"/>
            <w:tcBorders>
              <w:top w:val="single" w:sz="4" w:space="0" w:color="auto"/>
            </w:tcBorders>
          </w:tcPr>
          <w:p w:rsidR="00267A67" w:rsidRPr="00B14B2B" w:rsidRDefault="00267A67" w:rsidP="00267A67">
            <w:pPr>
              <w:pStyle w:val="ConsPlusNormal"/>
              <w:rPr>
                <w:rFonts w:ascii="Times New Roman" w:hAnsi="Times New Roman" w:cs="Times New Roman"/>
                <w:sz w:val="24"/>
                <w:szCs w:val="24"/>
              </w:rPr>
            </w:pPr>
            <w:r w:rsidRPr="00B14B2B">
              <w:rPr>
                <w:rFonts w:ascii="Times New Roman" w:hAnsi="Times New Roman" w:cs="Times New Roman"/>
                <w:sz w:val="24"/>
                <w:szCs w:val="24"/>
              </w:rPr>
              <w:t>0</w:t>
            </w:r>
          </w:p>
        </w:tc>
        <w:tc>
          <w:tcPr>
            <w:tcW w:w="1701" w:type="dxa"/>
            <w:vMerge/>
            <w:tcBorders>
              <w:top w:val="single" w:sz="4" w:space="0" w:color="auto"/>
            </w:tcBorders>
          </w:tcPr>
          <w:p w:rsidR="00267A67" w:rsidRPr="00B14B2B" w:rsidRDefault="00267A67" w:rsidP="00B47863">
            <w:pPr>
              <w:pStyle w:val="ConsPlusNormal"/>
              <w:rPr>
                <w:rFonts w:ascii="Times New Roman" w:hAnsi="Times New Roman" w:cs="Times New Roman"/>
                <w:sz w:val="24"/>
                <w:szCs w:val="24"/>
              </w:rPr>
            </w:pPr>
          </w:p>
        </w:tc>
        <w:tc>
          <w:tcPr>
            <w:tcW w:w="1701" w:type="dxa"/>
            <w:vMerge/>
            <w:tcBorders>
              <w:top w:val="single" w:sz="4" w:space="0" w:color="auto"/>
            </w:tcBorders>
          </w:tcPr>
          <w:p w:rsidR="00267A67" w:rsidRPr="00B14B2B" w:rsidRDefault="00267A67" w:rsidP="00B47863">
            <w:pPr>
              <w:pStyle w:val="ConsPlusNormal"/>
              <w:rPr>
                <w:rFonts w:ascii="Times New Roman" w:hAnsi="Times New Roman" w:cs="Times New Roman"/>
                <w:sz w:val="24"/>
                <w:szCs w:val="24"/>
              </w:rPr>
            </w:pPr>
          </w:p>
        </w:tc>
      </w:tr>
      <w:tr w:rsidR="00134A54" w:rsidRPr="00B14B2B" w:rsidTr="00246FF1">
        <w:trPr>
          <w:gridBefore w:val="1"/>
          <w:wBefore w:w="90" w:type="dxa"/>
          <w:trHeight w:val="2025"/>
        </w:trPr>
        <w:tc>
          <w:tcPr>
            <w:tcW w:w="456" w:type="dxa"/>
            <w:vMerge w:val="restart"/>
          </w:tcPr>
          <w:p w:rsidR="00134A54" w:rsidRPr="00B14B2B" w:rsidRDefault="00512D45" w:rsidP="00B47863">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2448" w:type="dxa"/>
            <w:vMerge w:val="restart"/>
            <w:tcBorders>
              <w:top w:val="single" w:sz="4" w:space="0" w:color="auto"/>
            </w:tcBorders>
          </w:tcPr>
          <w:p w:rsidR="00134A54" w:rsidRDefault="00134A54" w:rsidP="00B478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1</w:t>
            </w:r>
          </w:p>
          <w:p w:rsidR="00134A54" w:rsidRPr="00B14B2B" w:rsidRDefault="00512D45" w:rsidP="00B47863">
            <w:pPr>
              <w:autoSpaceDE w:val="0"/>
              <w:autoSpaceDN w:val="0"/>
              <w:adjustRightInd w:val="0"/>
              <w:spacing w:after="0" w:line="240" w:lineRule="auto"/>
              <w:rPr>
                <w:rFonts w:ascii="Times New Roman" w:hAnsi="Times New Roman" w:cs="Times New Roman"/>
                <w:sz w:val="24"/>
                <w:szCs w:val="24"/>
              </w:rPr>
            </w:pPr>
            <w:r w:rsidRPr="00512D45">
              <w:rPr>
                <w:rFonts w:ascii="Times New Roman" w:hAnsi="Times New Roman" w:cs="Times New Roman"/>
                <w:sz w:val="24"/>
                <w:szCs w:val="24"/>
                <w:lang w:eastAsia="ru-RU"/>
              </w:rPr>
              <w:t>Финансовое и материально-техническое обеспечение деятельности Комитета по строительству, архитектуре и жилищной политике Администрации</w:t>
            </w:r>
            <w:r w:rsidRPr="00B14B2B">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округа Электросталь Московской области </w:t>
            </w:r>
          </w:p>
        </w:tc>
        <w:tc>
          <w:tcPr>
            <w:tcW w:w="993" w:type="dxa"/>
            <w:vMerge w:val="restart"/>
          </w:tcPr>
          <w:p w:rsidR="00134A54" w:rsidRPr="00B14B2B" w:rsidRDefault="00134A54"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275" w:type="dxa"/>
          </w:tcPr>
          <w:p w:rsidR="00134A54" w:rsidRPr="00B14B2B" w:rsidRDefault="00134A54"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993" w:type="dxa"/>
          </w:tcPr>
          <w:p w:rsidR="00134A54" w:rsidRPr="00B14B2B" w:rsidRDefault="00512D45" w:rsidP="00B4786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134A54" w:rsidRPr="00B14B2B" w:rsidRDefault="00512D45" w:rsidP="00B47863">
            <w:pPr>
              <w:pStyle w:val="ConsPlusNormal"/>
              <w:rPr>
                <w:rFonts w:ascii="Times New Roman" w:hAnsi="Times New Roman" w:cs="Times New Roman"/>
                <w:sz w:val="24"/>
                <w:szCs w:val="24"/>
              </w:rPr>
            </w:pPr>
            <w:r>
              <w:rPr>
                <w:rFonts w:ascii="Times New Roman" w:hAnsi="Times New Roman" w:cs="Times New Roman"/>
                <w:sz w:val="24"/>
                <w:szCs w:val="24"/>
              </w:rPr>
              <w:t>83481,4</w:t>
            </w:r>
          </w:p>
        </w:tc>
        <w:tc>
          <w:tcPr>
            <w:tcW w:w="567" w:type="dxa"/>
          </w:tcPr>
          <w:p w:rsidR="00134A54" w:rsidRPr="00B14B2B" w:rsidRDefault="00512D45" w:rsidP="00B4786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134A54" w:rsidRPr="00B14B2B" w:rsidRDefault="00512D45" w:rsidP="00B47863">
            <w:pPr>
              <w:pStyle w:val="ConsPlusNormal"/>
              <w:rPr>
                <w:rFonts w:ascii="Times New Roman" w:hAnsi="Times New Roman" w:cs="Times New Roman"/>
                <w:sz w:val="24"/>
                <w:szCs w:val="24"/>
              </w:rPr>
            </w:pPr>
            <w:r>
              <w:rPr>
                <w:rFonts w:ascii="Times New Roman" w:hAnsi="Times New Roman" w:cs="Times New Roman"/>
                <w:sz w:val="24"/>
                <w:szCs w:val="24"/>
              </w:rPr>
              <w:t>22360</w:t>
            </w:r>
          </w:p>
        </w:tc>
        <w:tc>
          <w:tcPr>
            <w:tcW w:w="1276" w:type="dxa"/>
          </w:tcPr>
          <w:p w:rsidR="00134A54" w:rsidRPr="00B14B2B" w:rsidRDefault="00512D45" w:rsidP="00B47863">
            <w:pPr>
              <w:pStyle w:val="ConsPlusNormal"/>
              <w:rPr>
                <w:rFonts w:ascii="Times New Roman" w:hAnsi="Times New Roman" w:cs="Times New Roman"/>
                <w:sz w:val="24"/>
                <w:szCs w:val="24"/>
              </w:rPr>
            </w:pPr>
            <w:r>
              <w:rPr>
                <w:rFonts w:ascii="Times New Roman" w:hAnsi="Times New Roman" w:cs="Times New Roman"/>
                <w:sz w:val="24"/>
                <w:szCs w:val="24"/>
              </w:rPr>
              <w:t>28055</w:t>
            </w:r>
          </w:p>
        </w:tc>
        <w:tc>
          <w:tcPr>
            <w:tcW w:w="1134" w:type="dxa"/>
            <w:gridSpan w:val="2"/>
          </w:tcPr>
          <w:p w:rsidR="00134A54" w:rsidRPr="00B14B2B" w:rsidRDefault="00512D45" w:rsidP="00B47863">
            <w:pPr>
              <w:pStyle w:val="ConsPlusNormal"/>
              <w:rPr>
                <w:rFonts w:ascii="Times New Roman" w:hAnsi="Times New Roman" w:cs="Times New Roman"/>
                <w:sz w:val="24"/>
                <w:szCs w:val="24"/>
              </w:rPr>
            </w:pPr>
            <w:r>
              <w:rPr>
                <w:rFonts w:ascii="Times New Roman" w:hAnsi="Times New Roman" w:cs="Times New Roman"/>
                <w:sz w:val="24"/>
                <w:szCs w:val="24"/>
              </w:rPr>
              <w:t>33066,4</w:t>
            </w:r>
          </w:p>
        </w:tc>
        <w:tc>
          <w:tcPr>
            <w:tcW w:w="850" w:type="dxa"/>
          </w:tcPr>
          <w:p w:rsidR="00134A54" w:rsidRPr="00B14B2B" w:rsidRDefault="00512D45" w:rsidP="00B4786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701" w:type="dxa"/>
            <w:vMerge w:val="restart"/>
          </w:tcPr>
          <w:p w:rsidR="00134A54" w:rsidRPr="00B14B2B" w:rsidRDefault="007D53F4" w:rsidP="00B47863">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c>
          <w:tcPr>
            <w:tcW w:w="1701" w:type="dxa"/>
            <w:vMerge w:val="restart"/>
          </w:tcPr>
          <w:p w:rsidR="00134A54" w:rsidRPr="00596F73" w:rsidRDefault="007D53F4" w:rsidP="00B47863">
            <w:pPr>
              <w:autoSpaceDE w:val="0"/>
              <w:autoSpaceDN w:val="0"/>
              <w:adjustRightInd w:val="0"/>
              <w:spacing w:after="0" w:line="240" w:lineRule="auto"/>
              <w:ind w:firstLine="31"/>
              <w:jc w:val="both"/>
              <w:rPr>
                <w:rFonts w:ascii="Times New Roman" w:hAnsi="Times New Roman" w:cs="Times New Roman"/>
                <w:sz w:val="24"/>
                <w:szCs w:val="24"/>
              </w:rPr>
            </w:pPr>
            <w:r w:rsidRPr="00596F73">
              <w:rPr>
                <w:rFonts w:ascii="Times New Roman" w:hAnsi="Times New Roman" w:cs="Times New Roman"/>
                <w:sz w:val="24"/>
                <w:szCs w:val="24"/>
                <w:lang w:eastAsia="ru-RU"/>
              </w:rPr>
              <w:t xml:space="preserve">Рациональное использование бюджетных средств по исполнению обязательств </w:t>
            </w:r>
            <w:r w:rsidR="00596F73" w:rsidRPr="00596F73">
              <w:rPr>
                <w:rFonts w:ascii="Times New Roman" w:hAnsi="Times New Roman" w:cs="Times New Roman"/>
                <w:sz w:val="24"/>
                <w:szCs w:val="24"/>
                <w:lang w:eastAsia="ru-RU"/>
              </w:rPr>
              <w:t xml:space="preserve">Комитета по строительству, архитектуре и жилищной политике </w:t>
            </w:r>
            <w:r w:rsidRPr="00596F73">
              <w:rPr>
                <w:rFonts w:ascii="Times New Roman" w:hAnsi="Times New Roman" w:cs="Times New Roman"/>
                <w:sz w:val="24"/>
                <w:szCs w:val="24"/>
                <w:lang w:eastAsia="ru-RU"/>
              </w:rPr>
              <w:t>Администрации городского округа</w:t>
            </w:r>
          </w:p>
        </w:tc>
      </w:tr>
      <w:tr w:rsidR="00512D45" w:rsidRPr="00B14B2B" w:rsidTr="00246FF1">
        <w:trPr>
          <w:gridBefore w:val="1"/>
          <w:wBefore w:w="90" w:type="dxa"/>
          <w:trHeight w:val="2025"/>
        </w:trPr>
        <w:tc>
          <w:tcPr>
            <w:tcW w:w="456" w:type="dxa"/>
            <w:vMerge/>
          </w:tcPr>
          <w:p w:rsidR="00512D45" w:rsidRPr="00B14B2B" w:rsidRDefault="00512D45" w:rsidP="00B47863">
            <w:pPr>
              <w:pStyle w:val="ConsPlusNormal"/>
              <w:rPr>
                <w:rFonts w:ascii="Times New Roman" w:hAnsi="Times New Roman" w:cs="Times New Roman"/>
                <w:sz w:val="24"/>
                <w:szCs w:val="24"/>
              </w:rPr>
            </w:pPr>
          </w:p>
        </w:tc>
        <w:tc>
          <w:tcPr>
            <w:tcW w:w="2448" w:type="dxa"/>
            <w:vMerge/>
          </w:tcPr>
          <w:p w:rsidR="00512D45" w:rsidRPr="00B14B2B" w:rsidRDefault="00512D45" w:rsidP="00B47863">
            <w:pPr>
              <w:autoSpaceDE w:val="0"/>
              <w:autoSpaceDN w:val="0"/>
              <w:adjustRightInd w:val="0"/>
              <w:spacing w:after="0" w:line="240" w:lineRule="auto"/>
              <w:rPr>
                <w:rFonts w:ascii="Times New Roman" w:hAnsi="Times New Roman" w:cs="Times New Roman"/>
                <w:sz w:val="24"/>
                <w:szCs w:val="24"/>
              </w:rPr>
            </w:pPr>
          </w:p>
        </w:tc>
        <w:tc>
          <w:tcPr>
            <w:tcW w:w="993" w:type="dxa"/>
            <w:vMerge/>
          </w:tcPr>
          <w:p w:rsidR="00512D45" w:rsidRPr="00B14B2B" w:rsidRDefault="00512D45" w:rsidP="00B47863">
            <w:pPr>
              <w:pStyle w:val="ConsPlusNormal"/>
              <w:rPr>
                <w:rFonts w:ascii="Times New Roman" w:hAnsi="Times New Roman" w:cs="Times New Roman"/>
                <w:sz w:val="24"/>
                <w:szCs w:val="24"/>
              </w:rPr>
            </w:pPr>
          </w:p>
        </w:tc>
        <w:tc>
          <w:tcPr>
            <w:tcW w:w="1275" w:type="dxa"/>
          </w:tcPr>
          <w:p w:rsidR="00512D45" w:rsidRPr="00B14B2B" w:rsidRDefault="00512D45"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993" w:type="dxa"/>
          </w:tcPr>
          <w:p w:rsidR="00512D45" w:rsidRPr="00B14B2B" w:rsidRDefault="00512D45" w:rsidP="00B4786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12D45" w:rsidRPr="00B14B2B" w:rsidRDefault="00512D45" w:rsidP="007D53F4">
            <w:pPr>
              <w:pStyle w:val="ConsPlusNormal"/>
              <w:rPr>
                <w:rFonts w:ascii="Times New Roman" w:hAnsi="Times New Roman" w:cs="Times New Roman"/>
                <w:sz w:val="24"/>
                <w:szCs w:val="24"/>
              </w:rPr>
            </w:pPr>
            <w:r>
              <w:rPr>
                <w:rFonts w:ascii="Times New Roman" w:hAnsi="Times New Roman" w:cs="Times New Roman"/>
                <w:sz w:val="24"/>
                <w:szCs w:val="24"/>
              </w:rPr>
              <w:t>83481,4</w:t>
            </w:r>
          </w:p>
        </w:tc>
        <w:tc>
          <w:tcPr>
            <w:tcW w:w="567" w:type="dxa"/>
          </w:tcPr>
          <w:p w:rsidR="00512D45" w:rsidRPr="00B14B2B" w:rsidRDefault="00512D45" w:rsidP="007D53F4">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512D45" w:rsidRPr="00B14B2B" w:rsidRDefault="00512D45" w:rsidP="007D53F4">
            <w:pPr>
              <w:pStyle w:val="ConsPlusNormal"/>
              <w:rPr>
                <w:rFonts w:ascii="Times New Roman" w:hAnsi="Times New Roman" w:cs="Times New Roman"/>
                <w:sz w:val="24"/>
                <w:szCs w:val="24"/>
              </w:rPr>
            </w:pPr>
            <w:r>
              <w:rPr>
                <w:rFonts w:ascii="Times New Roman" w:hAnsi="Times New Roman" w:cs="Times New Roman"/>
                <w:sz w:val="24"/>
                <w:szCs w:val="24"/>
              </w:rPr>
              <w:t>22360</w:t>
            </w:r>
          </w:p>
        </w:tc>
        <w:tc>
          <w:tcPr>
            <w:tcW w:w="1276" w:type="dxa"/>
          </w:tcPr>
          <w:p w:rsidR="00512D45" w:rsidRPr="00B14B2B" w:rsidRDefault="00512D45" w:rsidP="007D53F4">
            <w:pPr>
              <w:pStyle w:val="ConsPlusNormal"/>
              <w:rPr>
                <w:rFonts w:ascii="Times New Roman" w:hAnsi="Times New Roman" w:cs="Times New Roman"/>
                <w:sz w:val="24"/>
                <w:szCs w:val="24"/>
              </w:rPr>
            </w:pPr>
            <w:r>
              <w:rPr>
                <w:rFonts w:ascii="Times New Roman" w:hAnsi="Times New Roman" w:cs="Times New Roman"/>
                <w:sz w:val="24"/>
                <w:szCs w:val="24"/>
              </w:rPr>
              <w:t>28055</w:t>
            </w:r>
          </w:p>
        </w:tc>
        <w:tc>
          <w:tcPr>
            <w:tcW w:w="1134" w:type="dxa"/>
            <w:gridSpan w:val="2"/>
          </w:tcPr>
          <w:p w:rsidR="00512D45" w:rsidRPr="00B14B2B" w:rsidRDefault="00512D45" w:rsidP="007D53F4">
            <w:pPr>
              <w:pStyle w:val="ConsPlusNormal"/>
              <w:rPr>
                <w:rFonts w:ascii="Times New Roman" w:hAnsi="Times New Roman" w:cs="Times New Roman"/>
                <w:sz w:val="24"/>
                <w:szCs w:val="24"/>
              </w:rPr>
            </w:pPr>
            <w:r>
              <w:rPr>
                <w:rFonts w:ascii="Times New Roman" w:hAnsi="Times New Roman" w:cs="Times New Roman"/>
                <w:sz w:val="24"/>
                <w:szCs w:val="24"/>
              </w:rPr>
              <w:t>33066,4</w:t>
            </w:r>
          </w:p>
        </w:tc>
        <w:tc>
          <w:tcPr>
            <w:tcW w:w="850" w:type="dxa"/>
          </w:tcPr>
          <w:p w:rsidR="00512D45" w:rsidRPr="00B14B2B" w:rsidRDefault="00512D45" w:rsidP="00B4786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701" w:type="dxa"/>
            <w:vMerge/>
          </w:tcPr>
          <w:p w:rsidR="00512D45" w:rsidRPr="00B14B2B" w:rsidRDefault="00512D45" w:rsidP="00B47863">
            <w:pPr>
              <w:pStyle w:val="ConsPlusNormal"/>
              <w:rPr>
                <w:rFonts w:ascii="Times New Roman" w:hAnsi="Times New Roman" w:cs="Times New Roman"/>
                <w:sz w:val="24"/>
                <w:szCs w:val="24"/>
              </w:rPr>
            </w:pPr>
          </w:p>
        </w:tc>
        <w:tc>
          <w:tcPr>
            <w:tcW w:w="1701" w:type="dxa"/>
            <w:vMerge/>
          </w:tcPr>
          <w:p w:rsidR="00512D45" w:rsidRPr="00B14B2B" w:rsidRDefault="00512D45" w:rsidP="00B47863">
            <w:pPr>
              <w:autoSpaceDE w:val="0"/>
              <w:autoSpaceDN w:val="0"/>
              <w:adjustRightInd w:val="0"/>
              <w:spacing w:after="0" w:line="240" w:lineRule="auto"/>
              <w:ind w:firstLine="31"/>
              <w:jc w:val="both"/>
              <w:rPr>
                <w:rFonts w:ascii="Times New Roman" w:hAnsi="Times New Roman" w:cs="Times New Roman"/>
                <w:sz w:val="24"/>
                <w:szCs w:val="24"/>
              </w:rPr>
            </w:pPr>
          </w:p>
        </w:tc>
      </w:tr>
      <w:tr w:rsidR="00003038" w:rsidRPr="00B14B2B" w:rsidTr="00246FF1">
        <w:trPr>
          <w:gridBefore w:val="1"/>
          <w:wBefore w:w="90" w:type="dxa"/>
          <w:trHeight w:val="2025"/>
        </w:trPr>
        <w:tc>
          <w:tcPr>
            <w:tcW w:w="456" w:type="dxa"/>
          </w:tcPr>
          <w:p w:rsidR="00003038" w:rsidRPr="00B14B2B" w:rsidRDefault="00003038" w:rsidP="00B47863">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448" w:type="dxa"/>
          </w:tcPr>
          <w:p w:rsidR="00003038" w:rsidRPr="00E53901" w:rsidRDefault="00003038" w:rsidP="00B47863">
            <w:pPr>
              <w:autoSpaceDE w:val="0"/>
              <w:autoSpaceDN w:val="0"/>
              <w:adjustRightInd w:val="0"/>
              <w:spacing w:after="0" w:line="240" w:lineRule="auto"/>
              <w:rPr>
                <w:rFonts w:ascii="Times New Roman" w:hAnsi="Times New Roman" w:cs="Times New Roman"/>
                <w:sz w:val="24"/>
                <w:szCs w:val="24"/>
              </w:rPr>
            </w:pPr>
            <w:r w:rsidRPr="00E53901">
              <w:rPr>
                <w:rFonts w:ascii="Times New Roman" w:hAnsi="Times New Roman" w:cs="Times New Roman"/>
                <w:iCs/>
                <w:sz w:val="24"/>
                <w:szCs w:val="24"/>
                <w:lang w:eastAsia="ru-RU"/>
              </w:rPr>
              <w:t xml:space="preserve">Основное мероприятие 2. </w:t>
            </w:r>
            <w:r w:rsidRPr="00E53901">
              <w:rPr>
                <w:rFonts w:ascii="Times New Roman" w:hAnsi="Times New Roman" w:cs="Times New Roman"/>
                <w:iCs/>
                <w:sz w:val="24"/>
                <w:szCs w:val="24"/>
                <w:lang w:eastAsia="ru-RU"/>
              </w:rPr>
              <w:br/>
              <w:t>Создание условий для реализации полномочий организациями, подведомственными Комитету по строительству, архитектуре и жилищной политике Администрации городского округа Электросталь Московской области</w:t>
            </w:r>
          </w:p>
        </w:tc>
        <w:tc>
          <w:tcPr>
            <w:tcW w:w="993" w:type="dxa"/>
          </w:tcPr>
          <w:p w:rsidR="00003038" w:rsidRPr="00E53901" w:rsidRDefault="00003038"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275" w:type="dxa"/>
          </w:tcPr>
          <w:p w:rsidR="00003038" w:rsidRPr="00B14B2B" w:rsidRDefault="00003038" w:rsidP="00965DB5">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993" w:type="dxa"/>
          </w:tcPr>
          <w:p w:rsidR="00003038" w:rsidRPr="00B14B2B" w:rsidRDefault="00003038" w:rsidP="00965DB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003038"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217824</w:t>
            </w:r>
          </w:p>
        </w:tc>
        <w:tc>
          <w:tcPr>
            <w:tcW w:w="567" w:type="dxa"/>
          </w:tcPr>
          <w:p w:rsidR="00003038"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003038"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54848</w:t>
            </w:r>
          </w:p>
        </w:tc>
        <w:tc>
          <w:tcPr>
            <w:tcW w:w="1276" w:type="dxa"/>
          </w:tcPr>
          <w:p w:rsidR="00003038"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76488</w:t>
            </w:r>
          </w:p>
        </w:tc>
        <w:tc>
          <w:tcPr>
            <w:tcW w:w="1134" w:type="dxa"/>
            <w:gridSpan w:val="2"/>
          </w:tcPr>
          <w:p w:rsidR="00003038"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86488</w:t>
            </w:r>
          </w:p>
        </w:tc>
        <w:tc>
          <w:tcPr>
            <w:tcW w:w="850" w:type="dxa"/>
          </w:tcPr>
          <w:p w:rsidR="00003038"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03038" w:rsidRPr="00B14B2B" w:rsidRDefault="00003038" w:rsidP="00B47863">
            <w:pPr>
              <w:pStyle w:val="ConsPlusNormal"/>
              <w:rPr>
                <w:rFonts w:ascii="Times New Roman" w:hAnsi="Times New Roman" w:cs="Times New Roman"/>
                <w:sz w:val="24"/>
                <w:szCs w:val="24"/>
              </w:rPr>
            </w:pPr>
          </w:p>
        </w:tc>
        <w:tc>
          <w:tcPr>
            <w:tcW w:w="1701" w:type="dxa"/>
          </w:tcPr>
          <w:p w:rsidR="00003038" w:rsidRPr="00B14B2B" w:rsidRDefault="00003038" w:rsidP="00B47863">
            <w:pPr>
              <w:autoSpaceDE w:val="0"/>
              <w:autoSpaceDN w:val="0"/>
              <w:adjustRightInd w:val="0"/>
              <w:spacing w:after="0" w:line="240" w:lineRule="auto"/>
              <w:ind w:firstLine="31"/>
              <w:jc w:val="both"/>
              <w:rPr>
                <w:rFonts w:ascii="Times New Roman" w:hAnsi="Times New Roman" w:cs="Times New Roman"/>
                <w:sz w:val="24"/>
                <w:szCs w:val="24"/>
              </w:rPr>
            </w:pPr>
          </w:p>
        </w:tc>
      </w:tr>
      <w:tr w:rsidR="00D551BA" w:rsidRPr="00B14B2B" w:rsidTr="00246FF1">
        <w:trPr>
          <w:gridBefore w:val="1"/>
          <w:wBefore w:w="90" w:type="dxa"/>
          <w:trHeight w:val="2025"/>
        </w:trPr>
        <w:tc>
          <w:tcPr>
            <w:tcW w:w="456" w:type="dxa"/>
          </w:tcPr>
          <w:p w:rsidR="00D551BA" w:rsidRPr="00B14B2B" w:rsidRDefault="00D551BA" w:rsidP="00B47863">
            <w:pPr>
              <w:pStyle w:val="ConsPlusNormal"/>
              <w:rPr>
                <w:rFonts w:ascii="Times New Roman" w:hAnsi="Times New Roman" w:cs="Times New Roman"/>
                <w:sz w:val="24"/>
                <w:szCs w:val="24"/>
              </w:rPr>
            </w:pPr>
          </w:p>
        </w:tc>
        <w:tc>
          <w:tcPr>
            <w:tcW w:w="2448" w:type="dxa"/>
          </w:tcPr>
          <w:p w:rsidR="00D551BA" w:rsidRPr="00B14B2B" w:rsidRDefault="00D551BA" w:rsidP="00B47863">
            <w:pPr>
              <w:autoSpaceDE w:val="0"/>
              <w:autoSpaceDN w:val="0"/>
              <w:adjustRightInd w:val="0"/>
              <w:spacing w:after="0" w:line="240" w:lineRule="auto"/>
              <w:rPr>
                <w:rFonts w:ascii="Times New Roman" w:hAnsi="Times New Roman" w:cs="Times New Roman"/>
                <w:sz w:val="24"/>
                <w:szCs w:val="24"/>
              </w:rPr>
            </w:pPr>
          </w:p>
        </w:tc>
        <w:tc>
          <w:tcPr>
            <w:tcW w:w="993" w:type="dxa"/>
          </w:tcPr>
          <w:p w:rsidR="00D551BA" w:rsidRPr="00B14B2B" w:rsidRDefault="00D551BA" w:rsidP="00B47863">
            <w:pPr>
              <w:pStyle w:val="ConsPlusNormal"/>
              <w:rPr>
                <w:rFonts w:ascii="Times New Roman" w:hAnsi="Times New Roman" w:cs="Times New Roman"/>
                <w:sz w:val="24"/>
                <w:szCs w:val="24"/>
              </w:rPr>
            </w:pPr>
          </w:p>
        </w:tc>
        <w:tc>
          <w:tcPr>
            <w:tcW w:w="1275" w:type="dxa"/>
          </w:tcPr>
          <w:p w:rsidR="00D551BA" w:rsidRPr="00B14B2B" w:rsidRDefault="00D551BA" w:rsidP="00965DB5">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993" w:type="dxa"/>
          </w:tcPr>
          <w:p w:rsidR="00D551BA" w:rsidRPr="00B14B2B" w:rsidRDefault="00D551BA" w:rsidP="00965DB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551BA"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217824</w:t>
            </w:r>
          </w:p>
        </w:tc>
        <w:tc>
          <w:tcPr>
            <w:tcW w:w="567" w:type="dxa"/>
          </w:tcPr>
          <w:p w:rsidR="00D551BA"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D551BA"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54848</w:t>
            </w:r>
          </w:p>
        </w:tc>
        <w:tc>
          <w:tcPr>
            <w:tcW w:w="1276" w:type="dxa"/>
          </w:tcPr>
          <w:p w:rsidR="00D551BA"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76488</w:t>
            </w:r>
          </w:p>
        </w:tc>
        <w:tc>
          <w:tcPr>
            <w:tcW w:w="1134" w:type="dxa"/>
            <w:gridSpan w:val="2"/>
          </w:tcPr>
          <w:p w:rsidR="00D551BA"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86488</w:t>
            </w:r>
          </w:p>
        </w:tc>
        <w:tc>
          <w:tcPr>
            <w:tcW w:w="850" w:type="dxa"/>
          </w:tcPr>
          <w:p w:rsidR="00D551BA" w:rsidRPr="00B14B2B" w:rsidRDefault="00D551BA" w:rsidP="00965D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D551BA" w:rsidRPr="00B14B2B" w:rsidRDefault="00D551BA" w:rsidP="00B47863">
            <w:pPr>
              <w:pStyle w:val="ConsPlusNormal"/>
              <w:rPr>
                <w:rFonts w:ascii="Times New Roman" w:hAnsi="Times New Roman" w:cs="Times New Roman"/>
                <w:sz w:val="24"/>
                <w:szCs w:val="24"/>
              </w:rPr>
            </w:pPr>
          </w:p>
        </w:tc>
        <w:tc>
          <w:tcPr>
            <w:tcW w:w="1701" w:type="dxa"/>
          </w:tcPr>
          <w:p w:rsidR="00D551BA" w:rsidRPr="00B14B2B" w:rsidRDefault="00D551BA" w:rsidP="00B47863">
            <w:pPr>
              <w:autoSpaceDE w:val="0"/>
              <w:autoSpaceDN w:val="0"/>
              <w:adjustRightInd w:val="0"/>
              <w:spacing w:after="0" w:line="240" w:lineRule="auto"/>
              <w:ind w:firstLine="31"/>
              <w:jc w:val="both"/>
              <w:rPr>
                <w:rFonts w:ascii="Times New Roman" w:hAnsi="Times New Roman" w:cs="Times New Roman"/>
                <w:sz w:val="24"/>
                <w:szCs w:val="24"/>
              </w:rPr>
            </w:pPr>
          </w:p>
        </w:tc>
      </w:tr>
      <w:tr w:rsidR="00965DB5" w:rsidRPr="00B14B2B" w:rsidTr="00246FF1">
        <w:trPr>
          <w:gridBefore w:val="1"/>
          <w:wBefore w:w="90" w:type="dxa"/>
          <w:trHeight w:val="2025"/>
        </w:trPr>
        <w:tc>
          <w:tcPr>
            <w:tcW w:w="456" w:type="dxa"/>
          </w:tcPr>
          <w:p w:rsidR="00965DB5" w:rsidRPr="00B14B2B" w:rsidRDefault="00965DB5" w:rsidP="00B47863">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2448" w:type="dxa"/>
            <w:vMerge w:val="restart"/>
          </w:tcPr>
          <w:p w:rsidR="00965DB5" w:rsidRPr="00003038" w:rsidRDefault="00965DB5" w:rsidP="00003038">
            <w:pPr>
              <w:autoSpaceDE w:val="0"/>
              <w:autoSpaceDN w:val="0"/>
              <w:adjustRightInd w:val="0"/>
              <w:spacing w:after="0" w:line="240" w:lineRule="auto"/>
              <w:rPr>
                <w:rFonts w:ascii="Times New Roman" w:hAnsi="Times New Roman" w:cs="Times New Roman"/>
                <w:sz w:val="24"/>
                <w:szCs w:val="24"/>
              </w:rPr>
            </w:pPr>
            <w:r w:rsidRPr="00003038">
              <w:rPr>
                <w:rFonts w:ascii="Times New Roman" w:hAnsi="Times New Roman" w:cs="Times New Roman"/>
                <w:sz w:val="24"/>
                <w:szCs w:val="24"/>
                <w:lang w:eastAsia="ru-RU"/>
              </w:rPr>
              <w:t>Мероприятие 1.</w:t>
            </w:r>
            <w:r w:rsidRPr="00003038">
              <w:rPr>
                <w:rFonts w:ascii="Times New Roman" w:hAnsi="Times New Roman" w:cs="Times New Roman"/>
                <w:sz w:val="24"/>
                <w:szCs w:val="24"/>
                <w:lang w:eastAsia="ru-RU"/>
              </w:rPr>
              <w:br/>
              <w:t xml:space="preserve">Финансовое и материально-техническое обеспечение деятельности </w:t>
            </w:r>
            <w:r>
              <w:rPr>
                <w:rFonts w:ascii="Times New Roman" w:hAnsi="Times New Roman" w:cs="Times New Roman"/>
                <w:sz w:val="24"/>
                <w:szCs w:val="24"/>
                <w:lang w:eastAsia="ru-RU"/>
              </w:rPr>
              <w:t>МКУ «Управление обеспечения деятельности органов местного самоуправления городского округа Электросталь Московской области»</w:t>
            </w:r>
          </w:p>
        </w:tc>
        <w:tc>
          <w:tcPr>
            <w:tcW w:w="993" w:type="dxa"/>
            <w:vMerge w:val="restart"/>
          </w:tcPr>
          <w:p w:rsidR="00965DB5" w:rsidRPr="00B14B2B" w:rsidRDefault="00965DB5" w:rsidP="00B47863">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275" w:type="dxa"/>
          </w:tcPr>
          <w:p w:rsidR="00965DB5" w:rsidRPr="00B14B2B" w:rsidRDefault="00965DB5" w:rsidP="00965DB5">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993" w:type="dxa"/>
          </w:tcPr>
          <w:p w:rsidR="00965DB5" w:rsidRPr="00B14B2B" w:rsidRDefault="00965DB5" w:rsidP="00965DB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965DB5" w:rsidRPr="00B14B2B" w:rsidRDefault="00965DB5" w:rsidP="00965DB5">
            <w:pPr>
              <w:pStyle w:val="ConsPlusNormal"/>
              <w:rPr>
                <w:rFonts w:ascii="Times New Roman" w:hAnsi="Times New Roman" w:cs="Times New Roman"/>
                <w:sz w:val="24"/>
                <w:szCs w:val="24"/>
              </w:rPr>
            </w:pPr>
            <w:r>
              <w:rPr>
                <w:rFonts w:ascii="Times New Roman" w:hAnsi="Times New Roman" w:cs="Times New Roman"/>
                <w:sz w:val="24"/>
                <w:szCs w:val="24"/>
              </w:rPr>
              <w:t>217824</w:t>
            </w:r>
          </w:p>
        </w:tc>
        <w:tc>
          <w:tcPr>
            <w:tcW w:w="567" w:type="dxa"/>
          </w:tcPr>
          <w:p w:rsidR="00965DB5" w:rsidRPr="00B14B2B" w:rsidRDefault="00965DB5" w:rsidP="00965D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965DB5" w:rsidRPr="00B14B2B" w:rsidRDefault="00965DB5" w:rsidP="00965DB5">
            <w:pPr>
              <w:pStyle w:val="ConsPlusNormal"/>
              <w:rPr>
                <w:rFonts w:ascii="Times New Roman" w:hAnsi="Times New Roman" w:cs="Times New Roman"/>
                <w:sz w:val="24"/>
                <w:szCs w:val="24"/>
              </w:rPr>
            </w:pPr>
            <w:r>
              <w:rPr>
                <w:rFonts w:ascii="Times New Roman" w:hAnsi="Times New Roman" w:cs="Times New Roman"/>
                <w:sz w:val="24"/>
                <w:szCs w:val="24"/>
              </w:rPr>
              <w:t>54848</w:t>
            </w:r>
          </w:p>
        </w:tc>
        <w:tc>
          <w:tcPr>
            <w:tcW w:w="1276" w:type="dxa"/>
          </w:tcPr>
          <w:p w:rsidR="00965DB5" w:rsidRPr="00B14B2B" w:rsidRDefault="00965DB5" w:rsidP="00965DB5">
            <w:pPr>
              <w:pStyle w:val="ConsPlusNormal"/>
              <w:rPr>
                <w:rFonts w:ascii="Times New Roman" w:hAnsi="Times New Roman" w:cs="Times New Roman"/>
                <w:sz w:val="24"/>
                <w:szCs w:val="24"/>
              </w:rPr>
            </w:pPr>
            <w:r>
              <w:rPr>
                <w:rFonts w:ascii="Times New Roman" w:hAnsi="Times New Roman" w:cs="Times New Roman"/>
                <w:sz w:val="24"/>
                <w:szCs w:val="24"/>
              </w:rPr>
              <w:t>76488</w:t>
            </w:r>
          </w:p>
        </w:tc>
        <w:tc>
          <w:tcPr>
            <w:tcW w:w="1134" w:type="dxa"/>
            <w:gridSpan w:val="2"/>
          </w:tcPr>
          <w:p w:rsidR="00965DB5" w:rsidRPr="00B14B2B" w:rsidRDefault="00965DB5" w:rsidP="00965DB5">
            <w:pPr>
              <w:pStyle w:val="ConsPlusNormal"/>
              <w:rPr>
                <w:rFonts w:ascii="Times New Roman" w:hAnsi="Times New Roman" w:cs="Times New Roman"/>
                <w:sz w:val="24"/>
                <w:szCs w:val="24"/>
              </w:rPr>
            </w:pPr>
            <w:r>
              <w:rPr>
                <w:rFonts w:ascii="Times New Roman" w:hAnsi="Times New Roman" w:cs="Times New Roman"/>
                <w:sz w:val="24"/>
                <w:szCs w:val="24"/>
              </w:rPr>
              <w:t>86488</w:t>
            </w:r>
          </w:p>
        </w:tc>
        <w:tc>
          <w:tcPr>
            <w:tcW w:w="850" w:type="dxa"/>
          </w:tcPr>
          <w:p w:rsidR="00965DB5" w:rsidRPr="00B14B2B" w:rsidRDefault="00965DB5" w:rsidP="00965DB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65DB5" w:rsidRPr="00B14B2B" w:rsidRDefault="00F41B21" w:rsidP="00965DB5">
            <w:pPr>
              <w:pStyle w:val="ConsPlusNormal"/>
              <w:rPr>
                <w:rFonts w:ascii="Times New Roman" w:hAnsi="Times New Roman" w:cs="Times New Roman"/>
                <w:sz w:val="24"/>
                <w:szCs w:val="24"/>
              </w:rPr>
            </w:pPr>
            <w:r>
              <w:rPr>
                <w:rFonts w:ascii="Times New Roman" w:hAnsi="Times New Roman" w:cs="Times New Roman"/>
                <w:sz w:val="24"/>
                <w:szCs w:val="24"/>
              </w:rPr>
              <w:t>МКУ «Управление обеспечения деятельности органов местного самоуправления городского округа Электросталь Московской области»</w:t>
            </w:r>
          </w:p>
        </w:tc>
        <w:tc>
          <w:tcPr>
            <w:tcW w:w="1701" w:type="dxa"/>
          </w:tcPr>
          <w:p w:rsidR="00965DB5" w:rsidRPr="00596F73" w:rsidRDefault="00965DB5" w:rsidP="00965DB5">
            <w:pPr>
              <w:autoSpaceDE w:val="0"/>
              <w:autoSpaceDN w:val="0"/>
              <w:adjustRightInd w:val="0"/>
              <w:spacing w:after="0" w:line="240" w:lineRule="auto"/>
              <w:ind w:firstLine="31"/>
              <w:jc w:val="both"/>
              <w:rPr>
                <w:rFonts w:ascii="Times New Roman" w:hAnsi="Times New Roman" w:cs="Times New Roman"/>
                <w:sz w:val="24"/>
                <w:szCs w:val="24"/>
              </w:rPr>
            </w:pPr>
            <w:r w:rsidRPr="00596F73">
              <w:rPr>
                <w:rFonts w:ascii="Times New Roman" w:hAnsi="Times New Roman" w:cs="Times New Roman"/>
                <w:sz w:val="24"/>
                <w:szCs w:val="24"/>
                <w:lang w:eastAsia="ru-RU"/>
              </w:rPr>
              <w:t xml:space="preserve">Рациональное использование бюджетных средств по исполнению обязательств </w:t>
            </w:r>
            <w:r w:rsidR="00F41B21">
              <w:rPr>
                <w:rFonts w:ascii="Times New Roman" w:hAnsi="Times New Roman" w:cs="Times New Roman"/>
                <w:sz w:val="24"/>
                <w:szCs w:val="24"/>
                <w:lang w:eastAsia="ru-RU"/>
              </w:rPr>
              <w:t>МКУ «Управление обеспечения деятельности органов местного самоуправления городского округа Электросталь Московской области»</w:t>
            </w:r>
          </w:p>
        </w:tc>
      </w:tr>
      <w:tr w:rsidR="00736FA7" w:rsidRPr="00B14B2B" w:rsidTr="00246FF1">
        <w:trPr>
          <w:gridBefore w:val="1"/>
          <w:wBefore w:w="90" w:type="dxa"/>
          <w:trHeight w:val="2025"/>
        </w:trPr>
        <w:tc>
          <w:tcPr>
            <w:tcW w:w="456" w:type="dxa"/>
          </w:tcPr>
          <w:p w:rsidR="00736FA7" w:rsidRDefault="00736FA7" w:rsidP="00B47863">
            <w:pPr>
              <w:pStyle w:val="ConsPlusNormal"/>
              <w:rPr>
                <w:rFonts w:ascii="Times New Roman" w:hAnsi="Times New Roman" w:cs="Times New Roman"/>
                <w:sz w:val="24"/>
                <w:szCs w:val="24"/>
              </w:rPr>
            </w:pPr>
          </w:p>
        </w:tc>
        <w:tc>
          <w:tcPr>
            <w:tcW w:w="2448" w:type="dxa"/>
            <w:vMerge/>
          </w:tcPr>
          <w:p w:rsidR="00736FA7" w:rsidRPr="00003038" w:rsidRDefault="00736FA7" w:rsidP="00003038">
            <w:pPr>
              <w:autoSpaceDE w:val="0"/>
              <w:autoSpaceDN w:val="0"/>
              <w:adjustRightInd w:val="0"/>
              <w:spacing w:after="0" w:line="240" w:lineRule="auto"/>
              <w:rPr>
                <w:rFonts w:ascii="Times New Roman" w:hAnsi="Times New Roman" w:cs="Times New Roman"/>
                <w:sz w:val="24"/>
                <w:szCs w:val="24"/>
                <w:lang w:eastAsia="ru-RU"/>
              </w:rPr>
            </w:pPr>
          </w:p>
        </w:tc>
        <w:tc>
          <w:tcPr>
            <w:tcW w:w="993" w:type="dxa"/>
            <w:vMerge/>
          </w:tcPr>
          <w:p w:rsidR="00736FA7" w:rsidRPr="00B14B2B" w:rsidRDefault="00736FA7" w:rsidP="00B47863">
            <w:pPr>
              <w:pStyle w:val="ConsPlusNormal"/>
              <w:rPr>
                <w:rFonts w:ascii="Times New Roman" w:hAnsi="Times New Roman" w:cs="Times New Roman"/>
                <w:sz w:val="24"/>
                <w:szCs w:val="24"/>
              </w:rPr>
            </w:pPr>
          </w:p>
        </w:tc>
        <w:tc>
          <w:tcPr>
            <w:tcW w:w="1275" w:type="dxa"/>
          </w:tcPr>
          <w:p w:rsidR="00736FA7" w:rsidRPr="00B14B2B" w:rsidRDefault="00736FA7" w:rsidP="00965DB5">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993" w:type="dxa"/>
          </w:tcPr>
          <w:p w:rsidR="00736FA7" w:rsidRPr="00B14B2B" w:rsidRDefault="00736FA7" w:rsidP="002414D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217824</w:t>
            </w:r>
          </w:p>
        </w:tc>
        <w:tc>
          <w:tcPr>
            <w:tcW w:w="567" w:type="dxa"/>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54848</w:t>
            </w:r>
          </w:p>
        </w:tc>
        <w:tc>
          <w:tcPr>
            <w:tcW w:w="1276" w:type="dxa"/>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76488</w:t>
            </w:r>
          </w:p>
        </w:tc>
        <w:tc>
          <w:tcPr>
            <w:tcW w:w="1134" w:type="dxa"/>
            <w:gridSpan w:val="2"/>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86488</w:t>
            </w:r>
          </w:p>
        </w:tc>
        <w:tc>
          <w:tcPr>
            <w:tcW w:w="850" w:type="dxa"/>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736FA7" w:rsidRPr="00B14B2B" w:rsidRDefault="00736FA7" w:rsidP="00965DB5">
            <w:pPr>
              <w:pStyle w:val="ConsPlusNormal"/>
              <w:rPr>
                <w:rFonts w:ascii="Times New Roman" w:hAnsi="Times New Roman" w:cs="Times New Roman"/>
                <w:sz w:val="24"/>
                <w:szCs w:val="24"/>
              </w:rPr>
            </w:pPr>
          </w:p>
        </w:tc>
        <w:tc>
          <w:tcPr>
            <w:tcW w:w="1701" w:type="dxa"/>
          </w:tcPr>
          <w:p w:rsidR="00736FA7" w:rsidRPr="00B14B2B" w:rsidRDefault="00736FA7" w:rsidP="00965DB5">
            <w:pPr>
              <w:autoSpaceDE w:val="0"/>
              <w:autoSpaceDN w:val="0"/>
              <w:adjustRightInd w:val="0"/>
              <w:spacing w:after="0" w:line="240" w:lineRule="auto"/>
              <w:ind w:firstLine="31"/>
              <w:jc w:val="both"/>
              <w:rPr>
                <w:rFonts w:ascii="Times New Roman" w:hAnsi="Times New Roman" w:cs="Times New Roman"/>
                <w:sz w:val="24"/>
                <w:szCs w:val="24"/>
              </w:rPr>
            </w:pPr>
          </w:p>
        </w:tc>
      </w:tr>
      <w:tr w:rsidR="00BF6D8B" w:rsidRPr="00B14B2B" w:rsidTr="00246FF1">
        <w:trPr>
          <w:gridBefore w:val="1"/>
          <w:wBefore w:w="90" w:type="dxa"/>
          <w:trHeight w:val="2025"/>
        </w:trPr>
        <w:tc>
          <w:tcPr>
            <w:tcW w:w="456" w:type="dxa"/>
          </w:tcPr>
          <w:p w:rsidR="00BF6D8B" w:rsidRDefault="00BF6D8B" w:rsidP="00B47863">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2448" w:type="dxa"/>
          </w:tcPr>
          <w:p w:rsidR="00BF6D8B" w:rsidRDefault="00BF6D8B" w:rsidP="00965DB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М</w:t>
            </w:r>
            <w:r w:rsidRPr="00E53901">
              <w:rPr>
                <w:rFonts w:ascii="Times New Roman" w:hAnsi="Times New Roman" w:cs="Times New Roman"/>
                <w:iCs/>
                <w:sz w:val="24"/>
                <w:szCs w:val="24"/>
                <w:lang w:eastAsia="ru-RU"/>
              </w:rPr>
              <w:t xml:space="preserve">ероприятие </w:t>
            </w:r>
            <w:r>
              <w:rPr>
                <w:rFonts w:ascii="Times New Roman" w:hAnsi="Times New Roman" w:cs="Times New Roman"/>
                <w:iCs/>
                <w:sz w:val="24"/>
                <w:szCs w:val="24"/>
                <w:lang w:eastAsia="ru-RU"/>
              </w:rPr>
              <w:t>2</w:t>
            </w:r>
            <w:r w:rsidRPr="00E53901">
              <w:rPr>
                <w:rFonts w:ascii="Times New Roman" w:hAnsi="Times New Roman" w:cs="Times New Roman"/>
                <w:iCs/>
                <w:sz w:val="24"/>
                <w:szCs w:val="24"/>
                <w:lang w:eastAsia="ru-RU"/>
              </w:rPr>
              <w:t xml:space="preserve">. </w:t>
            </w:r>
            <w:r w:rsidRPr="00E53901">
              <w:rPr>
                <w:rFonts w:ascii="Times New Roman" w:hAnsi="Times New Roman" w:cs="Times New Roman"/>
                <w:iCs/>
                <w:sz w:val="24"/>
                <w:szCs w:val="24"/>
                <w:lang w:eastAsia="ru-RU"/>
              </w:rPr>
              <w:br/>
            </w:r>
            <w:r>
              <w:rPr>
                <w:rFonts w:ascii="Times New Roman" w:hAnsi="Times New Roman" w:cs="Times New Roman"/>
                <w:sz w:val="24"/>
                <w:szCs w:val="24"/>
                <w:lang w:eastAsia="ru-RU"/>
              </w:rPr>
              <w:t>Расходы на иные цели</w:t>
            </w:r>
          </w:p>
          <w:p w:rsidR="00BF6D8B" w:rsidRPr="00003038" w:rsidRDefault="00BF6D8B" w:rsidP="00965DB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МКУ «Управление обеспечения деятельности органов местного самоуправления городского округа Электросталь Московской области» </w:t>
            </w:r>
          </w:p>
        </w:tc>
        <w:tc>
          <w:tcPr>
            <w:tcW w:w="993" w:type="dxa"/>
          </w:tcPr>
          <w:p w:rsidR="00BF6D8B" w:rsidRPr="00B14B2B" w:rsidRDefault="00BF6D8B" w:rsidP="002414DB">
            <w:pPr>
              <w:pStyle w:val="ConsPlusNormal"/>
              <w:rPr>
                <w:rFonts w:ascii="Times New Roman" w:hAnsi="Times New Roman" w:cs="Times New Roman"/>
                <w:sz w:val="24"/>
                <w:szCs w:val="24"/>
              </w:rPr>
            </w:pPr>
            <w:r w:rsidRPr="00B14B2B">
              <w:rPr>
                <w:rFonts w:ascii="Times New Roman" w:hAnsi="Times New Roman" w:cs="Times New Roman"/>
                <w:sz w:val="24"/>
                <w:szCs w:val="24"/>
              </w:rPr>
              <w:t>2017-2021 годы</w:t>
            </w:r>
          </w:p>
        </w:tc>
        <w:tc>
          <w:tcPr>
            <w:tcW w:w="1275" w:type="dxa"/>
          </w:tcPr>
          <w:p w:rsidR="00BF6D8B" w:rsidRPr="00B14B2B" w:rsidRDefault="00BF6D8B" w:rsidP="002414DB">
            <w:pPr>
              <w:pStyle w:val="ConsPlusNormal"/>
              <w:rPr>
                <w:rFonts w:ascii="Times New Roman" w:hAnsi="Times New Roman" w:cs="Times New Roman"/>
                <w:sz w:val="24"/>
                <w:szCs w:val="24"/>
              </w:rPr>
            </w:pPr>
            <w:r w:rsidRPr="00B14B2B">
              <w:rPr>
                <w:rFonts w:ascii="Times New Roman" w:hAnsi="Times New Roman" w:cs="Times New Roman"/>
                <w:sz w:val="24"/>
                <w:szCs w:val="24"/>
              </w:rPr>
              <w:t>Итого</w:t>
            </w:r>
          </w:p>
        </w:tc>
        <w:tc>
          <w:tcPr>
            <w:tcW w:w="993" w:type="dxa"/>
          </w:tcPr>
          <w:p w:rsidR="00BF6D8B" w:rsidRPr="00B14B2B" w:rsidRDefault="00BF6D8B" w:rsidP="002414D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6D8B"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5651,8</w:t>
            </w:r>
          </w:p>
        </w:tc>
        <w:tc>
          <w:tcPr>
            <w:tcW w:w="567" w:type="dxa"/>
          </w:tcPr>
          <w:p w:rsidR="00BF6D8B" w:rsidRPr="00B14B2B" w:rsidRDefault="00BF6D8B" w:rsidP="002414D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F6D8B"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1640</w:t>
            </w:r>
          </w:p>
        </w:tc>
        <w:tc>
          <w:tcPr>
            <w:tcW w:w="1276" w:type="dxa"/>
          </w:tcPr>
          <w:p w:rsidR="00BF6D8B"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2005,9</w:t>
            </w:r>
          </w:p>
        </w:tc>
        <w:tc>
          <w:tcPr>
            <w:tcW w:w="1134" w:type="dxa"/>
            <w:gridSpan w:val="2"/>
          </w:tcPr>
          <w:p w:rsidR="00BF6D8B"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2005,9</w:t>
            </w:r>
          </w:p>
        </w:tc>
        <w:tc>
          <w:tcPr>
            <w:tcW w:w="850" w:type="dxa"/>
          </w:tcPr>
          <w:p w:rsidR="00BF6D8B" w:rsidRPr="00B14B2B" w:rsidRDefault="00BF6D8B" w:rsidP="002414D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F6D8B" w:rsidRPr="00B14B2B" w:rsidRDefault="00BF6D8B" w:rsidP="002414DB">
            <w:pPr>
              <w:pStyle w:val="ConsPlusNormal"/>
              <w:rPr>
                <w:rFonts w:ascii="Times New Roman" w:hAnsi="Times New Roman" w:cs="Times New Roman"/>
                <w:sz w:val="24"/>
                <w:szCs w:val="24"/>
              </w:rPr>
            </w:pPr>
            <w:r>
              <w:rPr>
                <w:rFonts w:ascii="Times New Roman" w:hAnsi="Times New Roman" w:cs="Times New Roman"/>
                <w:sz w:val="24"/>
                <w:szCs w:val="24"/>
              </w:rPr>
              <w:t>МКУ «Управление обеспечения деятельности органов местного самоуправления городского округа Электросталь Московской области»</w:t>
            </w:r>
          </w:p>
        </w:tc>
        <w:tc>
          <w:tcPr>
            <w:tcW w:w="1701" w:type="dxa"/>
          </w:tcPr>
          <w:p w:rsidR="00BF6D8B" w:rsidRPr="00596F73" w:rsidRDefault="00BF6D8B" w:rsidP="002414DB">
            <w:pPr>
              <w:autoSpaceDE w:val="0"/>
              <w:autoSpaceDN w:val="0"/>
              <w:adjustRightInd w:val="0"/>
              <w:spacing w:after="0" w:line="240" w:lineRule="auto"/>
              <w:ind w:firstLine="31"/>
              <w:jc w:val="both"/>
              <w:rPr>
                <w:rFonts w:ascii="Times New Roman" w:hAnsi="Times New Roman" w:cs="Times New Roman"/>
                <w:sz w:val="24"/>
                <w:szCs w:val="24"/>
              </w:rPr>
            </w:pPr>
            <w:r w:rsidRPr="00596F73">
              <w:rPr>
                <w:rFonts w:ascii="Times New Roman" w:hAnsi="Times New Roman" w:cs="Times New Roman"/>
                <w:sz w:val="24"/>
                <w:szCs w:val="24"/>
                <w:lang w:eastAsia="ru-RU"/>
              </w:rPr>
              <w:t xml:space="preserve">Рациональное использование бюджетных средств по исполнению обязательств </w:t>
            </w:r>
            <w:r>
              <w:rPr>
                <w:rFonts w:ascii="Times New Roman" w:hAnsi="Times New Roman" w:cs="Times New Roman"/>
                <w:sz w:val="24"/>
                <w:szCs w:val="24"/>
                <w:lang w:eastAsia="ru-RU"/>
              </w:rPr>
              <w:t>МКУ «Управление обеспечения деятельности органов местного самоуправления городского округа Электросталь Московской области»</w:t>
            </w:r>
          </w:p>
        </w:tc>
      </w:tr>
      <w:tr w:rsidR="00736FA7" w:rsidRPr="00B14B2B" w:rsidTr="00246FF1">
        <w:trPr>
          <w:gridBefore w:val="1"/>
          <w:wBefore w:w="90" w:type="dxa"/>
          <w:trHeight w:val="2025"/>
        </w:trPr>
        <w:tc>
          <w:tcPr>
            <w:tcW w:w="456" w:type="dxa"/>
          </w:tcPr>
          <w:p w:rsidR="00736FA7" w:rsidRDefault="00736FA7" w:rsidP="00B47863">
            <w:pPr>
              <w:pStyle w:val="ConsPlusNormal"/>
              <w:rPr>
                <w:rFonts w:ascii="Times New Roman" w:hAnsi="Times New Roman" w:cs="Times New Roman"/>
                <w:sz w:val="24"/>
                <w:szCs w:val="24"/>
              </w:rPr>
            </w:pPr>
          </w:p>
        </w:tc>
        <w:tc>
          <w:tcPr>
            <w:tcW w:w="2448" w:type="dxa"/>
          </w:tcPr>
          <w:p w:rsidR="00736FA7" w:rsidRPr="00003038" w:rsidRDefault="00736FA7" w:rsidP="00003038">
            <w:pPr>
              <w:autoSpaceDE w:val="0"/>
              <w:autoSpaceDN w:val="0"/>
              <w:adjustRightInd w:val="0"/>
              <w:spacing w:after="0" w:line="240" w:lineRule="auto"/>
              <w:rPr>
                <w:rFonts w:ascii="Times New Roman" w:hAnsi="Times New Roman" w:cs="Times New Roman"/>
                <w:sz w:val="24"/>
                <w:szCs w:val="24"/>
                <w:lang w:eastAsia="ru-RU"/>
              </w:rPr>
            </w:pPr>
          </w:p>
        </w:tc>
        <w:tc>
          <w:tcPr>
            <w:tcW w:w="993" w:type="dxa"/>
          </w:tcPr>
          <w:p w:rsidR="00736FA7" w:rsidRPr="00B14B2B" w:rsidRDefault="00736FA7" w:rsidP="00B47863">
            <w:pPr>
              <w:pStyle w:val="ConsPlusNormal"/>
              <w:rPr>
                <w:rFonts w:ascii="Times New Roman" w:hAnsi="Times New Roman" w:cs="Times New Roman"/>
                <w:sz w:val="24"/>
                <w:szCs w:val="24"/>
              </w:rPr>
            </w:pPr>
          </w:p>
        </w:tc>
        <w:tc>
          <w:tcPr>
            <w:tcW w:w="1275" w:type="dxa"/>
          </w:tcPr>
          <w:p w:rsidR="00736FA7" w:rsidRPr="00B14B2B" w:rsidRDefault="00736FA7" w:rsidP="002414DB">
            <w:pPr>
              <w:pStyle w:val="ConsPlusNormal"/>
              <w:rPr>
                <w:rFonts w:ascii="Times New Roman" w:hAnsi="Times New Roman" w:cs="Times New Roman"/>
                <w:sz w:val="24"/>
                <w:szCs w:val="24"/>
              </w:rPr>
            </w:pPr>
            <w:r w:rsidRPr="00B14B2B">
              <w:rPr>
                <w:rFonts w:ascii="Times New Roman" w:hAnsi="Times New Roman" w:cs="Times New Roman"/>
                <w:sz w:val="24"/>
                <w:szCs w:val="24"/>
              </w:rPr>
              <w:t>Средства бюджета городского округа Электросталь Московской области</w:t>
            </w:r>
          </w:p>
        </w:tc>
        <w:tc>
          <w:tcPr>
            <w:tcW w:w="993" w:type="dxa"/>
          </w:tcPr>
          <w:p w:rsidR="00736FA7" w:rsidRPr="00B14B2B" w:rsidRDefault="00736FA7" w:rsidP="002414D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5651,8</w:t>
            </w:r>
          </w:p>
        </w:tc>
        <w:tc>
          <w:tcPr>
            <w:tcW w:w="567" w:type="dxa"/>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1640</w:t>
            </w:r>
          </w:p>
        </w:tc>
        <w:tc>
          <w:tcPr>
            <w:tcW w:w="1276" w:type="dxa"/>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2005,9</w:t>
            </w:r>
          </w:p>
        </w:tc>
        <w:tc>
          <w:tcPr>
            <w:tcW w:w="1134" w:type="dxa"/>
            <w:gridSpan w:val="2"/>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2005,9</w:t>
            </w:r>
          </w:p>
        </w:tc>
        <w:tc>
          <w:tcPr>
            <w:tcW w:w="850" w:type="dxa"/>
          </w:tcPr>
          <w:p w:rsidR="00736FA7" w:rsidRPr="00B14B2B" w:rsidRDefault="00736FA7" w:rsidP="002414D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736FA7" w:rsidRPr="00B14B2B" w:rsidRDefault="00736FA7" w:rsidP="002414DB">
            <w:pPr>
              <w:pStyle w:val="ConsPlusNormal"/>
              <w:rPr>
                <w:rFonts w:ascii="Times New Roman" w:hAnsi="Times New Roman" w:cs="Times New Roman"/>
                <w:sz w:val="24"/>
                <w:szCs w:val="24"/>
              </w:rPr>
            </w:pPr>
          </w:p>
        </w:tc>
        <w:tc>
          <w:tcPr>
            <w:tcW w:w="1701" w:type="dxa"/>
          </w:tcPr>
          <w:p w:rsidR="00736FA7" w:rsidRPr="00B14B2B" w:rsidRDefault="00736FA7" w:rsidP="002414DB">
            <w:pPr>
              <w:autoSpaceDE w:val="0"/>
              <w:autoSpaceDN w:val="0"/>
              <w:adjustRightInd w:val="0"/>
              <w:spacing w:after="0" w:line="240" w:lineRule="auto"/>
              <w:ind w:firstLine="31"/>
              <w:jc w:val="both"/>
              <w:rPr>
                <w:rFonts w:ascii="Times New Roman" w:hAnsi="Times New Roman" w:cs="Times New Roman"/>
                <w:sz w:val="24"/>
                <w:szCs w:val="24"/>
              </w:rPr>
            </w:pPr>
          </w:p>
        </w:tc>
      </w:tr>
      <w:tr w:rsidR="00736FA7" w:rsidRPr="00B14B2B" w:rsidTr="00246FF1">
        <w:trPr>
          <w:gridBefore w:val="1"/>
          <w:wBefore w:w="90" w:type="dxa"/>
          <w:trHeight w:val="2025"/>
        </w:trPr>
        <w:tc>
          <w:tcPr>
            <w:tcW w:w="456" w:type="dxa"/>
          </w:tcPr>
          <w:p w:rsidR="00736FA7" w:rsidRDefault="00736FA7" w:rsidP="00B47863">
            <w:pPr>
              <w:pStyle w:val="ConsPlusNormal"/>
              <w:rPr>
                <w:rFonts w:ascii="Times New Roman" w:hAnsi="Times New Roman" w:cs="Times New Roman"/>
                <w:sz w:val="24"/>
                <w:szCs w:val="24"/>
              </w:rPr>
            </w:pPr>
          </w:p>
        </w:tc>
        <w:tc>
          <w:tcPr>
            <w:tcW w:w="2448" w:type="dxa"/>
          </w:tcPr>
          <w:p w:rsidR="00736FA7" w:rsidRPr="00003038" w:rsidRDefault="00736FA7" w:rsidP="00003038">
            <w:pPr>
              <w:autoSpaceDE w:val="0"/>
              <w:autoSpaceDN w:val="0"/>
              <w:adjustRightInd w:val="0"/>
              <w:spacing w:after="0" w:line="240" w:lineRule="auto"/>
              <w:rPr>
                <w:rFonts w:ascii="Times New Roman" w:hAnsi="Times New Roman" w:cs="Times New Roman"/>
                <w:sz w:val="24"/>
                <w:szCs w:val="24"/>
                <w:lang w:eastAsia="ru-RU"/>
              </w:rPr>
            </w:pPr>
          </w:p>
        </w:tc>
        <w:tc>
          <w:tcPr>
            <w:tcW w:w="993" w:type="dxa"/>
          </w:tcPr>
          <w:p w:rsidR="00736FA7" w:rsidRPr="00B14B2B" w:rsidRDefault="00736FA7" w:rsidP="00B47863">
            <w:pPr>
              <w:pStyle w:val="ConsPlusNormal"/>
              <w:rPr>
                <w:rFonts w:ascii="Times New Roman" w:hAnsi="Times New Roman" w:cs="Times New Roman"/>
                <w:sz w:val="24"/>
                <w:szCs w:val="24"/>
              </w:rPr>
            </w:pPr>
          </w:p>
        </w:tc>
        <w:tc>
          <w:tcPr>
            <w:tcW w:w="1275" w:type="dxa"/>
          </w:tcPr>
          <w:p w:rsidR="00736FA7" w:rsidRPr="00B14B2B" w:rsidRDefault="00736FA7" w:rsidP="002414DB">
            <w:pPr>
              <w:pStyle w:val="ConsPlusNormal"/>
              <w:rPr>
                <w:rFonts w:ascii="Times New Roman" w:hAnsi="Times New Roman" w:cs="Times New Roman"/>
                <w:sz w:val="24"/>
                <w:szCs w:val="24"/>
              </w:rPr>
            </w:pPr>
          </w:p>
        </w:tc>
        <w:tc>
          <w:tcPr>
            <w:tcW w:w="993" w:type="dxa"/>
          </w:tcPr>
          <w:p w:rsidR="00736FA7" w:rsidRDefault="00736FA7" w:rsidP="002414DB">
            <w:pPr>
              <w:pStyle w:val="ConsPlusNormal"/>
              <w:jc w:val="center"/>
              <w:rPr>
                <w:rFonts w:ascii="Times New Roman" w:hAnsi="Times New Roman" w:cs="Times New Roman"/>
                <w:sz w:val="24"/>
                <w:szCs w:val="24"/>
              </w:rPr>
            </w:pPr>
          </w:p>
        </w:tc>
        <w:tc>
          <w:tcPr>
            <w:tcW w:w="1134" w:type="dxa"/>
          </w:tcPr>
          <w:p w:rsidR="00736FA7" w:rsidRDefault="00736FA7" w:rsidP="002414DB">
            <w:pPr>
              <w:pStyle w:val="ConsPlusNormal"/>
              <w:rPr>
                <w:rFonts w:ascii="Times New Roman" w:hAnsi="Times New Roman" w:cs="Times New Roman"/>
                <w:sz w:val="24"/>
                <w:szCs w:val="24"/>
              </w:rPr>
            </w:pPr>
          </w:p>
        </w:tc>
        <w:tc>
          <w:tcPr>
            <w:tcW w:w="567" w:type="dxa"/>
          </w:tcPr>
          <w:p w:rsidR="00736FA7" w:rsidRDefault="00736FA7" w:rsidP="002414DB">
            <w:pPr>
              <w:pStyle w:val="ConsPlusNormal"/>
              <w:rPr>
                <w:rFonts w:ascii="Times New Roman" w:hAnsi="Times New Roman" w:cs="Times New Roman"/>
                <w:sz w:val="24"/>
                <w:szCs w:val="24"/>
              </w:rPr>
            </w:pPr>
          </w:p>
        </w:tc>
        <w:tc>
          <w:tcPr>
            <w:tcW w:w="850" w:type="dxa"/>
          </w:tcPr>
          <w:p w:rsidR="00736FA7" w:rsidRDefault="00736FA7" w:rsidP="002414DB">
            <w:pPr>
              <w:pStyle w:val="ConsPlusNormal"/>
              <w:rPr>
                <w:rFonts w:ascii="Times New Roman" w:hAnsi="Times New Roman" w:cs="Times New Roman"/>
                <w:sz w:val="24"/>
                <w:szCs w:val="24"/>
              </w:rPr>
            </w:pPr>
          </w:p>
        </w:tc>
        <w:tc>
          <w:tcPr>
            <w:tcW w:w="1276" w:type="dxa"/>
          </w:tcPr>
          <w:p w:rsidR="00736FA7" w:rsidRDefault="00736FA7" w:rsidP="002414DB">
            <w:pPr>
              <w:pStyle w:val="ConsPlusNormal"/>
              <w:rPr>
                <w:rFonts w:ascii="Times New Roman" w:hAnsi="Times New Roman" w:cs="Times New Roman"/>
                <w:sz w:val="24"/>
                <w:szCs w:val="24"/>
              </w:rPr>
            </w:pPr>
          </w:p>
        </w:tc>
        <w:tc>
          <w:tcPr>
            <w:tcW w:w="1134" w:type="dxa"/>
            <w:gridSpan w:val="2"/>
          </w:tcPr>
          <w:p w:rsidR="00736FA7" w:rsidRDefault="00736FA7" w:rsidP="002414DB">
            <w:pPr>
              <w:pStyle w:val="ConsPlusNormal"/>
              <w:rPr>
                <w:rFonts w:ascii="Times New Roman" w:hAnsi="Times New Roman" w:cs="Times New Roman"/>
                <w:sz w:val="24"/>
                <w:szCs w:val="24"/>
              </w:rPr>
            </w:pPr>
          </w:p>
        </w:tc>
        <w:tc>
          <w:tcPr>
            <w:tcW w:w="850" w:type="dxa"/>
          </w:tcPr>
          <w:p w:rsidR="00736FA7" w:rsidRDefault="00736FA7" w:rsidP="002414DB">
            <w:pPr>
              <w:pStyle w:val="ConsPlusNormal"/>
              <w:rPr>
                <w:rFonts w:ascii="Times New Roman" w:hAnsi="Times New Roman" w:cs="Times New Roman"/>
                <w:sz w:val="24"/>
                <w:szCs w:val="24"/>
              </w:rPr>
            </w:pPr>
          </w:p>
        </w:tc>
        <w:tc>
          <w:tcPr>
            <w:tcW w:w="1701" w:type="dxa"/>
          </w:tcPr>
          <w:p w:rsidR="00736FA7" w:rsidRPr="00B14B2B" w:rsidRDefault="00736FA7" w:rsidP="002414DB">
            <w:pPr>
              <w:pStyle w:val="ConsPlusNormal"/>
              <w:rPr>
                <w:rFonts w:ascii="Times New Roman" w:hAnsi="Times New Roman" w:cs="Times New Roman"/>
                <w:sz w:val="24"/>
                <w:szCs w:val="24"/>
              </w:rPr>
            </w:pPr>
          </w:p>
        </w:tc>
        <w:tc>
          <w:tcPr>
            <w:tcW w:w="1701" w:type="dxa"/>
          </w:tcPr>
          <w:p w:rsidR="00736FA7" w:rsidRPr="00B14B2B" w:rsidRDefault="00736FA7" w:rsidP="002414DB">
            <w:pPr>
              <w:autoSpaceDE w:val="0"/>
              <w:autoSpaceDN w:val="0"/>
              <w:adjustRightInd w:val="0"/>
              <w:spacing w:after="0" w:line="240" w:lineRule="auto"/>
              <w:ind w:firstLine="31"/>
              <w:jc w:val="both"/>
              <w:rPr>
                <w:rFonts w:ascii="Times New Roman" w:hAnsi="Times New Roman" w:cs="Times New Roman"/>
                <w:sz w:val="24"/>
                <w:szCs w:val="24"/>
              </w:rPr>
            </w:pPr>
          </w:p>
        </w:tc>
      </w:tr>
      <w:tr w:rsidR="00736FA7" w:rsidRPr="00B14B2B" w:rsidTr="00B47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4"/>
          <w:wAfter w:w="5270" w:type="dxa"/>
          <w:trHeight w:val="840"/>
        </w:trPr>
        <w:tc>
          <w:tcPr>
            <w:tcW w:w="10198" w:type="dxa"/>
            <w:gridSpan w:val="11"/>
            <w:tcBorders>
              <w:top w:val="nil"/>
              <w:left w:val="nil"/>
              <w:bottom w:val="nil"/>
              <w:right w:val="nil"/>
            </w:tcBorders>
            <w:shd w:val="clear" w:color="auto" w:fill="auto"/>
            <w:hideMark/>
          </w:tcPr>
          <w:p w:rsidR="00736FA7" w:rsidRPr="00B14B2B" w:rsidRDefault="00736FA7" w:rsidP="00B47863">
            <w:pPr>
              <w:spacing w:after="0" w:line="240" w:lineRule="auto"/>
              <w:rPr>
                <w:rFonts w:ascii="Times New Roman" w:hAnsi="Times New Roman" w:cs="Times New Roman"/>
                <w:sz w:val="24"/>
                <w:szCs w:val="24"/>
              </w:rPr>
            </w:pPr>
          </w:p>
        </w:tc>
      </w:tr>
      <w:tr w:rsidR="00736FA7" w:rsidRPr="00B14B2B" w:rsidTr="00B47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4"/>
          <w:wAfter w:w="5270" w:type="dxa"/>
          <w:trHeight w:val="825"/>
        </w:trPr>
        <w:tc>
          <w:tcPr>
            <w:tcW w:w="10198" w:type="dxa"/>
            <w:gridSpan w:val="11"/>
            <w:tcBorders>
              <w:top w:val="nil"/>
              <w:left w:val="nil"/>
              <w:bottom w:val="nil"/>
              <w:right w:val="nil"/>
            </w:tcBorders>
            <w:shd w:val="clear" w:color="auto" w:fill="auto"/>
            <w:hideMark/>
          </w:tcPr>
          <w:p w:rsidR="00736FA7" w:rsidRPr="00B14B2B" w:rsidRDefault="00736FA7" w:rsidP="00B47863">
            <w:pPr>
              <w:spacing w:after="0" w:line="240" w:lineRule="auto"/>
              <w:rPr>
                <w:rFonts w:ascii="Times New Roman" w:hAnsi="Times New Roman" w:cs="Times New Roman"/>
                <w:sz w:val="24"/>
                <w:szCs w:val="24"/>
              </w:rPr>
            </w:pPr>
          </w:p>
        </w:tc>
      </w:tr>
    </w:tbl>
    <w:p w:rsidR="00134A54" w:rsidRPr="00B14B2B" w:rsidRDefault="00134A54" w:rsidP="004D2F07">
      <w:pPr>
        <w:pStyle w:val="ConsPlusNormal"/>
        <w:jc w:val="center"/>
        <w:rPr>
          <w:rFonts w:ascii="Times New Roman" w:hAnsi="Times New Roman" w:cs="Times New Roman"/>
          <w:sz w:val="24"/>
          <w:szCs w:val="24"/>
        </w:rPr>
      </w:pPr>
    </w:p>
    <w:p w:rsidR="004D2F07" w:rsidRPr="00B14B2B" w:rsidRDefault="004D2F07" w:rsidP="004D2F07">
      <w:pPr>
        <w:autoSpaceDE w:val="0"/>
        <w:autoSpaceDN w:val="0"/>
        <w:adjustRightInd w:val="0"/>
        <w:spacing w:after="0" w:line="240" w:lineRule="auto"/>
        <w:ind w:firstLine="540"/>
        <w:jc w:val="both"/>
        <w:rPr>
          <w:rFonts w:ascii="Times New Roman" w:hAnsi="Times New Roman" w:cs="Times New Roman"/>
          <w:sz w:val="24"/>
          <w:szCs w:val="24"/>
        </w:rPr>
      </w:pPr>
    </w:p>
    <w:tbl>
      <w:tblPr>
        <w:tblW w:w="15468" w:type="dxa"/>
        <w:tblInd w:w="-97" w:type="dxa"/>
        <w:tblLayout w:type="fixed"/>
        <w:tblLook w:val="04A0"/>
      </w:tblPr>
      <w:tblGrid>
        <w:gridCol w:w="15468"/>
      </w:tblGrid>
      <w:tr w:rsidR="00011C41" w:rsidRPr="00B14B2B" w:rsidTr="00965DB5">
        <w:trPr>
          <w:trHeight w:val="840"/>
        </w:trPr>
        <w:tc>
          <w:tcPr>
            <w:tcW w:w="10198" w:type="dxa"/>
            <w:tcBorders>
              <w:top w:val="nil"/>
              <w:left w:val="nil"/>
              <w:bottom w:val="nil"/>
              <w:right w:val="nil"/>
            </w:tcBorders>
            <w:shd w:val="clear" w:color="auto" w:fill="auto"/>
            <w:hideMark/>
          </w:tcPr>
          <w:p w:rsidR="00011C41" w:rsidRPr="00B14B2B" w:rsidRDefault="00011C41" w:rsidP="00965DB5">
            <w:pPr>
              <w:spacing w:after="0" w:line="240" w:lineRule="auto"/>
              <w:rPr>
                <w:rFonts w:ascii="Times New Roman" w:hAnsi="Times New Roman" w:cs="Times New Roman"/>
                <w:sz w:val="24"/>
                <w:szCs w:val="24"/>
              </w:rPr>
            </w:pPr>
            <w:r w:rsidRPr="00B14B2B">
              <w:rPr>
                <w:rFonts w:ascii="Times New Roman" w:hAnsi="Times New Roman" w:cs="Times New Roman"/>
                <w:sz w:val="24"/>
                <w:szCs w:val="24"/>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bl>
    <w:p w:rsidR="00CC1748" w:rsidRPr="00B14B2B" w:rsidRDefault="00CC1748" w:rsidP="00B14B2B">
      <w:pPr>
        <w:autoSpaceDE w:val="0"/>
        <w:autoSpaceDN w:val="0"/>
        <w:adjustRightInd w:val="0"/>
        <w:spacing w:after="0" w:line="240" w:lineRule="auto"/>
        <w:ind w:firstLine="540"/>
        <w:jc w:val="both"/>
        <w:rPr>
          <w:rFonts w:ascii="Times New Roman" w:hAnsi="Times New Roman" w:cs="Times New Roman"/>
          <w:sz w:val="24"/>
          <w:szCs w:val="24"/>
        </w:rPr>
      </w:pPr>
    </w:p>
    <w:sectPr w:rsidR="00CC1748" w:rsidRPr="00B14B2B" w:rsidSect="00134A54">
      <w:pgSz w:w="16838" w:h="11905" w:orient="landscape"/>
      <w:pgMar w:top="56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DB5" w:rsidRDefault="00965DB5" w:rsidP="008E7C26">
      <w:pPr>
        <w:spacing w:after="0" w:line="240" w:lineRule="auto"/>
      </w:pPr>
      <w:r>
        <w:separator/>
      </w:r>
    </w:p>
  </w:endnote>
  <w:endnote w:type="continuationSeparator" w:id="1">
    <w:p w:rsidR="00965DB5" w:rsidRDefault="00965DB5" w:rsidP="008E7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ED" w:rsidRDefault="00BF6DED">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ED" w:rsidRDefault="00BF6DED">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ED" w:rsidRDefault="00BF6DE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DB5" w:rsidRDefault="00965DB5" w:rsidP="008E7C26">
      <w:pPr>
        <w:spacing w:after="0" w:line="240" w:lineRule="auto"/>
      </w:pPr>
      <w:r>
        <w:separator/>
      </w:r>
    </w:p>
  </w:footnote>
  <w:footnote w:type="continuationSeparator" w:id="1">
    <w:p w:rsidR="00965DB5" w:rsidRDefault="00965DB5" w:rsidP="008E7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B5" w:rsidRDefault="00F46A94" w:rsidP="005406E0">
    <w:pPr>
      <w:pStyle w:val="a3"/>
      <w:framePr w:wrap="around" w:vAnchor="text" w:hAnchor="margin" w:xAlign="center" w:y="1"/>
      <w:rPr>
        <w:rStyle w:val="a5"/>
      </w:rPr>
    </w:pPr>
    <w:r>
      <w:rPr>
        <w:rStyle w:val="a5"/>
      </w:rPr>
      <w:fldChar w:fldCharType="begin"/>
    </w:r>
    <w:r w:rsidR="00965DB5">
      <w:rPr>
        <w:rStyle w:val="a5"/>
      </w:rPr>
      <w:instrText xml:space="preserve">PAGE  </w:instrText>
    </w:r>
    <w:r>
      <w:rPr>
        <w:rStyle w:val="a5"/>
      </w:rPr>
      <w:fldChar w:fldCharType="end"/>
    </w:r>
  </w:p>
  <w:p w:rsidR="00965DB5" w:rsidRDefault="00965D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2301"/>
      <w:docPartObj>
        <w:docPartGallery w:val="Page Numbers (Top of Page)"/>
        <w:docPartUnique/>
      </w:docPartObj>
    </w:sdtPr>
    <w:sdtContent>
      <w:p w:rsidR="00BF6DED" w:rsidRDefault="00BF6DED">
        <w:pPr>
          <w:pStyle w:val="a3"/>
          <w:jc w:val="center"/>
        </w:pPr>
        <w:fldSimple w:instr=" PAGE   \* MERGEFORMAT ">
          <w:r>
            <w:rPr>
              <w:noProof/>
            </w:rPr>
            <w:t>1</w:t>
          </w:r>
        </w:fldSimple>
      </w:p>
    </w:sdtContent>
  </w:sdt>
  <w:p w:rsidR="00BF6DED" w:rsidRDefault="00BF6DE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ED" w:rsidRDefault="00BF6DE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B5" w:rsidRDefault="00F46A94" w:rsidP="005406E0">
    <w:pPr>
      <w:pStyle w:val="a3"/>
      <w:framePr w:wrap="around" w:vAnchor="text" w:hAnchor="margin" w:xAlign="center" w:y="1"/>
      <w:rPr>
        <w:rStyle w:val="a5"/>
      </w:rPr>
    </w:pPr>
    <w:r>
      <w:rPr>
        <w:rStyle w:val="a5"/>
      </w:rPr>
      <w:fldChar w:fldCharType="begin"/>
    </w:r>
    <w:r w:rsidR="00965DB5">
      <w:rPr>
        <w:rStyle w:val="a5"/>
      </w:rPr>
      <w:instrText xml:space="preserve">PAGE  </w:instrText>
    </w:r>
    <w:r>
      <w:rPr>
        <w:rStyle w:val="a5"/>
      </w:rPr>
      <w:fldChar w:fldCharType="end"/>
    </w:r>
  </w:p>
  <w:p w:rsidR="00965DB5" w:rsidRDefault="00965DB5">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B5" w:rsidRPr="00D0443A" w:rsidRDefault="00F46A94" w:rsidP="005406E0">
    <w:pPr>
      <w:pStyle w:val="a3"/>
      <w:framePr w:wrap="around" w:vAnchor="text" w:hAnchor="margin" w:xAlign="center" w:y="1"/>
      <w:rPr>
        <w:rStyle w:val="a5"/>
        <w:rFonts w:ascii="Times New Roman" w:hAnsi="Times New Roman"/>
        <w:sz w:val="24"/>
        <w:szCs w:val="24"/>
      </w:rPr>
    </w:pPr>
    <w:r w:rsidRPr="00D0443A">
      <w:rPr>
        <w:rStyle w:val="a5"/>
        <w:rFonts w:ascii="Times New Roman" w:hAnsi="Times New Roman"/>
        <w:sz w:val="24"/>
        <w:szCs w:val="24"/>
      </w:rPr>
      <w:fldChar w:fldCharType="begin"/>
    </w:r>
    <w:r w:rsidR="00965DB5" w:rsidRPr="00D0443A">
      <w:rPr>
        <w:rStyle w:val="a5"/>
        <w:rFonts w:ascii="Times New Roman" w:hAnsi="Times New Roman"/>
        <w:sz w:val="24"/>
        <w:szCs w:val="24"/>
      </w:rPr>
      <w:instrText xml:space="preserve">PAGE  </w:instrText>
    </w:r>
    <w:r w:rsidRPr="00D0443A">
      <w:rPr>
        <w:rStyle w:val="a5"/>
        <w:rFonts w:ascii="Times New Roman" w:hAnsi="Times New Roman"/>
        <w:sz w:val="24"/>
        <w:szCs w:val="24"/>
      </w:rPr>
      <w:fldChar w:fldCharType="separate"/>
    </w:r>
    <w:r w:rsidR="00736FA7">
      <w:rPr>
        <w:rStyle w:val="a5"/>
        <w:rFonts w:ascii="Times New Roman" w:hAnsi="Times New Roman"/>
        <w:noProof/>
        <w:sz w:val="24"/>
        <w:szCs w:val="24"/>
      </w:rPr>
      <w:t>122</w:t>
    </w:r>
    <w:r w:rsidRPr="00D0443A">
      <w:rPr>
        <w:rStyle w:val="a5"/>
        <w:rFonts w:ascii="Times New Roman" w:hAnsi="Times New Roman"/>
        <w:sz w:val="24"/>
        <w:szCs w:val="24"/>
      </w:rPr>
      <w:fldChar w:fldCharType="end"/>
    </w:r>
  </w:p>
  <w:p w:rsidR="00965DB5" w:rsidRDefault="00965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4F36"/>
    <w:multiLevelType w:val="hybridMultilevel"/>
    <w:tmpl w:val="B966157A"/>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E4373"/>
    <w:multiLevelType w:val="hybridMultilevel"/>
    <w:tmpl w:val="3FFC2838"/>
    <w:lvl w:ilvl="0" w:tplc="D95663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F056C9"/>
    <w:multiLevelType w:val="hybridMultilevel"/>
    <w:tmpl w:val="630C5F2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3D28E9"/>
    <w:multiLevelType w:val="hybridMultilevel"/>
    <w:tmpl w:val="13F89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74F89"/>
    <w:multiLevelType w:val="multilevel"/>
    <w:tmpl w:val="E1EEE488"/>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DCA166E"/>
    <w:multiLevelType w:val="hybridMultilevel"/>
    <w:tmpl w:val="75FA5680"/>
    <w:lvl w:ilvl="0" w:tplc="1C22BC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69675F"/>
    <w:multiLevelType w:val="hybridMultilevel"/>
    <w:tmpl w:val="F6E08AE8"/>
    <w:lvl w:ilvl="0" w:tplc="C7801C0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E0B56"/>
    <w:multiLevelType w:val="hybridMultilevel"/>
    <w:tmpl w:val="F25C747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8422625"/>
    <w:multiLevelType w:val="hybridMultilevel"/>
    <w:tmpl w:val="DFD48284"/>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167C5E"/>
    <w:multiLevelType w:val="hybridMultilevel"/>
    <w:tmpl w:val="8A92A1DE"/>
    <w:lvl w:ilvl="0" w:tplc="391C6484">
      <w:numFmt w:val="bullet"/>
      <w:lvlText w:val=""/>
      <w:lvlJc w:val="left"/>
      <w:pPr>
        <w:ind w:left="4605" w:hanging="4245"/>
      </w:pPr>
      <w:rPr>
        <w:rFonts w:ascii="Symbol" w:eastAsia="Times New Roman"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873F58"/>
    <w:multiLevelType w:val="hybridMultilevel"/>
    <w:tmpl w:val="AF700B68"/>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E580158"/>
    <w:multiLevelType w:val="hybridMultilevel"/>
    <w:tmpl w:val="469E6A92"/>
    <w:lvl w:ilvl="0" w:tplc="A9FEECF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488389B"/>
    <w:multiLevelType w:val="multilevel"/>
    <w:tmpl w:val="C86A4224"/>
    <w:lvl w:ilvl="0">
      <w:start w:val="8"/>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EF5F2D"/>
    <w:multiLevelType w:val="multilevel"/>
    <w:tmpl w:val="DB5AB89C"/>
    <w:lvl w:ilvl="0">
      <w:start w:val="3"/>
      <w:numFmt w:val="decimal"/>
      <w:lvlText w:val="%1........4"/>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7C29072F"/>
    <w:multiLevelType w:val="hybridMultilevel"/>
    <w:tmpl w:val="734CA4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614446"/>
    <w:multiLevelType w:val="multilevel"/>
    <w:tmpl w:val="00FC0628"/>
    <w:lvl w:ilvl="0">
      <w:start w:val="8"/>
      <w:numFmt w:val="decimal"/>
      <w:lvlText w:val="%1"/>
      <w:lvlJc w:val="left"/>
      <w:pPr>
        <w:ind w:left="660" w:hanging="660"/>
      </w:pPr>
      <w:rPr>
        <w:rFonts w:hint="default"/>
      </w:rPr>
    </w:lvl>
    <w:lvl w:ilvl="1">
      <w:start w:val="1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27"/>
  </w:num>
  <w:num w:numId="2">
    <w:abstractNumId w:val="38"/>
  </w:num>
  <w:num w:numId="3">
    <w:abstractNumId w:val="1"/>
  </w:num>
  <w:num w:numId="4">
    <w:abstractNumId w:val="3"/>
  </w:num>
  <w:num w:numId="5">
    <w:abstractNumId w:val="29"/>
  </w:num>
  <w:num w:numId="6">
    <w:abstractNumId w:val="5"/>
  </w:num>
  <w:num w:numId="7">
    <w:abstractNumId w:val="18"/>
  </w:num>
  <w:num w:numId="8">
    <w:abstractNumId w:val="8"/>
  </w:num>
  <w:num w:numId="9">
    <w:abstractNumId w:val="37"/>
  </w:num>
  <w:num w:numId="10">
    <w:abstractNumId w:val="0"/>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6"/>
  </w:num>
  <w:num w:numId="15">
    <w:abstractNumId w:val="22"/>
  </w:num>
  <w:num w:numId="16">
    <w:abstractNumId w:val="25"/>
  </w:num>
  <w:num w:numId="17">
    <w:abstractNumId w:val="32"/>
  </w:num>
  <w:num w:numId="18">
    <w:abstractNumId w:val="26"/>
  </w:num>
  <w:num w:numId="19">
    <w:abstractNumId w:val="15"/>
  </w:num>
  <w:num w:numId="20">
    <w:abstractNumId w:val="36"/>
  </w:num>
  <w:num w:numId="21">
    <w:abstractNumId w:val="10"/>
  </w:num>
  <w:num w:numId="22">
    <w:abstractNumId w:val="2"/>
  </w:num>
  <w:num w:numId="23">
    <w:abstractNumId w:val="21"/>
  </w:num>
  <w:num w:numId="24">
    <w:abstractNumId w:val="23"/>
  </w:num>
  <w:num w:numId="25">
    <w:abstractNumId w:val="24"/>
  </w:num>
  <w:num w:numId="26">
    <w:abstractNumId w:val="34"/>
  </w:num>
  <w:num w:numId="27">
    <w:abstractNumId w:val="7"/>
  </w:num>
  <w:num w:numId="28">
    <w:abstractNumId w:val="9"/>
  </w:num>
  <w:num w:numId="29">
    <w:abstractNumId w:val="19"/>
  </w:num>
  <w:num w:numId="30">
    <w:abstractNumId w:val="4"/>
  </w:num>
  <w:num w:numId="31">
    <w:abstractNumId w:val="16"/>
  </w:num>
  <w:num w:numId="32">
    <w:abstractNumId w:val="30"/>
  </w:num>
  <w:num w:numId="33">
    <w:abstractNumId w:val="17"/>
  </w:num>
  <w:num w:numId="34">
    <w:abstractNumId w:val="31"/>
  </w:num>
  <w:num w:numId="35">
    <w:abstractNumId w:val="20"/>
  </w:num>
  <w:num w:numId="36">
    <w:abstractNumId w:val="35"/>
  </w:num>
  <w:num w:numId="37">
    <w:abstractNumId w:val="11"/>
  </w:num>
  <w:num w:numId="38">
    <w:abstractNumId w:val="12"/>
  </w:num>
  <w:num w:numId="39">
    <w:abstractNumId w:val="33"/>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56628"/>
    <w:rsid w:val="0000142F"/>
    <w:rsid w:val="00003038"/>
    <w:rsid w:val="00003773"/>
    <w:rsid w:val="00003DCF"/>
    <w:rsid w:val="00004241"/>
    <w:rsid w:val="0000635B"/>
    <w:rsid w:val="000070EF"/>
    <w:rsid w:val="00010D87"/>
    <w:rsid w:val="000114F3"/>
    <w:rsid w:val="00011C41"/>
    <w:rsid w:val="00012759"/>
    <w:rsid w:val="00012D57"/>
    <w:rsid w:val="00014C26"/>
    <w:rsid w:val="00015B98"/>
    <w:rsid w:val="00015BC4"/>
    <w:rsid w:val="00016BB0"/>
    <w:rsid w:val="00017415"/>
    <w:rsid w:val="00017572"/>
    <w:rsid w:val="00022B92"/>
    <w:rsid w:val="00023288"/>
    <w:rsid w:val="00023E8C"/>
    <w:rsid w:val="000240A9"/>
    <w:rsid w:val="000260EC"/>
    <w:rsid w:val="00030C5E"/>
    <w:rsid w:val="00031E26"/>
    <w:rsid w:val="000337A6"/>
    <w:rsid w:val="0003624D"/>
    <w:rsid w:val="000367F7"/>
    <w:rsid w:val="00037944"/>
    <w:rsid w:val="00037F6A"/>
    <w:rsid w:val="00040284"/>
    <w:rsid w:val="00040A5D"/>
    <w:rsid w:val="00040DCE"/>
    <w:rsid w:val="00041384"/>
    <w:rsid w:val="000432FE"/>
    <w:rsid w:val="0004530D"/>
    <w:rsid w:val="0004633F"/>
    <w:rsid w:val="000465DB"/>
    <w:rsid w:val="00046816"/>
    <w:rsid w:val="00047285"/>
    <w:rsid w:val="000478CB"/>
    <w:rsid w:val="00047C0F"/>
    <w:rsid w:val="0005044A"/>
    <w:rsid w:val="000510A3"/>
    <w:rsid w:val="000511D0"/>
    <w:rsid w:val="00051E12"/>
    <w:rsid w:val="0005326C"/>
    <w:rsid w:val="00053B82"/>
    <w:rsid w:val="00056A71"/>
    <w:rsid w:val="00057589"/>
    <w:rsid w:val="000575DD"/>
    <w:rsid w:val="00061F6B"/>
    <w:rsid w:val="0006381F"/>
    <w:rsid w:val="000647B2"/>
    <w:rsid w:val="00070575"/>
    <w:rsid w:val="00070C50"/>
    <w:rsid w:val="00071790"/>
    <w:rsid w:val="0007346D"/>
    <w:rsid w:val="00074C90"/>
    <w:rsid w:val="00074F9C"/>
    <w:rsid w:val="00076F18"/>
    <w:rsid w:val="000770FD"/>
    <w:rsid w:val="0007794E"/>
    <w:rsid w:val="0008243C"/>
    <w:rsid w:val="00083522"/>
    <w:rsid w:val="00083EB8"/>
    <w:rsid w:val="00085101"/>
    <w:rsid w:val="00085B3D"/>
    <w:rsid w:val="00085CCF"/>
    <w:rsid w:val="00085E4C"/>
    <w:rsid w:val="00085E64"/>
    <w:rsid w:val="000913BC"/>
    <w:rsid w:val="00094A1D"/>
    <w:rsid w:val="00095430"/>
    <w:rsid w:val="0009559D"/>
    <w:rsid w:val="00095A97"/>
    <w:rsid w:val="00095F6F"/>
    <w:rsid w:val="0009734E"/>
    <w:rsid w:val="00097894"/>
    <w:rsid w:val="000A070D"/>
    <w:rsid w:val="000A07FC"/>
    <w:rsid w:val="000A156C"/>
    <w:rsid w:val="000B1441"/>
    <w:rsid w:val="000B2DAD"/>
    <w:rsid w:val="000B5816"/>
    <w:rsid w:val="000B5A5B"/>
    <w:rsid w:val="000C0114"/>
    <w:rsid w:val="000C02F7"/>
    <w:rsid w:val="000C0E41"/>
    <w:rsid w:val="000C0E73"/>
    <w:rsid w:val="000C2D6A"/>
    <w:rsid w:val="000C33B5"/>
    <w:rsid w:val="000C4B46"/>
    <w:rsid w:val="000C534B"/>
    <w:rsid w:val="000C583E"/>
    <w:rsid w:val="000C70E3"/>
    <w:rsid w:val="000D115D"/>
    <w:rsid w:val="000D182D"/>
    <w:rsid w:val="000D2924"/>
    <w:rsid w:val="000D33E8"/>
    <w:rsid w:val="000D4574"/>
    <w:rsid w:val="000D4EC1"/>
    <w:rsid w:val="000D5A36"/>
    <w:rsid w:val="000D731B"/>
    <w:rsid w:val="000D7849"/>
    <w:rsid w:val="000E1EDE"/>
    <w:rsid w:val="000E2FF1"/>
    <w:rsid w:val="000E4DB0"/>
    <w:rsid w:val="000E5368"/>
    <w:rsid w:val="000E6500"/>
    <w:rsid w:val="000E6F63"/>
    <w:rsid w:val="000F2EB8"/>
    <w:rsid w:val="000F2F8F"/>
    <w:rsid w:val="000F3CA2"/>
    <w:rsid w:val="000F5A21"/>
    <w:rsid w:val="000F617D"/>
    <w:rsid w:val="000F7CE6"/>
    <w:rsid w:val="001002F8"/>
    <w:rsid w:val="00100E21"/>
    <w:rsid w:val="001017D8"/>
    <w:rsid w:val="00101933"/>
    <w:rsid w:val="00102765"/>
    <w:rsid w:val="00103334"/>
    <w:rsid w:val="001056D1"/>
    <w:rsid w:val="00106847"/>
    <w:rsid w:val="00110805"/>
    <w:rsid w:val="0011127E"/>
    <w:rsid w:val="0011292C"/>
    <w:rsid w:val="00115404"/>
    <w:rsid w:val="00115586"/>
    <w:rsid w:val="001155B6"/>
    <w:rsid w:val="00116862"/>
    <w:rsid w:val="00116BE5"/>
    <w:rsid w:val="0012027E"/>
    <w:rsid w:val="001206E1"/>
    <w:rsid w:val="00120B25"/>
    <w:rsid w:val="00122710"/>
    <w:rsid w:val="00122D0E"/>
    <w:rsid w:val="00125294"/>
    <w:rsid w:val="00133647"/>
    <w:rsid w:val="001336D7"/>
    <w:rsid w:val="001343FC"/>
    <w:rsid w:val="00134A54"/>
    <w:rsid w:val="00135127"/>
    <w:rsid w:val="0013638A"/>
    <w:rsid w:val="001363CC"/>
    <w:rsid w:val="00140250"/>
    <w:rsid w:val="001408C4"/>
    <w:rsid w:val="00141D7B"/>
    <w:rsid w:val="00141EA2"/>
    <w:rsid w:val="0014209D"/>
    <w:rsid w:val="00142548"/>
    <w:rsid w:val="00143469"/>
    <w:rsid w:val="001449CE"/>
    <w:rsid w:val="00144CA8"/>
    <w:rsid w:val="00145A3C"/>
    <w:rsid w:val="00146D7B"/>
    <w:rsid w:val="001472C5"/>
    <w:rsid w:val="001473BB"/>
    <w:rsid w:val="001476B7"/>
    <w:rsid w:val="00147DD2"/>
    <w:rsid w:val="001505CA"/>
    <w:rsid w:val="001528AD"/>
    <w:rsid w:val="00154ED3"/>
    <w:rsid w:val="00161256"/>
    <w:rsid w:val="00161B5B"/>
    <w:rsid w:val="00164D6A"/>
    <w:rsid w:val="0016535B"/>
    <w:rsid w:val="00167FAA"/>
    <w:rsid w:val="001702FD"/>
    <w:rsid w:val="00171376"/>
    <w:rsid w:val="00172B53"/>
    <w:rsid w:val="0017380C"/>
    <w:rsid w:val="00174480"/>
    <w:rsid w:val="00176A03"/>
    <w:rsid w:val="00176A6B"/>
    <w:rsid w:val="0017722C"/>
    <w:rsid w:val="00177DBD"/>
    <w:rsid w:val="00177FD1"/>
    <w:rsid w:val="001842BC"/>
    <w:rsid w:val="00187B0F"/>
    <w:rsid w:val="00190719"/>
    <w:rsid w:val="001913BD"/>
    <w:rsid w:val="00192334"/>
    <w:rsid w:val="00193881"/>
    <w:rsid w:val="00193973"/>
    <w:rsid w:val="00194404"/>
    <w:rsid w:val="00194995"/>
    <w:rsid w:val="00194BA2"/>
    <w:rsid w:val="00196FD8"/>
    <w:rsid w:val="0019756A"/>
    <w:rsid w:val="001976B3"/>
    <w:rsid w:val="001979F5"/>
    <w:rsid w:val="001A0007"/>
    <w:rsid w:val="001A070F"/>
    <w:rsid w:val="001A167A"/>
    <w:rsid w:val="001A59D4"/>
    <w:rsid w:val="001A5D6A"/>
    <w:rsid w:val="001A6F75"/>
    <w:rsid w:val="001A708E"/>
    <w:rsid w:val="001A7D95"/>
    <w:rsid w:val="001B0D3B"/>
    <w:rsid w:val="001B1010"/>
    <w:rsid w:val="001B2F98"/>
    <w:rsid w:val="001B34CC"/>
    <w:rsid w:val="001B3C5D"/>
    <w:rsid w:val="001B4772"/>
    <w:rsid w:val="001B541C"/>
    <w:rsid w:val="001B5465"/>
    <w:rsid w:val="001B55A9"/>
    <w:rsid w:val="001B62E1"/>
    <w:rsid w:val="001B64AB"/>
    <w:rsid w:val="001B74F8"/>
    <w:rsid w:val="001C41AA"/>
    <w:rsid w:val="001C41C4"/>
    <w:rsid w:val="001C41EF"/>
    <w:rsid w:val="001C4BF2"/>
    <w:rsid w:val="001C4EAB"/>
    <w:rsid w:val="001C6492"/>
    <w:rsid w:val="001C769A"/>
    <w:rsid w:val="001D0AF2"/>
    <w:rsid w:val="001D2E79"/>
    <w:rsid w:val="001D3597"/>
    <w:rsid w:val="001D4BF3"/>
    <w:rsid w:val="001D5797"/>
    <w:rsid w:val="001D5DC8"/>
    <w:rsid w:val="001D6656"/>
    <w:rsid w:val="001D6F96"/>
    <w:rsid w:val="001E50A4"/>
    <w:rsid w:val="001E5BAB"/>
    <w:rsid w:val="001E5CFF"/>
    <w:rsid w:val="001F1364"/>
    <w:rsid w:val="001F1DEE"/>
    <w:rsid w:val="001F4F1B"/>
    <w:rsid w:val="001F6A22"/>
    <w:rsid w:val="002060D6"/>
    <w:rsid w:val="00206A4D"/>
    <w:rsid w:val="002102E3"/>
    <w:rsid w:val="00211425"/>
    <w:rsid w:val="00212800"/>
    <w:rsid w:val="002143EB"/>
    <w:rsid w:val="00214A26"/>
    <w:rsid w:val="00215CFA"/>
    <w:rsid w:val="002237B4"/>
    <w:rsid w:val="002243A5"/>
    <w:rsid w:val="0022511D"/>
    <w:rsid w:val="00226479"/>
    <w:rsid w:val="00227AFD"/>
    <w:rsid w:val="002350E6"/>
    <w:rsid w:val="00236A6A"/>
    <w:rsid w:val="002374A0"/>
    <w:rsid w:val="00240209"/>
    <w:rsid w:val="002403B1"/>
    <w:rsid w:val="0024093D"/>
    <w:rsid w:val="00242C8A"/>
    <w:rsid w:val="002442D5"/>
    <w:rsid w:val="002446F2"/>
    <w:rsid w:val="00245323"/>
    <w:rsid w:val="00245596"/>
    <w:rsid w:val="00246171"/>
    <w:rsid w:val="00246A54"/>
    <w:rsid w:val="00246FF1"/>
    <w:rsid w:val="002552B1"/>
    <w:rsid w:val="00255938"/>
    <w:rsid w:val="002568AB"/>
    <w:rsid w:val="00257571"/>
    <w:rsid w:val="002600DA"/>
    <w:rsid w:val="00260112"/>
    <w:rsid w:val="002613FD"/>
    <w:rsid w:val="0026156B"/>
    <w:rsid w:val="002623D4"/>
    <w:rsid w:val="00262D35"/>
    <w:rsid w:val="00263002"/>
    <w:rsid w:val="0026341F"/>
    <w:rsid w:val="00263D1A"/>
    <w:rsid w:val="00263E87"/>
    <w:rsid w:val="0026434E"/>
    <w:rsid w:val="002645CF"/>
    <w:rsid w:val="00264A13"/>
    <w:rsid w:val="002657B1"/>
    <w:rsid w:val="00265D33"/>
    <w:rsid w:val="00265D4E"/>
    <w:rsid w:val="00266129"/>
    <w:rsid w:val="00267327"/>
    <w:rsid w:val="00267A67"/>
    <w:rsid w:val="00267AB0"/>
    <w:rsid w:val="0027096D"/>
    <w:rsid w:val="002713F4"/>
    <w:rsid w:val="00271562"/>
    <w:rsid w:val="00273230"/>
    <w:rsid w:val="00274054"/>
    <w:rsid w:val="002753F1"/>
    <w:rsid w:val="0027713B"/>
    <w:rsid w:val="00280140"/>
    <w:rsid w:val="00280F02"/>
    <w:rsid w:val="002811DB"/>
    <w:rsid w:val="00281607"/>
    <w:rsid w:val="002843A7"/>
    <w:rsid w:val="00284EF5"/>
    <w:rsid w:val="002854DA"/>
    <w:rsid w:val="002856F8"/>
    <w:rsid w:val="002867DF"/>
    <w:rsid w:val="0028695B"/>
    <w:rsid w:val="00286B12"/>
    <w:rsid w:val="0028729D"/>
    <w:rsid w:val="00290256"/>
    <w:rsid w:val="002902C3"/>
    <w:rsid w:val="0029123B"/>
    <w:rsid w:val="00292303"/>
    <w:rsid w:val="0029253B"/>
    <w:rsid w:val="00294F93"/>
    <w:rsid w:val="002A076B"/>
    <w:rsid w:val="002A18F1"/>
    <w:rsid w:val="002A1E36"/>
    <w:rsid w:val="002A24F6"/>
    <w:rsid w:val="002A2A19"/>
    <w:rsid w:val="002A2E20"/>
    <w:rsid w:val="002A4BF7"/>
    <w:rsid w:val="002A58CD"/>
    <w:rsid w:val="002A5C7A"/>
    <w:rsid w:val="002A630A"/>
    <w:rsid w:val="002B0015"/>
    <w:rsid w:val="002B01EA"/>
    <w:rsid w:val="002B1426"/>
    <w:rsid w:val="002B3020"/>
    <w:rsid w:val="002B35C1"/>
    <w:rsid w:val="002B3F4F"/>
    <w:rsid w:val="002B5033"/>
    <w:rsid w:val="002B6E58"/>
    <w:rsid w:val="002B7392"/>
    <w:rsid w:val="002B7810"/>
    <w:rsid w:val="002B78B6"/>
    <w:rsid w:val="002C0A03"/>
    <w:rsid w:val="002C126B"/>
    <w:rsid w:val="002C2330"/>
    <w:rsid w:val="002C3BF0"/>
    <w:rsid w:val="002C579D"/>
    <w:rsid w:val="002C64CA"/>
    <w:rsid w:val="002C7887"/>
    <w:rsid w:val="002D1C64"/>
    <w:rsid w:val="002D3A9B"/>
    <w:rsid w:val="002D4BB2"/>
    <w:rsid w:val="002D5A37"/>
    <w:rsid w:val="002D5F0A"/>
    <w:rsid w:val="002D76AF"/>
    <w:rsid w:val="002E0087"/>
    <w:rsid w:val="002E0197"/>
    <w:rsid w:val="002E0604"/>
    <w:rsid w:val="002E0ECC"/>
    <w:rsid w:val="002E1A63"/>
    <w:rsid w:val="002E1D0E"/>
    <w:rsid w:val="002E2C37"/>
    <w:rsid w:val="002E33B5"/>
    <w:rsid w:val="002E49BC"/>
    <w:rsid w:val="002E5864"/>
    <w:rsid w:val="002E5984"/>
    <w:rsid w:val="002E6691"/>
    <w:rsid w:val="002F090A"/>
    <w:rsid w:val="002F1D2B"/>
    <w:rsid w:val="002F2424"/>
    <w:rsid w:val="002F2646"/>
    <w:rsid w:val="002F27AF"/>
    <w:rsid w:val="002F3292"/>
    <w:rsid w:val="002F40A4"/>
    <w:rsid w:val="002F4955"/>
    <w:rsid w:val="002F6BD5"/>
    <w:rsid w:val="00300191"/>
    <w:rsid w:val="00300383"/>
    <w:rsid w:val="00300DF3"/>
    <w:rsid w:val="003024D4"/>
    <w:rsid w:val="00303B2B"/>
    <w:rsid w:val="00304318"/>
    <w:rsid w:val="00305309"/>
    <w:rsid w:val="00307455"/>
    <w:rsid w:val="0030757C"/>
    <w:rsid w:val="00307603"/>
    <w:rsid w:val="003113C1"/>
    <w:rsid w:val="003123CE"/>
    <w:rsid w:val="003124F5"/>
    <w:rsid w:val="003130AE"/>
    <w:rsid w:val="00313A22"/>
    <w:rsid w:val="003149B4"/>
    <w:rsid w:val="00315066"/>
    <w:rsid w:val="003164FF"/>
    <w:rsid w:val="00317B1B"/>
    <w:rsid w:val="00320C78"/>
    <w:rsid w:val="00321DDD"/>
    <w:rsid w:val="0032396A"/>
    <w:rsid w:val="00324760"/>
    <w:rsid w:val="00326080"/>
    <w:rsid w:val="00326BDC"/>
    <w:rsid w:val="00330EEF"/>
    <w:rsid w:val="00330FEF"/>
    <w:rsid w:val="003321AD"/>
    <w:rsid w:val="00332521"/>
    <w:rsid w:val="00332EEF"/>
    <w:rsid w:val="00333386"/>
    <w:rsid w:val="00333485"/>
    <w:rsid w:val="00333A6C"/>
    <w:rsid w:val="0033457E"/>
    <w:rsid w:val="00335167"/>
    <w:rsid w:val="003356C1"/>
    <w:rsid w:val="00336979"/>
    <w:rsid w:val="00337D81"/>
    <w:rsid w:val="00340342"/>
    <w:rsid w:val="00340C98"/>
    <w:rsid w:val="003418AB"/>
    <w:rsid w:val="00345E5B"/>
    <w:rsid w:val="00347C76"/>
    <w:rsid w:val="00350C4C"/>
    <w:rsid w:val="00351AEE"/>
    <w:rsid w:val="0035251D"/>
    <w:rsid w:val="003525D0"/>
    <w:rsid w:val="00353F74"/>
    <w:rsid w:val="003554BB"/>
    <w:rsid w:val="00356B87"/>
    <w:rsid w:val="00357703"/>
    <w:rsid w:val="00357918"/>
    <w:rsid w:val="003602AD"/>
    <w:rsid w:val="003603BB"/>
    <w:rsid w:val="003604DC"/>
    <w:rsid w:val="0036187D"/>
    <w:rsid w:val="00361A95"/>
    <w:rsid w:val="00361C6D"/>
    <w:rsid w:val="00363E4E"/>
    <w:rsid w:val="00364EF3"/>
    <w:rsid w:val="0036577E"/>
    <w:rsid w:val="00365DB6"/>
    <w:rsid w:val="00366AF2"/>
    <w:rsid w:val="00367DBF"/>
    <w:rsid w:val="00370633"/>
    <w:rsid w:val="00370BB0"/>
    <w:rsid w:val="0037146D"/>
    <w:rsid w:val="00371489"/>
    <w:rsid w:val="003718CA"/>
    <w:rsid w:val="00371E71"/>
    <w:rsid w:val="00372072"/>
    <w:rsid w:val="00373628"/>
    <w:rsid w:val="0037695D"/>
    <w:rsid w:val="003769FD"/>
    <w:rsid w:val="00376B26"/>
    <w:rsid w:val="003772AD"/>
    <w:rsid w:val="003773AA"/>
    <w:rsid w:val="003804EA"/>
    <w:rsid w:val="003828CD"/>
    <w:rsid w:val="00382A6E"/>
    <w:rsid w:val="00382EDF"/>
    <w:rsid w:val="00384AFD"/>
    <w:rsid w:val="00385EAD"/>
    <w:rsid w:val="0038763F"/>
    <w:rsid w:val="00390E5E"/>
    <w:rsid w:val="00390FDB"/>
    <w:rsid w:val="00391392"/>
    <w:rsid w:val="00391A1B"/>
    <w:rsid w:val="00391CF0"/>
    <w:rsid w:val="00392CDB"/>
    <w:rsid w:val="00393A8B"/>
    <w:rsid w:val="00394A8C"/>
    <w:rsid w:val="00394EA3"/>
    <w:rsid w:val="00395A98"/>
    <w:rsid w:val="00396CE3"/>
    <w:rsid w:val="003A13F8"/>
    <w:rsid w:val="003A1571"/>
    <w:rsid w:val="003A1E8B"/>
    <w:rsid w:val="003A3070"/>
    <w:rsid w:val="003A37BE"/>
    <w:rsid w:val="003A3BC9"/>
    <w:rsid w:val="003A449C"/>
    <w:rsid w:val="003A4B16"/>
    <w:rsid w:val="003A4D3F"/>
    <w:rsid w:val="003A5DBA"/>
    <w:rsid w:val="003B0C31"/>
    <w:rsid w:val="003B1A34"/>
    <w:rsid w:val="003B24F7"/>
    <w:rsid w:val="003B256A"/>
    <w:rsid w:val="003B7A4E"/>
    <w:rsid w:val="003C053C"/>
    <w:rsid w:val="003C3285"/>
    <w:rsid w:val="003C3B48"/>
    <w:rsid w:val="003C3C1C"/>
    <w:rsid w:val="003C3E11"/>
    <w:rsid w:val="003C4BD4"/>
    <w:rsid w:val="003C5105"/>
    <w:rsid w:val="003C5133"/>
    <w:rsid w:val="003C62A3"/>
    <w:rsid w:val="003C6ED7"/>
    <w:rsid w:val="003D0076"/>
    <w:rsid w:val="003D1B09"/>
    <w:rsid w:val="003D25C0"/>
    <w:rsid w:val="003D2B60"/>
    <w:rsid w:val="003D39A4"/>
    <w:rsid w:val="003D4464"/>
    <w:rsid w:val="003D4683"/>
    <w:rsid w:val="003D4859"/>
    <w:rsid w:val="003D62D7"/>
    <w:rsid w:val="003D6399"/>
    <w:rsid w:val="003D759C"/>
    <w:rsid w:val="003D7A6B"/>
    <w:rsid w:val="003E05A4"/>
    <w:rsid w:val="003E0E91"/>
    <w:rsid w:val="003E32AB"/>
    <w:rsid w:val="003E45B9"/>
    <w:rsid w:val="003E57A4"/>
    <w:rsid w:val="003F2015"/>
    <w:rsid w:val="003F2507"/>
    <w:rsid w:val="003F2E36"/>
    <w:rsid w:val="003F51D5"/>
    <w:rsid w:val="003F5BB4"/>
    <w:rsid w:val="003F5F70"/>
    <w:rsid w:val="003F6AA0"/>
    <w:rsid w:val="003F7128"/>
    <w:rsid w:val="003F7507"/>
    <w:rsid w:val="00400AEA"/>
    <w:rsid w:val="004024BA"/>
    <w:rsid w:val="00402E19"/>
    <w:rsid w:val="0040525C"/>
    <w:rsid w:val="004054A2"/>
    <w:rsid w:val="004060F6"/>
    <w:rsid w:val="0040783B"/>
    <w:rsid w:val="00410DDE"/>
    <w:rsid w:val="00412287"/>
    <w:rsid w:val="0041290B"/>
    <w:rsid w:val="004141A4"/>
    <w:rsid w:val="004142B2"/>
    <w:rsid w:val="0041487E"/>
    <w:rsid w:val="00415D9C"/>
    <w:rsid w:val="0041684B"/>
    <w:rsid w:val="00420466"/>
    <w:rsid w:val="0042348D"/>
    <w:rsid w:val="0042375F"/>
    <w:rsid w:val="00423F91"/>
    <w:rsid w:val="00424E2C"/>
    <w:rsid w:val="00425503"/>
    <w:rsid w:val="00425EC3"/>
    <w:rsid w:val="00426872"/>
    <w:rsid w:val="0042702A"/>
    <w:rsid w:val="00427283"/>
    <w:rsid w:val="004305E9"/>
    <w:rsid w:val="00432236"/>
    <w:rsid w:val="00432FCA"/>
    <w:rsid w:val="0043308C"/>
    <w:rsid w:val="00434915"/>
    <w:rsid w:val="00435566"/>
    <w:rsid w:val="0043597D"/>
    <w:rsid w:val="00435B7D"/>
    <w:rsid w:val="0043638E"/>
    <w:rsid w:val="004364B7"/>
    <w:rsid w:val="004365D7"/>
    <w:rsid w:val="004376A7"/>
    <w:rsid w:val="00440AC6"/>
    <w:rsid w:val="004414FB"/>
    <w:rsid w:val="00442580"/>
    <w:rsid w:val="00444080"/>
    <w:rsid w:val="00445C00"/>
    <w:rsid w:val="00446311"/>
    <w:rsid w:val="0044774D"/>
    <w:rsid w:val="004511F6"/>
    <w:rsid w:val="00451B97"/>
    <w:rsid w:val="00452C6A"/>
    <w:rsid w:val="00452F8E"/>
    <w:rsid w:val="00453196"/>
    <w:rsid w:val="0045400A"/>
    <w:rsid w:val="00454F03"/>
    <w:rsid w:val="0045599F"/>
    <w:rsid w:val="00456032"/>
    <w:rsid w:val="0045734F"/>
    <w:rsid w:val="00460593"/>
    <w:rsid w:val="00460F25"/>
    <w:rsid w:val="004626D8"/>
    <w:rsid w:val="00462714"/>
    <w:rsid w:val="00462EF3"/>
    <w:rsid w:val="00463873"/>
    <w:rsid w:val="0046426E"/>
    <w:rsid w:val="0046474A"/>
    <w:rsid w:val="00464A4D"/>
    <w:rsid w:val="00464E13"/>
    <w:rsid w:val="00464FA0"/>
    <w:rsid w:val="00465951"/>
    <w:rsid w:val="00466529"/>
    <w:rsid w:val="004671F7"/>
    <w:rsid w:val="00471B9A"/>
    <w:rsid w:val="00472E27"/>
    <w:rsid w:val="00473239"/>
    <w:rsid w:val="00473465"/>
    <w:rsid w:val="00477C7B"/>
    <w:rsid w:val="00481E9A"/>
    <w:rsid w:val="004826DD"/>
    <w:rsid w:val="004829DA"/>
    <w:rsid w:val="0048327E"/>
    <w:rsid w:val="0048338B"/>
    <w:rsid w:val="00484234"/>
    <w:rsid w:val="0048477D"/>
    <w:rsid w:val="00490D6B"/>
    <w:rsid w:val="00492D63"/>
    <w:rsid w:val="004943B1"/>
    <w:rsid w:val="004962A2"/>
    <w:rsid w:val="004975C5"/>
    <w:rsid w:val="00497A4C"/>
    <w:rsid w:val="004A00D1"/>
    <w:rsid w:val="004A023F"/>
    <w:rsid w:val="004A0FE6"/>
    <w:rsid w:val="004A1369"/>
    <w:rsid w:val="004A1889"/>
    <w:rsid w:val="004A24D5"/>
    <w:rsid w:val="004A27DB"/>
    <w:rsid w:val="004A4D93"/>
    <w:rsid w:val="004A6361"/>
    <w:rsid w:val="004A6A94"/>
    <w:rsid w:val="004B2C14"/>
    <w:rsid w:val="004B32FA"/>
    <w:rsid w:val="004B3D2D"/>
    <w:rsid w:val="004B6B92"/>
    <w:rsid w:val="004B7A67"/>
    <w:rsid w:val="004C14FF"/>
    <w:rsid w:val="004C29DA"/>
    <w:rsid w:val="004C3946"/>
    <w:rsid w:val="004C43CE"/>
    <w:rsid w:val="004C4D39"/>
    <w:rsid w:val="004C5515"/>
    <w:rsid w:val="004C5FBB"/>
    <w:rsid w:val="004C626E"/>
    <w:rsid w:val="004C6A2D"/>
    <w:rsid w:val="004C7002"/>
    <w:rsid w:val="004D0B84"/>
    <w:rsid w:val="004D1283"/>
    <w:rsid w:val="004D1BF2"/>
    <w:rsid w:val="004D2F07"/>
    <w:rsid w:val="004D4556"/>
    <w:rsid w:val="004D5CF8"/>
    <w:rsid w:val="004D5E63"/>
    <w:rsid w:val="004E0366"/>
    <w:rsid w:val="004E208C"/>
    <w:rsid w:val="004E293C"/>
    <w:rsid w:val="004E453E"/>
    <w:rsid w:val="004E5A4A"/>
    <w:rsid w:val="004E7516"/>
    <w:rsid w:val="004E7718"/>
    <w:rsid w:val="004E7A94"/>
    <w:rsid w:val="004E7E30"/>
    <w:rsid w:val="004F0004"/>
    <w:rsid w:val="004F0D10"/>
    <w:rsid w:val="004F1622"/>
    <w:rsid w:val="004F1EE0"/>
    <w:rsid w:val="004F23F8"/>
    <w:rsid w:val="004F2A5C"/>
    <w:rsid w:val="004F319B"/>
    <w:rsid w:val="004F488F"/>
    <w:rsid w:val="004F4B0C"/>
    <w:rsid w:val="004F588F"/>
    <w:rsid w:val="004F69C5"/>
    <w:rsid w:val="004F6A69"/>
    <w:rsid w:val="004F6F72"/>
    <w:rsid w:val="004F751D"/>
    <w:rsid w:val="004F7B23"/>
    <w:rsid w:val="005029E2"/>
    <w:rsid w:val="00502C19"/>
    <w:rsid w:val="00503DB5"/>
    <w:rsid w:val="005053F9"/>
    <w:rsid w:val="00506190"/>
    <w:rsid w:val="005067CE"/>
    <w:rsid w:val="00506FCE"/>
    <w:rsid w:val="00507192"/>
    <w:rsid w:val="00510463"/>
    <w:rsid w:val="00512CDD"/>
    <w:rsid w:val="00512D45"/>
    <w:rsid w:val="00513BAF"/>
    <w:rsid w:val="005151FD"/>
    <w:rsid w:val="005154A3"/>
    <w:rsid w:val="00515CA2"/>
    <w:rsid w:val="00517C63"/>
    <w:rsid w:val="00517CB7"/>
    <w:rsid w:val="005214F2"/>
    <w:rsid w:val="00522C63"/>
    <w:rsid w:val="005236DE"/>
    <w:rsid w:val="005243D8"/>
    <w:rsid w:val="00525888"/>
    <w:rsid w:val="005273B0"/>
    <w:rsid w:val="00527411"/>
    <w:rsid w:val="00530B10"/>
    <w:rsid w:val="00530B90"/>
    <w:rsid w:val="00530FB4"/>
    <w:rsid w:val="005333D4"/>
    <w:rsid w:val="00533979"/>
    <w:rsid w:val="00533FE0"/>
    <w:rsid w:val="005347D1"/>
    <w:rsid w:val="005352B3"/>
    <w:rsid w:val="00535739"/>
    <w:rsid w:val="00537990"/>
    <w:rsid w:val="005406E0"/>
    <w:rsid w:val="00542DEF"/>
    <w:rsid w:val="00542EDC"/>
    <w:rsid w:val="005434F0"/>
    <w:rsid w:val="00545135"/>
    <w:rsid w:val="005455AB"/>
    <w:rsid w:val="0054788D"/>
    <w:rsid w:val="00547989"/>
    <w:rsid w:val="00547A40"/>
    <w:rsid w:val="00550713"/>
    <w:rsid w:val="00552717"/>
    <w:rsid w:val="0055331B"/>
    <w:rsid w:val="00554949"/>
    <w:rsid w:val="00555C24"/>
    <w:rsid w:val="00556131"/>
    <w:rsid w:val="00557010"/>
    <w:rsid w:val="00557995"/>
    <w:rsid w:val="005605E1"/>
    <w:rsid w:val="00560757"/>
    <w:rsid w:val="00560947"/>
    <w:rsid w:val="00561648"/>
    <w:rsid w:val="00562471"/>
    <w:rsid w:val="00563026"/>
    <w:rsid w:val="0056430A"/>
    <w:rsid w:val="00564C5B"/>
    <w:rsid w:val="00565399"/>
    <w:rsid w:val="00565EAB"/>
    <w:rsid w:val="005660F1"/>
    <w:rsid w:val="005668C9"/>
    <w:rsid w:val="00570761"/>
    <w:rsid w:val="00575653"/>
    <w:rsid w:val="00576EA3"/>
    <w:rsid w:val="00580AB1"/>
    <w:rsid w:val="0058373A"/>
    <w:rsid w:val="00590E3E"/>
    <w:rsid w:val="00591BA3"/>
    <w:rsid w:val="00591D24"/>
    <w:rsid w:val="00592616"/>
    <w:rsid w:val="00592C3C"/>
    <w:rsid w:val="00593DB0"/>
    <w:rsid w:val="00593FB6"/>
    <w:rsid w:val="0059503E"/>
    <w:rsid w:val="00596A46"/>
    <w:rsid w:val="00596B36"/>
    <w:rsid w:val="00596F73"/>
    <w:rsid w:val="005971EF"/>
    <w:rsid w:val="00597228"/>
    <w:rsid w:val="00597A42"/>
    <w:rsid w:val="005A06EB"/>
    <w:rsid w:val="005A1DA8"/>
    <w:rsid w:val="005A2E44"/>
    <w:rsid w:val="005A317C"/>
    <w:rsid w:val="005A3619"/>
    <w:rsid w:val="005A3F9D"/>
    <w:rsid w:val="005A447C"/>
    <w:rsid w:val="005A44B0"/>
    <w:rsid w:val="005A4D7C"/>
    <w:rsid w:val="005A7798"/>
    <w:rsid w:val="005B0A99"/>
    <w:rsid w:val="005B17C7"/>
    <w:rsid w:val="005B1A6D"/>
    <w:rsid w:val="005B44B4"/>
    <w:rsid w:val="005B7122"/>
    <w:rsid w:val="005C0E53"/>
    <w:rsid w:val="005C1DB8"/>
    <w:rsid w:val="005C282F"/>
    <w:rsid w:val="005C32FF"/>
    <w:rsid w:val="005C3817"/>
    <w:rsid w:val="005C40B4"/>
    <w:rsid w:val="005C454B"/>
    <w:rsid w:val="005C4A31"/>
    <w:rsid w:val="005D06DC"/>
    <w:rsid w:val="005D1A82"/>
    <w:rsid w:val="005D22F2"/>
    <w:rsid w:val="005D6687"/>
    <w:rsid w:val="005D6C4D"/>
    <w:rsid w:val="005E0A11"/>
    <w:rsid w:val="005E1677"/>
    <w:rsid w:val="005E1BD3"/>
    <w:rsid w:val="005E2E48"/>
    <w:rsid w:val="005E3C38"/>
    <w:rsid w:val="005E4021"/>
    <w:rsid w:val="005E488E"/>
    <w:rsid w:val="005E5C92"/>
    <w:rsid w:val="005E5CDD"/>
    <w:rsid w:val="005F07A9"/>
    <w:rsid w:val="005F0866"/>
    <w:rsid w:val="005F1585"/>
    <w:rsid w:val="005F2189"/>
    <w:rsid w:val="005F3489"/>
    <w:rsid w:val="005F3AA3"/>
    <w:rsid w:val="005F4259"/>
    <w:rsid w:val="005F4715"/>
    <w:rsid w:val="005F4ABC"/>
    <w:rsid w:val="005F5E9B"/>
    <w:rsid w:val="005F6166"/>
    <w:rsid w:val="005F6A84"/>
    <w:rsid w:val="00600437"/>
    <w:rsid w:val="00600863"/>
    <w:rsid w:val="006022BC"/>
    <w:rsid w:val="00604011"/>
    <w:rsid w:val="00604662"/>
    <w:rsid w:val="00606AE7"/>
    <w:rsid w:val="00610569"/>
    <w:rsid w:val="00610B3A"/>
    <w:rsid w:val="00611505"/>
    <w:rsid w:val="0061493F"/>
    <w:rsid w:val="00616FE2"/>
    <w:rsid w:val="00617054"/>
    <w:rsid w:val="0061748A"/>
    <w:rsid w:val="0062604C"/>
    <w:rsid w:val="006266D0"/>
    <w:rsid w:val="00626E6B"/>
    <w:rsid w:val="006308B5"/>
    <w:rsid w:val="00631F44"/>
    <w:rsid w:val="00632EE9"/>
    <w:rsid w:val="006340DB"/>
    <w:rsid w:val="00636299"/>
    <w:rsid w:val="0063789B"/>
    <w:rsid w:val="00642252"/>
    <w:rsid w:val="00647CDB"/>
    <w:rsid w:val="00650691"/>
    <w:rsid w:val="006517FC"/>
    <w:rsid w:val="00651CD0"/>
    <w:rsid w:val="00652244"/>
    <w:rsid w:val="0065324E"/>
    <w:rsid w:val="006539EC"/>
    <w:rsid w:val="006558AE"/>
    <w:rsid w:val="00655FFC"/>
    <w:rsid w:val="00657B6B"/>
    <w:rsid w:val="00662D6D"/>
    <w:rsid w:val="006635D9"/>
    <w:rsid w:val="00665703"/>
    <w:rsid w:val="006674B6"/>
    <w:rsid w:val="0067059C"/>
    <w:rsid w:val="00670C73"/>
    <w:rsid w:val="00671B9F"/>
    <w:rsid w:val="0067243A"/>
    <w:rsid w:val="00672447"/>
    <w:rsid w:val="00673D91"/>
    <w:rsid w:val="00673D98"/>
    <w:rsid w:val="006746B8"/>
    <w:rsid w:val="00674831"/>
    <w:rsid w:val="006759CE"/>
    <w:rsid w:val="00676226"/>
    <w:rsid w:val="00677674"/>
    <w:rsid w:val="00681600"/>
    <w:rsid w:val="0068373C"/>
    <w:rsid w:val="00686129"/>
    <w:rsid w:val="00691566"/>
    <w:rsid w:val="006917D7"/>
    <w:rsid w:val="00691BB9"/>
    <w:rsid w:val="00692676"/>
    <w:rsid w:val="00692CA4"/>
    <w:rsid w:val="00695B6C"/>
    <w:rsid w:val="00696353"/>
    <w:rsid w:val="00697654"/>
    <w:rsid w:val="006A235E"/>
    <w:rsid w:val="006A4A6F"/>
    <w:rsid w:val="006A615D"/>
    <w:rsid w:val="006A6791"/>
    <w:rsid w:val="006B03D6"/>
    <w:rsid w:val="006B2921"/>
    <w:rsid w:val="006B2C67"/>
    <w:rsid w:val="006B3E2D"/>
    <w:rsid w:val="006B4D3C"/>
    <w:rsid w:val="006C0DF9"/>
    <w:rsid w:val="006C105E"/>
    <w:rsid w:val="006C2007"/>
    <w:rsid w:val="006C5A4C"/>
    <w:rsid w:val="006C68A4"/>
    <w:rsid w:val="006C6CAA"/>
    <w:rsid w:val="006C7CCB"/>
    <w:rsid w:val="006C7FCE"/>
    <w:rsid w:val="006D111B"/>
    <w:rsid w:val="006D1EBF"/>
    <w:rsid w:val="006D2158"/>
    <w:rsid w:val="006D2333"/>
    <w:rsid w:val="006D2A03"/>
    <w:rsid w:val="006D2B06"/>
    <w:rsid w:val="006D3C7B"/>
    <w:rsid w:val="006D61E2"/>
    <w:rsid w:val="006D7C8C"/>
    <w:rsid w:val="006D7DA2"/>
    <w:rsid w:val="006E1D99"/>
    <w:rsid w:val="006E36B2"/>
    <w:rsid w:val="006E53C9"/>
    <w:rsid w:val="006E5DDF"/>
    <w:rsid w:val="006E7EC5"/>
    <w:rsid w:val="006F0659"/>
    <w:rsid w:val="006F2ADC"/>
    <w:rsid w:val="006F3CA0"/>
    <w:rsid w:val="006F4E80"/>
    <w:rsid w:val="006F54E0"/>
    <w:rsid w:val="006F56EE"/>
    <w:rsid w:val="006F65F2"/>
    <w:rsid w:val="006F7534"/>
    <w:rsid w:val="006F7F6A"/>
    <w:rsid w:val="00701202"/>
    <w:rsid w:val="00701959"/>
    <w:rsid w:val="007033D0"/>
    <w:rsid w:val="0070355B"/>
    <w:rsid w:val="0070425A"/>
    <w:rsid w:val="00705DF2"/>
    <w:rsid w:val="00707457"/>
    <w:rsid w:val="0070761B"/>
    <w:rsid w:val="0071040B"/>
    <w:rsid w:val="007107B6"/>
    <w:rsid w:val="007129AE"/>
    <w:rsid w:val="00712BF0"/>
    <w:rsid w:val="00713E06"/>
    <w:rsid w:val="0071453A"/>
    <w:rsid w:val="00716282"/>
    <w:rsid w:val="00716D60"/>
    <w:rsid w:val="0072004B"/>
    <w:rsid w:val="00720628"/>
    <w:rsid w:val="00720E8C"/>
    <w:rsid w:val="0072287D"/>
    <w:rsid w:val="00722EA3"/>
    <w:rsid w:val="00723869"/>
    <w:rsid w:val="00724B8D"/>
    <w:rsid w:val="0072552F"/>
    <w:rsid w:val="00725BE4"/>
    <w:rsid w:val="00725E1E"/>
    <w:rsid w:val="00725F26"/>
    <w:rsid w:val="007265C8"/>
    <w:rsid w:val="00727583"/>
    <w:rsid w:val="007279D2"/>
    <w:rsid w:val="00731419"/>
    <w:rsid w:val="00732158"/>
    <w:rsid w:val="007355D1"/>
    <w:rsid w:val="00735A73"/>
    <w:rsid w:val="00736365"/>
    <w:rsid w:val="00736FA7"/>
    <w:rsid w:val="00737519"/>
    <w:rsid w:val="00743026"/>
    <w:rsid w:val="00743415"/>
    <w:rsid w:val="00743F76"/>
    <w:rsid w:val="007452C1"/>
    <w:rsid w:val="00745607"/>
    <w:rsid w:val="00745C0B"/>
    <w:rsid w:val="00750042"/>
    <w:rsid w:val="0075076D"/>
    <w:rsid w:val="0075077C"/>
    <w:rsid w:val="00750D6A"/>
    <w:rsid w:val="00750E52"/>
    <w:rsid w:val="00751B93"/>
    <w:rsid w:val="007521AE"/>
    <w:rsid w:val="00753F82"/>
    <w:rsid w:val="0075480A"/>
    <w:rsid w:val="00754C00"/>
    <w:rsid w:val="00755C12"/>
    <w:rsid w:val="00756567"/>
    <w:rsid w:val="0075729A"/>
    <w:rsid w:val="00757735"/>
    <w:rsid w:val="00757A95"/>
    <w:rsid w:val="00761352"/>
    <w:rsid w:val="007614CC"/>
    <w:rsid w:val="0076210B"/>
    <w:rsid w:val="0076328B"/>
    <w:rsid w:val="007641E6"/>
    <w:rsid w:val="00764745"/>
    <w:rsid w:val="00767903"/>
    <w:rsid w:val="0077059F"/>
    <w:rsid w:val="00770C5C"/>
    <w:rsid w:val="00770F04"/>
    <w:rsid w:val="0077153A"/>
    <w:rsid w:val="00772043"/>
    <w:rsid w:val="007721E8"/>
    <w:rsid w:val="0077237A"/>
    <w:rsid w:val="0077268E"/>
    <w:rsid w:val="0077310D"/>
    <w:rsid w:val="0077368E"/>
    <w:rsid w:val="00773BF5"/>
    <w:rsid w:val="00774890"/>
    <w:rsid w:val="0077614B"/>
    <w:rsid w:val="00776D19"/>
    <w:rsid w:val="00777BB0"/>
    <w:rsid w:val="00780094"/>
    <w:rsid w:val="00782C3A"/>
    <w:rsid w:val="0078649B"/>
    <w:rsid w:val="00786F29"/>
    <w:rsid w:val="00787B33"/>
    <w:rsid w:val="007900EF"/>
    <w:rsid w:val="00790DB0"/>
    <w:rsid w:val="007913AD"/>
    <w:rsid w:val="00791BC3"/>
    <w:rsid w:val="0079244B"/>
    <w:rsid w:val="00794214"/>
    <w:rsid w:val="00795E21"/>
    <w:rsid w:val="007972BA"/>
    <w:rsid w:val="00797A8E"/>
    <w:rsid w:val="007A007F"/>
    <w:rsid w:val="007A0C01"/>
    <w:rsid w:val="007A3E6C"/>
    <w:rsid w:val="007A480D"/>
    <w:rsid w:val="007A4A6B"/>
    <w:rsid w:val="007A4B70"/>
    <w:rsid w:val="007A5A12"/>
    <w:rsid w:val="007A63C9"/>
    <w:rsid w:val="007A64D8"/>
    <w:rsid w:val="007A67BA"/>
    <w:rsid w:val="007A7150"/>
    <w:rsid w:val="007B0C92"/>
    <w:rsid w:val="007B10D6"/>
    <w:rsid w:val="007B1BC4"/>
    <w:rsid w:val="007B1DA9"/>
    <w:rsid w:val="007B1E4A"/>
    <w:rsid w:val="007B22CE"/>
    <w:rsid w:val="007B2E1E"/>
    <w:rsid w:val="007B434E"/>
    <w:rsid w:val="007B5224"/>
    <w:rsid w:val="007B5CDE"/>
    <w:rsid w:val="007B6251"/>
    <w:rsid w:val="007B6C6D"/>
    <w:rsid w:val="007C12F9"/>
    <w:rsid w:val="007C56E7"/>
    <w:rsid w:val="007C6FE8"/>
    <w:rsid w:val="007D1262"/>
    <w:rsid w:val="007D1EF7"/>
    <w:rsid w:val="007D4B17"/>
    <w:rsid w:val="007D53F4"/>
    <w:rsid w:val="007D5A10"/>
    <w:rsid w:val="007E107C"/>
    <w:rsid w:val="007E1521"/>
    <w:rsid w:val="007E4C67"/>
    <w:rsid w:val="007E5907"/>
    <w:rsid w:val="007E5AF1"/>
    <w:rsid w:val="007E5F39"/>
    <w:rsid w:val="007E7595"/>
    <w:rsid w:val="007F0974"/>
    <w:rsid w:val="007F0A57"/>
    <w:rsid w:val="007F200D"/>
    <w:rsid w:val="007F3B6E"/>
    <w:rsid w:val="007F3FA6"/>
    <w:rsid w:val="007F5C58"/>
    <w:rsid w:val="007F77FD"/>
    <w:rsid w:val="007F796D"/>
    <w:rsid w:val="0080015D"/>
    <w:rsid w:val="0080095B"/>
    <w:rsid w:val="00801518"/>
    <w:rsid w:val="008029A1"/>
    <w:rsid w:val="00802F6D"/>
    <w:rsid w:val="008042C4"/>
    <w:rsid w:val="00805A47"/>
    <w:rsid w:val="0080631F"/>
    <w:rsid w:val="00807E86"/>
    <w:rsid w:val="00810010"/>
    <w:rsid w:val="008142A6"/>
    <w:rsid w:val="00814658"/>
    <w:rsid w:val="00814BE0"/>
    <w:rsid w:val="008176FE"/>
    <w:rsid w:val="00817A85"/>
    <w:rsid w:val="0082037D"/>
    <w:rsid w:val="008211E7"/>
    <w:rsid w:val="00821482"/>
    <w:rsid w:val="00821865"/>
    <w:rsid w:val="008228A1"/>
    <w:rsid w:val="008250F4"/>
    <w:rsid w:val="008302DE"/>
    <w:rsid w:val="008314F6"/>
    <w:rsid w:val="00831B54"/>
    <w:rsid w:val="008321FF"/>
    <w:rsid w:val="00832A54"/>
    <w:rsid w:val="00833276"/>
    <w:rsid w:val="00833A13"/>
    <w:rsid w:val="00833AB8"/>
    <w:rsid w:val="008347CE"/>
    <w:rsid w:val="0083507F"/>
    <w:rsid w:val="008368AC"/>
    <w:rsid w:val="008368EB"/>
    <w:rsid w:val="00836B0D"/>
    <w:rsid w:val="00840995"/>
    <w:rsid w:val="00840C28"/>
    <w:rsid w:val="00840DDA"/>
    <w:rsid w:val="00840E28"/>
    <w:rsid w:val="00841E07"/>
    <w:rsid w:val="00843D28"/>
    <w:rsid w:val="00845ACA"/>
    <w:rsid w:val="00846EE2"/>
    <w:rsid w:val="00847172"/>
    <w:rsid w:val="0084725D"/>
    <w:rsid w:val="00851669"/>
    <w:rsid w:val="00852D25"/>
    <w:rsid w:val="00853984"/>
    <w:rsid w:val="00853D1C"/>
    <w:rsid w:val="00855804"/>
    <w:rsid w:val="008561D1"/>
    <w:rsid w:val="00861331"/>
    <w:rsid w:val="00861830"/>
    <w:rsid w:val="008641F9"/>
    <w:rsid w:val="00864CB2"/>
    <w:rsid w:val="00867DB0"/>
    <w:rsid w:val="00870127"/>
    <w:rsid w:val="00870584"/>
    <w:rsid w:val="008727A3"/>
    <w:rsid w:val="00873669"/>
    <w:rsid w:val="00873767"/>
    <w:rsid w:val="00873BD5"/>
    <w:rsid w:val="00875C73"/>
    <w:rsid w:val="008761AC"/>
    <w:rsid w:val="008775DC"/>
    <w:rsid w:val="008779E3"/>
    <w:rsid w:val="00880299"/>
    <w:rsid w:val="008823EC"/>
    <w:rsid w:val="00882F8C"/>
    <w:rsid w:val="008835E7"/>
    <w:rsid w:val="00883B30"/>
    <w:rsid w:val="00884C8F"/>
    <w:rsid w:val="008850B6"/>
    <w:rsid w:val="00890811"/>
    <w:rsid w:val="008910E8"/>
    <w:rsid w:val="00891E2C"/>
    <w:rsid w:val="00892D26"/>
    <w:rsid w:val="00893B3F"/>
    <w:rsid w:val="00894183"/>
    <w:rsid w:val="0089418F"/>
    <w:rsid w:val="00894E98"/>
    <w:rsid w:val="0089724A"/>
    <w:rsid w:val="00897946"/>
    <w:rsid w:val="008A05B2"/>
    <w:rsid w:val="008A3251"/>
    <w:rsid w:val="008A4D28"/>
    <w:rsid w:val="008A4D90"/>
    <w:rsid w:val="008B1935"/>
    <w:rsid w:val="008B453C"/>
    <w:rsid w:val="008B5C90"/>
    <w:rsid w:val="008B6516"/>
    <w:rsid w:val="008C0815"/>
    <w:rsid w:val="008C0842"/>
    <w:rsid w:val="008C0B78"/>
    <w:rsid w:val="008C1887"/>
    <w:rsid w:val="008C1B16"/>
    <w:rsid w:val="008C289F"/>
    <w:rsid w:val="008C2C8D"/>
    <w:rsid w:val="008C374F"/>
    <w:rsid w:val="008C4F26"/>
    <w:rsid w:val="008C5047"/>
    <w:rsid w:val="008C6AD0"/>
    <w:rsid w:val="008C70C0"/>
    <w:rsid w:val="008D02BB"/>
    <w:rsid w:val="008D0B65"/>
    <w:rsid w:val="008D5AFA"/>
    <w:rsid w:val="008D64BA"/>
    <w:rsid w:val="008D6AE9"/>
    <w:rsid w:val="008D76FA"/>
    <w:rsid w:val="008E18AB"/>
    <w:rsid w:val="008E296D"/>
    <w:rsid w:val="008E35D7"/>
    <w:rsid w:val="008E5996"/>
    <w:rsid w:val="008E6699"/>
    <w:rsid w:val="008E7382"/>
    <w:rsid w:val="008E7742"/>
    <w:rsid w:val="008E7A85"/>
    <w:rsid w:val="008E7C26"/>
    <w:rsid w:val="008F1D4F"/>
    <w:rsid w:val="008F5DA0"/>
    <w:rsid w:val="008F72C2"/>
    <w:rsid w:val="008F7FD3"/>
    <w:rsid w:val="00900779"/>
    <w:rsid w:val="00903D98"/>
    <w:rsid w:val="00905F88"/>
    <w:rsid w:val="00906651"/>
    <w:rsid w:val="009068E2"/>
    <w:rsid w:val="0090718E"/>
    <w:rsid w:val="009072D4"/>
    <w:rsid w:val="00911B1E"/>
    <w:rsid w:val="00911D7D"/>
    <w:rsid w:val="00911F1C"/>
    <w:rsid w:val="00912465"/>
    <w:rsid w:val="00912D14"/>
    <w:rsid w:val="00913290"/>
    <w:rsid w:val="009138D8"/>
    <w:rsid w:val="009148E1"/>
    <w:rsid w:val="0091495C"/>
    <w:rsid w:val="00916DDD"/>
    <w:rsid w:val="00917621"/>
    <w:rsid w:val="009205D6"/>
    <w:rsid w:val="00920D6E"/>
    <w:rsid w:val="0092122E"/>
    <w:rsid w:val="00922574"/>
    <w:rsid w:val="00922ED2"/>
    <w:rsid w:val="00923335"/>
    <w:rsid w:val="009240FA"/>
    <w:rsid w:val="00926184"/>
    <w:rsid w:val="00930465"/>
    <w:rsid w:val="00930A4B"/>
    <w:rsid w:val="009319F1"/>
    <w:rsid w:val="00932242"/>
    <w:rsid w:val="00934F24"/>
    <w:rsid w:val="00935176"/>
    <w:rsid w:val="00937663"/>
    <w:rsid w:val="00940409"/>
    <w:rsid w:val="00940423"/>
    <w:rsid w:val="00942D01"/>
    <w:rsid w:val="00943B0E"/>
    <w:rsid w:val="00944086"/>
    <w:rsid w:val="00945475"/>
    <w:rsid w:val="0094577E"/>
    <w:rsid w:val="00945BB9"/>
    <w:rsid w:val="009462B9"/>
    <w:rsid w:val="00946DA2"/>
    <w:rsid w:val="00947211"/>
    <w:rsid w:val="00947AE7"/>
    <w:rsid w:val="00954035"/>
    <w:rsid w:val="00955CAE"/>
    <w:rsid w:val="00956FEF"/>
    <w:rsid w:val="00957E6C"/>
    <w:rsid w:val="009603D1"/>
    <w:rsid w:val="0096050F"/>
    <w:rsid w:val="00961A1C"/>
    <w:rsid w:val="00962513"/>
    <w:rsid w:val="00962AE7"/>
    <w:rsid w:val="00964641"/>
    <w:rsid w:val="00965706"/>
    <w:rsid w:val="00965B5D"/>
    <w:rsid w:val="00965DB5"/>
    <w:rsid w:val="0096652F"/>
    <w:rsid w:val="009670DB"/>
    <w:rsid w:val="00967787"/>
    <w:rsid w:val="0097035D"/>
    <w:rsid w:val="00970C49"/>
    <w:rsid w:val="00970EF2"/>
    <w:rsid w:val="00973F6F"/>
    <w:rsid w:val="00975BBA"/>
    <w:rsid w:val="00980449"/>
    <w:rsid w:val="0098063B"/>
    <w:rsid w:val="00980FB6"/>
    <w:rsid w:val="00981C15"/>
    <w:rsid w:val="0098280B"/>
    <w:rsid w:val="00986051"/>
    <w:rsid w:val="00986EAC"/>
    <w:rsid w:val="00990172"/>
    <w:rsid w:val="00993B02"/>
    <w:rsid w:val="009952CB"/>
    <w:rsid w:val="009962B7"/>
    <w:rsid w:val="009967C8"/>
    <w:rsid w:val="009A1BB4"/>
    <w:rsid w:val="009A2B64"/>
    <w:rsid w:val="009A2CF4"/>
    <w:rsid w:val="009A3BEE"/>
    <w:rsid w:val="009A3C1D"/>
    <w:rsid w:val="009A474C"/>
    <w:rsid w:val="009A7769"/>
    <w:rsid w:val="009A7AD6"/>
    <w:rsid w:val="009B0177"/>
    <w:rsid w:val="009B0915"/>
    <w:rsid w:val="009B0BF6"/>
    <w:rsid w:val="009B3BB0"/>
    <w:rsid w:val="009B47D4"/>
    <w:rsid w:val="009B644D"/>
    <w:rsid w:val="009B702F"/>
    <w:rsid w:val="009B798C"/>
    <w:rsid w:val="009B7D9B"/>
    <w:rsid w:val="009C0D60"/>
    <w:rsid w:val="009C3653"/>
    <w:rsid w:val="009C3E15"/>
    <w:rsid w:val="009C4F60"/>
    <w:rsid w:val="009D1990"/>
    <w:rsid w:val="009D1AAB"/>
    <w:rsid w:val="009D1C40"/>
    <w:rsid w:val="009D2662"/>
    <w:rsid w:val="009D33CC"/>
    <w:rsid w:val="009D37BA"/>
    <w:rsid w:val="009D3C2C"/>
    <w:rsid w:val="009D4196"/>
    <w:rsid w:val="009D5D20"/>
    <w:rsid w:val="009D6DC8"/>
    <w:rsid w:val="009D719B"/>
    <w:rsid w:val="009D7DF1"/>
    <w:rsid w:val="009E23D8"/>
    <w:rsid w:val="009E2645"/>
    <w:rsid w:val="009E2FAA"/>
    <w:rsid w:val="009E36AC"/>
    <w:rsid w:val="009E3F0A"/>
    <w:rsid w:val="009F05B8"/>
    <w:rsid w:val="009F08AF"/>
    <w:rsid w:val="009F170C"/>
    <w:rsid w:val="009F2AF3"/>
    <w:rsid w:val="009F36F4"/>
    <w:rsid w:val="009F40F9"/>
    <w:rsid w:val="009F4E54"/>
    <w:rsid w:val="009F60C5"/>
    <w:rsid w:val="009F62E8"/>
    <w:rsid w:val="009F646D"/>
    <w:rsid w:val="009F78F0"/>
    <w:rsid w:val="009F7A7A"/>
    <w:rsid w:val="00A011B3"/>
    <w:rsid w:val="00A02522"/>
    <w:rsid w:val="00A02559"/>
    <w:rsid w:val="00A046EC"/>
    <w:rsid w:val="00A06986"/>
    <w:rsid w:val="00A074CD"/>
    <w:rsid w:val="00A07895"/>
    <w:rsid w:val="00A07E03"/>
    <w:rsid w:val="00A12039"/>
    <w:rsid w:val="00A139E0"/>
    <w:rsid w:val="00A14FFD"/>
    <w:rsid w:val="00A1547F"/>
    <w:rsid w:val="00A15800"/>
    <w:rsid w:val="00A16C9C"/>
    <w:rsid w:val="00A16E41"/>
    <w:rsid w:val="00A170C6"/>
    <w:rsid w:val="00A20743"/>
    <w:rsid w:val="00A20750"/>
    <w:rsid w:val="00A208F0"/>
    <w:rsid w:val="00A20A34"/>
    <w:rsid w:val="00A20B26"/>
    <w:rsid w:val="00A230B8"/>
    <w:rsid w:val="00A239A8"/>
    <w:rsid w:val="00A23EE9"/>
    <w:rsid w:val="00A24A59"/>
    <w:rsid w:val="00A253D5"/>
    <w:rsid w:val="00A2551E"/>
    <w:rsid w:val="00A25ED3"/>
    <w:rsid w:val="00A26495"/>
    <w:rsid w:val="00A27232"/>
    <w:rsid w:val="00A27E8A"/>
    <w:rsid w:val="00A309F7"/>
    <w:rsid w:val="00A30E6F"/>
    <w:rsid w:val="00A31786"/>
    <w:rsid w:val="00A319BB"/>
    <w:rsid w:val="00A32685"/>
    <w:rsid w:val="00A32729"/>
    <w:rsid w:val="00A327F4"/>
    <w:rsid w:val="00A333F2"/>
    <w:rsid w:val="00A34E56"/>
    <w:rsid w:val="00A36511"/>
    <w:rsid w:val="00A36790"/>
    <w:rsid w:val="00A36A37"/>
    <w:rsid w:val="00A36BF7"/>
    <w:rsid w:val="00A37C4C"/>
    <w:rsid w:val="00A40CED"/>
    <w:rsid w:val="00A414FD"/>
    <w:rsid w:val="00A4242F"/>
    <w:rsid w:val="00A43825"/>
    <w:rsid w:val="00A452F5"/>
    <w:rsid w:val="00A45FAE"/>
    <w:rsid w:val="00A4693D"/>
    <w:rsid w:val="00A46DAE"/>
    <w:rsid w:val="00A46E10"/>
    <w:rsid w:val="00A50806"/>
    <w:rsid w:val="00A50ABF"/>
    <w:rsid w:val="00A51780"/>
    <w:rsid w:val="00A51875"/>
    <w:rsid w:val="00A52513"/>
    <w:rsid w:val="00A525A5"/>
    <w:rsid w:val="00A52897"/>
    <w:rsid w:val="00A53447"/>
    <w:rsid w:val="00A5382C"/>
    <w:rsid w:val="00A5452B"/>
    <w:rsid w:val="00A55574"/>
    <w:rsid w:val="00A55E95"/>
    <w:rsid w:val="00A56BB1"/>
    <w:rsid w:val="00A56DB7"/>
    <w:rsid w:val="00A56F7B"/>
    <w:rsid w:val="00A570D0"/>
    <w:rsid w:val="00A572DE"/>
    <w:rsid w:val="00A603E3"/>
    <w:rsid w:val="00A606A7"/>
    <w:rsid w:val="00A630E7"/>
    <w:rsid w:val="00A653F2"/>
    <w:rsid w:val="00A674D7"/>
    <w:rsid w:val="00A70C3B"/>
    <w:rsid w:val="00A74453"/>
    <w:rsid w:val="00A7522B"/>
    <w:rsid w:val="00A75566"/>
    <w:rsid w:val="00A76BE1"/>
    <w:rsid w:val="00A804A0"/>
    <w:rsid w:val="00A80C54"/>
    <w:rsid w:val="00A832BC"/>
    <w:rsid w:val="00A84FCC"/>
    <w:rsid w:val="00A8525C"/>
    <w:rsid w:val="00A8608D"/>
    <w:rsid w:val="00A860E9"/>
    <w:rsid w:val="00A8740E"/>
    <w:rsid w:val="00A91097"/>
    <w:rsid w:val="00A929F7"/>
    <w:rsid w:val="00A92CFA"/>
    <w:rsid w:val="00A93474"/>
    <w:rsid w:val="00A9417C"/>
    <w:rsid w:val="00A9643B"/>
    <w:rsid w:val="00AA30F2"/>
    <w:rsid w:val="00AA3C8B"/>
    <w:rsid w:val="00AA46C5"/>
    <w:rsid w:val="00AA50C5"/>
    <w:rsid w:val="00AA78FD"/>
    <w:rsid w:val="00AA7A96"/>
    <w:rsid w:val="00AB03AA"/>
    <w:rsid w:val="00AB2969"/>
    <w:rsid w:val="00AB3ADA"/>
    <w:rsid w:val="00AB6401"/>
    <w:rsid w:val="00AB73EA"/>
    <w:rsid w:val="00AC0629"/>
    <w:rsid w:val="00AC1DB3"/>
    <w:rsid w:val="00AC2A9B"/>
    <w:rsid w:val="00AC30F1"/>
    <w:rsid w:val="00AC3E04"/>
    <w:rsid w:val="00AC447D"/>
    <w:rsid w:val="00AC70BB"/>
    <w:rsid w:val="00AC77F2"/>
    <w:rsid w:val="00AD17D9"/>
    <w:rsid w:val="00AD31CA"/>
    <w:rsid w:val="00AD34BE"/>
    <w:rsid w:val="00AD35F3"/>
    <w:rsid w:val="00AD37FA"/>
    <w:rsid w:val="00AD5EF6"/>
    <w:rsid w:val="00AE0E41"/>
    <w:rsid w:val="00AE1AA6"/>
    <w:rsid w:val="00AE2805"/>
    <w:rsid w:val="00AE3D85"/>
    <w:rsid w:val="00AE4DA3"/>
    <w:rsid w:val="00AE66E5"/>
    <w:rsid w:val="00AE79F0"/>
    <w:rsid w:val="00AF1E0A"/>
    <w:rsid w:val="00AF24EC"/>
    <w:rsid w:val="00AF2A78"/>
    <w:rsid w:val="00AF3076"/>
    <w:rsid w:val="00AF5A30"/>
    <w:rsid w:val="00AF6368"/>
    <w:rsid w:val="00B00A68"/>
    <w:rsid w:val="00B017D8"/>
    <w:rsid w:val="00B0471D"/>
    <w:rsid w:val="00B04E7E"/>
    <w:rsid w:val="00B06680"/>
    <w:rsid w:val="00B066F8"/>
    <w:rsid w:val="00B07432"/>
    <w:rsid w:val="00B07865"/>
    <w:rsid w:val="00B11E59"/>
    <w:rsid w:val="00B12522"/>
    <w:rsid w:val="00B1333C"/>
    <w:rsid w:val="00B133DB"/>
    <w:rsid w:val="00B13AAD"/>
    <w:rsid w:val="00B14B2B"/>
    <w:rsid w:val="00B15368"/>
    <w:rsid w:val="00B15587"/>
    <w:rsid w:val="00B17339"/>
    <w:rsid w:val="00B17E98"/>
    <w:rsid w:val="00B24CF2"/>
    <w:rsid w:val="00B2504C"/>
    <w:rsid w:val="00B255D3"/>
    <w:rsid w:val="00B26A97"/>
    <w:rsid w:val="00B26B7E"/>
    <w:rsid w:val="00B27267"/>
    <w:rsid w:val="00B308A0"/>
    <w:rsid w:val="00B31081"/>
    <w:rsid w:val="00B312F1"/>
    <w:rsid w:val="00B31BA4"/>
    <w:rsid w:val="00B321FB"/>
    <w:rsid w:val="00B326F3"/>
    <w:rsid w:val="00B32BB5"/>
    <w:rsid w:val="00B35BFB"/>
    <w:rsid w:val="00B36518"/>
    <w:rsid w:val="00B370AE"/>
    <w:rsid w:val="00B373A2"/>
    <w:rsid w:val="00B40818"/>
    <w:rsid w:val="00B40B09"/>
    <w:rsid w:val="00B40E0E"/>
    <w:rsid w:val="00B42519"/>
    <w:rsid w:val="00B42EBB"/>
    <w:rsid w:val="00B430AB"/>
    <w:rsid w:val="00B438A6"/>
    <w:rsid w:val="00B443FB"/>
    <w:rsid w:val="00B44657"/>
    <w:rsid w:val="00B47863"/>
    <w:rsid w:val="00B47E0C"/>
    <w:rsid w:val="00B509A8"/>
    <w:rsid w:val="00B50CA6"/>
    <w:rsid w:val="00B5197A"/>
    <w:rsid w:val="00B51989"/>
    <w:rsid w:val="00B52E2E"/>
    <w:rsid w:val="00B535AE"/>
    <w:rsid w:val="00B5610A"/>
    <w:rsid w:val="00B57595"/>
    <w:rsid w:val="00B57652"/>
    <w:rsid w:val="00B60AC5"/>
    <w:rsid w:val="00B60CA4"/>
    <w:rsid w:val="00B60E78"/>
    <w:rsid w:val="00B61B00"/>
    <w:rsid w:val="00B620D5"/>
    <w:rsid w:val="00B63876"/>
    <w:rsid w:val="00B65EC8"/>
    <w:rsid w:val="00B65F5F"/>
    <w:rsid w:val="00B66952"/>
    <w:rsid w:val="00B708FD"/>
    <w:rsid w:val="00B70FA9"/>
    <w:rsid w:val="00B72300"/>
    <w:rsid w:val="00B739B2"/>
    <w:rsid w:val="00B73E9A"/>
    <w:rsid w:val="00B755E2"/>
    <w:rsid w:val="00B765A5"/>
    <w:rsid w:val="00B76614"/>
    <w:rsid w:val="00B777D1"/>
    <w:rsid w:val="00B817A8"/>
    <w:rsid w:val="00B82031"/>
    <w:rsid w:val="00B8350B"/>
    <w:rsid w:val="00B8421A"/>
    <w:rsid w:val="00B84C35"/>
    <w:rsid w:val="00B8536D"/>
    <w:rsid w:val="00B85ABC"/>
    <w:rsid w:val="00B87ABD"/>
    <w:rsid w:val="00B87FAE"/>
    <w:rsid w:val="00B909DF"/>
    <w:rsid w:val="00B92236"/>
    <w:rsid w:val="00B93474"/>
    <w:rsid w:val="00B93768"/>
    <w:rsid w:val="00B9386D"/>
    <w:rsid w:val="00B94025"/>
    <w:rsid w:val="00B940F1"/>
    <w:rsid w:val="00B946DF"/>
    <w:rsid w:val="00B96552"/>
    <w:rsid w:val="00B96BBC"/>
    <w:rsid w:val="00BA10A4"/>
    <w:rsid w:val="00BA3944"/>
    <w:rsid w:val="00BA4358"/>
    <w:rsid w:val="00BA6448"/>
    <w:rsid w:val="00BA7603"/>
    <w:rsid w:val="00BB0AE2"/>
    <w:rsid w:val="00BB2314"/>
    <w:rsid w:val="00BB30D1"/>
    <w:rsid w:val="00BB404A"/>
    <w:rsid w:val="00BB603B"/>
    <w:rsid w:val="00BB632B"/>
    <w:rsid w:val="00BB647B"/>
    <w:rsid w:val="00BB6515"/>
    <w:rsid w:val="00BC03BD"/>
    <w:rsid w:val="00BC04CB"/>
    <w:rsid w:val="00BC0517"/>
    <w:rsid w:val="00BC1AD4"/>
    <w:rsid w:val="00BC1BC3"/>
    <w:rsid w:val="00BC1FFC"/>
    <w:rsid w:val="00BC217E"/>
    <w:rsid w:val="00BC3AE5"/>
    <w:rsid w:val="00BC4DB2"/>
    <w:rsid w:val="00BC6871"/>
    <w:rsid w:val="00BC7442"/>
    <w:rsid w:val="00BD2C54"/>
    <w:rsid w:val="00BD32AF"/>
    <w:rsid w:val="00BD3C8F"/>
    <w:rsid w:val="00BD5164"/>
    <w:rsid w:val="00BD57C0"/>
    <w:rsid w:val="00BD6182"/>
    <w:rsid w:val="00BD62DF"/>
    <w:rsid w:val="00BD6768"/>
    <w:rsid w:val="00BD69CC"/>
    <w:rsid w:val="00BD7F81"/>
    <w:rsid w:val="00BE1D8E"/>
    <w:rsid w:val="00BE2DA9"/>
    <w:rsid w:val="00BE3090"/>
    <w:rsid w:val="00BE32F6"/>
    <w:rsid w:val="00BE3B58"/>
    <w:rsid w:val="00BE3CE9"/>
    <w:rsid w:val="00BE4389"/>
    <w:rsid w:val="00BE4477"/>
    <w:rsid w:val="00BE45E1"/>
    <w:rsid w:val="00BE5173"/>
    <w:rsid w:val="00BE6DAD"/>
    <w:rsid w:val="00BE70B8"/>
    <w:rsid w:val="00BE7E5E"/>
    <w:rsid w:val="00BF0017"/>
    <w:rsid w:val="00BF08F9"/>
    <w:rsid w:val="00BF3333"/>
    <w:rsid w:val="00BF3B51"/>
    <w:rsid w:val="00BF4AAA"/>
    <w:rsid w:val="00BF4DC4"/>
    <w:rsid w:val="00BF63CE"/>
    <w:rsid w:val="00BF63EE"/>
    <w:rsid w:val="00BF68EF"/>
    <w:rsid w:val="00BF6D8B"/>
    <w:rsid w:val="00BF6DED"/>
    <w:rsid w:val="00BF7FF8"/>
    <w:rsid w:val="00C01CF7"/>
    <w:rsid w:val="00C01E7B"/>
    <w:rsid w:val="00C02250"/>
    <w:rsid w:val="00C02A90"/>
    <w:rsid w:val="00C03506"/>
    <w:rsid w:val="00C03595"/>
    <w:rsid w:val="00C036A5"/>
    <w:rsid w:val="00C04B6B"/>
    <w:rsid w:val="00C05119"/>
    <w:rsid w:val="00C05158"/>
    <w:rsid w:val="00C10374"/>
    <w:rsid w:val="00C1105A"/>
    <w:rsid w:val="00C12211"/>
    <w:rsid w:val="00C1357E"/>
    <w:rsid w:val="00C156AE"/>
    <w:rsid w:val="00C15CCA"/>
    <w:rsid w:val="00C1606D"/>
    <w:rsid w:val="00C17EA6"/>
    <w:rsid w:val="00C204F2"/>
    <w:rsid w:val="00C20BB3"/>
    <w:rsid w:val="00C214C7"/>
    <w:rsid w:val="00C248A1"/>
    <w:rsid w:val="00C24B29"/>
    <w:rsid w:val="00C273FA"/>
    <w:rsid w:val="00C27488"/>
    <w:rsid w:val="00C27945"/>
    <w:rsid w:val="00C32521"/>
    <w:rsid w:val="00C349AD"/>
    <w:rsid w:val="00C34C7F"/>
    <w:rsid w:val="00C35A0C"/>
    <w:rsid w:val="00C41177"/>
    <w:rsid w:val="00C41F51"/>
    <w:rsid w:val="00C42554"/>
    <w:rsid w:val="00C44907"/>
    <w:rsid w:val="00C451D4"/>
    <w:rsid w:val="00C45D17"/>
    <w:rsid w:val="00C46062"/>
    <w:rsid w:val="00C509FA"/>
    <w:rsid w:val="00C50AF4"/>
    <w:rsid w:val="00C51FE9"/>
    <w:rsid w:val="00C5363E"/>
    <w:rsid w:val="00C53C49"/>
    <w:rsid w:val="00C540E3"/>
    <w:rsid w:val="00C54249"/>
    <w:rsid w:val="00C54358"/>
    <w:rsid w:val="00C561B5"/>
    <w:rsid w:val="00C564FE"/>
    <w:rsid w:val="00C56523"/>
    <w:rsid w:val="00C6075F"/>
    <w:rsid w:val="00C63453"/>
    <w:rsid w:val="00C635DE"/>
    <w:rsid w:val="00C64BE4"/>
    <w:rsid w:val="00C65164"/>
    <w:rsid w:val="00C67CEB"/>
    <w:rsid w:val="00C70861"/>
    <w:rsid w:val="00C718A0"/>
    <w:rsid w:val="00C71CCF"/>
    <w:rsid w:val="00C723DD"/>
    <w:rsid w:val="00C732CB"/>
    <w:rsid w:val="00C73BA4"/>
    <w:rsid w:val="00C73F6B"/>
    <w:rsid w:val="00C751E6"/>
    <w:rsid w:val="00C75242"/>
    <w:rsid w:val="00C75670"/>
    <w:rsid w:val="00C75760"/>
    <w:rsid w:val="00C77F1C"/>
    <w:rsid w:val="00C81600"/>
    <w:rsid w:val="00C82B8B"/>
    <w:rsid w:val="00C830EB"/>
    <w:rsid w:val="00C835E2"/>
    <w:rsid w:val="00C846D5"/>
    <w:rsid w:val="00C8675F"/>
    <w:rsid w:val="00C874E9"/>
    <w:rsid w:val="00C9047B"/>
    <w:rsid w:val="00C926CD"/>
    <w:rsid w:val="00C93957"/>
    <w:rsid w:val="00C94397"/>
    <w:rsid w:val="00C94457"/>
    <w:rsid w:val="00C958E0"/>
    <w:rsid w:val="00C96E03"/>
    <w:rsid w:val="00C9728B"/>
    <w:rsid w:val="00C973C3"/>
    <w:rsid w:val="00CA123E"/>
    <w:rsid w:val="00CA45EC"/>
    <w:rsid w:val="00CA4AF1"/>
    <w:rsid w:val="00CB273C"/>
    <w:rsid w:val="00CC00D4"/>
    <w:rsid w:val="00CC0EC0"/>
    <w:rsid w:val="00CC1748"/>
    <w:rsid w:val="00CC2035"/>
    <w:rsid w:val="00CC2385"/>
    <w:rsid w:val="00CC2E2E"/>
    <w:rsid w:val="00CC38A4"/>
    <w:rsid w:val="00CC3E04"/>
    <w:rsid w:val="00CC4099"/>
    <w:rsid w:val="00CC4E16"/>
    <w:rsid w:val="00CC51E4"/>
    <w:rsid w:val="00CC58CE"/>
    <w:rsid w:val="00CC77CE"/>
    <w:rsid w:val="00CD0993"/>
    <w:rsid w:val="00CD1340"/>
    <w:rsid w:val="00CD1684"/>
    <w:rsid w:val="00CD2B1E"/>
    <w:rsid w:val="00CD3014"/>
    <w:rsid w:val="00CD37D9"/>
    <w:rsid w:val="00CD3F5D"/>
    <w:rsid w:val="00CD4157"/>
    <w:rsid w:val="00CD57C6"/>
    <w:rsid w:val="00CD5A42"/>
    <w:rsid w:val="00CD69F9"/>
    <w:rsid w:val="00CD7325"/>
    <w:rsid w:val="00CE0939"/>
    <w:rsid w:val="00CE0D3B"/>
    <w:rsid w:val="00CE1021"/>
    <w:rsid w:val="00CE1D92"/>
    <w:rsid w:val="00CE2D02"/>
    <w:rsid w:val="00CE3011"/>
    <w:rsid w:val="00CE6840"/>
    <w:rsid w:val="00CF0E5D"/>
    <w:rsid w:val="00CF22BB"/>
    <w:rsid w:val="00CF269D"/>
    <w:rsid w:val="00CF2F3C"/>
    <w:rsid w:val="00CF34F1"/>
    <w:rsid w:val="00CF3A0B"/>
    <w:rsid w:val="00CF44A2"/>
    <w:rsid w:val="00CF50FB"/>
    <w:rsid w:val="00CF5EF5"/>
    <w:rsid w:val="00D00D26"/>
    <w:rsid w:val="00D01102"/>
    <w:rsid w:val="00D011B2"/>
    <w:rsid w:val="00D05B91"/>
    <w:rsid w:val="00D05C6E"/>
    <w:rsid w:val="00D07BC4"/>
    <w:rsid w:val="00D105EF"/>
    <w:rsid w:val="00D10B56"/>
    <w:rsid w:val="00D124EB"/>
    <w:rsid w:val="00D13B5D"/>
    <w:rsid w:val="00D161A9"/>
    <w:rsid w:val="00D171DD"/>
    <w:rsid w:val="00D171DF"/>
    <w:rsid w:val="00D2110B"/>
    <w:rsid w:val="00D242F2"/>
    <w:rsid w:val="00D2706E"/>
    <w:rsid w:val="00D27711"/>
    <w:rsid w:val="00D31237"/>
    <w:rsid w:val="00D31D94"/>
    <w:rsid w:val="00D33752"/>
    <w:rsid w:val="00D33A0D"/>
    <w:rsid w:val="00D34743"/>
    <w:rsid w:val="00D352D1"/>
    <w:rsid w:val="00D3543A"/>
    <w:rsid w:val="00D35AC4"/>
    <w:rsid w:val="00D36637"/>
    <w:rsid w:val="00D3687E"/>
    <w:rsid w:val="00D36E35"/>
    <w:rsid w:val="00D36F53"/>
    <w:rsid w:val="00D37339"/>
    <w:rsid w:val="00D37C0F"/>
    <w:rsid w:val="00D4131E"/>
    <w:rsid w:val="00D415BE"/>
    <w:rsid w:val="00D43A5A"/>
    <w:rsid w:val="00D47797"/>
    <w:rsid w:val="00D47AA4"/>
    <w:rsid w:val="00D51811"/>
    <w:rsid w:val="00D54DD6"/>
    <w:rsid w:val="00D551BA"/>
    <w:rsid w:val="00D560E8"/>
    <w:rsid w:val="00D565E0"/>
    <w:rsid w:val="00D57D67"/>
    <w:rsid w:val="00D6034B"/>
    <w:rsid w:val="00D603C1"/>
    <w:rsid w:val="00D603D4"/>
    <w:rsid w:val="00D6091A"/>
    <w:rsid w:val="00D617F4"/>
    <w:rsid w:val="00D619B8"/>
    <w:rsid w:val="00D62140"/>
    <w:rsid w:val="00D63026"/>
    <w:rsid w:val="00D6408B"/>
    <w:rsid w:val="00D6721A"/>
    <w:rsid w:val="00D70938"/>
    <w:rsid w:val="00D70949"/>
    <w:rsid w:val="00D71114"/>
    <w:rsid w:val="00D72F87"/>
    <w:rsid w:val="00D7315F"/>
    <w:rsid w:val="00D73CC0"/>
    <w:rsid w:val="00D75774"/>
    <w:rsid w:val="00D75EEE"/>
    <w:rsid w:val="00D76227"/>
    <w:rsid w:val="00D7637F"/>
    <w:rsid w:val="00D7663D"/>
    <w:rsid w:val="00D7718C"/>
    <w:rsid w:val="00D771B0"/>
    <w:rsid w:val="00D77369"/>
    <w:rsid w:val="00D82B51"/>
    <w:rsid w:val="00D83A75"/>
    <w:rsid w:val="00D85123"/>
    <w:rsid w:val="00D867D8"/>
    <w:rsid w:val="00D86C05"/>
    <w:rsid w:val="00D86FBD"/>
    <w:rsid w:val="00D874F7"/>
    <w:rsid w:val="00D90BCD"/>
    <w:rsid w:val="00D920F8"/>
    <w:rsid w:val="00D92603"/>
    <w:rsid w:val="00D944E1"/>
    <w:rsid w:val="00D950C8"/>
    <w:rsid w:val="00D9657B"/>
    <w:rsid w:val="00DA148E"/>
    <w:rsid w:val="00DA4E4C"/>
    <w:rsid w:val="00DA535B"/>
    <w:rsid w:val="00DA5FE2"/>
    <w:rsid w:val="00DA6550"/>
    <w:rsid w:val="00DA69A9"/>
    <w:rsid w:val="00DB019A"/>
    <w:rsid w:val="00DB1B5C"/>
    <w:rsid w:val="00DB308E"/>
    <w:rsid w:val="00DB3F25"/>
    <w:rsid w:val="00DB4B32"/>
    <w:rsid w:val="00DB4E90"/>
    <w:rsid w:val="00DB5192"/>
    <w:rsid w:val="00DB61BA"/>
    <w:rsid w:val="00DB68CF"/>
    <w:rsid w:val="00DB6B62"/>
    <w:rsid w:val="00DB73A1"/>
    <w:rsid w:val="00DB7754"/>
    <w:rsid w:val="00DB782A"/>
    <w:rsid w:val="00DB7BB8"/>
    <w:rsid w:val="00DC0375"/>
    <w:rsid w:val="00DC04CF"/>
    <w:rsid w:val="00DC06B3"/>
    <w:rsid w:val="00DC0E4C"/>
    <w:rsid w:val="00DC0F6C"/>
    <w:rsid w:val="00DC116E"/>
    <w:rsid w:val="00DC1A46"/>
    <w:rsid w:val="00DC3D7D"/>
    <w:rsid w:val="00DC5E45"/>
    <w:rsid w:val="00DC5EA5"/>
    <w:rsid w:val="00DD195C"/>
    <w:rsid w:val="00DD4E83"/>
    <w:rsid w:val="00DD736D"/>
    <w:rsid w:val="00DE0856"/>
    <w:rsid w:val="00DE4431"/>
    <w:rsid w:val="00DE4FD2"/>
    <w:rsid w:val="00DE51D9"/>
    <w:rsid w:val="00DE5D07"/>
    <w:rsid w:val="00DE65D7"/>
    <w:rsid w:val="00DE7E49"/>
    <w:rsid w:val="00DF1A87"/>
    <w:rsid w:val="00DF28FF"/>
    <w:rsid w:val="00DF29B3"/>
    <w:rsid w:val="00DF2C14"/>
    <w:rsid w:val="00DF4780"/>
    <w:rsid w:val="00DF4872"/>
    <w:rsid w:val="00DF4914"/>
    <w:rsid w:val="00DF5495"/>
    <w:rsid w:val="00DF5A04"/>
    <w:rsid w:val="00DF68A9"/>
    <w:rsid w:val="00DF6E7B"/>
    <w:rsid w:val="00DF7B1A"/>
    <w:rsid w:val="00E00AB9"/>
    <w:rsid w:val="00E037EA"/>
    <w:rsid w:val="00E0387B"/>
    <w:rsid w:val="00E04839"/>
    <w:rsid w:val="00E060B4"/>
    <w:rsid w:val="00E06225"/>
    <w:rsid w:val="00E06442"/>
    <w:rsid w:val="00E10BCA"/>
    <w:rsid w:val="00E123F2"/>
    <w:rsid w:val="00E1261A"/>
    <w:rsid w:val="00E12F64"/>
    <w:rsid w:val="00E160EA"/>
    <w:rsid w:val="00E16A61"/>
    <w:rsid w:val="00E225E7"/>
    <w:rsid w:val="00E22E5D"/>
    <w:rsid w:val="00E2313A"/>
    <w:rsid w:val="00E23811"/>
    <w:rsid w:val="00E24F9C"/>
    <w:rsid w:val="00E271C6"/>
    <w:rsid w:val="00E2735C"/>
    <w:rsid w:val="00E27B98"/>
    <w:rsid w:val="00E31B5E"/>
    <w:rsid w:val="00E31BFC"/>
    <w:rsid w:val="00E31D80"/>
    <w:rsid w:val="00E33727"/>
    <w:rsid w:val="00E3381F"/>
    <w:rsid w:val="00E3522F"/>
    <w:rsid w:val="00E35A76"/>
    <w:rsid w:val="00E35C10"/>
    <w:rsid w:val="00E3653C"/>
    <w:rsid w:val="00E365EB"/>
    <w:rsid w:val="00E36AE7"/>
    <w:rsid w:val="00E36D95"/>
    <w:rsid w:val="00E40EA7"/>
    <w:rsid w:val="00E41AB7"/>
    <w:rsid w:val="00E41F89"/>
    <w:rsid w:val="00E42067"/>
    <w:rsid w:val="00E428DA"/>
    <w:rsid w:val="00E4542C"/>
    <w:rsid w:val="00E45552"/>
    <w:rsid w:val="00E45597"/>
    <w:rsid w:val="00E46CD0"/>
    <w:rsid w:val="00E52A55"/>
    <w:rsid w:val="00E536A9"/>
    <w:rsid w:val="00E537EA"/>
    <w:rsid w:val="00E53901"/>
    <w:rsid w:val="00E552B6"/>
    <w:rsid w:val="00E5597C"/>
    <w:rsid w:val="00E56628"/>
    <w:rsid w:val="00E606C7"/>
    <w:rsid w:val="00E60F61"/>
    <w:rsid w:val="00E613BF"/>
    <w:rsid w:val="00E6206C"/>
    <w:rsid w:val="00E629FE"/>
    <w:rsid w:val="00E62E56"/>
    <w:rsid w:val="00E639C9"/>
    <w:rsid w:val="00E6496F"/>
    <w:rsid w:val="00E64CBF"/>
    <w:rsid w:val="00E665E5"/>
    <w:rsid w:val="00E66803"/>
    <w:rsid w:val="00E66DE1"/>
    <w:rsid w:val="00E67D34"/>
    <w:rsid w:val="00E702C4"/>
    <w:rsid w:val="00E7185C"/>
    <w:rsid w:val="00E737AC"/>
    <w:rsid w:val="00E7384D"/>
    <w:rsid w:val="00E75CC8"/>
    <w:rsid w:val="00E80063"/>
    <w:rsid w:val="00E8044C"/>
    <w:rsid w:val="00E80730"/>
    <w:rsid w:val="00E80F06"/>
    <w:rsid w:val="00E81432"/>
    <w:rsid w:val="00E81600"/>
    <w:rsid w:val="00E81D7F"/>
    <w:rsid w:val="00E82313"/>
    <w:rsid w:val="00E82C0A"/>
    <w:rsid w:val="00E84B37"/>
    <w:rsid w:val="00E90B07"/>
    <w:rsid w:val="00E90DD5"/>
    <w:rsid w:val="00E90E63"/>
    <w:rsid w:val="00E91EAA"/>
    <w:rsid w:val="00E92A96"/>
    <w:rsid w:val="00E9375D"/>
    <w:rsid w:val="00E94027"/>
    <w:rsid w:val="00E95371"/>
    <w:rsid w:val="00E9644F"/>
    <w:rsid w:val="00E96CEC"/>
    <w:rsid w:val="00E974FB"/>
    <w:rsid w:val="00EA132C"/>
    <w:rsid w:val="00EA17EA"/>
    <w:rsid w:val="00EA2C3D"/>
    <w:rsid w:val="00EA320A"/>
    <w:rsid w:val="00EA3957"/>
    <w:rsid w:val="00EA45BB"/>
    <w:rsid w:val="00EA4AE5"/>
    <w:rsid w:val="00EA4CF1"/>
    <w:rsid w:val="00EA5DF7"/>
    <w:rsid w:val="00EA6262"/>
    <w:rsid w:val="00EA64CF"/>
    <w:rsid w:val="00EA675D"/>
    <w:rsid w:val="00EA78D9"/>
    <w:rsid w:val="00EB1434"/>
    <w:rsid w:val="00EB1A79"/>
    <w:rsid w:val="00EB2A19"/>
    <w:rsid w:val="00EB388C"/>
    <w:rsid w:val="00EB43DA"/>
    <w:rsid w:val="00EB465F"/>
    <w:rsid w:val="00EB6284"/>
    <w:rsid w:val="00EC0557"/>
    <w:rsid w:val="00EC1733"/>
    <w:rsid w:val="00EC3F04"/>
    <w:rsid w:val="00EC519C"/>
    <w:rsid w:val="00EC62B9"/>
    <w:rsid w:val="00EC68FB"/>
    <w:rsid w:val="00EC6BC1"/>
    <w:rsid w:val="00EC7E39"/>
    <w:rsid w:val="00EC7E55"/>
    <w:rsid w:val="00ED07A5"/>
    <w:rsid w:val="00ED1EB4"/>
    <w:rsid w:val="00ED26CF"/>
    <w:rsid w:val="00ED2C15"/>
    <w:rsid w:val="00ED4524"/>
    <w:rsid w:val="00ED4727"/>
    <w:rsid w:val="00ED4C41"/>
    <w:rsid w:val="00ED70C3"/>
    <w:rsid w:val="00ED7C16"/>
    <w:rsid w:val="00EE08C9"/>
    <w:rsid w:val="00EE0F28"/>
    <w:rsid w:val="00EE244A"/>
    <w:rsid w:val="00EE30D6"/>
    <w:rsid w:val="00EE35A2"/>
    <w:rsid w:val="00EE493E"/>
    <w:rsid w:val="00EE511C"/>
    <w:rsid w:val="00EE51AB"/>
    <w:rsid w:val="00EE535C"/>
    <w:rsid w:val="00EE5984"/>
    <w:rsid w:val="00EE5ADA"/>
    <w:rsid w:val="00EF4D34"/>
    <w:rsid w:val="00EF5262"/>
    <w:rsid w:val="00EF5472"/>
    <w:rsid w:val="00EF5C11"/>
    <w:rsid w:val="00EF5C72"/>
    <w:rsid w:val="00EF7AB1"/>
    <w:rsid w:val="00F0008B"/>
    <w:rsid w:val="00F00201"/>
    <w:rsid w:val="00F00F11"/>
    <w:rsid w:val="00F014B8"/>
    <w:rsid w:val="00F0254A"/>
    <w:rsid w:val="00F05634"/>
    <w:rsid w:val="00F0596A"/>
    <w:rsid w:val="00F065A1"/>
    <w:rsid w:val="00F06EA4"/>
    <w:rsid w:val="00F07DFB"/>
    <w:rsid w:val="00F10283"/>
    <w:rsid w:val="00F11CDB"/>
    <w:rsid w:val="00F129AE"/>
    <w:rsid w:val="00F12E00"/>
    <w:rsid w:val="00F13C73"/>
    <w:rsid w:val="00F13DF8"/>
    <w:rsid w:val="00F1509A"/>
    <w:rsid w:val="00F158F5"/>
    <w:rsid w:val="00F16BA0"/>
    <w:rsid w:val="00F17ED6"/>
    <w:rsid w:val="00F17FE8"/>
    <w:rsid w:val="00F20895"/>
    <w:rsid w:val="00F227BF"/>
    <w:rsid w:val="00F23D0D"/>
    <w:rsid w:val="00F25022"/>
    <w:rsid w:val="00F26B51"/>
    <w:rsid w:val="00F26F8B"/>
    <w:rsid w:val="00F27257"/>
    <w:rsid w:val="00F30126"/>
    <w:rsid w:val="00F3504A"/>
    <w:rsid w:val="00F352A4"/>
    <w:rsid w:val="00F354AA"/>
    <w:rsid w:val="00F35C48"/>
    <w:rsid w:val="00F366AE"/>
    <w:rsid w:val="00F36AE1"/>
    <w:rsid w:val="00F4044B"/>
    <w:rsid w:val="00F4092D"/>
    <w:rsid w:val="00F41B21"/>
    <w:rsid w:val="00F4397A"/>
    <w:rsid w:val="00F45868"/>
    <w:rsid w:val="00F46A94"/>
    <w:rsid w:val="00F47402"/>
    <w:rsid w:val="00F50013"/>
    <w:rsid w:val="00F50FE7"/>
    <w:rsid w:val="00F51D01"/>
    <w:rsid w:val="00F53F9F"/>
    <w:rsid w:val="00F55787"/>
    <w:rsid w:val="00F60591"/>
    <w:rsid w:val="00F61638"/>
    <w:rsid w:val="00F61B4F"/>
    <w:rsid w:val="00F62B18"/>
    <w:rsid w:val="00F640A4"/>
    <w:rsid w:val="00F649B0"/>
    <w:rsid w:val="00F64F57"/>
    <w:rsid w:val="00F66D1C"/>
    <w:rsid w:val="00F67CEB"/>
    <w:rsid w:val="00F70217"/>
    <w:rsid w:val="00F7026F"/>
    <w:rsid w:val="00F70345"/>
    <w:rsid w:val="00F70459"/>
    <w:rsid w:val="00F70F39"/>
    <w:rsid w:val="00F71474"/>
    <w:rsid w:val="00F719E6"/>
    <w:rsid w:val="00F71CFA"/>
    <w:rsid w:val="00F71D0D"/>
    <w:rsid w:val="00F73492"/>
    <w:rsid w:val="00F74545"/>
    <w:rsid w:val="00F74E7D"/>
    <w:rsid w:val="00F76C7F"/>
    <w:rsid w:val="00F8003C"/>
    <w:rsid w:val="00F8075B"/>
    <w:rsid w:val="00F808CC"/>
    <w:rsid w:val="00F83431"/>
    <w:rsid w:val="00F839D0"/>
    <w:rsid w:val="00F84A20"/>
    <w:rsid w:val="00F87B8A"/>
    <w:rsid w:val="00F901D6"/>
    <w:rsid w:val="00F91A41"/>
    <w:rsid w:val="00F94122"/>
    <w:rsid w:val="00F947D0"/>
    <w:rsid w:val="00F952EF"/>
    <w:rsid w:val="00F95F4F"/>
    <w:rsid w:val="00F97369"/>
    <w:rsid w:val="00FA024C"/>
    <w:rsid w:val="00FA16B5"/>
    <w:rsid w:val="00FA259C"/>
    <w:rsid w:val="00FA35DC"/>
    <w:rsid w:val="00FA5102"/>
    <w:rsid w:val="00FA6355"/>
    <w:rsid w:val="00FA71C2"/>
    <w:rsid w:val="00FA7879"/>
    <w:rsid w:val="00FB2D5C"/>
    <w:rsid w:val="00FB4347"/>
    <w:rsid w:val="00FB4D46"/>
    <w:rsid w:val="00FB4E7C"/>
    <w:rsid w:val="00FB68FB"/>
    <w:rsid w:val="00FB6F19"/>
    <w:rsid w:val="00FC0DDF"/>
    <w:rsid w:val="00FC2274"/>
    <w:rsid w:val="00FC4031"/>
    <w:rsid w:val="00FC5489"/>
    <w:rsid w:val="00FC5892"/>
    <w:rsid w:val="00FC59D5"/>
    <w:rsid w:val="00FC7903"/>
    <w:rsid w:val="00FD1FD0"/>
    <w:rsid w:val="00FD2E9F"/>
    <w:rsid w:val="00FD2ECF"/>
    <w:rsid w:val="00FD50D1"/>
    <w:rsid w:val="00FD516C"/>
    <w:rsid w:val="00FD52B6"/>
    <w:rsid w:val="00FD55EE"/>
    <w:rsid w:val="00FD5C10"/>
    <w:rsid w:val="00FD5EFF"/>
    <w:rsid w:val="00FD5FB0"/>
    <w:rsid w:val="00FD7D53"/>
    <w:rsid w:val="00FE013E"/>
    <w:rsid w:val="00FE0164"/>
    <w:rsid w:val="00FE0D1C"/>
    <w:rsid w:val="00FE1024"/>
    <w:rsid w:val="00FE2149"/>
    <w:rsid w:val="00FE24B9"/>
    <w:rsid w:val="00FE3117"/>
    <w:rsid w:val="00FE35EF"/>
    <w:rsid w:val="00FE3A51"/>
    <w:rsid w:val="00FE4012"/>
    <w:rsid w:val="00FE422C"/>
    <w:rsid w:val="00FE50DB"/>
    <w:rsid w:val="00FE645F"/>
    <w:rsid w:val="00FE6E86"/>
    <w:rsid w:val="00FF01E9"/>
    <w:rsid w:val="00FF0B92"/>
    <w:rsid w:val="00FF277B"/>
    <w:rsid w:val="00FF36B0"/>
    <w:rsid w:val="00FF3723"/>
    <w:rsid w:val="00FF3B69"/>
    <w:rsid w:val="00FF3C3F"/>
    <w:rsid w:val="00FF43B9"/>
    <w:rsid w:val="00FF4AC5"/>
    <w:rsid w:val="00FF5C47"/>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6B0"/>
  </w:style>
  <w:style w:type="paragraph" w:styleId="1">
    <w:name w:val="heading 1"/>
    <w:basedOn w:val="a"/>
    <w:next w:val="a"/>
    <w:link w:val="10"/>
    <w:qFormat/>
    <w:rsid w:val="005C1DB8"/>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E536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66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662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rsid w:val="0060401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604011"/>
    <w:rPr>
      <w:rFonts w:ascii="Calibri" w:eastAsia="Calibri" w:hAnsi="Calibri" w:cs="Times New Roman"/>
    </w:rPr>
  </w:style>
  <w:style w:type="character" w:styleId="a5">
    <w:name w:val="page number"/>
    <w:basedOn w:val="a0"/>
    <w:rsid w:val="00604011"/>
  </w:style>
  <w:style w:type="paragraph" w:customStyle="1" w:styleId="12">
    <w:name w:val="Абзац списка1"/>
    <w:basedOn w:val="a"/>
    <w:qFormat/>
    <w:rsid w:val="00604011"/>
    <w:pPr>
      <w:spacing w:after="0" w:line="240" w:lineRule="auto"/>
      <w:ind w:left="720"/>
      <w:contextualSpacing/>
    </w:pPr>
    <w:rPr>
      <w:rFonts w:ascii="Times New Roman" w:eastAsia="Calibri" w:hAnsi="Times New Roman" w:cs="Times New Roman"/>
      <w:sz w:val="24"/>
      <w:szCs w:val="24"/>
      <w:lang w:eastAsia="ru-RU"/>
    </w:rPr>
  </w:style>
  <w:style w:type="paragraph" w:customStyle="1" w:styleId="21">
    <w:name w:val="Знак Знак2"/>
    <w:basedOn w:val="a"/>
    <w:rsid w:val="0033457E"/>
    <w:pPr>
      <w:spacing w:after="160" w:line="240" w:lineRule="exact"/>
    </w:pPr>
    <w:rPr>
      <w:rFonts w:ascii="Verdana" w:eastAsia="Times New Roman" w:hAnsi="Verdana" w:cs="Times New Roman"/>
      <w:sz w:val="24"/>
      <w:szCs w:val="24"/>
      <w:lang w:val="en-US"/>
    </w:rPr>
  </w:style>
  <w:style w:type="paragraph" w:styleId="a6">
    <w:name w:val="List Paragraph"/>
    <w:basedOn w:val="a"/>
    <w:uiPriority w:val="34"/>
    <w:qFormat/>
    <w:rsid w:val="0033457E"/>
    <w:pPr>
      <w:ind w:left="720"/>
      <w:contextualSpacing/>
    </w:pPr>
    <w:rPr>
      <w:rFonts w:eastAsiaTheme="minorEastAsia"/>
      <w:lang w:eastAsia="ru-RU"/>
    </w:rPr>
  </w:style>
  <w:style w:type="paragraph" w:styleId="a7">
    <w:name w:val="Balloon Text"/>
    <w:basedOn w:val="a"/>
    <w:link w:val="a8"/>
    <w:uiPriority w:val="99"/>
    <w:semiHidden/>
    <w:unhideWhenUsed/>
    <w:rsid w:val="0033457E"/>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33457E"/>
    <w:rPr>
      <w:rFonts w:ascii="Tahoma" w:eastAsiaTheme="minorEastAsia" w:hAnsi="Tahoma" w:cs="Tahoma"/>
      <w:sz w:val="16"/>
      <w:szCs w:val="16"/>
      <w:lang w:eastAsia="ru-RU"/>
    </w:rPr>
  </w:style>
  <w:style w:type="paragraph" w:styleId="a9">
    <w:name w:val="Body Text Indent"/>
    <w:basedOn w:val="a"/>
    <w:link w:val="aa"/>
    <w:rsid w:val="0033457E"/>
    <w:pPr>
      <w:spacing w:after="120" w:line="240" w:lineRule="auto"/>
      <w:ind w:left="283"/>
    </w:pPr>
    <w:rPr>
      <w:rFonts w:ascii="Times New Roman" w:eastAsia="Times New Roman" w:hAnsi="Times New Roman" w:cs="Arial"/>
      <w:sz w:val="24"/>
      <w:szCs w:val="24"/>
      <w:lang w:eastAsia="ru-RU"/>
    </w:rPr>
  </w:style>
  <w:style w:type="character" w:customStyle="1" w:styleId="aa">
    <w:name w:val="Основной текст с отступом Знак"/>
    <w:basedOn w:val="a0"/>
    <w:link w:val="a9"/>
    <w:rsid w:val="0033457E"/>
    <w:rPr>
      <w:rFonts w:ascii="Times New Roman" w:eastAsia="Times New Roman" w:hAnsi="Times New Roman" w:cs="Arial"/>
      <w:sz w:val="24"/>
      <w:szCs w:val="24"/>
      <w:lang w:eastAsia="ru-RU"/>
    </w:rPr>
  </w:style>
  <w:style w:type="paragraph" w:customStyle="1" w:styleId="ConsPlusDocList">
    <w:name w:val="ConsPlusDocList"/>
    <w:next w:val="a"/>
    <w:rsid w:val="0033457E"/>
    <w:pPr>
      <w:widowControl w:val="0"/>
      <w:suppressAutoHyphens/>
      <w:autoSpaceDE w:val="0"/>
      <w:spacing w:after="0" w:line="240" w:lineRule="auto"/>
    </w:pPr>
    <w:rPr>
      <w:rFonts w:ascii="Arial" w:eastAsia="Arial" w:hAnsi="Arial" w:cs="Arial"/>
      <w:sz w:val="20"/>
      <w:szCs w:val="20"/>
      <w:lang w:eastAsia="hi-IN" w:bidi="hi-IN"/>
    </w:rPr>
  </w:style>
  <w:style w:type="paragraph" w:styleId="ab">
    <w:name w:val="No Spacing"/>
    <w:uiPriority w:val="1"/>
    <w:qFormat/>
    <w:rsid w:val="003C3C1C"/>
    <w:pPr>
      <w:spacing w:after="0" w:line="240" w:lineRule="auto"/>
    </w:pPr>
    <w:rPr>
      <w:rFonts w:eastAsiaTheme="minorEastAsia"/>
      <w:lang w:eastAsia="ru-RU"/>
    </w:rPr>
  </w:style>
  <w:style w:type="character" w:styleId="ac">
    <w:name w:val="Emphasis"/>
    <w:basedOn w:val="a0"/>
    <w:qFormat/>
    <w:rsid w:val="003C3C1C"/>
    <w:rPr>
      <w:i/>
      <w:iCs/>
    </w:rPr>
  </w:style>
  <w:style w:type="paragraph" w:customStyle="1" w:styleId="Standard">
    <w:name w:val="Standard"/>
    <w:rsid w:val="00D4131E"/>
    <w:pPr>
      <w:suppressAutoHyphens/>
    </w:pPr>
    <w:rPr>
      <w:rFonts w:ascii="Calibri" w:eastAsia="Calibri" w:hAnsi="Calibri" w:cs="Times New Roman"/>
      <w:lang w:eastAsia="ar-SA"/>
    </w:rPr>
  </w:style>
  <w:style w:type="paragraph" w:customStyle="1" w:styleId="22">
    <w:name w:val="Абзац списка2"/>
    <w:basedOn w:val="a"/>
    <w:rsid w:val="00556131"/>
    <w:pPr>
      <w:spacing w:after="0" w:line="240" w:lineRule="auto"/>
      <w:ind w:left="720"/>
      <w:contextualSpacing/>
    </w:pPr>
    <w:rPr>
      <w:rFonts w:ascii="Times New Roman" w:eastAsia="Calibri" w:hAnsi="Times New Roman" w:cs="Times New Roman"/>
      <w:sz w:val="24"/>
      <w:szCs w:val="24"/>
      <w:lang w:eastAsia="ru-RU"/>
    </w:rPr>
  </w:style>
  <w:style w:type="paragraph" w:customStyle="1" w:styleId="23">
    <w:name w:val="Знак Знак2 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paragraph" w:customStyle="1" w:styleId="ad">
    <w:name w:val="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character" w:customStyle="1" w:styleId="ep">
    <w:name w:val="ep"/>
    <w:rsid w:val="00FA35DC"/>
  </w:style>
  <w:style w:type="paragraph" w:styleId="HTML">
    <w:name w:val="HTML Preformatted"/>
    <w:basedOn w:val="a"/>
    <w:link w:val="HTML0"/>
    <w:rsid w:val="00FA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FA35DC"/>
    <w:rPr>
      <w:rFonts w:ascii="Courier New" w:eastAsia="Times New Roman" w:hAnsi="Courier New" w:cs="Courier New"/>
      <w:sz w:val="24"/>
      <w:szCs w:val="24"/>
      <w:lang w:eastAsia="ru-RU"/>
    </w:rPr>
  </w:style>
  <w:style w:type="paragraph" w:customStyle="1" w:styleId="3">
    <w:name w:val="Абзац списка3"/>
    <w:basedOn w:val="a"/>
    <w:rsid w:val="00FA35DC"/>
    <w:pPr>
      <w:spacing w:after="0" w:line="240" w:lineRule="auto"/>
      <w:ind w:left="720"/>
      <w:contextualSpacing/>
    </w:pPr>
    <w:rPr>
      <w:rFonts w:ascii="Times New Roman" w:eastAsia="Calibri" w:hAnsi="Times New Roman" w:cs="Times New Roman"/>
      <w:sz w:val="24"/>
      <w:szCs w:val="24"/>
      <w:lang w:eastAsia="ru-RU"/>
    </w:rPr>
  </w:style>
  <w:style w:type="paragraph" w:styleId="ae">
    <w:name w:val="footer"/>
    <w:basedOn w:val="a"/>
    <w:link w:val="af"/>
    <w:uiPriority w:val="99"/>
    <w:semiHidden/>
    <w:unhideWhenUsed/>
    <w:rsid w:val="007A67B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A67BA"/>
  </w:style>
  <w:style w:type="paragraph" w:styleId="af0">
    <w:name w:val="Body Text"/>
    <w:basedOn w:val="a"/>
    <w:link w:val="af1"/>
    <w:uiPriority w:val="99"/>
    <w:semiHidden/>
    <w:unhideWhenUsed/>
    <w:rsid w:val="005C1DB8"/>
    <w:pPr>
      <w:spacing w:after="120"/>
    </w:pPr>
  </w:style>
  <w:style w:type="character" w:customStyle="1" w:styleId="af1">
    <w:name w:val="Основной текст Знак"/>
    <w:basedOn w:val="a0"/>
    <w:link w:val="af0"/>
    <w:uiPriority w:val="99"/>
    <w:semiHidden/>
    <w:rsid w:val="005C1DB8"/>
  </w:style>
  <w:style w:type="character" w:customStyle="1" w:styleId="10">
    <w:name w:val="Заголовок 1 Знак"/>
    <w:basedOn w:val="a0"/>
    <w:link w:val="1"/>
    <w:rsid w:val="005C1DB8"/>
    <w:rPr>
      <w:rFonts w:ascii="Times New Roman" w:eastAsia="Times New Roman" w:hAnsi="Times New Roman" w:cs="Times New Roman"/>
      <w:sz w:val="24"/>
      <w:szCs w:val="20"/>
      <w:lang w:eastAsia="ru-RU"/>
    </w:rPr>
  </w:style>
  <w:style w:type="character" w:styleId="af2">
    <w:name w:val="Hyperlink"/>
    <w:basedOn w:val="a0"/>
    <w:rsid w:val="005C1DB8"/>
    <w:rPr>
      <w:color w:val="0000FF"/>
      <w:u w:val="single"/>
    </w:rPr>
  </w:style>
  <w:style w:type="paragraph" w:customStyle="1" w:styleId="24">
    <w:name w:val="Знак Знак2 Знак Знак Знак"/>
    <w:basedOn w:val="a"/>
    <w:rsid w:val="00FA259C"/>
    <w:pPr>
      <w:spacing w:after="160" w:line="240" w:lineRule="exact"/>
    </w:pPr>
    <w:rPr>
      <w:rFonts w:ascii="Verdana" w:eastAsia="Times New Roman" w:hAnsi="Verdana" w:cs="Times New Roman"/>
      <w:sz w:val="24"/>
      <w:szCs w:val="24"/>
      <w:lang w:val="en-US"/>
    </w:rPr>
  </w:style>
  <w:style w:type="table" w:styleId="af3">
    <w:name w:val="Table Grid"/>
    <w:basedOn w:val="a1"/>
    <w:uiPriority w:val="59"/>
    <w:rsid w:val="005756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Знак Знак2"/>
    <w:basedOn w:val="a"/>
    <w:rsid w:val="00E66803"/>
    <w:pPr>
      <w:spacing w:after="160"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semiHidden/>
    <w:rsid w:val="000E5368"/>
    <w:rPr>
      <w:rFonts w:ascii="Cambria" w:eastAsia="Times New Roman" w:hAnsi="Cambria" w:cs="Times New Roman"/>
      <w:b/>
      <w:bCs/>
      <w:i/>
      <w:iCs/>
      <w:sz w:val="28"/>
      <w:szCs w:val="28"/>
    </w:rPr>
  </w:style>
  <w:style w:type="paragraph" w:customStyle="1" w:styleId="2-">
    <w:name w:val="Рег. Заголовок 2-го уровня регламента"/>
    <w:basedOn w:val="ConsPlusNormal"/>
    <w:qFormat/>
    <w:rsid w:val="00E428DA"/>
    <w:pPr>
      <w:widowControl/>
      <w:numPr>
        <w:numId w:val="16"/>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E428DA"/>
    <w:pPr>
      <w:numPr>
        <w:ilvl w:val="2"/>
        <w:numId w:val="1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E428DA"/>
    <w:pPr>
      <w:widowControl/>
      <w:numPr>
        <w:ilvl w:val="1"/>
        <w:numId w:val="16"/>
      </w:numPr>
      <w:spacing w:line="276" w:lineRule="auto"/>
      <w:jc w:val="both"/>
    </w:pPr>
    <w:rPr>
      <w:rFonts w:ascii="Times New Roman" w:eastAsia="Calibri" w:hAnsi="Times New Roman" w:cs="Times New Roman"/>
      <w:sz w:val="28"/>
      <w:szCs w:val="28"/>
      <w:lang w:eastAsia="en-US"/>
    </w:rPr>
  </w:style>
  <w:style w:type="character" w:customStyle="1" w:styleId="FontStyle11">
    <w:name w:val="Font Style11"/>
    <w:rsid w:val="0077310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897351">
      <w:bodyDiv w:val="1"/>
      <w:marLeft w:val="0"/>
      <w:marRight w:val="0"/>
      <w:marTop w:val="0"/>
      <w:marBottom w:val="0"/>
      <w:divBdr>
        <w:top w:val="none" w:sz="0" w:space="0" w:color="auto"/>
        <w:left w:val="none" w:sz="0" w:space="0" w:color="auto"/>
        <w:bottom w:val="none" w:sz="0" w:space="0" w:color="auto"/>
        <w:right w:val="none" w:sz="0" w:space="0" w:color="auto"/>
      </w:divBdr>
    </w:div>
    <w:div w:id="53477492">
      <w:bodyDiv w:val="1"/>
      <w:marLeft w:val="0"/>
      <w:marRight w:val="0"/>
      <w:marTop w:val="0"/>
      <w:marBottom w:val="0"/>
      <w:divBdr>
        <w:top w:val="none" w:sz="0" w:space="0" w:color="auto"/>
        <w:left w:val="none" w:sz="0" w:space="0" w:color="auto"/>
        <w:bottom w:val="none" w:sz="0" w:space="0" w:color="auto"/>
        <w:right w:val="none" w:sz="0" w:space="0" w:color="auto"/>
      </w:divBdr>
    </w:div>
    <w:div w:id="117338307">
      <w:bodyDiv w:val="1"/>
      <w:marLeft w:val="0"/>
      <w:marRight w:val="0"/>
      <w:marTop w:val="0"/>
      <w:marBottom w:val="0"/>
      <w:divBdr>
        <w:top w:val="none" w:sz="0" w:space="0" w:color="auto"/>
        <w:left w:val="none" w:sz="0" w:space="0" w:color="auto"/>
        <w:bottom w:val="none" w:sz="0" w:space="0" w:color="auto"/>
        <w:right w:val="none" w:sz="0" w:space="0" w:color="auto"/>
      </w:divBdr>
    </w:div>
    <w:div w:id="320281681">
      <w:bodyDiv w:val="1"/>
      <w:marLeft w:val="0"/>
      <w:marRight w:val="0"/>
      <w:marTop w:val="0"/>
      <w:marBottom w:val="0"/>
      <w:divBdr>
        <w:top w:val="none" w:sz="0" w:space="0" w:color="auto"/>
        <w:left w:val="none" w:sz="0" w:space="0" w:color="auto"/>
        <w:bottom w:val="none" w:sz="0" w:space="0" w:color="auto"/>
        <w:right w:val="none" w:sz="0" w:space="0" w:color="auto"/>
      </w:divBdr>
    </w:div>
    <w:div w:id="443502819">
      <w:bodyDiv w:val="1"/>
      <w:marLeft w:val="0"/>
      <w:marRight w:val="0"/>
      <w:marTop w:val="0"/>
      <w:marBottom w:val="0"/>
      <w:divBdr>
        <w:top w:val="none" w:sz="0" w:space="0" w:color="auto"/>
        <w:left w:val="none" w:sz="0" w:space="0" w:color="auto"/>
        <w:bottom w:val="none" w:sz="0" w:space="0" w:color="auto"/>
        <w:right w:val="none" w:sz="0" w:space="0" w:color="auto"/>
      </w:divBdr>
    </w:div>
    <w:div w:id="492525293">
      <w:bodyDiv w:val="1"/>
      <w:marLeft w:val="0"/>
      <w:marRight w:val="0"/>
      <w:marTop w:val="0"/>
      <w:marBottom w:val="0"/>
      <w:divBdr>
        <w:top w:val="none" w:sz="0" w:space="0" w:color="auto"/>
        <w:left w:val="none" w:sz="0" w:space="0" w:color="auto"/>
        <w:bottom w:val="none" w:sz="0" w:space="0" w:color="auto"/>
        <w:right w:val="none" w:sz="0" w:space="0" w:color="auto"/>
      </w:divBdr>
    </w:div>
    <w:div w:id="667514509">
      <w:bodyDiv w:val="1"/>
      <w:marLeft w:val="0"/>
      <w:marRight w:val="0"/>
      <w:marTop w:val="0"/>
      <w:marBottom w:val="0"/>
      <w:divBdr>
        <w:top w:val="none" w:sz="0" w:space="0" w:color="auto"/>
        <w:left w:val="none" w:sz="0" w:space="0" w:color="auto"/>
        <w:bottom w:val="none" w:sz="0" w:space="0" w:color="auto"/>
        <w:right w:val="none" w:sz="0" w:space="0" w:color="auto"/>
      </w:divBdr>
    </w:div>
    <w:div w:id="939799851">
      <w:bodyDiv w:val="1"/>
      <w:marLeft w:val="0"/>
      <w:marRight w:val="0"/>
      <w:marTop w:val="0"/>
      <w:marBottom w:val="0"/>
      <w:divBdr>
        <w:top w:val="none" w:sz="0" w:space="0" w:color="auto"/>
        <w:left w:val="none" w:sz="0" w:space="0" w:color="auto"/>
        <w:bottom w:val="none" w:sz="0" w:space="0" w:color="auto"/>
        <w:right w:val="none" w:sz="0" w:space="0" w:color="auto"/>
      </w:divBdr>
    </w:div>
    <w:div w:id="1031108912">
      <w:bodyDiv w:val="1"/>
      <w:marLeft w:val="0"/>
      <w:marRight w:val="0"/>
      <w:marTop w:val="0"/>
      <w:marBottom w:val="0"/>
      <w:divBdr>
        <w:top w:val="none" w:sz="0" w:space="0" w:color="auto"/>
        <w:left w:val="none" w:sz="0" w:space="0" w:color="auto"/>
        <w:bottom w:val="none" w:sz="0" w:space="0" w:color="auto"/>
        <w:right w:val="none" w:sz="0" w:space="0" w:color="auto"/>
      </w:divBdr>
    </w:div>
    <w:div w:id="1259680008">
      <w:bodyDiv w:val="1"/>
      <w:marLeft w:val="0"/>
      <w:marRight w:val="0"/>
      <w:marTop w:val="0"/>
      <w:marBottom w:val="0"/>
      <w:divBdr>
        <w:top w:val="none" w:sz="0" w:space="0" w:color="auto"/>
        <w:left w:val="none" w:sz="0" w:space="0" w:color="auto"/>
        <w:bottom w:val="none" w:sz="0" w:space="0" w:color="auto"/>
        <w:right w:val="none" w:sz="0" w:space="0" w:color="auto"/>
      </w:divBdr>
    </w:div>
    <w:div w:id="1293099167">
      <w:bodyDiv w:val="1"/>
      <w:marLeft w:val="0"/>
      <w:marRight w:val="0"/>
      <w:marTop w:val="0"/>
      <w:marBottom w:val="0"/>
      <w:divBdr>
        <w:top w:val="none" w:sz="0" w:space="0" w:color="auto"/>
        <w:left w:val="none" w:sz="0" w:space="0" w:color="auto"/>
        <w:bottom w:val="none" w:sz="0" w:space="0" w:color="auto"/>
        <w:right w:val="none" w:sz="0" w:space="0" w:color="auto"/>
      </w:divBdr>
    </w:div>
    <w:div w:id="1333677141">
      <w:bodyDiv w:val="1"/>
      <w:marLeft w:val="0"/>
      <w:marRight w:val="0"/>
      <w:marTop w:val="0"/>
      <w:marBottom w:val="0"/>
      <w:divBdr>
        <w:top w:val="none" w:sz="0" w:space="0" w:color="auto"/>
        <w:left w:val="none" w:sz="0" w:space="0" w:color="auto"/>
        <w:bottom w:val="none" w:sz="0" w:space="0" w:color="auto"/>
        <w:right w:val="none" w:sz="0" w:space="0" w:color="auto"/>
      </w:divBdr>
    </w:div>
    <w:div w:id="1424230541">
      <w:bodyDiv w:val="1"/>
      <w:marLeft w:val="0"/>
      <w:marRight w:val="0"/>
      <w:marTop w:val="0"/>
      <w:marBottom w:val="0"/>
      <w:divBdr>
        <w:top w:val="none" w:sz="0" w:space="0" w:color="auto"/>
        <w:left w:val="none" w:sz="0" w:space="0" w:color="auto"/>
        <w:bottom w:val="none" w:sz="0" w:space="0" w:color="auto"/>
        <w:right w:val="none" w:sz="0" w:space="0" w:color="auto"/>
      </w:divBdr>
    </w:div>
    <w:div w:id="1450276556">
      <w:bodyDiv w:val="1"/>
      <w:marLeft w:val="0"/>
      <w:marRight w:val="0"/>
      <w:marTop w:val="0"/>
      <w:marBottom w:val="0"/>
      <w:divBdr>
        <w:top w:val="none" w:sz="0" w:space="0" w:color="auto"/>
        <w:left w:val="none" w:sz="0" w:space="0" w:color="auto"/>
        <w:bottom w:val="none" w:sz="0" w:space="0" w:color="auto"/>
        <w:right w:val="none" w:sz="0" w:space="0" w:color="auto"/>
      </w:divBdr>
    </w:div>
    <w:div w:id="1614247571">
      <w:bodyDiv w:val="1"/>
      <w:marLeft w:val="0"/>
      <w:marRight w:val="0"/>
      <w:marTop w:val="0"/>
      <w:marBottom w:val="0"/>
      <w:divBdr>
        <w:top w:val="none" w:sz="0" w:space="0" w:color="auto"/>
        <w:left w:val="none" w:sz="0" w:space="0" w:color="auto"/>
        <w:bottom w:val="none" w:sz="0" w:space="0" w:color="auto"/>
        <w:right w:val="none" w:sz="0" w:space="0" w:color="auto"/>
      </w:divBdr>
    </w:div>
    <w:div w:id="1713724098">
      <w:bodyDiv w:val="1"/>
      <w:marLeft w:val="0"/>
      <w:marRight w:val="0"/>
      <w:marTop w:val="0"/>
      <w:marBottom w:val="0"/>
      <w:divBdr>
        <w:top w:val="none" w:sz="0" w:space="0" w:color="auto"/>
        <w:left w:val="none" w:sz="0" w:space="0" w:color="auto"/>
        <w:bottom w:val="none" w:sz="0" w:space="0" w:color="auto"/>
        <w:right w:val="none" w:sz="0" w:space="0" w:color="auto"/>
      </w:divBdr>
    </w:div>
    <w:div w:id="1756896210">
      <w:bodyDiv w:val="1"/>
      <w:marLeft w:val="0"/>
      <w:marRight w:val="0"/>
      <w:marTop w:val="0"/>
      <w:marBottom w:val="0"/>
      <w:divBdr>
        <w:top w:val="none" w:sz="0" w:space="0" w:color="auto"/>
        <w:left w:val="none" w:sz="0" w:space="0" w:color="auto"/>
        <w:bottom w:val="none" w:sz="0" w:space="0" w:color="auto"/>
        <w:right w:val="none" w:sz="0" w:space="0" w:color="auto"/>
      </w:divBdr>
    </w:div>
    <w:div w:id="1790126192">
      <w:bodyDiv w:val="1"/>
      <w:marLeft w:val="0"/>
      <w:marRight w:val="0"/>
      <w:marTop w:val="0"/>
      <w:marBottom w:val="0"/>
      <w:divBdr>
        <w:top w:val="none" w:sz="0" w:space="0" w:color="auto"/>
        <w:left w:val="none" w:sz="0" w:space="0" w:color="auto"/>
        <w:bottom w:val="none" w:sz="0" w:space="0" w:color="auto"/>
        <w:right w:val="none" w:sz="0" w:space="0" w:color="auto"/>
      </w:divBdr>
    </w:div>
    <w:div w:id="1819148746">
      <w:bodyDiv w:val="1"/>
      <w:marLeft w:val="0"/>
      <w:marRight w:val="0"/>
      <w:marTop w:val="0"/>
      <w:marBottom w:val="0"/>
      <w:divBdr>
        <w:top w:val="none" w:sz="0" w:space="0" w:color="auto"/>
        <w:left w:val="none" w:sz="0" w:space="0" w:color="auto"/>
        <w:bottom w:val="none" w:sz="0" w:space="0" w:color="auto"/>
        <w:right w:val="none" w:sz="0" w:space="0" w:color="auto"/>
      </w:divBdr>
    </w:div>
    <w:div w:id="1822767644">
      <w:bodyDiv w:val="1"/>
      <w:marLeft w:val="0"/>
      <w:marRight w:val="0"/>
      <w:marTop w:val="0"/>
      <w:marBottom w:val="0"/>
      <w:divBdr>
        <w:top w:val="none" w:sz="0" w:space="0" w:color="auto"/>
        <w:left w:val="none" w:sz="0" w:space="0" w:color="auto"/>
        <w:bottom w:val="none" w:sz="0" w:space="0" w:color="auto"/>
        <w:right w:val="none" w:sz="0" w:space="0" w:color="auto"/>
      </w:divBdr>
    </w:div>
    <w:div w:id="1862821588">
      <w:bodyDiv w:val="1"/>
      <w:marLeft w:val="0"/>
      <w:marRight w:val="0"/>
      <w:marTop w:val="0"/>
      <w:marBottom w:val="0"/>
      <w:divBdr>
        <w:top w:val="none" w:sz="0" w:space="0" w:color="auto"/>
        <w:left w:val="none" w:sz="0" w:space="0" w:color="auto"/>
        <w:bottom w:val="none" w:sz="0" w:space="0" w:color="auto"/>
        <w:right w:val="none" w:sz="0" w:space="0" w:color="auto"/>
      </w:divBdr>
    </w:div>
    <w:div w:id="1865822006">
      <w:bodyDiv w:val="1"/>
      <w:marLeft w:val="0"/>
      <w:marRight w:val="0"/>
      <w:marTop w:val="0"/>
      <w:marBottom w:val="0"/>
      <w:divBdr>
        <w:top w:val="none" w:sz="0" w:space="0" w:color="auto"/>
        <w:left w:val="none" w:sz="0" w:space="0" w:color="auto"/>
        <w:bottom w:val="none" w:sz="0" w:space="0" w:color="auto"/>
        <w:right w:val="none" w:sz="0" w:space="0" w:color="auto"/>
      </w:divBdr>
    </w:div>
    <w:div w:id="1938560467">
      <w:bodyDiv w:val="1"/>
      <w:marLeft w:val="0"/>
      <w:marRight w:val="0"/>
      <w:marTop w:val="0"/>
      <w:marBottom w:val="0"/>
      <w:divBdr>
        <w:top w:val="none" w:sz="0" w:space="0" w:color="auto"/>
        <w:left w:val="none" w:sz="0" w:space="0" w:color="auto"/>
        <w:bottom w:val="none" w:sz="0" w:space="0" w:color="auto"/>
        <w:right w:val="none" w:sz="0" w:space="0" w:color="auto"/>
      </w:divBdr>
    </w:div>
    <w:div w:id="2023630637">
      <w:bodyDiv w:val="1"/>
      <w:marLeft w:val="0"/>
      <w:marRight w:val="0"/>
      <w:marTop w:val="0"/>
      <w:marBottom w:val="0"/>
      <w:divBdr>
        <w:top w:val="none" w:sz="0" w:space="0" w:color="auto"/>
        <w:left w:val="none" w:sz="0" w:space="0" w:color="auto"/>
        <w:bottom w:val="none" w:sz="0" w:space="0" w:color="auto"/>
        <w:right w:val="none" w:sz="0" w:space="0" w:color="auto"/>
      </w:divBdr>
    </w:div>
    <w:div w:id="2071417217">
      <w:bodyDiv w:val="1"/>
      <w:marLeft w:val="0"/>
      <w:marRight w:val="0"/>
      <w:marTop w:val="0"/>
      <w:marBottom w:val="0"/>
      <w:divBdr>
        <w:top w:val="none" w:sz="0" w:space="0" w:color="auto"/>
        <w:left w:val="none" w:sz="0" w:space="0" w:color="auto"/>
        <w:bottom w:val="none" w:sz="0" w:space="0" w:color="auto"/>
        <w:right w:val="none" w:sz="0" w:space="0" w:color="auto"/>
      </w:divBdr>
    </w:div>
    <w:div w:id="21433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B5528F9286B8BB8B54926FC6AC4B01BB1C664223A5AE7ABE186E232AE1B04FED9D79C7E2C009A6GFZAF" TargetMode="External"/><Relationship Id="rId117" Type="http://schemas.openxmlformats.org/officeDocument/2006/relationships/hyperlink" Target="consultantplus://offline/ref=525292E6177C537E0DA9701EBC521621FBBE6D4C1E339C3EA7398037D3D6C9F99BE7EB3247B09F17A6OBM" TargetMode="External"/><Relationship Id="rId21" Type="http://schemas.openxmlformats.org/officeDocument/2006/relationships/hyperlink" Target="consultantplus://offline/ref=8BB5528F9286B8BB8B549361D3AC4B01B81B674428A2AE7ABE186E232AE1B04FED9D79C7E2C10CA6GFZCF" TargetMode="External"/><Relationship Id="rId42" Type="http://schemas.openxmlformats.org/officeDocument/2006/relationships/hyperlink" Target="consultantplus://offline/ref=525292E6177C537E0DA9701EBC521621FBBE6D4C1E339C3EA7398037D3D6C9F99BE7EB3247B09E1DA6O0M" TargetMode="External"/><Relationship Id="rId47" Type="http://schemas.openxmlformats.org/officeDocument/2006/relationships/hyperlink" Target="consultantplus://offline/ref=525292E6177C537E0DA97110A9521621FBB86E4613339C3EA7398037D3D6C9F99BE7EB3247B59D1CA6OBM" TargetMode="External"/><Relationship Id="rId63" Type="http://schemas.openxmlformats.org/officeDocument/2006/relationships/hyperlink" Target="consultantplus://offline/ref=525292E6177C537E0DA97110A9521621FBB86E4613339C3EA7398037D3D6C9F99BE7EB3247B59D1CA6OBM" TargetMode="External"/><Relationship Id="rId68" Type="http://schemas.openxmlformats.org/officeDocument/2006/relationships/hyperlink" Target="consultantplus://offline/ref=525292E6177C537E0DA9701EBC521621FBBE6D4C1E339C3EA7398037D3D6C9F99BE7EB3247B09E19A6OFM" TargetMode="External"/><Relationship Id="rId84" Type="http://schemas.openxmlformats.org/officeDocument/2006/relationships/hyperlink" Target="consultantplus://offline/ref=525292E6177C537E0DA97110A9521621FBB86E4613339C3EA7398037D3D6C9F99BE7EB3247B59D1CA6OBM" TargetMode="External"/><Relationship Id="rId89" Type="http://schemas.openxmlformats.org/officeDocument/2006/relationships/hyperlink" Target="consultantplus://offline/ref=525292E6177C537E0DA97110A9521621FBB86E4613339C3EA7398037D3D6C9F99BE7EB3247B59D1CA6OBM" TargetMode="External"/><Relationship Id="rId112" Type="http://schemas.openxmlformats.org/officeDocument/2006/relationships/hyperlink" Target="consultantplus://offline/ref=525292E6177C537E0DA97110A9521621FBB86E4613339C3EA7398037D3D6C9F99BE7EB3247B59D1CA6OBM" TargetMode="External"/><Relationship Id="rId133" Type="http://schemas.openxmlformats.org/officeDocument/2006/relationships/hyperlink" Target="consultantplus://offline/ref=CA735CEF571B771B18D874F5F826B30E26807995F85E81B4C69B4A3C61UDzCH" TargetMode="External"/><Relationship Id="rId138" Type="http://schemas.openxmlformats.org/officeDocument/2006/relationships/hyperlink" Target="consultantplus://offline/ref=CA735CEF571B771B18D874F5F826B30E25877A97FE5881B4C69B4A3C61UDzCH" TargetMode="External"/><Relationship Id="rId154" Type="http://schemas.openxmlformats.org/officeDocument/2006/relationships/hyperlink" Target="consultantplus://offline/ref=311303615B7A64488FC306928AFC7967EA26DBD3FB6279D62567BB1339B7FEF528F0983DF48CBDD126G0H" TargetMode="External"/><Relationship Id="rId159" Type="http://schemas.openxmlformats.org/officeDocument/2006/relationships/hyperlink" Target="consultantplus://offline/ref=311303615B7A64488FC3079C9FFC7967EA22DBDFF76579D62567BB1339B7FEF528F0983DF48FBDDE26G8H" TargetMode="External"/><Relationship Id="rId16" Type="http://schemas.openxmlformats.org/officeDocument/2006/relationships/hyperlink" Target="consultantplus://offline/ref=8BB5528F9286B8BB8B54926FC6AC4B01BB1C664428A5AE7ABE186E232AGEZ1F" TargetMode="External"/><Relationship Id="rId107" Type="http://schemas.openxmlformats.org/officeDocument/2006/relationships/hyperlink" Target="consultantplus://offline/ref=525292E6177C537E0DA9701EBC521621FBBE6D4C1E339C3EA7398037D3D6C9F99BE7EB3247B0981FA6O9M" TargetMode="External"/><Relationship Id="rId11" Type="http://schemas.openxmlformats.org/officeDocument/2006/relationships/footer" Target="footer2.xml"/><Relationship Id="rId32" Type="http://schemas.openxmlformats.org/officeDocument/2006/relationships/hyperlink" Target="consultantplus://offline/ref=8BB5528F9286B8BB8B54926FC6AC4B01BB1C664223A5AE7ABE186E232AE1B04FED9D79C7E2C009A6GFZAF" TargetMode="External"/><Relationship Id="rId37" Type="http://schemas.openxmlformats.org/officeDocument/2006/relationships/hyperlink" Target="consultantplus://offline/ref=525292E6177C537E0DA97110A9521621FBB86E4613339C3EA7398037D3D6C9F99BE7EB3247B59D1CA6OBM" TargetMode="External"/><Relationship Id="rId53" Type="http://schemas.openxmlformats.org/officeDocument/2006/relationships/hyperlink" Target="consultantplus://offline/ref=20C8D02745B1F38DED00D61F249C1871751D6635447C551EB209D02C006C3B78B5C2463EC869BC16v7rFH" TargetMode="External"/><Relationship Id="rId58" Type="http://schemas.openxmlformats.org/officeDocument/2006/relationships/hyperlink" Target="consultantplus://offline/ref=08B01444277B3E06E5BBEFB9E8B800341CEFFC3FC59EDF1E6E4600A0F9A8F0439D05829AF8CCECD8l3dAE" TargetMode="External"/><Relationship Id="rId74" Type="http://schemas.openxmlformats.org/officeDocument/2006/relationships/hyperlink" Target="consultantplus://offline/ref=FC9EAD005EF824ADAD50B4D0DF92A6E8A88F24941E820EF413506042179684CCC5ADAE1F6A30KCzEH" TargetMode="External"/><Relationship Id="rId79" Type="http://schemas.openxmlformats.org/officeDocument/2006/relationships/hyperlink" Target="consultantplus://offline/ref=BF22E7B812D71073435EA4325A4B3D7E79DED0D392288B09479DADBED75594665C64CE89CDBF47C1s601H" TargetMode="External"/><Relationship Id="rId102" Type="http://schemas.openxmlformats.org/officeDocument/2006/relationships/hyperlink" Target="consultantplus://offline/ref=525292E6177C537E0DA9701EBC521621FBBE6D4C1E339C3EA7398037D3D6C9F99BE7EB3247B09E18A6O1M" TargetMode="External"/><Relationship Id="rId123" Type="http://schemas.openxmlformats.org/officeDocument/2006/relationships/hyperlink" Target="consultantplus://offline/ref=1564DF2F3807BF01A91261A9EA39BF12D6284B7770804B1E5F2C688431mDm5L" TargetMode="External"/><Relationship Id="rId128" Type="http://schemas.openxmlformats.org/officeDocument/2006/relationships/header" Target="header4.xml"/><Relationship Id="rId144" Type="http://schemas.openxmlformats.org/officeDocument/2006/relationships/hyperlink" Target="consultantplus://offline/ref=C9572F5D751DEFBE6547EDE1A4491EE7E2A379D8B1765745B231EE245C4Fa5L" TargetMode="External"/><Relationship Id="rId149" Type="http://schemas.openxmlformats.org/officeDocument/2006/relationships/hyperlink" Target="consultantplus://offline/ref=58A71699600962B06AF92275C5F86B213B2B12F68936BD63EE5370E262A27DFF78DA6969495C6D77f5tFO" TargetMode="External"/><Relationship Id="rId5" Type="http://schemas.openxmlformats.org/officeDocument/2006/relationships/webSettings" Target="webSettings.xml"/><Relationship Id="rId90" Type="http://schemas.openxmlformats.org/officeDocument/2006/relationships/hyperlink" Target="consultantplus://offline/ref=525292E6177C537E0DA97110A9521621FBB86E4613339C3EA7398037D3D6C9F99BE7EB3247B59D1CA6OBM" TargetMode="External"/><Relationship Id="rId95" Type="http://schemas.openxmlformats.org/officeDocument/2006/relationships/hyperlink" Target="consultantplus://offline/ref=525292E6177C537E0DA97110A9521621FBB86E4613339C3EA7398037D3D6C9F99BE7EB3247B59D1CA6OBM" TargetMode="External"/><Relationship Id="rId160" Type="http://schemas.openxmlformats.org/officeDocument/2006/relationships/hyperlink" Target="consultantplus://offline/ref=311303615B7A64488FC3079C9FFC7967EA22DBDFF76579D62567BB1339B7FEF528F0983DF48FBDDE26G8H" TargetMode="External"/><Relationship Id="rId165" Type="http://schemas.openxmlformats.org/officeDocument/2006/relationships/fontTable" Target="fontTable.xml"/><Relationship Id="rId22" Type="http://schemas.openxmlformats.org/officeDocument/2006/relationships/hyperlink" Target="consultantplus://offline/ref=8BB5528F9286B8BB8B54926FC6AC4B01BB1C664223A5AE7ABE186E232AE1B04FED9D79C7E2C009A6GFZAF" TargetMode="External"/><Relationship Id="rId27" Type="http://schemas.openxmlformats.org/officeDocument/2006/relationships/hyperlink" Target="consultantplus://offline/ref=8BB5528F9286B8BB8B549361D3AC4B01B81B674428A2AE7ABE186E232AE1B04FED9D79C7E2C10CA6GFZCF" TargetMode="External"/><Relationship Id="rId43" Type="http://schemas.openxmlformats.org/officeDocument/2006/relationships/hyperlink" Target="consultantplus://offline/ref=08B01444277B3E06E5BBEEB7FDB800341CE8F632C49EDF1E6E4600A0F9A8F0439D05829AF8CDEDDBl3d9E" TargetMode="External"/><Relationship Id="rId48" Type="http://schemas.openxmlformats.org/officeDocument/2006/relationships/hyperlink" Target="consultantplus://offline/ref=525292E6177C537E0DA97110A9521621FBB86E4613339C3EA7398037D3D6C9F99BE7EB3247B59D1CA6OBM" TargetMode="External"/><Relationship Id="rId64" Type="http://schemas.openxmlformats.org/officeDocument/2006/relationships/hyperlink" Target="consultantplus://offline/ref=525292E6177C537E0DA9701EBC521621FBBE6D4C1E339C3EA7398037D3D6C9F99BE7EB3247B09E1DA6O9M" TargetMode="External"/><Relationship Id="rId69" Type="http://schemas.openxmlformats.org/officeDocument/2006/relationships/hyperlink" Target="consultantplus://offline/ref=525292E6177C537E0DA97110A9521621FBB86E4613339C3EA7398037D3D6C9F99BE7EB3247B59D1CA6OBM" TargetMode="External"/><Relationship Id="rId113" Type="http://schemas.openxmlformats.org/officeDocument/2006/relationships/hyperlink" Target="consultantplus://offline/ref=525292E6177C537E0DA97110A9521621FBB86E4613339C3EA7398037D3D6C9F99BE7EB3247B59D1CA6OBM" TargetMode="External"/><Relationship Id="rId118" Type="http://schemas.openxmlformats.org/officeDocument/2006/relationships/hyperlink" Target="consultantplus://offline/ref=525292E6177C537E0DA97110A9521621FBB86E4613339C3EA7398037D3D6C9F99BE7EB3247B59D1CA6OBM" TargetMode="External"/><Relationship Id="rId134" Type="http://schemas.openxmlformats.org/officeDocument/2006/relationships/hyperlink" Target="consultantplus://offline/ref=CA735CEF571B771B18D874F5F826B30E26807A96F05981B4C69B4A3C61UDzCH" TargetMode="External"/><Relationship Id="rId139" Type="http://schemas.openxmlformats.org/officeDocument/2006/relationships/hyperlink" Target="consultantplus://offline/ref=CA735CEF571B771B18D875FBED26B30E26847994F05C81B4C69B4A3C61UDzCH" TargetMode="External"/><Relationship Id="rId80" Type="http://schemas.openxmlformats.org/officeDocument/2006/relationships/hyperlink" Target="consultantplus://offline/ref=BF22E7B812D71073435EA53C4F4B3D7E7AD4D0D0982E8B09479DADBED75594665C64CE89CDB3s401H" TargetMode="External"/><Relationship Id="rId85" Type="http://schemas.openxmlformats.org/officeDocument/2006/relationships/hyperlink" Target="consultantplus://offline/ref=525292E6177C537E0DA97110A9521621FBB86E4613339C3EA7398037D3D6C9F99BE7EB3247B59D1CA6OBM" TargetMode="External"/><Relationship Id="rId150" Type="http://schemas.openxmlformats.org/officeDocument/2006/relationships/hyperlink" Target="consultantplus://offline/ref=620DCAC15F1F9632244B77B308525FFB97544C5001CC8E4991E3B4AC3C4E7465CBAD14C8CF1B80C1J0z2F" TargetMode="External"/><Relationship Id="rId155" Type="http://schemas.openxmlformats.org/officeDocument/2006/relationships/hyperlink" Target="consultantplus://offline/ref=311303615B7A64488FC3079C9FFC7967EA22DBDFF76579D62567BB1339B7FEF528F0983DF489BEDF26G0H" TargetMode="External"/><Relationship Id="rId12" Type="http://schemas.openxmlformats.org/officeDocument/2006/relationships/header" Target="header3.xml"/><Relationship Id="rId17" Type="http://schemas.openxmlformats.org/officeDocument/2006/relationships/hyperlink" Target="consultantplus://offline/ref=9559E8903C4F41FE4779996625DA8D290337706695B00E523FA05AF59EK2V5H" TargetMode="External"/><Relationship Id="rId33" Type="http://schemas.openxmlformats.org/officeDocument/2006/relationships/hyperlink" Target="consultantplus://offline/ref=525292E6177C537E0DA97110A9521621FBB86E4613339C3EA7398037D3D6C9F99BE7EB3247B59D1CA6OBM" TargetMode="External"/><Relationship Id="rId38" Type="http://schemas.openxmlformats.org/officeDocument/2006/relationships/hyperlink" Target="consultantplus://offline/ref=525292E6177C537E0DA9701EBC521621FBBE6D4C1E339C3EA7398037D3D6C9F99BE7EB3247B09F18A6O0M" TargetMode="External"/><Relationship Id="rId59" Type="http://schemas.openxmlformats.org/officeDocument/2006/relationships/hyperlink" Target="consultantplus://offline/ref=08B01444277B3E06E5BBEFB9E8B800341CEFFC3FC59EDF1E6E4600A0F9A8F0439D05829AF8CCECD8l3dAE" TargetMode="External"/><Relationship Id="rId103" Type="http://schemas.openxmlformats.org/officeDocument/2006/relationships/hyperlink" Target="consultantplus://offline/ref=525292E6177C537E0DA97110A9521621FBB86E4613339C3EA7398037D3D6C9F99BE7EB3247B59D1CA6OBM" TargetMode="External"/><Relationship Id="rId108" Type="http://schemas.openxmlformats.org/officeDocument/2006/relationships/hyperlink" Target="consultantplus://offline/ref=525292E6177C537E0DA9701EBC521621FBBE6D4C1E339C3EA7398037D3D6C9F99BE7EB3247B0981FA6ODM" TargetMode="External"/><Relationship Id="rId124" Type="http://schemas.openxmlformats.org/officeDocument/2006/relationships/hyperlink" Target="consultantplus://offline/ref=1564DF2F3807BF01A91261A9EA39BF12D62F447D73834B1E5F2C688431mDm5L" TargetMode="External"/><Relationship Id="rId129" Type="http://schemas.openxmlformats.org/officeDocument/2006/relationships/header" Target="header5.xml"/><Relationship Id="rId54" Type="http://schemas.openxmlformats.org/officeDocument/2006/relationships/hyperlink" Target="consultantplus://offline/ref=20C8D02745B1F38DED00D61F249C1871751D6635447C551EB209D02C006C3B78B5C2463EC869B914v7r3H" TargetMode="External"/><Relationship Id="rId70" Type="http://schemas.openxmlformats.org/officeDocument/2006/relationships/hyperlink" Target="consultantplus://offline/ref=08B01444277B3E06E5BBEEB7FDB800341CE8F632C49EDF1E6E4600A0F9A8F0439D05829AF8CDEDDBl3d9E" TargetMode="External"/><Relationship Id="rId75" Type="http://schemas.openxmlformats.org/officeDocument/2006/relationships/hyperlink" Target="consultantplus://offline/ref=FC9EAD005EF824ADAD50B5DECA92A6E8AB85249714840EF413506042179684CCC5ADAE1F6A3CCBF6K6zFH" TargetMode="External"/><Relationship Id="rId91" Type="http://schemas.openxmlformats.org/officeDocument/2006/relationships/hyperlink" Target="consultantplus://offline/ref=525292E6177C537E0DA97110A9521621FBB86E4613339C3EA7398037D3D6C9F99BE7EB3247B59D1CA6OBM" TargetMode="External"/><Relationship Id="rId96" Type="http://schemas.openxmlformats.org/officeDocument/2006/relationships/hyperlink" Target="consultantplus://offline/ref=525292E6177C537E0DA97110A9521621FBB86E4613339C3EA7398037D3D6C9F99BE7EB3247B59D1CA6OBM" TargetMode="External"/><Relationship Id="rId140" Type="http://schemas.openxmlformats.org/officeDocument/2006/relationships/hyperlink" Target="consultantplus://offline/ref=CA735CEF571B771B18D875FBED26B30E26827892FD5F81B4C69B4A3C61DC481CC45EA87186A5978EU9z8H" TargetMode="External"/><Relationship Id="rId145" Type="http://schemas.openxmlformats.org/officeDocument/2006/relationships/hyperlink" Target="consultantplus://offline/ref=50AA412F264B9C1A28849354F0E283105B39700E2F36A4BA81969B42B8W2cEJ" TargetMode="External"/><Relationship Id="rId161" Type="http://schemas.openxmlformats.org/officeDocument/2006/relationships/hyperlink" Target="consultantplus://offline/ref=311303615B7A64488FC3079C9FFC7967EA22DBDFF76579D62567BB1339B7FEF528F0983DF489BFD126G6H"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BB5528F9286B8BB8B54926FC6AC4B01BB1C624622A3AE7ABE186E232AE1B04FED9D79C7E2C309A1GFZBF" TargetMode="External"/><Relationship Id="rId23" Type="http://schemas.openxmlformats.org/officeDocument/2006/relationships/hyperlink" Target="consultantplus://offline/ref=8BB5528F9286B8BB8B549361D3AC4B01B81B674428A2AE7ABE186E232AE1B04FED9D79C7E2C10CA6GFZCF" TargetMode="External"/><Relationship Id="rId28" Type="http://schemas.openxmlformats.org/officeDocument/2006/relationships/hyperlink" Target="consultantplus://offline/ref=8BB5528F9286B8BB8B54926FC6AC4B01BB1C664223A5AE7ABE186E232AE1B04FED9D79C7E2C009A6GFZAF" TargetMode="External"/><Relationship Id="rId36" Type="http://schemas.openxmlformats.org/officeDocument/2006/relationships/hyperlink" Target="consultantplus://offline/ref=525292E6177C537E0DA97110A9521621FBB86C411B379C3EA7398037D3D6C9F99BE7EB3247B49F18A6O9M" TargetMode="External"/><Relationship Id="rId49" Type="http://schemas.openxmlformats.org/officeDocument/2006/relationships/hyperlink" Target="consultantplus://offline/ref=542A5D0761CEC796116884DEE70F0BE01B7A0F4B22B6ED8B8B4A1FF8E44B6E51977EAA02B8705C43M0r6H" TargetMode="External"/><Relationship Id="rId57" Type="http://schemas.openxmlformats.org/officeDocument/2006/relationships/hyperlink" Target="consultantplus://offline/ref=08B01444277B3E06E5BBEEB7FDB800341CE8F632C49EDF1E6E4600A0F9A8F0439D05829AF8CDEDDBl3d9E" TargetMode="External"/><Relationship Id="rId106" Type="http://schemas.openxmlformats.org/officeDocument/2006/relationships/hyperlink" Target="consultantplus://offline/ref=525292E6177C537E0DA97110A9521621FBB86E4613339C3EA7398037D3D6C9F99BE7EB3247B59D1CA6OBM" TargetMode="External"/><Relationship Id="rId114" Type="http://schemas.openxmlformats.org/officeDocument/2006/relationships/hyperlink" Target="consultantplus://offline/ref=525292E6177C537E0DA97110A9521621FBB86E4613339C3EA7398037D3D6C9F99BE7EB3247B59D1CA6OBM" TargetMode="External"/><Relationship Id="rId119" Type="http://schemas.openxmlformats.org/officeDocument/2006/relationships/hyperlink" Target="consultantplus://offline/ref=525292E6177C537E0DA9701EBC521621FBBE6D4C1E339C3EA7398037D3D6C9F99BE7EB3247B0981CA6O0M" TargetMode="External"/><Relationship Id="rId127" Type="http://schemas.openxmlformats.org/officeDocument/2006/relationships/hyperlink" Target="consultantplus://offline/ref=01935899954A10C167D0601067F2145203A1141C5A428CFCCDFBF59D7Cy0C9J" TargetMode="External"/><Relationship Id="rId10" Type="http://schemas.openxmlformats.org/officeDocument/2006/relationships/footer" Target="footer1.xml"/><Relationship Id="rId31" Type="http://schemas.openxmlformats.org/officeDocument/2006/relationships/hyperlink" Target="consultantplus://offline/ref=8BB5528F9286B8BB8B549361D3AC4B01B81B674428A2AE7ABE186E232AE1B04FED9D79C7E2C10CA6GFZCF" TargetMode="External"/><Relationship Id="rId44" Type="http://schemas.openxmlformats.org/officeDocument/2006/relationships/hyperlink" Target="consultantplus://offline/ref=08B01444277B3E06E5BBEFB9E8B800341CEFFC3FC59EDF1E6E4600A0F9A8F0439D05829AF8CCECD8l3dAE" TargetMode="External"/><Relationship Id="rId52" Type="http://schemas.openxmlformats.org/officeDocument/2006/relationships/hyperlink" Target="consultantplus://offline/ref=542A5D0761CEC796116884DEE70F0BE01B7A0F4B22B6ED8B8B4A1FF8E44B6E51977EAA02B8705E4EM0rDH" TargetMode="External"/><Relationship Id="rId60" Type="http://schemas.openxmlformats.org/officeDocument/2006/relationships/hyperlink" Target="consultantplus://offline/ref=08B01444277B3E06E5BBEFB9E8B800341CEFFC3FC59EDF1E6E4600A0F9A8F0439D05829AF8CCECD8l3dAE" TargetMode="External"/><Relationship Id="rId65" Type="http://schemas.openxmlformats.org/officeDocument/2006/relationships/hyperlink" Target="consultantplus://offline/ref=525292E6177C537E0DA9701EBC521621FBBE6D4C1E339C3EA7398037D3D6C9F99BE7EB3247B09E18A6OBM" TargetMode="External"/><Relationship Id="rId73" Type="http://schemas.openxmlformats.org/officeDocument/2006/relationships/hyperlink" Target="consultantplus://offline/ref=BF1ACDAA21D3F53DF49A337AEF42E61C05FA513ACF3EEB937FFA5B9C1BDF1A119311B216E5E3GEy6H" TargetMode="External"/><Relationship Id="rId78" Type="http://schemas.openxmlformats.org/officeDocument/2006/relationships/hyperlink" Target="consultantplus://offline/ref=BF22E7B812D71073435EA53C4F4B3D7E7AD4D0D0982E8B09479DADBED75594665C64CE89CDB3s401H" TargetMode="External"/><Relationship Id="rId81" Type="http://schemas.openxmlformats.org/officeDocument/2006/relationships/hyperlink" Target="consultantplus://offline/ref=BF22E7B812D71073435EA53C4F4B3D7E7AD4D0D0982E8B09479DADBED75594665C64CE89CDB3s401H" TargetMode="External"/><Relationship Id="rId86" Type="http://schemas.openxmlformats.org/officeDocument/2006/relationships/hyperlink" Target="consultantplus://offline/ref=525292E6177C537E0DA97110A9521621FBB86E4613339C3EA7398037D3D6C9F99BE7EB3247B59D1CA6OBM" TargetMode="External"/><Relationship Id="rId94" Type="http://schemas.openxmlformats.org/officeDocument/2006/relationships/hyperlink" Target="consultantplus://offline/ref=525292E6177C537E0DA97110A9521621FBB86E4613339C3EA7398037D3D6C9F99BE7EB3247B59D1CA6OBM" TargetMode="External"/><Relationship Id="rId99" Type="http://schemas.openxmlformats.org/officeDocument/2006/relationships/hyperlink" Target="consultantplus://offline/ref=525292E6177C537E0DA9701EBC521621FBBE6D4C1E339C3EA7398037D3D6C9F99BE7EB3247B0981EA6O8M" TargetMode="External"/><Relationship Id="rId101" Type="http://schemas.openxmlformats.org/officeDocument/2006/relationships/hyperlink" Target="consultantplus://offline/ref=525292E6177C537E0DA9701EBC521621FBBE6D4C1E339C3EA7398037D3D6C9F99BE7EB3247B09E18A6ODM" TargetMode="External"/><Relationship Id="rId122" Type="http://schemas.openxmlformats.org/officeDocument/2006/relationships/hyperlink" Target="consultantplus://offline/ref=525292E6177C537E0DA97110A9521621FBB86E4613339C3EA7398037D3D6C9F99BE7EB3247B59D1CA6OBM" TargetMode="External"/><Relationship Id="rId130" Type="http://schemas.openxmlformats.org/officeDocument/2006/relationships/image" Target="media/image1.wmf"/><Relationship Id="rId135" Type="http://schemas.openxmlformats.org/officeDocument/2006/relationships/hyperlink" Target="consultantplus://offline/ref=CA735CEF571B771B18D874F5F826B30E25877A97FE5881B4C69B4A3C61UDzCH" TargetMode="External"/><Relationship Id="rId143" Type="http://schemas.openxmlformats.org/officeDocument/2006/relationships/hyperlink" Target="consultantplus://offline/ref=50AA412F264B9C1A28849354F0E283105B39700E2F36A4BA81969B42B8W2cEJ" TargetMode="External"/><Relationship Id="rId148" Type="http://schemas.openxmlformats.org/officeDocument/2006/relationships/hyperlink" Target="consultantplus://offline/ref=58A71699600962B06AF9237BD0F86B21382D1BF08F37BD63EE5370E262fAt2O" TargetMode="External"/><Relationship Id="rId151" Type="http://schemas.openxmlformats.org/officeDocument/2006/relationships/hyperlink" Target="consultantplus://offline/ref=620DCAC15F1F9632244B77B308525FFB97534D5102C08E4991E3B4AC3C4E7465CBAD14C8CF1F88CAJ0z1F" TargetMode="External"/><Relationship Id="rId156" Type="http://schemas.openxmlformats.org/officeDocument/2006/relationships/hyperlink" Target="consultantplus://offline/ref=311303615B7A64488FC3079C9FFC7967EA22DBDFF76579D62567BB1339B7FEF528F0983DF489BFD726G1H" TargetMode="External"/><Relationship Id="rId164" Type="http://schemas.openxmlformats.org/officeDocument/2006/relationships/hyperlink" Target="consultantplus://offline/ref=311303615B7A64488FC3079C9FFC7967EA22DBDFF76579D62567BB1339B7FEF528F0983DF489BCD726G4H"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consultantplus://offline/ref=B3024F3CD99056179E9E080223FC8399D5AF99C67652810B7C0E7B869Bd4Y9O" TargetMode="External"/><Relationship Id="rId39" Type="http://schemas.openxmlformats.org/officeDocument/2006/relationships/hyperlink" Target="consultantplus://offline/ref=525292E6177C537E0DA9701EBC521621FBBE6D4C1E339C3EA7398037D3D6C9F99BE7EB3247B09E1AA6OCM" TargetMode="External"/><Relationship Id="rId109" Type="http://schemas.openxmlformats.org/officeDocument/2006/relationships/hyperlink" Target="consultantplus://offline/ref=525292E6177C537E0DA9701EBC521621FBBE6D4C1E339C3EA7398037D3D6C9F99BE7EB3247B0981FA6O1M" TargetMode="External"/><Relationship Id="rId34" Type="http://schemas.openxmlformats.org/officeDocument/2006/relationships/hyperlink" Target="consultantplus://offline/ref=525292E6177C537E0DA97110A9521621FBB86E4613339C3EA7398037D3D6C9F99BE7EB3247B59D1CA6OBM" TargetMode="External"/><Relationship Id="rId50" Type="http://schemas.openxmlformats.org/officeDocument/2006/relationships/hyperlink" Target="consultantplus://offline/ref=542A5D0761CEC796116884DEE70F0BE01B7A0F4B22B6ED8B8B4A1FF8E44B6E51977EAA02B8705C40M0rCH" TargetMode="External"/><Relationship Id="rId55" Type="http://schemas.openxmlformats.org/officeDocument/2006/relationships/hyperlink" Target="consultantplus://offline/ref=20C8D02745B1F38DED00D61F249C1871751D6635447C551EB209D02C006C3B78B5C2463EC869BE18v7r9H" TargetMode="External"/><Relationship Id="rId76" Type="http://schemas.openxmlformats.org/officeDocument/2006/relationships/hyperlink" Target="consultantplus://offline/ref=FC9EAD005EF824ADAD50B5DECA92A6E8AB85249714840EF413506042179684CCC5ADAE1F6A3CC8F5K6z1H" TargetMode="External"/><Relationship Id="rId97" Type="http://schemas.openxmlformats.org/officeDocument/2006/relationships/hyperlink" Target="consultantplus://offline/ref=525292E6177C537E0DA9701EBC521621FBBE6D4C1E339C3EA7398037D3D6C9F99BE7EB3247B09F1EA6O0M" TargetMode="External"/><Relationship Id="rId104" Type="http://schemas.openxmlformats.org/officeDocument/2006/relationships/hyperlink" Target="consultantplus://offline/ref=08B01444277B3E06E5BBEFB9E8B800341CEFFC3FC59EDF1E6E4600A0F9A8F0439D05829AF8CCECD8l3dAE" TargetMode="External"/><Relationship Id="rId120" Type="http://schemas.openxmlformats.org/officeDocument/2006/relationships/hyperlink" Target="consultantplus://offline/ref=525292E6177C537E0DA97110A9521621FBB86E4613339C3EA7398037D3D6C9F99BE7EB3247B59D1CA6OBM" TargetMode="External"/><Relationship Id="rId125" Type="http://schemas.openxmlformats.org/officeDocument/2006/relationships/hyperlink" Target="consultantplus://offline/ref=662546E3D76498CA7ECB32C19E1958F53D7A7C6738649721A578EDB310J2q8G" TargetMode="External"/><Relationship Id="rId141" Type="http://schemas.openxmlformats.org/officeDocument/2006/relationships/hyperlink" Target="consultantplus://offline/ref=1097E3570BE927D22908E90A77E8D89142AC5C6214C26EAF9F72ED78F3cEi4J" TargetMode="External"/><Relationship Id="rId146" Type="http://schemas.openxmlformats.org/officeDocument/2006/relationships/hyperlink" Target="consultantplus://offline/ref=D70CCA85DFE66C7615D7EC3DE426A825929A4B43B302FB80CFDB4F859744Q6L" TargetMode="External"/><Relationship Id="rId7" Type="http://schemas.openxmlformats.org/officeDocument/2006/relationships/endnotes" Target="endnotes.xml"/><Relationship Id="rId71" Type="http://schemas.openxmlformats.org/officeDocument/2006/relationships/hyperlink" Target="consultantplus://offline/ref=08B01444277B3E06E5BBEEB7FDB800341CE8F632C49EDF1E6E4600A0F9A8F0439D05829AF8CDEDDBl3d9E" TargetMode="External"/><Relationship Id="rId92" Type="http://schemas.openxmlformats.org/officeDocument/2006/relationships/hyperlink" Target="consultantplus://offline/ref=525292E6177C537E0DA97110A9521621FBB86E4613339C3EA7398037D3D6C9F99BE7EB3247B59D1CA6OBM" TargetMode="External"/><Relationship Id="rId162" Type="http://schemas.openxmlformats.org/officeDocument/2006/relationships/hyperlink" Target="consultantplus://offline/ref=311303615B7A64488FC3079C9FFC7967EA22DBDFF76579D62567BB1339B7FEF528F0983DF489BFD026G3H" TargetMode="External"/><Relationship Id="rId2" Type="http://schemas.openxmlformats.org/officeDocument/2006/relationships/numbering" Target="numbering.xml"/><Relationship Id="rId29" Type="http://schemas.openxmlformats.org/officeDocument/2006/relationships/hyperlink" Target="consultantplus://offline/ref=8BB5528F9286B8BB8B549361D3AC4B01B81B674428A2AE7ABE186E232AE1B04FED9D79C7E2C10CA6GFZCF" TargetMode="External"/><Relationship Id="rId24" Type="http://schemas.openxmlformats.org/officeDocument/2006/relationships/hyperlink" Target="consultantplus://offline/ref=8BB5528F9286B8BB8B54926FC6AC4B01BB1C664223A5AE7ABE186E232AE1B04FED9D79C7E2C009A6GFZAF" TargetMode="External"/><Relationship Id="rId40" Type="http://schemas.openxmlformats.org/officeDocument/2006/relationships/hyperlink" Target="consultantplus://offline/ref=525292E6177C537E0DA9701EBC521621FBBE6D4C1E339C3EA7398037D3D6C9F99BE7EB3247B09E1AA6OFM" TargetMode="External"/><Relationship Id="rId45" Type="http://schemas.openxmlformats.org/officeDocument/2006/relationships/hyperlink" Target="consultantplus://offline/ref=DA5933032BD9C84B1C33B9F3F1CFAAAD51F89D1AA3FD04D3C3378AD6E4404709783E1DD7372C3D4E0Fs6M" TargetMode="External"/><Relationship Id="rId66" Type="http://schemas.openxmlformats.org/officeDocument/2006/relationships/hyperlink" Target="consultantplus://offline/ref=525292E6177C537E0DA97110A9521621FBB86E4613339C3EA7398037D3D6C9F99BE7EB3247B59D1CA6OBM" TargetMode="External"/><Relationship Id="rId87" Type="http://schemas.openxmlformats.org/officeDocument/2006/relationships/hyperlink" Target="consultantplus://offline/ref=525292E6177C537E0DA97110A9521621FBB86E4613339C3EA7398037D3D6C9F99BE7EB3247B59D1CA6OBM" TargetMode="External"/><Relationship Id="rId110" Type="http://schemas.openxmlformats.org/officeDocument/2006/relationships/hyperlink" Target="consultantplus://offline/ref=525292E6177C537E0DA97110A9521621FBB86E4613339C3EA7398037D3D6C9F99BE7EB3247B59D1CA6OBM" TargetMode="External"/><Relationship Id="rId115" Type="http://schemas.openxmlformats.org/officeDocument/2006/relationships/hyperlink" Target="consultantplus://offline/ref=525292E6177C537E0DA97110A9521621FBB86E4613339C3EA7398037D3D6C9F99BE7EB3247B59D1CA6OBM" TargetMode="External"/><Relationship Id="rId131" Type="http://schemas.openxmlformats.org/officeDocument/2006/relationships/image" Target="media/image2.wmf"/><Relationship Id="rId136" Type="http://schemas.openxmlformats.org/officeDocument/2006/relationships/hyperlink" Target="consultantplus://offline/ref=CA735CEF571B771B18D874F5F826B30E2D857292FB55DCBECEC2463EU6z6H" TargetMode="External"/><Relationship Id="rId157" Type="http://schemas.openxmlformats.org/officeDocument/2006/relationships/hyperlink" Target="consultantplus://offline/ref=311303615B7A64488FC3079C9FFC7967EA22DBDFF76579D62567BB1339B7FEF528F0983DF489BFD626G5H" TargetMode="External"/><Relationship Id="rId61" Type="http://schemas.openxmlformats.org/officeDocument/2006/relationships/hyperlink" Target="consultantplus://offline/ref=042D6B8C8B76A8CBFA8AAE1CAE46701FF192FA9B271CAF19DE9BF4A4FA029CDCB825E848F8CD989EV5xBM" TargetMode="External"/><Relationship Id="rId82" Type="http://schemas.openxmlformats.org/officeDocument/2006/relationships/hyperlink" Target="consultantplus://offline/ref=BF22E7B812D71073435EA53C4F4B3D7E7AD4D0D0982E8B09479DADBED75594665C64CE89CDB3s401H" TargetMode="External"/><Relationship Id="rId152" Type="http://schemas.openxmlformats.org/officeDocument/2006/relationships/hyperlink" Target="consultantplus://offline/ref=311303615B7A64488FC3079C9FFC7967EA22DBDFF76579D62567BB1339B7FEF528F0983DF48FBDDE26G8H" TargetMode="External"/><Relationship Id="rId19" Type="http://schemas.openxmlformats.org/officeDocument/2006/relationships/hyperlink" Target="consultantplus://offline/ref=8BB5528F9286B8BB8B549361D3AC4B01B81B674428A2AE7ABE186E232AE1B04FED9D79C7E2C10CA6GFZCF" TargetMode="External"/><Relationship Id="rId14" Type="http://schemas.openxmlformats.org/officeDocument/2006/relationships/hyperlink" Target="consultantplus://offline/ref=8BB5528F9286B8BB8B54926FC6AC4B01BB1C624622A3AE7ABE186E232AE1B04FED9D79C7E2C105A2GFZAF" TargetMode="External"/><Relationship Id="rId30" Type="http://schemas.openxmlformats.org/officeDocument/2006/relationships/hyperlink" Target="consultantplus://offline/ref=8BB5528F9286B8BB8B54926FC6AC4B01BB1C664223A5AE7ABE186E232AE1B04FED9D79C7E2C009A6GFZAF" TargetMode="External"/><Relationship Id="rId35" Type="http://schemas.openxmlformats.org/officeDocument/2006/relationships/hyperlink" Target="consultantplus://offline/ref=525292E6177C537E0DA97110A9521621FBB86E4613339C3EA7398037D3D6C9F99BE7EB3247B59D1CA6OBM" TargetMode="External"/><Relationship Id="rId56" Type="http://schemas.openxmlformats.org/officeDocument/2006/relationships/hyperlink" Target="consultantplus://offline/ref=525292E6177C537E0DA9701EBC521621FBBE6D4C1E339C3EA7398037D3D6C9F99BE7EB3247B09E18A6OBM" TargetMode="External"/><Relationship Id="rId77" Type="http://schemas.openxmlformats.org/officeDocument/2006/relationships/hyperlink" Target="consultantplus://offline/ref=FC9EAD005EF824ADAD50B4D0DF92A6E8A88F24941E820EF413506042179684CCC5ADAE1F6A30KCzEH" TargetMode="External"/><Relationship Id="rId100" Type="http://schemas.openxmlformats.org/officeDocument/2006/relationships/hyperlink" Target="consultantplus://offline/ref=525292E6177C537E0DA9701EBC521621FBBE6D4C1E339C3EA7398037D3D6C9F99BE7EB3247B0981EA6OEM" TargetMode="External"/><Relationship Id="rId105" Type="http://schemas.openxmlformats.org/officeDocument/2006/relationships/hyperlink" Target="consultantplus://offline/ref=525292E6177C537E0DA9701EBC521621FBBE6D4C1E339C3EA7398037D3D6C9F99BE7EB3247B09F1CA6O1M" TargetMode="External"/><Relationship Id="rId126" Type="http://schemas.openxmlformats.org/officeDocument/2006/relationships/hyperlink" Target="consultantplus://offline/ref=66D7F46219904B97D31D358E87B9AF7E7CE50B80806D11E05CDB38473DV43DM" TargetMode="External"/><Relationship Id="rId147" Type="http://schemas.openxmlformats.org/officeDocument/2006/relationships/hyperlink" Target="consultantplus://offline/ref=58A71699600962B06AF9237BD0F86B213B2E12F3893BBD63EE5370E262fAt2O" TargetMode="External"/><Relationship Id="rId8" Type="http://schemas.openxmlformats.org/officeDocument/2006/relationships/header" Target="header1.xml"/><Relationship Id="rId51" Type="http://schemas.openxmlformats.org/officeDocument/2006/relationships/hyperlink" Target="consultantplus://offline/ref=542A5D0761CEC796116884DEE70F0BE01B7A0F4B22B6ED8B8B4A1FF8E44B6E51977EAA02B8705942M0r7H" TargetMode="External"/><Relationship Id="rId72" Type="http://schemas.openxmlformats.org/officeDocument/2006/relationships/hyperlink" Target="consultantplus://offline/ref=BF1ACDAA21D3F53DF49A337AEF42E61C05FA513ACF3EEB937FFA5B9C1BDF1A119311B216E5E3GEy6H" TargetMode="External"/><Relationship Id="rId93" Type="http://schemas.openxmlformats.org/officeDocument/2006/relationships/hyperlink" Target="consultantplus://offline/ref=525292E6177C537E0DA9701EBC521621FBBE6D4C1E339C3EA7398037D3D6C9F99BE7EB3247B09F17A6OBM" TargetMode="External"/><Relationship Id="rId98" Type="http://schemas.openxmlformats.org/officeDocument/2006/relationships/hyperlink" Target="consultantplus://offline/ref=525292E6177C537E0DA97110A9521621FBB86E4613339C3EA7398037D3D6C9F99BE7EB3247B59D1CA6OBM" TargetMode="External"/><Relationship Id="rId121" Type="http://schemas.openxmlformats.org/officeDocument/2006/relationships/hyperlink" Target="consultantplus://offline/ref=525292E6177C537E0DA9701EBC521621FBBE6D4C1E339C3EA7398037D3D6C9F99BE7EB3247B0981DA6OBM" TargetMode="External"/><Relationship Id="rId142" Type="http://schemas.openxmlformats.org/officeDocument/2006/relationships/hyperlink" Target="consultantplus://offline/ref=CA735CEF571B771B18D874F5F826B30E26807A95FF5D81B4C69B4A3C61DC481CC45EA8738FA3U9z6H" TargetMode="External"/><Relationship Id="rId163" Type="http://schemas.openxmlformats.org/officeDocument/2006/relationships/hyperlink" Target="consultantplus://offline/ref=311303615B7A64488FC3079C9FFC7967EA22DBDFF76579D62567BB1339B7FEF528F0983DF489BFDE26G8H" TargetMode="External"/><Relationship Id="rId3" Type="http://schemas.openxmlformats.org/officeDocument/2006/relationships/styles" Target="styles.xml"/><Relationship Id="rId25" Type="http://schemas.openxmlformats.org/officeDocument/2006/relationships/hyperlink" Target="consultantplus://offline/ref=8BB5528F9286B8BB8B549361D3AC4B01B81B674428A2AE7ABE186E232AE1B04FED9D79C7E2C10CA6GFZCF" TargetMode="External"/><Relationship Id="rId46" Type="http://schemas.openxmlformats.org/officeDocument/2006/relationships/hyperlink" Target="consultantplus://offline/ref=525292E6177C537E0DA9701EBC521621FBBE6D4C1E339C3EA7398037D3D6C9F99BE7EB3247B09F19A6O0M" TargetMode="External"/><Relationship Id="rId67" Type="http://schemas.openxmlformats.org/officeDocument/2006/relationships/hyperlink" Target="consultantplus://offline/ref=525292E6177C537E0DA9701EBC521621FBBE6D4C1E339C3EA7398037D3D6C9F99BE7EB3247B09E19A6ODM" TargetMode="External"/><Relationship Id="rId116" Type="http://schemas.openxmlformats.org/officeDocument/2006/relationships/hyperlink" Target="consultantplus://offline/ref=08B01444277B3E06E5BBEEB7FDB800341CE8F632C49EDF1E6E4600A0F9A8F0439D05829AF8CDEDDBl3d9E" TargetMode="External"/><Relationship Id="rId137" Type="http://schemas.openxmlformats.org/officeDocument/2006/relationships/hyperlink" Target="consultantplus://offline/ref=CA735CEF571B771B18D875FBED26B30E26847994F05C81B4C69B4A3C61UDzCH" TargetMode="External"/><Relationship Id="rId158" Type="http://schemas.openxmlformats.org/officeDocument/2006/relationships/hyperlink" Target="consultantplus://offline/ref=311303615B7A64488FC3079C9FFC7967EA22DBDFF76579D62567BB1339B7FEF528F0983DF489BFD226G2H" TargetMode="External"/><Relationship Id="rId20" Type="http://schemas.openxmlformats.org/officeDocument/2006/relationships/hyperlink" Target="consultantplus://offline/ref=8BB5528F9286B8BB8B54926FC6AC4B01BB1C664223A5AE7ABE186E232AE1B04FED9D79C7E2C009A6GFZAF" TargetMode="External"/><Relationship Id="rId41" Type="http://schemas.openxmlformats.org/officeDocument/2006/relationships/hyperlink" Target="consultantplus://offline/ref=525292E6177C537E0DA9701EBC521621FBBE6D4C1E339C3EA7398037D3D6C9F99BE7EB3247B09E1AA6O0M" TargetMode="External"/><Relationship Id="rId62" Type="http://schemas.openxmlformats.org/officeDocument/2006/relationships/hyperlink" Target="consultantplus://offline/ref=042D6B8C8B76A8CBFA8AAF12BB46701FF298F09B2D1DAF19DE9BF4A4FA029CDCB825E848F8C1V9xEM" TargetMode="External"/><Relationship Id="rId83" Type="http://schemas.openxmlformats.org/officeDocument/2006/relationships/hyperlink" Target="consultantplus://offline/ref=BF22E7B812D71073435EA53C4F4B3D7E7AD4D0D0982E8B09479DADBED75594665C64CE89CDB3s401H" TargetMode="External"/><Relationship Id="rId88" Type="http://schemas.openxmlformats.org/officeDocument/2006/relationships/hyperlink" Target="consultantplus://offline/ref=525292E6177C537E0DA97110A9521621FBB86E4613339C3EA7398037D3D6C9F99BE7EB3247B59D1CA6OBM" TargetMode="External"/><Relationship Id="rId111" Type="http://schemas.openxmlformats.org/officeDocument/2006/relationships/hyperlink" Target="consultantplus://offline/ref=525292E6177C537E0DA97110A9521621FBB86E4613339C3EA7398037D3D6C9F99BE7EB3247B59D1CA6OBM" TargetMode="External"/><Relationship Id="rId132" Type="http://schemas.openxmlformats.org/officeDocument/2006/relationships/image" Target="media/image3.wmf"/><Relationship Id="rId153" Type="http://schemas.openxmlformats.org/officeDocument/2006/relationships/hyperlink" Target="consultantplus://offline/ref=311303615B7A64488FC3079C9FFC7967EA22DBDFF76579D62567BB1339B7FEF528F0983DF48FBDDE26G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D15E5-825E-44C2-B3E7-412E99D2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21</Pages>
  <Words>42900</Words>
  <Characters>244534</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lemehova</cp:lastModifiedBy>
  <cp:revision>2152</cp:revision>
  <cp:lastPrinted>2017-11-20T14:07:00Z</cp:lastPrinted>
  <dcterms:created xsi:type="dcterms:W3CDTF">2015-04-08T05:25:00Z</dcterms:created>
  <dcterms:modified xsi:type="dcterms:W3CDTF">2017-11-22T07:58:00Z</dcterms:modified>
</cp:coreProperties>
</file>