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91" w:rsidRPr="00517CBD" w:rsidRDefault="00611F91" w:rsidP="00517CBD">
      <w:pPr>
        <w:ind w:right="-1"/>
        <w:jc w:val="center"/>
        <w:rPr>
          <w:sz w:val="28"/>
          <w:szCs w:val="28"/>
        </w:rPr>
      </w:pPr>
      <w:r w:rsidRPr="00517CBD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91" w:rsidRPr="00517CBD" w:rsidRDefault="00611F91" w:rsidP="00517CBD">
      <w:pPr>
        <w:ind w:right="-1"/>
        <w:jc w:val="center"/>
        <w:rPr>
          <w:sz w:val="28"/>
          <w:szCs w:val="28"/>
        </w:rPr>
      </w:pPr>
    </w:p>
    <w:p w:rsidR="00611F91" w:rsidRPr="00517CBD" w:rsidRDefault="00517CBD" w:rsidP="00517CB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1F91" w:rsidRPr="00517CBD">
        <w:rPr>
          <w:sz w:val="28"/>
          <w:szCs w:val="28"/>
        </w:rPr>
        <w:t>ГОРОДСКОГО ОКРУГА ЭЛЕКТРОСТАЛЬ</w:t>
      </w:r>
    </w:p>
    <w:p w:rsidR="00611F91" w:rsidRPr="00517CBD" w:rsidRDefault="00611F91" w:rsidP="00517CBD">
      <w:pPr>
        <w:ind w:right="-1"/>
        <w:contextualSpacing/>
        <w:jc w:val="center"/>
        <w:rPr>
          <w:sz w:val="28"/>
          <w:szCs w:val="28"/>
        </w:rPr>
      </w:pPr>
    </w:p>
    <w:p w:rsidR="00611F91" w:rsidRPr="00517CBD" w:rsidRDefault="00517CBD" w:rsidP="00517CB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11F91" w:rsidRPr="00517CBD">
        <w:rPr>
          <w:sz w:val="28"/>
          <w:szCs w:val="28"/>
        </w:rPr>
        <w:t>ОБЛАСТИ</w:t>
      </w:r>
    </w:p>
    <w:p w:rsidR="00611F91" w:rsidRPr="00517CBD" w:rsidRDefault="00611F91" w:rsidP="00517CBD">
      <w:pPr>
        <w:ind w:right="-1"/>
        <w:contextualSpacing/>
        <w:jc w:val="center"/>
        <w:rPr>
          <w:sz w:val="28"/>
          <w:szCs w:val="28"/>
        </w:rPr>
      </w:pPr>
    </w:p>
    <w:p w:rsidR="00611F91" w:rsidRPr="00517CBD" w:rsidRDefault="00611F91" w:rsidP="00517CBD">
      <w:pPr>
        <w:ind w:right="-1"/>
        <w:contextualSpacing/>
        <w:jc w:val="center"/>
        <w:rPr>
          <w:sz w:val="44"/>
          <w:szCs w:val="44"/>
        </w:rPr>
      </w:pPr>
      <w:r w:rsidRPr="00517CBD">
        <w:rPr>
          <w:sz w:val="44"/>
          <w:szCs w:val="44"/>
        </w:rPr>
        <w:t>ПОСТАНОВЛЕНИЕ</w:t>
      </w:r>
    </w:p>
    <w:p w:rsidR="00611F91" w:rsidRPr="00517CBD" w:rsidRDefault="00611F91" w:rsidP="00517CBD">
      <w:pPr>
        <w:ind w:right="-1"/>
        <w:jc w:val="center"/>
        <w:rPr>
          <w:sz w:val="44"/>
          <w:szCs w:val="44"/>
        </w:rPr>
      </w:pPr>
    </w:p>
    <w:p w:rsidR="00611F91" w:rsidRDefault="00517CBD" w:rsidP="00517CBD">
      <w:pPr>
        <w:ind w:right="-1"/>
        <w:jc w:val="center"/>
        <w:outlineLvl w:val="0"/>
      </w:pPr>
      <w:r>
        <w:t>13.09.2022</w:t>
      </w:r>
      <w:r w:rsidR="00611F91">
        <w:t xml:space="preserve"> № </w:t>
      </w:r>
      <w:r>
        <w:t>1030/9</w:t>
      </w:r>
    </w:p>
    <w:p w:rsidR="00611F91" w:rsidRDefault="00611F91" w:rsidP="00517CBD">
      <w:pPr>
        <w:ind w:right="-1"/>
        <w:jc w:val="center"/>
        <w:outlineLvl w:val="0"/>
      </w:pPr>
    </w:p>
    <w:p w:rsidR="007D5DC1" w:rsidRDefault="007D5DC1" w:rsidP="00517CBD">
      <w:pPr>
        <w:ind w:right="-1"/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517CBD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517CBD">
      <w:pPr>
        <w:ind w:right="-1"/>
        <w:jc w:val="center"/>
        <w:rPr>
          <w:rFonts w:cs="Times New Roman"/>
        </w:rPr>
      </w:pPr>
    </w:p>
    <w:p w:rsidR="00517CBD" w:rsidRPr="00866FC2" w:rsidRDefault="00517CBD" w:rsidP="00517CBD">
      <w:pPr>
        <w:ind w:right="-1"/>
        <w:jc w:val="center"/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8E41CA">
        <w:rPr>
          <w:rFonts w:cs="Times New Roman"/>
        </w:rPr>
        <w:t xml:space="preserve">от    </w:t>
      </w:r>
      <w:r w:rsidR="008E41CA" w:rsidRPr="008E41CA">
        <w:rPr>
          <w:rFonts w:cs="Times New Roman"/>
        </w:rPr>
        <w:t>31.08.2022</w:t>
      </w:r>
      <w:r w:rsidRPr="008E41CA">
        <w:rPr>
          <w:rFonts w:cs="Times New Roman"/>
          <w:color w:val="000000"/>
        </w:rPr>
        <w:t xml:space="preserve">       №   </w:t>
      </w:r>
      <w:r w:rsidR="008E41CA">
        <w:rPr>
          <w:rFonts w:cs="Times New Roman"/>
        </w:rPr>
        <w:t>164/31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653B9B">
        <w:rPr>
          <w:color w:val="000000" w:themeColor="text1"/>
        </w:rPr>
        <w:t>0020405:103</w:t>
      </w:r>
      <w:r w:rsidR="00DA2D72">
        <w:rPr>
          <w:color w:val="000000" w:themeColor="text1"/>
        </w:rPr>
        <w:t>,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653B9B">
        <w:rPr>
          <w:color w:val="000000" w:themeColor="text1"/>
        </w:rPr>
        <w:t>160,4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>кв.</w:t>
      </w:r>
      <w:r w:rsidR="00517CBD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м., </w:t>
      </w:r>
      <w:r w:rsidR="00871923">
        <w:rPr>
          <w:color w:val="000000" w:themeColor="text1"/>
        </w:rPr>
        <w:t xml:space="preserve">этаж № 01,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>ул</w:t>
      </w:r>
      <w:r w:rsidR="00653B9B">
        <w:rPr>
          <w:color w:val="000000" w:themeColor="text1"/>
        </w:rPr>
        <w:t>.</w:t>
      </w:r>
      <w:r w:rsidR="00517CBD">
        <w:rPr>
          <w:color w:val="000000" w:themeColor="text1"/>
        </w:rPr>
        <w:t xml:space="preserve"> </w:t>
      </w:r>
      <w:r w:rsidR="00653B9B">
        <w:rPr>
          <w:color w:val="000000" w:themeColor="text1"/>
        </w:rPr>
        <w:t>Горького</w:t>
      </w:r>
      <w:r w:rsidR="00871923">
        <w:rPr>
          <w:color w:val="000000" w:themeColor="text1"/>
        </w:rPr>
        <w:t>, д.</w:t>
      </w:r>
      <w:r w:rsidR="00653B9B">
        <w:rPr>
          <w:color w:val="000000" w:themeColor="text1"/>
        </w:rPr>
        <w:t>16, пом. 01</w:t>
      </w:r>
      <w:r w:rsidR="00517CBD">
        <w:rPr>
          <w:color w:val="000000" w:themeColor="text1"/>
        </w:rPr>
        <w:t xml:space="preserve">, </w:t>
      </w:r>
      <w:r w:rsidR="00871923">
        <w:rPr>
          <w:color w:val="000000" w:themeColor="text1"/>
        </w:rPr>
        <w:t xml:space="preserve">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</w:t>
      </w:r>
      <w:r w:rsidR="00653B9B">
        <w:rPr>
          <w:color w:val="000000" w:themeColor="text1"/>
        </w:rPr>
        <w:t>0020405:103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653B9B">
        <w:rPr>
          <w:color w:val="000000" w:themeColor="text1"/>
        </w:rPr>
        <w:t>160,4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653B9B">
        <w:rPr>
          <w:color w:val="000000" w:themeColor="text1"/>
        </w:rPr>
        <w:t>Горького,  д.16, пом. 01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653B9B">
        <w:rPr>
          <w:color w:val="000000" w:themeColor="text1"/>
        </w:rPr>
        <w:t>4 779 000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653B9B">
        <w:rPr>
          <w:color w:val="000000" w:themeColor="text1"/>
        </w:rPr>
        <w:t>четыре миллиона семьсот семьдесят девять 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нежилого помещения, кадастровый номер 50:46:</w:t>
      </w:r>
      <w:r w:rsidR="00653B9B">
        <w:rPr>
          <w:color w:val="000000" w:themeColor="text1"/>
        </w:rPr>
        <w:t>0020405:103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653B9B">
        <w:rPr>
          <w:color w:val="000000" w:themeColor="text1"/>
        </w:rPr>
        <w:t>160,4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>адрес объекта:</w:t>
      </w:r>
      <w:r w:rsidR="005A556A" w:rsidRPr="00CE4527">
        <w:rPr>
          <w:color w:val="000000" w:themeColor="text1"/>
        </w:rPr>
        <w:t xml:space="preserve"> 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653B9B">
        <w:rPr>
          <w:color w:val="000000" w:themeColor="text1"/>
        </w:rPr>
        <w:t>Горького д.16, пом. 01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653B9B">
        <w:rPr>
          <w:color w:val="000000" w:themeColor="text1"/>
        </w:rPr>
        <w:t>47 790</w:t>
      </w:r>
      <w:r w:rsidR="00A85E6A">
        <w:rPr>
          <w:color w:val="000000" w:themeColor="text1"/>
        </w:rPr>
        <w:t xml:space="preserve"> (</w:t>
      </w:r>
      <w:r w:rsidR="00653B9B">
        <w:rPr>
          <w:color w:val="000000" w:themeColor="text1"/>
        </w:rPr>
        <w:t>сорок семь тысяч семьсот девяносто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517CBD" w:rsidRDefault="00DF66AE" w:rsidP="00996F18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</w:t>
      </w:r>
      <w:r w:rsidR="00653B9B">
        <w:rPr>
          <w:color w:val="000000" w:themeColor="text1"/>
        </w:rPr>
        <w:t>0020405:103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653B9B">
        <w:rPr>
          <w:color w:val="000000" w:themeColor="text1"/>
        </w:rPr>
        <w:t>160,4</w:t>
      </w:r>
      <w:r w:rsidR="00C96F0C" w:rsidRPr="00CE4527">
        <w:rPr>
          <w:color w:val="000000" w:themeColor="text1"/>
        </w:rPr>
        <w:t xml:space="preserve"> кв.</w:t>
      </w:r>
      <w:r w:rsidR="00517CBD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м., </w:t>
      </w:r>
      <w:r w:rsidR="00C96F0C">
        <w:rPr>
          <w:color w:val="000000" w:themeColor="text1"/>
        </w:rPr>
        <w:t xml:space="preserve">этаж № 01, </w:t>
      </w:r>
      <w:r w:rsidR="007D5DC1">
        <w:rPr>
          <w:color w:val="000000" w:themeColor="text1"/>
        </w:rPr>
        <w:t>адрес объекта:</w:t>
      </w:r>
      <w:r w:rsidR="00C96F0C" w:rsidRPr="00CE4527">
        <w:rPr>
          <w:color w:val="000000" w:themeColor="text1"/>
        </w:rPr>
        <w:t xml:space="preserve"> Московская область, город Электросталь, </w:t>
      </w:r>
      <w:r w:rsidR="00C96F0C">
        <w:rPr>
          <w:color w:val="000000" w:themeColor="text1"/>
        </w:rPr>
        <w:t>ул.</w:t>
      </w:r>
      <w:r w:rsidR="00517CBD">
        <w:rPr>
          <w:color w:val="000000" w:themeColor="text1"/>
        </w:rPr>
        <w:t xml:space="preserve"> </w:t>
      </w:r>
      <w:r w:rsidR="00653B9B">
        <w:rPr>
          <w:color w:val="000000" w:themeColor="text1"/>
        </w:rPr>
        <w:lastRenderedPageBreak/>
        <w:t>Горького д.16, пом. 01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653B9B">
        <w:rPr>
          <w:color w:val="000000" w:themeColor="text1"/>
        </w:rPr>
        <w:t>955 800</w:t>
      </w:r>
      <w:r>
        <w:rPr>
          <w:color w:val="000000" w:themeColor="text1"/>
        </w:rPr>
        <w:t xml:space="preserve"> (</w:t>
      </w:r>
      <w:r w:rsidR="00653B9B">
        <w:rPr>
          <w:color w:val="000000" w:themeColor="text1"/>
        </w:rPr>
        <w:t>девятьсот</w:t>
      </w:r>
      <w:r w:rsidR="00517CBD">
        <w:rPr>
          <w:color w:val="000000" w:themeColor="text1"/>
        </w:rPr>
        <w:t xml:space="preserve"> пятьдесят пять тысяч восемьсот</w:t>
      </w:r>
      <w:bookmarkStart w:id="0" w:name="_GoBack"/>
      <w:bookmarkEnd w:id="0"/>
      <w:r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>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517CBD">
        <w:rPr>
          <w:color w:val="000000"/>
        </w:rPr>
        <w:t>кой области в сети «Интернет» (</w:t>
      </w:r>
      <w:hyperlink r:id="rId7" w:history="1">
        <w:r w:rsidR="00517CBD" w:rsidRPr="00C3635A">
          <w:rPr>
            <w:rStyle w:val="a5"/>
            <w:lang w:val="en-US"/>
          </w:rPr>
          <w:t>www</w:t>
        </w:r>
        <w:r w:rsidR="00517CBD" w:rsidRPr="00C3635A">
          <w:rPr>
            <w:rStyle w:val="a5"/>
          </w:rPr>
          <w:t>.</w:t>
        </w:r>
        <w:r w:rsidR="00517CBD" w:rsidRPr="00C3635A">
          <w:rPr>
            <w:rStyle w:val="a5"/>
            <w:lang w:val="en-US"/>
          </w:rPr>
          <w:t>electrostal</w:t>
        </w:r>
        <w:r w:rsidR="00517CBD" w:rsidRPr="00C3635A">
          <w:rPr>
            <w:rStyle w:val="a5"/>
          </w:rPr>
          <w:t>.</w:t>
        </w:r>
        <w:r w:rsidR="00517CBD" w:rsidRPr="00C3635A">
          <w:rPr>
            <w:rStyle w:val="a5"/>
            <w:lang w:val="en-US"/>
          </w:rPr>
          <w:t>ru</w:t>
        </w:r>
      </w:hyperlink>
      <w:r w:rsidR="00517CBD">
        <w:rPr>
          <w:color w:val="000000"/>
        </w:rPr>
        <w:t xml:space="preserve"> </w:t>
      </w:r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517CBD" w:rsidRDefault="00517CBD" w:rsidP="00AC4C04">
      <w:pPr>
        <w:rPr>
          <w:rFonts w:cs="Times New Roman"/>
        </w:rPr>
      </w:pPr>
    </w:p>
    <w:p w:rsidR="00517CBD" w:rsidRPr="00866FC2" w:rsidRDefault="00517CBD" w:rsidP="00AC4C04">
      <w:pPr>
        <w:rPr>
          <w:rFonts w:cs="Times New Roman"/>
        </w:rPr>
      </w:pPr>
    </w:p>
    <w:p w:rsidR="003D0423" w:rsidRPr="00517CBD" w:rsidRDefault="00774AAC" w:rsidP="00517CBD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517CBD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sectPr w:rsidR="003D0423" w:rsidRPr="00517CBD" w:rsidSect="00517CB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88" w:rsidRDefault="00962888" w:rsidP="00BD5213">
      <w:r>
        <w:separator/>
      </w:r>
    </w:p>
  </w:endnote>
  <w:endnote w:type="continuationSeparator" w:id="0">
    <w:p w:rsidR="00962888" w:rsidRDefault="00962888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88" w:rsidRDefault="00962888" w:rsidP="00BD5213">
      <w:r>
        <w:separator/>
      </w:r>
    </w:p>
  </w:footnote>
  <w:footnote w:type="continuationSeparator" w:id="0">
    <w:p w:rsidR="00962888" w:rsidRDefault="00962888" w:rsidP="00BD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17CBD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C6478"/>
    <w:rsid w:val="005D6FCD"/>
    <w:rsid w:val="005E0F05"/>
    <w:rsid w:val="005E2E68"/>
    <w:rsid w:val="00605D51"/>
    <w:rsid w:val="00611F91"/>
    <w:rsid w:val="00616943"/>
    <w:rsid w:val="00626E08"/>
    <w:rsid w:val="00653B9B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D53"/>
    <w:rsid w:val="007701FE"/>
    <w:rsid w:val="00770635"/>
    <w:rsid w:val="00774AAC"/>
    <w:rsid w:val="007A1CD7"/>
    <w:rsid w:val="007C3F8F"/>
    <w:rsid w:val="007D5DC1"/>
    <w:rsid w:val="007E4607"/>
    <w:rsid w:val="007E75A6"/>
    <w:rsid w:val="007F41D0"/>
    <w:rsid w:val="007F698B"/>
    <w:rsid w:val="00802D2D"/>
    <w:rsid w:val="0080506C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E41CA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4FAA"/>
    <w:rsid w:val="00BC1D19"/>
    <w:rsid w:val="00BD5213"/>
    <w:rsid w:val="00BF0BA6"/>
    <w:rsid w:val="00BF6853"/>
    <w:rsid w:val="00C15259"/>
    <w:rsid w:val="00C51C8A"/>
    <w:rsid w:val="00C77F45"/>
    <w:rsid w:val="00C822D0"/>
    <w:rsid w:val="00C858D2"/>
    <w:rsid w:val="00C872D5"/>
    <w:rsid w:val="00C96F0C"/>
    <w:rsid w:val="00CB2928"/>
    <w:rsid w:val="00CD31E1"/>
    <w:rsid w:val="00CD7FF1"/>
    <w:rsid w:val="00CE4527"/>
    <w:rsid w:val="00CE6F3C"/>
    <w:rsid w:val="00CF209B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7CE6"/>
    <w:rsid w:val="00E57EF7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A95E9-599E-4F61-84B7-BEFE9EF3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94</cp:revision>
  <cp:lastPrinted>2022-09-07T09:36:00Z</cp:lastPrinted>
  <dcterms:created xsi:type="dcterms:W3CDTF">2015-09-29T07:16:00Z</dcterms:created>
  <dcterms:modified xsi:type="dcterms:W3CDTF">2022-09-19T11:42:00Z</dcterms:modified>
</cp:coreProperties>
</file>