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D7" w:rsidRDefault="005368D7" w:rsidP="005368D7">
      <w:pPr>
        <w:rPr>
          <w:lang w:val="en-US"/>
        </w:rPr>
      </w:pPr>
      <w:r>
        <w:t xml:space="preserve">                                      </w:t>
      </w: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8D7" w:rsidRDefault="005368D7" w:rsidP="005368D7">
      <w:r>
        <w:t xml:space="preserve">                                   </w:t>
      </w:r>
    </w:p>
    <w:tbl>
      <w:tblPr>
        <w:tblW w:w="10440" w:type="dxa"/>
        <w:tblInd w:w="-252" w:type="dxa"/>
        <w:tblLayout w:type="fixed"/>
        <w:tblLook w:val="0000"/>
      </w:tblPr>
      <w:tblGrid>
        <w:gridCol w:w="5928"/>
        <w:gridCol w:w="4512"/>
      </w:tblGrid>
      <w:tr w:rsidR="005368D7" w:rsidTr="00EE21C8">
        <w:trPr>
          <w:trHeight w:val="3929"/>
        </w:trPr>
        <w:tc>
          <w:tcPr>
            <w:tcW w:w="5928" w:type="dxa"/>
          </w:tcPr>
          <w:p w:rsidR="005368D7" w:rsidRDefault="005368D7" w:rsidP="00EE21C8">
            <w:pPr>
              <w:pStyle w:val="1"/>
              <w:jc w:val="center"/>
              <w:rPr>
                <w:b/>
                <w:szCs w:val="24"/>
              </w:rPr>
            </w:pPr>
            <w:r w:rsidRPr="00AE1FBC">
              <w:rPr>
                <w:b/>
                <w:szCs w:val="24"/>
              </w:rPr>
              <w:t>А</w:t>
            </w:r>
            <w:r>
              <w:rPr>
                <w:b/>
                <w:szCs w:val="24"/>
              </w:rPr>
              <w:t xml:space="preserve">дминистрация городского округа </w:t>
            </w:r>
          </w:p>
          <w:p w:rsidR="005368D7" w:rsidRPr="002412D2" w:rsidRDefault="005368D7" w:rsidP="00EE21C8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Электросталь </w:t>
            </w:r>
            <w:r w:rsidRPr="00AE1FBC">
              <w:rPr>
                <w:b/>
                <w:szCs w:val="24"/>
              </w:rPr>
              <w:t>Московской области</w:t>
            </w:r>
          </w:p>
          <w:p w:rsidR="005368D7" w:rsidRPr="003F5E07" w:rsidRDefault="005368D7" w:rsidP="00EE21C8">
            <w:pPr>
              <w:keepNext/>
              <w:rPr>
                <w:b/>
                <w:sz w:val="10"/>
                <w:szCs w:val="10"/>
              </w:rPr>
            </w:pPr>
          </w:p>
          <w:p w:rsidR="005368D7" w:rsidRDefault="005368D7" w:rsidP="00EE21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proofErr w:type="gramStart"/>
            <w:r>
              <w:rPr>
                <w:b/>
              </w:rPr>
              <w:t>ИМУЩЕСТВЕННЫХ</w:t>
            </w:r>
            <w:proofErr w:type="gramEnd"/>
            <w:r>
              <w:rPr>
                <w:b/>
              </w:rPr>
              <w:t xml:space="preserve"> </w:t>
            </w:r>
          </w:p>
          <w:p w:rsidR="005368D7" w:rsidRDefault="005368D7" w:rsidP="00EE21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ОТНОШЕНИЙ </w:t>
            </w:r>
          </w:p>
          <w:p w:rsidR="005368D7" w:rsidRPr="00375DCA" w:rsidRDefault="005368D7" w:rsidP="00EE21C8">
            <w:pPr>
              <w:jc w:val="center"/>
              <w:rPr>
                <w:b/>
              </w:rPr>
            </w:pPr>
          </w:p>
          <w:p w:rsidR="005368D7" w:rsidRDefault="005368D7" w:rsidP="00EE21C8">
            <w:pPr>
              <w:jc w:val="center"/>
              <w:rPr>
                <w:b/>
                <w:i/>
                <w:sz w:val="20"/>
                <w:szCs w:val="20"/>
              </w:rPr>
            </w:pPr>
            <w:r w:rsidRPr="006B5CD0">
              <w:rPr>
                <w:b/>
                <w:i/>
                <w:sz w:val="20"/>
                <w:szCs w:val="20"/>
              </w:rPr>
              <w:t xml:space="preserve">Адрес: </w:t>
            </w:r>
            <w:r>
              <w:rPr>
                <w:b/>
                <w:i/>
                <w:sz w:val="20"/>
                <w:szCs w:val="20"/>
              </w:rPr>
              <w:t xml:space="preserve"> ул. Мира, дом </w:t>
            </w:r>
            <w:smartTag w:uri="urn:schemas-microsoft-com:office:smarttags" w:element="metricconverter">
              <w:smartTagPr>
                <w:attr w:name="ProductID" w:val="5, г"/>
              </w:smartTagPr>
              <w:r>
                <w:rPr>
                  <w:b/>
                  <w:i/>
                  <w:sz w:val="20"/>
                  <w:szCs w:val="20"/>
                </w:rPr>
                <w:t>5, г</w:t>
              </w:r>
            </w:smartTag>
            <w:r>
              <w:rPr>
                <w:b/>
                <w:i/>
                <w:sz w:val="20"/>
                <w:szCs w:val="20"/>
              </w:rPr>
              <w:t>. Электросталь,</w:t>
            </w:r>
          </w:p>
          <w:p w:rsidR="005368D7" w:rsidRPr="006B5CD0" w:rsidRDefault="005368D7" w:rsidP="00EE21C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Московская область, 144003</w:t>
            </w:r>
          </w:p>
          <w:p w:rsidR="005368D7" w:rsidRPr="006B5CD0" w:rsidRDefault="005368D7" w:rsidP="00EE21C8">
            <w:pPr>
              <w:jc w:val="center"/>
              <w:rPr>
                <w:b/>
                <w:i/>
                <w:sz w:val="20"/>
                <w:szCs w:val="20"/>
              </w:rPr>
            </w:pPr>
            <w:r w:rsidRPr="006B5CD0">
              <w:rPr>
                <w:b/>
                <w:i/>
                <w:sz w:val="20"/>
                <w:szCs w:val="20"/>
              </w:rPr>
              <w:t>Телефон:</w:t>
            </w:r>
            <w:r>
              <w:rPr>
                <w:b/>
                <w:i/>
                <w:sz w:val="20"/>
                <w:szCs w:val="20"/>
              </w:rPr>
              <w:t>8(496)</w:t>
            </w:r>
            <w:r w:rsidRPr="006B5CD0">
              <w:rPr>
                <w:b/>
                <w:i/>
                <w:sz w:val="20"/>
                <w:szCs w:val="20"/>
              </w:rPr>
              <w:t xml:space="preserve"> 571-98-82, 571-98-83, 571-98-90</w:t>
            </w:r>
          </w:p>
          <w:p w:rsidR="005368D7" w:rsidRPr="006B5CD0" w:rsidRDefault="005368D7" w:rsidP="00EE21C8">
            <w:pPr>
              <w:jc w:val="center"/>
              <w:rPr>
                <w:b/>
                <w:i/>
                <w:sz w:val="20"/>
                <w:szCs w:val="20"/>
              </w:rPr>
            </w:pPr>
            <w:r w:rsidRPr="006B5CD0">
              <w:rPr>
                <w:b/>
                <w:i/>
                <w:sz w:val="20"/>
                <w:szCs w:val="20"/>
              </w:rPr>
              <w:t xml:space="preserve"> Факс:</w:t>
            </w:r>
            <w:r>
              <w:rPr>
                <w:b/>
                <w:i/>
                <w:sz w:val="20"/>
                <w:szCs w:val="20"/>
              </w:rPr>
              <w:t>8(496)</w:t>
            </w:r>
            <w:r w:rsidRPr="006B5CD0">
              <w:rPr>
                <w:b/>
                <w:i/>
                <w:sz w:val="20"/>
                <w:szCs w:val="20"/>
              </w:rPr>
              <w:t xml:space="preserve"> 571-98-</w:t>
            </w:r>
            <w:r>
              <w:rPr>
                <w:b/>
                <w:i/>
                <w:sz w:val="20"/>
                <w:szCs w:val="20"/>
              </w:rPr>
              <w:t>91</w:t>
            </w:r>
          </w:p>
          <w:p w:rsidR="005368D7" w:rsidRPr="00392D3A" w:rsidRDefault="005368D7" w:rsidP="00EE21C8">
            <w:pPr>
              <w:jc w:val="center"/>
              <w:rPr>
                <w:b/>
                <w:i/>
                <w:sz w:val="20"/>
                <w:szCs w:val="20"/>
              </w:rPr>
            </w:pPr>
            <w:r w:rsidRPr="006B5CD0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392D3A">
              <w:rPr>
                <w:b/>
                <w:i/>
                <w:sz w:val="20"/>
                <w:szCs w:val="20"/>
              </w:rPr>
              <w:t>-</w:t>
            </w:r>
            <w:r w:rsidRPr="006B5CD0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392D3A"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6B5CD0">
              <w:rPr>
                <w:b/>
                <w:i/>
                <w:sz w:val="20"/>
                <w:szCs w:val="20"/>
                <w:lang w:val="en-US"/>
              </w:rPr>
              <w:t>kio</w:t>
            </w:r>
            <w:proofErr w:type="spellEnd"/>
            <w:r w:rsidRPr="00392D3A">
              <w:rPr>
                <w:b/>
                <w:i/>
                <w:sz w:val="20"/>
                <w:szCs w:val="20"/>
              </w:rPr>
              <w:t>_</w:t>
            </w:r>
            <w:proofErr w:type="spellStart"/>
            <w:r w:rsidRPr="006B5CD0">
              <w:rPr>
                <w:b/>
                <w:i/>
                <w:sz w:val="20"/>
                <w:szCs w:val="20"/>
                <w:lang w:val="en-US"/>
              </w:rPr>
              <w:t>elektrostal</w:t>
            </w:r>
            <w:proofErr w:type="spellEnd"/>
            <w:r w:rsidRPr="00392D3A">
              <w:rPr>
                <w:b/>
                <w:i/>
                <w:sz w:val="20"/>
                <w:szCs w:val="20"/>
              </w:rPr>
              <w:t>@</w:t>
            </w:r>
            <w:r w:rsidRPr="006B5CD0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392D3A">
              <w:rPr>
                <w:b/>
                <w:i/>
                <w:sz w:val="20"/>
                <w:szCs w:val="20"/>
              </w:rPr>
              <w:t>.</w:t>
            </w:r>
            <w:proofErr w:type="spellStart"/>
            <w:r w:rsidRPr="006B5CD0">
              <w:rPr>
                <w:b/>
                <w:i/>
                <w:sz w:val="20"/>
                <w:szCs w:val="20"/>
                <w:lang w:val="en-US"/>
              </w:rPr>
              <w:t>ru</w:t>
            </w:r>
            <w:proofErr w:type="spellEnd"/>
            <w:r w:rsidRPr="00392D3A">
              <w:rPr>
                <w:b/>
                <w:i/>
                <w:sz w:val="20"/>
                <w:szCs w:val="20"/>
              </w:rPr>
              <w:t xml:space="preserve"> </w:t>
            </w:r>
          </w:p>
          <w:p w:rsidR="005368D7" w:rsidRPr="00392D3A" w:rsidRDefault="005368D7" w:rsidP="00EE21C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368D7" w:rsidRDefault="005368D7" w:rsidP="00EE21C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______________№ ________________</w:t>
            </w:r>
          </w:p>
          <w:p w:rsidR="005368D7" w:rsidRPr="00064F5F" w:rsidRDefault="005368D7" w:rsidP="00EE21C8">
            <w:pPr>
              <w:jc w:val="center"/>
              <w:rPr>
                <w:rFonts w:cs="Times New Roman"/>
                <w:b/>
              </w:rPr>
            </w:pPr>
          </w:p>
          <w:p w:rsidR="005368D7" w:rsidRPr="00D40989" w:rsidRDefault="005368D7" w:rsidP="00EE21C8">
            <w:pPr>
              <w:rPr>
                <w:b/>
              </w:rPr>
            </w:pPr>
            <w:r w:rsidRPr="00D40989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40989">
              <w:rPr>
                <w:b/>
                <w:sz w:val="22"/>
                <w:szCs w:val="22"/>
              </w:rPr>
              <w:t>На  №________</w:t>
            </w:r>
            <w:r>
              <w:rPr>
                <w:b/>
                <w:sz w:val="22"/>
                <w:szCs w:val="22"/>
              </w:rPr>
              <w:t>__</w:t>
            </w:r>
            <w:r w:rsidRPr="00D40989">
              <w:rPr>
                <w:b/>
                <w:sz w:val="22"/>
                <w:szCs w:val="22"/>
              </w:rPr>
              <w:t>______   от  ___</w:t>
            </w:r>
            <w:r>
              <w:rPr>
                <w:b/>
                <w:sz w:val="22"/>
                <w:szCs w:val="22"/>
              </w:rPr>
              <w:t>_</w:t>
            </w:r>
            <w:r w:rsidRPr="00D40989">
              <w:rPr>
                <w:b/>
                <w:sz w:val="22"/>
                <w:szCs w:val="22"/>
              </w:rPr>
              <w:t>_________</w:t>
            </w:r>
          </w:p>
          <w:p w:rsidR="005368D7" w:rsidRDefault="005368D7" w:rsidP="00EE21C8">
            <w:pPr>
              <w:jc w:val="center"/>
              <w:rPr>
                <w:b/>
                <w:sz w:val="16"/>
              </w:rPr>
            </w:pPr>
          </w:p>
        </w:tc>
        <w:tc>
          <w:tcPr>
            <w:tcW w:w="4512" w:type="dxa"/>
          </w:tcPr>
          <w:p w:rsidR="005368D7" w:rsidRDefault="005368D7" w:rsidP="00EE21C8">
            <w:r w:rsidRPr="003254ED">
              <w:rPr>
                <w:sz w:val="22"/>
                <w:szCs w:val="22"/>
              </w:rPr>
              <w:t>Начальнику отдела по связям с общественностью</w:t>
            </w:r>
          </w:p>
          <w:p w:rsidR="0011707C" w:rsidRPr="003254ED" w:rsidRDefault="0011707C" w:rsidP="00EE21C8">
            <w:r>
              <w:rPr>
                <w:sz w:val="22"/>
                <w:szCs w:val="22"/>
              </w:rPr>
              <w:t>Администрации городского округа Электросталь Московской области</w:t>
            </w:r>
          </w:p>
          <w:p w:rsidR="005368D7" w:rsidRPr="003254ED" w:rsidRDefault="005368D7" w:rsidP="00EE21C8"/>
          <w:p w:rsidR="005368D7" w:rsidRPr="003254ED" w:rsidRDefault="007149B1" w:rsidP="00EE21C8">
            <w:r>
              <w:rPr>
                <w:sz w:val="22"/>
                <w:szCs w:val="22"/>
              </w:rPr>
              <w:t>Никитиной Е.В.</w:t>
            </w:r>
          </w:p>
          <w:p w:rsidR="005368D7" w:rsidRPr="003254ED" w:rsidRDefault="005368D7" w:rsidP="00EE21C8">
            <w:pPr>
              <w:tabs>
                <w:tab w:val="left" w:pos="1365"/>
              </w:tabs>
            </w:pPr>
          </w:p>
        </w:tc>
      </w:tr>
    </w:tbl>
    <w:p w:rsidR="005368D7" w:rsidRPr="00CE0BC0" w:rsidRDefault="007149B1" w:rsidP="005368D7">
      <w:pPr>
        <w:jc w:val="center"/>
      </w:pPr>
      <w:r w:rsidRPr="00CE0BC0">
        <w:t>Уважаемая</w:t>
      </w:r>
      <w:r w:rsidR="005368D7" w:rsidRPr="00CE0BC0">
        <w:t xml:space="preserve"> </w:t>
      </w:r>
      <w:r w:rsidRPr="00CE0BC0">
        <w:t>Екатерина Викторовна</w:t>
      </w:r>
      <w:r w:rsidR="005368D7" w:rsidRPr="00CE0BC0">
        <w:t>!</w:t>
      </w:r>
    </w:p>
    <w:p w:rsidR="005368D7" w:rsidRPr="00CE0BC0" w:rsidRDefault="005368D7" w:rsidP="005368D7">
      <w:pPr>
        <w:jc w:val="center"/>
      </w:pPr>
    </w:p>
    <w:p w:rsidR="005368D7" w:rsidRPr="00CE0BC0" w:rsidRDefault="005368D7" w:rsidP="005368D7">
      <w:pPr>
        <w:jc w:val="both"/>
      </w:pPr>
      <w:r w:rsidRPr="00CE0BC0">
        <w:tab/>
        <w:t>Просим Вас опубликовать</w:t>
      </w:r>
      <w:r w:rsidR="00ED2552" w:rsidRPr="00CE0BC0">
        <w:t xml:space="preserve"> на официальном сайте городского округа Электросталь</w:t>
      </w:r>
      <w:r w:rsidRPr="00CE0BC0">
        <w:t xml:space="preserve"> следующее информационное сообщение:</w:t>
      </w:r>
    </w:p>
    <w:p w:rsidR="0021717C" w:rsidRPr="00CE0BC0" w:rsidRDefault="002171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11707C" w:rsidRPr="00CE0BC0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  <w:r w:rsidRPr="00CE0BC0">
        <w:t>«Сообщение о возможном установлении публичных сервитутов</w:t>
      </w:r>
    </w:p>
    <w:p w:rsidR="0011707C" w:rsidRPr="00CE0BC0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3226A8" w:rsidRPr="003226A8" w:rsidRDefault="0011707C" w:rsidP="00526DD5">
      <w:pPr>
        <w:jc w:val="both"/>
      </w:pPr>
      <w:r w:rsidRPr="007F0A08">
        <w:t xml:space="preserve">Комитет имущественных отношений Администрации городского округа Электросталь Московской области (далее </w:t>
      </w:r>
      <w:r w:rsidR="003050ED">
        <w:t xml:space="preserve">- </w:t>
      </w:r>
      <w:r w:rsidRPr="007F0A08">
        <w:t xml:space="preserve">Комитет) в связи с </w:t>
      </w:r>
      <w:r w:rsidR="007F0A08" w:rsidRPr="007F0A08">
        <w:t>обращением</w:t>
      </w:r>
      <w:r w:rsidRPr="007F0A08">
        <w:t xml:space="preserve"> АО «</w:t>
      </w:r>
      <w:proofErr w:type="spellStart"/>
      <w:r w:rsidRPr="007F0A08">
        <w:t>Мособлгаз</w:t>
      </w:r>
      <w:proofErr w:type="spellEnd"/>
      <w:r w:rsidRPr="007F0A08">
        <w:t>»</w:t>
      </w:r>
      <w:r w:rsidR="007F0A08">
        <w:t xml:space="preserve"> </w:t>
      </w:r>
      <w:r w:rsidR="003226A8">
        <w:t>сообщает</w:t>
      </w:r>
      <w:r w:rsidR="007F0A08">
        <w:t xml:space="preserve"> о возможном установлении публичных сервитутов</w:t>
      </w:r>
      <w:r w:rsidR="00526DD5">
        <w:t xml:space="preserve"> </w:t>
      </w:r>
      <w:r w:rsidR="00526DD5" w:rsidRPr="00526DD5">
        <w:t xml:space="preserve">в соответствии с главой </w:t>
      </w:r>
      <w:r w:rsidR="00526DD5" w:rsidRPr="00526DD5">
        <w:rPr>
          <w:lang w:val="en-US"/>
        </w:rPr>
        <w:t>V</w:t>
      </w:r>
      <w:r w:rsidR="00526DD5" w:rsidRPr="00526DD5">
        <w:t>.7. Земельного кодекса Российской Федерации.</w:t>
      </w:r>
      <w:r w:rsidR="00526DD5">
        <w:t xml:space="preserve"> Р</w:t>
      </w:r>
      <w:r w:rsidR="003226A8" w:rsidRPr="003226A8">
        <w:t xml:space="preserve">уководствуясь статьей 39.42 Земельного кодекса Российской Федерации, </w:t>
      </w:r>
      <w:r w:rsidR="003226A8" w:rsidRPr="003226A8">
        <w:rPr>
          <w:b/>
        </w:rPr>
        <w:t>извещает</w:t>
      </w:r>
      <w:r w:rsidR="003226A8" w:rsidRPr="003226A8">
        <w:t xml:space="preserve"> правообладателей земельных участков, расположенных на территории </w:t>
      </w:r>
      <w:proofErr w:type="gramStart"/>
      <w:r w:rsidR="003226A8" w:rsidRPr="003226A8">
        <w:rPr>
          <w:b/>
        </w:rPr>
        <w:t>г</w:t>
      </w:r>
      <w:proofErr w:type="gramEnd"/>
      <w:r w:rsidR="003226A8" w:rsidRPr="003226A8">
        <w:rPr>
          <w:b/>
        </w:rPr>
        <w:t>.</w:t>
      </w:r>
      <w:r w:rsidR="003226A8">
        <w:rPr>
          <w:b/>
        </w:rPr>
        <w:t>о.</w:t>
      </w:r>
      <w:r w:rsidR="003226A8" w:rsidRPr="003226A8">
        <w:rPr>
          <w:b/>
        </w:rPr>
        <w:t xml:space="preserve"> Электросталь</w:t>
      </w:r>
      <w:r w:rsidR="003226A8" w:rsidRPr="003226A8">
        <w:t xml:space="preserve"> Московской области и </w:t>
      </w:r>
      <w:bookmarkStart w:id="0" w:name="_GoBack"/>
      <w:bookmarkEnd w:id="0"/>
      <w:r w:rsidR="003226A8" w:rsidRPr="003226A8">
        <w:t>земельных участков с кадастровыми номерами:</w:t>
      </w:r>
    </w:p>
    <w:p w:rsidR="007F0A08" w:rsidRDefault="007F0A08" w:rsidP="003050ED">
      <w:pPr>
        <w:jc w:val="both"/>
      </w:pPr>
    </w:p>
    <w:p w:rsidR="003226A8" w:rsidRDefault="003226A8" w:rsidP="007F0A08">
      <w:pPr>
        <w:autoSpaceDE w:val="0"/>
        <w:autoSpaceDN w:val="0"/>
        <w:adjustRightInd w:val="0"/>
        <w:jc w:val="both"/>
      </w:pPr>
    </w:p>
    <w:p w:rsidR="007F0A08" w:rsidRDefault="007F0A08" w:rsidP="007F0A08">
      <w:pPr>
        <w:autoSpaceDE w:val="0"/>
        <w:autoSpaceDN w:val="0"/>
        <w:adjustRightInd w:val="0"/>
        <w:jc w:val="both"/>
      </w:pPr>
      <w:r>
        <w:t xml:space="preserve">- </w:t>
      </w:r>
      <w:r w:rsidR="00965C9B">
        <w:rPr>
          <w:b/>
        </w:rPr>
        <w:t>50:1</w:t>
      </w:r>
      <w:r w:rsidR="003226A8" w:rsidRPr="003226A8">
        <w:rPr>
          <w:b/>
        </w:rPr>
        <w:t>6:</w:t>
      </w:r>
      <w:r w:rsidR="00965C9B">
        <w:rPr>
          <w:b/>
        </w:rPr>
        <w:t>0000000:71615</w:t>
      </w:r>
      <w:r w:rsidR="003226A8">
        <w:t>. Д</w:t>
      </w:r>
      <w:r w:rsidR="0074773C">
        <w:t>ля размещения</w:t>
      </w:r>
      <w:r>
        <w:t xml:space="preserve"> </w:t>
      </w:r>
      <w:r w:rsidR="00965C9B">
        <w:t>линейных объектов системы газоснабжения местного значения. Назначение сооружения – «</w:t>
      </w:r>
      <w:proofErr w:type="spellStart"/>
      <w:r w:rsidR="00965C9B">
        <w:t>Догазификация</w:t>
      </w:r>
      <w:proofErr w:type="spellEnd"/>
      <w:r w:rsidR="00965C9B">
        <w:t xml:space="preserve"> населенного пункта</w:t>
      </w:r>
      <w:r w:rsidR="0011291E">
        <w:t xml:space="preserve"> – деревни Бабеево, расположенной по адресу: Московская область, </w:t>
      </w:r>
      <w:proofErr w:type="gramStart"/>
      <w:r w:rsidR="0011291E">
        <w:t>г</w:t>
      </w:r>
      <w:proofErr w:type="gramEnd"/>
      <w:r w:rsidR="0011291E">
        <w:t>.о. Электросталь»</w:t>
      </w:r>
    </w:p>
    <w:p w:rsidR="0074773C" w:rsidRDefault="0074773C" w:rsidP="007F0A08">
      <w:pPr>
        <w:autoSpaceDE w:val="0"/>
        <w:autoSpaceDN w:val="0"/>
        <w:adjustRightInd w:val="0"/>
        <w:jc w:val="both"/>
      </w:pPr>
    </w:p>
    <w:p w:rsidR="0074773C" w:rsidRDefault="0074773C" w:rsidP="007F0A08">
      <w:pPr>
        <w:autoSpaceDE w:val="0"/>
        <w:autoSpaceDN w:val="0"/>
        <w:adjustRightInd w:val="0"/>
        <w:jc w:val="both"/>
      </w:pPr>
      <w:r>
        <w:t>-</w:t>
      </w:r>
      <w:r w:rsidR="0011291E">
        <w:t xml:space="preserve"> </w:t>
      </w:r>
      <w:r w:rsidR="0011291E" w:rsidRPr="00C80787">
        <w:rPr>
          <w:b/>
        </w:rPr>
        <w:t>50:16:0000000:71514, 50:16:0704005:141</w:t>
      </w:r>
      <w:r w:rsidR="003226A8">
        <w:t>. Д</w:t>
      </w:r>
      <w:r>
        <w:t xml:space="preserve">ля размещения объекта газового хозяйства – </w:t>
      </w:r>
      <w:r w:rsidR="0011291E">
        <w:t xml:space="preserve">Магистральный газопровод на участке: Поле 476м на юго-восток от д. № 60 дер. </w:t>
      </w:r>
      <w:proofErr w:type="spellStart"/>
      <w:r w:rsidR="00C80787">
        <w:t>Всеволодов</w:t>
      </w:r>
      <w:proofErr w:type="gramStart"/>
      <w:r w:rsidR="00C80787">
        <w:t>о</w:t>
      </w:r>
      <w:proofErr w:type="spellEnd"/>
      <w:r w:rsidR="00C80787">
        <w:t>-</w:t>
      </w:r>
      <w:proofErr w:type="gramEnd"/>
      <w:r w:rsidR="00C80787">
        <w:t xml:space="preserve"> ГРП у д. № 5 пос. Новые дома, кадастровый номер 50:16:0704005:582, в целях его беспрепятственной эксплуатации, капитального и текущего ремонта, принадлежащего АО «</w:t>
      </w:r>
      <w:proofErr w:type="spellStart"/>
      <w:r w:rsidR="00C80787">
        <w:t>Мособлгаз</w:t>
      </w:r>
      <w:proofErr w:type="spellEnd"/>
      <w:r w:rsidR="00C80787">
        <w:t>» на праве аренды (Договор аренды имущества, находящегося в собственности Московской области, составляющего казну Московской области от 30.10.2018 № МИ-50218/0110).</w:t>
      </w:r>
    </w:p>
    <w:p w:rsidR="00736958" w:rsidRDefault="00736958" w:rsidP="007F0A08">
      <w:pPr>
        <w:autoSpaceDE w:val="0"/>
        <w:autoSpaceDN w:val="0"/>
        <w:adjustRightInd w:val="0"/>
        <w:jc w:val="both"/>
      </w:pPr>
    </w:p>
    <w:p w:rsidR="00736958" w:rsidRDefault="00736958" w:rsidP="00736958">
      <w:pPr>
        <w:autoSpaceDE w:val="0"/>
        <w:autoSpaceDN w:val="0"/>
        <w:adjustRightInd w:val="0"/>
        <w:jc w:val="both"/>
      </w:pPr>
      <w:r>
        <w:t xml:space="preserve">- </w:t>
      </w:r>
      <w:r w:rsidRPr="00293253">
        <w:rPr>
          <w:b/>
        </w:rPr>
        <w:t>50:16:0000000:74032, 50:16:0000000:702</w:t>
      </w:r>
      <w:r>
        <w:t xml:space="preserve">. </w:t>
      </w:r>
      <w:r>
        <w:rPr>
          <w:bCs/>
        </w:rPr>
        <w:t>Д</w:t>
      </w:r>
      <w:r w:rsidRPr="007F0A08">
        <w:rPr>
          <w:bCs/>
        </w:rPr>
        <w:t xml:space="preserve">ля размещения </w:t>
      </w:r>
      <w:r>
        <w:rPr>
          <w:bCs/>
        </w:rPr>
        <w:t>объекта газового хозяйств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Сооружение: газопровод низкого давления, кадастровый номер 50:16:0502010:712, в целях его беспрепятственной эксплуатации, капитального и текущего ремонта, принадлежащего АО «</w:t>
      </w:r>
      <w:proofErr w:type="spellStart"/>
      <w:r>
        <w:rPr>
          <w:bCs/>
        </w:rPr>
        <w:t>Мособлгаз</w:t>
      </w:r>
      <w:proofErr w:type="spellEnd"/>
      <w:r>
        <w:rPr>
          <w:bCs/>
        </w:rPr>
        <w:t>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</w:t>
      </w:r>
      <w:r>
        <w:t>.</w:t>
      </w:r>
    </w:p>
    <w:p w:rsidR="00293253" w:rsidRDefault="00293253" w:rsidP="00736958">
      <w:pPr>
        <w:autoSpaceDE w:val="0"/>
        <w:autoSpaceDN w:val="0"/>
        <w:adjustRightInd w:val="0"/>
        <w:jc w:val="both"/>
      </w:pPr>
    </w:p>
    <w:p w:rsidR="00293253" w:rsidRDefault="00293253" w:rsidP="00736958">
      <w:pPr>
        <w:autoSpaceDE w:val="0"/>
        <w:autoSpaceDN w:val="0"/>
        <w:adjustRightInd w:val="0"/>
        <w:jc w:val="both"/>
      </w:pPr>
    </w:p>
    <w:p w:rsidR="00392AFA" w:rsidRDefault="00293253" w:rsidP="00736958">
      <w:pPr>
        <w:autoSpaceDE w:val="0"/>
        <w:autoSpaceDN w:val="0"/>
        <w:adjustRightInd w:val="0"/>
        <w:jc w:val="both"/>
      </w:pPr>
      <w:r>
        <w:rPr>
          <w:b/>
        </w:rPr>
        <w:t xml:space="preserve">- </w:t>
      </w:r>
      <w:r w:rsidR="000D330B">
        <w:rPr>
          <w:b/>
        </w:rPr>
        <w:t>50:16:0704002:234</w:t>
      </w:r>
      <w:r w:rsidRPr="00293253">
        <w:rPr>
          <w:b/>
        </w:rPr>
        <w:t>, 50:16:0</w:t>
      </w:r>
      <w:r w:rsidR="000D330B">
        <w:rPr>
          <w:b/>
        </w:rPr>
        <w:t>704002:46,</w:t>
      </w:r>
      <w:r w:rsidR="000D330B" w:rsidRPr="000D330B">
        <w:rPr>
          <w:b/>
        </w:rPr>
        <w:t xml:space="preserve"> </w:t>
      </w:r>
      <w:r w:rsidR="000D330B" w:rsidRPr="00293253">
        <w:rPr>
          <w:b/>
        </w:rPr>
        <w:t>50:16:0</w:t>
      </w:r>
      <w:r w:rsidR="000D330B">
        <w:rPr>
          <w:b/>
        </w:rPr>
        <w:t xml:space="preserve">704002:569,  </w:t>
      </w:r>
      <w:r w:rsidR="000D330B" w:rsidRPr="00293253">
        <w:rPr>
          <w:b/>
        </w:rPr>
        <w:t>50:16:0</w:t>
      </w:r>
      <w:r w:rsidR="000D330B">
        <w:rPr>
          <w:b/>
        </w:rPr>
        <w:t>704002:243</w:t>
      </w:r>
      <w:r>
        <w:t xml:space="preserve">. </w:t>
      </w:r>
      <w:r>
        <w:rPr>
          <w:bCs/>
        </w:rPr>
        <w:t>Д</w:t>
      </w:r>
      <w:r w:rsidRPr="007F0A08">
        <w:rPr>
          <w:bCs/>
        </w:rPr>
        <w:t xml:space="preserve">ля размещения </w:t>
      </w:r>
      <w:r>
        <w:rPr>
          <w:bCs/>
        </w:rPr>
        <w:t>объекта газового хозяйств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Сооружение: газопровод низкого давления, кадастровый номер 50:16:0502010:712, в целях его беспрепятственной эксплуатации, капитального и текущего ремонта, принадлежащего АО «</w:t>
      </w:r>
      <w:proofErr w:type="spellStart"/>
      <w:r>
        <w:rPr>
          <w:bCs/>
        </w:rPr>
        <w:t>Мособлгаз</w:t>
      </w:r>
      <w:proofErr w:type="spellEnd"/>
      <w:r>
        <w:rPr>
          <w:bCs/>
        </w:rPr>
        <w:t xml:space="preserve">» на праве собственности (Закон Московской области от </w:t>
      </w:r>
      <w:r>
        <w:rPr>
          <w:bCs/>
        </w:rPr>
        <w:lastRenderedPageBreak/>
        <w:t>18.10.2017 № 172/2017-ОЗ «Об условиях приватизации имущественного комплекса Государственного унитарного предприятия газового хозяйства Московской области»</w:t>
      </w:r>
      <w:r>
        <w:t>.</w:t>
      </w:r>
    </w:p>
    <w:p w:rsidR="000D330B" w:rsidRDefault="000D330B" w:rsidP="00736958">
      <w:pPr>
        <w:autoSpaceDE w:val="0"/>
        <w:autoSpaceDN w:val="0"/>
        <w:adjustRightInd w:val="0"/>
        <w:jc w:val="both"/>
      </w:pPr>
    </w:p>
    <w:p w:rsidR="000D330B" w:rsidRDefault="000D330B" w:rsidP="000D330B">
      <w:pPr>
        <w:autoSpaceDE w:val="0"/>
        <w:autoSpaceDN w:val="0"/>
        <w:adjustRightInd w:val="0"/>
        <w:jc w:val="both"/>
      </w:pPr>
      <w:r>
        <w:rPr>
          <w:b/>
        </w:rPr>
        <w:t>- 50:16:0704002:34</w:t>
      </w:r>
      <w:r w:rsidRPr="00293253">
        <w:rPr>
          <w:b/>
        </w:rPr>
        <w:t>, 50:16:0</w:t>
      </w:r>
      <w:r>
        <w:rPr>
          <w:b/>
        </w:rPr>
        <w:t>704002:43</w:t>
      </w:r>
      <w:r>
        <w:t xml:space="preserve">. </w:t>
      </w:r>
      <w:r>
        <w:rPr>
          <w:bCs/>
        </w:rPr>
        <w:t>Д</w:t>
      </w:r>
      <w:r w:rsidRPr="007F0A08">
        <w:rPr>
          <w:bCs/>
        </w:rPr>
        <w:t xml:space="preserve">ля размещения </w:t>
      </w:r>
      <w:r>
        <w:rPr>
          <w:bCs/>
        </w:rPr>
        <w:t>объекта газового хозяйств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Сооружение: газопровод низкого давления, кадастровый номер 50:16</w:t>
      </w:r>
      <w:r w:rsidR="00CF7A7D">
        <w:rPr>
          <w:bCs/>
        </w:rPr>
        <w:t>:0704002:998</w:t>
      </w:r>
      <w:r>
        <w:rPr>
          <w:bCs/>
        </w:rPr>
        <w:t>, в целях его беспрепятственной эксплуатации, капитального и текущего ремонта, принадлежащего АО «</w:t>
      </w:r>
      <w:proofErr w:type="spellStart"/>
      <w:r>
        <w:rPr>
          <w:bCs/>
        </w:rPr>
        <w:t>Мособлгаз</w:t>
      </w:r>
      <w:proofErr w:type="spellEnd"/>
      <w:r>
        <w:rPr>
          <w:bCs/>
        </w:rPr>
        <w:t>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</w:t>
      </w:r>
      <w:r>
        <w:t>.</w:t>
      </w:r>
    </w:p>
    <w:p w:rsidR="000D330B" w:rsidRDefault="000D330B" w:rsidP="00736958">
      <w:pPr>
        <w:autoSpaceDE w:val="0"/>
        <w:autoSpaceDN w:val="0"/>
        <w:adjustRightInd w:val="0"/>
        <w:jc w:val="both"/>
      </w:pPr>
    </w:p>
    <w:p w:rsidR="00392AFA" w:rsidRDefault="00392AFA" w:rsidP="00392AFA">
      <w:pPr>
        <w:autoSpaceDE w:val="0"/>
        <w:autoSpaceDN w:val="0"/>
        <w:adjustRightInd w:val="0"/>
        <w:jc w:val="both"/>
      </w:pPr>
      <w:r>
        <w:rPr>
          <w:bCs/>
        </w:rPr>
        <w:t xml:space="preserve">- </w:t>
      </w:r>
      <w:r w:rsidRPr="007F0A08">
        <w:rPr>
          <w:bCs/>
        </w:rPr>
        <w:t xml:space="preserve">для размещения </w:t>
      </w:r>
      <w:r>
        <w:rPr>
          <w:bCs/>
        </w:rPr>
        <w:t>объекта газового хозяйств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Сооружение: газопровод низкого давления, кадастровый номер 50:16:0502010:707, в целях его беспрепятственной эксплуатации, капитального и текущего ремонта, принадлежащего АО «</w:t>
      </w:r>
      <w:proofErr w:type="spellStart"/>
      <w:r>
        <w:rPr>
          <w:bCs/>
        </w:rPr>
        <w:t>Мособлгаз</w:t>
      </w:r>
      <w:proofErr w:type="spellEnd"/>
      <w:r>
        <w:rPr>
          <w:bCs/>
        </w:rPr>
        <w:t>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</w:t>
      </w:r>
      <w:r>
        <w:t>.</w:t>
      </w:r>
    </w:p>
    <w:p w:rsidR="00C80787" w:rsidRDefault="00C80787" w:rsidP="007F0A08">
      <w:pPr>
        <w:autoSpaceDE w:val="0"/>
        <w:autoSpaceDN w:val="0"/>
        <w:adjustRightInd w:val="0"/>
        <w:jc w:val="both"/>
      </w:pPr>
    </w:p>
    <w:p w:rsidR="003233AD" w:rsidRDefault="003233AD" w:rsidP="003233AD">
      <w:pPr>
        <w:autoSpaceDE w:val="0"/>
        <w:autoSpaceDN w:val="0"/>
        <w:adjustRightInd w:val="0"/>
        <w:jc w:val="both"/>
      </w:pPr>
      <w:r>
        <w:rPr>
          <w:bCs/>
        </w:rPr>
        <w:t xml:space="preserve">- </w:t>
      </w:r>
      <w:r w:rsidRPr="007F0A08">
        <w:rPr>
          <w:bCs/>
        </w:rPr>
        <w:t xml:space="preserve">для размещения </w:t>
      </w:r>
      <w:r>
        <w:rPr>
          <w:bCs/>
        </w:rPr>
        <w:t>объекта газового хозяйств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Сооружение: газопровод низкого давления, кадастровый номер 50:16:0000000:61726, в целях его беспрепятственной эксплуатации, капитального и текущего ремонта, принадлежащего АО «</w:t>
      </w:r>
      <w:proofErr w:type="spellStart"/>
      <w:r>
        <w:rPr>
          <w:bCs/>
        </w:rPr>
        <w:t>Мособлгаз</w:t>
      </w:r>
      <w:proofErr w:type="spellEnd"/>
      <w:r>
        <w:rPr>
          <w:bCs/>
        </w:rPr>
        <w:t>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</w:t>
      </w:r>
      <w:r w:rsidR="00392AFA">
        <w:rPr>
          <w:bCs/>
        </w:rPr>
        <w:t>)</w:t>
      </w:r>
      <w:r>
        <w:t>.</w:t>
      </w:r>
    </w:p>
    <w:p w:rsidR="0074773C" w:rsidRDefault="0074773C" w:rsidP="0074773C">
      <w:pPr>
        <w:autoSpaceDE w:val="0"/>
        <w:autoSpaceDN w:val="0"/>
        <w:adjustRightInd w:val="0"/>
        <w:jc w:val="both"/>
      </w:pPr>
    </w:p>
    <w:p w:rsidR="00CE0BC0" w:rsidRDefault="00CE0BC0" w:rsidP="00CE0BC0">
      <w:pPr>
        <w:autoSpaceDE w:val="0"/>
        <w:autoSpaceDN w:val="0"/>
        <w:adjustRightInd w:val="0"/>
        <w:jc w:val="both"/>
      </w:pPr>
      <w:r>
        <w:rPr>
          <w:bCs/>
        </w:rPr>
        <w:t xml:space="preserve">- </w:t>
      </w:r>
      <w:r w:rsidRPr="007F0A08">
        <w:rPr>
          <w:bCs/>
        </w:rPr>
        <w:t xml:space="preserve">для размещения </w:t>
      </w:r>
      <w:r w:rsidR="0031426D">
        <w:rPr>
          <w:bCs/>
        </w:rPr>
        <w:t>объекта газового хозяйств</w:t>
      </w:r>
      <w:proofErr w:type="gramStart"/>
      <w:r w:rsidR="0031426D">
        <w:rPr>
          <w:bCs/>
        </w:rPr>
        <w:t>а-</w:t>
      </w:r>
      <w:proofErr w:type="gramEnd"/>
      <w:r w:rsidR="0031426D">
        <w:rPr>
          <w:bCs/>
        </w:rPr>
        <w:t xml:space="preserve"> Сооружение: газопровод низкого давления, кадастровый номер 50:16:0502010:333, в целях его беспрепятственной эксплуатации, капитального и текущего ремонта, принадлежащего АО «</w:t>
      </w:r>
      <w:proofErr w:type="spellStart"/>
      <w:r w:rsidR="0031426D">
        <w:rPr>
          <w:bCs/>
        </w:rPr>
        <w:t>Мособлгаз</w:t>
      </w:r>
      <w:proofErr w:type="spellEnd"/>
      <w:r w:rsidR="0031426D">
        <w:rPr>
          <w:bCs/>
        </w:rPr>
        <w:t xml:space="preserve">» на праве собственности (Закон Московской области от 18.10.2017 № 172/2017-ОЗ «Об условиях приватизации </w:t>
      </w:r>
      <w:r w:rsidR="003E2509">
        <w:rPr>
          <w:bCs/>
        </w:rPr>
        <w:t>имущественного комплекса Государственного унитарного предприятия газового хозяйства Московской области»</w:t>
      </w:r>
      <w:r>
        <w:t>.</w:t>
      </w:r>
    </w:p>
    <w:p w:rsidR="00CE0BC0" w:rsidRDefault="00CE0BC0" w:rsidP="0011707C">
      <w:pPr>
        <w:jc w:val="both"/>
      </w:pPr>
    </w:p>
    <w:p w:rsidR="00526DD5" w:rsidRDefault="00526DD5" w:rsidP="0011707C">
      <w:pPr>
        <w:autoSpaceDE w:val="0"/>
        <w:autoSpaceDN w:val="0"/>
        <w:adjustRightInd w:val="0"/>
        <w:ind w:firstLine="708"/>
        <w:jc w:val="both"/>
      </w:pPr>
    </w:p>
    <w:p w:rsidR="0011707C" w:rsidRPr="003050ED" w:rsidRDefault="0011707C" w:rsidP="0011707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3050ED"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3050ED">
        <w:rPr>
          <w:b/>
        </w:rPr>
        <w:t>kio</w:t>
      </w:r>
      <w:proofErr w:type="gramEnd"/>
      <w:r w:rsidRPr="003050ED">
        <w:rPr>
          <w:b/>
        </w:rPr>
        <w:t>_elektrostal@mail.ru</w:t>
      </w:r>
      <w:r w:rsidRPr="003050ED">
        <w:rPr>
          <w:b/>
          <w:bCs/>
        </w:rPr>
        <w:t xml:space="preserve"> </w:t>
      </w:r>
      <w:r w:rsidRPr="003050ED">
        <w:rPr>
          <w:bCs/>
        </w:rPr>
        <w:t xml:space="preserve">по следующей форме: </w:t>
      </w:r>
    </w:p>
    <w:p w:rsidR="0011707C" w:rsidRPr="003050ED" w:rsidRDefault="0011707C" w:rsidP="0011707C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1791"/>
        <w:gridCol w:w="1292"/>
        <w:gridCol w:w="1882"/>
        <w:gridCol w:w="2977"/>
      </w:tblGrid>
      <w:tr w:rsidR="0011707C" w:rsidRPr="00A749DA" w:rsidTr="008F2D37">
        <w:tc>
          <w:tcPr>
            <w:tcW w:w="10173" w:type="dxa"/>
            <w:gridSpan w:val="5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Заявление об учете прав (обременений) на земельный участок</w:t>
            </w:r>
          </w:p>
        </w:tc>
      </w:tr>
      <w:tr w:rsidR="0011707C" w:rsidRPr="00A749DA" w:rsidTr="008F2D37">
        <w:tc>
          <w:tcPr>
            <w:tcW w:w="223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9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92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вид права</w:t>
            </w:r>
          </w:p>
        </w:tc>
        <w:tc>
          <w:tcPr>
            <w:tcW w:w="1882" w:type="dxa"/>
          </w:tcPr>
          <w:p w:rsidR="0011707C" w:rsidRPr="00A749DA" w:rsidRDefault="0011707C" w:rsidP="008F2D37">
            <w:pPr>
              <w:jc w:val="center"/>
            </w:pPr>
            <w:r w:rsidRPr="00A749DA"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977" w:type="dxa"/>
          </w:tcPr>
          <w:p w:rsidR="0011707C" w:rsidRPr="00A749DA" w:rsidRDefault="0011707C" w:rsidP="008F2D37">
            <w:pPr>
              <w:tabs>
                <w:tab w:val="left" w:pos="537"/>
              </w:tabs>
              <w:jc w:val="center"/>
            </w:pPr>
            <w:r w:rsidRPr="00A749DA">
              <w:rPr>
                <w:sz w:val="22"/>
                <w:szCs w:val="22"/>
              </w:rPr>
              <w:t>почтовый адрес  и/или адрес электронной почты правообладателя</w:t>
            </w:r>
          </w:p>
        </w:tc>
      </w:tr>
      <w:tr w:rsidR="0011707C" w:rsidRPr="00A749DA" w:rsidTr="008F2D37">
        <w:trPr>
          <w:trHeight w:val="406"/>
        </w:trPr>
        <w:tc>
          <w:tcPr>
            <w:tcW w:w="223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179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1292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1882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</w:tr>
      <w:tr w:rsidR="0011707C" w:rsidRPr="00A749DA" w:rsidTr="008F2D37">
        <w:tc>
          <w:tcPr>
            <w:tcW w:w="10173" w:type="dxa"/>
            <w:gridSpan w:val="5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</w:pPr>
            <w:r w:rsidRPr="00A749DA"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526DD5" w:rsidRPr="00A749DA" w:rsidRDefault="00526DD5" w:rsidP="00526DD5">
      <w:pPr>
        <w:jc w:val="both"/>
        <w:rPr>
          <w:sz w:val="22"/>
          <w:szCs w:val="22"/>
        </w:rPr>
      </w:pPr>
      <w:r w:rsidRPr="00A749DA">
        <w:rPr>
          <w:sz w:val="22"/>
          <w:szCs w:val="22"/>
        </w:rPr>
        <w:t>Приложени</w:t>
      </w:r>
      <w:r>
        <w:rPr>
          <w:sz w:val="22"/>
          <w:szCs w:val="22"/>
        </w:rPr>
        <w:t>е</w:t>
      </w:r>
      <w:r w:rsidRPr="00A749DA">
        <w:rPr>
          <w:sz w:val="22"/>
          <w:szCs w:val="22"/>
        </w:rPr>
        <w:t xml:space="preserve">: </w:t>
      </w:r>
      <w:r w:rsidR="00C860D1">
        <w:rPr>
          <w:sz w:val="22"/>
          <w:szCs w:val="22"/>
        </w:rPr>
        <w:t>на 47</w:t>
      </w:r>
      <w:r>
        <w:rPr>
          <w:sz w:val="22"/>
          <w:szCs w:val="22"/>
        </w:rPr>
        <w:t xml:space="preserve"> л</w:t>
      </w:r>
      <w:r w:rsidRPr="00A749DA">
        <w:rPr>
          <w:sz w:val="22"/>
          <w:szCs w:val="22"/>
        </w:rPr>
        <w:t xml:space="preserve"> </w:t>
      </w:r>
    </w:p>
    <w:p w:rsidR="003C61C7" w:rsidRDefault="003C61C7" w:rsidP="005368D7">
      <w:pPr>
        <w:jc w:val="both"/>
        <w:rPr>
          <w:sz w:val="22"/>
          <w:szCs w:val="22"/>
        </w:rPr>
      </w:pPr>
    </w:p>
    <w:p w:rsidR="005368D7" w:rsidRPr="003254ED" w:rsidRDefault="005368D7" w:rsidP="005368D7">
      <w:pPr>
        <w:jc w:val="both"/>
        <w:rPr>
          <w:sz w:val="22"/>
          <w:szCs w:val="22"/>
        </w:rPr>
      </w:pPr>
      <w:r w:rsidRPr="003254ED">
        <w:rPr>
          <w:sz w:val="22"/>
          <w:szCs w:val="22"/>
        </w:rPr>
        <w:t>Председател</w:t>
      </w:r>
      <w:r w:rsidR="003050ED">
        <w:rPr>
          <w:sz w:val="22"/>
          <w:szCs w:val="22"/>
        </w:rPr>
        <w:t>ь</w:t>
      </w:r>
      <w:r w:rsidRPr="003254ED">
        <w:rPr>
          <w:sz w:val="22"/>
          <w:szCs w:val="22"/>
        </w:rPr>
        <w:t xml:space="preserve"> Комитета </w:t>
      </w:r>
      <w:proofErr w:type="gramStart"/>
      <w:r w:rsidRPr="003254ED">
        <w:rPr>
          <w:sz w:val="22"/>
          <w:szCs w:val="22"/>
        </w:rPr>
        <w:t>имущественных</w:t>
      </w:r>
      <w:proofErr w:type="gramEnd"/>
      <w:r w:rsidRPr="003254ED">
        <w:rPr>
          <w:sz w:val="22"/>
          <w:szCs w:val="22"/>
        </w:rPr>
        <w:t xml:space="preserve"> </w:t>
      </w:r>
    </w:p>
    <w:p w:rsidR="005368D7" w:rsidRPr="003254ED" w:rsidRDefault="005368D7" w:rsidP="005368D7">
      <w:pPr>
        <w:jc w:val="both"/>
        <w:rPr>
          <w:sz w:val="22"/>
          <w:szCs w:val="22"/>
        </w:rPr>
      </w:pPr>
      <w:r w:rsidRPr="003254ED">
        <w:rPr>
          <w:sz w:val="22"/>
          <w:szCs w:val="22"/>
        </w:rPr>
        <w:t xml:space="preserve">отношений Администрации </w:t>
      </w:r>
      <w:proofErr w:type="gramStart"/>
      <w:r w:rsidRPr="003254ED">
        <w:rPr>
          <w:sz w:val="22"/>
          <w:szCs w:val="22"/>
        </w:rPr>
        <w:t>городского</w:t>
      </w:r>
      <w:proofErr w:type="gramEnd"/>
      <w:r w:rsidRPr="003254ED">
        <w:rPr>
          <w:sz w:val="22"/>
          <w:szCs w:val="22"/>
        </w:rPr>
        <w:t xml:space="preserve"> </w:t>
      </w:r>
    </w:p>
    <w:p w:rsidR="005368D7" w:rsidRPr="003254ED" w:rsidRDefault="005368D7" w:rsidP="005368D7">
      <w:pPr>
        <w:jc w:val="both"/>
        <w:rPr>
          <w:sz w:val="22"/>
          <w:szCs w:val="22"/>
        </w:rPr>
      </w:pPr>
      <w:r w:rsidRPr="003254ED">
        <w:rPr>
          <w:sz w:val="22"/>
          <w:szCs w:val="22"/>
        </w:rPr>
        <w:t xml:space="preserve">округа Электросталь Московской области                                                        </w:t>
      </w:r>
      <w:r w:rsidRPr="003254ED">
        <w:rPr>
          <w:sz w:val="22"/>
          <w:szCs w:val="22"/>
        </w:rPr>
        <w:tab/>
      </w:r>
      <w:r w:rsidR="005A2129">
        <w:rPr>
          <w:sz w:val="22"/>
          <w:szCs w:val="22"/>
        </w:rPr>
        <w:t xml:space="preserve">               </w:t>
      </w:r>
      <w:r w:rsidRPr="003254ED">
        <w:rPr>
          <w:sz w:val="22"/>
          <w:szCs w:val="22"/>
        </w:rPr>
        <w:tab/>
      </w:r>
      <w:r w:rsidR="003C61C7">
        <w:rPr>
          <w:sz w:val="22"/>
          <w:szCs w:val="22"/>
        </w:rPr>
        <w:t>Е.</w:t>
      </w:r>
      <w:r w:rsidR="003050ED">
        <w:rPr>
          <w:sz w:val="22"/>
          <w:szCs w:val="22"/>
        </w:rPr>
        <w:t>Ю. Головина</w:t>
      </w:r>
      <w:r w:rsidRPr="003254ED">
        <w:rPr>
          <w:sz w:val="22"/>
          <w:szCs w:val="22"/>
        </w:rPr>
        <w:t xml:space="preserve"> </w:t>
      </w:r>
    </w:p>
    <w:p w:rsidR="005368D7" w:rsidRDefault="005368D7" w:rsidP="005368D7">
      <w:pPr>
        <w:jc w:val="both"/>
        <w:rPr>
          <w:sz w:val="18"/>
          <w:szCs w:val="18"/>
        </w:rPr>
      </w:pPr>
    </w:p>
    <w:p w:rsidR="005368D7" w:rsidRPr="005E1F2C" w:rsidRDefault="003050ED" w:rsidP="005368D7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Славнова</w:t>
      </w:r>
      <w:proofErr w:type="spellEnd"/>
      <w:r>
        <w:rPr>
          <w:sz w:val="18"/>
          <w:szCs w:val="18"/>
        </w:rPr>
        <w:t xml:space="preserve"> Е.Б</w:t>
      </w:r>
      <w:r w:rsidR="005A2129">
        <w:rPr>
          <w:sz w:val="18"/>
          <w:szCs w:val="18"/>
        </w:rPr>
        <w:t>.</w:t>
      </w:r>
    </w:p>
    <w:p w:rsidR="00CE4305" w:rsidRDefault="003050ED" w:rsidP="005368D7">
      <w:pPr>
        <w:jc w:val="both"/>
      </w:pPr>
      <w:r>
        <w:rPr>
          <w:sz w:val="18"/>
          <w:szCs w:val="18"/>
        </w:rPr>
        <w:t>8(496)571-98-88</w:t>
      </w:r>
      <w:r w:rsidR="005368D7" w:rsidRPr="005E1F2C">
        <w:rPr>
          <w:sz w:val="18"/>
          <w:szCs w:val="18"/>
        </w:rPr>
        <w:t xml:space="preserve"> </w:t>
      </w:r>
      <w:r w:rsidR="005368D7">
        <w:t xml:space="preserve">                                                                   </w:t>
      </w:r>
    </w:p>
    <w:sectPr w:rsidR="00CE4305" w:rsidSect="00CE0BC0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68D7"/>
    <w:rsid w:val="00025132"/>
    <w:rsid w:val="000D330B"/>
    <w:rsid w:val="000F2ED6"/>
    <w:rsid w:val="0011291E"/>
    <w:rsid w:val="0011707C"/>
    <w:rsid w:val="0014522F"/>
    <w:rsid w:val="001801C6"/>
    <w:rsid w:val="001A5D7C"/>
    <w:rsid w:val="00204E48"/>
    <w:rsid w:val="0021717C"/>
    <w:rsid w:val="0029305C"/>
    <w:rsid w:val="00293253"/>
    <w:rsid w:val="002C5828"/>
    <w:rsid w:val="003050ED"/>
    <w:rsid w:val="0031426D"/>
    <w:rsid w:val="003226A8"/>
    <w:rsid w:val="003233AD"/>
    <w:rsid w:val="003254ED"/>
    <w:rsid w:val="00352E66"/>
    <w:rsid w:val="00355522"/>
    <w:rsid w:val="00392AFA"/>
    <w:rsid w:val="003A45D7"/>
    <w:rsid w:val="003C61C7"/>
    <w:rsid w:val="003C7166"/>
    <w:rsid w:val="003E2509"/>
    <w:rsid w:val="00454D7E"/>
    <w:rsid w:val="00457B54"/>
    <w:rsid w:val="00494E0D"/>
    <w:rsid w:val="004D7ECE"/>
    <w:rsid w:val="005050B3"/>
    <w:rsid w:val="00526DD5"/>
    <w:rsid w:val="005368D7"/>
    <w:rsid w:val="00565034"/>
    <w:rsid w:val="005A2129"/>
    <w:rsid w:val="006B3704"/>
    <w:rsid w:val="006E047E"/>
    <w:rsid w:val="00711EF5"/>
    <w:rsid w:val="007149B1"/>
    <w:rsid w:val="00721678"/>
    <w:rsid w:val="00732DC2"/>
    <w:rsid w:val="00736958"/>
    <w:rsid w:val="0074773C"/>
    <w:rsid w:val="00757902"/>
    <w:rsid w:val="007F0A08"/>
    <w:rsid w:val="007F7818"/>
    <w:rsid w:val="00855013"/>
    <w:rsid w:val="008D4039"/>
    <w:rsid w:val="00965C9B"/>
    <w:rsid w:val="009C3EF0"/>
    <w:rsid w:val="00A251F4"/>
    <w:rsid w:val="00A350B5"/>
    <w:rsid w:val="00AA0BE7"/>
    <w:rsid w:val="00AE7067"/>
    <w:rsid w:val="00B9008D"/>
    <w:rsid w:val="00C0474D"/>
    <w:rsid w:val="00C17331"/>
    <w:rsid w:val="00C355F0"/>
    <w:rsid w:val="00C80787"/>
    <w:rsid w:val="00C860D1"/>
    <w:rsid w:val="00CE0BC0"/>
    <w:rsid w:val="00CE4305"/>
    <w:rsid w:val="00CF7A7D"/>
    <w:rsid w:val="00DA3A32"/>
    <w:rsid w:val="00DB6C20"/>
    <w:rsid w:val="00DC349E"/>
    <w:rsid w:val="00DC76A7"/>
    <w:rsid w:val="00E75581"/>
    <w:rsid w:val="00E827DA"/>
    <w:rsid w:val="00EC3C40"/>
    <w:rsid w:val="00EC3FDB"/>
    <w:rsid w:val="00ED2552"/>
    <w:rsid w:val="00F12AE6"/>
    <w:rsid w:val="00F12BBB"/>
    <w:rsid w:val="00F274F8"/>
    <w:rsid w:val="00FC1EFC"/>
    <w:rsid w:val="00FD68C4"/>
    <w:rsid w:val="00FE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EB63B-B6DC-4227-B7EA-82A07EFC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slavnova</cp:lastModifiedBy>
  <cp:revision>2</cp:revision>
  <cp:lastPrinted>2023-02-01T13:18:00Z</cp:lastPrinted>
  <dcterms:created xsi:type="dcterms:W3CDTF">2023-02-01T13:19:00Z</dcterms:created>
  <dcterms:modified xsi:type="dcterms:W3CDTF">2023-02-01T13:19:00Z</dcterms:modified>
</cp:coreProperties>
</file>