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DD" w:rsidRDefault="007C3C9C" w:rsidP="00D907DD">
      <w:pPr>
        <w:jc w:val="center"/>
        <w:rPr>
          <w:b/>
        </w:rPr>
      </w:pPr>
      <w:r w:rsidRPr="007C3C9C">
        <w:rPr>
          <w:b/>
          <w:noProof/>
        </w:rPr>
        <w:drawing>
          <wp:inline distT="0" distB="0" distL="0" distR="0">
            <wp:extent cx="817245" cy="846455"/>
            <wp:effectExtent l="19050" t="0" r="190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0E" w:rsidRDefault="0025350E" w:rsidP="00D907DD">
      <w:pPr>
        <w:jc w:val="center"/>
        <w:rPr>
          <w:b/>
        </w:rPr>
      </w:pPr>
    </w:p>
    <w:p w:rsidR="0025350E" w:rsidRDefault="0025350E" w:rsidP="00D907DD">
      <w:pPr>
        <w:jc w:val="center"/>
        <w:rPr>
          <w:b/>
        </w:rPr>
      </w:pPr>
    </w:p>
    <w:p w:rsidR="007C3C9C" w:rsidRDefault="007C3C9C" w:rsidP="007C3C9C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7C3C9C" w:rsidRPr="0040018C" w:rsidRDefault="007C3C9C" w:rsidP="007C3C9C">
      <w:pPr>
        <w:ind w:left="-1560" w:right="-850"/>
        <w:jc w:val="center"/>
        <w:rPr>
          <w:b/>
          <w:sz w:val="12"/>
          <w:szCs w:val="12"/>
        </w:rPr>
      </w:pPr>
    </w:p>
    <w:p w:rsidR="007C3C9C" w:rsidRDefault="007C3C9C" w:rsidP="007C3C9C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7C3C9C" w:rsidRPr="001A4BA1" w:rsidRDefault="007C3C9C" w:rsidP="007C3C9C">
      <w:pPr>
        <w:ind w:left="-1560" w:right="-850"/>
        <w:jc w:val="center"/>
        <w:rPr>
          <w:sz w:val="16"/>
          <w:szCs w:val="16"/>
        </w:rPr>
      </w:pPr>
    </w:p>
    <w:p w:rsidR="0025350E" w:rsidRDefault="007C3C9C" w:rsidP="007C3C9C">
      <w:pPr>
        <w:rPr>
          <w:b/>
        </w:rPr>
      </w:pPr>
      <w:r>
        <w:rPr>
          <w:b/>
          <w:sz w:val="44"/>
        </w:rPr>
        <w:t xml:space="preserve">                    ПОСТАНОВЛЕНИЕ</w:t>
      </w:r>
    </w:p>
    <w:p w:rsidR="0025350E" w:rsidRDefault="0025350E" w:rsidP="00D907DD">
      <w:pPr>
        <w:jc w:val="center"/>
        <w:rPr>
          <w:b/>
        </w:rPr>
      </w:pPr>
    </w:p>
    <w:p w:rsidR="0025350E" w:rsidRDefault="0025350E" w:rsidP="00D907DD">
      <w:pPr>
        <w:jc w:val="center"/>
        <w:rPr>
          <w:b/>
        </w:rPr>
      </w:pPr>
    </w:p>
    <w:p w:rsidR="007C3C9C" w:rsidRDefault="007C3C9C" w:rsidP="007C3C9C">
      <w:pPr>
        <w:ind w:left="-1560" w:right="-850"/>
        <w:jc w:val="center"/>
        <w:outlineLvl w:val="0"/>
      </w:pPr>
      <w:r w:rsidRPr="00537687">
        <w:t>_________________ № _____________</w:t>
      </w:r>
    </w:p>
    <w:p w:rsidR="0025350E" w:rsidRDefault="0025350E" w:rsidP="00D907DD">
      <w:pPr>
        <w:jc w:val="center"/>
        <w:rPr>
          <w:b/>
        </w:rPr>
      </w:pPr>
    </w:p>
    <w:p w:rsidR="00174D9D" w:rsidRDefault="00174D9D" w:rsidP="00D907DD">
      <w:pPr>
        <w:jc w:val="center"/>
        <w:rPr>
          <w:b/>
        </w:rPr>
      </w:pPr>
    </w:p>
    <w:p w:rsidR="00B9411B" w:rsidRPr="00537687" w:rsidRDefault="00B9411B" w:rsidP="00D907DD"/>
    <w:tbl>
      <w:tblPr>
        <w:tblW w:w="0" w:type="auto"/>
        <w:tblLook w:val="04A0" w:firstRow="1" w:lastRow="0" w:firstColumn="1" w:lastColumn="0" w:noHBand="0" w:noVBand="1"/>
      </w:tblPr>
      <w:tblGrid>
        <w:gridCol w:w="9711"/>
      </w:tblGrid>
      <w:tr w:rsidR="00D907DD" w:rsidRPr="00892913" w:rsidTr="00C82E68">
        <w:tc>
          <w:tcPr>
            <w:tcW w:w="3827" w:type="dxa"/>
            <w:shd w:val="clear" w:color="auto" w:fill="auto"/>
          </w:tcPr>
          <w:tbl>
            <w:tblPr>
              <w:tblStyle w:val="a9"/>
              <w:tblW w:w="9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42"/>
            </w:tblGrid>
            <w:tr w:rsidR="00C82E68" w:rsidRPr="00892913" w:rsidTr="00892913">
              <w:trPr>
                <w:trHeight w:val="1373"/>
              </w:trPr>
              <w:tc>
                <w:tcPr>
                  <w:tcW w:w="9642" w:type="dxa"/>
                </w:tcPr>
                <w:p w:rsidR="00C82E68" w:rsidRDefault="006E6FA4" w:rsidP="000044DA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auto"/>
                    <w:rPr>
                      <w:b w:val="0"/>
                      <w:sz w:val="24"/>
                      <w:szCs w:val="24"/>
                    </w:rPr>
                  </w:pPr>
                  <w:bookmarkStart w:id="0" w:name="_GoBack"/>
                  <w:r w:rsidRPr="00892913">
                    <w:rPr>
                      <w:b w:val="0"/>
                      <w:sz w:val="24"/>
                      <w:szCs w:val="24"/>
                    </w:rPr>
                    <w:t xml:space="preserve">Об утверждении Порядка предоставления </w:t>
                  </w:r>
                  <w:r w:rsidR="00A25FAF" w:rsidRPr="00892913">
                    <w:rPr>
                      <w:b w:val="0"/>
                      <w:sz w:val="24"/>
                      <w:szCs w:val="24"/>
                    </w:rPr>
                    <w:t xml:space="preserve">субсидии </w:t>
                  </w:r>
                  <w:r w:rsidR="000044DA" w:rsidRPr="00892913">
                    <w:rPr>
                      <w:b w:val="0"/>
                      <w:sz w:val="24"/>
                      <w:szCs w:val="24"/>
                    </w:rPr>
                    <w:t>на возмещение затрат, связанных с ликвидацией несанкционированных навалов мусора на территории городского округа Электросталь Московской области</w:t>
                  </w:r>
                  <w:bookmarkEnd w:id="0"/>
                  <w:r w:rsidR="000044DA" w:rsidRPr="00892913">
                    <w:rPr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5D5569" w:rsidRDefault="005D5569" w:rsidP="000044DA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auto"/>
                    <w:rPr>
                      <w:b w:val="0"/>
                      <w:sz w:val="24"/>
                      <w:szCs w:val="24"/>
                    </w:rPr>
                  </w:pPr>
                </w:p>
                <w:p w:rsidR="005D5569" w:rsidRDefault="005D5569" w:rsidP="000044DA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auto"/>
                    <w:rPr>
                      <w:b w:val="0"/>
                      <w:sz w:val="24"/>
                      <w:szCs w:val="24"/>
                    </w:rPr>
                  </w:pPr>
                </w:p>
                <w:p w:rsidR="005D5569" w:rsidRPr="00892913" w:rsidRDefault="005D5569" w:rsidP="000044DA">
                  <w:pPr>
                    <w:pStyle w:val="30"/>
                    <w:keepNext/>
                    <w:keepLines/>
                    <w:shd w:val="clear" w:color="auto" w:fill="auto"/>
                    <w:spacing w:after="0" w:line="240" w:lineRule="auto"/>
                    <w:rPr>
                      <w:b w:val="0"/>
                      <w:sz w:val="24"/>
                      <w:szCs w:val="24"/>
                    </w:rPr>
                  </w:pPr>
                </w:p>
              </w:tc>
            </w:tr>
          </w:tbl>
          <w:p w:rsidR="00D907DD" w:rsidRPr="00892913" w:rsidRDefault="00D907DD" w:rsidP="00BD2806">
            <w:pPr>
              <w:pStyle w:val="6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D62BB5" w:rsidRDefault="00AF4BDB" w:rsidP="005D5569">
      <w:pPr>
        <w:shd w:val="clear" w:color="auto" w:fill="FFFFFF"/>
        <w:spacing w:line="276" w:lineRule="auto"/>
        <w:jc w:val="both"/>
      </w:pPr>
      <w:r w:rsidRPr="00892913">
        <w:rPr>
          <w:rFonts w:cs="Times New Roman"/>
        </w:rPr>
        <w:tab/>
      </w:r>
      <w:r w:rsidR="006E6FA4" w:rsidRPr="00892913">
        <w:rPr>
          <w:rFonts w:cs="Times New Roman"/>
        </w:rPr>
        <w:t>В соответствии</w:t>
      </w:r>
      <w:r w:rsidR="00A44608" w:rsidRPr="00892913">
        <w:rPr>
          <w:rFonts w:cs="Times New Roman"/>
        </w:rPr>
        <w:t xml:space="preserve"> с</w:t>
      </w:r>
      <w:r w:rsidR="00AB5486" w:rsidRPr="00892913">
        <w:rPr>
          <w:rFonts w:cs="Times New Roman"/>
        </w:rPr>
        <w:t>о</w:t>
      </w:r>
      <w:r w:rsidR="00A44608" w:rsidRPr="00892913">
        <w:rPr>
          <w:rFonts w:cs="Times New Roman"/>
        </w:rPr>
        <w:t xml:space="preserve"> </w:t>
      </w:r>
      <w:r w:rsidR="00AB5486" w:rsidRPr="00892913">
        <w:rPr>
          <w:rFonts w:cs="Times New Roman"/>
        </w:rPr>
        <w:t>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  <w:r w:rsidR="00041197" w:rsidRPr="00892913">
        <w:rPr>
          <w:rFonts w:cs="Times New Roman"/>
        </w:rPr>
        <w:t xml:space="preserve"> </w:t>
      </w:r>
      <w:r w:rsidR="00B20596" w:rsidRPr="00892913">
        <w:rPr>
          <w:rFonts w:cs="Times New Roman"/>
        </w:rPr>
        <w:t>от 0</w:t>
      </w:r>
      <w:r w:rsidR="00B20596" w:rsidRPr="00892913">
        <w:rPr>
          <w:rFonts w:cs="Times New Roman"/>
          <w:shd w:val="clear" w:color="auto" w:fill="FFFFFF"/>
        </w:rPr>
        <w:t>6</w:t>
      </w:r>
      <w:r w:rsidR="00B20596" w:rsidRPr="00892913">
        <w:rPr>
          <w:rStyle w:val="nobr"/>
          <w:rFonts w:cs="Times New Roman"/>
          <w:shd w:val="clear" w:color="auto" w:fill="FFFFFF"/>
        </w:rPr>
        <w:t>.10.</w:t>
      </w:r>
      <w:r w:rsidR="00B20596" w:rsidRPr="00892913">
        <w:rPr>
          <w:rFonts w:cs="Times New Roman"/>
          <w:shd w:val="clear" w:color="auto" w:fill="FFFFFF"/>
        </w:rPr>
        <w:t>2003</w:t>
      </w:r>
      <w:r w:rsidR="005B6EE1" w:rsidRPr="00892913">
        <w:rPr>
          <w:rFonts w:cs="Times New Roman"/>
          <w:shd w:val="clear" w:color="auto" w:fill="FFFFFF"/>
        </w:rPr>
        <w:t xml:space="preserve"> </w:t>
      </w:r>
      <w:r w:rsidR="005B6EE1" w:rsidRPr="00892913">
        <w:rPr>
          <w:rFonts w:cs="Times New Roman"/>
        </w:rPr>
        <w:t>№</w:t>
      </w:r>
      <w:r w:rsidR="00B20596" w:rsidRPr="00892913">
        <w:rPr>
          <w:rFonts w:cs="Times New Roman"/>
        </w:rPr>
        <w:t>131</w:t>
      </w:r>
      <w:r w:rsidR="00A44608" w:rsidRPr="00892913">
        <w:rPr>
          <w:rFonts w:cs="Times New Roman"/>
        </w:rPr>
        <w:t xml:space="preserve"> «</w:t>
      </w:r>
      <w:r w:rsidR="00A44608" w:rsidRPr="00892913">
        <w:rPr>
          <w:rFonts w:cs="Times New Roman"/>
          <w:bCs/>
        </w:rPr>
        <w:t>Об</w:t>
      </w:r>
      <w:r w:rsidR="007B1BF3" w:rsidRPr="00892913">
        <w:rPr>
          <w:rFonts w:cs="Times New Roman"/>
          <w:bCs/>
        </w:rPr>
        <w:t xml:space="preserve"> </w:t>
      </w:r>
      <w:r w:rsidR="00A44608" w:rsidRPr="00892913">
        <w:rPr>
          <w:rFonts w:cs="Times New Roman"/>
          <w:bCs/>
        </w:rPr>
        <w:t>общих</w:t>
      </w:r>
      <w:r w:rsidR="001731ED" w:rsidRPr="00892913">
        <w:rPr>
          <w:rFonts w:cs="Times New Roman"/>
          <w:bCs/>
        </w:rPr>
        <w:t xml:space="preserve"> </w:t>
      </w:r>
      <w:r w:rsidR="00A44608" w:rsidRPr="00892913">
        <w:rPr>
          <w:rFonts w:cs="Times New Roman"/>
          <w:bCs/>
        </w:rPr>
        <w:t>принципах</w:t>
      </w:r>
      <w:r w:rsidR="001731ED" w:rsidRPr="00892913">
        <w:rPr>
          <w:rFonts w:cs="Times New Roman"/>
          <w:bCs/>
        </w:rPr>
        <w:t xml:space="preserve"> </w:t>
      </w:r>
      <w:r w:rsidR="00A44608" w:rsidRPr="00892913">
        <w:rPr>
          <w:rFonts w:cs="Times New Roman"/>
          <w:bCs/>
        </w:rPr>
        <w:t xml:space="preserve">организации местного самоуправления в Российской Федерации», </w:t>
      </w:r>
      <w:r w:rsidR="006E6FA4" w:rsidRPr="00892913">
        <w:rPr>
          <w:rFonts w:cs="Times New Roman"/>
        </w:rPr>
        <w:t xml:space="preserve">Уставом </w:t>
      </w:r>
      <w:r w:rsidR="00D62BB5" w:rsidRPr="00892913">
        <w:rPr>
          <w:rFonts w:cs="Times New Roman"/>
        </w:rPr>
        <w:t>городского округа Электросталь</w:t>
      </w:r>
      <w:r w:rsidR="00C3008C" w:rsidRPr="00892913">
        <w:rPr>
          <w:rFonts w:cs="Times New Roman"/>
        </w:rPr>
        <w:t xml:space="preserve"> </w:t>
      </w:r>
      <w:r w:rsidR="006E6FA4" w:rsidRPr="00892913">
        <w:rPr>
          <w:rFonts w:cs="Times New Roman"/>
        </w:rPr>
        <w:t>Московской области</w:t>
      </w:r>
      <w:r w:rsidR="00D62BB5" w:rsidRPr="00892913">
        <w:rPr>
          <w:rFonts w:cs="Times New Roman"/>
        </w:rPr>
        <w:t xml:space="preserve">, </w:t>
      </w:r>
      <w:r w:rsidR="00D62BB5" w:rsidRPr="00892913">
        <w:t>Администрация городского округа Электросталь Московской области ПОСТАНОВЛЯЕТ:</w:t>
      </w:r>
    </w:p>
    <w:p w:rsidR="00174D9D" w:rsidRPr="00892913" w:rsidRDefault="00174D9D" w:rsidP="005D5569">
      <w:pPr>
        <w:shd w:val="clear" w:color="auto" w:fill="FFFFFF"/>
        <w:spacing w:line="276" w:lineRule="auto"/>
        <w:jc w:val="both"/>
      </w:pPr>
    </w:p>
    <w:p w:rsidR="00F83869" w:rsidRPr="00892913" w:rsidRDefault="002D292D" w:rsidP="005D5569">
      <w:pPr>
        <w:shd w:val="clear" w:color="auto" w:fill="FFFFFF"/>
        <w:spacing w:line="276" w:lineRule="auto"/>
        <w:jc w:val="both"/>
        <w:rPr>
          <w:b/>
        </w:rPr>
      </w:pPr>
      <w:r w:rsidRPr="00892913">
        <w:t xml:space="preserve"> </w:t>
      </w:r>
      <w:r w:rsidR="006F5399" w:rsidRPr="00892913">
        <w:t xml:space="preserve">       </w:t>
      </w:r>
      <w:r w:rsidR="00E30DAF" w:rsidRPr="00892913">
        <w:t xml:space="preserve"> 1</w:t>
      </w:r>
      <w:r w:rsidR="00F83869" w:rsidRPr="00892913">
        <w:t>.</w:t>
      </w:r>
      <w:r w:rsidR="00E30DAF" w:rsidRPr="00892913">
        <w:t xml:space="preserve"> </w:t>
      </w:r>
      <w:r w:rsidR="00F83869" w:rsidRPr="00892913">
        <w:t>Утвердить прилагаемый Порядок</w:t>
      </w:r>
      <w:r w:rsidR="006F5399" w:rsidRPr="00892913">
        <w:t xml:space="preserve"> </w:t>
      </w:r>
      <w:r w:rsidR="00F83869" w:rsidRPr="00892913">
        <w:t>предоставления субсидии</w:t>
      </w:r>
      <w:r w:rsidR="00E57586" w:rsidRPr="00892913">
        <w:t xml:space="preserve"> на возмещение затрат, связанных с</w:t>
      </w:r>
      <w:r w:rsidR="00F83869" w:rsidRPr="00892913">
        <w:t xml:space="preserve"> </w:t>
      </w:r>
      <w:r w:rsidR="000F25A2" w:rsidRPr="00892913">
        <w:t>ликвидацией</w:t>
      </w:r>
      <w:r w:rsidR="00E30DAF" w:rsidRPr="00892913">
        <w:t xml:space="preserve"> несанкционированных навалов мусора</w:t>
      </w:r>
      <w:r w:rsidR="00F83869" w:rsidRPr="00892913">
        <w:t xml:space="preserve"> на территории городского округа Электросталь Московской области.</w:t>
      </w:r>
    </w:p>
    <w:p w:rsidR="00F83869" w:rsidRPr="00892913" w:rsidRDefault="000F25A2" w:rsidP="005D5569">
      <w:pPr>
        <w:pStyle w:val="a5"/>
        <w:tabs>
          <w:tab w:val="left" w:pos="0"/>
          <w:tab w:val="left" w:pos="426"/>
          <w:tab w:val="left" w:pos="851"/>
        </w:tabs>
        <w:spacing w:line="276" w:lineRule="auto"/>
        <w:ind w:left="0" w:firstLine="567"/>
        <w:jc w:val="both"/>
      </w:pPr>
      <w:r w:rsidRPr="00892913">
        <w:t>2</w:t>
      </w:r>
      <w:r w:rsidR="00F83869" w:rsidRPr="00892913">
        <w:t>.</w:t>
      </w:r>
      <w:r w:rsidRPr="00892913">
        <w:t xml:space="preserve"> </w:t>
      </w:r>
      <w:r w:rsidR="0070133F" w:rsidRPr="00892913">
        <w:t xml:space="preserve">Опубликовать настоящее </w:t>
      </w:r>
      <w:r w:rsidR="007F6BE0" w:rsidRPr="00892913">
        <w:t>постановление</w:t>
      </w:r>
      <w:r w:rsidR="0070133F" w:rsidRPr="00892913">
        <w:t xml:space="preserve">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F83869" w:rsidRPr="00892913" w:rsidRDefault="000F25A2" w:rsidP="005D5569">
      <w:pPr>
        <w:spacing w:line="276" w:lineRule="auto"/>
        <w:ind w:firstLine="567"/>
        <w:jc w:val="both"/>
      </w:pPr>
      <w:r w:rsidRPr="00892913">
        <w:t>3</w:t>
      </w:r>
      <w:r w:rsidR="00F83869" w:rsidRPr="00892913">
        <w:t>.</w:t>
      </w:r>
      <w:r w:rsidRPr="00892913">
        <w:t xml:space="preserve"> </w:t>
      </w:r>
      <w:r w:rsidR="00F83869" w:rsidRPr="00892913"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F83869" w:rsidRPr="00892913" w:rsidRDefault="000F25A2" w:rsidP="005D5569">
      <w:pPr>
        <w:widowControl w:val="0"/>
        <w:spacing w:line="276" w:lineRule="auto"/>
        <w:ind w:left="567"/>
        <w:jc w:val="both"/>
        <w:rPr>
          <w:rFonts w:cs="Times New Roman"/>
        </w:rPr>
      </w:pPr>
      <w:r w:rsidRPr="00892913">
        <w:rPr>
          <w:rFonts w:cs="Times New Roman"/>
        </w:rPr>
        <w:t>4</w:t>
      </w:r>
      <w:r w:rsidR="00F83869" w:rsidRPr="00892913">
        <w:rPr>
          <w:rFonts w:cs="Times New Roman"/>
        </w:rPr>
        <w:t xml:space="preserve">. Настоящее постановление вступает в силу со дня его </w:t>
      </w:r>
      <w:r w:rsidR="007F6BE0" w:rsidRPr="00892913">
        <w:rPr>
          <w:rFonts w:cs="Times New Roman"/>
        </w:rPr>
        <w:t>опубликования</w:t>
      </w:r>
      <w:r w:rsidR="00F83869" w:rsidRPr="00892913">
        <w:rPr>
          <w:rFonts w:cs="Times New Roman"/>
        </w:rPr>
        <w:t>.</w:t>
      </w:r>
    </w:p>
    <w:p w:rsidR="005D5569" w:rsidRDefault="005D5569" w:rsidP="005D55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</w:rPr>
      </w:pPr>
    </w:p>
    <w:p w:rsidR="005D5569" w:rsidRDefault="005D5569" w:rsidP="005D55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</w:rPr>
      </w:pPr>
    </w:p>
    <w:p w:rsidR="005D5569" w:rsidRDefault="005D5569" w:rsidP="005D55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</w:rPr>
      </w:pPr>
    </w:p>
    <w:p w:rsidR="005D5569" w:rsidRDefault="005D5569" w:rsidP="005D55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</w:rPr>
      </w:pPr>
    </w:p>
    <w:p w:rsidR="00F83869" w:rsidRPr="00892913" w:rsidRDefault="000F25A2" w:rsidP="005D55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</w:rPr>
      </w:pPr>
      <w:r w:rsidRPr="00892913">
        <w:rPr>
          <w:rFonts w:cs="Times New Roman"/>
        </w:rPr>
        <w:lastRenderedPageBreak/>
        <w:t>5</w:t>
      </w:r>
      <w:r w:rsidR="00F83869" w:rsidRPr="00892913">
        <w:rPr>
          <w:rFonts w:cs="Times New Roman"/>
        </w:rPr>
        <w:t>.</w:t>
      </w:r>
      <w:r w:rsidR="00E30DAF" w:rsidRPr="00892913">
        <w:rPr>
          <w:rFonts w:cs="Times New Roman"/>
        </w:rPr>
        <w:t xml:space="preserve"> </w:t>
      </w:r>
      <w:r w:rsidR="00F83869" w:rsidRPr="00892913">
        <w:rPr>
          <w:rFonts w:cs="Times New Roman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</w:t>
      </w:r>
      <w:r w:rsidRPr="00892913">
        <w:rPr>
          <w:rFonts w:cs="Times New Roman"/>
        </w:rPr>
        <w:t xml:space="preserve"> </w:t>
      </w:r>
      <w:r w:rsidR="0025773E" w:rsidRPr="00892913">
        <w:rPr>
          <w:rFonts w:cs="Times New Roman"/>
        </w:rPr>
        <w:t>Денисова В.А.</w:t>
      </w:r>
    </w:p>
    <w:p w:rsidR="006E6FA4" w:rsidRPr="00892913" w:rsidRDefault="006E6FA4" w:rsidP="005D5569">
      <w:pPr>
        <w:tabs>
          <w:tab w:val="center" w:pos="10064"/>
        </w:tabs>
        <w:spacing w:line="276" w:lineRule="auto"/>
        <w:ind w:firstLine="567"/>
        <w:jc w:val="both"/>
        <w:rPr>
          <w:rFonts w:cs="Times New Roman"/>
        </w:rPr>
      </w:pPr>
    </w:p>
    <w:p w:rsidR="00D907DD" w:rsidRPr="00892913" w:rsidRDefault="00D907DD" w:rsidP="005D5569">
      <w:pPr>
        <w:spacing w:line="276" w:lineRule="auto"/>
        <w:jc w:val="both"/>
      </w:pPr>
    </w:p>
    <w:p w:rsidR="00D907DD" w:rsidRPr="00892913" w:rsidRDefault="00D907DD" w:rsidP="005D5569">
      <w:pPr>
        <w:spacing w:line="276" w:lineRule="auto"/>
        <w:jc w:val="both"/>
      </w:pPr>
    </w:p>
    <w:p w:rsidR="00D907DD" w:rsidRPr="00892913" w:rsidRDefault="000F25A2" w:rsidP="005D5569">
      <w:pPr>
        <w:spacing w:line="276" w:lineRule="auto"/>
        <w:jc w:val="both"/>
      </w:pPr>
      <w:r w:rsidRPr="00892913">
        <w:t>Глава городского округа</w:t>
      </w:r>
      <w:r w:rsidR="00D907DD" w:rsidRPr="00892913">
        <w:t xml:space="preserve">                  </w:t>
      </w:r>
      <w:r w:rsidR="00E30DAF" w:rsidRPr="00892913">
        <w:t xml:space="preserve">                                   </w:t>
      </w:r>
      <w:r w:rsidRPr="00892913">
        <w:t xml:space="preserve">             </w:t>
      </w:r>
      <w:r w:rsidR="00174D9D">
        <w:t xml:space="preserve">                       </w:t>
      </w:r>
      <w:r w:rsidRPr="00892913">
        <w:t xml:space="preserve">  </w:t>
      </w:r>
      <w:r w:rsidR="004352E4" w:rsidRPr="00892913">
        <w:t>В.Я.</w:t>
      </w:r>
      <w:r w:rsidR="00174D9D">
        <w:t xml:space="preserve"> </w:t>
      </w:r>
      <w:r w:rsidR="004352E4" w:rsidRPr="00892913">
        <w:t>Пекарев</w:t>
      </w:r>
    </w:p>
    <w:p w:rsidR="00D907DD" w:rsidRPr="00892913" w:rsidRDefault="00D907DD" w:rsidP="00892913">
      <w:pPr>
        <w:spacing w:line="360" w:lineRule="auto"/>
        <w:jc w:val="both"/>
      </w:pPr>
    </w:p>
    <w:p w:rsidR="00D907DD" w:rsidRPr="00892913" w:rsidRDefault="00D907DD" w:rsidP="00892913">
      <w:pPr>
        <w:spacing w:line="360" w:lineRule="auto"/>
        <w:jc w:val="both"/>
      </w:pPr>
    </w:p>
    <w:p w:rsidR="00D907DD" w:rsidRPr="00892913" w:rsidRDefault="00D907DD" w:rsidP="00892913">
      <w:pPr>
        <w:spacing w:line="360" w:lineRule="auto"/>
        <w:jc w:val="both"/>
      </w:pPr>
    </w:p>
    <w:p w:rsidR="00D907DD" w:rsidRPr="00892913" w:rsidRDefault="00D907DD" w:rsidP="00892913">
      <w:pPr>
        <w:spacing w:line="360" w:lineRule="auto"/>
        <w:jc w:val="both"/>
      </w:pPr>
    </w:p>
    <w:p w:rsidR="00D907DD" w:rsidRPr="00892913" w:rsidRDefault="00D907DD" w:rsidP="00892913">
      <w:pPr>
        <w:spacing w:line="360" w:lineRule="auto"/>
        <w:jc w:val="both"/>
      </w:pPr>
    </w:p>
    <w:p w:rsidR="00B20596" w:rsidRPr="00892913" w:rsidRDefault="00B20596" w:rsidP="00892913">
      <w:pPr>
        <w:spacing w:line="360" w:lineRule="auto"/>
        <w:jc w:val="both"/>
      </w:pPr>
    </w:p>
    <w:p w:rsidR="00D907DD" w:rsidRPr="00892913" w:rsidRDefault="00D907DD" w:rsidP="00892913">
      <w:pPr>
        <w:spacing w:line="360" w:lineRule="auto"/>
        <w:jc w:val="both"/>
      </w:pPr>
    </w:p>
    <w:p w:rsidR="00AF4BDB" w:rsidRPr="00892913" w:rsidRDefault="00AF4BDB" w:rsidP="00CF3203">
      <w:pPr>
        <w:ind w:right="4677"/>
        <w:jc w:val="both"/>
      </w:pPr>
    </w:p>
    <w:p w:rsidR="00AF4BDB" w:rsidRDefault="00AF4BDB" w:rsidP="00CF3203">
      <w:pPr>
        <w:ind w:right="4677"/>
        <w:jc w:val="both"/>
      </w:pPr>
    </w:p>
    <w:p w:rsidR="00AF4BDB" w:rsidRDefault="00AF4BDB" w:rsidP="00CF3203">
      <w:pPr>
        <w:ind w:right="4677"/>
        <w:jc w:val="both"/>
      </w:pPr>
    </w:p>
    <w:p w:rsidR="00AF4BDB" w:rsidRPr="00452680" w:rsidRDefault="00AF4BDB" w:rsidP="00CF3203">
      <w:pPr>
        <w:ind w:right="4677"/>
        <w:jc w:val="both"/>
      </w:pPr>
    </w:p>
    <w:p w:rsidR="006F60C9" w:rsidRDefault="006F60C9" w:rsidP="00CF3203">
      <w:pPr>
        <w:jc w:val="both"/>
      </w:pPr>
    </w:p>
    <w:p w:rsidR="00E345F4" w:rsidRDefault="00E345F4" w:rsidP="00CF3203">
      <w:pPr>
        <w:jc w:val="both"/>
      </w:pPr>
    </w:p>
    <w:p w:rsidR="00E345F4" w:rsidRDefault="00E345F4" w:rsidP="00CF3203">
      <w:pPr>
        <w:jc w:val="both"/>
      </w:pPr>
    </w:p>
    <w:p w:rsidR="00E345F4" w:rsidRDefault="00E345F4" w:rsidP="00CF3203">
      <w:pPr>
        <w:jc w:val="both"/>
      </w:pPr>
    </w:p>
    <w:p w:rsidR="00BD2806" w:rsidRDefault="00BD2806" w:rsidP="00BD2806">
      <w:pPr>
        <w:jc w:val="both"/>
      </w:pPr>
    </w:p>
    <w:p w:rsidR="00BD2806" w:rsidRDefault="00BD2806" w:rsidP="00BD2806">
      <w:pPr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BD2806" w:rsidRDefault="00BD2806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041197" w:rsidRDefault="00041197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041197" w:rsidRDefault="00041197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041197" w:rsidRDefault="00041197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E30DAF" w:rsidRDefault="00E30DAF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174D9D" w:rsidRDefault="00174D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174D9D" w:rsidRDefault="00174D9D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5D5569" w:rsidRDefault="005D5569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5D5569" w:rsidRDefault="005D5569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5D5569" w:rsidRDefault="005D5569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5D5569" w:rsidRDefault="005D5569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5D5569" w:rsidRDefault="005D5569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E30DAF" w:rsidRDefault="00E30DAF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814A34" w:rsidRDefault="00814A3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814A34" w:rsidRDefault="00814A3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814A34" w:rsidRDefault="00814A3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814A34" w:rsidRDefault="00814A3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814A34" w:rsidRDefault="00814A3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814A34" w:rsidRDefault="00814A34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4C5618" w:rsidRDefault="004C5618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4C5618" w:rsidRDefault="004C5618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</w:p>
    <w:p w:rsidR="00210916" w:rsidRPr="00174D9D" w:rsidRDefault="00210916" w:rsidP="00210916">
      <w:pPr>
        <w:ind w:left="5670"/>
        <w:jc w:val="both"/>
        <w:rPr>
          <w:rStyle w:val="2"/>
          <w:rFonts w:eastAsia="Arial Unicode MS"/>
          <w:sz w:val="24"/>
          <w:szCs w:val="24"/>
        </w:rPr>
      </w:pPr>
      <w:bookmarkStart w:id="1" w:name="bookmark8"/>
      <w:r w:rsidRPr="00174D9D">
        <w:rPr>
          <w:rStyle w:val="2"/>
          <w:rFonts w:eastAsia="Arial Unicode MS"/>
          <w:sz w:val="24"/>
          <w:szCs w:val="24"/>
        </w:rPr>
        <w:lastRenderedPageBreak/>
        <w:t>УТВЕРЖДЕН</w:t>
      </w:r>
    </w:p>
    <w:p w:rsidR="00210916" w:rsidRPr="00174D9D" w:rsidRDefault="00210916" w:rsidP="00210916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174D9D">
        <w:rPr>
          <w:rStyle w:val="2"/>
          <w:rFonts w:eastAsia="Arial Unicode MS"/>
          <w:sz w:val="24"/>
          <w:szCs w:val="24"/>
        </w:rPr>
        <w:t>постановлением Администрации</w:t>
      </w:r>
    </w:p>
    <w:p w:rsidR="00210916" w:rsidRPr="00174D9D" w:rsidRDefault="00210916" w:rsidP="00210916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174D9D">
        <w:rPr>
          <w:rStyle w:val="2"/>
          <w:rFonts w:eastAsia="Arial Unicode MS"/>
          <w:sz w:val="24"/>
          <w:szCs w:val="24"/>
        </w:rPr>
        <w:t>городского округа Электросталь Московской области</w:t>
      </w:r>
    </w:p>
    <w:p w:rsidR="00210916" w:rsidRPr="00174D9D" w:rsidRDefault="00210916" w:rsidP="00210916">
      <w:pPr>
        <w:ind w:left="5670"/>
        <w:jc w:val="both"/>
        <w:rPr>
          <w:rStyle w:val="2"/>
          <w:rFonts w:eastAsia="Arial Unicode MS"/>
          <w:sz w:val="24"/>
          <w:szCs w:val="24"/>
        </w:rPr>
      </w:pPr>
      <w:r w:rsidRPr="00174D9D">
        <w:rPr>
          <w:rStyle w:val="2"/>
          <w:rFonts w:eastAsia="Arial Unicode MS"/>
          <w:sz w:val="24"/>
          <w:szCs w:val="24"/>
        </w:rPr>
        <w:t>от ____________№_________</w:t>
      </w:r>
    </w:p>
    <w:p w:rsidR="00210916" w:rsidRPr="00174D9D" w:rsidRDefault="00210916" w:rsidP="00210916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</w:p>
    <w:p w:rsidR="00210916" w:rsidRPr="00174D9D" w:rsidRDefault="00210916" w:rsidP="00210916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</w:p>
    <w:p w:rsidR="00210916" w:rsidRPr="00174D9D" w:rsidRDefault="00210916" w:rsidP="00210916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174D9D">
        <w:rPr>
          <w:b w:val="0"/>
          <w:sz w:val="24"/>
          <w:szCs w:val="24"/>
        </w:rPr>
        <w:t>Порядок</w:t>
      </w:r>
      <w:bookmarkEnd w:id="1"/>
    </w:p>
    <w:p w:rsidR="00210916" w:rsidRPr="00174D9D" w:rsidRDefault="00210916" w:rsidP="00210916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r w:rsidRPr="00174D9D">
        <w:rPr>
          <w:b w:val="0"/>
          <w:sz w:val="24"/>
          <w:szCs w:val="24"/>
        </w:rPr>
        <w:t>предоставления субсидии на возмещение затрат, связанных с ликвидацией несанкционированных навалов мусора на территории городского округа Электросталь Московской области</w:t>
      </w:r>
    </w:p>
    <w:p w:rsidR="00210916" w:rsidRPr="00174D9D" w:rsidRDefault="00210916" w:rsidP="00210916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:rsidR="00210916" w:rsidRPr="00174D9D" w:rsidRDefault="00210916" w:rsidP="00210916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:rsidR="00210916" w:rsidRPr="00174D9D" w:rsidRDefault="00210916" w:rsidP="00210916">
      <w:pPr>
        <w:pStyle w:val="60"/>
        <w:shd w:val="clear" w:color="auto" w:fill="auto"/>
        <w:spacing w:before="0" w:line="240" w:lineRule="auto"/>
        <w:ind w:firstLine="567"/>
        <w:rPr>
          <w:rStyle w:val="2"/>
          <w:b w:val="0"/>
          <w:sz w:val="24"/>
          <w:szCs w:val="24"/>
        </w:rPr>
      </w:pPr>
      <w:r w:rsidRPr="00174D9D">
        <w:rPr>
          <w:b w:val="0"/>
          <w:sz w:val="24"/>
          <w:szCs w:val="24"/>
        </w:rPr>
        <w:t>Получателями субсидии на возмещен</w:t>
      </w:r>
      <w:r w:rsidR="007B1BF3" w:rsidRPr="00174D9D">
        <w:rPr>
          <w:b w:val="0"/>
          <w:sz w:val="24"/>
          <w:szCs w:val="24"/>
        </w:rPr>
        <w:t xml:space="preserve">ие затрат, связанных </w:t>
      </w:r>
      <w:r w:rsidR="007B1BF3" w:rsidRPr="00174D9D">
        <w:rPr>
          <w:b w:val="0"/>
          <w:sz w:val="24"/>
          <w:szCs w:val="24"/>
        </w:rPr>
        <w:br/>
        <w:t xml:space="preserve">со сбором, </w:t>
      </w:r>
      <w:r w:rsidRPr="00174D9D">
        <w:rPr>
          <w:b w:val="0"/>
          <w:sz w:val="24"/>
          <w:szCs w:val="24"/>
        </w:rPr>
        <w:t>вывозом и утилизацией отходов, (далее – Получатели субсидий, Субсидия) являются юридические лица и индивидуальные предприниматели, ведущие деятельност</w:t>
      </w:r>
      <w:r w:rsidR="007B1BF3" w:rsidRPr="00174D9D">
        <w:rPr>
          <w:b w:val="0"/>
          <w:sz w:val="24"/>
          <w:szCs w:val="24"/>
        </w:rPr>
        <w:t>ь по сбору, вывозу и утилизации</w:t>
      </w:r>
      <w:r w:rsidRPr="00174D9D">
        <w:rPr>
          <w:b w:val="0"/>
          <w:sz w:val="24"/>
          <w:szCs w:val="24"/>
        </w:rPr>
        <w:t xml:space="preserve"> отходов на территории городского округа Электросталь Московской области, осуществившие ликвидацию несанкционированных навалов мусора.</w:t>
      </w:r>
    </w:p>
    <w:p w:rsidR="00210916" w:rsidRPr="00174D9D" w:rsidRDefault="00210916" w:rsidP="00210916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D9D">
        <w:rPr>
          <w:rStyle w:val="2"/>
          <w:sz w:val="24"/>
          <w:szCs w:val="24"/>
        </w:rPr>
        <w:t xml:space="preserve">Настоящий Порядок </w:t>
      </w:r>
      <w:r w:rsidRPr="00174D9D">
        <w:rPr>
          <w:rFonts w:ascii="Times New Roman" w:hAnsi="Times New Roman" w:cs="Times New Roman"/>
          <w:sz w:val="24"/>
          <w:szCs w:val="24"/>
        </w:rPr>
        <w:t>предоставления субсидии на возмещение затрат, связанных с ликвидацией несанкционированных навалов мусора на территории городского округа Электросталь Московской области (далее – Порядок) определяет критерии отбора Получателей субсидии, цели, условия и порядок предоставления Субсидии, требования к получателям субсидии, требования к отчетности, а также порядок возврата Субсидии в случае нарушения условий предоставления, установленных настоящим Порядком.</w:t>
      </w:r>
    </w:p>
    <w:p w:rsidR="00210916" w:rsidRPr="00174D9D" w:rsidRDefault="00210916" w:rsidP="00210916">
      <w:pPr>
        <w:widowControl w:val="0"/>
        <w:numPr>
          <w:ilvl w:val="0"/>
          <w:numId w:val="8"/>
        </w:numPr>
        <w:ind w:left="0" w:firstLine="709"/>
        <w:jc w:val="both"/>
        <w:rPr>
          <w:rStyle w:val="2"/>
          <w:rFonts w:eastAsia="Arial Unicode MS"/>
          <w:sz w:val="24"/>
          <w:szCs w:val="24"/>
          <w:lang w:eastAsia="en-US"/>
        </w:rPr>
      </w:pPr>
      <w:r w:rsidRPr="00174D9D">
        <w:rPr>
          <w:rFonts w:cs="Times New Roman"/>
        </w:rPr>
        <w:t>Целью предоставления Субсидии является возмещение затрат Получателей субсидии, связанных с ликвидацией несанкционированных навалов мусора на территории городского округа Электросталь Московской области</w:t>
      </w:r>
      <w:r w:rsidRPr="00174D9D">
        <w:rPr>
          <w:rStyle w:val="2"/>
          <w:rFonts w:eastAsia="Arial Unicode MS"/>
          <w:sz w:val="24"/>
          <w:szCs w:val="24"/>
        </w:rPr>
        <w:t>.</w:t>
      </w:r>
    </w:p>
    <w:p w:rsidR="00210916" w:rsidRPr="00174D9D" w:rsidRDefault="00210916" w:rsidP="00210916">
      <w:pPr>
        <w:pStyle w:val="60"/>
        <w:numPr>
          <w:ilvl w:val="0"/>
          <w:numId w:val="8"/>
        </w:numPr>
        <w:shd w:val="clear" w:color="auto" w:fill="auto"/>
        <w:spacing w:before="0" w:line="240" w:lineRule="auto"/>
        <w:ind w:left="0" w:firstLine="709"/>
        <w:rPr>
          <w:b w:val="0"/>
          <w:sz w:val="24"/>
          <w:szCs w:val="24"/>
        </w:rPr>
      </w:pPr>
      <w:r w:rsidRPr="00174D9D">
        <w:rPr>
          <w:b w:val="0"/>
          <w:sz w:val="24"/>
          <w:szCs w:val="24"/>
        </w:rPr>
        <w:t xml:space="preserve"> Субсидия предоставляется из бюджета городского округа Электросталь Московской области Московской области (далее – бюджет муниципального образования) </w:t>
      </w:r>
    </w:p>
    <w:p w:rsidR="00210916" w:rsidRPr="00174D9D" w:rsidRDefault="00210916" w:rsidP="00210916">
      <w:pPr>
        <w:pStyle w:val="60"/>
        <w:numPr>
          <w:ilvl w:val="0"/>
          <w:numId w:val="8"/>
        </w:numPr>
        <w:shd w:val="clear" w:color="auto" w:fill="auto"/>
        <w:spacing w:before="0" w:line="240" w:lineRule="auto"/>
        <w:ind w:left="0" w:firstLine="709"/>
        <w:rPr>
          <w:b w:val="0"/>
          <w:bCs w:val="0"/>
          <w:sz w:val="24"/>
          <w:szCs w:val="24"/>
        </w:rPr>
      </w:pPr>
      <w:r w:rsidRPr="00174D9D">
        <w:rPr>
          <w:b w:val="0"/>
          <w:sz w:val="24"/>
          <w:szCs w:val="24"/>
        </w:rPr>
        <w:t>Субсидия носит целевой характер и не может быть использована на иные цели.</w:t>
      </w:r>
    </w:p>
    <w:p w:rsidR="00210916" w:rsidRPr="00174D9D" w:rsidRDefault="00210916" w:rsidP="00210916">
      <w:pPr>
        <w:pStyle w:val="60"/>
        <w:numPr>
          <w:ilvl w:val="0"/>
          <w:numId w:val="8"/>
        </w:numPr>
        <w:shd w:val="clear" w:color="auto" w:fill="auto"/>
        <w:spacing w:before="0" w:line="240" w:lineRule="auto"/>
        <w:ind w:left="0" w:firstLine="709"/>
        <w:rPr>
          <w:b w:val="0"/>
          <w:sz w:val="24"/>
          <w:szCs w:val="24"/>
        </w:rPr>
      </w:pPr>
      <w:r w:rsidRPr="00174D9D">
        <w:rPr>
          <w:b w:val="0"/>
          <w:bCs w:val="0"/>
          <w:sz w:val="24"/>
          <w:szCs w:val="24"/>
        </w:rPr>
        <w:t xml:space="preserve">Главный распорядитель бюджетных средств, </w:t>
      </w:r>
      <w:r w:rsidRPr="00174D9D">
        <w:rPr>
          <w:b w:val="0"/>
          <w:sz w:val="24"/>
          <w:szCs w:val="24"/>
        </w:rPr>
        <w:t>осуществляющий предоставление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Московской области, Управление городского жилищно-коммунального хозяйства Администрации городского округа Электросталь Московской области (далее – УГЖКХ).</w:t>
      </w:r>
    </w:p>
    <w:p w:rsidR="00210916" w:rsidRPr="00174D9D" w:rsidRDefault="00041197" w:rsidP="00210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D9D">
        <w:rPr>
          <w:rFonts w:ascii="Times New Roman" w:hAnsi="Times New Roman" w:cs="Times New Roman"/>
          <w:sz w:val="24"/>
          <w:szCs w:val="24"/>
        </w:rPr>
        <w:t>6</w:t>
      </w:r>
      <w:r w:rsidR="00210916" w:rsidRPr="00174D9D">
        <w:rPr>
          <w:rFonts w:ascii="Times New Roman" w:hAnsi="Times New Roman" w:cs="Times New Roman"/>
          <w:sz w:val="24"/>
          <w:szCs w:val="24"/>
        </w:rPr>
        <w:t>. Субсидия выделяется для возмещения затрат Получателя субсидий, связанных с ликвидацией несанкционированных навалов мусора на территории городского округа Электросталь Московской области.</w:t>
      </w:r>
    </w:p>
    <w:p w:rsidR="00210916" w:rsidRPr="00174D9D" w:rsidRDefault="00041197" w:rsidP="00210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D9D">
        <w:rPr>
          <w:rFonts w:ascii="Times New Roman" w:hAnsi="Times New Roman" w:cs="Times New Roman"/>
          <w:sz w:val="24"/>
          <w:szCs w:val="24"/>
        </w:rPr>
        <w:t>7</w:t>
      </w:r>
      <w:r w:rsidR="00210916" w:rsidRPr="00174D9D">
        <w:rPr>
          <w:rFonts w:ascii="Times New Roman" w:hAnsi="Times New Roman" w:cs="Times New Roman"/>
          <w:sz w:val="24"/>
          <w:szCs w:val="24"/>
        </w:rPr>
        <w:t xml:space="preserve">. Предоставление Субсидии Получателям субсидии осуществляется </w:t>
      </w:r>
      <w:r w:rsidR="00210916" w:rsidRPr="00174D9D">
        <w:rPr>
          <w:rFonts w:ascii="Times New Roman" w:hAnsi="Times New Roman" w:cs="Times New Roman"/>
          <w:sz w:val="24"/>
          <w:szCs w:val="24"/>
        </w:rPr>
        <w:br/>
        <w:t>по результатам отбора Получателей субсидий, проведенного УГЖКХ, и на основании соглашения о предоставлении субсидии на возмещение затрат, связанных с ликвидацией несанкционированных навалов мусора.</w:t>
      </w:r>
    </w:p>
    <w:p w:rsidR="00210916" w:rsidRPr="00174D9D" w:rsidRDefault="00041197" w:rsidP="00210916">
      <w:pPr>
        <w:autoSpaceDE w:val="0"/>
        <w:autoSpaceDN w:val="0"/>
        <w:adjustRightInd w:val="0"/>
        <w:ind w:firstLine="709"/>
        <w:jc w:val="both"/>
      </w:pPr>
      <w:r w:rsidRPr="00174D9D">
        <w:rPr>
          <w:rFonts w:cs="Times New Roman"/>
        </w:rPr>
        <w:t>8</w:t>
      </w:r>
      <w:r w:rsidR="00210916" w:rsidRPr="00174D9D">
        <w:rPr>
          <w:rFonts w:cs="Times New Roman"/>
        </w:rPr>
        <w:t xml:space="preserve">. УГЖКХ </w:t>
      </w:r>
      <w:r w:rsidR="00210916" w:rsidRPr="00174D9D">
        <w:t xml:space="preserve">проводит отборы юридических лиц (за исключением государственных (муниципальных) учреждений), выполнивших работы по ликвидации несанкционированных навалов мусора на территории </w:t>
      </w:r>
      <w:r w:rsidR="00210916" w:rsidRPr="00174D9D">
        <w:rPr>
          <w:rFonts w:cs="Times New Roman"/>
        </w:rPr>
        <w:t>городского округа Электросталь Московской области</w:t>
      </w:r>
      <w:r w:rsidR="00210916" w:rsidRPr="00174D9D">
        <w:t xml:space="preserve"> до 30 октября текущего финансового года.</w:t>
      </w:r>
    </w:p>
    <w:p w:rsidR="00210916" w:rsidRPr="00174D9D" w:rsidRDefault="00041197" w:rsidP="00210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D9D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210916" w:rsidRPr="00174D9D">
        <w:rPr>
          <w:rFonts w:ascii="Times New Roman" w:eastAsia="Calibri" w:hAnsi="Times New Roman" w:cs="Times New Roman"/>
          <w:sz w:val="24"/>
          <w:szCs w:val="24"/>
        </w:rPr>
        <w:t xml:space="preserve">УГЖКХ размещает на официальном сайте в информационной телекоммуникационной сети Интернет информацию о начале приема документов от претендентов на получение субсидий на возмещение затрат на ликвидацию несанкционированных свалок на территории </w:t>
      </w:r>
      <w:r w:rsidR="00210916" w:rsidRPr="00174D9D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210916" w:rsidRPr="00174D9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</w:p>
    <w:p w:rsidR="00210916" w:rsidRPr="00174D9D" w:rsidRDefault="00210916" w:rsidP="00210916">
      <w:pPr>
        <w:ind w:firstLine="709"/>
        <w:jc w:val="both"/>
        <w:rPr>
          <w:rFonts w:eastAsia="Calibri" w:cs="Times New Roman"/>
        </w:rPr>
      </w:pPr>
      <w:r w:rsidRPr="00174D9D">
        <w:rPr>
          <w:rFonts w:cs="Times New Roman"/>
        </w:rPr>
        <w:t xml:space="preserve">10. Субсидия </w:t>
      </w:r>
      <w:r w:rsidRPr="00174D9D">
        <w:rPr>
          <w:rFonts w:eastAsia="Calibri" w:cs="Times New Roman"/>
        </w:rPr>
        <w:t xml:space="preserve">на цели, указанные в </w:t>
      </w:r>
      <w:hyperlink w:anchor="Par10" w:history="1">
        <w:r w:rsidRPr="00174D9D">
          <w:rPr>
            <w:rFonts w:eastAsia="Calibri" w:cs="Times New Roman"/>
          </w:rPr>
          <w:t xml:space="preserve">п. </w:t>
        </w:r>
      </w:hyperlink>
      <w:r w:rsidRPr="00174D9D">
        <w:rPr>
          <w:rFonts w:eastAsia="Calibri" w:cs="Times New Roman"/>
        </w:rPr>
        <w:t>2 настоящего Порядка, предоставляется юридическим лицам, соответствующим на первое число месяца, в котором подается заявка на предоставление субсидии, следующим требованиям: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 w:rsidRPr="00174D9D">
        <w:rPr>
          <w:rFonts w:eastAsia="Calibri" w:cs="Times New Roman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 w:rsidRPr="00174D9D">
        <w:rPr>
          <w:rFonts w:eastAsia="Calibri" w:cs="Times New Roman"/>
        </w:rPr>
        <w:t>- отсутствие просроченной задолженности по возврату в бюджет Московской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Московской области;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 w:rsidRPr="00174D9D">
        <w:rPr>
          <w:rFonts w:eastAsia="Calibri" w:cs="Times New Roman"/>
        </w:rPr>
        <w:t>- организация не находится в процессе реорганизации, ликвидации, банкротства;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 w:rsidRPr="00174D9D">
        <w:rPr>
          <w:rFonts w:eastAsia="Calibri" w:cs="Times New Roman"/>
        </w:rPr>
        <w:t xml:space="preserve">-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174D9D">
          <w:rPr>
            <w:rFonts w:eastAsia="Calibri" w:cs="Times New Roman"/>
          </w:rPr>
          <w:t>перечень</w:t>
        </w:r>
      </w:hyperlink>
      <w:r w:rsidRPr="00174D9D">
        <w:rPr>
          <w:rFonts w:eastAsia="Calibri" w:cs="Times New Roman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 w:rsidRPr="00174D9D">
        <w:rPr>
          <w:rFonts w:eastAsia="Calibri" w:cs="Times New Roman"/>
        </w:rPr>
        <w:t xml:space="preserve">- заявитель не является получателем средств Московской области в соответствии с иными нормативными правовыми актами или муниципальными правовыми актами на цели, указанные в </w:t>
      </w:r>
      <w:hyperlink w:anchor="Par10" w:history="1">
        <w:r w:rsidRPr="00174D9D">
          <w:rPr>
            <w:rFonts w:eastAsia="Calibri" w:cs="Times New Roman"/>
          </w:rPr>
          <w:t xml:space="preserve">п. </w:t>
        </w:r>
      </w:hyperlink>
      <w:r w:rsidRPr="00174D9D">
        <w:rPr>
          <w:rFonts w:eastAsia="Calibri" w:cs="Times New Roman"/>
        </w:rPr>
        <w:t>2 настоящего Порядка;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</w:rPr>
      </w:pPr>
      <w:r w:rsidRPr="00174D9D">
        <w:rPr>
          <w:rFonts w:eastAsia="Calibri" w:cs="Times New Roman"/>
        </w:rPr>
        <w:t xml:space="preserve">- заявка на предоставление Субсидии направлена до даты завершения отбора, указанного в </w:t>
      </w:r>
      <w:hyperlink w:anchor="Par67" w:history="1">
        <w:r w:rsidRPr="00174D9D">
          <w:rPr>
            <w:rFonts w:eastAsia="Calibri" w:cs="Times New Roman"/>
          </w:rPr>
          <w:t>п. 5</w:t>
        </w:r>
      </w:hyperlink>
      <w:r w:rsidRPr="00174D9D">
        <w:rPr>
          <w:rFonts w:eastAsia="Calibri" w:cs="Times New Roman"/>
        </w:rPr>
        <w:t xml:space="preserve"> настоящего Порядка.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</w:p>
    <w:p w:rsidR="00210916" w:rsidRPr="00174D9D" w:rsidRDefault="00210916" w:rsidP="002109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4D9D">
        <w:rPr>
          <w:rFonts w:ascii="Times New Roman" w:hAnsi="Times New Roman" w:cs="Times New Roman"/>
          <w:sz w:val="24"/>
          <w:szCs w:val="24"/>
        </w:rPr>
        <w:t>11. К Получателям субсидий устанавливаются следующие критерии отбора, которым они должны соответствовать на первое число месяца, предшествующего месяцу, в котором планируется заключение Соглашения:</w:t>
      </w:r>
    </w:p>
    <w:p w:rsidR="00210916" w:rsidRPr="00174D9D" w:rsidRDefault="00210916" w:rsidP="00210916">
      <w:pPr>
        <w:pStyle w:val="a5"/>
        <w:ind w:left="0" w:firstLine="709"/>
        <w:jc w:val="both"/>
        <w:rPr>
          <w:rFonts w:cs="Times New Roman"/>
        </w:rPr>
      </w:pPr>
      <w:r w:rsidRPr="00174D9D">
        <w:rPr>
          <w:rFonts w:cs="Times New Roman"/>
        </w:rPr>
        <w:t>- наличие договоров на вывоз ТБО, КГМ с физическими лицами, проживающими на территории муниципального образования, юридическими лицами, осуществляющими свою деятельность на территории муниципального образования, в соответствии с требованиями, установленными Правительством Московской области;</w:t>
      </w:r>
    </w:p>
    <w:p w:rsidR="00210916" w:rsidRPr="00174D9D" w:rsidRDefault="00210916" w:rsidP="00210916">
      <w:pPr>
        <w:pStyle w:val="a5"/>
        <w:ind w:left="0" w:firstLine="709"/>
        <w:jc w:val="both"/>
        <w:rPr>
          <w:rFonts w:cs="Times New Roman"/>
        </w:rPr>
      </w:pPr>
      <w:r w:rsidRPr="00174D9D">
        <w:rPr>
          <w:rFonts w:cs="Times New Roman"/>
        </w:rPr>
        <w:t>-   использование мусоровозов, оборудованных датчиками ГЛОНАСС, а именно мусоровозами, которые должны быть оснащены бортовым навигационно-связным оборудованием, обеспечивающим передачу мониторинговой информации в унифицированном формате в Региональную навигационно-информационную систему Московской области и в информационную систему, предназначенную для управления, контроля и надзора в сфере обращения с ТКО на территории Московской области.</w:t>
      </w:r>
    </w:p>
    <w:p w:rsidR="00210916" w:rsidRPr="00174D9D" w:rsidRDefault="00210916" w:rsidP="00210916">
      <w:pPr>
        <w:pStyle w:val="a5"/>
        <w:ind w:left="0" w:firstLine="709"/>
        <w:jc w:val="both"/>
        <w:rPr>
          <w:rFonts w:cs="Times New Roman"/>
        </w:rPr>
      </w:pPr>
      <w:r w:rsidRPr="00174D9D">
        <w:rPr>
          <w:rFonts w:cs="Times New Roman"/>
        </w:rPr>
        <w:t>- наличие лимитов (договоров) на лицензированных объектах на размещение и утилизацию ТБО и КГМ;</w:t>
      </w:r>
    </w:p>
    <w:p w:rsidR="00210916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- соблюдение при осуществлении своей деятельности требований, установленных Распоряжением Министерства экологии и природопользования Московской области № 872-РВ «Об утверждении Положения по организации деятельности по транспортированию, обработке, утилизации, обезвреживанию и захоронению твердых коммунальных отходов на территории Московской области" (вместе с "Перечнем информации, подлежащей передаче в информационную систему, предназначенную для управления, контроля и надзора в сфере обращения с ТКО на территории Московской области".</w:t>
      </w:r>
    </w:p>
    <w:p w:rsidR="00174D9D" w:rsidRPr="00174D9D" w:rsidRDefault="00174D9D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12. Условием предоставления субсидии является предоставление Получателем субсидии Справки</w:t>
      </w:r>
      <w:r w:rsidRPr="00174D9D">
        <w:rPr>
          <w:rFonts w:cs="Times New Roman"/>
          <w:bCs/>
          <w:iCs/>
        </w:rPr>
        <w:t>-расчета о подтверждении фактических затрат, связанных с ликвидацией несанкционированных навалов мусора с приложением фотоотчета в формате «было-стало», подтверждающего факт ликвидации несанкционированного навала мусора.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13. Получатель Субсидии представляет в УГЖКХ следующие документы: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1) Заявку на получение субсидии на возмещение затрат, связанных с осуществлением деятельности по сбору, вывозу и утилизации ТБО и КГМ.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2) Копию устава организации, заверенную печатью и подписью руководителя.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3) Копию свидетельства о регистрации организации, заверенную печатью и подписью руководителя.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 xml:space="preserve">4) Копию лицензии на осуществление деятельности по сбору, вывозу и </w:t>
      </w:r>
      <w:proofErr w:type="spellStart"/>
      <w:r w:rsidRPr="00174D9D">
        <w:rPr>
          <w:rFonts w:cs="Times New Roman"/>
        </w:rPr>
        <w:t>утилизациии</w:t>
      </w:r>
      <w:proofErr w:type="spellEnd"/>
      <w:r w:rsidRPr="00174D9D">
        <w:rPr>
          <w:rFonts w:cs="Times New Roman"/>
        </w:rPr>
        <w:t xml:space="preserve"> ТБО и КГМ (Представляется заверенная печатью (при наличии) и подписью руководителя организации - получателя субсидии).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5) Информационное письмо с банковскими реквизитами получателя субсидии для перечисления субсидии.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6) Информационное письмо (представляется заверенное печатью (при наличии) и подписью руководителя организации- получателя субсидии), содержащее: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информацию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t>сведения об отсутствии процедуры реорганизации, ликвидации или банкротства в отношении организации, с приложением подтверждающей выписки из Единого государственного реестра юридических лиц</w:t>
      </w:r>
      <w:r w:rsidRPr="00174D9D">
        <w:rPr>
          <w:rFonts w:cs="Times New Roman"/>
        </w:rPr>
        <w:t>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 приложением подтверждающей справки от территориального органа Федеральной налоговой службы</w:t>
      </w:r>
      <w:r w:rsidRPr="00174D9D">
        <w:rPr>
          <w:rFonts w:cs="Times New Roman"/>
        </w:rPr>
        <w:t>;</w:t>
      </w:r>
    </w:p>
    <w:p w:rsidR="00210916" w:rsidRPr="00174D9D" w:rsidRDefault="00210916" w:rsidP="0021091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74D9D">
        <w:rPr>
          <w:rFonts w:cs="Times New Roman"/>
          <w:bCs/>
          <w:iCs/>
        </w:rPr>
        <w:t>справка-расчет о подтверждении фактических затрат, связанных с ликвидацией несанкционированных навалов мусора</w:t>
      </w:r>
      <w:r w:rsidRPr="00174D9D">
        <w:rPr>
          <w:rFonts w:cs="Times New Roman"/>
        </w:rPr>
        <w:t>;</w:t>
      </w:r>
    </w:p>
    <w:p w:rsidR="00210916" w:rsidRPr="00174D9D" w:rsidRDefault="00210916" w:rsidP="00210916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174D9D">
        <w:rPr>
          <w:rFonts w:cs="Times New Roman"/>
        </w:rPr>
        <w:t>сведения о соответствии деятельности получателя субсидии требованиям Распоряжения Министерства экологии и природопользования Московской области № 872-РВ «Об утверждении Положения по организации деятельности по транспортированию, обработке, утилизации, обезвреживанию и захоронению твердых коммунальных отходов на территории Московской области" (вместе с "Перечнем информации, подлежащей передаче в информационную систему, предназначенную для управления, контроля и надзора в сфере обращения с ТКО на территории Московской области";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банковские реквизиты получателя субсидии для перечисления субсидии;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Ф.И.О. руководителя получателя субсидии;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Ф.И.О. главного бухгалтера получателя субсидии;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юридический и фактический адреса получателя субсидии;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контактные телефоны.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 xml:space="preserve">14. Рассмотрение документов, указанных в пункте 13 настоящего Порядка, УГЖКХ осуществляет в течение </w:t>
      </w:r>
      <w:r w:rsidRPr="00174D9D">
        <w:rPr>
          <w:rFonts w:cs="Times New Roman"/>
          <w:u w:val="single"/>
        </w:rPr>
        <w:t>пяти рабочих дней</w:t>
      </w:r>
      <w:r w:rsidRPr="00174D9D">
        <w:rPr>
          <w:rFonts w:cs="Times New Roman"/>
        </w:rPr>
        <w:t xml:space="preserve"> со дня представления документов.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 xml:space="preserve">15. По результатам рассмотрения пакета документов, указанного в пункте 13 настоящего Порядка, принимается положительное (отрицательное) решение о результатах рассмотрения Заявки. 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Критериями для принятия положительного решения являются: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- представление полного пакета документов;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- достоверность сведений, содержащихся в Заявке;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Основанием для отказа в предоставлении Субсидии является: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- несоответствие представленных документов условиям, определенным пунктом 10 настоящего Порядка или непредставление (предоставление не в полном объеме) указанных документов;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- недостоверность представленной информации;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- несоответствие претендента на получение субсидии критериям и условиям, определенным настоящим Порядком.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16. В течении пяти рабочих дней после принятия положительного решения УГЖКХ направляет Получателю субсидии по электронной почте, указанной в Заявке, проект Соглашения.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17. В течении пяти рабочих дней с даты оправления УГЖКХ проекта Соглашения Получатель субсидии представляет в УГЖКХ Соглашение, подписанное со своей стороны, (в двух экземплярах) на бумажном носителе с оригинальной подписью и удостоверенное печатью организации.</w:t>
      </w:r>
    </w:p>
    <w:p w:rsidR="00210916" w:rsidRPr="00174D9D" w:rsidRDefault="00210916" w:rsidP="0021091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74D9D">
        <w:rPr>
          <w:rFonts w:cs="Times New Roman"/>
        </w:rPr>
        <w:t xml:space="preserve">18. </w:t>
      </w:r>
      <w:r w:rsidRPr="00174D9D">
        <w:t>Размер субсидии, предоставляемой Получателю субсидии в соответствующем периоде, определяется по формуле: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proofErr w:type="spellStart"/>
      <w:r w:rsidRPr="00174D9D">
        <w:rPr>
          <w:rFonts w:cs="Times New Roman"/>
        </w:rPr>
        <w:t>Si</w:t>
      </w:r>
      <w:proofErr w:type="spellEnd"/>
      <w:r w:rsidRPr="00174D9D">
        <w:rPr>
          <w:rFonts w:cs="Times New Roman"/>
        </w:rPr>
        <w:t xml:space="preserve"> =</w:t>
      </w:r>
      <w:r w:rsidRPr="00174D9D">
        <w:rPr>
          <w:rFonts w:cs="Times New Roman"/>
          <w:lang w:val="en-US"/>
        </w:rPr>
        <w:t>V</w:t>
      </w:r>
      <w:r w:rsidRPr="00174D9D">
        <w:rPr>
          <w:rFonts w:cs="Times New Roman"/>
        </w:rPr>
        <w:t>оп -</w:t>
      </w:r>
      <w:r w:rsidRPr="00174D9D">
        <w:rPr>
          <w:rFonts w:cs="Times New Roman"/>
          <w:lang w:val="en-US"/>
        </w:rPr>
        <w:t>V</w:t>
      </w:r>
      <w:r w:rsidRPr="00174D9D">
        <w:rPr>
          <w:rFonts w:cs="Times New Roman"/>
        </w:rPr>
        <w:t>рас, где: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</w:pPr>
      <w:r w:rsidRPr="00174D9D">
        <w:t>(</w:t>
      </w:r>
      <w:proofErr w:type="spellStart"/>
      <w:r w:rsidRPr="00174D9D">
        <w:t>Si</w:t>
      </w:r>
      <w:proofErr w:type="spellEnd"/>
      <w:r w:rsidRPr="00174D9D">
        <w:t>) – размер субсидии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  <w:lang w:val="en-US"/>
        </w:rPr>
        <w:t>V</w:t>
      </w:r>
      <w:r w:rsidRPr="00174D9D">
        <w:rPr>
          <w:rFonts w:cs="Times New Roman"/>
        </w:rPr>
        <w:t xml:space="preserve"> оп - объем средств, фактически затраченных на вывоз мусора, в том числе на ликвидацию несанкционированных навалов мусора в соответствии со Справкой-расчетом.</w:t>
      </w:r>
    </w:p>
    <w:p w:rsidR="00210916" w:rsidRPr="00174D9D" w:rsidRDefault="00210916" w:rsidP="0021091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174D9D">
        <w:rPr>
          <w:rFonts w:cs="Times New Roman"/>
          <w:lang w:val="en-US"/>
        </w:rPr>
        <w:t>V</w:t>
      </w:r>
      <w:r w:rsidRPr="00174D9D">
        <w:rPr>
          <w:rFonts w:cs="Times New Roman"/>
        </w:rPr>
        <w:t xml:space="preserve">рас – объем средств, подлежащих оплате по договорам за оказание услуги по сбору, вывозу и утилизации ТБО и КГМ, собранного на территорий муниципального образования. 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 xml:space="preserve">19. Субсидия перечисляется на расчетный счет Получателя субсидии, открытый в кредитной организации в срок не позднее трех рабочих дней после подписания Администрацией Соглашения. </w:t>
      </w:r>
    </w:p>
    <w:p w:rsidR="00210916" w:rsidRPr="00174D9D" w:rsidRDefault="00210916" w:rsidP="00210916">
      <w:pPr>
        <w:pStyle w:val="60"/>
        <w:shd w:val="clear" w:color="auto" w:fill="auto"/>
        <w:spacing w:before="0" w:line="240" w:lineRule="auto"/>
        <w:ind w:firstLine="709"/>
        <w:rPr>
          <w:b w:val="0"/>
          <w:sz w:val="24"/>
          <w:szCs w:val="24"/>
        </w:rPr>
      </w:pPr>
      <w:r w:rsidRPr="00174D9D">
        <w:rPr>
          <w:b w:val="0"/>
          <w:sz w:val="24"/>
          <w:szCs w:val="24"/>
        </w:rPr>
        <w:t xml:space="preserve">20. Получатель субсидии в течение 30 дней с момента предоставления Субсидии из бюджета муниципального образования представляет в УГЖКХ отчет об использовании субсидии, предоставленной </w:t>
      </w:r>
      <w:bookmarkStart w:id="2" w:name="OLE_LINK36"/>
      <w:r w:rsidRPr="00174D9D">
        <w:rPr>
          <w:b w:val="0"/>
          <w:sz w:val="24"/>
          <w:szCs w:val="24"/>
        </w:rPr>
        <w:t>из бюджета муниципального образования Московской области на</w:t>
      </w:r>
      <w:bookmarkEnd w:id="2"/>
      <w:r w:rsidRPr="00174D9D">
        <w:rPr>
          <w:b w:val="0"/>
          <w:sz w:val="24"/>
          <w:szCs w:val="24"/>
        </w:rPr>
        <w:t xml:space="preserve"> возмещение затрат, связанных с ликвидацией несанкционированных навалов мусора, по форме, установленной в Соглашении</w:t>
      </w:r>
      <w:r w:rsidRPr="00174D9D">
        <w:rPr>
          <w:b w:val="0"/>
          <w:i/>
          <w:sz w:val="24"/>
          <w:szCs w:val="24"/>
        </w:rPr>
        <w:t>.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>21. УГЖКХ и орган государственного (муниципального) финансового контроля в обязательном порядке проводят проверку соблюдения Получателем субсидии условий, целей и порядка предоставления Субсидии.</w:t>
      </w:r>
    </w:p>
    <w:p w:rsidR="00210916" w:rsidRPr="00174D9D" w:rsidRDefault="00210916" w:rsidP="00210916">
      <w:pPr>
        <w:pStyle w:val="a5"/>
        <w:ind w:left="0" w:firstLine="709"/>
        <w:jc w:val="both"/>
        <w:rPr>
          <w:rFonts w:cs="Times New Roman"/>
        </w:rPr>
      </w:pPr>
      <w:r w:rsidRPr="00174D9D">
        <w:rPr>
          <w:rFonts w:cs="Times New Roman"/>
        </w:rPr>
        <w:t>22. Получатель субсидии несёт ответственность за достоверность предоставленных данных, предусмотренных настоящим Порядком, а также за нецелевое использование средств бюджетных средств в соответствии с действующим законодательством и нормативными правовыми актами муниципального образования.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  <w:r w:rsidRPr="00174D9D">
        <w:rPr>
          <w:rFonts w:cs="Times New Roman"/>
        </w:rPr>
        <w:t xml:space="preserve">23. В случае нарушения Получателем субсидии критериев отбора и условий предоставления Субсидии, определенных настоящим Порядком, в том числе по фактам проведенных Главным распорядителем и органами государственного (муниципального) финансового контроля проверок, установления фактов нецелевого использования бюджетных средств, </w:t>
      </w:r>
      <w:proofErr w:type="spellStart"/>
      <w:r w:rsidRPr="00174D9D">
        <w:rPr>
          <w:rFonts w:cs="Times New Roman"/>
        </w:rPr>
        <w:t>неперечисления</w:t>
      </w:r>
      <w:proofErr w:type="spellEnd"/>
      <w:r w:rsidRPr="00174D9D">
        <w:rPr>
          <w:rFonts w:cs="Times New Roman"/>
        </w:rPr>
        <w:t xml:space="preserve"> средств исполнителю работ, а также использования средств, не подтвержденных первичными документами и (или) соответствующими отчетными данными, Субсидия подлежит возврату в бюджет в соответствии с бюджетным законодательством Российской Федерации на основании распоряжения Администрации или органов государственного (муниципального) финансового контроля района в течение 15 рабочих дней со дня установления данных фактов.</w:t>
      </w:r>
    </w:p>
    <w:p w:rsidR="00210916" w:rsidRPr="00174D9D" w:rsidRDefault="00210916" w:rsidP="00210916">
      <w:pPr>
        <w:ind w:firstLine="709"/>
        <w:jc w:val="both"/>
        <w:rPr>
          <w:rFonts w:cs="Times New Roman"/>
        </w:rPr>
      </w:pPr>
    </w:p>
    <w:p w:rsidR="00E345F4" w:rsidRDefault="00E345F4" w:rsidP="00CF3203">
      <w:pPr>
        <w:jc w:val="both"/>
      </w:pPr>
    </w:p>
    <w:p w:rsidR="00E345F4" w:rsidRDefault="00E345F4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80138" w:rsidRDefault="00080138" w:rsidP="00CF3203">
      <w:pPr>
        <w:jc w:val="both"/>
      </w:pPr>
    </w:p>
    <w:p w:rsidR="00041197" w:rsidRDefault="00041197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174D9D" w:rsidRDefault="00174D9D" w:rsidP="00CF3203">
      <w:pPr>
        <w:jc w:val="both"/>
      </w:pPr>
    </w:p>
    <w:p w:rsidR="00080138" w:rsidRPr="005408D3" w:rsidRDefault="00080138" w:rsidP="00080138">
      <w:pPr>
        <w:pStyle w:val="aa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080138" w:rsidRDefault="00080138" w:rsidP="00080138">
      <w:pPr>
        <w:pStyle w:val="aa"/>
        <w:ind w:right="-711" w:firstLine="5387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080138" w:rsidRPr="006A0206" w:rsidRDefault="00080138" w:rsidP="00080138">
      <w:pPr>
        <w:pStyle w:val="60"/>
        <w:shd w:val="clear" w:color="auto" w:fill="auto"/>
        <w:spacing w:before="0" w:line="240" w:lineRule="auto"/>
        <w:ind w:left="5387" w:firstLine="0"/>
        <w:rPr>
          <w:b w:val="0"/>
          <w:sz w:val="24"/>
          <w:szCs w:val="24"/>
        </w:rPr>
      </w:pPr>
      <w:r w:rsidRPr="006A0206">
        <w:rPr>
          <w:b w:val="0"/>
          <w:sz w:val="24"/>
          <w:szCs w:val="24"/>
        </w:rPr>
        <w:t>на возмещение затрат, связанных с ликвидацией несанкционированных навалов мусора на территории городского округа Электросталь Московской области</w:t>
      </w:r>
    </w:p>
    <w:p w:rsidR="00080138" w:rsidRPr="00C80DB9" w:rsidRDefault="00080138" w:rsidP="00080138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80138" w:rsidRPr="00C80DB9" w:rsidRDefault="00080138" w:rsidP="0008013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80DB9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080138" w:rsidRPr="0095246D" w:rsidRDefault="00080138" w:rsidP="0008013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80138" w:rsidRPr="0095246D" w:rsidRDefault="00080138" w:rsidP="0008013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-669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080138" w:rsidRPr="0095246D" w:rsidTr="002C1531">
        <w:tc>
          <w:tcPr>
            <w:tcW w:w="5812" w:type="dxa"/>
          </w:tcPr>
          <w:p w:rsidR="00080138" w:rsidRPr="0095246D" w:rsidRDefault="00080138" w:rsidP="00CB5A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Pr="009524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80138" w:rsidRPr="0095246D" w:rsidRDefault="00080138" w:rsidP="00CB5A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38" w:rsidRPr="0095246D" w:rsidRDefault="00080138" w:rsidP="00CB5ADD">
            <w:pPr>
              <w:jc w:val="center"/>
            </w:pPr>
          </w:p>
        </w:tc>
        <w:tc>
          <w:tcPr>
            <w:tcW w:w="5069" w:type="dxa"/>
          </w:tcPr>
          <w:p w:rsidR="00080138" w:rsidRPr="005314F3" w:rsidRDefault="00080138" w:rsidP="00CB5ADD">
            <w:pPr>
              <w:ind w:left="284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080138" w:rsidRPr="005314F3" w:rsidRDefault="00080138" w:rsidP="00CB5ADD">
            <w:pPr>
              <w:ind w:left="284"/>
              <w:rPr>
                <w:sz w:val="20"/>
                <w:szCs w:val="20"/>
              </w:rPr>
            </w:pPr>
            <w:r w:rsidRPr="0095246D">
              <w:t>(</w:t>
            </w:r>
            <w:r w:rsidRPr="005314F3">
              <w:rPr>
                <w:sz w:val="20"/>
                <w:szCs w:val="20"/>
              </w:rPr>
              <w:t>наименование органа местного самоуправления</w:t>
            </w:r>
          </w:p>
          <w:p w:rsidR="00080138" w:rsidRPr="0095246D" w:rsidRDefault="00080138" w:rsidP="00CB5ADD">
            <w:pPr>
              <w:ind w:left="284"/>
            </w:pPr>
            <w:r w:rsidRPr="005314F3">
              <w:rPr>
                <w:sz w:val="20"/>
                <w:szCs w:val="20"/>
              </w:rPr>
              <w:t>муниципального образования Московской области)</w:t>
            </w:r>
          </w:p>
        </w:tc>
      </w:tr>
    </w:tbl>
    <w:p w:rsidR="00080138" w:rsidRPr="002A3AC7" w:rsidRDefault="00080138" w:rsidP="00080138">
      <w:pPr>
        <w:jc w:val="center"/>
        <w:rPr>
          <w:b/>
          <w:sz w:val="28"/>
          <w:szCs w:val="28"/>
        </w:rPr>
      </w:pPr>
    </w:p>
    <w:p w:rsidR="00080138" w:rsidRDefault="00080138" w:rsidP="00080138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:rsidR="00080138" w:rsidRPr="006A0206" w:rsidRDefault="00080138" w:rsidP="00080138">
      <w:pPr>
        <w:pStyle w:val="60"/>
        <w:shd w:val="clear" w:color="auto" w:fill="auto"/>
        <w:spacing w:before="0" w:line="240" w:lineRule="auto"/>
        <w:ind w:firstLine="567"/>
        <w:jc w:val="center"/>
      </w:pPr>
      <w:r>
        <w:t xml:space="preserve">на возмещение затрат, </w:t>
      </w:r>
      <w:r w:rsidRPr="006A0206">
        <w:t>связанных с ликвидацией несанкционированных навалов мусора на территории городского округа Электросталь Московской области</w:t>
      </w:r>
    </w:p>
    <w:p w:rsidR="00080138" w:rsidRDefault="00080138" w:rsidP="00080138">
      <w:pPr>
        <w:jc w:val="center"/>
        <w:rPr>
          <w:b/>
          <w:sz w:val="28"/>
          <w:szCs w:val="28"/>
        </w:rPr>
      </w:pPr>
    </w:p>
    <w:p w:rsidR="00080138" w:rsidRPr="0095246D" w:rsidRDefault="00080138" w:rsidP="00080138">
      <w:r w:rsidRPr="0095246D">
        <w:t>Основные сведения об организации - претенденте на получение субсидии:</w:t>
      </w:r>
    </w:p>
    <w:p w:rsidR="00080138" w:rsidRPr="0095246D" w:rsidRDefault="00080138" w:rsidP="00080138">
      <w:r w:rsidRPr="0095246D">
        <w:t xml:space="preserve">Полное наименование: </w:t>
      </w:r>
    </w:p>
    <w:p w:rsidR="00080138" w:rsidRPr="0095246D" w:rsidRDefault="00080138" w:rsidP="00080138">
      <w:r w:rsidRPr="0095246D">
        <w:t>______________________________________________________________________</w:t>
      </w:r>
    </w:p>
    <w:p w:rsidR="00080138" w:rsidRPr="0095246D" w:rsidRDefault="00080138" w:rsidP="00080138">
      <w:r w:rsidRPr="0095246D">
        <w:t>Ф.И.О. руководителя организации, должность ______________________________________________________________________</w:t>
      </w:r>
    </w:p>
    <w:p w:rsidR="00080138" w:rsidRPr="0095246D" w:rsidRDefault="00080138" w:rsidP="000801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080138" w:rsidRPr="0095246D" w:rsidRDefault="00080138" w:rsidP="0008013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080138" w:rsidRPr="0095246D" w:rsidRDefault="00080138" w:rsidP="0008013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080138" w:rsidRPr="0095246D" w:rsidRDefault="00080138" w:rsidP="00080138">
      <w:r w:rsidRPr="0095246D">
        <w:t> Телефон _________________________________ факс ________________________</w:t>
      </w:r>
    </w:p>
    <w:p w:rsidR="00080138" w:rsidRPr="0095246D" w:rsidRDefault="00080138" w:rsidP="00080138">
      <w:r w:rsidRPr="0095246D">
        <w:t>Электронный адрес _____________________________________________________</w:t>
      </w:r>
    </w:p>
    <w:p w:rsidR="00080138" w:rsidRPr="0095246D" w:rsidRDefault="00080138" w:rsidP="0008013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80138" w:rsidRPr="0095246D" w:rsidTr="00CB5AD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8" w:rsidRPr="0095246D" w:rsidRDefault="00080138" w:rsidP="00CB5AD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8" w:rsidRPr="0095246D" w:rsidRDefault="00080138" w:rsidP="00CB5AD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0138" w:rsidRPr="0095246D" w:rsidTr="00CB5AD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8" w:rsidRPr="0095246D" w:rsidRDefault="00080138" w:rsidP="00CB5ADD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38" w:rsidRPr="0095246D" w:rsidRDefault="00080138" w:rsidP="00CB5AD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80138" w:rsidRPr="0095246D" w:rsidRDefault="00080138" w:rsidP="00080138">
      <w:r w:rsidRPr="0095246D">
        <w:t> Банковские реквизиты организации ______________________________________ ______________________________________________________________________</w:t>
      </w:r>
    </w:p>
    <w:p w:rsidR="00080138" w:rsidRPr="0095246D" w:rsidRDefault="00080138" w:rsidP="0008013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080138" w:rsidRPr="0095246D" w:rsidRDefault="00080138" w:rsidP="00080138">
      <w:pPr>
        <w:tabs>
          <w:tab w:val="left" w:pos="851"/>
        </w:tabs>
        <w:jc w:val="both"/>
        <w:rPr>
          <w:b/>
        </w:rPr>
      </w:pPr>
    </w:p>
    <w:p w:rsidR="00080138" w:rsidRPr="0095246D" w:rsidRDefault="00080138" w:rsidP="00080138">
      <w:pPr>
        <w:tabs>
          <w:tab w:val="left" w:pos="851"/>
        </w:tabs>
        <w:jc w:val="both"/>
      </w:pPr>
      <w:r w:rsidRPr="0095246D">
        <w:rPr>
          <w:b/>
        </w:rPr>
        <w:t>К заявке прилагаются следующие документы</w:t>
      </w:r>
      <w:r w:rsidRPr="0095246D">
        <w:t>:</w:t>
      </w:r>
    </w:p>
    <w:p w:rsidR="00080138" w:rsidRPr="0095246D" w:rsidRDefault="00080138" w:rsidP="00080138">
      <w:pPr>
        <w:tabs>
          <w:tab w:val="left" w:pos="851"/>
        </w:tabs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043"/>
        <w:gridCol w:w="4394"/>
      </w:tblGrid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</w:t>
            </w:r>
            <w:r w:rsidRPr="001D7B9A">
              <w:rPr>
                <w:rFonts w:ascii="Times New Roman" w:hAnsi="Times New Roman" w:cs="Times New Roman"/>
                <w:sz w:val="24"/>
                <w:szCs w:val="24"/>
              </w:rPr>
              <w:t>по обращению с отходами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3" w:type="dxa"/>
            <w:shd w:val="clear" w:color="auto" w:fill="auto"/>
          </w:tcPr>
          <w:p w:rsidR="00080138" w:rsidRPr="006A0206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6A0206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бланке организации, заверенное печатью и подписью руководителя, что </w:t>
            </w:r>
            <w:r w:rsidRPr="006A020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не находится в процессе реорганизации, ликвидации, банкротства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shd w:val="clear" w:color="auto" w:fill="auto"/>
          </w:tcPr>
          <w:p w:rsidR="00080138" w:rsidRPr="006A0206" w:rsidRDefault="00080138" w:rsidP="00CB5ADD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6A0206">
              <w:rPr>
                <w:b/>
              </w:rPr>
              <w:t xml:space="preserve">Информационное письмо </w:t>
            </w:r>
            <w:r w:rsidRPr="006A0206">
              <w:t xml:space="preserve">на официальном бланке организации, заверенное печатью и подписью руководителя </w:t>
            </w:r>
            <w:r w:rsidRPr="006A0206">
              <w:rPr>
                <w:rFonts w:eastAsia="Calibri"/>
              </w:rPr>
              <w:t>на</w:t>
            </w:r>
            <w:r w:rsidRPr="006A0206">
              <w:rPr>
                <w:rFonts w:eastAsia="Calibri"/>
                <w:sz w:val="28"/>
                <w:szCs w:val="28"/>
              </w:rPr>
              <w:t xml:space="preserve"> </w:t>
            </w:r>
            <w:r w:rsidRPr="006A0206">
              <w:rPr>
                <w:rFonts w:eastAsia="Calibri"/>
              </w:rPr>
              <w:t>отсутствие просроченной задолженности по возврату в бюджет Московской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Московской области;</w:t>
            </w:r>
          </w:p>
          <w:p w:rsidR="00080138" w:rsidRPr="006A0206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shd w:val="clear" w:color="auto" w:fill="auto"/>
          </w:tcPr>
          <w:p w:rsidR="00080138" w:rsidRPr="006A0206" w:rsidRDefault="00080138" w:rsidP="00CB5ADD">
            <w:pPr>
              <w:rPr>
                <w:rFonts w:eastAsia="Calibri"/>
              </w:rPr>
            </w:pPr>
            <w:r w:rsidRPr="006A0206">
              <w:rPr>
                <w:b/>
              </w:rPr>
              <w:t xml:space="preserve">Информационное письмо </w:t>
            </w:r>
            <w:r w:rsidRPr="006A0206">
              <w:t>на официальном бланке организации, заверенное печатью и подписью руководителя по</w:t>
            </w:r>
            <w:r w:rsidRPr="006A0206">
              <w:rPr>
                <w:rFonts w:eastAsia="Calibri"/>
              </w:rPr>
              <w:t xml:space="preserve">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080138" w:rsidRPr="006A0206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shd w:val="clear" w:color="auto" w:fill="auto"/>
          </w:tcPr>
          <w:p w:rsidR="00080138" w:rsidRPr="006A0206" w:rsidRDefault="00080138" w:rsidP="00CB5ADD">
            <w:pPr>
              <w:jc w:val="both"/>
            </w:pPr>
            <w:r w:rsidRPr="006A0206">
              <w:rPr>
                <w:b/>
              </w:rPr>
              <w:t xml:space="preserve">Информационное письмо </w:t>
            </w:r>
            <w:r w:rsidRPr="006A0206">
              <w:t xml:space="preserve">на официальном бланке организации, заверенное печатью и подписью руководителя, что </w:t>
            </w:r>
            <w:r w:rsidRPr="006A0206">
              <w:rPr>
                <w:rFonts w:eastAsia="Calibri"/>
              </w:rPr>
              <w:t xml:space="preserve">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</w:t>
            </w:r>
            <w:hyperlink r:id="rId8" w:history="1">
              <w:r w:rsidRPr="006A0206">
                <w:rPr>
                  <w:rStyle w:val="ab"/>
                  <w:rFonts w:eastAsia="Calibri"/>
                </w:rPr>
                <w:t>перечень</w:t>
              </w:r>
            </w:hyperlink>
            <w:r w:rsidRPr="006A0206">
              <w:rPr>
                <w:rFonts w:eastAsia="Calibri"/>
              </w:rPr>
      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shd w:val="clear" w:color="auto" w:fill="auto"/>
          </w:tcPr>
          <w:p w:rsidR="00080138" w:rsidRPr="001D7B9A" w:rsidRDefault="00080138" w:rsidP="00CB5ADD">
            <w:pPr>
              <w:rPr>
                <w:rFonts w:eastAsia="Calibri"/>
              </w:rPr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>
              <w:t xml:space="preserve"> </w:t>
            </w:r>
            <w:r w:rsidRPr="0095246D">
              <w:t>организации, заверенное печатью и подписью руководителя,</w:t>
            </w:r>
            <w:r>
              <w:t xml:space="preserve"> </w:t>
            </w:r>
            <w:r w:rsidRPr="001D7B9A">
              <w:rPr>
                <w:rFonts w:eastAsia="Calibri"/>
              </w:rPr>
              <w:t xml:space="preserve">заявитель не является получателем средств Московской области в соответствии с иными нормативными правовыми актами или муниципальными правовыми актами на цели, указанные в </w:t>
            </w:r>
            <w:hyperlink w:anchor="Par10" w:history="1">
              <w:r w:rsidRPr="006A0206">
                <w:rPr>
                  <w:rStyle w:val="ab"/>
                  <w:rFonts w:eastAsia="Calibri"/>
                </w:rPr>
                <w:t xml:space="preserve">п. </w:t>
              </w:r>
            </w:hyperlink>
            <w:r w:rsidRPr="001D7B9A">
              <w:rPr>
                <w:rFonts w:eastAsia="Calibri"/>
              </w:rPr>
              <w:t>2 настоящего Порядка;</w:t>
            </w:r>
          </w:p>
          <w:p w:rsidR="00080138" w:rsidRPr="0095246D" w:rsidRDefault="00080138" w:rsidP="00CB5ADD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rPr>
                <w:b/>
              </w:rPr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>
              <w:t xml:space="preserve"> </w:t>
            </w:r>
            <w:r w:rsidRPr="0095246D">
              <w:t>организации, заверенное печатью и подписью руководителя,</w:t>
            </w:r>
            <w:r w:rsidRPr="001D7B9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что</w:t>
            </w:r>
            <w:r w:rsidRPr="001D7B9A">
              <w:rPr>
                <w:rFonts w:eastAsia="Calibri"/>
              </w:rPr>
              <w:t xml:space="preserve"> заявка на предоставление Субсидии направлена до даты завершения отбора, указанного в </w:t>
            </w:r>
            <w:hyperlink w:anchor="Par67" w:history="1">
              <w:r w:rsidRPr="006A0206">
                <w:rPr>
                  <w:rStyle w:val="ab"/>
                  <w:rFonts w:eastAsia="Calibri"/>
                </w:rPr>
                <w:t>п. 5</w:t>
              </w:r>
            </w:hyperlink>
            <w:r w:rsidRPr="001D7B9A">
              <w:rPr>
                <w:rFonts w:eastAsia="Calibri"/>
              </w:rPr>
              <w:t xml:space="preserve"> настоящего Порядка.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Справки о стоимости работ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форме </w:t>
            </w: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КС-3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Оригиналы на … л. в 2 экз.</w:t>
            </w: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Акты комиссионной приемки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выполненных работ по ремонту подъездов МКД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Оригиналы на … л. в 3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экз.</w:t>
            </w: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 к справке-расчету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3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 с выполненным работ по ликвидации несанкционированных навалов мусора</w:t>
            </w:r>
          </w:p>
        </w:tc>
        <w:tc>
          <w:tcPr>
            <w:tcW w:w="4394" w:type="dxa"/>
            <w:shd w:val="clear" w:color="auto" w:fill="auto"/>
          </w:tcPr>
          <w:p w:rsidR="00080138" w:rsidRPr="0095246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BA0D2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3" w:type="dxa"/>
            <w:shd w:val="clear" w:color="auto" w:fill="auto"/>
          </w:tcPr>
          <w:p w:rsidR="00080138" w:rsidRPr="00BA0D2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080138" w:rsidRPr="00BA0D2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138" w:rsidRPr="0095246D" w:rsidTr="00CB5ADD">
        <w:tc>
          <w:tcPr>
            <w:tcW w:w="594" w:type="dxa"/>
            <w:shd w:val="clear" w:color="auto" w:fill="auto"/>
          </w:tcPr>
          <w:p w:rsidR="00080138" w:rsidRPr="00BA0D2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3" w:type="dxa"/>
            <w:shd w:val="clear" w:color="auto" w:fill="auto"/>
          </w:tcPr>
          <w:p w:rsidR="00080138" w:rsidRPr="00BA0D2D" w:rsidRDefault="00080138" w:rsidP="00CB5ADD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shd w:val="clear" w:color="auto" w:fill="auto"/>
          </w:tcPr>
          <w:p w:rsidR="00080138" w:rsidRPr="00BA0D2D" w:rsidRDefault="00080138" w:rsidP="00CB5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138" w:rsidRPr="0095246D" w:rsidRDefault="00080138" w:rsidP="00080138">
      <w:pPr>
        <w:tabs>
          <w:tab w:val="left" w:pos="851"/>
        </w:tabs>
        <w:jc w:val="both"/>
      </w:pPr>
    </w:p>
    <w:p w:rsidR="00080138" w:rsidRPr="0095246D" w:rsidRDefault="00080138" w:rsidP="00080138">
      <w:pPr>
        <w:tabs>
          <w:tab w:val="left" w:pos="851"/>
        </w:tabs>
        <w:autoSpaceDE w:val="0"/>
        <w:autoSpaceDN w:val="0"/>
        <w:adjustRightInd w:val="0"/>
        <w:jc w:val="both"/>
      </w:pPr>
      <w:r w:rsidRPr="0095246D">
        <w:br/>
      </w:r>
    </w:p>
    <w:p w:rsidR="00080138" w:rsidRPr="0095246D" w:rsidRDefault="00080138" w:rsidP="00080138">
      <w:pPr>
        <w:rPr>
          <w:i/>
        </w:rPr>
      </w:pPr>
      <w:r w:rsidRPr="0095246D">
        <w:t xml:space="preserve">Документы предоставлены нарочно, на бумажном носителе, в </w:t>
      </w:r>
      <w:r w:rsidRPr="005314F3">
        <w:t>Управление городского жилищного и коммунального хозяйства Администрации городского округа Электросталь Московской области</w:t>
      </w:r>
      <w:r>
        <w:t>.</w:t>
      </w:r>
    </w:p>
    <w:p w:rsidR="00080138" w:rsidRPr="0095246D" w:rsidRDefault="00080138" w:rsidP="00080138">
      <w:pPr>
        <w:ind w:firstLine="567"/>
        <w:jc w:val="both"/>
      </w:pPr>
    </w:p>
    <w:p w:rsidR="00080138" w:rsidRPr="0095246D" w:rsidRDefault="00080138" w:rsidP="00080138">
      <w:pPr>
        <w:autoSpaceDE w:val="0"/>
        <w:autoSpaceDN w:val="0"/>
        <w:adjustRightInd w:val="0"/>
        <w:jc w:val="both"/>
      </w:pPr>
      <w:r w:rsidRPr="0095246D">
        <w:t>Руководитель организации ______________________________________________</w:t>
      </w:r>
    </w:p>
    <w:p w:rsidR="00080138" w:rsidRPr="0095246D" w:rsidRDefault="00080138" w:rsidP="0008013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</w:p>
    <w:p w:rsidR="00080138" w:rsidRPr="0095246D" w:rsidRDefault="00080138" w:rsidP="00080138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080138" w:rsidRPr="0095246D" w:rsidRDefault="00080138" w:rsidP="0008013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</w:p>
    <w:p w:rsidR="00080138" w:rsidRPr="0095246D" w:rsidRDefault="00080138" w:rsidP="00080138">
      <w:r w:rsidRPr="0095246D">
        <w:t>Главный бухгалтер _____________________________________________________</w:t>
      </w:r>
    </w:p>
    <w:p w:rsidR="00080138" w:rsidRPr="0095246D" w:rsidRDefault="00080138" w:rsidP="0008013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</w:p>
    <w:p w:rsidR="00080138" w:rsidRPr="0095246D" w:rsidRDefault="00080138" w:rsidP="00080138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:rsidR="00080138" w:rsidRDefault="00080138" w:rsidP="00080138">
      <w:pPr>
        <w:rPr>
          <w:i/>
          <w:vertAlign w:val="superscript"/>
        </w:rPr>
      </w:pPr>
    </w:p>
    <w:p w:rsidR="00080138" w:rsidRPr="0095246D" w:rsidRDefault="00080138" w:rsidP="00080138">
      <w:pPr>
        <w:rPr>
          <w:i/>
        </w:rPr>
      </w:pPr>
      <w:r w:rsidRPr="0095246D">
        <w:rPr>
          <w:i/>
          <w:vertAlign w:val="superscript"/>
        </w:rPr>
        <w:t xml:space="preserve">     (ФИО, адрес, телефон)</w:t>
      </w:r>
    </w:p>
    <w:p w:rsidR="00080138" w:rsidRPr="0095246D" w:rsidRDefault="00080138" w:rsidP="00080138">
      <w:pPr>
        <w:autoSpaceDE w:val="0"/>
        <w:autoSpaceDN w:val="0"/>
        <w:adjustRightInd w:val="0"/>
        <w:jc w:val="both"/>
      </w:pPr>
    </w:p>
    <w:p w:rsidR="00080138" w:rsidRPr="0095246D" w:rsidRDefault="00080138" w:rsidP="00080138">
      <w:pPr>
        <w:autoSpaceDE w:val="0"/>
        <w:autoSpaceDN w:val="0"/>
        <w:adjustRightInd w:val="0"/>
        <w:jc w:val="both"/>
      </w:pPr>
      <w:r w:rsidRPr="0095246D">
        <w:t xml:space="preserve">Размер запрашиваемой субсидии </w:t>
      </w:r>
    </w:p>
    <w:p w:rsidR="00080138" w:rsidRPr="0095246D" w:rsidRDefault="00080138" w:rsidP="00080138">
      <w:pPr>
        <w:autoSpaceDE w:val="0"/>
        <w:autoSpaceDN w:val="0"/>
        <w:adjustRightInd w:val="0"/>
        <w:jc w:val="both"/>
      </w:pPr>
      <w:r w:rsidRPr="0095246D">
        <w:t>_____________________ (________________________________________________)</w:t>
      </w:r>
    </w:p>
    <w:p w:rsidR="00080138" w:rsidRPr="0095246D" w:rsidRDefault="00080138" w:rsidP="00080138">
      <w:pPr>
        <w:autoSpaceDE w:val="0"/>
        <w:autoSpaceDN w:val="0"/>
        <w:adjustRightInd w:val="0"/>
        <w:jc w:val="both"/>
        <w:rPr>
          <w:i/>
        </w:rPr>
      </w:pPr>
      <w:r w:rsidRPr="0095246D">
        <w:rPr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</w:p>
    <w:p w:rsidR="00080138" w:rsidRPr="0095246D" w:rsidRDefault="00080138" w:rsidP="00080138">
      <w:pPr>
        <w:autoSpaceDE w:val="0"/>
        <w:autoSpaceDN w:val="0"/>
        <w:adjustRightInd w:val="0"/>
        <w:jc w:val="both"/>
      </w:pPr>
      <w:r w:rsidRPr="0095246D">
        <w:t>Настоящим ____________________________________________________________</w:t>
      </w:r>
    </w:p>
    <w:p w:rsidR="00080138" w:rsidRPr="0095246D" w:rsidRDefault="00080138" w:rsidP="00080138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</w:p>
    <w:p w:rsidR="00080138" w:rsidRPr="0095246D" w:rsidRDefault="00080138" w:rsidP="00080138">
      <w:pPr>
        <w:autoSpaceDE w:val="0"/>
        <w:autoSpaceDN w:val="0"/>
        <w:adjustRightInd w:val="0"/>
        <w:jc w:val="both"/>
      </w:pPr>
      <w:r w:rsidRPr="0095246D">
        <w:t xml:space="preserve">подтверждает свое согласие на публикацию сведений, содержащихся в представленных в ______________________________________________________ </w:t>
      </w:r>
    </w:p>
    <w:p w:rsidR="00080138" w:rsidRPr="0095246D" w:rsidRDefault="00080138" w:rsidP="00080138">
      <w:pPr>
        <w:autoSpaceDE w:val="0"/>
        <w:autoSpaceDN w:val="0"/>
        <w:adjustRightInd w:val="0"/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(наименование муниципального образования)</w:t>
      </w:r>
    </w:p>
    <w:p w:rsidR="00080138" w:rsidRPr="0095246D" w:rsidRDefault="00080138" w:rsidP="00080138">
      <w:pPr>
        <w:autoSpaceDE w:val="0"/>
        <w:autoSpaceDN w:val="0"/>
        <w:adjustRightInd w:val="0"/>
        <w:jc w:val="both"/>
      </w:pPr>
      <w:r w:rsidRPr="0095246D">
        <w:t>Московской области документах для получения субсидии на возмещение затрат, связанных с проведением ремонта подъез</w:t>
      </w:r>
      <w:r>
        <w:t>дов многоквартирных домов в 2018</w:t>
      </w:r>
      <w:r w:rsidRPr="0095246D">
        <w:t xml:space="preserve"> году. </w:t>
      </w:r>
    </w:p>
    <w:p w:rsidR="00080138" w:rsidRPr="0095246D" w:rsidRDefault="00080138" w:rsidP="000801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0138" w:rsidRPr="0095246D" w:rsidRDefault="00080138" w:rsidP="000801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080138" w:rsidRPr="0095246D" w:rsidRDefault="00080138" w:rsidP="00080138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9524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080138" w:rsidRPr="0095246D" w:rsidRDefault="00080138" w:rsidP="0008013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080138" w:rsidRPr="0095246D" w:rsidRDefault="00080138" w:rsidP="000801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0138" w:rsidRPr="0095246D" w:rsidRDefault="00080138" w:rsidP="0008013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4"/>
        <w:gridCol w:w="4807"/>
      </w:tblGrid>
      <w:tr w:rsidR="00080138" w:rsidRPr="0095246D" w:rsidTr="00CB5ADD">
        <w:tc>
          <w:tcPr>
            <w:tcW w:w="5068" w:type="dxa"/>
          </w:tcPr>
          <w:p w:rsidR="00080138" w:rsidRPr="0095246D" w:rsidRDefault="00080138" w:rsidP="00CB5ADD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:rsidR="00080138" w:rsidRPr="0095246D" w:rsidRDefault="00080138" w:rsidP="00CB5ADD">
            <w:pPr>
              <w:autoSpaceDE w:val="0"/>
              <w:autoSpaceDN w:val="0"/>
              <w:adjustRightInd w:val="0"/>
            </w:pPr>
          </w:p>
        </w:tc>
      </w:tr>
      <w:tr w:rsidR="00080138" w:rsidRPr="0095246D" w:rsidTr="00CB5ADD">
        <w:tc>
          <w:tcPr>
            <w:tcW w:w="5068" w:type="dxa"/>
          </w:tcPr>
          <w:p w:rsidR="00080138" w:rsidRPr="0095246D" w:rsidRDefault="00080138" w:rsidP="00CB5ADD">
            <w:r w:rsidRPr="0095246D">
              <w:t>Дата принятия заявки</w:t>
            </w:r>
          </w:p>
        </w:tc>
        <w:tc>
          <w:tcPr>
            <w:tcW w:w="5069" w:type="dxa"/>
          </w:tcPr>
          <w:p w:rsidR="00080138" w:rsidRPr="0095246D" w:rsidRDefault="00080138" w:rsidP="00CB5ADD">
            <w:pPr>
              <w:autoSpaceDE w:val="0"/>
              <w:autoSpaceDN w:val="0"/>
              <w:adjustRightInd w:val="0"/>
            </w:pPr>
          </w:p>
        </w:tc>
      </w:tr>
    </w:tbl>
    <w:p w:rsidR="00080138" w:rsidRPr="0095246D" w:rsidRDefault="00080138" w:rsidP="00080138"/>
    <w:p w:rsidR="00080138" w:rsidRDefault="00080138" w:rsidP="00080138"/>
    <w:p w:rsidR="00080138" w:rsidRDefault="00080138" w:rsidP="00080138"/>
    <w:p w:rsidR="00080138" w:rsidRDefault="00080138" w:rsidP="00080138"/>
    <w:p w:rsidR="00080138" w:rsidRDefault="00080138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484695" w:rsidRDefault="00484695" w:rsidP="00CF3203">
      <w:pPr>
        <w:jc w:val="both"/>
      </w:pPr>
    </w:p>
    <w:p w:rsidR="00174D9D" w:rsidRDefault="00174D9D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484695" w:rsidRDefault="00484695" w:rsidP="00CF3203">
      <w:pPr>
        <w:jc w:val="both"/>
      </w:pPr>
    </w:p>
    <w:p w:rsidR="00484695" w:rsidRDefault="00484695" w:rsidP="00CF3203">
      <w:pPr>
        <w:jc w:val="both"/>
      </w:pPr>
    </w:p>
    <w:p w:rsidR="00484695" w:rsidRPr="00B42B14" w:rsidRDefault="00484695" w:rsidP="00B42B14">
      <w:pPr>
        <w:ind w:left="5245"/>
        <w:jc w:val="both"/>
      </w:pPr>
      <w:r w:rsidRPr="00B42B14">
        <w:t>Приложение 3</w:t>
      </w:r>
    </w:p>
    <w:p w:rsidR="00484695" w:rsidRPr="00B42B14" w:rsidRDefault="00484695" w:rsidP="00B42B14">
      <w:pPr>
        <w:ind w:left="5245"/>
        <w:jc w:val="both"/>
      </w:pPr>
      <w:r w:rsidRPr="00B42B14">
        <w:t xml:space="preserve">к Порядку предоставления субсидии </w:t>
      </w:r>
    </w:p>
    <w:p w:rsidR="00484695" w:rsidRPr="00B42B14" w:rsidRDefault="00484695" w:rsidP="00B42B14">
      <w:pPr>
        <w:ind w:left="5245"/>
        <w:jc w:val="both"/>
      </w:pPr>
      <w:r w:rsidRPr="00B42B14">
        <w:t>на возмещение затрат,</w:t>
      </w:r>
      <w:r w:rsidR="00B42B14">
        <w:t xml:space="preserve"> </w:t>
      </w:r>
      <w:r w:rsidRPr="00B42B14">
        <w:t>связанных с ликвидацией несанкционированных навалов мусора на территории городского округа Электросталь Московской области</w:t>
      </w:r>
    </w:p>
    <w:p w:rsidR="00484695" w:rsidRDefault="00484695" w:rsidP="00484695">
      <w:pPr>
        <w:pStyle w:val="aa"/>
        <w:ind w:left="4962"/>
        <w:rPr>
          <w:rFonts w:ascii="Times New Roman" w:hAnsi="Times New Roman"/>
          <w:sz w:val="24"/>
          <w:szCs w:val="24"/>
        </w:rPr>
      </w:pPr>
    </w:p>
    <w:p w:rsidR="00484695" w:rsidRDefault="00484695" w:rsidP="00484695">
      <w:pPr>
        <w:pStyle w:val="aa"/>
        <w:ind w:left="4962"/>
        <w:rPr>
          <w:rFonts w:ascii="Times New Roman" w:hAnsi="Times New Roman"/>
          <w:sz w:val="24"/>
          <w:szCs w:val="24"/>
        </w:rPr>
      </w:pPr>
    </w:p>
    <w:p w:rsidR="00484695" w:rsidRDefault="00484695" w:rsidP="00484695">
      <w:pPr>
        <w:pStyle w:val="aa"/>
        <w:rPr>
          <w:rFonts w:ascii="Times New Roman" w:hAnsi="Times New Roman"/>
          <w:i/>
          <w:sz w:val="24"/>
          <w:szCs w:val="24"/>
          <w:u w:val="single"/>
        </w:rPr>
      </w:pPr>
    </w:p>
    <w:p w:rsidR="00484695" w:rsidRPr="002F60D7" w:rsidRDefault="00484695" w:rsidP="0048469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17AF7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r w:rsidRPr="002F60D7">
        <w:rPr>
          <w:rFonts w:ascii="Times New Roman" w:hAnsi="Times New Roman" w:cs="Times New Roman"/>
          <w:i/>
          <w:sz w:val="24"/>
          <w:szCs w:val="24"/>
          <w:u w:val="single"/>
        </w:rPr>
        <w:t>оформляется на официальном бланке письма юридического лица)</w:t>
      </w:r>
    </w:p>
    <w:p w:rsidR="00484695" w:rsidRPr="002F60D7" w:rsidRDefault="00484695" w:rsidP="0048469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84695" w:rsidRPr="002F60D7" w:rsidRDefault="00484695" w:rsidP="0048469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Ind w:w="-528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484695" w:rsidRPr="002F60D7" w:rsidTr="00174D9D">
        <w:tc>
          <w:tcPr>
            <w:tcW w:w="5812" w:type="dxa"/>
          </w:tcPr>
          <w:p w:rsidR="00484695" w:rsidRPr="002F60D7" w:rsidRDefault="00174D9D" w:rsidP="00CB5A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84695" w:rsidRPr="002F60D7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484695" w:rsidRPr="002F6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846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695" w:rsidRPr="002F60D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84695" w:rsidRPr="002F60D7" w:rsidRDefault="00484695" w:rsidP="00CB5A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695" w:rsidRPr="002F60D7" w:rsidRDefault="00484695" w:rsidP="00CB5ADD">
            <w:pPr>
              <w:jc w:val="center"/>
            </w:pPr>
          </w:p>
        </w:tc>
        <w:tc>
          <w:tcPr>
            <w:tcW w:w="5069" w:type="dxa"/>
          </w:tcPr>
          <w:p w:rsidR="00484695" w:rsidRDefault="00484695" w:rsidP="00CB5ADD">
            <w:proofErr w:type="spellStart"/>
            <w:r w:rsidRPr="002F60D7">
              <w:t>В</w:t>
            </w:r>
            <w:r w:rsidRPr="005314F3">
              <w:t>Управление</w:t>
            </w:r>
            <w:proofErr w:type="spellEnd"/>
            <w:r w:rsidRPr="005314F3">
              <w:t xml:space="preserve"> городского жилищного и коммунального хозяйства Администрации городского округа Электросталь </w:t>
            </w:r>
          </w:p>
          <w:p w:rsidR="00484695" w:rsidRPr="005314F3" w:rsidRDefault="00484695" w:rsidP="00CB5ADD">
            <w:r w:rsidRPr="005314F3">
              <w:t>Московской области</w:t>
            </w:r>
          </w:p>
          <w:p w:rsidR="00484695" w:rsidRPr="00D227B9" w:rsidRDefault="00484695" w:rsidP="00CB5ADD">
            <w:pPr>
              <w:rPr>
                <w:sz w:val="16"/>
                <w:szCs w:val="16"/>
              </w:rPr>
            </w:pPr>
            <w:r w:rsidRPr="00D227B9">
              <w:rPr>
                <w:sz w:val="16"/>
                <w:szCs w:val="16"/>
              </w:rPr>
              <w:t>(наименование органа местного самоуправления</w:t>
            </w:r>
          </w:p>
          <w:p w:rsidR="00484695" w:rsidRPr="002F60D7" w:rsidRDefault="00484695" w:rsidP="00CB5ADD">
            <w:r w:rsidRPr="00D227B9">
              <w:rPr>
                <w:sz w:val="16"/>
                <w:szCs w:val="16"/>
              </w:rPr>
              <w:t>муниципального образования Московской области)</w:t>
            </w:r>
          </w:p>
        </w:tc>
      </w:tr>
    </w:tbl>
    <w:p w:rsidR="00484695" w:rsidRPr="002F60D7" w:rsidRDefault="00484695" w:rsidP="00484695">
      <w:pPr>
        <w:jc w:val="center"/>
        <w:rPr>
          <w:b/>
        </w:rPr>
      </w:pPr>
    </w:p>
    <w:p w:rsidR="00484695" w:rsidRPr="002F60D7" w:rsidRDefault="00484695" w:rsidP="00484695">
      <w:pPr>
        <w:jc w:val="center"/>
        <w:rPr>
          <w:b/>
        </w:rPr>
      </w:pPr>
      <w:r w:rsidRPr="002F60D7">
        <w:rPr>
          <w:b/>
        </w:rPr>
        <w:t>________________________________________________________________________</w:t>
      </w:r>
    </w:p>
    <w:p w:rsidR="00484695" w:rsidRPr="002F60D7" w:rsidRDefault="00484695" w:rsidP="00484695">
      <w:pPr>
        <w:jc w:val="center"/>
      </w:pPr>
      <w:r w:rsidRPr="002F60D7">
        <w:t>(наименование организации-претендента на получение субсидии)</w:t>
      </w:r>
    </w:p>
    <w:p w:rsidR="00484695" w:rsidRPr="002F60D7" w:rsidRDefault="00484695" w:rsidP="00484695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__________________________________________________</w:t>
      </w:r>
      <w:r>
        <w:t>_____________</w:t>
      </w:r>
    </w:p>
    <w:p w:rsidR="00484695" w:rsidRPr="002F60D7" w:rsidRDefault="00484695" w:rsidP="00484695">
      <w:pPr>
        <w:jc w:val="center"/>
      </w:pPr>
      <w:r w:rsidRPr="002F60D7">
        <w:t>(наименование организации- претендента на получение субсидии)</w:t>
      </w:r>
    </w:p>
    <w:p w:rsidR="00484695" w:rsidRPr="002F60D7" w:rsidRDefault="00484695" w:rsidP="00484695">
      <w:pPr>
        <w:jc w:val="both"/>
      </w:pPr>
      <w:r w:rsidRPr="002F60D7">
        <w:t>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лиц.</w:t>
      </w:r>
    </w:p>
    <w:p w:rsidR="00484695" w:rsidRPr="002F60D7" w:rsidRDefault="00484695" w:rsidP="00484695">
      <w:pPr>
        <w:jc w:val="both"/>
      </w:pPr>
    </w:p>
    <w:p w:rsidR="00484695" w:rsidRPr="002F60D7" w:rsidRDefault="00484695" w:rsidP="00484695">
      <w:pPr>
        <w:jc w:val="center"/>
      </w:pPr>
    </w:p>
    <w:p w:rsidR="00484695" w:rsidRPr="002F60D7" w:rsidRDefault="00484695" w:rsidP="004846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484695" w:rsidRPr="002F60D7" w:rsidRDefault="00484695" w:rsidP="00484695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484695" w:rsidRPr="002F60D7" w:rsidRDefault="00484695" w:rsidP="004846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484695" w:rsidRPr="002F60D7" w:rsidRDefault="00484695" w:rsidP="00484695"/>
    <w:p w:rsidR="00484695" w:rsidRDefault="00484695" w:rsidP="00484695"/>
    <w:p w:rsidR="00484695" w:rsidRDefault="00484695" w:rsidP="00484695"/>
    <w:p w:rsidR="00484695" w:rsidRDefault="00484695" w:rsidP="00CF3203">
      <w:pPr>
        <w:jc w:val="both"/>
        <w:rPr>
          <w:color w:val="000000" w:themeColor="text1"/>
        </w:rPr>
      </w:pPr>
    </w:p>
    <w:p w:rsidR="00814A34" w:rsidRDefault="00814A34" w:rsidP="00CF3203">
      <w:pPr>
        <w:jc w:val="both"/>
      </w:pPr>
    </w:p>
    <w:p w:rsidR="004C04C4" w:rsidRDefault="004C04C4" w:rsidP="00CF3203">
      <w:pPr>
        <w:jc w:val="both"/>
      </w:pPr>
    </w:p>
    <w:p w:rsidR="00174D9D" w:rsidRDefault="00174D9D" w:rsidP="00CF3203">
      <w:pPr>
        <w:jc w:val="both"/>
      </w:pPr>
    </w:p>
    <w:p w:rsidR="00174D9D" w:rsidRDefault="00174D9D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814A34" w:rsidRDefault="00814A34" w:rsidP="00CF3203">
      <w:pPr>
        <w:jc w:val="both"/>
      </w:pPr>
    </w:p>
    <w:p w:rsidR="004C04C4" w:rsidRPr="005408D3" w:rsidRDefault="004C04C4" w:rsidP="004C04C4">
      <w:pPr>
        <w:pStyle w:val="aa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4C04C4" w:rsidRDefault="004C04C4" w:rsidP="004C04C4">
      <w:pPr>
        <w:pStyle w:val="aa"/>
        <w:ind w:left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субсидии </w:t>
      </w:r>
    </w:p>
    <w:p w:rsidR="004C04C4" w:rsidRDefault="004C04C4" w:rsidP="004C04C4">
      <w:pPr>
        <w:pStyle w:val="aa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возмещение части затрат,</w:t>
      </w:r>
    </w:p>
    <w:p w:rsidR="004C04C4" w:rsidRPr="006A0206" w:rsidRDefault="004C04C4" w:rsidP="004C04C4">
      <w:pPr>
        <w:pStyle w:val="60"/>
        <w:shd w:val="clear" w:color="auto" w:fill="auto"/>
        <w:spacing w:before="0" w:line="240" w:lineRule="auto"/>
        <w:ind w:left="4962" w:firstLine="0"/>
        <w:rPr>
          <w:b w:val="0"/>
          <w:sz w:val="24"/>
          <w:szCs w:val="24"/>
        </w:rPr>
      </w:pPr>
      <w:r w:rsidRPr="006A0206">
        <w:rPr>
          <w:b w:val="0"/>
          <w:sz w:val="24"/>
          <w:szCs w:val="24"/>
        </w:rPr>
        <w:t>связанных с ликвидацией несанкционированных навалов мусора на территории городского округа Электросталь Московской области</w:t>
      </w:r>
    </w:p>
    <w:p w:rsidR="004C04C4" w:rsidRDefault="004C04C4" w:rsidP="004C04C4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C04C4" w:rsidRDefault="004C04C4" w:rsidP="004C04C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C04C4" w:rsidRPr="00DB03DF" w:rsidRDefault="004C04C4" w:rsidP="004C04C4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4C04C4" w:rsidRPr="00DB03DF" w:rsidRDefault="004C04C4" w:rsidP="004C04C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4C04C4" w:rsidRPr="00DB03DF" w:rsidRDefault="004C04C4" w:rsidP="004C04C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70"/>
        <w:gridCol w:w="5811"/>
      </w:tblGrid>
      <w:tr w:rsidR="004C04C4" w:rsidRPr="00DB03DF" w:rsidTr="00CB5ADD">
        <w:tc>
          <w:tcPr>
            <w:tcW w:w="5070" w:type="dxa"/>
          </w:tcPr>
          <w:p w:rsidR="004C04C4" w:rsidRPr="00DB03DF" w:rsidRDefault="004C04C4" w:rsidP="00CB5ADD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Исх. № ____ от __________ 20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DB03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:rsidR="004C04C4" w:rsidRPr="00DB03DF" w:rsidRDefault="004C04C4" w:rsidP="00CB5ADD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C04C4" w:rsidRPr="00DB03DF" w:rsidRDefault="004C04C4" w:rsidP="00CB5AD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811" w:type="dxa"/>
            <w:hideMark/>
          </w:tcPr>
          <w:p w:rsidR="004C04C4" w:rsidRDefault="004C04C4" w:rsidP="00CB5ADD">
            <w:proofErr w:type="spellStart"/>
            <w:r w:rsidRPr="00DB03DF">
              <w:rPr>
                <w:lang w:eastAsia="en-US"/>
              </w:rPr>
              <w:t>В</w:t>
            </w:r>
            <w:r w:rsidRPr="005314F3">
              <w:t>Управление</w:t>
            </w:r>
            <w:proofErr w:type="spellEnd"/>
            <w:r w:rsidRPr="005314F3">
              <w:t xml:space="preserve"> городского жилищного</w:t>
            </w:r>
          </w:p>
          <w:p w:rsidR="004C04C4" w:rsidRDefault="004C04C4" w:rsidP="00CB5ADD">
            <w:r w:rsidRPr="005314F3">
              <w:t xml:space="preserve"> и коммунального хозяйства </w:t>
            </w:r>
          </w:p>
          <w:p w:rsidR="004C04C4" w:rsidRPr="005314F3" w:rsidRDefault="004C04C4" w:rsidP="00CB5ADD">
            <w:r w:rsidRPr="005314F3">
              <w:t>Администрации городского округа Электросталь Московской области</w:t>
            </w:r>
          </w:p>
          <w:p w:rsidR="004C04C4" w:rsidRPr="001640E6" w:rsidRDefault="004C04C4" w:rsidP="00CB5AD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1640E6">
              <w:rPr>
                <w:sz w:val="18"/>
                <w:szCs w:val="18"/>
                <w:lang w:eastAsia="en-US"/>
              </w:rPr>
              <w:t>(наименование органа местного самоуправления</w:t>
            </w:r>
          </w:p>
          <w:p w:rsidR="004C04C4" w:rsidRPr="00DB03DF" w:rsidRDefault="004C04C4" w:rsidP="00CB5ADD">
            <w:pPr>
              <w:spacing w:line="256" w:lineRule="auto"/>
              <w:rPr>
                <w:lang w:eastAsia="en-US"/>
              </w:rPr>
            </w:pPr>
            <w:r w:rsidRPr="001640E6">
              <w:rPr>
                <w:sz w:val="18"/>
                <w:szCs w:val="18"/>
                <w:lang w:eastAsia="en-US"/>
              </w:rPr>
              <w:t>муниципального образования Московской области)</w:t>
            </w:r>
          </w:p>
        </w:tc>
      </w:tr>
    </w:tbl>
    <w:p w:rsidR="004C04C4" w:rsidRPr="00DB03DF" w:rsidRDefault="004C04C4" w:rsidP="004C04C4">
      <w:pPr>
        <w:jc w:val="center"/>
        <w:rPr>
          <w:b/>
        </w:rPr>
      </w:pPr>
    </w:p>
    <w:p w:rsidR="004C04C4" w:rsidRPr="00DB03DF" w:rsidRDefault="004C04C4" w:rsidP="004C04C4">
      <w:pPr>
        <w:jc w:val="center"/>
        <w:rPr>
          <w:b/>
        </w:rPr>
      </w:pPr>
    </w:p>
    <w:p w:rsidR="004C04C4" w:rsidRPr="00DB03DF" w:rsidRDefault="004C04C4" w:rsidP="004C04C4">
      <w:pPr>
        <w:jc w:val="center"/>
        <w:rPr>
          <w:b/>
        </w:rPr>
      </w:pPr>
    </w:p>
    <w:p w:rsidR="004C04C4" w:rsidRPr="00DB03DF" w:rsidRDefault="004C04C4" w:rsidP="004C04C4">
      <w:pPr>
        <w:jc w:val="center"/>
        <w:rPr>
          <w:b/>
        </w:rPr>
      </w:pPr>
    </w:p>
    <w:p w:rsidR="004C04C4" w:rsidRPr="00DB03DF" w:rsidRDefault="004C04C4" w:rsidP="004C04C4">
      <w:pPr>
        <w:jc w:val="center"/>
        <w:rPr>
          <w:b/>
        </w:rPr>
      </w:pPr>
      <w:r w:rsidRPr="00DB03DF">
        <w:rPr>
          <w:b/>
        </w:rPr>
        <w:t>________________________________________________________________________</w:t>
      </w:r>
    </w:p>
    <w:p w:rsidR="004C04C4" w:rsidRPr="00DB03DF" w:rsidRDefault="004C04C4" w:rsidP="004C04C4">
      <w:pPr>
        <w:jc w:val="center"/>
      </w:pPr>
      <w:r w:rsidRPr="00DB03DF">
        <w:t>(наименование организации-претендента на получение субсидии)</w:t>
      </w:r>
    </w:p>
    <w:p w:rsidR="004C04C4" w:rsidRPr="00DB03DF" w:rsidRDefault="004C04C4" w:rsidP="004C04C4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__________________________________________________</w:t>
      </w:r>
    </w:p>
    <w:p w:rsidR="004C04C4" w:rsidRPr="00DB03DF" w:rsidRDefault="004C04C4" w:rsidP="004C04C4">
      <w:pPr>
        <w:jc w:val="center"/>
      </w:pPr>
      <w:r w:rsidRPr="00DB03DF">
        <w:t xml:space="preserve">                                                                  (наименование организации-претендента на получение субсидии)</w:t>
      </w:r>
    </w:p>
    <w:p w:rsidR="004C04C4" w:rsidRPr="00DB03DF" w:rsidRDefault="004C04C4" w:rsidP="004C04C4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4C04C4" w:rsidRPr="00DB03DF" w:rsidRDefault="004C04C4" w:rsidP="004C04C4">
      <w:pPr>
        <w:jc w:val="both"/>
      </w:pPr>
    </w:p>
    <w:p w:rsidR="004C04C4" w:rsidRPr="00DB03DF" w:rsidRDefault="004C04C4" w:rsidP="004C04C4">
      <w:pPr>
        <w:jc w:val="both"/>
      </w:pPr>
    </w:p>
    <w:p w:rsidR="004C04C4" w:rsidRPr="00DB03DF" w:rsidRDefault="004C04C4" w:rsidP="004C04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4C04C4" w:rsidRPr="00DB03DF" w:rsidRDefault="004C04C4" w:rsidP="004C04C4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4C04C4" w:rsidRPr="00DB03DF" w:rsidRDefault="004C04C4" w:rsidP="004C04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4C04C4" w:rsidRPr="00DB03DF" w:rsidRDefault="004C04C4" w:rsidP="004C04C4"/>
    <w:sectPr w:rsidR="004C04C4" w:rsidRPr="00DB03DF" w:rsidSect="00174D9D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89223A7"/>
    <w:multiLevelType w:val="hybridMultilevel"/>
    <w:tmpl w:val="D6BC7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7DD"/>
    <w:rsid w:val="000044DA"/>
    <w:rsid w:val="00013A59"/>
    <w:rsid w:val="00041197"/>
    <w:rsid w:val="00041AD7"/>
    <w:rsid w:val="00080138"/>
    <w:rsid w:val="00093508"/>
    <w:rsid w:val="000C7830"/>
    <w:rsid w:val="000E4094"/>
    <w:rsid w:val="000F25A2"/>
    <w:rsid w:val="00100898"/>
    <w:rsid w:val="0011613D"/>
    <w:rsid w:val="0013340E"/>
    <w:rsid w:val="001731ED"/>
    <w:rsid w:val="00174D9D"/>
    <w:rsid w:val="001C5412"/>
    <w:rsid w:val="001E3FC8"/>
    <w:rsid w:val="002004A2"/>
    <w:rsid w:val="00207348"/>
    <w:rsid w:val="00210916"/>
    <w:rsid w:val="0022297D"/>
    <w:rsid w:val="0025350E"/>
    <w:rsid w:val="0025773E"/>
    <w:rsid w:val="00266B80"/>
    <w:rsid w:val="00270D32"/>
    <w:rsid w:val="002B75B6"/>
    <w:rsid w:val="002C1531"/>
    <w:rsid w:val="002C24B2"/>
    <w:rsid w:val="002D292D"/>
    <w:rsid w:val="002E1393"/>
    <w:rsid w:val="003773A7"/>
    <w:rsid w:val="00397D65"/>
    <w:rsid w:val="003B0B64"/>
    <w:rsid w:val="003D7AE4"/>
    <w:rsid w:val="003E478F"/>
    <w:rsid w:val="00424128"/>
    <w:rsid w:val="004275F2"/>
    <w:rsid w:val="00430C50"/>
    <w:rsid w:val="004352E4"/>
    <w:rsid w:val="00443559"/>
    <w:rsid w:val="00456A94"/>
    <w:rsid w:val="0045716F"/>
    <w:rsid w:val="00484695"/>
    <w:rsid w:val="004C04C4"/>
    <w:rsid w:val="004C2AD5"/>
    <w:rsid w:val="004C5618"/>
    <w:rsid w:val="004E2068"/>
    <w:rsid w:val="004F1371"/>
    <w:rsid w:val="00504E32"/>
    <w:rsid w:val="00561746"/>
    <w:rsid w:val="0058492A"/>
    <w:rsid w:val="005B1B6C"/>
    <w:rsid w:val="005B3EDF"/>
    <w:rsid w:val="005B6EE1"/>
    <w:rsid w:val="005C0103"/>
    <w:rsid w:val="005D1306"/>
    <w:rsid w:val="005D5569"/>
    <w:rsid w:val="005E0610"/>
    <w:rsid w:val="005E788E"/>
    <w:rsid w:val="0060237A"/>
    <w:rsid w:val="006337BF"/>
    <w:rsid w:val="00676B55"/>
    <w:rsid w:val="00677BE5"/>
    <w:rsid w:val="006D1DE4"/>
    <w:rsid w:val="006E6FA4"/>
    <w:rsid w:val="006F5399"/>
    <w:rsid w:val="006F60C9"/>
    <w:rsid w:val="0070133F"/>
    <w:rsid w:val="00716A8D"/>
    <w:rsid w:val="00742100"/>
    <w:rsid w:val="00743EE7"/>
    <w:rsid w:val="007501DC"/>
    <w:rsid w:val="007566EE"/>
    <w:rsid w:val="00757E14"/>
    <w:rsid w:val="007640D4"/>
    <w:rsid w:val="00795823"/>
    <w:rsid w:val="007B1BF3"/>
    <w:rsid w:val="007C3C9C"/>
    <w:rsid w:val="007F1C05"/>
    <w:rsid w:val="007F6BE0"/>
    <w:rsid w:val="00811CF9"/>
    <w:rsid w:val="00812841"/>
    <w:rsid w:val="00814A34"/>
    <w:rsid w:val="008163F1"/>
    <w:rsid w:val="00844B27"/>
    <w:rsid w:val="0084684E"/>
    <w:rsid w:val="00876E09"/>
    <w:rsid w:val="008868B9"/>
    <w:rsid w:val="00892913"/>
    <w:rsid w:val="008A7F73"/>
    <w:rsid w:val="0092051A"/>
    <w:rsid w:val="00920CE0"/>
    <w:rsid w:val="009232ED"/>
    <w:rsid w:val="00927768"/>
    <w:rsid w:val="00962D27"/>
    <w:rsid w:val="009A0A3E"/>
    <w:rsid w:val="009F0327"/>
    <w:rsid w:val="009F2952"/>
    <w:rsid w:val="00A25FAF"/>
    <w:rsid w:val="00A44608"/>
    <w:rsid w:val="00AB5486"/>
    <w:rsid w:val="00AF4BDB"/>
    <w:rsid w:val="00B15DB7"/>
    <w:rsid w:val="00B17726"/>
    <w:rsid w:val="00B17C81"/>
    <w:rsid w:val="00B17E77"/>
    <w:rsid w:val="00B20596"/>
    <w:rsid w:val="00B279ED"/>
    <w:rsid w:val="00B42B14"/>
    <w:rsid w:val="00B719D2"/>
    <w:rsid w:val="00B9411B"/>
    <w:rsid w:val="00BC0262"/>
    <w:rsid w:val="00BD07F6"/>
    <w:rsid w:val="00BD2806"/>
    <w:rsid w:val="00C06823"/>
    <w:rsid w:val="00C3008C"/>
    <w:rsid w:val="00C327AA"/>
    <w:rsid w:val="00C35CBD"/>
    <w:rsid w:val="00C44324"/>
    <w:rsid w:val="00C82E68"/>
    <w:rsid w:val="00C84574"/>
    <w:rsid w:val="00CC1405"/>
    <w:rsid w:val="00CC4DDF"/>
    <w:rsid w:val="00CF3203"/>
    <w:rsid w:val="00CF4B48"/>
    <w:rsid w:val="00CF72CA"/>
    <w:rsid w:val="00D12617"/>
    <w:rsid w:val="00D20EAE"/>
    <w:rsid w:val="00D26D4A"/>
    <w:rsid w:val="00D600CD"/>
    <w:rsid w:val="00D62BB5"/>
    <w:rsid w:val="00D63C98"/>
    <w:rsid w:val="00D71506"/>
    <w:rsid w:val="00D907DD"/>
    <w:rsid w:val="00DC72D3"/>
    <w:rsid w:val="00DD1A9F"/>
    <w:rsid w:val="00E235B9"/>
    <w:rsid w:val="00E25444"/>
    <w:rsid w:val="00E30DAF"/>
    <w:rsid w:val="00E345F4"/>
    <w:rsid w:val="00E407E4"/>
    <w:rsid w:val="00E507F3"/>
    <w:rsid w:val="00E57586"/>
    <w:rsid w:val="00E84696"/>
    <w:rsid w:val="00EB7184"/>
    <w:rsid w:val="00F7196D"/>
    <w:rsid w:val="00F83869"/>
    <w:rsid w:val="00F84C4A"/>
    <w:rsid w:val="00FC3C00"/>
    <w:rsid w:val="00FC6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E622D-2A4D-4194-988D-52C70674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character" w:customStyle="1" w:styleId="a6">
    <w:name w:val="Абзац списка Знак"/>
    <w:link w:val="a5"/>
    <w:uiPriority w:val="34"/>
    <w:rsid w:val="00210916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08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801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801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080138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0801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CBAE99561A9A08ACD248619C055245C18BBFC967C1A90F5B1DF0C5CC9448CC2356E5A3GE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2CBAE99561A9A08ACD248619C055245C18BBFC967C1A90F5B1DF0C5CC9448CC2356E5A3GE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C564-9502-42CA-AF3D-1AF095E3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13</Pages>
  <Words>3819</Words>
  <Characters>21771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A. Побежимова</cp:lastModifiedBy>
  <cp:revision>59</cp:revision>
  <cp:lastPrinted>2018-08-21T08:21:00Z</cp:lastPrinted>
  <dcterms:created xsi:type="dcterms:W3CDTF">2017-05-23T09:03:00Z</dcterms:created>
  <dcterms:modified xsi:type="dcterms:W3CDTF">2018-08-21T12:52:00Z</dcterms:modified>
</cp:coreProperties>
</file>