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AD29ED" w:rsidRDefault="00FE4E3C" w:rsidP="00AD29ED">
      <w:pPr>
        <w:ind w:right="-1"/>
        <w:jc w:val="center"/>
        <w:rPr>
          <w:sz w:val="28"/>
          <w:szCs w:val="28"/>
        </w:rPr>
      </w:pPr>
      <w:r w:rsidRPr="00AD29ED">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AD29ED" w:rsidRDefault="00FE4E3C" w:rsidP="00AD29ED">
      <w:pPr>
        <w:ind w:right="-1"/>
        <w:jc w:val="center"/>
        <w:rPr>
          <w:sz w:val="28"/>
          <w:szCs w:val="28"/>
        </w:rPr>
      </w:pPr>
    </w:p>
    <w:p w:rsidR="00FE4E3C" w:rsidRPr="00AD29ED" w:rsidRDefault="00AD29ED" w:rsidP="00AD29ED">
      <w:pPr>
        <w:ind w:right="-1"/>
        <w:contextualSpacing/>
        <w:jc w:val="center"/>
        <w:rPr>
          <w:sz w:val="28"/>
          <w:szCs w:val="28"/>
        </w:rPr>
      </w:pPr>
      <w:r>
        <w:rPr>
          <w:sz w:val="28"/>
          <w:szCs w:val="28"/>
        </w:rPr>
        <w:t xml:space="preserve">АДМИНИСТРАЦИЯ </w:t>
      </w:r>
      <w:r w:rsidR="00FE4E3C" w:rsidRPr="00AD29ED">
        <w:rPr>
          <w:sz w:val="28"/>
          <w:szCs w:val="28"/>
        </w:rPr>
        <w:t>ГОРОДСКОГО ОКРУГА ЭЛЕКТРОСТАЛЬ</w:t>
      </w:r>
    </w:p>
    <w:p w:rsidR="00FE4E3C" w:rsidRPr="00AD29ED" w:rsidRDefault="00FE4E3C" w:rsidP="00AD29ED">
      <w:pPr>
        <w:ind w:right="-1"/>
        <w:contextualSpacing/>
        <w:jc w:val="center"/>
        <w:rPr>
          <w:sz w:val="28"/>
          <w:szCs w:val="28"/>
        </w:rPr>
      </w:pPr>
    </w:p>
    <w:p w:rsidR="00FE4E3C" w:rsidRPr="00AD29ED" w:rsidRDefault="00AD29ED" w:rsidP="00AD29ED">
      <w:pPr>
        <w:ind w:right="-1"/>
        <w:contextualSpacing/>
        <w:jc w:val="center"/>
        <w:rPr>
          <w:sz w:val="28"/>
          <w:szCs w:val="28"/>
        </w:rPr>
      </w:pPr>
      <w:r>
        <w:rPr>
          <w:sz w:val="28"/>
          <w:szCs w:val="28"/>
        </w:rPr>
        <w:t xml:space="preserve">МОСКОВСКОЙ </w:t>
      </w:r>
      <w:r w:rsidR="00FE4E3C" w:rsidRPr="00AD29ED">
        <w:rPr>
          <w:sz w:val="28"/>
          <w:szCs w:val="28"/>
        </w:rPr>
        <w:t>ОБЛАСТИ</w:t>
      </w:r>
    </w:p>
    <w:p w:rsidR="00FE4E3C" w:rsidRPr="00AD29ED" w:rsidRDefault="00FE4E3C" w:rsidP="00AD29ED">
      <w:pPr>
        <w:ind w:right="-1"/>
        <w:contextualSpacing/>
        <w:jc w:val="center"/>
        <w:rPr>
          <w:sz w:val="28"/>
          <w:szCs w:val="28"/>
        </w:rPr>
      </w:pPr>
    </w:p>
    <w:p w:rsidR="00FE4E3C" w:rsidRPr="00AD29ED" w:rsidRDefault="00FE4E3C" w:rsidP="00AD29ED">
      <w:pPr>
        <w:ind w:right="-1"/>
        <w:contextualSpacing/>
        <w:jc w:val="center"/>
        <w:rPr>
          <w:sz w:val="44"/>
          <w:szCs w:val="44"/>
        </w:rPr>
      </w:pPr>
      <w:bookmarkStart w:id="0" w:name="_GoBack"/>
      <w:r w:rsidRPr="00AD29ED">
        <w:rPr>
          <w:sz w:val="44"/>
          <w:szCs w:val="44"/>
        </w:rPr>
        <w:t>ПОСТАНОВЛЕНИЕ</w:t>
      </w:r>
    </w:p>
    <w:p w:rsidR="00FE4E3C" w:rsidRPr="00AD29ED" w:rsidRDefault="00FE4E3C" w:rsidP="00AD29ED">
      <w:pPr>
        <w:ind w:right="-1"/>
        <w:jc w:val="center"/>
        <w:rPr>
          <w:sz w:val="44"/>
          <w:szCs w:val="44"/>
        </w:rPr>
      </w:pPr>
    </w:p>
    <w:p w:rsidR="00FE4E3C" w:rsidRDefault="002D6AFF" w:rsidP="00AD29ED">
      <w:pPr>
        <w:ind w:right="-1"/>
        <w:jc w:val="center"/>
        <w:outlineLvl w:val="0"/>
      </w:pPr>
      <w:r w:rsidRPr="00AD29ED">
        <w:t>19.08.2021</w:t>
      </w:r>
      <w:r w:rsidR="00FE4E3C">
        <w:t xml:space="preserve"> № </w:t>
      </w:r>
      <w:r w:rsidRPr="00AD29ED">
        <w:t>658/8</w:t>
      </w:r>
    </w:p>
    <w:p w:rsidR="000E4612" w:rsidRDefault="000E4612" w:rsidP="00016CAB">
      <w:pPr>
        <w:ind w:right="-1"/>
        <w:jc w:val="center"/>
      </w:pPr>
    </w:p>
    <w:p w:rsidR="00AD29ED" w:rsidRPr="00AD29ED" w:rsidRDefault="00AD29ED" w:rsidP="00016CAB">
      <w:pPr>
        <w:ind w:right="-1"/>
        <w:jc w:val="center"/>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w:t>
      </w:r>
      <w:r w:rsidR="00A32FAE">
        <w:t>7</w:t>
      </w:r>
      <w:r>
        <w:t>.12.20</w:t>
      </w:r>
      <w:r w:rsidR="00A32FAE">
        <w:t>20</w:t>
      </w:r>
      <w:r>
        <w:t xml:space="preserve"> №</w:t>
      </w:r>
      <w:r w:rsidR="00A32FAE">
        <w:t>25</w:t>
      </w:r>
      <w:r>
        <w:t>/</w:t>
      </w:r>
      <w:r w:rsidR="00A32FAE">
        <w:t>8</w:t>
      </w:r>
      <w:r>
        <w:t xml:space="preserve"> «О бюджете городского округа Электросталь Московской области на 202</w:t>
      </w:r>
      <w:r w:rsidR="00A32FAE">
        <w:t>1</w:t>
      </w:r>
      <w:r>
        <w:t xml:space="preserve"> год и на плановый период 202</w:t>
      </w:r>
      <w:r w:rsidR="00A32FAE">
        <w:t>2</w:t>
      </w:r>
      <w:r>
        <w:t xml:space="preserve"> и 20</w:t>
      </w:r>
      <w:r w:rsidR="001E4AB1">
        <w:t>23</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016CAB" w:rsidRDefault="00016CAB" w:rsidP="00325999">
      <w:pPr>
        <w:tabs>
          <w:tab w:val="left" w:pos="3675"/>
        </w:tabs>
        <w:jc w:val="both"/>
      </w:pPr>
    </w:p>
    <w:p w:rsidR="00325999" w:rsidRDefault="00325999"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AD29ED">
        <w:t xml:space="preserve">     </w:t>
      </w:r>
      <w:r w:rsidR="00325999">
        <w:t>И.Ю. Волкова</w:t>
      </w:r>
    </w:p>
    <w:p w:rsidR="00211C04" w:rsidRPr="00435E0A" w:rsidRDefault="00211C04" w:rsidP="00211C04">
      <w:pPr>
        <w:tabs>
          <w:tab w:val="left" w:pos="3675"/>
        </w:tabs>
        <w:spacing w:line="200" w:lineRule="exact"/>
        <w:jc w:val="both"/>
        <w:rPr>
          <w:spacing w:val="-6"/>
        </w:rPr>
      </w:pPr>
    </w:p>
    <w:p w:rsidR="000F5D3A" w:rsidRPr="00435E0A" w:rsidRDefault="000F5D3A" w:rsidP="00ED6AA1">
      <w:pPr>
        <w:spacing w:line="200" w:lineRule="exact"/>
        <w:rPr>
          <w:rFonts w:cs="Times New Roman"/>
        </w:rPr>
        <w:sectPr w:rsidR="000F5D3A" w:rsidRPr="00435E0A" w:rsidSect="00AD29ED">
          <w:pgSz w:w="11906" w:h="16838" w:code="9"/>
          <w:pgMar w:top="1134" w:right="850" w:bottom="1134" w:left="1701" w:header="709" w:footer="709" w:gutter="0"/>
          <w:cols w:space="720"/>
          <w:docGrid w:linePitch="326"/>
        </w:sectPr>
      </w:pPr>
    </w:p>
    <w:p w:rsidR="00BD24D8" w:rsidRDefault="00AD29ED" w:rsidP="00BD24D8">
      <w:pPr>
        <w:ind w:right="395"/>
        <w:jc w:val="right"/>
      </w:pPr>
      <w:r>
        <w:lastRenderedPageBreak/>
        <w:pict>
          <v:shapetype id="_x0000_t202" coordsize="21600,21600" o:spt="202" path="m,l,21600r21600,l21600,xe">
            <v:stroke joinstyle="miter"/>
            <v:path gradientshapeok="t" o:connecttype="rect"/>
          </v:shapetype>
          <v:shape id="_x0000_s1028" type="#_x0000_t202" style="position:absolute;left:0;text-align:left;margin-left:431.9pt;margin-top:.3pt;width:270.05pt;height:204.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style="mso-next-textbox:#_x0000_s1028" inset=".5mm,.5mm,.5mm,.5mm">
              <w:txbxContent>
                <w:p w:rsidR="00B73E29" w:rsidRDefault="00B73E29" w:rsidP="00BD24D8">
                  <w:r>
                    <w:t>Приложение</w:t>
                  </w:r>
                </w:p>
                <w:p w:rsidR="00B73E29" w:rsidRDefault="00B73E29" w:rsidP="00BD24D8">
                  <w:r>
                    <w:t>к постановлению Администрации городского округа Электросталь Московской области</w:t>
                  </w:r>
                </w:p>
                <w:p w:rsidR="00B73E29" w:rsidRDefault="00B73E29" w:rsidP="00BD24D8">
                  <w:r>
                    <w:t xml:space="preserve">от </w:t>
                  </w:r>
                  <w:r w:rsidR="00AD29ED" w:rsidRPr="00AD29ED">
                    <w:t>19.08.2021</w:t>
                  </w:r>
                  <w:r w:rsidR="00AD29ED">
                    <w:t xml:space="preserve"> № </w:t>
                  </w:r>
                  <w:r w:rsidR="00AD29ED" w:rsidRPr="00AD29ED">
                    <w:t>658/8</w:t>
                  </w:r>
                </w:p>
                <w:p w:rsidR="00B73E29" w:rsidRDefault="00B73E29" w:rsidP="00BD24D8">
                  <w:r>
                    <w:t>«УТВЕРЖДЕНА</w:t>
                  </w:r>
                </w:p>
                <w:p w:rsidR="00B73E29" w:rsidRDefault="00B73E29" w:rsidP="00BD24D8">
                  <w:r>
                    <w:t>постановлением Администрации</w:t>
                  </w:r>
                </w:p>
                <w:p w:rsidR="00B73E29" w:rsidRDefault="00B73E29" w:rsidP="00BD24D8">
                  <w:r>
                    <w:t>городского округа Электросталь</w:t>
                  </w:r>
                </w:p>
                <w:p w:rsidR="00B73E29" w:rsidRDefault="00AD29ED" w:rsidP="00BD24D8">
                  <w:r>
                    <w:t>Московской области</w:t>
                  </w:r>
                </w:p>
                <w:p w:rsidR="00B73E29" w:rsidRDefault="00B73E29" w:rsidP="00BD24D8">
                  <w:r>
                    <w:t>от 10.12.2019 № 906/12</w:t>
                  </w:r>
                </w:p>
                <w:p w:rsidR="00B73E29" w:rsidRDefault="00B73E29"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 xml:space="preserve">от 07.12.2020 № 839/12, от 01.02.2021 № 66/2, от 10.03.2021 № 194/3, от </w:t>
                  </w:r>
                  <w:r w:rsidRPr="000F234F">
                    <w:rPr>
                      <w:rFonts w:cs="Times New Roman"/>
                    </w:rPr>
                    <w:t>26.05.2021 № 409/5</w:t>
                  </w:r>
                  <w:r>
                    <w:t>)</w:t>
                  </w:r>
                </w:p>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5"/>
        <w:gridCol w:w="1700"/>
        <w:gridCol w:w="1418"/>
        <w:gridCol w:w="1700"/>
        <w:gridCol w:w="1417"/>
        <w:gridCol w:w="1526"/>
      </w:tblGrid>
      <w:tr w:rsidR="00BD24D8" w:rsidTr="009134A9">
        <w:trPr>
          <w:trHeight w:val="990"/>
        </w:trPr>
        <w:tc>
          <w:tcPr>
            <w:tcW w:w="14222" w:type="dxa"/>
            <w:gridSpan w:val="7"/>
            <w:hideMark/>
          </w:tcPr>
          <w:p w:rsidR="00BD24D8" w:rsidRDefault="00BD24D8">
            <w:pPr>
              <w:spacing w:line="256" w:lineRule="auto"/>
              <w:jc w:val="center"/>
              <w:rPr>
                <w:b/>
                <w:bCs/>
                <w:color w:val="000000"/>
                <w:lang w:eastAsia="en-US"/>
              </w:rPr>
            </w:pPr>
            <w:r>
              <w:rPr>
                <w:b/>
                <w:bCs/>
                <w:color w:val="000000"/>
                <w:lang w:eastAsia="en-US"/>
              </w:rPr>
              <w:lastRenderedPageBreak/>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9134A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C222E5" w:rsidRDefault="00BD24D8" w:rsidP="00C222E5">
            <w:r w:rsidRPr="00C222E5">
              <w:t>Заместитель Главы Администрации городского округа Электросталь Московской области                  А.Ю. Борисов</w:t>
            </w:r>
          </w:p>
        </w:tc>
      </w:tr>
      <w:tr w:rsidR="00BD24D8" w:rsidTr="009134A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9134A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г.о.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9134A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9486" w:type="dxa"/>
            <w:gridSpan w:val="6"/>
            <w:tcBorders>
              <w:top w:val="single" w:sz="4" w:space="0" w:color="auto"/>
              <w:left w:val="single" w:sz="4" w:space="0" w:color="auto"/>
              <w:bottom w:val="single" w:sz="4" w:space="0" w:color="auto"/>
              <w:right w:val="single" w:sz="4" w:space="0" w:color="auto"/>
            </w:tcBorders>
            <w:hideMark/>
          </w:tcPr>
          <w:p w:rsidR="00286EE6" w:rsidRPr="00286EE6" w:rsidRDefault="00286EE6" w:rsidP="00286EE6">
            <w:pPr>
              <w:spacing w:line="256" w:lineRule="auto"/>
              <w:rPr>
                <w:color w:val="000000"/>
                <w:lang w:eastAsia="en-US"/>
              </w:rPr>
            </w:pPr>
            <w:r w:rsidRPr="00286EE6">
              <w:rPr>
                <w:color w:val="000000"/>
                <w:lang w:eastAsia="en-US"/>
              </w:rPr>
              <w:t xml:space="preserve">Подпрограмма </w:t>
            </w:r>
            <w:r w:rsidR="002349E9">
              <w:rPr>
                <w:color w:val="000000"/>
                <w:lang w:val="en-US" w:eastAsia="en-US"/>
              </w:rPr>
              <w:t>I</w:t>
            </w:r>
            <w:r w:rsidRPr="00286EE6">
              <w:rPr>
                <w:color w:val="000000"/>
                <w:lang w:eastAsia="en-US"/>
              </w:rPr>
              <w:t xml:space="preserve"> "Охрана окружающей среды"</w:t>
            </w:r>
          </w:p>
          <w:p w:rsidR="00300176" w:rsidRPr="00300176" w:rsidRDefault="00300176" w:rsidP="00286EE6">
            <w:pPr>
              <w:spacing w:line="256" w:lineRule="auto"/>
              <w:rPr>
                <w:color w:val="000000"/>
                <w:lang w:eastAsia="en-US"/>
              </w:rPr>
            </w:pPr>
            <w:r w:rsidRPr="00300176">
              <w:rPr>
                <w:color w:val="000000"/>
                <w:lang w:eastAsia="en-US"/>
              </w:rPr>
              <w:t xml:space="preserve">Подпрограмма </w:t>
            </w:r>
            <w:r w:rsidR="002349E9">
              <w:rPr>
                <w:color w:val="000000"/>
                <w:lang w:val="en-US" w:eastAsia="en-US"/>
              </w:rPr>
              <w:t>IV</w:t>
            </w:r>
            <w:r w:rsidR="002349E9" w:rsidRPr="002349E9">
              <w:rPr>
                <w:color w:val="000000"/>
                <w:lang w:eastAsia="en-US"/>
              </w:rPr>
              <w:t xml:space="preserve"> </w:t>
            </w:r>
            <w:r w:rsidRPr="00300176">
              <w:rPr>
                <w:color w:val="000000"/>
                <w:lang w:eastAsia="en-US"/>
              </w:rPr>
              <w:t xml:space="preserve"> "Развитие лесного хозяйства"</w:t>
            </w:r>
          </w:p>
          <w:p w:rsidR="00BD24D8" w:rsidRDefault="00286EE6" w:rsidP="002349E9">
            <w:pPr>
              <w:spacing w:line="256" w:lineRule="auto"/>
              <w:rPr>
                <w:color w:val="000000"/>
                <w:lang w:eastAsia="en-US"/>
              </w:rPr>
            </w:pPr>
            <w:r w:rsidRPr="00286EE6">
              <w:rPr>
                <w:color w:val="000000"/>
                <w:lang w:eastAsia="en-US"/>
              </w:rPr>
              <w:t xml:space="preserve">Подпрограмма </w:t>
            </w:r>
            <w:r w:rsidR="002349E9">
              <w:rPr>
                <w:color w:val="000000"/>
                <w:lang w:val="en-US" w:eastAsia="en-US"/>
              </w:rPr>
              <w:t>V</w:t>
            </w:r>
            <w:r w:rsidR="002349E9" w:rsidRPr="002349E9">
              <w:rPr>
                <w:color w:val="000000"/>
                <w:lang w:eastAsia="en-US"/>
              </w:rPr>
              <w:t xml:space="preserve"> </w:t>
            </w:r>
            <w:r w:rsidRPr="00286EE6">
              <w:rPr>
                <w:color w:val="000000"/>
                <w:lang w:eastAsia="en-US"/>
              </w:rPr>
              <w:t xml:space="preserve"> "Региональная программа в области обращения с отходами, в том числе с твердыми коммунальными отходами"         </w:t>
            </w:r>
            <w:r w:rsidR="00BD24D8">
              <w:rPr>
                <w:color w:val="000000"/>
                <w:lang w:eastAsia="en-US"/>
              </w:rPr>
              <w:t xml:space="preserve">                                                                                                                                                                                                                </w:t>
            </w:r>
          </w:p>
        </w:tc>
      </w:tr>
      <w:tr w:rsidR="00B83DFC" w:rsidTr="009134A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Default="00B83DFC">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9486" w:type="dxa"/>
            <w:gridSpan w:val="6"/>
            <w:tcBorders>
              <w:top w:val="single" w:sz="4" w:space="0" w:color="auto"/>
              <w:left w:val="single" w:sz="4" w:space="0" w:color="auto"/>
              <w:bottom w:val="single" w:sz="4" w:space="0" w:color="auto"/>
              <w:right w:val="single" w:sz="4" w:space="0" w:color="auto"/>
            </w:tcBorders>
            <w:vAlign w:val="bottom"/>
            <w:hideMark/>
          </w:tcPr>
          <w:p w:rsidR="00B83DFC" w:rsidRDefault="00B83DFC">
            <w:pPr>
              <w:spacing w:line="256" w:lineRule="auto"/>
              <w:jc w:val="center"/>
              <w:rPr>
                <w:color w:val="000000"/>
                <w:lang w:eastAsia="en-US"/>
              </w:rPr>
            </w:pPr>
            <w:r>
              <w:rPr>
                <w:color w:val="000000"/>
                <w:lang w:eastAsia="en-US"/>
              </w:rPr>
              <w:t>Расходы (тыс. рублей)</w:t>
            </w:r>
          </w:p>
        </w:tc>
      </w:tr>
      <w:tr w:rsidR="00BD24D8"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5"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1700"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1700"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5"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9134A9" w:rsidTr="009134A9">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9134A9" w:rsidRDefault="009134A9">
            <w:pPr>
              <w:spacing w:line="256" w:lineRule="auto"/>
              <w:rPr>
                <w:lang w:eastAsia="en-US"/>
              </w:rPr>
            </w:pPr>
            <w:r>
              <w:rPr>
                <w:lang w:eastAsia="en-US"/>
              </w:rPr>
              <w:t xml:space="preserve">Средства бюджета городского округа Электросталь </w:t>
            </w:r>
          </w:p>
        </w:tc>
        <w:tc>
          <w:tcPr>
            <w:tcW w:w="1725" w:type="dxa"/>
            <w:tcBorders>
              <w:top w:val="nil"/>
              <w:left w:val="single" w:sz="4" w:space="0" w:color="auto"/>
              <w:bottom w:val="single" w:sz="4" w:space="0" w:color="auto"/>
              <w:right w:val="single" w:sz="4" w:space="0" w:color="auto"/>
            </w:tcBorders>
            <w:shd w:val="clear" w:color="auto" w:fill="FFFFFF"/>
            <w:hideMark/>
          </w:tcPr>
          <w:p w:rsidR="009134A9" w:rsidRPr="00633CA0" w:rsidRDefault="009134A9" w:rsidP="009134A9">
            <w:pPr>
              <w:jc w:val="center"/>
            </w:pPr>
            <w:r w:rsidRPr="00633CA0">
              <w:t>30 396,97</w:t>
            </w:r>
          </w:p>
        </w:tc>
        <w:tc>
          <w:tcPr>
            <w:tcW w:w="1700"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11 263,23</w:t>
            </w:r>
          </w:p>
        </w:tc>
        <w:tc>
          <w:tcPr>
            <w:tcW w:w="1418" w:type="dxa"/>
            <w:tcBorders>
              <w:top w:val="nil"/>
              <w:left w:val="nil"/>
              <w:bottom w:val="single" w:sz="4" w:space="0" w:color="auto"/>
              <w:right w:val="single" w:sz="4" w:space="0" w:color="auto"/>
            </w:tcBorders>
            <w:shd w:val="clear" w:color="auto" w:fill="FFFFFF"/>
            <w:hideMark/>
          </w:tcPr>
          <w:p w:rsidR="009134A9" w:rsidRPr="00F061F7" w:rsidRDefault="009134A9" w:rsidP="00262921">
            <w:pPr>
              <w:jc w:val="center"/>
              <w:rPr>
                <w:color w:val="000000"/>
              </w:rPr>
            </w:pPr>
            <w:r>
              <w:rPr>
                <w:color w:val="000000"/>
              </w:rPr>
              <w:t>10799,18</w:t>
            </w:r>
          </w:p>
        </w:tc>
        <w:tc>
          <w:tcPr>
            <w:tcW w:w="1700" w:type="dxa"/>
            <w:tcBorders>
              <w:top w:val="nil"/>
              <w:left w:val="nil"/>
              <w:bottom w:val="single" w:sz="4" w:space="0" w:color="auto"/>
              <w:right w:val="single" w:sz="4" w:space="0" w:color="auto"/>
            </w:tcBorders>
            <w:shd w:val="clear" w:color="auto" w:fill="FFFFFF"/>
            <w:hideMark/>
          </w:tcPr>
          <w:p w:rsidR="009134A9" w:rsidRPr="00F061F7" w:rsidRDefault="009134A9" w:rsidP="00367CBD">
            <w:pPr>
              <w:jc w:val="center"/>
              <w:rPr>
                <w:color w:val="000000"/>
              </w:rPr>
            </w:pPr>
            <w:r>
              <w:rPr>
                <w:color w:val="000000"/>
              </w:rPr>
              <w:t>7</w:t>
            </w:r>
            <w:r w:rsidRPr="00F061F7">
              <w:rPr>
                <w:color w:val="000000"/>
              </w:rPr>
              <w:t xml:space="preserve"> 134,5</w:t>
            </w:r>
            <w:r>
              <w:rPr>
                <w:color w:val="000000"/>
              </w:rPr>
              <w:t>6</w:t>
            </w:r>
          </w:p>
        </w:tc>
        <w:tc>
          <w:tcPr>
            <w:tcW w:w="1417"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 xml:space="preserve"> 600,00</w:t>
            </w:r>
          </w:p>
        </w:tc>
        <w:tc>
          <w:tcPr>
            <w:tcW w:w="1526" w:type="dxa"/>
            <w:tcBorders>
              <w:top w:val="nil"/>
              <w:left w:val="nil"/>
              <w:bottom w:val="single" w:sz="4" w:space="0" w:color="auto"/>
              <w:right w:val="single" w:sz="4" w:space="0" w:color="auto"/>
            </w:tcBorders>
            <w:shd w:val="clear" w:color="auto" w:fill="FFFFFF"/>
            <w:hideMark/>
          </w:tcPr>
          <w:p w:rsidR="009134A9" w:rsidRDefault="009134A9" w:rsidP="004757EA">
            <w:pPr>
              <w:jc w:val="center"/>
              <w:rPr>
                <w:color w:val="000000"/>
              </w:rPr>
            </w:pPr>
            <w:r w:rsidRPr="00F061F7">
              <w:rPr>
                <w:color w:val="000000"/>
              </w:rPr>
              <w:t>600,00</w:t>
            </w:r>
          </w:p>
          <w:p w:rsidR="009134A9" w:rsidRPr="00F061F7" w:rsidRDefault="009134A9" w:rsidP="004757EA">
            <w:pPr>
              <w:jc w:val="center"/>
              <w:rPr>
                <w:color w:val="000000"/>
              </w:rPr>
            </w:pPr>
          </w:p>
        </w:tc>
      </w:tr>
      <w:tr w:rsidR="009134A9" w:rsidTr="009134A9">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9134A9" w:rsidRDefault="009134A9">
            <w:pPr>
              <w:spacing w:line="256" w:lineRule="auto"/>
              <w:rPr>
                <w:lang w:eastAsia="en-US"/>
              </w:rPr>
            </w:pPr>
            <w:r>
              <w:rPr>
                <w:lang w:eastAsia="en-US"/>
              </w:rPr>
              <w:t>Средства бюджета Московской области</w:t>
            </w:r>
          </w:p>
        </w:tc>
        <w:tc>
          <w:tcPr>
            <w:tcW w:w="1725" w:type="dxa"/>
            <w:tcBorders>
              <w:top w:val="nil"/>
              <w:left w:val="single" w:sz="4" w:space="0" w:color="auto"/>
              <w:bottom w:val="single" w:sz="4" w:space="0" w:color="auto"/>
              <w:right w:val="single" w:sz="4" w:space="0" w:color="auto"/>
            </w:tcBorders>
            <w:shd w:val="clear" w:color="auto" w:fill="FFFFFF"/>
            <w:hideMark/>
          </w:tcPr>
          <w:p w:rsidR="009134A9" w:rsidRPr="00633CA0" w:rsidRDefault="009134A9" w:rsidP="009134A9">
            <w:pPr>
              <w:jc w:val="center"/>
            </w:pPr>
            <w:r w:rsidRPr="00633CA0">
              <w:t>158 765,01</w:t>
            </w:r>
          </w:p>
        </w:tc>
        <w:tc>
          <w:tcPr>
            <w:tcW w:w="1700"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52 921,67</w:t>
            </w:r>
          </w:p>
        </w:tc>
        <w:tc>
          <w:tcPr>
            <w:tcW w:w="1418"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52 921,67</w:t>
            </w:r>
          </w:p>
        </w:tc>
        <w:tc>
          <w:tcPr>
            <w:tcW w:w="1700"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52 921,67</w:t>
            </w:r>
          </w:p>
        </w:tc>
        <w:tc>
          <w:tcPr>
            <w:tcW w:w="1417"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r>
      <w:tr w:rsidR="009134A9" w:rsidTr="009134A9">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9134A9" w:rsidRDefault="009134A9">
            <w:pPr>
              <w:spacing w:line="256" w:lineRule="auto"/>
              <w:rPr>
                <w:lang w:eastAsia="en-US"/>
              </w:rPr>
            </w:pPr>
            <w:r>
              <w:rPr>
                <w:lang w:eastAsia="en-US"/>
              </w:rPr>
              <w:t>Средства Федерального бюджета</w:t>
            </w:r>
          </w:p>
        </w:tc>
        <w:tc>
          <w:tcPr>
            <w:tcW w:w="1725" w:type="dxa"/>
            <w:tcBorders>
              <w:top w:val="nil"/>
              <w:left w:val="nil"/>
              <w:bottom w:val="single" w:sz="4" w:space="0" w:color="auto"/>
              <w:right w:val="single" w:sz="4" w:space="0" w:color="auto"/>
            </w:tcBorders>
            <w:shd w:val="clear" w:color="auto" w:fill="FFFFFF"/>
            <w:hideMark/>
          </w:tcPr>
          <w:p w:rsidR="009134A9" w:rsidRPr="00633CA0" w:rsidRDefault="009134A9" w:rsidP="009134A9">
            <w:pPr>
              <w:jc w:val="center"/>
            </w:pPr>
            <w:r w:rsidRPr="00633CA0">
              <w:t>0,00</w:t>
            </w:r>
          </w:p>
        </w:tc>
        <w:tc>
          <w:tcPr>
            <w:tcW w:w="1700" w:type="dxa"/>
            <w:tcBorders>
              <w:top w:val="nil"/>
              <w:left w:val="nil"/>
              <w:bottom w:val="nil"/>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418" w:type="dxa"/>
            <w:tcBorders>
              <w:top w:val="nil"/>
              <w:left w:val="nil"/>
              <w:bottom w:val="nil"/>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700" w:type="dxa"/>
            <w:tcBorders>
              <w:top w:val="nil"/>
              <w:left w:val="nil"/>
              <w:bottom w:val="nil"/>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r>
      <w:tr w:rsidR="009134A9" w:rsidTr="009134A9">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9134A9" w:rsidRDefault="009134A9" w:rsidP="00FF6921">
            <w:pPr>
              <w:spacing w:line="256" w:lineRule="auto"/>
              <w:rPr>
                <w:lang w:eastAsia="en-US"/>
              </w:rPr>
            </w:pPr>
            <w:r>
              <w:rPr>
                <w:lang w:eastAsia="en-US"/>
              </w:rPr>
              <w:t>Внебюджетные средства</w:t>
            </w:r>
          </w:p>
        </w:tc>
        <w:tc>
          <w:tcPr>
            <w:tcW w:w="1725" w:type="dxa"/>
            <w:tcBorders>
              <w:top w:val="nil"/>
              <w:left w:val="single" w:sz="4" w:space="0" w:color="auto"/>
              <w:bottom w:val="single" w:sz="4" w:space="0" w:color="auto"/>
              <w:right w:val="single" w:sz="4" w:space="0" w:color="auto"/>
            </w:tcBorders>
            <w:shd w:val="clear" w:color="auto" w:fill="FFFFFF"/>
            <w:hideMark/>
          </w:tcPr>
          <w:p w:rsidR="009134A9" w:rsidRPr="00633CA0" w:rsidRDefault="009134A9" w:rsidP="009134A9">
            <w:pPr>
              <w:jc w:val="center"/>
            </w:pPr>
            <w:r w:rsidRPr="00633CA0">
              <w:t>0,00</w:t>
            </w:r>
          </w:p>
        </w:tc>
        <w:tc>
          <w:tcPr>
            <w:tcW w:w="1700" w:type="dxa"/>
            <w:tcBorders>
              <w:top w:val="single" w:sz="4" w:space="0" w:color="auto"/>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418" w:type="dxa"/>
            <w:tcBorders>
              <w:top w:val="single" w:sz="4" w:space="0" w:color="auto"/>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700" w:type="dxa"/>
            <w:tcBorders>
              <w:top w:val="single" w:sz="4" w:space="0" w:color="auto"/>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r>
      <w:tr w:rsidR="009134A9" w:rsidTr="009134A9">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9134A9" w:rsidRDefault="009134A9">
            <w:pPr>
              <w:spacing w:line="256" w:lineRule="auto"/>
              <w:rPr>
                <w:color w:val="000000"/>
                <w:lang w:eastAsia="en-US"/>
              </w:rPr>
            </w:pPr>
            <w:r>
              <w:rPr>
                <w:color w:val="000000"/>
                <w:lang w:eastAsia="en-US"/>
              </w:rPr>
              <w:t>Всего, в том числе по годам:</w:t>
            </w:r>
          </w:p>
        </w:tc>
        <w:tc>
          <w:tcPr>
            <w:tcW w:w="1725" w:type="dxa"/>
            <w:tcBorders>
              <w:top w:val="nil"/>
              <w:left w:val="nil"/>
              <w:bottom w:val="single" w:sz="4" w:space="0" w:color="auto"/>
              <w:right w:val="single" w:sz="4" w:space="0" w:color="auto"/>
            </w:tcBorders>
            <w:hideMark/>
          </w:tcPr>
          <w:p w:rsidR="009134A9" w:rsidRDefault="009134A9" w:rsidP="009134A9">
            <w:pPr>
              <w:jc w:val="center"/>
            </w:pPr>
            <w:r w:rsidRPr="00633CA0">
              <w:t>189 161,98</w:t>
            </w:r>
          </w:p>
        </w:tc>
        <w:tc>
          <w:tcPr>
            <w:tcW w:w="1700" w:type="dxa"/>
            <w:tcBorders>
              <w:top w:val="nil"/>
              <w:left w:val="nil"/>
              <w:bottom w:val="single" w:sz="4" w:space="0" w:color="auto"/>
              <w:right w:val="single" w:sz="4" w:space="0" w:color="auto"/>
            </w:tcBorders>
            <w:hideMark/>
          </w:tcPr>
          <w:p w:rsidR="009134A9" w:rsidRPr="00F061F7" w:rsidRDefault="009134A9" w:rsidP="00F061F7">
            <w:pPr>
              <w:jc w:val="center"/>
              <w:rPr>
                <w:color w:val="000000"/>
              </w:rPr>
            </w:pPr>
            <w:r w:rsidRPr="00F061F7">
              <w:rPr>
                <w:color w:val="000000"/>
              </w:rPr>
              <w:t>64 184,90</w:t>
            </w:r>
          </w:p>
        </w:tc>
        <w:tc>
          <w:tcPr>
            <w:tcW w:w="1418" w:type="dxa"/>
            <w:tcBorders>
              <w:top w:val="nil"/>
              <w:left w:val="nil"/>
              <w:bottom w:val="single" w:sz="4" w:space="0" w:color="auto"/>
              <w:right w:val="single" w:sz="4" w:space="0" w:color="auto"/>
            </w:tcBorders>
            <w:hideMark/>
          </w:tcPr>
          <w:p w:rsidR="009134A9" w:rsidRPr="00F061F7" w:rsidRDefault="009134A9" w:rsidP="00262921">
            <w:pPr>
              <w:jc w:val="center"/>
              <w:rPr>
                <w:color w:val="000000"/>
              </w:rPr>
            </w:pPr>
            <w:r>
              <w:rPr>
                <w:color w:val="000000"/>
              </w:rPr>
              <w:t>63</w:t>
            </w:r>
            <w:r w:rsidR="001349BC">
              <w:rPr>
                <w:color w:val="000000"/>
              </w:rPr>
              <w:t xml:space="preserve"> </w:t>
            </w:r>
            <w:r>
              <w:rPr>
                <w:color w:val="000000"/>
              </w:rPr>
              <w:t>720,85</w:t>
            </w:r>
          </w:p>
        </w:tc>
        <w:tc>
          <w:tcPr>
            <w:tcW w:w="1700" w:type="dxa"/>
            <w:tcBorders>
              <w:top w:val="nil"/>
              <w:left w:val="nil"/>
              <w:bottom w:val="single" w:sz="4" w:space="0" w:color="auto"/>
              <w:right w:val="single" w:sz="4" w:space="0" w:color="auto"/>
            </w:tcBorders>
            <w:hideMark/>
          </w:tcPr>
          <w:p w:rsidR="009134A9" w:rsidRPr="00F061F7" w:rsidRDefault="009134A9" w:rsidP="004757EA">
            <w:pPr>
              <w:jc w:val="center"/>
              <w:rPr>
                <w:color w:val="000000"/>
              </w:rPr>
            </w:pPr>
            <w:r w:rsidRPr="00F061F7">
              <w:rPr>
                <w:color w:val="000000"/>
              </w:rPr>
              <w:t>6</w:t>
            </w:r>
            <w:r>
              <w:rPr>
                <w:color w:val="000000"/>
              </w:rPr>
              <w:t>0</w:t>
            </w:r>
            <w:r w:rsidRPr="00F061F7">
              <w:rPr>
                <w:color w:val="000000"/>
              </w:rPr>
              <w:t xml:space="preserve"> 056,2</w:t>
            </w:r>
            <w:r>
              <w:rPr>
                <w:color w:val="000000"/>
              </w:rPr>
              <w:t>3</w:t>
            </w:r>
          </w:p>
        </w:tc>
        <w:tc>
          <w:tcPr>
            <w:tcW w:w="1417" w:type="dxa"/>
            <w:tcBorders>
              <w:top w:val="nil"/>
              <w:left w:val="nil"/>
              <w:bottom w:val="single" w:sz="4" w:space="0" w:color="auto"/>
              <w:right w:val="single" w:sz="4" w:space="0" w:color="auto"/>
            </w:tcBorders>
            <w:hideMark/>
          </w:tcPr>
          <w:p w:rsidR="009134A9" w:rsidRPr="00F061F7" w:rsidRDefault="009134A9" w:rsidP="00F061F7">
            <w:pPr>
              <w:jc w:val="center"/>
              <w:rPr>
                <w:color w:val="000000"/>
              </w:rPr>
            </w:pPr>
            <w:r w:rsidRPr="00F061F7">
              <w:rPr>
                <w:color w:val="000000"/>
              </w:rPr>
              <w:t xml:space="preserve"> 600,00</w:t>
            </w:r>
          </w:p>
        </w:tc>
        <w:tc>
          <w:tcPr>
            <w:tcW w:w="1526" w:type="dxa"/>
            <w:tcBorders>
              <w:top w:val="nil"/>
              <w:left w:val="nil"/>
              <w:bottom w:val="single" w:sz="4" w:space="0" w:color="auto"/>
              <w:right w:val="single" w:sz="4" w:space="0" w:color="auto"/>
            </w:tcBorders>
            <w:hideMark/>
          </w:tcPr>
          <w:p w:rsidR="009134A9" w:rsidRPr="00F061F7" w:rsidRDefault="009134A9" w:rsidP="00F061F7">
            <w:pPr>
              <w:jc w:val="center"/>
              <w:rPr>
                <w:color w:val="000000"/>
              </w:rPr>
            </w:pPr>
            <w:r w:rsidRPr="00F061F7">
              <w:rPr>
                <w:color w:val="000000"/>
              </w:rPr>
              <w:t>600,00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AD29ED" w:rsidRDefault="00AD29ED"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367CBD" w:rsidTr="00367CBD">
        <w:trPr>
          <w:trHeight w:val="360"/>
        </w:trPr>
        <w:tc>
          <w:tcPr>
            <w:tcW w:w="4644" w:type="dxa"/>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lastRenderedPageBreak/>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Комитет по строительству, дорожной деятельности и благоустройства</w:t>
            </w:r>
          </w:p>
        </w:tc>
      </w:tr>
      <w:tr w:rsidR="00367CBD" w:rsidRPr="00367CBD" w:rsidTr="00367CBD">
        <w:trPr>
          <w:trHeight w:val="387"/>
        </w:trPr>
        <w:tc>
          <w:tcPr>
            <w:tcW w:w="4644" w:type="dxa"/>
            <w:vMerge w:val="restart"/>
            <w:tcBorders>
              <w:left w:val="single" w:sz="4" w:space="0" w:color="auto"/>
            </w:tcBorders>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 xml:space="preserve">Источники финансирования муниципальной программы, </w:t>
            </w:r>
            <w:r w:rsidRPr="00367CBD">
              <w:rPr>
                <w:color w:val="000000"/>
                <w:sz w:val="24"/>
                <w:szCs w:val="24"/>
                <w:lang w:eastAsia="en-US"/>
              </w:rPr>
              <w:br/>
            </w:r>
            <w:r w:rsidRPr="00367CBD">
              <w:rPr>
                <w:color w:val="000000"/>
                <w:sz w:val="24"/>
                <w:szCs w:val="24"/>
                <w:lang w:eastAsia="en-US"/>
              </w:rPr>
              <w:br/>
              <w:t>в том числе по годам:</w:t>
            </w:r>
          </w:p>
        </w:tc>
        <w:tc>
          <w:tcPr>
            <w:tcW w:w="9980" w:type="dxa"/>
            <w:gridSpan w:val="6"/>
            <w:tcBorders>
              <w:right w:val="single" w:sz="4" w:space="0" w:color="auto"/>
            </w:tcBorders>
          </w:tcPr>
          <w:p w:rsidR="00367CBD" w:rsidRPr="00367CBD" w:rsidRDefault="00367CBD" w:rsidP="00367CBD">
            <w:pPr>
              <w:tabs>
                <w:tab w:val="left" w:pos="851"/>
              </w:tabs>
              <w:jc w:val="center"/>
              <w:rPr>
                <w:rFonts w:cs="Times New Roman"/>
                <w:sz w:val="24"/>
                <w:szCs w:val="24"/>
              </w:rPr>
            </w:pPr>
            <w:r w:rsidRPr="00367CBD">
              <w:rPr>
                <w:color w:val="000000"/>
                <w:sz w:val="24"/>
                <w:szCs w:val="24"/>
                <w:lang w:eastAsia="en-US"/>
              </w:rPr>
              <w:t>Расходы (тыс. рублей)</w:t>
            </w:r>
          </w:p>
        </w:tc>
      </w:tr>
      <w:tr w:rsidR="00367CBD" w:rsidRPr="00367CBD" w:rsidTr="00367CBD">
        <w:trPr>
          <w:trHeight w:val="160"/>
        </w:trPr>
        <w:tc>
          <w:tcPr>
            <w:tcW w:w="4644" w:type="dxa"/>
            <w:vMerge/>
            <w:tcBorders>
              <w:left w:val="single" w:sz="4" w:space="0" w:color="auto"/>
            </w:tcBorders>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Всего</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2020</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2021</w:t>
            </w:r>
          </w:p>
        </w:tc>
        <w:tc>
          <w:tcPr>
            <w:tcW w:w="1843"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2022</w:t>
            </w:r>
          </w:p>
        </w:tc>
        <w:tc>
          <w:tcPr>
            <w:tcW w:w="1417"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2023</w:t>
            </w:r>
          </w:p>
        </w:tc>
        <w:tc>
          <w:tcPr>
            <w:tcW w:w="1333" w:type="dxa"/>
            <w:tcBorders>
              <w:right w:val="single" w:sz="4" w:space="0" w:color="auto"/>
            </w:tcBorders>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2024</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 xml:space="preserve">Средства бюджета городского округа Электросталь </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бюджета Московской области</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14"/>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Федерального бюджета</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1214DB">
            <w:pPr>
              <w:spacing w:line="256" w:lineRule="auto"/>
              <w:rPr>
                <w:sz w:val="24"/>
                <w:szCs w:val="24"/>
                <w:lang w:eastAsia="en-US"/>
              </w:rPr>
            </w:pPr>
            <w:r w:rsidRPr="00367CBD">
              <w:rPr>
                <w:sz w:val="24"/>
                <w:szCs w:val="24"/>
                <w:lang w:eastAsia="en-US"/>
              </w:rPr>
              <w:t xml:space="preserve">Внебюджетные </w:t>
            </w:r>
            <w:r w:rsidR="001214DB">
              <w:rPr>
                <w:sz w:val="24"/>
                <w:szCs w:val="24"/>
                <w:lang w:eastAsia="en-US"/>
              </w:rPr>
              <w:t>средства</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Pr>
                <w:sz w:val="24"/>
                <w:szCs w:val="24"/>
              </w:rPr>
              <w:t>0,00</w:t>
            </w:r>
          </w:p>
        </w:tc>
      </w:tr>
      <w:tr w:rsidR="00367CBD" w:rsidRPr="00367CBD" w:rsidTr="00367CBD">
        <w:trPr>
          <w:trHeight w:val="239"/>
        </w:trPr>
        <w:tc>
          <w:tcPr>
            <w:tcW w:w="4644" w:type="dxa"/>
            <w:tcBorders>
              <w:left w:val="single" w:sz="4" w:space="0" w:color="auto"/>
              <w:bottom w:val="single" w:sz="4" w:space="0" w:color="auto"/>
            </w:tcBorders>
            <w:vAlign w:val="bottom"/>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Всего, в том числе по годам:</w:t>
            </w:r>
          </w:p>
        </w:tc>
        <w:tc>
          <w:tcPr>
            <w:tcW w:w="1985"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bottom w:val="single" w:sz="4" w:space="0" w:color="auto"/>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445"/>
        </w:trPr>
        <w:tc>
          <w:tcPr>
            <w:tcW w:w="4644" w:type="dxa"/>
            <w:tcBorders>
              <w:top w:val="single" w:sz="4" w:space="0" w:color="auto"/>
            </w:tcBorders>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УГЖКХ</w:t>
            </w:r>
          </w:p>
        </w:tc>
      </w:tr>
      <w:tr w:rsidR="00367CBD" w:rsidRPr="00367CBD" w:rsidTr="00367CBD">
        <w:trPr>
          <w:trHeight w:val="214"/>
        </w:trPr>
        <w:tc>
          <w:tcPr>
            <w:tcW w:w="4644" w:type="dxa"/>
            <w:vMerge w:val="restart"/>
          </w:tcPr>
          <w:p w:rsidR="00367CBD" w:rsidRPr="00367CBD" w:rsidRDefault="00367CBD" w:rsidP="00367CBD">
            <w:pPr>
              <w:tabs>
                <w:tab w:val="left" w:pos="851"/>
              </w:tabs>
              <w:rPr>
                <w:rFonts w:cs="Times New Roman"/>
                <w:sz w:val="24"/>
                <w:szCs w:val="24"/>
              </w:rPr>
            </w:pPr>
            <w:r w:rsidRPr="00367CBD">
              <w:rPr>
                <w:rFonts w:cs="Times New Roman"/>
                <w:sz w:val="24"/>
                <w:szCs w:val="24"/>
              </w:rPr>
              <w:t xml:space="preserve">Источники финансирования муниципальной программы, </w:t>
            </w:r>
          </w:p>
          <w:p w:rsidR="00367CBD" w:rsidRPr="00367CBD" w:rsidRDefault="00367CBD" w:rsidP="00367CBD">
            <w:pPr>
              <w:tabs>
                <w:tab w:val="left" w:pos="851"/>
              </w:tabs>
              <w:rPr>
                <w:rFonts w:cs="Times New Roman"/>
                <w:sz w:val="24"/>
                <w:szCs w:val="24"/>
              </w:rPr>
            </w:pPr>
          </w:p>
          <w:p w:rsidR="00367CBD" w:rsidRPr="00367CBD" w:rsidRDefault="00367CBD" w:rsidP="00367CBD">
            <w:pPr>
              <w:tabs>
                <w:tab w:val="left" w:pos="851"/>
              </w:tabs>
              <w:rPr>
                <w:rFonts w:cs="Times New Roman"/>
                <w:sz w:val="24"/>
                <w:szCs w:val="24"/>
              </w:rPr>
            </w:pPr>
            <w:r w:rsidRPr="00367CBD">
              <w:rPr>
                <w:rFonts w:cs="Times New Roman"/>
                <w:sz w:val="24"/>
                <w:szCs w:val="24"/>
              </w:rPr>
              <w:t>в том числе по годам</w:t>
            </w:r>
          </w:p>
        </w:tc>
        <w:tc>
          <w:tcPr>
            <w:tcW w:w="9980" w:type="dxa"/>
            <w:gridSpan w:val="6"/>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Расходы (тыс. рублей)</w:t>
            </w:r>
          </w:p>
        </w:tc>
      </w:tr>
      <w:tr w:rsidR="00367CBD" w:rsidRPr="00367CBD" w:rsidTr="00367CBD">
        <w:trPr>
          <w:trHeight w:val="239"/>
        </w:trPr>
        <w:tc>
          <w:tcPr>
            <w:tcW w:w="4644" w:type="dxa"/>
            <w:vMerge/>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jc w:val="center"/>
              <w:rPr>
                <w:sz w:val="24"/>
                <w:szCs w:val="24"/>
              </w:rPr>
            </w:pPr>
            <w:r w:rsidRPr="00367CBD">
              <w:rPr>
                <w:sz w:val="24"/>
                <w:szCs w:val="24"/>
              </w:rPr>
              <w:t>Всего</w:t>
            </w:r>
          </w:p>
        </w:tc>
        <w:tc>
          <w:tcPr>
            <w:tcW w:w="1701" w:type="dxa"/>
          </w:tcPr>
          <w:p w:rsidR="00367CBD" w:rsidRPr="00367CBD" w:rsidRDefault="00367CBD" w:rsidP="00367CBD">
            <w:pPr>
              <w:jc w:val="center"/>
              <w:rPr>
                <w:sz w:val="24"/>
                <w:szCs w:val="24"/>
              </w:rPr>
            </w:pPr>
            <w:r w:rsidRPr="00367CBD">
              <w:rPr>
                <w:sz w:val="24"/>
                <w:szCs w:val="24"/>
              </w:rPr>
              <w:t>2020</w:t>
            </w:r>
          </w:p>
        </w:tc>
        <w:tc>
          <w:tcPr>
            <w:tcW w:w="1701" w:type="dxa"/>
          </w:tcPr>
          <w:p w:rsidR="00367CBD" w:rsidRPr="00367CBD" w:rsidRDefault="00367CBD" w:rsidP="00367CBD">
            <w:pPr>
              <w:jc w:val="center"/>
              <w:rPr>
                <w:sz w:val="24"/>
                <w:szCs w:val="24"/>
              </w:rPr>
            </w:pPr>
            <w:r w:rsidRPr="00367CBD">
              <w:rPr>
                <w:sz w:val="24"/>
                <w:szCs w:val="24"/>
              </w:rPr>
              <w:t>2021</w:t>
            </w:r>
          </w:p>
        </w:tc>
        <w:tc>
          <w:tcPr>
            <w:tcW w:w="1843" w:type="dxa"/>
          </w:tcPr>
          <w:p w:rsidR="00367CBD" w:rsidRPr="00367CBD" w:rsidRDefault="00367CBD" w:rsidP="00367CBD">
            <w:pPr>
              <w:jc w:val="center"/>
              <w:rPr>
                <w:sz w:val="24"/>
                <w:szCs w:val="24"/>
              </w:rPr>
            </w:pPr>
            <w:r w:rsidRPr="00367CBD">
              <w:rPr>
                <w:sz w:val="24"/>
                <w:szCs w:val="24"/>
              </w:rPr>
              <w:t>2022</w:t>
            </w:r>
          </w:p>
        </w:tc>
        <w:tc>
          <w:tcPr>
            <w:tcW w:w="1417" w:type="dxa"/>
          </w:tcPr>
          <w:p w:rsidR="00367CBD" w:rsidRPr="00367CBD" w:rsidRDefault="00367CBD" w:rsidP="00367CBD">
            <w:pPr>
              <w:jc w:val="center"/>
              <w:rPr>
                <w:sz w:val="24"/>
                <w:szCs w:val="24"/>
              </w:rPr>
            </w:pPr>
            <w:r w:rsidRPr="00367CBD">
              <w:rPr>
                <w:sz w:val="24"/>
                <w:szCs w:val="24"/>
              </w:rPr>
              <w:t>2023</w:t>
            </w:r>
          </w:p>
        </w:tc>
        <w:tc>
          <w:tcPr>
            <w:tcW w:w="1333" w:type="dxa"/>
          </w:tcPr>
          <w:p w:rsidR="00367CBD" w:rsidRPr="00367CBD" w:rsidRDefault="00367CBD" w:rsidP="00367CBD">
            <w:pPr>
              <w:jc w:val="center"/>
              <w:rPr>
                <w:sz w:val="24"/>
                <w:szCs w:val="24"/>
              </w:rPr>
            </w:pPr>
            <w:r w:rsidRPr="00367CBD">
              <w:rPr>
                <w:sz w:val="24"/>
                <w:szCs w:val="24"/>
              </w:rPr>
              <w:t>2024</w:t>
            </w:r>
          </w:p>
        </w:tc>
      </w:tr>
      <w:tr w:rsidR="009134A9" w:rsidRPr="00367CBD" w:rsidTr="00367CBD">
        <w:trPr>
          <w:trHeight w:val="239"/>
        </w:trPr>
        <w:tc>
          <w:tcPr>
            <w:tcW w:w="4644" w:type="dxa"/>
          </w:tcPr>
          <w:p w:rsidR="009134A9" w:rsidRPr="00367CBD" w:rsidRDefault="009134A9" w:rsidP="00367CBD">
            <w:pPr>
              <w:rPr>
                <w:sz w:val="24"/>
                <w:szCs w:val="24"/>
              </w:rPr>
            </w:pPr>
            <w:r w:rsidRPr="00367CBD">
              <w:rPr>
                <w:sz w:val="24"/>
                <w:szCs w:val="24"/>
              </w:rPr>
              <w:t xml:space="preserve">Средства бюджета городского округа Электросталь </w:t>
            </w:r>
          </w:p>
        </w:tc>
        <w:tc>
          <w:tcPr>
            <w:tcW w:w="1985" w:type="dxa"/>
            <w:vAlign w:val="center"/>
          </w:tcPr>
          <w:p w:rsidR="009134A9" w:rsidRDefault="009134A9">
            <w:pPr>
              <w:jc w:val="center"/>
              <w:rPr>
                <w:color w:val="000000"/>
                <w:sz w:val="20"/>
                <w:szCs w:val="20"/>
              </w:rPr>
            </w:pPr>
            <w:r>
              <w:rPr>
                <w:color w:val="000000"/>
                <w:sz w:val="20"/>
                <w:szCs w:val="20"/>
              </w:rPr>
              <w:t>30 097,30</w:t>
            </w:r>
          </w:p>
        </w:tc>
        <w:tc>
          <w:tcPr>
            <w:tcW w:w="1701" w:type="dxa"/>
            <w:vAlign w:val="center"/>
          </w:tcPr>
          <w:p w:rsidR="009134A9" w:rsidRDefault="009134A9">
            <w:pPr>
              <w:jc w:val="center"/>
              <w:rPr>
                <w:color w:val="000000"/>
                <w:sz w:val="20"/>
                <w:szCs w:val="20"/>
              </w:rPr>
            </w:pPr>
            <w:r>
              <w:rPr>
                <w:color w:val="000000"/>
                <w:sz w:val="20"/>
                <w:szCs w:val="20"/>
              </w:rPr>
              <w:t>10 963,56</w:t>
            </w:r>
          </w:p>
        </w:tc>
        <w:tc>
          <w:tcPr>
            <w:tcW w:w="1701" w:type="dxa"/>
            <w:vAlign w:val="center"/>
          </w:tcPr>
          <w:p w:rsidR="009134A9" w:rsidRDefault="009134A9">
            <w:pPr>
              <w:jc w:val="center"/>
              <w:rPr>
                <w:color w:val="000000"/>
                <w:sz w:val="20"/>
                <w:szCs w:val="20"/>
              </w:rPr>
            </w:pPr>
            <w:r>
              <w:rPr>
                <w:color w:val="000000"/>
                <w:sz w:val="20"/>
                <w:szCs w:val="20"/>
              </w:rPr>
              <w:t>10 799,18</w:t>
            </w:r>
          </w:p>
        </w:tc>
        <w:tc>
          <w:tcPr>
            <w:tcW w:w="1843" w:type="dxa"/>
            <w:vAlign w:val="center"/>
          </w:tcPr>
          <w:p w:rsidR="009134A9" w:rsidRDefault="009134A9">
            <w:pPr>
              <w:jc w:val="center"/>
              <w:rPr>
                <w:color w:val="000000"/>
                <w:sz w:val="20"/>
                <w:szCs w:val="20"/>
              </w:rPr>
            </w:pPr>
            <w:r>
              <w:rPr>
                <w:color w:val="000000"/>
                <w:sz w:val="20"/>
                <w:szCs w:val="20"/>
              </w:rPr>
              <w:t>7 134,56</w:t>
            </w:r>
          </w:p>
        </w:tc>
        <w:tc>
          <w:tcPr>
            <w:tcW w:w="1417" w:type="dxa"/>
            <w:vAlign w:val="center"/>
          </w:tcPr>
          <w:p w:rsidR="009134A9" w:rsidRDefault="009134A9">
            <w:pPr>
              <w:jc w:val="center"/>
              <w:rPr>
                <w:color w:val="000000"/>
                <w:sz w:val="20"/>
                <w:szCs w:val="20"/>
              </w:rPr>
            </w:pPr>
            <w:r>
              <w:rPr>
                <w:color w:val="000000"/>
                <w:sz w:val="20"/>
                <w:szCs w:val="20"/>
              </w:rPr>
              <w:t>600,00</w:t>
            </w:r>
          </w:p>
        </w:tc>
        <w:tc>
          <w:tcPr>
            <w:tcW w:w="1333" w:type="dxa"/>
            <w:vAlign w:val="center"/>
          </w:tcPr>
          <w:p w:rsidR="009134A9" w:rsidRDefault="009134A9">
            <w:pPr>
              <w:jc w:val="center"/>
              <w:rPr>
                <w:color w:val="000000"/>
                <w:sz w:val="20"/>
                <w:szCs w:val="20"/>
              </w:rPr>
            </w:pPr>
            <w:r>
              <w:rPr>
                <w:color w:val="000000"/>
                <w:sz w:val="20"/>
                <w:szCs w:val="20"/>
              </w:rPr>
              <w:t>600,00</w:t>
            </w:r>
          </w:p>
        </w:tc>
      </w:tr>
      <w:tr w:rsidR="009134A9" w:rsidRPr="00367CBD" w:rsidTr="00367CBD">
        <w:trPr>
          <w:trHeight w:val="239"/>
        </w:trPr>
        <w:tc>
          <w:tcPr>
            <w:tcW w:w="4644" w:type="dxa"/>
          </w:tcPr>
          <w:p w:rsidR="009134A9" w:rsidRPr="00367CBD" w:rsidRDefault="009134A9" w:rsidP="00367CBD">
            <w:pPr>
              <w:rPr>
                <w:sz w:val="24"/>
                <w:szCs w:val="24"/>
              </w:rPr>
            </w:pPr>
            <w:r w:rsidRPr="00367CBD">
              <w:rPr>
                <w:sz w:val="24"/>
                <w:szCs w:val="24"/>
              </w:rPr>
              <w:t>Средства бюджета Московской области</w:t>
            </w:r>
          </w:p>
        </w:tc>
        <w:tc>
          <w:tcPr>
            <w:tcW w:w="1985" w:type="dxa"/>
            <w:vAlign w:val="center"/>
          </w:tcPr>
          <w:p w:rsidR="009134A9" w:rsidRDefault="009134A9">
            <w:pPr>
              <w:jc w:val="center"/>
              <w:rPr>
                <w:color w:val="000000"/>
                <w:sz w:val="20"/>
                <w:szCs w:val="20"/>
              </w:rPr>
            </w:pPr>
            <w:r>
              <w:rPr>
                <w:color w:val="000000"/>
                <w:sz w:val="20"/>
                <w:szCs w:val="20"/>
              </w:rPr>
              <w:t>158 765,01</w:t>
            </w:r>
          </w:p>
        </w:tc>
        <w:tc>
          <w:tcPr>
            <w:tcW w:w="1701" w:type="dxa"/>
            <w:vAlign w:val="center"/>
          </w:tcPr>
          <w:p w:rsidR="009134A9" w:rsidRDefault="009134A9">
            <w:pPr>
              <w:jc w:val="center"/>
              <w:rPr>
                <w:color w:val="000000"/>
                <w:sz w:val="20"/>
                <w:szCs w:val="20"/>
              </w:rPr>
            </w:pPr>
            <w:r>
              <w:rPr>
                <w:color w:val="000000"/>
                <w:sz w:val="20"/>
                <w:szCs w:val="20"/>
              </w:rPr>
              <w:t>52 921,67</w:t>
            </w:r>
          </w:p>
        </w:tc>
        <w:tc>
          <w:tcPr>
            <w:tcW w:w="1701" w:type="dxa"/>
            <w:vAlign w:val="center"/>
          </w:tcPr>
          <w:p w:rsidR="009134A9" w:rsidRDefault="009134A9">
            <w:pPr>
              <w:jc w:val="center"/>
              <w:rPr>
                <w:color w:val="000000"/>
                <w:sz w:val="20"/>
                <w:szCs w:val="20"/>
              </w:rPr>
            </w:pPr>
            <w:r>
              <w:rPr>
                <w:color w:val="000000"/>
                <w:sz w:val="20"/>
                <w:szCs w:val="20"/>
              </w:rPr>
              <w:t>52 921,67</w:t>
            </w:r>
          </w:p>
        </w:tc>
        <w:tc>
          <w:tcPr>
            <w:tcW w:w="1843" w:type="dxa"/>
            <w:vAlign w:val="center"/>
          </w:tcPr>
          <w:p w:rsidR="009134A9" w:rsidRDefault="009134A9">
            <w:pPr>
              <w:jc w:val="center"/>
              <w:rPr>
                <w:color w:val="000000"/>
                <w:sz w:val="20"/>
                <w:szCs w:val="20"/>
              </w:rPr>
            </w:pPr>
            <w:r>
              <w:rPr>
                <w:color w:val="000000"/>
                <w:sz w:val="20"/>
                <w:szCs w:val="20"/>
              </w:rPr>
              <w:t>52 921,67</w:t>
            </w:r>
          </w:p>
        </w:tc>
        <w:tc>
          <w:tcPr>
            <w:tcW w:w="1417" w:type="dxa"/>
            <w:vAlign w:val="center"/>
          </w:tcPr>
          <w:p w:rsidR="009134A9" w:rsidRDefault="009134A9">
            <w:pPr>
              <w:jc w:val="center"/>
              <w:rPr>
                <w:color w:val="000000"/>
                <w:sz w:val="20"/>
                <w:szCs w:val="20"/>
              </w:rPr>
            </w:pPr>
            <w:r>
              <w:rPr>
                <w:color w:val="000000"/>
                <w:sz w:val="20"/>
                <w:szCs w:val="20"/>
              </w:rPr>
              <w:t>0,00</w:t>
            </w:r>
          </w:p>
        </w:tc>
        <w:tc>
          <w:tcPr>
            <w:tcW w:w="1333" w:type="dxa"/>
            <w:vAlign w:val="center"/>
          </w:tcPr>
          <w:p w:rsidR="009134A9" w:rsidRDefault="009134A9">
            <w:pPr>
              <w:jc w:val="center"/>
              <w:rPr>
                <w:color w:val="000000"/>
                <w:sz w:val="20"/>
                <w:szCs w:val="20"/>
              </w:rPr>
            </w:pPr>
            <w:r>
              <w:rPr>
                <w:color w:val="000000"/>
                <w:sz w:val="20"/>
                <w:szCs w:val="20"/>
              </w:rPr>
              <w:t>0,00</w:t>
            </w:r>
          </w:p>
        </w:tc>
      </w:tr>
      <w:tr w:rsidR="009134A9" w:rsidRPr="00367CBD" w:rsidTr="00367CBD">
        <w:trPr>
          <w:trHeight w:val="262"/>
        </w:trPr>
        <w:tc>
          <w:tcPr>
            <w:tcW w:w="4644" w:type="dxa"/>
          </w:tcPr>
          <w:p w:rsidR="009134A9" w:rsidRPr="00367CBD" w:rsidRDefault="009134A9" w:rsidP="00367CBD">
            <w:pPr>
              <w:rPr>
                <w:sz w:val="24"/>
                <w:szCs w:val="24"/>
              </w:rPr>
            </w:pPr>
            <w:r w:rsidRPr="00367CBD">
              <w:rPr>
                <w:sz w:val="24"/>
                <w:szCs w:val="24"/>
              </w:rPr>
              <w:t>Средства Федерального бюджета</w:t>
            </w:r>
          </w:p>
        </w:tc>
        <w:tc>
          <w:tcPr>
            <w:tcW w:w="1985" w:type="dxa"/>
            <w:vAlign w:val="center"/>
          </w:tcPr>
          <w:p w:rsidR="009134A9" w:rsidRDefault="009134A9">
            <w:pPr>
              <w:jc w:val="center"/>
              <w:rPr>
                <w:color w:val="000000"/>
                <w:sz w:val="20"/>
                <w:szCs w:val="20"/>
              </w:rPr>
            </w:pPr>
            <w:r>
              <w:rPr>
                <w:color w:val="000000"/>
                <w:sz w:val="20"/>
                <w:szCs w:val="20"/>
              </w:rPr>
              <w:t>0,00</w:t>
            </w:r>
          </w:p>
        </w:tc>
        <w:tc>
          <w:tcPr>
            <w:tcW w:w="1701" w:type="dxa"/>
            <w:vAlign w:val="center"/>
          </w:tcPr>
          <w:p w:rsidR="009134A9" w:rsidRDefault="009134A9">
            <w:pPr>
              <w:jc w:val="center"/>
              <w:rPr>
                <w:color w:val="000000"/>
                <w:sz w:val="20"/>
                <w:szCs w:val="20"/>
              </w:rPr>
            </w:pPr>
            <w:r>
              <w:rPr>
                <w:color w:val="000000"/>
                <w:sz w:val="20"/>
                <w:szCs w:val="20"/>
              </w:rPr>
              <w:t>0,00</w:t>
            </w:r>
          </w:p>
        </w:tc>
        <w:tc>
          <w:tcPr>
            <w:tcW w:w="1701" w:type="dxa"/>
            <w:vAlign w:val="center"/>
          </w:tcPr>
          <w:p w:rsidR="009134A9" w:rsidRDefault="009134A9">
            <w:pPr>
              <w:jc w:val="center"/>
              <w:rPr>
                <w:color w:val="000000"/>
                <w:sz w:val="20"/>
                <w:szCs w:val="20"/>
              </w:rPr>
            </w:pPr>
            <w:r>
              <w:rPr>
                <w:color w:val="000000"/>
                <w:sz w:val="20"/>
                <w:szCs w:val="20"/>
              </w:rPr>
              <w:t>0,00</w:t>
            </w:r>
          </w:p>
        </w:tc>
        <w:tc>
          <w:tcPr>
            <w:tcW w:w="1843" w:type="dxa"/>
            <w:vAlign w:val="center"/>
          </w:tcPr>
          <w:p w:rsidR="009134A9" w:rsidRDefault="009134A9">
            <w:pPr>
              <w:jc w:val="center"/>
              <w:rPr>
                <w:color w:val="000000"/>
                <w:sz w:val="20"/>
                <w:szCs w:val="20"/>
              </w:rPr>
            </w:pPr>
            <w:r>
              <w:rPr>
                <w:color w:val="000000"/>
                <w:sz w:val="20"/>
                <w:szCs w:val="20"/>
              </w:rPr>
              <w:t>0,00</w:t>
            </w:r>
          </w:p>
        </w:tc>
        <w:tc>
          <w:tcPr>
            <w:tcW w:w="1417" w:type="dxa"/>
            <w:vAlign w:val="center"/>
          </w:tcPr>
          <w:p w:rsidR="009134A9" w:rsidRDefault="009134A9">
            <w:pPr>
              <w:jc w:val="center"/>
              <w:rPr>
                <w:color w:val="000000"/>
                <w:sz w:val="20"/>
                <w:szCs w:val="20"/>
              </w:rPr>
            </w:pPr>
            <w:r>
              <w:rPr>
                <w:color w:val="000000"/>
                <w:sz w:val="20"/>
                <w:szCs w:val="20"/>
              </w:rPr>
              <w:t>0,00</w:t>
            </w:r>
          </w:p>
        </w:tc>
        <w:tc>
          <w:tcPr>
            <w:tcW w:w="1333" w:type="dxa"/>
            <w:vAlign w:val="center"/>
          </w:tcPr>
          <w:p w:rsidR="009134A9" w:rsidRDefault="009134A9">
            <w:pPr>
              <w:jc w:val="center"/>
              <w:rPr>
                <w:color w:val="000000"/>
                <w:sz w:val="20"/>
                <w:szCs w:val="20"/>
              </w:rPr>
            </w:pPr>
            <w:r>
              <w:rPr>
                <w:color w:val="000000"/>
                <w:sz w:val="20"/>
                <w:szCs w:val="20"/>
              </w:rPr>
              <w:t>0,00</w:t>
            </w:r>
          </w:p>
        </w:tc>
      </w:tr>
      <w:tr w:rsidR="009134A9" w:rsidRPr="00367CBD" w:rsidTr="00367CBD">
        <w:trPr>
          <w:trHeight w:val="214"/>
        </w:trPr>
        <w:tc>
          <w:tcPr>
            <w:tcW w:w="4644" w:type="dxa"/>
          </w:tcPr>
          <w:p w:rsidR="009134A9" w:rsidRPr="00367CBD" w:rsidRDefault="009134A9" w:rsidP="001214DB">
            <w:pPr>
              <w:rPr>
                <w:sz w:val="24"/>
                <w:szCs w:val="24"/>
              </w:rPr>
            </w:pPr>
            <w:r w:rsidRPr="00367CBD">
              <w:rPr>
                <w:sz w:val="24"/>
                <w:szCs w:val="24"/>
              </w:rPr>
              <w:t xml:space="preserve">Внебюджетные </w:t>
            </w:r>
            <w:r>
              <w:rPr>
                <w:sz w:val="24"/>
                <w:szCs w:val="24"/>
              </w:rPr>
              <w:t>средства</w:t>
            </w:r>
          </w:p>
        </w:tc>
        <w:tc>
          <w:tcPr>
            <w:tcW w:w="1985" w:type="dxa"/>
            <w:vAlign w:val="center"/>
          </w:tcPr>
          <w:p w:rsidR="009134A9" w:rsidRDefault="009134A9">
            <w:pPr>
              <w:jc w:val="center"/>
              <w:rPr>
                <w:color w:val="000000"/>
                <w:sz w:val="20"/>
                <w:szCs w:val="20"/>
              </w:rPr>
            </w:pPr>
            <w:r>
              <w:rPr>
                <w:color w:val="000000"/>
                <w:sz w:val="20"/>
                <w:szCs w:val="20"/>
              </w:rPr>
              <w:t>0,00</w:t>
            </w:r>
          </w:p>
        </w:tc>
        <w:tc>
          <w:tcPr>
            <w:tcW w:w="1701" w:type="dxa"/>
            <w:vAlign w:val="center"/>
          </w:tcPr>
          <w:p w:rsidR="009134A9" w:rsidRDefault="009134A9">
            <w:pPr>
              <w:jc w:val="center"/>
              <w:rPr>
                <w:color w:val="000000"/>
                <w:sz w:val="20"/>
                <w:szCs w:val="20"/>
              </w:rPr>
            </w:pPr>
            <w:r>
              <w:rPr>
                <w:color w:val="000000"/>
                <w:sz w:val="20"/>
                <w:szCs w:val="20"/>
              </w:rPr>
              <w:t>0,00</w:t>
            </w:r>
          </w:p>
        </w:tc>
        <w:tc>
          <w:tcPr>
            <w:tcW w:w="1701" w:type="dxa"/>
            <w:vAlign w:val="center"/>
          </w:tcPr>
          <w:p w:rsidR="009134A9" w:rsidRDefault="009134A9">
            <w:pPr>
              <w:jc w:val="center"/>
              <w:rPr>
                <w:color w:val="000000"/>
                <w:sz w:val="20"/>
                <w:szCs w:val="20"/>
              </w:rPr>
            </w:pPr>
            <w:r>
              <w:rPr>
                <w:color w:val="000000"/>
                <w:sz w:val="20"/>
                <w:szCs w:val="20"/>
              </w:rPr>
              <w:t>0,00</w:t>
            </w:r>
          </w:p>
        </w:tc>
        <w:tc>
          <w:tcPr>
            <w:tcW w:w="1843" w:type="dxa"/>
            <w:vAlign w:val="center"/>
          </w:tcPr>
          <w:p w:rsidR="009134A9" w:rsidRDefault="009134A9">
            <w:pPr>
              <w:jc w:val="center"/>
              <w:rPr>
                <w:color w:val="000000"/>
                <w:sz w:val="20"/>
                <w:szCs w:val="20"/>
              </w:rPr>
            </w:pPr>
            <w:r>
              <w:rPr>
                <w:color w:val="000000"/>
                <w:sz w:val="20"/>
                <w:szCs w:val="20"/>
              </w:rPr>
              <w:t>0,00</w:t>
            </w:r>
          </w:p>
        </w:tc>
        <w:tc>
          <w:tcPr>
            <w:tcW w:w="1417" w:type="dxa"/>
            <w:vAlign w:val="center"/>
          </w:tcPr>
          <w:p w:rsidR="009134A9" w:rsidRDefault="009134A9">
            <w:pPr>
              <w:jc w:val="center"/>
              <w:rPr>
                <w:color w:val="000000"/>
                <w:sz w:val="20"/>
                <w:szCs w:val="20"/>
              </w:rPr>
            </w:pPr>
            <w:r>
              <w:rPr>
                <w:color w:val="000000"/>
                <w:sz w:val="20"/>
                <w:szCs w:val="20"/>
              </w:rPr>
              <w:t>0,00</w:t>
            </w:r>
          </w:p>
        </w:tc>
        <w:tc>
          <w:tcPr>
            <w:tcW w:w="1333" w:type="dxa"/>
            <w:vAlign w:val="center"/>
          </w:tcPr>
          <w:p w:rsidR="009134A9" w:rsidRDefault="009134A9">
            <w:pPr>
              <w:jc w:val="center"/>
              <w:rPr>
                <w:color w:val="000000"/>
                <w:sz w:val="20"/>
                <w:szCs w:val="20"/>
              </w:rPr>
            </w:pPr>
            <w:r>
              <w:rPr>
                <w:color w:val="000000"/>
                <w:sz w:val="20"/>
                <w:szCs w:val="20"/>
              </w:rPr>
              <w:t>0,00</w:t>
            </w:r>
          </w:p>
        </w:tc>
      </w:tr>
      <w:tr w:rsidR="009134A9" w:rsidRPr="00367CBD" w:rsidTr="009134A9">
        <w:trPr>
          <w:trHeight w:val="506"/>
        </w:trPr>
        <w:tc>
          <w:tcPr>
            <w:tcW w:w="4644" w:type="dxa"/>
          </w:tcPr>
          <w:p w:rsidR="009134A9" w:rsidRPr="00367CBD" w:rsidRDefault="009134A9" w:rsidP="00367CBD">
            <w:pPr>
              <w:rPr>
                <w:sz w:val="24"/>
                <w:szCs w:val="24"/>
              </w:rPr>
            </w:pPr>
            <w:r w:rsidRPr="00367CBD">
              <w:rPr>
                <w:sz w:val="24"/>
                <w:szCs w:val="24"/>
              </w:rPr>
              <w:t>Всего, в том числе по годам:</w:t>
            </w:r>
          </w:p>
        </w:tc>
        <w:tc>
          <w:tcPr>
            <w:tcW w:w="1985" w:type="dxa"/>
            <w:vAlign w:val="center"/>
          </w:tcPr>
          <w:p w:rsidR="009134A9" w:rsidRPr="009134A9" w:rsidRDefault="009134A9">
            <w:pPr>
              <w:jc w:val="center"/>
              <w:rPr>
                <w:color w:val="000000"/>
                <w:sz w:val="24"/>
                <w:szCs w:val="24"/>
              </w:rPr>
            </w:pPr>
            <w:r w:rsidRPr="009134A9">
              <w:rPr>
                <w:color w:val="000000"/>
                <w:sz w:val="24"/>
                <w:szCs w:val="24"/>
              </w:rPr>
              <w:t>188 862,31</w:t>
            </w:r>
          </w:p>
        </w:tc>
        <w:tc>
          <w:tcPr>
            <w:tcW w:w="1701" w:type="dxa"/>
            <w:vAlign w:val="center"/>
          </w:tcPr>
          <w:p w:rsidR="009134A9" w:rsidRPr="009134A9" w:rsidRDefault="009134A9">
            <w:pPr>
              <w:jc w:val="center"/>
              <w:rPr>
                <w:color w:val="000000"/>
                <w:sz w:val="24"/>
                <w:szCs w:val="24"/>
              </w:rPr>
            </w:pPr>
            <w:r w:rsidRPr="009134A9">
              <w:rPr>
                <w:color w:val="000000"/>
                <w:sz w:val="24"/>
                <w:szCs w:val="24"/>
              </w:rPr>
              <w:t>63 885,23</w:t>
            </w:r>
          </w:p>
        </w:tc>
        <w:tc>
          <w:tcPr>
            <w:tcW w:w="1701" w:type="dxa"/>
            <w:vAlign w:val="center"/>
          </w:tcPr>
          <w:p w:rsidR="009134A9" w:rsidRPr="009134A9" w:rsidRDefault="009134A9">
            <w:pPr>
              <w:jc w:val="center"/>
              <w:rPr>
                <w:color w:val="000000"/>
                <w:sz w:val="24"/>
                <w:szCs w:val="24"/>
              </w:rPr>
            </w:pPr>
            <w:r w:rsidRPr="009134A9">
              <w:rPr>
                <w:color w:val="000000"/>
                <w:sz w:val="24"/>
                <w:szCs w:val="24"/>
              </w:rPr>
              <w:t>63 720,85</w:t>
            </w:r>
          </w:p>
        </w:tc>
        <w:tc>
          <w:tcPr>
            <w:tcW w:w="1843" w:type="dxa"/>
            <w:vAlign w:val="center"/>
          </w:tcPr>
          <w:p w:rsidR="009134A9" w:rsidRPr="009134A9" w:rsidRDefault="009134A9">
            <w:pPr>
              <w:jc w:val="center"/>
              <w:rPr>
                <w:color w:val="000000"/>
                <w:sz w:val="24"/>
                <w:szCs w:val="24"/>
              </w:rPr>
            </w:pPr>
            <w:r w:rsidRPr="009134A9">
              <w:rPr>
                <w:color w:val="000000"/>
                <w:sz w:val="24"/>
                <w:szCs w:val="24"/>
              </w:rPr>
              <w:t>60 056,23</w:t>
            </w:r>
          </w:p>
        </w:tc>
        <w:tc>
          <w:tcPr>
            <w:tcW w:w="1417" w:type="dxa"/>
            <w:vAlign w:val="center"/>
          </w:tcPr>
          <w:p w:rsidR="009134A9" w:rsidRPr="009134A9" w:rsidRDefault="009134A9">
            <w:pPr>
              <w:jc w:val="center"/>
              <w:rPr>
                <w:color w:val="000000"/>
                <w:sz w:val="24"/>
                <w:szCs w:val="24"/>
              </w:rPr>
            </w:pPr>
            <w:r w:rsidRPr="009134A9">
              <w:rPr>
                <w:color w:val="000000"/>
                <w:sz w:val="24"/>
                <w:szCs w:val="24"/>
              </w:rPr>
              <w:t>600,00</w:t>
            </w:r>
          </w:p>
        </w:tc>
        <w:tc>
          <w:tcPr>
            <w:tcW w:w="1333" w:type="dxa"/>
            <w:vAlign w:val="center"/>
          </w:tcPr>
          <w:p w:rsidR="009134A9" w:rsidRPr="009134A9" w:rsidRDefault="009134A9">
            <w:pPr>
              <w:jc w:val="center"/>
              <w:rPr>
                <w:color w:val="000000"/>
                <w:sz w:val="24"/>
                <w:szCs w:val="24"/>
              </w:rPr>
            </w:pPr>
            <w:r w:rsidRPr="009134A9">
              <w:rPr>
                <w:color w:val="000000"/>
                <w:sz w:val="24"/>
                <w:szCs w:val="24"/>
              </w:rPr>
              <w:t>600,00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856C59" w:rsidRDefault="00856C59" w:rsidP="000B22A8">
      <w:pPr>
        <w:tabs>
          <w:tab w:val="left" w:pos="851"/>
        </w:tabs>
        <w:rPr>
          <w:rFonts w:cs="Times New Roman"/>
          <w:sz w:val="20"/>
          <w:szCs w:val="20"/>
        </w:rPr>
      </w:pPr>
    </w:p>
    <w:p w:rsidR="00102F1E" w:rsidRDefault="00102F1E" w:rsidP="000B22A8">
      <w:pPr>
        <w:tabs>
          <w:tab w:val="left" w:pos="851"/>
        </w:tabs>
        <w:rPr>
          <w:rFonts w:cs="Times New Roman"/>
          <w:sz w:val="20"/>
          <w:szCs w:val="20"/>
        </w:rPr>
      </w:pPr>
    </w:p>
    <w:p w:rsidR="00BD24D8" w:rsidRDefault="00BD24D8" w:rsidP="00102F1E">
      <w:pPr>
        <w:tabs>
          <w:tab w:val="left" w:pos="851"/>
        </w:tabs>
        <w:jc w:val="center"/>
        <w:rPr>
          <w:b/>
        </w:rPr>
      </w:pPr>
      <w:r>
        <w:rPr>
          <w:b/>
        </w:rPr>
        <w:t>2. Общая характеристика сферы реализации муниципальной программы</w:t>
      </w:r>
    </w:p>
    <w:p w:rsidR="00BD24D8" w:rsidRDefault="00BD24D8" w:rsidP="00102F1E">
      <w:pPr>
        <w:tabs>
          <w:tab w:val="left" w:pos="851"/>
        </w:tabs>
        <w:jc w:val="center"/>
      </w:pPr>
    </w:p>
    <w:p w:rsidR="00BD24D8" w:rsidRPr="00102F1E" w:rsidRDefault="00BD24D8" w:rsidP="00BD24D8">
      <w:pPr>
        <w:jc w:val="both"/>
        <w:rPr>
          <w:sz w:val="23"/>
          <w:szCs w:val="23"/>
        </w:rPr>
      </w:pPr>
      <w:r>
        <w:rPr>
          <w:i/>
        </w:rPr>
        <w:tab/>
      </w:r>
      <w:r w:rsidRPr="00102F1E">
        <w:rPr>
          <w:sz w:val="23"/>
          <w:szCs w:val="23"/>
        </w:rPr>
        <w:t xml:space="preserve">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w:t>
      </w:r>
      <w:r w:rsidRPr="00102F1E">
        <w:rPr>
          <w:sz w:val="23"/>
          <w:szCs w:val="23"/>
        </w:rPr>
        <w:lastRenderedPageBreak/>
        <w:t>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Реализация программы позволит решить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975E9A" w:rsidRPr="00102F1E" w:rsidRDefault="00BD24D8" w:rsidP="00C23601">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975E9A" w:rsidRPr="00102F1E" w:rsidRDefault="00975E9A" w:rsidP="00BD24D8">
      <w:pPr>
        <w:tabs>
          <w:tab w:val="left" w:pos="851"/>
        </w:tabs>
        <w:jc w:val="center"/>
        <w:rPr>
          <w:b/>
          <w:sz w:val="23"/>
          <w:szCs w:val="23"/>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Pr="00102F1E" w:rsidRDefault="00BD24D8" w:rsidP="00BD24D8">
      <w:pPr>
        <w:ind w:firstLine="709"/>
        <w:jc w:val="both"/>
        <w:rPr>
          <w:sz w:val="23"/>
          <w:szCs w:val="23"/>
        </w:rPr>
      </w:pPr>
      <w:r>
        <w:rPr>
          <w:i/>
        </w:rPr>
        <w:tab/>
      </w:r>
      <w:r w:rsidRPr="00102F1E">
        <w:rPr>
          <w:sz w:val="23"/>
          <w:szCs w:val="23"/>
        </w:rP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lastRenderedPageBreak/>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183295" w:rsidRPr="008F7D0A" w:rsidRDefault="00BD24D8" w:rsidP="008F7D0A">
      <w:pPr>
        <w:ind w:firstLine="709"/>
        <w:jc w:val="both"/>
        <w:rPr>
          <w:sz w:val="23"/>
          <w:szCs w:val="23"/>
        </w:rPr>
      </w:pPr>
      <w:r w:rsidRPr="00102F1E">
        <w:rPr>
          <w:sz w:val="23"/>
          <w:szCs w:val="23"/>
        </w:rP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lastRenderedPageBreak/>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EF6183" w:rsidRDefault="00BD24D8" w:rsidP="00102F1E">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AC4B52" w:rsidRPr="00AC4B52" w:rsidRDefault="00AC4B52" w:rsidP="002D3263">
      <w:pPr>
        <w:autoSpaceDE w:val="0"/>
        <w:autoSpaceDN w:val="0"/>
        <w:adjustRightInd w:val="0"/>
        <w:ind w:firstLine="540"/>
        <w:rPr>
          <w:b/>
        </w:rPr>
      </w:pPr>
      <w:r w:rsidRPr="00AC4B52">
        <w:rPr>
          <w:b/>
        </w:rPr>
        <w:t xml:space="preserve"> </w:t>
      </w:r>
      <w:r w:rsidR="00BD24D8">
        <w:rPr>
          <w:b/>
        </w:rPr>
        <w:t xml:space="preserve">6. </w:t>
      </w:r>
      <w:r w:rsidRPr="00AC4B52">
        <w:rPr>
          <w:b/>
        </w:rPr>
        <w:t xml:space="preserve">Показатели  реализации  муниципальной  программы  городского  округа  Электросталь  Московской  области </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p w:rsidR="00AD29ED" w:rsidRDefault="00AD29ED" w:rsidP="00BD24D8">
      <w:pPr>
        <w:tabs>
          <w:tab w:val="left" w:pos="851"/>
        </w:tabs>
        <w:jc w:val="center"/>
        <w:rPr>
          <w:b/>
        </w:rPr>
      </w:pPr>
    </w:p>
    <w:p w:rsidR="00AD29ED" w:rsidRDefault="00AD29ED" w:rsidP="00BD24D8">
      <w:pPr>
        <w:tabs>
          <w:tab w:val="left" w:pos="851"/>
        </w:tabs>
        <w:jc w:val="center"/>
        <w:rPr>
          <w:b/>
        </w:rPr>
      </w:pPr>
    </w:p>
    <w:p w:rsidR="00AD29ED" w:rsidRDefault="00AD29ED" w:rsidP="00BD24D8">
      <w:pPr>
        <w:tabs>
          <w:tab w:val="left" w:pos="851"/>
        </w:tabs>
        <w:jc w:val="center"/>
        <w:rPr>
          <w:b/>
        </w:rPr>
      </w:pPr>
    </w:p>
    <w:p w:rsidR="00AD29ED" w:rsidRDefault="00AD29ED" w:rsidP="00BD24D8">
      <w:pPr>
        <w:tabs>
          <w:tab w:val="left" w:pos="851"/>
        </w:tabs>
        <w:jc w:val="center"/>
        <w:rPr>
          <w:b/>
        </w:rPr>
      </w:pPr>
    </w:p>
    <w:p w:rsidR="00AD29ED" w:rsidRDefault="00AD29ED" w:rsidP="00BD24D8">
      <w:pPr>
        <w:tabs>
          <w:tab w:val="left" w:pos="851"/>
        </w:tabs>
        <w:jc w:val="center"/>
        <w:rPr>
          <w:b/>
        </w:rPr>
      </w:pPr>
    </w:p>
    <w:p w:rsidR="00AD29ED" w:rsidRDefault="00AD29ED" w:rsidP="00BD24D8">
      <w:pPr>
        <w:tabs>
          <w:tab w:val="left" w:pos="851"/>
        </w:tabs>
        <w:jc w:val="center"/>
        <w:rPr>
          <w:b/>
        </w:rPr>
      </w:pPr>
    </w:p>
    <w:tbl>
      <w:tblPr>
        <w:tblW w:w="14159" w:type="dxa"/>
        <w:tblLayout w:type="fixed"/>
        <w:tblLook w:val="04A0" w:firstRow="1" w:lastRow="0" w:firstColumn="1" w:lastColumn="0" w:noHBand="0" w:noVBand="1"/>
      </w:tblPr>
      <w:tblGrid>
        <w:gridCol w:w="512"/>
        <w:gridCol w:w="24"/>
        <w:gridCol w:w="2692"/>
        <w:gridCol w:w="1961"/>
        <w:gridCol w:w="1135"/>
        <w:gridCol w:w="1233"/>
        <w:gridCol w:w="948"/>
        <w:gridCol w:w="1160"/>
        <w:gridCol w:w="935"/>
        <w:gridCol w:w="976"/>
        <w:gridCol w:w="14"/>
        <w:gridCol w:w="815"/>
        <w:gridCol w:w="1754"/>
      </w:tblGrid>
      <w:tr w:rsidR="00183295" w:rsidTr="002E5F09">
        <w:trPr>
          <w:trHeight w:val="279"/>
        </w:trPr>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lastRenderedPageBreak/>
              <w:t>N п/п</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FA1158" w:rsidP="00314E99">
            <w:pPr>
              <w:spacing w:line="256" w:lineRule="auto"/>
              <w:jc w:val="center"/>
              <w:rPr>
                <w:color w:val="000000"/>
                <w:lang w:eastAsia="en-US"/>
              </w:rPr>
            </w:pPr>
            <w:r w:rsidRPr="00FA1158">
              <w:rPr>
                <w:color w:val="000000"/>
                <w:lang w:eastAsia="en-US"/>
              </w:rPr>
              <w:t>Показатели  реализации муниципальной программы</w:t>
            </w:r>
          </w:p>
        </w:tc>
        <w:tc>
          <w:tcPr>
            <w:tcW w:w="19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3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Базовое значение</w:t>
            </w:r>
            <w:r w:rsidR="00314E99">
              <w:rPr>
                <w:color w:val="000000"/>
                <w:lang w:eastAsia="en-US"/>
              </w:rPr>
              <w:t xml:space="preserve"> показателя </w:t>
            </w:r>
            <w:r>
              <w:rPr>
                <w:color w:val="000000"/>
                <w:lang w:eastAsia="en-US"/>
              </w:rPr>
              <w:t xml:space="preserve"> </w:t>
            </w:r>
            <w:r>
              <w:rPr>
                <w:color w:val="000000"/>
                <w:lang w:eastAsia="en-US"/>
              </w:rPr>
              <w:br/>
              <w:t>на начало реализации программы</w:t>
            </w:r>
          </w:p>
        </w:tc>
        <w:tc>
          <w:tcPr>
            <w:tcW w:w="4848" w:type="dxa"/>
            <w:gridSpan w:val="6"/>
            <w:tcBorders>
              <w:top w:val="single" w:sz="4" w:space="0" w:color="auto"/>
              <w:left w:val="nil"/>
              <w:bottom w:val="single" w:sz="4" w:space="0" w:color="auto"/>
              <w:right w:val="single" w:sz="4" w:space="0" w:color="auto"/>
            </w:tcBorders>
            <w:shd w:val="clear" w:color="auto" w:fill="FFFFFF"/>
            <w:vAlign w:val="center"/>
            <w:hideMark/>
          </w:tcPr>
          <w:p w:rsidR="00BD24D8" w:rsidRDefault="00BD24D8" w:rsidP="00314E99">
            <w:pPr>
              <w:spacing w:line="256" w:lineRule="auto"/>
              <w:jc w:val="center"/>
              <w:rPr>
                <w:color w:val="000000"/>
                <w:lang w:eastAsia="en-US"/>
              </w:rPr>
            </w:pPr>
            <w:r>
              <w:rPr>
                <w:color w:val="000000"/>
                <w:lang w:eastAsia="en-US"/>
              </w:rPr>
              <w:t>Планируемое значение по годам реализации</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103056">
        <w:trPr>
          <w:trHeight w:val="1766"/>
        </w:trPr>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4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6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93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9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29" w:type="dxa"/>
            <w:gridSpan w:val="2"/>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03056">
        <w:trPr>
          <w:trHeight w:val="174"/>
        </w:trPr>
        <w:tc>
          <w:tcPr>
            <w:tcW w:w="536"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1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3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48"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6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97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29" w:type="dxa"/>
            <w:gridSpan w:val="2"/>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54" w:type="dxa"/>
            <w:tcBorders>
              <w:top w:val="nil"/>
              <w:left w:val="nil"/>
              <w:bottom w:val="single" w:sz="4" w:space="0" w:color="auto"/>
              <w:right w:val="single" w:sz="4" w:space="0" w:color="auto"/>
            </w:tcBorders>
            <w:shd w:val="clear" w:color="auto" w:fill="FFFFFF"/>
            <w:noWrap/>
            <w:vAlign w:val="bottom"/>
            <w:hideMark/>
          </w:tcPr>
          <w:p w:rsidR="00BD24D8" w:rsidRDefault="001C71E8" w:rsidP="001C71E8">
            <w:pPr>
              <w:spacing w:line="256" w:lineRule="auto"/>
              <w:jc w:val="center"/>
              <w:rPr>
                <w:color w:val="000000"/>
                <w:lang w:eastAsia="en-US"/>
              </w:rPr>
            </w:pPr>
            <w:r>
              <w:rPr>
                <w:color w:val="000000"/>
                <w:lang w:eastAsia="en-US"/>
              </w:rPr>
              <w:t>11</w:t>
            </w:r>
          </w:p>
        </w:tc>
      </w:tr>
      <w:tr w:rsidR="002A6EE4" w:rsidTr="002E5F09">
        <w:trPr>
          <w:trHeight w:val="166"/>
        </w:trPr>
        <w:tc>
          <w:tcPr>
            <w:tcW w:w="51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2E5F09">
        <w:trPr>
          <w:trHeight w:val="1516"/>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r w:rsidR="002A6EE4">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2E5F09">
        <w:trPr>
          <w:trHeight w:val="752"/>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1.</w:t>
            </w:r>
            <w:r w:rsidR="00BD24D8">
              <w:rPr>
                <w:color w:val="000000"/>
                <w:lang w:eastAsia="en-US"/>
              </w:rPr>
              <w:t>2</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E5F09">
        <w:trPr>
          <w:trHeight w:val="154"/>
        </w:trPr>
        <w:tc>
          <w:tcPr>
            <w:tcW w:w="512"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03056">
        <w:trPr>
          <w:trHeight w:val="963"/>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61"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rsidP="00314E99">
            <w:pPr>
              <w:spacing w:line="256" w:lineRule="auto"/>
              <w:jc w:val="center"/>
              <w:rPr>
                <w:color w:val="000000"/>
                <w:lang w:eastAsia="en-US"/>
              </w:rPr>
            </w:pPr>
            <w:r>
              <w:rPr>
                <w:color w:val="000000"/>
                <w:lang w:eastAsia="en-US"/>
              </w:rPr>
              <w:t>М</w:t>
            </w:r>
          </w:p>
          <w:p w:rsidR="00314E99" w:rsidRDefault="00314E99" w:rsidP="00314E99">
            <w:pPr>
              <w:spacing w:line="256" w:lineRule="auto"/>
              <w:jc w:val="center"/>
              <w:rPr>
                <w:color w:val="000000"/>
                <w:lang w:eastAsia="en-US"/>
              </w:rPr>
            </w:pP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Pr="0049390F" w:rsidRDefault="00E13A68" w:rsidP="0049390F">
            <w:r w:rsidRPr="0049390F">
              <w:t xml:space="preserve">Основное мероприятие 01 Осуществление отдельных полномочий в области </w:t>
            </w:r>
            <w:r w:rsidRPr="0049390F">
              <w:lastRenderedPageBreak/>
              <w:t>лесных отношений</w:t>
            </w:r>
          </w:p>
        </w:tc>
      </w:tr>
      <w:tr w:rsidR="00BD24D8" w:rsidTr="002E5F09">
        <w:trPr>
          <w:trHeight w:val="81"/>
        </w:trPr>
        <w:tc>
          <w:tcPr>
            <w:tcW w:w="14159" w:type="dxa"/>
            <w:gridSpan w:val="1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lastRenderedPageBreak/>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38677C">
        <w:trPr>
          <w:trHeight w:val="93"/>
        </w:trPr>
        <w:tc>
          <w:tcPr>
            <w:tcW w:w="53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D24D8" w:rsidRDefault="002A6EE4" w:rsidP="0038677C">
            <w:pPr>
              <w:spacing w:line="256" w:lineRule="auto"/>
              <w:jc w:val="center"/>
              <w:rPr>
                <w:color w:val="000000"/>
                <w:lang w:eastAsia="en-US"/>
              </w:rPr>
            </w:pPr>
            <w:r>
              <w:rPr>
                <w:color w:val="000000"/>
                <w:lang w:eastAsia="en-US"/>
              </w:rPr>
              <w:t>3.</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1961"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t>Приоритетный показатель</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Шт.</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54" w:type="dxa"/>
            <w:tcBorders>
              <w:top w:val="single" w:sz="4" w:space="0" w:color="auto"/>
              <w:left w:val="nil"/>
              <w:bottom w:val="single" w:sz="4" w:space="0" w:color="auto"/>
              <w:right w:val="single" w:sz="4" w:space="0" w:color="auto"/>
            </w:tcBorders>
            <w:shd w:val="clear" w:color="auto" w:fill="FFFFFF"/>
            <w:noWrap/>
            <w:vAlign w:val="center"/>
            <w:hideMark/>
          </w:tcPr>
          <w:p w:rsidR="0049390F" w:rsidRDefault="002A6EE4" w:rsidP="00102F1E">
            <w:pPr>
              <w:spacing w:line="256" w:lineRule="auto"/>
              <w:jc w:val="center"/>
              <w:rPr>
                <w:color w:val="000000"/>
                <w:sz w:val="23"/>
                <w:szCs w:val="23"/>
                <w:lang w:eastAsia="en-US"/>
              </w:rPr>
            </w:pPr>
            <w:r w:rsidRPr="00102F1E">
              <w:rPr>
                <w:color w:val="000000"/>
                <w:sz w:val="23"/>
                <w:szCs w:val="23"/>
                <w:lang w:eastAsia="en-US"/>
              </w:rPr>
              <w:t xml:space="preserve">Основное мероприятие G1. Федеральный проект «Чистая страна»; Основное мероприятие 06. Рекультивация полигонов твердых </w:t>
            </w:r>
          </w:p>
          <w:p w:rsidR="00102F1E" w:rsidRPr="00102F1E" w:rsidRDefault="00102F1E" w:rsidP="00102F1E">
            <w:pPr>
              <w:spacing w:line="256" w:lineRule="auto"/>
              <w:jc w:val="center"/>
              <w:rPr>
                <w:color w:val="000000"/>
                <w:sz w:val="23"/>
                <w:szCs w:val="23"/>
                <w:lang w:eastAsia="en-US"/>
              </w:rPr>
            </w:pPr>
          </w:p>
          <w:p w:rsidR="00BD24D8" w:rsidRPr="00102F1E" w:rsidRDefault="002A6EE4">
            <w:pPr>
              <w:spacing w:line="256" w:lineRule="auto"/>
              <w:jc w:val="center"/>
              <w:rPr>
                <w:color w:val="000000"/>
                <w:sz w:val="23"/>
                <w:szCs w:val="23"/>
                <w:lang w:eastAsia="en-US"/>
              </w:rPr>
            </w:pPr>
            <w:r w:rsidRPr="00102F1E">
              <w:rPr>
                <w:color w:val="000000"/>
                <w:sz w:val="23"/>
                <w:szCs w:val="23"/>
                <w:lang w:eastAsia="en-US"/>
              </w:rPr>
              <w:t>коммунальных отходов (твердых бытовых отходов)</w:t>
            </w:r>
            <w:r w:rsidR="00676E1F" w:rsidRPr="00102F1E">
              <w:rPr>
                <w:color w:val="000000"/>
                <w:sz w:val="23"/>
                <w:szCs w:val="23"/>
                <w:lang w:eastAsia="en-US"/>
              </w:rPr>
              <w:t>; Основное мероприятие 04 «Создание производственных мощностей в отрасли обращения с отходами»</w:t>
            </w:r>
            <w:r w:rsidR="00116145" w:rsidRPr="00102F1E">
              <w:rPr>
                <w:color w:val="000000"/>
                <w:sz w:val="23"/>
                <w:szCs w:val="23"/>
                <w:lang w:eastAsia="en-US"/>
              </w:rPr>
              <w:t>;</w:t>
            </w:r>
            <w:r w:rsidR="00116145" w:rsidRPr="00102F1E">
              <w:rPr>
                <w:sz w:val="23"/>
                <w:szCs w:val="23"/>
              </w:rPr>
              <w:t xml:space="preserve"> </w:t>
            </w:r>
            <w:r w:rsidR="00116145" w:rsidRPr="00102F1E">
              <w:rPr>
                <w:color w:val="000000"/>
                <w:sz w:val="23"/>
                <w:szCs w:val="23"/>
                <w:lang w:eastAsia="en-US"/>
              </w:rPr>
              <w:t xml:space="preserve">Основное мероприятие </w:t>
            </w:r>
            <w:r w:rsidR="00116145" w:rsidRPr="00102F1E">
              <w:rPr>
                <w:color w:val="000000"/>
                <w:sz w:val="23"/>
                <w:szCs w:val="23"/>
                <w:lang w:eastAsia="en-US"/>
              </w:rPr>
              <w:lastRenderedPageBreak/>
              <w:t>11 «Организация работ в области обращения с отходами»</w:t>
            </w:r>
          </w:p>
        </w:tc>
      </w:tr>
      <w:tr w:rsidR="00611804" w:rsidTr="0038677C">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8677C">
            <w:pPr>
              <w:spacing w:line="256" w:lineRule="auto"/>
              <w:jc w:val="center"/>
              <w:rPr>
                <w:color w:val="000000"/>
                <w:lang w:eastAsia="en-US"/>
              </w:rPr>
            </w:pPr>
            <w:r>
              <w:rPr>
                <w:color w:val="000000"/>
                <w:lang w:eastAsia="en-US"/>
              </w:rPr>
              <w:t>3.2</w:t>
            </w:r>
          </w:p>
        </w:tc>
        <w:tc>
          <w:tcPr>
            <w:tcW w:w="2692" w:type="dxa"/>
            <w:tcBorders>
              <w:top w:val="single" w:sz="4" w:space="0" w:color="auto"/>
              <w:left w:val="nil"/>
              <w:bottom w:val="single" w:sz="4" w:space="0" w:color="auto"/>
              <w:right w:val="single" w:sz="4" w:space="0" w:color="auto"/>
            </w:tcBorders>
            <w:shd w:val="clear" w:color="auto" w:fill="FFFFFF"/>
            <w:vAlign w:val="center"/>
          </w:tcPr>
          <w:p w:rsidR="00611804" w:rsidRPr="00102F1E" w:rsidRDefault="00611804" w:rsidP="00611804">
            <w:pPr>
              <w:spacing w:line="256" w:lineRule="auto"/>
              <w:rPr>
                <w:color w:val="000000"/>
                <w:sz w:val="23"/>
                <w:szCs w:val="23"/>
                <w:lang w:eastAsia="en-US"/>
              </w:rPr>
            </w:pPr>
            <w:r w:rsidRPr="00102F1E">
              <w:rPr>
                <w:color w:val="000000"/>
                <w:sz w:val="23"/>
                <w:szCs w:val="23"/>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Га</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9,9</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611804">
              <w:rPr>
                <w:color w:val="000000"/>
                <w:lang w:eastAsia="en-US"/>
              </w:rPr>
              <w:t>Основное мероприятие G1. Федеральный проект «Чистая страна»</w:t>
            </w:r>
          </w:p>
        </w:tc>
      </w:tr>
      <w:tr w:rsidR="00611804" w:rsidTr="007B755A">
        <w:trPr>
          <w:trHeight w:val="57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14E99">
            <w:pPr>
              <w:spacing w:line="256" w:lineRule="auto"/>
              <w:jc w:val="center"/>
              <w:rPr>
                <w:color w:val="000000"/>
                <w:lang w:eastAsia="en-US"/>
              </w:rPr>
            </w:pPr>
            <w:r>
              <w:rPr>
                <w:color w:val="000000"/>
                <w:lang w:eastAsia="en-US"/>
              </w:rPr>
              <w:t>3.3</w:t>
            </w:r>
          </w:p>
        </w:tc>
        <w:tc>
          <w:tcPr>
            <w:tcW w:w="2692" w:type="dxa"/>
            <w:tcBorders>
              <w:top w:val="single" w:sz="4" w:space="0" w:color="auto"/>
              <w:left w:val="nil"/>
              <w:bottom w:val="single" w:sz="4" w:space="0" w:color="auto"/>
              <w:right w:val="single" w:sz="4" w:space="0" w:color="auto"/>
            </w:tcBorders>
            <w:shd w:val="clear" w:color="auto" w:fill="FFFFFF"/>
            <w:vAlign w:val="center"/>
          </w:tcPr>
          <w:p w:rsidR="00102F1E" w:rsidRDefault="00611804" w:rsidP="00314E99">
            <w:pPr>
              <w:spacing w:line="256" w:lineRule="auto"/>
              <w:jc w:val="center"/>
              <w:rPr>
                <w:color w:val="000000"/>
                <w:sz w:val="23"/>
                <w:szCs w:val="23"/>
                <w:lang w:eastAsia="en-US"/>
              </w:rPr>
            </w:pPr>
            <w:r w:rsidRPr="00102F1E">
              <w:rPr>
                <w:color w:val="000000"/>
                <w:sz w:val="23"/>
                <w:szCs w:val="23"/>
                <w:lang w:eastAsia="en-US"/>
              </w:rPr>
              <w:t>Численность</w:t>
            </w:r>
          </w:p>
          <w:p w:rsidR="00611804" w:rsidRDefault="00611804" w:rsidP="00676E1F">
            <w:pPr>
              <w:spacing w:line="256" w:lineRule="auto"/>
              <w:jc w:val="center"/>
              <w:rPr>
                <w:color w:val="000000"/>
                <w:lang w:eastAsia="en-US"/>
              </w:rPr>
            </w:pPr>
            <w:r w:rsidRPr="00102F1E">
              <w:rPr>
                <w:color w:val="000000"/>
                <w:sz w:val="23"/>
                <w:szCs w:val="23"/>
                <w:lang w:eastAsia="en-US"/>
              </w:rPr>
              <w:t xml:space="preserve"> </w:t>
            </w:r>
            <w:r w:rsidRPr="00611804">
              <w:rPr>
                <w:color w:val="000000"/>
                <w:lang w:eastAsia="en-US"/>
              </w:rPr>
              <w:t>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Тыс. чел.</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102F1E">
              <w:rPr>
                <w:color w:val="000000"/>
                <w:sz w:val="23"/>
                <w:szCs w:val="23"/>
                <w:lang w:eastAsia="en-US"/>
              </w:rPr>
              <w:t xml:space="preserve">Основное </w:t>
            </w:r>
            <w:r w:rsidRPr="00611804">
              <w:rPr>
                <w:color w:val="000000"/>
                <w:lang w:eastAsia="en-US"/>
              </w:rPr>
              <w:t>мероприятие G1. Федеральный проект «Чистая страна»</w:t>
            </w:r>
          </w:p>
        </w:tc>
      </w:tr>
    </w:tbl>
    <w:p w:rsidR="001349BC" w:rsidRDefault="001349BC" w:rsidP="00BD24D8">
      <w:pPr>
        <w:ind w:firstLine="567"/>
        <w:jc w:val="center"/>
        <w:rPr>
          <w:b/>
        </w:rPr>
      </w:pPr>
    </w:p>
    <w:p w:rsidR="008F7D0A" w:rsidRDefault="008F7D0A" w:rsidP="00BD24D8">
      <w:pPr>
        <w:ind w:firstLine="567"/>
        <w:jc w:val="center"/>
        <w:rPr>
          <w:b/>
        </w:rPr>
      </w:pPr>
    </w:p>
    <w:p w:rsidR="007B755A" w:rsidRDefault="007B755A" w:rsidP="00BD24D8">
      <w:pPr>
        <w:ind w:firstLine="567"/>
        <w:jc w:val="center"/>
        <w:rPr>
          <w:b/>
        </w:rPr>
      </w:pPr>
    </w:p>
    <w:p w:rsidR="007B755A" w:rsidRDefault="007B755A" w:rsidP="00BD24D8">
      <w:pPr>
        <w:ind w:firstLine="567"/>
        <w:jc w:val="center"/>
        <w:rPr>
          <w:b/>
        </w:rPr>
      </w:pPr>
    </w:p>
    <w:p w:rsidR="007B755A" w:rsidRPr="00A32FAE" w:rsidRDefault="007B755A" w:rsidP="00BD24D8">
      <w:pPr>
        <w:ind w:firstLine="567"/>
        <w:jc w:val="center"/>
        <w:rPr>
          <w:b/>
        </w:rPr>
      </w:pPr>
    </w:p>
    <w:p w:rsidR="00BD24D8" w:rsidRDefault="00BD24D8" w:rsidP="00C05D9F">
      <w:pPr>
        <w:rPr>
          <w:b/>
        </w:rPr>
      </w:pPr>
    </w:p>
    <w:p w:rsidR="00FA1158" w:rsidRPr="002D6AFF" w:rsidRDefault="00BD24D8" w:rsidP="00FA1158">
      <w:pPr>
        <w:ind w:firstLine="567"/>
        <w:jc w:val="center"/>
        <w:rPr>
          <w:b/>
        </w:rPr>
      </w:pPr>
      <w:r>
        <w:rPr>
          <w:b/>
        </w:rPr>
        <w:lastRenderedPageBreak/>
        <w:t xml:space="preserve">7. </w:t>
      </w:r>
      <w:r w:rsidR="00FA1158" w:rsidRPr="00FA1158">
        <w:rPr>
          <w:b/>
        </w:rPr>
        <w:t xml:space="preserve">Методика расчета значений показателей эффективности реализации муниципальной программы </w:t>
      </w:r>
    </w:p>
    <w:p w:rsidR="00BD24D8" w:rsidRPr="00FA1158" w:rsidRDefault="00FA1158" w:rsidP="00FA1158">
      <w:pPr>
        <w:ind w:firstLine="567"/>
        <w:jc w:val="center"/>
        <w:rPr>
          <w:b/>
        </w:rPr>
      </w:pPr>
      <w:r w:rsidRPr="00FA1158">
        <w:rPr>
          <w:b/>
        </w:rPr>
        <w:t>городского  округа  Электросталь  Московской  области</w:t>
      </w:r>
    </w:p>
    <w:p w:rsidR="00FA1158" w:rsidRPr="00FA1158" w:rsidRDefault="00FA1158" w:rsidP="00FA1158">
      <w:pPr>
        <w:ind w:firstLine="567"/>
        <w:jc w:val="center"/>
        <w:rPr>
          <w:b/>
        </w:rPr>
      </w:pPr>
      <w:r w:rsidRPr="00FA1158">
        <w:rPr>
          <w:b/>
        </w:rPr>
        <w:t>«Экология и окружающая среда»</w:t>
      </w:r>
    </w:p>
    <w:p w:rsidR="00FA1158" w:rsidRPr="00FA1158" w:rsidRDefault="00FA1158" w:rsidP="00BD24D8">
      <w:pPr>
        <w:ind w:firstLine="567"/>
        <w:jc w:val="center"/>
        <w:rPr>
          <w:b/>
        </w:rPr>
      </w:pPr>
    </w:p>
    <w:p w:rsidR="00BD24D8" w:rsidRDefault="00BD24D8" w:rsidP="00BD24D8">
      <w:pPr>
        <w:jc w:val="right"/>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0"/>
        <w:gridCol w:w="2622"/>
        <w:gridCol w:w="1640"/>
        <w:gridCol w:w="5952"/>
        <w:gridCol w:w="3498"/>
      </w:tblGrid>
      <w:tr w:rsidR="00BD24D8" w:rsidTr="00491C8E">
        <w:trPr>
          <w:trHeight w:val="922"/>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5466BB">
            <w:pPr>
              <w:spacing w:line="256" w:lineRule="auto"/>
              <w:jc w:val="center"/>
              <w:rPr>
                <w:sz w:val="20"/>
                <w:szCs w:val="20"/>
                <w:lang w:eastAsia="en-US"/>
              </w:rPr>
            </w:pPr>
            <w:r>
              <w:rPr>
                <w:sz w:val="20"/>
                <w:szCs w:val="20"/>
                <w:lang w:eastAsia="en-US"/>
              </w:rPr>
              <w:t xml:space="preserve">Наименование показателя, реализации </w:t>
            </w:r>
            <w:r w:rsidR="005466BB">
              <w:rPr>
                <w:sz w:val="20"/>
                <w:szCs w:val="20"/>
                <w:lang w:eastAsia="en-US"/>
              </w:rPr>
              <w:t xml:space="preserve">муниципальной </w:t>
            </w:r>
            <w:r>
              <w:rPr>
                <w:sz w:val="20"/>
                <w:szCs w:val="20"/>
                <w:lang w:eastAsia="en-US"/>
              </w:rPr>
              <w:t>программы</w:t>
            </w:r>
          </w:p>
          <w:p w:rsidR="005466BB" w:rsidRDefault="005466BB" w:rsidP="005466BB">
            <w:pPr>
              <w:spacing w:line="25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2D3263" w:rsidP="00FA1158">
            <w:pPr>
              <w:widowControl w:val="0"/>
              <w:suppressAutoHyphens/>
              <w:spacing w:line="256" w:lineRule="auto"/>
              <w:jc w:val="center"/>
              <w:rPr>
                <w:sz w:val="20"/>
                <w:szCs w:val="20"/>
                <w:lang w:eastAsia="en-US"/>
              </w:rPr>
            </w:pPr>
            <w:r w:rsidRPr="002D3263">
              <w:rPr>
                <w:sz w:val="20"/>
                <w:szCs w:val="20"/>
                <w:lang w:eastAsia="en-US"/>
              </w:rPr>
              <w:t>Методика расчета значений показателя</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491C8E">
        <w:trPr>
          <w:trHeight w:val="1148"/>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1224"/>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26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491C8E">
        <w:trPr>
          <w:trHeight w:val="566"/>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314E99">
            <w:pPr>
              <w:spacing w:line="256" w:lineRule="auto"/>
              <w:jc w:val="center"/>
              <w:rPr>
                <w:sz w:val="20"/>
                <w:szCs w:val="20"/>
                <w:lang w:eastAsia="en-US"/>
              </w:rPr>
            </w:pPr>
            <w:r>
              <w:rPr>
                <w:sz w:val="20"/>
                <w:szCs w:val="20"/>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491C8E">
        <w:trPr>
          <w:trHeight w:val="140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spacing w:line="256" w:lineRule="auto"/>
              <w:jc w:val="center"/>
              <w:rPr>
                <w:sz w:val="20"/>
                <w:szCs w:val="20"/>
                <w:lang w:eastAsia="en-US"/>
              </w:rPr>
            </w:pPr>
            <w:r>
              <w:rPr>
                <w:sz w:val="20"/>
                <w:szCs w:val="20"/>
                <w:lang w:eastAsia="en-US"/>
              </w:rPr>
              <w:t>Е</w:t>
            </w:r>
            <w:r w:rsidR="00BD24D8">
              <w:rPr>
                <w:sz w:val="20"/>
                <w:szCs w:val="20"/>
                <w:lang w:eastAsia="en-US"/>
              </w:rPr>
              <w:t>д</w:t>
            </w:r>
          </w:p>
          <w:p w:rsidR="00314E99" w:rsidRDefault="00314E99" w:rsidP="00314E99">
            <w:pPr>
              <w:spacing w:line="256" w:lineRule="auto"/>
              <w:jc w:val="center"/>
              <w:rPr>
                <w:sz w:val="20"/>
                <w:szCs w:val="20"/>
                <w:lang w:eastAsia="en-US"/>
              </w:rPr>
            </w:pP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r w:rsidR="00A95FCE" w:rsidTr="00491C8E">
        <w:trPr>
          <w:trHeight w:val="958"/>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5.2</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Га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проектной документацией по рекультивации, </w:t>
            </w:r>
            <w:r w:rsidRPr="00A95FCE">
              <w:rPr>
                <w:sz w:val="20"/>
                <w:szCs w:val="20"/>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8677C" w:rsidRDefault="00A95FCE">
            <w:pPr>
              <w:spacing w:line="256" w:lineRule="auto"/>
              <w:rPr>
                <w:sz w:val="20"/>
                <w:szCs w:val="20"/>
                <w:lang w:eastAsia="en-US"/>
              </w:rPr>
            </w:pPr>
            <w:r w:rsidRPr="0038677C">
              <w:rPr>
                <w:rFonts w:cs="Times New Roman"/>
                <w:sz w:val="20"/>
                <w:szCs w:val="20"/>
              </w:rPr>
              <w:t>Акты выполненных работ</w:t>
            </w:r>
          </w:p>
        </w:tc>
      </w:tr>
      <w:tr w:rsidR="00A95FCE" w:rsidTr="00491C8E">
        <w:trPr>
          <w:trHeight w:val="193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lastRenderedPageBreak/>
              <w:t>5.3</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Тыс. чел.</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утвержденным значением паспорта федерального проекта. Источником информации </w:t>
            </w:r>
            <w:r w:rsidRPr="00A95FCE">
              <w:rPr>
                <w:sz w:val="20"/>
                <w:szCs w:val="20"/>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Акты выполненных работ</w:t>
            </w:r>
          </w:p>
        </w:tc>
      </w:tr>
    </w:tbl>
    <w:p w:rsidR="00183295" w:rsidRDefault="00183295" w:rsidP="00BD24D8">
      <w:pPr>
        <w:jc w:val="both"/>
      </w:pPr>
    </w:p>
    <w:p w:rsidR="007B755A" w:rsidRPr="00A32FAE" w:rsidRDefault="007B755A" w:rsidP="00BD24D8">
      <w:pPr>
        <w:jc w:val="both"/>
      </w:pPr>
    </w:p>
    <w:p w:rsidR="00BD24D8" w:rsidRDefault="00BD24D8" w:rsidP="00BD24D8">
      <w:pPr>
        <w:tabs>
          <w:tab w:val="left" w:pos="851"/>
        </w:tabs>
        <w:jc w:val="center"/>
        <w:rPr>
          <w:b/>
        </w:rPr>
      </w:pPr>
    </w:p>
    <w:p w:rsidR="00BD24D8" w:rsidRPr="00491C8E" w:rsidRDefault="00BD24D8" w:rsidP="00BD24D8">
      <w:pPr>
        <w:tabs>
          <w:tab w:val="left" w:pos="851"/>
        </w:tabs>
        <w:jc w:val="center"/>
        <w:rPr>
          <w:b/>
        </w:rPr>
      </w:pPr>
      <w:r w:rsidRPr="00491C8E">
        <w:rPr>
          <w:b/>
        </w:rPr>
        <w:t>8. Порядок взаимодействия ответственного за выполнение мероприятия 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BD24D8" w:rsidRPr="00491C8E" w:rsidRDefault="00BD24D8" w:rsidP="00BD24D8">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отчет об исполнении «Дорожных карт».</w:t>
      </w:r>
    </w:p>
    <w:p w:rsidR="00102F1E" w:rsidRDefault="00102F1E" w:rsidP="00BD24D8">
      <w:pPr>
        <w:tabs>
          <w:tab w:val="left" w:pos="851"/>
        </w:tabs>
        <w:jc w:val="center"/>
      </w:pPr>
    </w:p>
    <w:p w:rsidR="00102F1E" w:rsidRDefault="00102F1E"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975E9A" w:rsidRDefault="00975E9A" w:rsidP="00BD24D8">
      <w:pPr>
        <w:tabs>
          <w:tab w:val="left" w:pos="851"/>
        </w:tabs>
        <w:jc w:val="center"/>
      </w:pPr>
    </w:p>
    <w:p w:rsidR="00975E9A" w:rsidRDefault="00975E9A" w:rsidP="00BD24D8">
      <w:pPr>
        <w:tabs>
          <w:tab w:val="left" w:pos="851"/>
        </w:tabs>
        <w:jc w:val="center"/>
      </w:pPr>
    </w:p>
    <w:p w:rsidR="00BD24D8" w:rsidRDefault="00BD24D8" w:rsidP="00BD24D8">
      <w:pPr>
        <w:tabs>
          <w:tab w:val="left" w:pos="851"/>
        </w:tabs>
        <w:jc w:val="center"/>
        <w:rPr>
          <w:b/>
        </w:rPr>
      </w:pPr>
      <w:r>
        <w:rPr>
          <w:b/>
        </w:rPr>
        <w:lastRenderedPageBreak/>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02F1E" w:rsidRDefault="00BD24D8" w:rsidP="00E74E21">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7B755A" w:rsidRDefault="007B755A"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AD29ED" w:rsidRDefault="00AD29ED" w:rsidP="00E74E21">
      <w:pPr>
        <w:ind w:firstLine="708"/>
        <w:jc w:val="both"/>
      </w:pPr>
    </w:p>
    <w:p w:rsidR="00AD29ED" w:rsidRDefault="00AD29ED" w:rsidP="00E74E21">
      <w:pPr>
        <w:ind w:firstLine="708"/>
        <w:jc w:val="both"/>
      </w:pPr>
    </w:p>
    <w:p w:rsidR="00AD29ED" w:rsidRDefault="00AD29ED" w:rsidP="00E74E21">
      <w:pPr>
        <w:ind w:firstLine="708"/>
        <w:jc w:val="both"/>
      </w:pPr>
    </w:p>
    <w:p w:rsidR="00AD29ED" w:rsidRDefault="00AD29ED" w:rsidP="00E74E21">
      <w:pPr>
        <w:ind w:firstLine="708"/>
        <w:jc w:val="both"/>
      </w:pPr>
    </w:p>
    <w:p w:rsidR="00AD29ED" w:rsidRDefault="00AD29ED" w:rsidP="00E74E21">
      <w:pPr>
        <w:ind w:firstLine="708"/>
        <w:jc w:val="both"/>
      </w:pPr>
    </w:p>
    <w:p w:rsidR="001349BC" w:rsidRDefault="001349BC" w:rsidP="00E74E21">
      <w:pPr>
        <w:ind w:firstLine="708"/>
        <w:jc w:val="both"/>
      </w:pPr>
    </w:p>
    <w:p w:rsidR="00DB625C" w:rsidRDefault="00DB625C" w:rsidP="00827DB8">
      <w:pPr>
        <w:ind w:left="9072" w:hanging="8364"/>
        <w:rPr>
          <w:color w:val="000000"/>
          <w:sz w:val="20"/>
          <w:szCs w:val="20"/>
          <w:lang w:eastAsia="en-US"/>
        </w:rPr>
      </w:pPr>
      <w:r>
        <w:rPr>
          <w:color w:val="000000"/>
          <w:sz w:val="20"/>
          <w:szCs w:val="20"/>
          <w:lang w:eastAsia="en-US"/>
        </w:rPr>
        <w:lastRenderedPageBreak/>
        <w:t xml:space="preserve">                                                                                                                                                           </w:t>
      </w:r>
      <w:r w:rsidR="00827DB8">
        <w:rPr>
          <w:color w:val="000000"/>
          <w:sz w:val="20"/>
          <w:szCs w:val="20"/>
          <w:lang w:eastAsia="en-US"/>
        </w:rPr>
        <w:t xml:space="preserve">            </w:t>
      </w:r>
      <w:r>
        <w:rPr>
          <w:color w:val="000000"/>
          <w:sz w:val="20"/>
          <w:szCs w:val="20"/>
          <w:lang w:eastAsia="en-US"/>
        </w:rPr>
        <w:t xml:space="preserve"> 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1349BC" w:rsidRDefault="001349BC" w:rsidP="00BD24D8">
      <w:pPr>
        <w:tabs>
          <w:tab w:val="left" w:pos="851"/>
        </w:tabs>
        <w:jc w:val="center"/>
        <w:rPr>
          <w:b/>
        </w:rPr>
      </w:pPr>
    </w:p>
    <w:p w:rsidR="00677942" w:rsidRDefault="00677942" w:rsidP="00BD24D8">
      <w:pPr>
        <w:tabs>
          <w:tab w:val="left" w:pos="851"/>
        </w:tabs>
        <w:jc w:val="center"/>
        <w:rPr>
          <w:b/>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677942" w:rsidRPr="00677942" w:rsidTr="00B73E29">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677942" w:rsidRPr="00677942" w:rsidRDefault="00677942" w:rsidP="00677942">
            <w:pPr>
              <w:rPr>
                <w:rFonts w:cs="Times New Roman"/>
                <w:color w:val="000000"/>
                <w:sz w:val="20"/>
                <w:szCs w:val="20"/>
              </w:rPr>
            </w:pPr>
            <w:r w:rsidRPr="00677942">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677942" w:rsidRPr="00677942" w:rsidRDefault="00677942" w:rsidP="00677942">
            <w:pPr>
              <w:rPr>
                <w:rFonts w:cs="Times New Roman"/>
                <w:color w:val="000000"/>
                <w:sz w:val="20"/>
                <w:szCs w:val="20"/>
              </w:rPr>
            </w:pPr>
            <w:r w:rsidRPr="0067794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677942" w:rsidRPr="00677942" w:rsidRDefault="00677942" w:rsidP="00677942">
            <w:pPr>
              <w:jc w:val="center"/>
              <w:rPr>
                <w:rFonts w:cs="Times New Roman"/>
                <w:color w:val="000000"/>
                <w:sz w:val="20"/>
                <w:szCs w:val="20"/>
              </w:rPr>
            </w:pPr>
          </w:p>
        </w:tc>
      </w:tr>
      <w:tr w:rsidR="00677942" w:rsidRPr="00677942" w:rsidTr="00B73E29">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942" w:rsidRPr="00677942" w:rsidRDefault="00677942" w:rsidP="00677942">
            <w:pPr>
              <w:rPr>
                <w:rFonts w:cs="Times New Roman"/>
                <w:color w:val="000000"/>
                <w:sz w:val="20"/>
                <w:szCs w:val="20"/>
              </w:rPr>
            </w:pPr>
            <w:r w:rsidRPr="0067794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677942" w:rsidRPr="00677942" w:rsidRDefault="00677942" w:rsidP="00677942">
            <w:pPr>
              <w:jc w:val="center"/>
              <w:rPr>
                <w:rFonts w:cs="Times New Roman"/>
                <w:color w:val="000000"/>
                <w:sz w:val="20"/>
                <w:szCs w:val="20"/>
              </w:rPr>
            </w:pPr>
          </w:p>
        </w:tc>
      </w:tr>
      <w:tr w:rsidR="00677942" w:rsidRPr="00677942" w:rsidTr="00B73E29">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val="restart"/>
            <w:tcBorders>
              <w:top w:val="single" w:sz="4" w:space="0" w:color="auto"/>
              <w:left w:val="nil"/>
              <w:right w:val="single" w:sz="4" w:space="0" w:color="auto"/>
            </w:tcBorders>
            <w:vAlign w:val="center"/>
          </w:tcPr>
          <w:p w:rsidR="00677942" w:rsidRPr="00677942" w:rsidRDefault="00677942" w:rsidP="00677942">
            <w:pPr>
              <w:jc w:val="center"/>
              <w:rPr>
                <w:sz w:val="20"/>
                <w:szCs w:val="20"/>
              </w:rPr>
            </w:pPr>
            <w:r w:rsidRPr="00677942">
              <w:rPr>
                <w:sz w:val="20"/>
                <w:szCs w:val="20"/>
              </w:rPr>
              <w:t>УГЖКХ</w:t>
            </w: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bottom w:val="single" w:sz="4" w:space="0" w:color="auto"/>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bl>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AD29ED" w:rsidRDefault="00AD29ED" w:rsidP="00BD24D8">
      <w:pPr>
        <w:tabs>
          <w:tab w:val="left" w:pos="851"/>
        </w:tabs>
        <w:jc w:val="center"/>
        <w:rPr>
          <w:b/>
        </w:rPr>
      </w:pPr>
    </w:p>
    <w:p w:rsidR="00AD29ED" w:rsidRDefault="00AD29ED" w:rsidP="00BD24D8">
      <w:pPr>
        <w:tabs>
          <w:tab w:val="left" w:pos="851"/>
        </w:tabs>
        <w:jc w:val="center"/>
        <w:rPr>
          <w:b/>
        </w:rPr>
      </w:pPr>
    </w:p>
    <w:p w:rsidR="00677942" w:rsidRDefault="00677942" w:rsidP="00BD24D8">
      <w:pPr>
        <w:tabs>
          <w:tab w:val="left" w:pos="851"/>
        </w:tabs>
        <w:jc w:val="center"/>
        <w:rPr>
          <w:b/>
        </w:rPr>
      </w:pPr>
    </w:p>
    <w:p w:rsidR="001349BC" w:rsidRDefault="001349BC"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p w:rsidR="00714774" w:rsidRPr="00714774" w:rsidRDefault="00714774" w:rsidP="00714774">
      <w:pPr>
        <w:pStyle w:val="ConsPlusNormal"/>
        <w:ind w:firstLine="539"/>
        <w:rPr>
          <w:rFonts w:ascii="Times New Roman" w:hAnsi="Times New Roman" w:cs="Times New Roman"/>
          <w:sz w:val="24"/>
          <w:szCs w:val="24"/>
        </w:rPr>
      </w:pP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3281" w:type="dxa"/>
        <w:tblInd w:w="10" w:type="dxa"/>
        <w:tblLayout w:type="fixed"/>
        <w:tblLook w:val="04A0" w:firstRow="1" w:lastRow="0" w:firstColumn="1" w:lastColumn="0" w:noHBand="0" w:noVBand="1"/>
      </w:tblPr>
      <w:tblGrid>
        <w:gridCol w:w="643"/>
        <w:gridCol w:w="2263"/>
        <w:gridCol w:w="938"/>
        <w:gridCol w:w="1641"/>
        <w:gridCol w:w="709"/>
        <w:gridCol w:w="677"/>
        <w:gridCol w:w="809"/>
        <w:gridCol w:w="796"/>
        <w:gridCol w:w="786"/>
        <w:gridCol w:w="759"/>
        <w:gridCol w:w="14"/>
        <w:gridCol w:w="1545"/>
        <w:gridCol w:w="1701"/>
      </w:tblGrid>
      <w:tr w:rsidR="00714774" w:rsidTr="00867431">
        <w:trPr>
          <w:trHeight w:val="93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Мероприятие подпрограммы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27"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714774" w:rsidTr="004675FB">
        <w:trPr>
          <w:trHeight w:val="1708"/>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677"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 год</w:t>
            </w:r>
          </w:p>
        </w:tc>
        <w:tc>
          <w:tcPr>
            <w:tcW w:w="809" w:type="dxa"/>
            <w:tcBorders>
              <w:top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2021 год</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2022 год</w:t>
            </w:r>
          </w:p>
        </w:tc>
        <w:tc>
          <w:tcPr>
            <w:tcW w:w="786"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2024 год</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882"/>
        </w:trPr>
        <w:tc>
          <w:tcPr>
            <w:tcW w:w="643" w:type="dxa"/>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w:t>
            </w:r>
          </w:p>
        </w:tc>
        <w:tc>
          <w:tcPr>
            <w:tcW w:w="2263"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938"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3</w:t>
            </w:r>
          </w:p>
        </w:tc>
        <w:tc>
          <w:tcPr>
            <w:tcW w:w="1641"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4</w:t>
            </w:r>
          </w:p>
        </w:tc>
        <w:tc>
          <w:tcPr>
            <w:tcW w:w="709" w:type="dxa"/>
            <w:tcBorders>
              <w:top w:val="nil"/>
              <w:left w:val="nil"/>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5</w:t>
            </w:r>
          </w:p>
        </w:tc>
        <w:tc>
          <w:tcPr>
            <w:tcW w:w="677"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6</w:t>
            </w:r>
          </w:p>
        </w:tc>
        <w:tc>
          <w:tcPr>
            <w:tcW w:w="809" w:type="dxa"/>
            <w:tcBorders>
              <w:top w:val="single" w:sz="4" w:space="0" w:color="auto"/>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7</w:t>
            </w:r>
          </w:p>
        </w:tc>
        <w:tc>
          <w:tcPr>
            <w:tcW w:w="79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8</w:t>
            </w:r>
          </w:p>
        </w:tc>
        <w:tc>
          <w:tcPr>
            <w:tcW w:w="78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9</w:t>
            </w:r>
          </w:p>
        </w:tc>
        <w:tc>
          <w:tcPr>
            <w:tcW w:w="759"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10</w:t>
            </w:r>
          </w:p>
        </w:tc>
        <w:tc>
          <w:tcPr>
            <w:tcW w:w="1559" w:type="dxa"/>
            <w:gridSpan w:val="2"/>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11</w:t>
            </w:r>
          </w:p>
        </w:tc>
        <w:tc>
          <w:tcPr>
            <w:tcW w:w="1701" w:type="dxa"/>
            <w:tcBorders>
              <w:top w:val="nil"/>
              <w:left w:val="nil"/>
              <w:bottom w:val="single" w:sz="4" w:space="0" w:color="auto"/>
              <w:right w:val="single" w:sz="4" w:space="0" w:color="auto"/>
            </w:tcBorders>
            <w:shd w:val="clear" w:color="auto" w:fill="FFFFFF"/>
            <w:vAlign w:val="center"/>
            <w:hideMark/>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12</w:t>
            </w:r>
          </w:p>
        </w:tc>
      </w:tr>
      <w:tr w:rsidR="00714774" w:rsidTr="004675FB">
        <w:trPr>
          <w:trHeight w:val="1037"/>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714774" w:rsidRDefault="00714774"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Х</w:t>
            </w:r>
          </w:p>
        </w:tc>
      </w:tr>
      <w:tr w:rsidR="00714774" w:rsidTr="004675FB">
        <w:trPr>
          <w:trHeight w:val="197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 xml:space="preserve">Мероприятие 01.01. «Проведение обследований </w:t>
            </w:r>
            <w:r>
              <w:rPr>
                <w:rFonts w:cs="Times New Roman"/>
                <w:sz w:val="20"/>
                <w:szCs w:val="20"/>
                <w:lang w:eastAsia="en-US"/>
              </w:rPr>
              <w:lastRenderedPageBreak/>
              <w:t>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ind w:left="34" w:hanging="34"/>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714774" w:rsidTr="004675FB">
        <w:trPr>
          <w:trHeight w:val="171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66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right w:val="single" w:sz="4" w:space="0" w:color="000000"/>
            </w:tcBorders>
            <w:shd w:val="clear" w:color="auto" w:fill="FFFFFF"/>
            <w:vAlign w:val="center"/>
          </w:tcPr>
          <w:p w:rsidR="00714774" w:rsidRDefault="00714774"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rsidP="00370471">
            <w:pPr>
              <w:spacing w:line="256" w:lineRule="auto"/>
              <w:ind w:hanging="108"/>
              <w:jc w:val="center"/>
              <w:rPr>
                <w:rFonts w:cs="Times New Roman"/>
                <w:sz w:val="20"/>
                <w:szCs w:val="20"/>
                <w:lang w:eastAsia="en-US"/>
              </w:rPr>
            </w:pPr>
            <w:r>
              <w:rPr>
                <w:rFonts w:cs="Times New Roman"/>
                <w:sz w:val="20"/>
                <w:szCs w:val="20"/>
                <w:lang w:eastAsia="en-US"/>
              </w:rPr>
              <w:t>Х</w:t>
            </w:r>
          </w:p>
        </w:tc>
      </w:tr>
      <w:tr w:rsidR="00714774" w:rsidTr="00867431">
        <w:trPr>
          <w:trHeight w:val="132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67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714774" w:rsidTr="00867431">
        <w:trPr>
          <w:trHeight w:val="172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top w:val="single" w:sz="4" w:space="0" w:color="auto"/>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941"/>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6D7318" w:rsidP="006D7318">
            <w:pPr>
              <w:spacing w:line="256" w:lineRule="auto"/>
              <w:jc w:val="center"/>
              <w:rPr>
                <w:rFonts w:cs="Times New Roman"/>
                <w:b/>
                <w:bCs/>
                <w:sz w:val="20"/>
                <w:szCs w:val="20"/>
                <w:lang w:eastAsia="en-US"/>
              </w:rPr>
            </w:pPr>
            <w:r>
              <w:rPr>
                <w:rFonts w:cs="Times New Roman"/>
                <w:b/>
                <w:bCs/>
                <w:sz w:val="20"/>
                <w:szCs w:val="20"/>
                <w:lang w:eastAsia="en-US"/>
              </w:rPr>
              <w:t>Всего</w:t>
            </w:r>
            <w:r w:rsidR="00714774">
              <w:rPr>
                <w:rFonts w:cs="Times New Roman"/>
                <w:b/>
                <w:bCs/>
                <w:sz w:val="20"/>
                <w:szCs w:val="20"/>
                <w:lang w:eastAsia="en-US"/>
              </w:rPr>
              <w:t xml:space="preserve"> по </w:t>
            </w:r>
            <w:r>
              <w:rPr>
                <w:rFonts w:cs="Times New Roman"/>
                <w:b/>
                <w:bCs/>
                <w:sz w:val="20"/>
                <w:szCs w:val="20"/>
                <w:lang w:eastAsia="en-US"/>
              </w:rPr>
              <w:t>П</w:t>
            </w:r>
            <w:r w:rsidR="00714774">
              <w:rPr>
                <w:rFonts w:cs="Times New Roman"/>
                <w:b/>
                <w:bCs/>
                <w:sz w:val="20"/>
                <w:szCs w:val="20"/>
                <w:lang w:eastAsia="en-US"/>
              </w:rPr>
              <w:t>одпрограмме</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7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3246"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r>
      <w:tr w:rsidR="00714774" w:rsidRPr="00103056" w:rsidTr="004675FB">
        <w:trPr>
          <w:trHeight w:val="163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color w:val="FF0000"/>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bCs/>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103056" w:rsidRDefault="00714774">
            <w:pPr>
              <w:spacing w:line="256" w:lineRule="auto"/>
              <w:rPr>
                <w:rFonts w:cs="Times New Roman"/>
                <w:b/>
                <w:sz w:val="20"/>
                <w:szCs w:val="20"/>
                <w:lang w:eastAsia="en-US"/>
              </w:rPr>
            </w:pPr>
            <w:r w:rsidRPr="00103056">
              <w:rPr>
                <w:rFonts w:cs="Times New Roman"/>
                <w:b/>
                <w:sz w:val="20"/>
                <w:szCs w:val="20"/>
                <w:lang w:eastAsia="en-US"/>
              </w:rPr>
              <w:t xml:space="preserve">Средства бюджета городского округа Электросталь Московской </w:t>
            </w:r>
            <w:r w:rsidRPr="006B6405">
              <w:rPr>
                <w:rFonts w:cs="Times New Roman"/>
                <w:b/>
                <w:sz w:val="20"/>
                <w:szCs w:val="20"/>
                <w:lang w:eastAsia="en-US"/>
              </w:rPr>
              <w:t>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73" w:type="dxa"/>
            <w:gridSpan w:val="2"/>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3246" w:type="dxa"/>
            <w:gridSpan w:val="2"/>
            <w:vMerge/>
            <w:tcBorders>
              <w:top w:val="nil"/>
              <w:left w:val="nil"/>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4675FB" w:rsidRDefault="009F035A" w:rsidP="009F035A">
      <w:pPr>
        <w:pStyle w:val="ConsPlusNormal"/>
        <w:jc w:val="right"/>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Приложение №2 к Муниципальной </w:t>
      </w:r>
      <w:r w:rsidRPr="002A741C">
        <w:rPr>
          <w:rFonts w:ascii="Times New Roman" w:hAnsi="Times New Roman" w:cs="Times New Roman"/>
          <w:color w:val="000000"/>
          <w:lang w:eastAsia="en-US"/>
        </w:rPr>
        <w:t xml:space="preserve">программе </w:t>
      </w:r>
      <w:r>
        <w:rPr>
          <w:rFonts w:ascii="Times New Roman" w:hAnsi="Times New Roman" w:cs="Times New Roman"/>
          <w:color w:val="000000"/>
          <w:lang w:eastAsia="en-US"/>
        </w:rPr>
        <w:t xml:space="preserve">     </w:t>
      </w:r>
      <w:r w:rsidR="004675FB">
        <w:rPr>
          <w:rFonts w:ascii="Times New Roman" w:hAnsi="Times New Roman" w:cs="Times New Roman"/>
          <w:color w:val="000000"/>
          <w:lang w:eastAsia="en-US"/>
        </w:rPr>
        <w:t xml:space="preserve">                                                                                                                                                    </w:t>
      </w:r>
      <w:r>
        <w:rPr>
          <w:rFonts w:ascii="Times New Roman" w:hAnsi="Times New Roman" w:cs="Times New Roman"/>
          <w:color w:val="000000"/>
          <w:lang w:eastAsia="en-US"/>
        </w:rPr>
        <w:t xml:space="preserve">                               </w:t>
      </w:r>
      <w:r w:rsidR="004675FB" w:rsidRPr="002A741C">
        <w:rPr>
          <w:rFonts w:ascii="Times New Roman" w:hAnsi="Times New Roman" w:cs="Times New Roman"/>
          <w:color w:val="000000"/>
          <w:lang w:eastAsia="en-US"/>
        </w:rPr>
        <w:t>городского округа. Электросталь Московской Области</w:t>
      </w:r>
    </w:p>
    <w:p w:rsidR="00C23601" w:rsidRDefault="004675FB" w:rsidP="009F035A">
      <w:pPr>
        <w:pStyle w:val="ConsPlusNormal"/>
        <w:ind w:firstLine="539"/>
        <w:jc w:val="right"/>
        <w:rPr>
          <w:rFonts w:ascii="Times New Roman" w:hAnsi="Times New Roman" w:cs="Times New Roman"/>
          <w:sz w:val="24"/>
          <w:szCs w:val="24"/>
        </w:rPr>
      </w:pPr>
      <w:r w:rsidRPr="002A741C">
        <w:rPr>
          <w:rFonts w:ascii="Times New Roman" w:hAnsi="Times New Roman" w:cs="Times New Roman"/>
          <w:color w:val="000000"/>
          <w:lang w:eastAsia="en-US"/>
        </w:rPr>
        <w:t>"Экология и окружающая среда"</w:t>
      </w:r>
    </w:p>
    <w:p w:rsidR="00C23601" w:rsidRDefault="00C23601" w:rsidP="00BD24D8">
      <w:pPr>
        <w:pStyle w:val="ConsPlusNormal"/>
        <w:ind w:firstLine="539"/>
        <w:rPr>
          <w:rFonts w:ascii="Times New Roman" w:hAnsi="Times New Roman" w:cs="Times New Roman"/>
          <w:sz w:val="24"/>
          <w:szCs w:val="24"/>
        </w:rPr>
      </w:pPr>
    </w:p>
    <w:p w:rsidR="00C23601" w:rsidRPr="004675FB" w:rsidRDefault="004675FB" w:rsidP="00F91114">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 2020-2024 годы</w:t>
      </w:r>
    </w:p>
    <w:p w:rsidR="00BD24D8" w:rsidRPr="002A741C" w:rsidRDefault="00BD24D8" w:rsidP="00AA7358">
      <w:pPr>
        <w:pStyle w:val="ConsPlusNormal"/>
        <w:ind w:left="10206"/>
        <w:rPr>
          <w:rFonts w:ascii="Times New Roman" w:hAnsi="Times New Roman" w:cs="Times New Roman"/>
          <w:sz w:val="24"/>
          <w:szCs w:val="24"/>
        </w:rPr>
      </w:pPr>
    </w:p>
    <w:p w:rsidR="00BD24D8" w:rsidRDefault="00BD24D8" w:rsidP="00BD24D8">
      <w:pPr>
        <w:tabs>
          <w:tab w:val="left" w:pos="851"/>
        </w:tabs>
        <w:jc w:val="center"/>
        <w:rPr>
          <w:b/>
        </w:rPr>
      </w:pPr>
    </w:p>
    <w:p w:rsidR="00B73E29" w:rsidRPr="00B73E29" w:rsidRDefault="00B73E29" w:rsidP="00B73E29">
      <w:pPr>
        <w:pStyle w:val="ac"/>
        <w:tabs>
          <w:tab w:val="left" w:pos="851"/>
        </w:tabs>
        <w:ind w:left="1068"/>
        <w:rPr>
          <w:b/>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B73E29" w:rsidRPr="00B73E29" w:rsidTr="00B73E29">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B73E29" w:rsidRPr="00B73E29" w:rsidRDefault="00B73E29" w:rsidP="00B73E29">
            <w:pPr>
              <w:rPr>
                <w:rFonts w:cs="Times New Roman"/>
                <w:sz w:val="20"/>
                <w:szCs w:val="20"/>
              </w:rPr>
            </w:pPr>
            <w:r w:rsidRPr="00B73E29">
              <w:rPr>
                <w:rFonts w:cs="Times New Roman"/>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B73E29" w:rsidRPr="00B73E29" w:rsidRDefault="00B73E29" w:rsidP="00B73E29">
            <w:pPr>
              <w:rPr>
                <w:rFonts w:cs="Times New Roman"/>
                <w:sz w:val="20"/>
                <w:szCs w:val="20"/>
              </w:rPr>
            </w:pPr>
            <w:r w:rsidRPr="00B73E29">
              <w:rPr>
                <w:rFonts w:cs="Times New Roman"/>
                <w:sz w:val="20"/>
                <w:szCs w:val="20"/>
              </w:rPr>
              <w:t>Комитет по строительству, дорожной деятельности и благоустройства</w:t>
            </w:r>
          </w:p>
        </w:tc>
        <w:tc>
          <w:tcPr>
            <w:tcW w:w="771" w:type="dxa"/>
            <w:tcBorders>
              <w:top w:val="nil"/>
              <w:left w:val="nil"/>
              <w:bottom w:val="nil"/>
              <w:right w:val="nil"/>
            </w:tcBorders>
            <w:shd w:val="clear" w:color="auto" w:fill="auto"/>
            <w:vAlign w:val="bottom"/>
            <w:hideMark/>
          </w:tcPr>
          <w:p w:rsidR="00B73E29" w:rsidRPr="00B73E29" w:rsidRDefault="00B73E29" w:rsidP="00B73E29">
            <w:pPr>
              <w:rPr>
                <w:rFonts w:cs="Times New Roman"/>
                <w:sz w:val="20"/>
                <w:szCs w:val="20"/>
              </w:rPr>
            </w:pPr>
          </w:p>
        </w:tc>
      </w:tr>
      <w:tr w:rsidR="00B73E29" w:rsidRPr="00B73E29" w:rsidTr="00B73E29">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E29" w:rsidRPr="00B73E29" w:rsidRDefault="00B73E29" w:rsidP="00B73E29">
            <w:pPr>
              <w:rPr>
                <w:rFonts w:cs="Times New Roman"/>
                <w:sz w:val="20"/>
                <w:szCs w:val="20"/>
              </w:rPr>
            </w:pPr>
            <w:r w:rsidRPr="00B73E2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B73E29" w:rsidRPr="00B73E29" w:rsidRDefault="00B73E29" w:rsidP="00B73E29">
            <w:pPr>
              <w:rPr>
                <w:rFonts w:cs="Times New Roman"/>
                <w:sz w:val="20"/>
                <w:szCs w:val="20"/>
              </w:rPr>
            </w:pPr>
            <w:r w:rsidRPr="00B73E29">
              <w:rPr>
                <w:rFonts w:cs="Times New Roman"/>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2024 год</w:t>
            </w:r>
          </w:p>
        </w:tc>
        <w:tc>
          <w:tcPr>
            <w:tcW w:w="1914" w:type="dxa"/>
            <w:tcBorders>
              <w:top w:val="single" w:sz="4" w:space="0" w:color="auto"/>
              <w:left w:val="nil"/>
              <w:bottom w:val="single" w:sz="4" w:space="0" w:color="auto"/>
              <w:right w:val="single" w:sz="4" w:space="0" w:color="000000"/>
            </w:tcBorders>
          </w:tcPr>
          <w:p w:rsidR="00B73E29" w:rsidRPr="00B73E29" w:rsidRDefault="00B73E29" w:rsidP="00B73E29">
            <w:pPr>
              <w:rPr>
                <w:rFonts w:cs="Times New Roman"/>
                <w:sz w:val="20"/>
                <w:szCs w:val="20"/>
              </w:rPr>
            </w:pPr>
            <w:r w:rsidRPr="00B73E29">
              <w:rPr>
                <w:rFonts w:cs="Times New Roman"/>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val="restart"/>
            <w:tcBorders>
              <w:top w:val="single" w:sz="4" w:space="0" w:color="auto"/>
              <w:left w:val="nil"/>
              <w:right w:val="single" w:sz="4" w:space="0" w:color="auto"/>
            </w:tcBorders>
            <w:vAlign w:val="center"/>
          </w:tcPr>
          <w:p w:rsidR="00B73E29" w:rsidRPr="00B73E29" w:rsidRDefault="00B73E29" w:rsidP="00B73E29">
            <w:pPr>
              <w:rPr>
                <w:rFonts w:cs="Times New Roman"/>
                <w:sz w:val="20"/>
                <w:szCs w:val="20"/>
              </w:rPr>
            </w:pPr>
            <w:r w:rsidRPr="00F91114">
              <w:rPr>
                <w:rFonts w:eastAsiaTheme="minorHAnsi" w:cs="Times New Roman"/>
                <w:sz w:val="20"/>
                <w:szCs w:val="20"/>
                <w:lang w:eastAsia="en-US"/>
              </w:rPr>
              <w:t>Комитет по строительству, дорожной деятельности и благоустройства</w:t>
            </w: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299,67</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914" w:type="dxa"/>
            <w:vMerge/>
            <w:tcBorders>
              <w:left w:val="nil"/>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57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bottom w:val="single" w:sz="4" w:space="0" w:color="auto"/>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bl>
    <w:p w:rsidR="00BD24D8" w:rsidRPr="00B73E29" w:rsidRDefault="00BD24D8" w:rsidP="00BD24D8">
      <w:pPr>
        <w:rPr>
          <w:rFonts w:cs="Times New Roman"/>
          <w:sz w:val="20"/>
          <w:szCs w:val="20"/>
        </w:rPr>
      </w:pPr>
    </w:p>
    <w:p w:rsidR="00B73E29" w:rsidRDefault="00B73E29" w:rsidP="00BD24D8">
      <w:pPr>
        <w:ind w:firstLine="851"/>
        <w:jc w:val="both"/>
      </w:pPr>
    </w:p>
    <w:p w:rsidR="00867431" w:rsidRDefault="00867431" w:rsidP="00BD24D8">
      <w:pPr>
        <w:ind w:firstLine="851"/>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lastRenderedPageBreak/>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1349BC" w:rsidRDefault="001349BC"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14472"/>
      </w:tblGrid>
      <w:tr w:rsidR="00205C44" w:rsidTr="00AD29ED">
        <w:trPr>
          <w:trHeight w:val="307"/>
        </w:trPr>
        <w:tc>
          <w:tcPr>
            <w:tcW w:w="14472" w:type="dxa"/>
            <w:shd w:val="clear" w:color="auto" w:fill="FFFFFF"/>
            <w:hideMark/>
          </w:tcPr>
          <w:p w:rsidR="00205C44" w:rsidRDefault="00205C44" w:rsidP="00827DB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205C44" w:rsidTr="00AD29ED">
        <w:trPr>
          <w:trHeight w:val="439"/>
        </w:trPr>
        <w:tc>
          <w:tcPr>
            <w:tcW w:w="14472"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AD29ED">
        <w:trPr>
          <w:trHeight w:val="293"/>
        </w:trPr>
        <w:tc>
          <w:tcPr>
            <w:tcW w:w="14472"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3460" w:type="dxa"/>
        <w:tblLayout w:type="fixed"/>
        <w:tblLook w:val="04A0" w:firstRow="1" w:lastRow="0" w:firstColumn="1" w:lastColumn="0" w:noHBand="0" w:noVBand="1"/>
      </w:tblPr>
      <w:tblGrid>
        <w:gridCol w:w="638"/>
        <w:gridCol w:w="1635"/>
        <w:gridCol w:w="1043"/>
        <w:gridCol w:w="1526"/>
        <w:gridCol w:w="958"/>
        <w:gridCol w:w="822"/>
        <w:gridCol w:w="821"/>
        <w:gridCol w:w="822"/>
        <w:gridCol w:w="684"/>
        <w:gridCol w:w="1100"/>
        <w:gridCol w:w="1638"/>
        <w:gridCol w:w="1773"/>
      </w:tblGrid>
      <w:tr w:rsidR="00205C44" w:rsidTr="0065096C">
        <w:trPr>
          <w:trHeight w:val="670"/>
        </w:trPr>
        <w:tc>
          <w:tcPr>
            <w:tcW w:w="638" w:type="dxa"/>
            <w:vMerge w:val="restart"/>
            <w:tcBorders>
              <w:top w:val="single" w:sz="4" w:space="0" w:color="auto"/>
              <w:left w:val="single" w:sz="4" w:space="0" w:color="auto"/>
              <w:bottom w:val="single" w:sz="4" w:space="0" w:color="auto"/>
              <w:right w:val="single" w:sz="4" w:space="0" w:color="auto"/>
            </w:tcBorders>
            <w:noWrap/>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N п/п</w:t>
            </w: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rsidP="00205C44">
            <w:pPr>
              <w:spacing w:line="256" w:lineRule="auto"/>
              <w:jc w:val="center"/>
              <w:rPr>
                <w:rFonts w:cs="Times New Roman"/>
                <w:sz w:val="20"/>
                <w:szCs w:val="20"/>
                <w:lang w:eastAsia="en-US"/>
              </w:rPr>
            </w:pPr>
            <w:r>
              <w:rPr>
                <w:rFonts w:cs="Times New Roman"/>
                <w:sz w:val="20"/>
                <w:szCs w:val="20"/>
                <w:lang w:eastAsia="en-US"/>
              </w:rPr>
              <w:t>Мероприятия подпрограммы</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Сроки исполнен</w:t>
            </w:r>
            <w:r>
              <w:rPr>
                <w:rFonts w:cs="Times New Roman"/>
                <w:sz w:val="20"/>
                <w:szCs w:val="20"/>
                <w:lang w:eastAsia="en-US"/>
              </w:rPr>
              <w:lastRenderedPageBreak/>
              <w:t>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lastRenderedPageBreak/>
              <w:t>Источники финансирован</w:t>
            </w:r>
            <w:r>
              <w:rPr>
                <w:rFonts w:cs="Times New Roman"/>
                <w:sz w:val="20"/>
                <w:szCs w:val="20"/>
                <w:lang w:eastAsia="en-US"/>
              </w:rPr>
              <w:lastRenderedPageBreak/>
              <w:t>ия</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lastRenderedPageBreak/>
              <w:t xml:space="preserve">Всего (тыс. </w:t>
            </w:r>
            <w:r>
              <w:rPr>
                <w:rFonts w:cs="Times New Roman"/>
                <w:sz w:val="20"/>
                <w:szCs w:val="20"/>
                <w:lang w:eastAsia="en-US"/>
              </w:rPr>
              <w:lastRenderedPageBreak/>
              <w:t>руб.)</w:t>
            </w:r>
          </w:p>
        </w:tc>
        <w:tc>
          <w:tcPr>
            <w:tcW w:w="4249" w:type="dxa"/>
            <w:gridSpan w:val="5"/>
            <w:tcBorders>
              <w:top w:val="single" w:sz="4" w:space="0" w:color="auto"/>
              <w:left w:val="single" w:sz="4" w:space="0" w:color="auto"/>
              <w:bottom w:val="single" w:sz="4" w:space="0" w:color="auto"/>
              <w:right w:val="single" w:sz="4" w:space="0" w:color="auto"/>
            </w:tcBorders>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lastRenderedPageBreak/>
              <w:t>Объем финансирования по годам (тыс. руб.)</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xml:space="preserve">Ответственный за выполнение </w:t>
            </w:r>
            <w:r>
              <w:rPr>
                <w:rFonts w:cs="Times New Roman"/>
                <w:sz w:val="20"/>
                <w:szCs w:val="20"/>
                <w:lang w:eastAsia="en-US"/>
              </w:rPr>
              <w:lastRenderedPageBreak/>
              <w:t>мероприятия подпрограммы</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lastRenderedPageBreak/>
              <w:t xml:space="preserve">Результаты выполнения </w:t>
            </w:r>
            <w:r>
              <w:rPr>
                <w:rFonts w:cs="Times New Roman"/>
                <w:sz w:val="20"/>
                <w:szCs w:val="20"/>
                <w:lang w:eastAsia="en-US"/>
              </w:rPr>
              <w:lastRenderedPageBreak/>
              <w:t>мероприятий подпрограммы</w:t>
            </w:r>
          </w:p>
        </w:tc>
      </w:tr>
      <w:tr w:rsidR="00205C44" w:rsidTr="00205C44">
        <w:trPr>
          <w:trHeight w:val="1566"/>
        </w:trPr>
        <w:tc>
          <w:tcPr>
            <w:tcW w:w="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822"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tcBorders>
              <w:top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2022 год</w:t>
            </w:r>
          </w:p>
        </w:tc>
        <w:tc>
          <w:tcPr>
            <w:tcW w:w="684"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r>
      <w:tr w:rsidR="00205C44" w:rsidTr="0065096C">
        <w:trPr>
          <w:trHeight w:val="767"/>
        </w:trPr>
        <w:tc>
          <w:tcPr>
            <w:tcW w:w="638" w:type="dxa"/>
            <w:tcBorders>
              <w:top w:val="nil"/>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4</w:t>
            </w:r>
          </w:p>
        </w:tc>
        <w:tc>
          <w:tcPr>
            <w:tcW w:w="958" w:type="dxa"/>
            <w:tcBorders>
              <w:top w:val="nil"/>
              <w:left w:val="nil"/>
              <w:bottom w:val="single" w:sz="4" w:space="0" w:color="auto"/>
              <w:right w:val="single" w:sz="4" w:space="0" w:color="auto"/>
            </w:tcBorders>
            <w:vAlign w:val="center"/>
          </w:tcPr>
          <w:p w:rsidR="00205C44" w:rsidRDefault="00205C44">
            <w:pPr>
              <w:spacing w:line="256" w:lineRule="auto"/>
              <w:jc w:val="center"/>
              <w:rPr>
                <w:rFonts w:cs="Times New Roman"/>
                <w:sz w:val="20"/>
                <w:szCs w:val="20"/>
                <w:lang w:eastAsia="en-US"/>
              </w:rPr>
            </w:pPr>
            <w:r>
              <w:rPr>
                <w:rFonts w:cs="Times New Roman"/>
                <w:sz w:val="20"/>
                <w:szCs w:val="20"/>
                <w:lang w:eastAsia="en-US"/>
              </w:rPr>
              <w:t>5</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6</w:t>
            </w:r>
          </w:p>
        </w:tc>
        <w:tc>
          <w:tcPr>
            <w:tcW w:w="821" w:type="dxa"/>
            <w:tcBorders>
              <w:top w:val="single" w:sz="4" w:space="0" w:color="auto"/>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7</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8</w:t>
            </w:r>
          </w:p>
        </w:tc>
        <w:tc>
          <w:tcPr>
            <w:tcW w:w="684"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9</w:t>
            </w:r>
          </w:p>
        </w:tc>
        <w:tc>
          <w:tcPr>
            <w:tcW w:w="1100"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10</w:t>
            </w:r>
          </w:p>
        </w:tc>
        <w:tc>
          <w:tcPr>
            <w:tcW w:w="1638"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11</w:t>
            </w:r>
          </w:p>
        </w:tc>
        <w:tc>
          <w:tcPr>
            <w:tcW w:w="1773" w:type="dxa"/>
            <w:tcBorders>
              <w:top w:val="nil"/>
              <w:left w:val="nil"/>
              <w:bottom w:val="single" w:sz="4" w:space="0" w:color="auto"/>
              <w:right w:val="single" w:sz="4" w:space="0" w:color="auto"/>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12</w:t>
            </w:r>
          </w:p>
        </w:tc>
      </w:tr>
      <w:tr w:rsidR="00205C44" w:rsidTr="0065096C">
        <w:trPr>
          <w:trHeight w:val="88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Х</w:t>
            </w:r>
          </w:p>
        </w:tc>
      </w:tr>
      <w:tr w:rsidR="00205C44" w:rsidTr="00205C44">
        <w:trPr>
          <w:trHeight w:val="1533"/>
        </w:trPr>
        <w:tc>
          <w:tcPr>
            <w:tcW w:w="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C529E8">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867431">
        <w:trPr>
          <w:trHeight w:val="842"/>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Мероприятие 01.03.</w:t>
            </w:r>
          </w:p>
          <w:p w:rsidR="00205C44" w:rsidRDefault="00205C44">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Устройство минерализованных противопожарных полос, обустройство противопожарных барьеров, очистка лесных территорий от мусора.</w:t>
            </w:r>
          </w:p>
        </w:tc>
      </w:tr>
      <w:tr w:rsidR="00205C44" w:rsidTr="00205C44">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65096C">
        <w:trPr>
          <w:trHeight w:val="1195"/>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05C44" w:rsidRDefault="00F01292" w:rsidP="00F01292">
            <w:pPr>
              <w:spacing w:line="256" w:lineRule="auto"/>
              <w:jc w:val="center"/>
              <w:rPr>
                <w:rFonts w:cs="Times New Roman"/>
                <w:b/>
                <w:bCs/>
                <w:sz w:val="20"/>
                <w:szCs w:val="20"/>
                <w:lang w:eastAsia="en-US"/>
              </w:rPr>
            </w:pPr>
            <w:r>
              <w:rPr>
                <w:rFonts w:cs="Times New Roman"/>
                <w:b/>
                <w:bCs/>
                <w:sz w:val="20"/>
                <w:szCs w:val="20"/>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341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w:t>
            </w:r>
          </w:p>
        </w:tc>
      </w:tr>
      <w:tr w:rsidR="00205C44" w:rsidTr="00205C44">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205C44" w:rsidRDefault="00205C44">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sz w:val="20"/>
                <w:szCs w:val="20"/>
                <w:lang w:eastAsia="en-US"/>
              </w:rPr>
            </w:pPr>
            <w:r w:rsidRPr="00507261">
              <w:rPr>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3411" w:type="dxa"/>
            <w:gridSpan w:val="2"/>
            <w:vMerge/>
            <w:tcBorders>
              <w:top w:val="single" w:sz="4" w:space="0" w:color="auto"/>
              <w:left w:val="nil"/>
              <w:bottom w:val="single" w:sz="4" w:space="0" w:color="auto"/>
              <w:right w:val="single" w:sz="4" w:space="0" w:color="auto"/>
            </w:tcBorders>
            <w:vAlign w:val="center"/>
            <w:hideMark/>
          </w:tcPr>
          <w:p w:rsidR="00205C44" w:rsidRDefault="00205C44">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6F33C5" w:rsidRDefault="006F33C5" w:rsidP="006F33C5">
      <w:pPr>
        <w:pStyle w:val="ConsPlusNormal"/>
        <w:ind w:firstLine="539"/>
        <w:jc w:val="right"/>
        <w:rPr>
          <w:rFonts w:cs="Times New Roman"/>
          <w:color w:val="000000"/>
          <w:lang w:eastAsia="en-US"/>
        </w:rPr>
      </w:pPr>
    </w:p>
    <w:p w:rsidR="00AD29ED" w:rsidRDefault="00AD29ED" w:rsidP="006F33C5">
      <w:pPr>
        <w:pStyle w:val="ConsPlusNormal"/>
        <w:ind w:firstLine="539"/>
        <w:jc w:val="right"/>
        <w:rPr>
          <w:rFonts w:cs="Times New Roman"/>
          <w:color w:val="000000"/>
          <w:lang w:eastAsia="en-US"/>
        </w:rPr>
        <w:sectPr w:rsidR="00AD29ED" w:rsidSect="00EC5AF4">
          <w:headerReference w:type="default" r:id="rId13"/>
          <w:headerReference w:type="first" r:id="rId14"/>
          <w:pgSz w:w="16838" w:h="11906" w:orient="landscape"/>
          <w:pgMar w:top="1701" w:right="1106" w:bottom="244" w:left="1701" w:header="709" w:footer="709" w:gutter="0"/>
          <w:cols w:space="708"/>
          <w:docGrid w:linePitch="360"/>
        </w:sectPr>
      </w:pPr>
    </w:p>
    <w:p w:rsidR="006F33C5" w:rsidRPr="006C3068" w:rsidRDefault="006F33C5" w:rsidP="009660E1">
      <w:pPr>
        <w:pStyle w:val="ConsPlusNormal"/>
        <w:ind w:firstLine="9072"/>
        <w:rPr>
          <w:rFonts w:ascii="Times New Roman" w:hAnsi="Times New Roman" w:cs="Times New Roman"/>
          <w:color w:val="000000"/>
          <w:lang w:eastAsia="en-US"/>
        </w:rPr>
      </w:pPr>
      <w:r w:rsidRPr="006C3068">
        <w:rPr>
          <w:rFonts w:ascii="Times New Roman" w:hAnsi="Times New Roman" w:cs="Times New Roman"/>
          <w:color w:val="000000"/>
          <w:lang w:eastAsia="en-US"/>
        </w:rPr>
        <w:lastRenderedPageBreak/>
        <w:t xml:space="preserve">Приложение №3 к Муниципальной программе  </w:t>
      </w:r>
    </w:p>
    <w:p w:rsidR="006F33C5" w:rsidRPr="006C3068" w:rsidRDefault="006F33C5" w:rsidP="009660E1">
      <w:pPr>
        <w:pStyle w:val="ConsPlusNormal"/>
        <w:rPr>
          <w:rFonts w:ascii="Times New Roman" w:hAnsi="Times New Roman" w:cs="Times New Roman"/>
          <w:color w:val="000000"/>
          <w:lang w:eastAsia="en-US"/>
        </w:rPr>
      </w:pPr>
      <w:r w:rsidRPr="006C3068">
        <w:rPr>
          <w:rFonts w:ascii="Times New Roman" w:hAnsi="Times New Roman" w:cs="Times New Roman"/>
          <w:color w:val="000000"/>
          <w:lang w:eastAsia="en-US"/>
        </w:rPr>
        <w:t xml:space="preserve">         </w:t>
      </w:r>
      <w:r w:rsidR="009660E1" w:rsidRPr="006C3068">
        <w:rPr>
          <w:rFonts w:ascii="Times New Roman" w:hAnsi="Times New Roman" w:cs="Times New Roman"/>
          <w:color w:val="000000"/>
          <w:lang w:eastAsia="en-US"/>
        </w:rPr>
        <w:t xml:space="preserve">                                                                                                                                                         </w:t>
      </w:r>
      <w:r w:rsidR="006C3068">
        <w:rPr>
          <w:rFonts w:ascii="Times New Roman" w:hAnsi="Times New Roman" w:cs="Times New Roman"/>
          <w:color w:val="000000"/>
          <w:lang w:eastAsia="en-US"/>
        </w:rPr>
        <w:t xml:space="preserve">                  </w:t>
      </w:r>
      <w:r w:rsidRPr="006C3068">
        <w:rPr>
          <w:rFonts w:ascii="Times New Roman" w:hAnsi="Times New Roman" w:cs="Times New Roman"/>
          <w:color w:val="000000"/>
          <w:lang w:eastAsia="en-US"/>
        </w:rPr>
        <w:t xml:space="preserve"> городского округа Электросталь Московской области </w:t>
      </w:r>
    </w:p>
    <w:p w:rsidR="00BD24D8" w:rsidRPr="006C3068" w:rsidRDefault="009660E1" w:rsidP="009660E1">
      <w:pPr>
        <w:pStyle w:val="ConsPlusNormal"/>
        <w:rPr>
          <w:rFonts w:ascii="Times New Roman" w:hAnsi="Times New Roman" w:cs="Times New Roman"/>
        </w:rPr>
      </w:pPr>
      <w:r w:rsidRPr="006C3068">
        <w:rPr>
          <w:rFonts w:ascii="Times New Roman" w:hAnsi="Times New Roman" w:cs="Times New Roman"/>
          <w:color w:val="000000"/>
          <w:lang w:eastAsia="en-US"/>
        </w:rPr>
        <w:t xml:space="preserve">                                                                                                                                                                  </w:t>
      </w:r>
      <w:r w:rsidR="006C3068">
        <w:rPr>
          <w:rFonts w:ascii="Times New Roman" w:hAnsi="Times New Roman" w:cs="Times New Roman"/>
          <w:color w:val="000000"/>
          <w:lang w:eastAsia="en-US"/>
        </w:rPr>
        <w:t xml:space="preserve">                  </w:t>
      </w:r>
      <w:r w:rsidR="006F33C5" w:rsidRPr="006C3068">
        <w:rPr>
          <w:rFonts w:ascii="Times New Roman" w:hAnsi="Times New Roman" w:cs="Times New Roman"/>
          <w:color w:val="000000"/>
          <w:lang w:eastAsia="en-US"/>
        </w:rPr>
        <w:t xml:space="preserve"> "Экология и окружающая среда"</w:t>
      </w:r>
    </w:p>
    <w:p w:rsidR="006F33C5" w:rsidRPr="006C3068" w:rsidRDefault="006F33C5" w:rsidP="00BD24D8">
      <w:pPr>
        <w:pStyle w:val="ConsPlusNormal"/>
        <w:ind w:firstLine="539"/>
        <w:rPr>
          <w:rFonts w:ascii="Times New Roman" w:hAnsi="Times New Roman" w:cs="Times New Roman"/>
        </w:rPr>
      </w:pPr>
    </w:p>
    <w:p w:rsidR="006F33C5" w:rsidRPr="004B2F55" w:rsidRDefault="006F33C5" w:rsidP="004B2F55">
      <w:pPr>
        <w:pStyle w:val="ConsPlusNormal"/>
        <w:ind w:firstLine="539"/>
        <w:jc w:val="center"/>
        <w:rPr>
          <w:rFonts w:ascii="Times New Roman" w:hAnsi="Times New Roman" w:cs="Times New Roman"/>
          <w:sz w:val="24"/>
          <w:szCs w:val="24"/>
        </w:rPr>
      </w:pPr>
    </w:p>
    <w:p w:rsidR="00081A45" w:rsidRPr="00081A45" w:rsidRDefault="004B2F55" w:rsidP="00081A45">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 xml:space="preserve">ПАСПОРТ ПОДПРОГРАММЫ V "Региональная программа в области обращения с отходами, в том числе с твердыми коммунальными отходами" </w:t>
      </w:r>
      <w:r w:rsidRPr="004B2F55">
        <w:rPr>
          <w:rFonts w:ascii="Times New Roman" w:hAnsi="Times New Roman" w:cs="Times New Roman"/>
          <w:b/>
          <w:bCs/>
          <w:color w:val="000000"/>
          <w:sz w:val="24"/>
          <w:szCs w:val="24"/>
          <w:lang w:eastAsia="en-US"/>
        </w:rPr>
        <w:br/>
        <w:t>на 2020-2024 годы</w:t>
      </w:r>
    </w:p>
    <w:p w:rsidR="00081A45" w:rsidRPr="004B2F55" w:rsidRDefault="00081A45" w:rsidP="00081A45">
      <w:pPr>
        <w:pStyle w:val="ConsPlusNormal"/>
        <w:jc w:val="center"/>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025C6D" w:rsidRPr="00B73E29" w:rsidTr="00F93F20">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025C6D" w:rsidRPr="00B73E29" w:rsidRDefault="00025C6D" w:rsidP="00F93F20">
            <w:pPr>
              <w:rPr>
                <w:rFonts w:cs="Times New Roman"/>
                <w:sz w:val="20"/>
                <w:szCs w:val="20"/>
              </w:rPr>
            </w:pPr>
            <w:r w:rsidRPr="00B73E29">
              <w:rPr>
                <w:rFonts w:cs="Times New Roman"/>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025C6D" w:rsidRPr="00B73E29" w:rsidRDefault="00025C6D" w:rsidP="00F93F20">
            <w:pPr>
              <w:rPr>
                <w:rFonts w:cs="Times New Roman"/>
                <w:sz w:val="20"/>
                <w:szCs w:val="20"/>
              </w:rPr>
            </w:pPr>
            <w:r w:rsidRPr="00025C6D">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025C6D" w:rsidRPr="00B73E29" w:rsidRDefault="00025C6D" w:rsidP="00F93F20">
            <w:pPr>
              <w:rPr>
                <w:rFonts w:cs="Times New Roman"/>
                <w:sz w:val="20"/>
                <w:szCs w:val="20"/>
              </w:rPr>
            </w:pPr>
          </w:p>
        </w:tc>
      </w:tr>
      <w:tr w:rsidR="00025C6D" w:rsidRPr="00B73E29" w:rsidTr="00F93F20">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B73E29" w:rsidRDefault="00025C6D" w:rsidP="00F93F20">
            <w:pPr>
              <w:rPr>
                <w:rFonts w:cs="Times New Roman"/>
                <w:sz w:val="20"/>
                <w:szCs w:val="20"/>
              </w:rPr>
            </w:pPr>
            <w:r w:rsidRPr="00B73E2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025C6D" w:rsidRPr="00B73E29" w:rsidRDefault="00025C6D" w:rsidP="00F93F20">
            <w:pPr>
              <w:rPr>
                <w:rFonts w:cs="Times New Roman"/>
                <w:sz w:val="20"/>
                <w:szCs w:val="20"/>
              </w:rPr>
            </w:pPr>
            <w:r w:rsidRPr="00B73E29">
              <w:rPr>
                <w:rFonts w:cs="Times New Roman"/>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025C6D" w:rsidRPr="00B73E29" w:rsidRDefault="00025C6D" w:rsidP="00F93F20">
            <w:pPr>
              <w:rPr>
                <w:rFonts w:cs="Times New Roman"/>
                <w:sz w:val="20"/>
                <w:szCs w:val="20"/>
              </w:rPr>
            </w:pPr>
            <w:r w:rsidRPr="00B73E29">
              <w:rPr>
                <w:rFonts w:cs="Times New Roman"/>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025C6D" w:rsidRPr="00B73E29" w:rsidRDefault="00025C6D" w:rsidP="00F93F20">
            <w:pPr>
              <w:rPr>
                <w:rFonts w:cs="Times New Roman"/>
                <w:sz w:val="20"/>
                <w:szCs w:val="20"/>
              </w:rPr>
            </w:pPr>
            <w:r w:rsidRPr="00B73E29">
              <w:rPr>
                <w:rFonts w:cs="Times New Roman"/>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F93F20">
            <w:pPr>
              <w:rPr>
                <w:rFonts w:cs="Times New Roman"/>
                <w:sz w:val="20"/>
                <w:szCs w:val="20"/>
              </w:rPr>
            </w:pPr>
            <w:r w:rsidRPr="00B73E29">
              <w:rPr>
                <w:rFonts w:cs="Times New Roman"/>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F93F20">
            <w:pPr>
              <w:rPr>
                <w:rFonts w:cs="Times New Roman"/>
                <w:sz w:val="20"/>
                <w:szCs w:val="20"/>
              </w:rPr>
            </w:pPr>
            <w:r w:rsidRPr="00B73E29">
              <w:rPr>
                <w:rFonts w:cs="Times New Roman"/>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F93F20">
            <w:pPr>
              <w:rPr>
                <w:rFonts w:cs="Times New Roman"/>
                <w:sz w:val="20"/>
                <w:szCs w:val="20"/>
              </w:rPr>
            </w:pPr>
            <w:r w:rsidRPr="00B73E29">
              <w:rPr>
                <w:rFonts w:cs="Times New Roman"/>
                <w:sz w:val="20"/>
                <w:szCs w:val="20"/>
              </w:rPr>
              <w:t>2024 год</w:t>
            </w:r>
          </w:p>
        </w:tc>
        <w:tc>
          <w:tcPr>
            <w:tcW w:w="1914" w:type="dxa"/>
            <w:tcBorders>
              <w:top w:val="single" w:sz="4" w:space="0" w:color="auto"/>
              <w:left w:val="nil"/>
              <w:bottom w:val="single" w:sz="4" w:space="0" w:color="auto"/>
              <w:right w:val="single" w:sz="4" w:space="0" w:color="000000"/>
            </w:tcBorders>
          </w:tcPr>
          <w:p w:rsidR="00025C6D" w:rsidRPr="00B73E29" w:rsidRDefault="00025C6D" w:rsidP="00F93F20">
            <w:pPr>
              <w:rPr>
                <w:rFonts w:cs="Times New Roman"/>
                <w:sz w:val="20"/>
                <w:szCs w:val="20"/>
              </w:rPr>
            </w:pPr>
            <w:r w:rsidRPr="00B73E29">
              <w:rPr>
                <w:rFonts w:cs="Times New Roman"/>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025C6D" w:rsidRPr="00B73E29" w:rsidRDefault="00025C6D" w:rsidP="00F93F20">
            <w:pPr>
              <w:rPr>
                <w:rFonts w:cs="Times New Roman"/>
                <w:sz w:val="20"/>
                <w:szCs w:val="20"/>
              </w:rPr>
            </w:pPr>
          </w:p>
        </w:tc>
      </w:tr>
      <w:tr w:rsidR="00025C6D" w:rsidRPr="00B73E29" w:rsidTr="003E5120">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025C6D" w:rsidRPr="00B73E29" w:rsidRDefault="00025C6D" w:rsidP="00025C6D">
            <w:pPr>
              <w:rPr>
                <w:rFonts w:cs="Times New Roman"/>
                <w:sz w:val="20"/>
                <w:szCs w:val="20"/>
              </w:rPr>
            </w:pPr>
            <w:r w:rsidRPr="00B73E29">
              <w:rPr>
                <w:rFonts w:cs="Times New Roman"/>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tcPr>
          <w:p w:rsidR="00025C6D" w:rsidRPr="004B4A06" w:rsidRDefault="00025C6D" w:rsidP="00025C6D">
            <w:pPr>
              <w:jc w:val="center"/>
              <w:rPr>
                <w:sz w:val="20"/>
                <w:szCs w:val="20"/>
              </w:rPr>
            </w:pPr>
            <w:r w:rsidRPr="004B4A06">
              <w:rPr>
                <w:sz w:val="20"/>
                <w:szCs w:val="20"/>
              </w:rPr>
              <w:t>188 862,31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63 885,23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63 720,85</w:t>
            </w:r>
          </w:p>
        </w:tc>
        <w:tc>
          <w:tcPr>
            <w:tcW w:w="1560" w:type="dxa"/>
            <w:tcBorders>
              <w:top w:val="single" w:sz="4" w:space="0" w:color="auto"/>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60 056,23</w:t>
            </w:r>
          </w:p>
        </w:tc>
        <w:tc>
          <w:tcPr>
            <w:tcW w:w="1559" w:type="dxa"/>
            <w:tcBorders>
              <w:top w:val="single" w:sz="4" w:space="0" w:color="auto"/>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600,00</w:t>
            </w:r>
          </w:p>
        </w:tc>
        <w:tc>
          <w:tcPr>
            <w:tcW w:w="1346" w:type="dxa"/>
            <w:tcBorders>
              <w:top w:val="single" w:sz="4" w:space="0" w:color="auto"/>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600,00</w:t>
            </w:r>
          </w:p>
        </w:tc>
        <w:tc>
          <w:tcPr>
            <w:tcW w:w="1914" w:type="dxa"/>
            <w:vMerge w:val="restart"/>
            <w:tcBorders>
              <w:top w:val="single" w:sz="4" w:space="0" w:color="auto"/>
              <w:left w:val="nil"/>
              <w:right w:val="single" w:sz="4" w:space="0" w:color="auto"/>
            </w:tcBorders>
            <w:vAlign w:val="center"/>
          </w:tcPr>
          <w:p w:rsidR="00025C6D" w:rsidRPr="00B73E29" w:rsidRDefault="00025C6D" w:rsidP="00025C6D">
            <w:pPr>
              <w:rPr>
                <w:rFonts w:cs="Times New Roman"/>
                <w:sz w:val="20"/>
                <w:szCs w:val="20"/>
              </w:rPr>
            </w:pPr>
            <w:r w:rsidRPr="00025C6D">
              <w:rPr>
                <w:rFonts w:eastAsiaTheme="minorHAnsi" w:cs="Times New Roman"/>
                <w:sz w:val="20"/>
                <w:szCs w:val="20"/>
                <w:lang w:eastAsia="en-US"/>
              </w:rPr>
              <w:t>УГЖКХ</w:t>
            </w:r>
          </w:p>
        </w:tc>
        <w:tc>
          <w:tcPr>
            <w:tcW w:w="771" w:type="dxa"/>
            <w:tcBorders>
              <w:top w:val="nil"/>
              <w:left w:val="nil"/>
              <w:bottom w:val="nil"/>
              <w:right w:val="nil"/>
            </w:tcBorders>
            <w:shd w:val="clear" w:color="auto" w:fill="auto"/>
          </w:tcPr>
          <w:p w:rsidR="00025C6D" w:rsidRPr="00B73E29" w:rsidRDefault="00025C6D" w:rsidP="00025C6D">
            <w:pPr>
              <w:rPr>
                <w:rFonts w:cs="Times New Roman"/>
                <w:sz w:val="20"/>
                <w:szCs w:val="20"/>
              </w:rPr>
            </w:pPr>
          </w:p>
        </w:tc>
      </w:tr>
      <w:tr w:rsidR="00025C6D" w:rsidRPr="00B73E29" w:rsidTr="003E5120">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025C6D" w:rsidRPr="00B73E29" w:rsidRDefault="00025C6D" w:rsidP="00025C6D">
            <w:pPr>
              <w:rPr>
                <w:rFonts w:cs="Times New Roman"/>
                <w:sz w:val="20"/>
                <w:szCs w:val="20"/>
              </w:rPr>
            </w:pPr>
            <w:r w:rsidRPr="00B73E2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25C6D" w:rsidRPr="004B4A06" w:rsidRDefault="00025C6D" w:rsidP="00025C6D">
            <w:pPr>
              <w:jc w:val="center"/>
              <w:rPr>
                <w:sz w:val="20"/>
                <w:szCs w:val="20"/>
              </w:rPr>
            </w:pPr>
            <w:r w:rsidRPr="004B4A06">
              <w:rPr>
                <w:sz w:val="20"/>
                <w:szCs w:val="20"/>
              </w:rPr>
              <w:t>30 097,30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10 963,56  </w:t>
            </w:r>
          </w:p>
        </w:tc>
        <w:tc>
          <w:tcPr>
            <w:tcW w:w="1559" w:type="dxa"/>
            <w:tcBorders>
              <w:top w:val="single" w:sz="4" w:space="0" w:color="auto"/>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10 799,18  </w:t>
            </w:r>
          </w:p>
        </w:tc>
        <w:tc>
          <w:tcPr>
            <w:tcW w:w="1560" w:type="dxa"/>
            <w:tcBorders>
              <w:top w:val="single" w:sz="4" w:space="0" w:color="auto"/>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7 134,56  </w:t>
            </w:r>
          </w:p>
        </w:tc>
        <w:tc>
          <w:tcPr>
            <w:tcW w:w="1559" w:type="dxa"/>
            <w:tcBorders>
              <w:top w:val="nil"/>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600,00  </w:t>
            </w:r>
          </w:p>
        </w:tc>
        <w:tc>
          <w:tcPr>
            <w:tcW w:w="1346" w:type="dxa"/>
            <w:tcBorders>
              <w:top w:val="nil"/>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600,00  </w:t>
            </w:r>
          </w:p>
        </w:tc>
        <w:tc>
          <w:tcPr>
            <w:tcW w:w="1914" w:type="dxa"/>
            <w:vMerge/>
            <w:tcBorders>
              <w:left w:val="nil"/>
              <w:right w:val="single" w:sz="4" w:space="0" w:color="auto"/>
            </w:tcBorders>
          </w:tcPr>
          <w:p w:rsidR="00025C6D" w:rsidRPr="00B73E29" w:rsidRDefault="00025C6D" w:rsidP="00025C6D">
            <w:pPr>
              <w:rPr>
                <w:rFonts w:cs="Times New Roman"/>
                <w:sz w:val="20"/>
                <w:szCs w:val="20"/>
              </w:rPr>
            </w:pPr>
          </w:p>
        </w:tc>
        <w:tc>
          <w:tcPr>
            <w:tcW w:w="771" w:type="dxa"/>
            <w:tcBorders>
              <w:top w:val="nil"/>
              <w:left w:val="nil"/>
              <w:bottom w:val="nil"/>
              <w:right w:val="nil"/>
            </w:tcBorders>
            <w:shd w:val="clear" w:color="auto" w:fill="auto"/>
          </w:tcPr>
          <w:p w:rsidR="00025C6D" w:rsidRPr="00B73E29" w:rsidRDefault="00025C6D" w:rsidP="00025C6D">
            <w:pPr>
              <w:rPr>
                <w:rFonts w:cs="Times New Roman"/>
                <w:sz w:val="20"/>
                <w:szCs w:val="20"/>
              </w:rPr>
            </w:pPr>
          </w:p>
        </w:tc>
      </w:tr>
      <w:tr w:rsidR="00025C6D" w:rsidRPr="00B73E29" w:rsidTr="003E5120">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025C6D" w:rsidRPr="00B73E29" w:rsidRDefault="00025C6D" w:rsidP="00025C6D">
            <w:pPr>
              <w:rPr>
                <w:rFonts w:cs="Times New Roman"/>
                <w:sz w:val="20"/>
                <w:szCs w:val="20"/>
              </w:rPr>
            </w:pPr>
            <w:r w:rsidRPr="00B73E2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25C6D" w:rsidRPr="004B4A06" w:rsidRDefault="00025C6D" w:rsidP="00025C6D">
            <w:pPr>
              <w:jc w:val="center"/>
              <w:rPr>
                <w:sz w:val="20"/>
                <w:szCs w:val="20"/>
              </w:rPr>
            </w:pPr>
            <w:r w:rsidRPr="004B4A06">
              <w:rPr>
                <w:sz w:val="20"/>
                <w:szCs w:val="20"/>
              </w:rPr>
              <w:t>158 765,01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52 921,67  </w:t>
            </w:r>
          </w:p>
        </w:tc>
        <w:tc>
          <w:tcPr>
            <w:tcW w:w="1559" w:type="dxa"/>
            <w:tcBorders>
              <w:top w:val="single" w:sz="4" w:space="0" w:color="auto"/>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52 921,67  </w:t>
            </w:r>
          </w:p>
        </w:tc>
        <w:tc>
          <w:tcPr>
            <w:tcW w:w="1560" w:type="dxa"/>
            <w:tcBorders>
              <w:top w:val="single" w:sz="4" w:space="0" w:color="auto"/>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52 921,67  </w:t>
            </w:r>
          </w:p>
        </w:tc>
        <w:tc>
          <w:tcPr>
            <w:tcW w:w="1559" w:type="dxa"/>
            <w:tcBorders>
              <w:top w:val="nil"/>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0,00  </w:t>
            </w:r>
          </w:p>
        </w:tc>
        <w:tc>
          <w:tcPr>
            <w:tcW w:w="1346" w:type="dxa"/>
            <w:tcBorders>
              <w:top w:val="nil"/>
              <w:left w:val="nil"/>
              <w:bottom w:val="single" w:sz="4" w:space="0" w:color="auto"/>
              <w:right w:val="single" w:sz="4" w:space="0" w:color="auto"/>
            </w:tcBorders>
            <w:shd w:val="clear" w:color="auto" w:fill="auto"/>
          </w:tcPr>
          <w:p w:rsidR="00025C6D" w:rsidRPr="004B4A06" w:rsidRDefault="00025C6D" w:rsidP="00025C6D">
            <w:pPr>
              <w:jc w:val="center"/>
              <w:rPr>
                <w:sz w:val="20"/>
                <w:szCs w:val="20"/>
              </w:rPr>
            </w:pPr>
            <w:r w:rsidRPr="004B4A06">
              <w:rPr>
                <w:sz w:val="20"/>
                <w:szCs w:val="20"/>
              </w:rPr>
              <w:t xml:space="preserve">0,00  </w:t>
            </w:r>
          </w:p>
        </w:tc>
        <w:tc>
          <w:tcPr>
            <w:tcW w:w="1914" w:type="dxa"/>
            <w:vMerge/>
            <w:tcBorders>
              <w:left w:val="nil"/>
              <w:right w:val="single" w:sz="4" w:space="0" w:color="auto"/>
            </w:tcBorders>
          </w:tcPr>
          <w:p w:rsidR="00025C6D" w:rsidRPr="00B73E29" w:rsidRDefault="00025C6D" w:rsidP="00025C6D">
            <w:pPr>
              <w:rPr>
                <w:rFonts w:cs="Times New Roman"/>
                <w:sz w:val="20"/>
                <w:szCs w:val="20"/>
              </w:rPr>
            </w:pPr>
          </w:p>
        </w:tc>
        <w:tc>
          <w:tcPr>
            <w:tcW w:w="771" w:type="dxa"/>
            <w:tcBorders>
              <w:top w:val="nil"/>
              <w:left w:val="nil"/>
              <w:bottom w:val="nil"/>
              <w:right w:val="nil"/>
            </w:tcBorders>
            <w:shd w:val="clear" w:color="auto" w:fill="auto"/>
          </w:tcPr>
          <w:p w:rsidR="00025C6D" w:rsidRPr="00B73E29" w:rsidRDefault="00025C6D" w:rsidP="00025C6D">
            <w:pPr>
              <w:rPr>
                <w:rFonts w:cs="Times New Roman"/>
                <w:sz w:val="20"/>
                <w:szCs w:val="20"/>
              </w:rPr>
            </w:pPr>
          </w:p>
        </w:tc>
      </w:tr>
      <w:tr w:rsidR="00025C6D" w:rsidRPr="00B73E29" w:rsidTr="00F93F20">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025C6D" w:rsidRPr="00B73E29" w:rsidRDefault="00025C6D" w:rsidP="00025C6D">
            <w:pPr>
              <w:rPr>
                <w:rFonts w:cs="Times New Roman"/>
                <w:sz w:val="20"/>
                <w:szCs w:val="20"/>
              </w:rPr>
            </w:pPr>
            <w:r w:rsidRPr="00B73E29">
              <w:rPr>
                <w:rFonts w:cs="Times New Roman"/>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025C6D" w:rsidRPr="004B4A06" w:rsidRDefault="00025C6D" w:rsidP="00025C6D">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5C6D" w:rsidRPr="004B4A06" w:rsidRDefault="00025C6D" w:rsidP="00025C6D">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25C6D" w:rsidRPr="004B4A06" w:rsidRDefault="00025C6D" w:rsidP="00025C6D">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25C6D" w:rsidRPr="004B4A06" w:rsidRDefault="00025C6D" w:rsidP="00025C6D">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025C6D" w:rsidRPr="004B4A06" w:rsidRDefault="00025C6D" w:rsidP="00025C6D">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025C6D" w:rsidRPr="004B4A06" w:rsidRDefault="00025C6D" w:rsidP="00025C6D">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914" w:type="dxa"/>
            <w:vMerge/>
            <w:tcBorders>
              <w:left w:val="nil"/>
              <w:right w:val="single" w:sz="4" w:space="0" w:color="auto"/>
            </w:tcBorders>
          </w:tcPr>
          <w:p w:rsidR="00025C6D" w:rsidRPr="00B73E29" w:rsidRDefault="00025C6D" w:rsidP="00025C6D">
            <w:pPr>
              <w:rPr>
                <w:rFonts w:cs="Times New Roman"/>
                <w:sz w:val="20"/>
                <w:szCs w:val="20"/>
              </w:rPr>
            </w:pPr>
          </w:p>
        </w:tc>
        <w:tc>
          <w:tcPr>
            <w:tcW w:w="771" w:type="dxa"/>
            <w:tcBorders>
              <w:top w:val="nil"/>
              <w:left w:val="nil"/>
              <w:bottom w:val="nil"/>
              <w:right w:val="nil"/>
            </w:tcBorders>
            <w:shd w:val="clear" w:color="auto" w:fill="auto"/>
          </w:tcPr>
          <w:p w:rsidR="00025C6D" w:rsidRPr="00B73E29" w:rsidRDefault="00025C6D" w:rsidP="00025C6D">
            <w:pPr>
              <w:rPr>
                <w:rFonts w:cs="Times New Roman"/>
                <w:sz w:val="20"/>
                <w:szCs w:val="20"/>
              </w:rPr>
            </w:pPr>
          </w:p>
        </w:tc>
      </w:tr>
      <w:tr w:rsidR="00025C6D" w:rsidRPr="00B73E29" w:rsidTr="003E5120">
        <w:trPr>
          <w:trHeight w:val="57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025C6D" w:rsidRPr="00B73E29" w:rsidRDefault="00025C6D" w:rsidP="00025C6D">
            <w:pPr>
              <w:rPr>
                <w:rFonts w:cs="Times New Roman"/>
                <w:sz w:val="20"/>
                <w:szCs w:val="20"/>
              </w:rPr>
            </w:pPr>
            <w:r w:rsidRPr="00B73E29">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025C6D" w:rsidRPr="000C3ED0" w:rsidRDefault="00025C6D" w:rsidP="00025C6D">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5C6D" w:rsidRPr="000C3ED0" w:rsidRDefault="00025C6D" w:rsidP="00025C6D">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025C6D" w:rsidRPr="000C3ED0" w:rsidRDefault="00025C6D" w:rsidP="00025C6D">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025C6D" w:rsidRPr="000C3ED0" w:rsidRDefault="00025C6D" w:rsidP="00025C6D">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tcPr>
          <w:p w:rsidR="00025C6D" w:rsidRPr="000C3ED0" w:rsidRDefault="00025C6D" w:rsidP="00025C6D">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tcPr>
          <w:p w:rsidR="00025C6D" w:rsidRPr="000C3ED0" w:rsidRDefault="00025C6D" w:rsidP="00025C6D">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bottom w:val="single" w:sz="4" w:space="0" w:color="auto"/>
              <w:right w:val="single" w:sz="4" w:space="0" w:color="auto"/>
            </w:tcBorders>
          </w:tcPr>
          <w:p w:rsidR="00025C6D" w:rsidRPr="00B73E29" w:rsidRDefault="00025C6D" w:rsidP="00025C6D">
            <w:pPr>
              <w:rPr>
                <w:rFonts w:cs="Times New Roman"/>
                <w:sz w:val="20"/>
                <w:szCs w:val="20"/>
              </w:rPr>
            </w:pPr>
          </w:p>
        </w:tc>
        <w:tc>
          <w:tcPr>
            <w:tcW w:w="771" w:type="dxa"/>
            <w:tcBorders>
              <w:top w:val="nil"/>
              <w:left w:val="nil"/>
              <w:bottom w:val="nil"/>
              <w:right w:val="nil"/>
            </w:tcBorders>
            <w:shd w:val="clear" w:color="auto" w:fill="auto"/>
          </w:tcPr>
          <w:p w:rsidR="00025C6D" w:rsidRPr="00B73E29" w:rsidRDefault="00025C6D" w:rsidP="00025C6D">
            <w:pPr>
              <w:rPr>
                <w:rFonts w:cs="Times New Roman"/>
                <w:sz w:val="20"/>
                <w:szCs w:val="20"/>
              </w:rPr>
            </w:pPr>
          </w:p>
        </w:tc>
      </w:tr>
    </w:tbl>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4460" w:type="dxa"/>
        <w:tblInd w:w="75" w:type="dxa"/>
        <w:tblLayout w:type="fixed"/>
        <w:tblLook w:val="04A0" w:firstRow="1" w:lastRow="0" w:firstColumn="1" w:lastColumn="0" w:noHBand="0" w:noVBand="1"/>
      </w:tblPr>
      <w:tblGrid>
        <w:gridCol w:w="14460"/>
      </w:tblGrid>
      <w:tr w:rsidR="00205C44" w:rsidTr="00827DB8">
        <w:trPr>
          <w:trHeight w:val="321"/>
        </w:trPr>
        <w:tc>
          <w:tcPr>
            <w:tcW w:w="14033" w:type="dxa"/>
            <w:shd w:val="clear" w:color="auto" w:fill="FFFFFF"/>
            <w:hideMark/>
          </w:tcPr>
          <w:p w:rsidR="00205C44" w:rsidRPr="00A32FAE" w:rsidRDefault="00205C44" w:rsidP="00827DB8">
            <w:pPr>
              <w:spacing w:line="256" w:lineRule="auto"/>
              <w:rPr>
                <w:rFonts w:cs="Times New Roman"/>
                <w:b/>
                <w:bCs/>
                <w:sz w:val="20"/>
                <w:szCs w:val="20"/>
                <w:lang w:eastAsia="en-US"/>
              </w:rPr>
            </w:pPr>
          </w:p>
          <w:p w:rsidR="00205C44" w:rsidRDefault="00205C44" w:rsidP="00827DB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205C44" w:rsidTr="00205C44">
        <w:trPr>
          <w:trHeight w:val="461"/>
        </w:trPr>
        <w:tc>
          <w:tcPr>
            <w:tcW w:w="14033" w:type="dxa"/>
            <w:shd w:val="clear" w:color="auto" w:fill="FFFFFF"/>
            <w:hideMark/>
          </w:tcPr>
          <w:p w:rsidR="00205C44" w:rsidRPr="00A32FAE" w:rsidRDefault="00205C44" w:rsidP="00827DB8">
            <w:pPr>
              <w:spacing w:line="256" w:lineRule="auto"/>
              <w:jc w:val="center"/>
              <w:rPr>
                <w:rFonts w:cs="Times New Roman"/>
                <w:b/>
                <w:bCs/>
                <w:sz w:val="20"/>
                <w:szCs w:val="20"/>
                <w:u w:val="single"/>
                <w:lang w:eastAsia="en-US"/>
              </w:rPr>
            </w:pPr>
          </w:p>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205C44" w:rsidTr="00205C44">
        <w:trPr>
          <w:trHeight w:val="306"/>
        </w:trPr>
        <w:tc>
          <w:tcPr>
            <w:tcW w:w="14033" w:type="dxa"/>
            <w:tcBorders>
              <w:top w:val="nil"/>
              <w:left w:val="nil"/>
              <w:right w:val="nil"/>
            </w:tcBorders>
            <w:shd w:val="clear" w:color="auto" w:fill="FFFFFF"/>
            <w:vAlign w:val="center"/>
            <w:hideMark/>
          </w:tcPr>
          <w:p w:rsidR="00205C44" w:rsidRDefault="00205C44" w:rsidP="00827DB8">
            <w:pPr>
              <w:spacing w:line="256" w:lineRule="auto"/>
              <w:rPr>
                <w:rFonts w:cs="Times New Roman"/>
                <w:sz w:val="20"/>
                <w:szCs w:val="20"/>
                <w:lang w:eastAsia="en-US"/>
              </w:rPr>
            </w:pPr>
          </w:p>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205C44" w:rsidRDefault="00205C44" w:rsidP="00BD24D8">
      <w:pPr>
        <w:tabs>
          <w:tab w:val="left" w:pos="851"/>
        </w:tabs>
        <w:ind w:firstLine="567"/>
        <w:jc w:val="both"/>
      </w:pPr>
    </w:p>
    <w:p w:rsidR="00205C44" w:rsidRDefault="00205C44" w:rsidP="00BD24D8">
      <w:pPr>
        <w:tabs>
          <w:tab w:val="left" w:pos="851"/>
        </w:tabs>
        <w:ind w:firstLine="567"/>
        <w:jc w:val="both"/>
      </w:pPr>
    </w:p>
    <w:p w:rsidR="00205C44" w:rsidRDefault="00205C44" w:rsidP="00BD24D8">
      <w:pPr>
        <w:tabs>
          <w:tab w:val="left" w:pos="851"/>
        </w:tabs>
        <w:ind w:firstLine="567"/>
        <w:jc w:val="both"/>
      </w:pPr>
    </w:p>
    <w:tbl>
      <w:tblPr>
        <w:tblW w:w="13378" w:type="dxa"/>
        <w:tblInd w:w="75" w:type="dxa"/>
        <w:tblLayout w:type="fixed"/>
        <w:tblLook w:val="04A0" w:firstRow="1" w:lastRow="0" w:firstColumn="1" w:lastColumn="0" w:noHBand="0" w:noVBand="1"/>
      </w:tblPr>
      <w:tblGrid>
        <w:gridCol w:w="580"/>
        <w:gridCol w:w="25"/>
        <w:gridCol w:w="1438"/>
        <w:gridCol w:w="1020"/>
        <w:gridCol w:w="991"/>
        <w:gridCol w:w="1134"/>
        <w:gridCol w:w="1149"/>
        <w:gridCol w:w="1149"/>
        <w:gridCol w:w="1149"/>
        <w:gridCol w:w="1006"/>
        <w:gridCol w:w="1007"/>
        <w:gridCol w:w="863"/>
        <w:gridCol w:w="1440"/>
        <w:gridCol w:w="427"/>
      </w:tblGrid>
      <w:tr w:rsidR="00F36691" w:rsidTr="00F36691">
        <w:trPr>
          <w:gridAfter w:val="1"/>
          <w:wAfter w:w="427" w:type="dxa"/>
          <w:trHeight w:val="499"/>
        </w:trPr>
        <w:tc>
          <w:tcPr>
            <w:tcW w:w="580"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N п/п</w:t>
            </w:r>
          </w:p>
        </w:tc>
        <w:tc>
          <w:tcPr>
            <w:tcW w:w="1463"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rsidP="00F36691">
            <w:pPr>
              <w:spacing w:line="256" w:lineRule="auto"/>
              <w:jc w:val="center"/>
              <w:rPr>
                <w:rFonts w:cs="Times New Roman"/>
                <w:sz w:val="19"/>
                <w:szCs w:val="19"/>
                <w:lang w:eastAsia="en-US"/>
              </w:rPr>
            </w:pPr>
            <w:r w:rsidRPr="00711A68">
              <w:rPr>
                <w:rFonts w:cs="Times New Roman"/>
                <w:sz w:val="19"/>
                <w:szCs w:val="19"/>
                <w:lang w:eastAsia="en-US"/>
              </w:rPr>
              <w:t>Мероприятия подпрограммы</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Сроки исполнения мероприятия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Всего (тыс. руб.)</w:t>
            </w:r>
          </w:p>
        </w:tc>
        <w:tc>
          <w:tcPr>
            <w:tcW w:w="546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по годам (тыс. руб.)</w:t>
            </w: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F36691" w:rsidTr="00F36691">
        <w:trPr>
          <w:gridAfter w:val="1"/>
          <w:wAfter w:w="427" w:type="dxa"/>
          <w:trHeight w:val="2642"/>
        </w:trPr>
        <w:tc>
          <w:tcPr>
            <w:tcW w:w="58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463" w:type="dxa"/>
            <w:gridSpan w:val="2"/>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02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991"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49"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2020 год</w:t>
            </w:r>
          </w:p>
        </w:tc>
        <w:tc>
          <w:tcPr>
            <w:tcW w:w="1149" w:type="dxa"/>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2021 год</w:t>
            </w:r>
          </w:p>
        </w:tc>
        <w:tc>
          <w:tcPr>
            <w:tcW w:w="1149"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2022 год</w:t>
            </w:r>
          </w:p>
        </w:tc>
        <w:tc>
          <w:tcPr>
            <w:tcW w:w="1006"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 xml:space="preserve">2023 год </w:t>
            </w:r>
          </w:p>
        </w:tc>
        <w:tc>
          <w:tcPr>
            <w:tcW w:w="1007"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2024 год</w:t>
            </w:r>
          </w:p>
        </w:tc>
        <w:tc>
          <w:tcPr>
            <w:tcW w:w="863"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c>
          <w:tcPr>
            <w:tcW w:w="1440"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r>
      <w:tr w:rsidR="00F36691" w:rsidTr="00F36691">
        <w:trPr>
          <w:gridAfter w:val="1"/>
          <w:wAfter w:w="427" w:type="dxa"/>
          <w:trHeight w:val="369"/>
        </w:trPr>
        <w:tc>
          <w:tcPr>
            <w:tcW w:w="580"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1</w:t>
            </w:r>
          </w:p>
        </w:tc>
        <w:tc>
          <w:tcPr>
            <w:tcW w:w="1463" w:type="dxa"/>
            <w:gridSpan w:val="2"/>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w:t>
            </w:r>
          </w:p>
        </w:tc>
        <w:tc>
          <w:tcPr>
            <w:tcW w:w="1020"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3</w:t>
            </w:r>
          </w:p>
        </w:tc>
        <w:tc>
          <w:tcPr>
            <w:tcW w:w="991"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4</w:t>
            </w:r>
          </w:p>
        </w:tc>
        <w:tc>
          <w:tcPr>
            <w:tcW w:w="1134" w:type="dxa"/>
            <w:tcBorders>
              <w:top w:val="nil"/>
              <w:left w:val="nil"/>
              <w:bottom w:val="single" w:sz="4" w:space="0" w:color="auto"/>
              <w:right w:val="single" w:sz="4" w:space="0" w:color="auto"/>
            </w:tcBorders>
            <w:shd w:val="clear" w:color="auto" w:fill="FFFFFF"/>
            <w:vAlign w:val="center"/>
          </w:tcPr>
          <w:p w:rsidR="00F36691" w:rsidRPr="00711A68" w:rsidRDefault="00F36691">
            <w:pPr>
              <w:spacing w:line="256" w:lineRule="auto"/>
              <w:jc w:val="center"/>
              <w:rPr>
                <w:rFonts w:cs="Times New Roman"/>
                <w:sz w:val="19"/>
                <w:szCs w:val="19"/>
                <w:lang w:eastAsia="en-US"/>
              </w:rPr>
            </w:pPr>
            <w:r>
              <w:rPr>
                <w:rFonts w:cs="Times New Roman"/>
                <w:sz w:val="19"/>
                <w:szCs w:val="19"/>
                <w:lang w:eastAsia="en-US"/>
              </w:rPr>
              <w:t>5</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6</w:t>
            </w:r>
          </w:p>
        </w:tc>
        <w:tc>
          <w:tcPr>
            <w:tcW w:w="1149" w:type="dxa"/>
            <w:tcBorders>
              <w:top w:val="single" w:sz="4" w:space="0" w:color="auto"/>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7</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8</w:t>
            </w:r>
          </w:p>
        </w:tc>
        <w:tc>
          <w:tcPr>
            <w:tcW w:w="1006"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9</w:t>
            </w:r>
          </w:p>
        </w:tc>
        <w:tc>
          <w:tcPr>
            <w:tcW w:w="1007"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10</w:t>
            </w:r>
          </w:p>
        </w:tc>
        <w:tc>
          <w:tcPr>
            <w:tcW w:w="863"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11</w:t>
            </w:r>
          </w:p>
        </w:tc>
        <w:tc>
          <w:tcPr>
            <w:tcW w:w="1440" w:type="dxa"/>
            <w:tcBorders>
              <w:top w:val="nil"/>
              <w:left w:val="nil"/>
              <w:bottom w:val="single" w:sz="4" w:space="0" w:color="auto"/>
              <w:right w:val="single" w:sz="4" w:space="0" w:color="auto"/>
            </w:tcBorders>
            <w:shd w:val="clear" w:color="auto" w:fill="FFFFFF"/>
            <w:vAlign w:val="center"/>
            <w:hideMark/>
          </w:tcPr>
          <w:p w:rsidR="00F36691" w:rsidRDefault="00F36691" w:rsidP="00827DB8">
            <w:pPr>
              <w:spacing w:line="256" w:lineRule="auto"/>
              <w:jc w:val="center"/>
              <w:rPr>
                <w:rFonts w:cs="Times New Roman"/>
                <w:sz w:val="20"/>
                <w:szCs w:val="20"/>
                <w:lang w:eastAsia="en-US"/>
              </w:rPr>
            </w:pPr>
            <w:r>
              <w:rPr>
                <w:rFonts w:cs="Times New Roman"/>
                <w:sz w:val="20"/>
                <w:szCs w:val="20"/>
                <w:lang w:eastAsia="en-US"/>
              </w:rPr>
              <w:t>12</w:t>
            </w:r>
          </w:p>
        </w:tc>
      </w:tr>
      <w:tr w:rsidR="004B4A06" w:rsidTr="004B4A06">
        <w:trPr>
          <w:gridAfter w:val="1"/>
          <w:wAfter w:w="427" w:type="dxa"/>
          <w:trHeight w:val="1723"/>
        </w:trPr>
        <w:tc>
          <w:tcPr>
            <w:tcW w:w="580" w:type="dxa"/>
            <w:vMerge w:val="restart"/>
            <w:tcBorders>
              <w:top w:val="single" w:sz="4" w:space="0" w:color="auto"/>
              <w:left w:val="single" w:sz="4" w:space="0" w:color="auto"/>
              <w:right w:val="single" w:sz="4" w:space="0" w:color="auto"/>
            </w:tcBorders>
            <w:shd w:val="clear" w:color="auto" w:fill="FFFFFF"/>
            <w:vAlign w:val="center"/>
          </w:tcPr>
          <w:p w:rsidR="004B4A06" w:rsidRPr="00711A68" w:rsidRDefault="004B4A06" w:rsidP="00D34A51">
            <w:pPr>
              <w:spacing w:line="256" w:lineRule="auto"/>
              <w:rPr>
                <w:rFonts w:cs="Times New Roman"/>
                <w:sz w:val="19"/>
                <w:szCs w:val="19"/>
                <w:lang w:eastAsia="en-US"/>
              </w:rPr>
            </w:pPr>
            <w:r w:rsidRPr="00711A68">
              <w:rPr>
                <w:rFonts w:cs="Times New Roman"/>
                <w:sz w:val="19"/>
                <w:szCs w:val="19"/>
                <w:lang w:eastAsia="en-US"/>
              </w:rPr>
              <w:t>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b/>
                <w:sz w:val="19"/>
                <w:szCs w:val="19"/>
                <w:lang w:eastAsia="en-US"/>
              </w:rPr>
              <w:t>Основное мероприятие G1</w:t>
            </w:r>
            <w:r w:rsidRPr="00711A68">
              <w:rPr>
                <w:rFonts w:cs="Times New Roman"/>
                <w:sz w:val="19"/>
                <w:szCs w:val="19"/>
                <w:lang w:eastAsia="en-US"/>
              </w:rPr>
              <w:t>. Федеральный проект «Чистая страна»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2442"/>
        </w:trPr>
        <w:tc>
          <w:tcPr>
            <w:tcW w:w="580" w:type="dxa"/>
            <w:vMerge/>
            <w:tcBorders>
              <w:left w:val="single" w:sz="4" w:space="0" w:color="auto"/>
              <w:bottom w:val="single" w:sz="4" w:space="0" w:color="auto"/>
              <w:right w:val="single" w:sz="4" w:space="0" w:color="auto"/>
            </w:tcBorders>
            <w:shd w:val="clear" w:color="auto" w:fill="FFFFFF"/>
            <w:hideMark/>
          </w:tcPr>
          <w:p w:rsidR="004B4A06" w:rsidRPr="00711A68" w:rsidRDefault="004B4A06" w:rsidP="00D34A51">
            <w:pPr>
              <w:spacing w:line="256" w:lineRule="auto"/>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1.1</w:t>
            </w:r>
          </w:p>
        </w:tc>
        <w:tc>
          <w:tcPr>
            <w:tcW w:w="1463"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rsidP="003E12F3">
            <w:pPr>
              <w:spacing w:line="256" w:lineRule="auto"/>
              <w:rPr>
                <w:rFonts w:cs="Times New Roman"/>
                <w:sz w:val="19"/>
                <w:szCs w:val="19"/>
                <w:lang w:eastAsia="en-US"/>
              </w:rPr>
            </w:pPr>
            <w:r w:rsidRPr="00711A68">
              <w:rPr>
                <w:rFonts w:cs="Times New Roman"/>
                <w:sz w:val="19"/>
                <w:szCs w:val="19"/>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Merge w:val="restart"/>
            <w:tcBorders>
              <w:top w:val="single" w:sz="4" w:space="0" w:color="auto"/>
              <w:left w:val="nil"/>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sz w:val="20"/>
                <w:szCs w:val="20"/>
              </w:rPr>
            </w:pPr>
            <w:r w:rsidRPr="00711A68">
              <w:rPr>
                <w:rFonts w:cs="Times New Roman"/>
                <w:sz w:val="20"/>
                <w:szCs w:val="20"/>
                <w:lang w:eastAsia="en-US"/>
              </w:rPr>
              <w:t>УГЖКХ</w:t>
            </w:r>
          </w:p>
        </w:tc>
        <w:tc>
          <w:tcPr>
            <w:tcW w:w="1440" w:type="dxa"/>
            <w:vMerge w:val="restart"/>
            <w:tcBorders>
              <w:top w:val="single" w:sz="4" w:space="0" w:color="auto"/>
              <w:left w:val="nil"/>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04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1434"/>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304375">
            <w:pPr>
              <w:spacing w:line="256" w:lineRule="auto"/>
              <w:jc w:val="center"/>
              <w:rPr>
                <w:rFonts w:cs="Times New Roman"/>
                <w:sz w:val="19"/>
                <w:szCs w:val="19"/>
                <w:lang w:eastAsia="en-US"/>
              </w:rPr>
            </w:pPr>
            <w:r w:rsidRPr="00711A68">
              <w:rPr>
                <w:rFonts w:cs="Times New Roman"/>
                <w:sz w:val="19"/>
                <w:szCs w:val="19"/>
                <w:lang w:eastAsia="en-US"/>
              </w:rPr>
              <w:t>Мероприятие G1.04.                                                                                                                                                                                      «Организации деятельности по сбору, транспортированию, обработке, утилизации, обезвреживанию, захоронению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C037AA">
            <w:pPr>
              <w:spacing w:line="256" w:lineRule="auto"/>
              <w:jc w:val="center"/>
              <w:rPr>
                <w:rFonts w:cs="Times New Roman"/>
                <w:sz w:val="19"/>
                <w:szCs w:val="19"/>
                <w:lang w:eastAsia="en-US"/>
              </w:rPr>
            </w:pPr>
            <w:r w:rsidRPr="00711A68">
              <w:rPr>
                <w:rFonts w:cs="Times New Roman"/>
                <w:sz w:val="19"/>
                <w:szCs w:val="19"/>
                <w:lang w:eastAsia="en-US"/>
              </w:rPr>
              <w:t>2020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38677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94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lastRenderedPageBreak/>
              <w:t>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b/>
                <w:sz w:val="19"/>
                <w:szCs w:val="19"/>
                <w:lang w:eastAsia="en-US"/>
              </w:rPr>
              <w:t xml:space="preserve">Основное мероприятие 04 </w:t>
            </w:r>
            <w:r w:rsidRPr="00711A68">
              <w:rPr>
                <w:rFonts w:cs="Times New Roman"/>
                <w:sz w:val="19"/>
                <w:szCs w:val="19"/>
                <w:lang w:eastAsia="en-US"/>
              </w:rPr>
              <w:t>«Создание производственных мощностей в отрасли обращения с отходами»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Х</w:t>
            </w:r>
          </w:p>
        </w:tc>
      </w:tr>
      <w:tr w:rsidR="004B4A06" w:rsidTr="004B4A06">
        <w:trPr>
          <w:gridAfter w:val="1"/>
          <w:wAfter w:w="427" w:type="dxa"/>
          <w:trHeight w:val="1664"/>
        </w:trPr>
        <w:tc>
          <w:tcPr>
            <w:tcW w:w="58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423"/>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tabs>
                <w:tab w:val="center" w:pos="199"/>
              </w:tabs>
              <w:spacing w:line="256" w:lineRule="auto"/>
              <w:rPr>
                <w:rFonts w:cs="Times New Roman"/>
                <w:sz w:val="19"/>
                <w:szCs w:val="19"/>
                <w:lang w:eastAsia="en-US"/>
              </w:rPr>
            </w:pPr>
            <w:r w:rsidRPr="00711A68">
              <w:rPr>
                <w:rFonts w:cs="Times New Roman"/>
                <w:sz w:val="19"/>
                <w:szCs w:val="19"/>
                <w:lang w:eastAsia="en-US"/>
              </w:rPr>
              <w:tab/>
              <w:t>2.1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Мероприятие 04.02. «Организация деятельности по утилизации, обезвреживанию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20"/>
                <w:szCs w:val="20"/>
                <w:lang w:eastAsia="en-US"/>
              </w:rPr>
            </w:pPr>
            <w:r w:rsidRPr="00711A68">
              <w:rPr>
                <w:rFonts w:cs="Times New Roman"/>
                <w:sz w:val="20"/>
                <w:szCs w:val="20"/>
                <w:lang w:eastAsia="en-US"/>
              </w:rPr>
              <w:t>Вывоз радиактивно-загрязненного грунта, вывоз несанкционированных навалов мусора, Содержание полигона ТБО "Электросталь"</w:t>
            </w:r>
          </w:p>
        </w:tc>
      </w:tr>
      <w:tr w:rsidR="004B4A06" w:rsidTr="004B4A06">
        <w:trPr>
          <w:gridAfter w:val="1"/>
          <w:wAfter w:w="427" w:type="dxa"/>
          <w:trHeight w:val="15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Default="004B4A06">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4A06" w:rsidRDefault="004B4A06">
            <w:pPr>
              <w:rPr>
                <w:rFonts w:cs="Times New Roman"/>
                <w:sz w:val="20"/>
                <w:szCs w:val="20"/>
                <w:lang w:eastAsia="en-US"/>
              </w:rPr>
            </w:pPr>
          </w:p>
        </w:tc>
      </w:tr>
      <w:tr w:rsidR="004B4A06" w:rsidTr="004B4A06">
        <w:trPr>
          <w:gridAfter w:val="1"/>
          <w:wAfter w:w="427" w:type="dxa"/>
          <w:trHeight w:val="825"/>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1B10AB">
            <w:pPr>
              <w:spacing w:line="256" w:lineRule="auto"/>
              <w:jc w:val="center"/>
              <w:rPr>
                <w:rFonts w:cs="Times New Roman"/>
                <w:b/>
                <w:bCs/>
                <w:sz w:val="19"/>
                <w:szCs w:val="19"/>
                <w:lang w:eastAsia="en-US"/>
              </w:rPr>
            </w:pPr>
            <w:r w:rsidRPr="00711A68">
              <w:rPr>
                <w:rFonts w:cs="Times New Roman"/>
                <w:b/>
                <w:bCs/>
                <w:sz w:val="19"/>
                <w:szCs w:val="19"/>
                <w:lang w:eastAsia="en-US"/>
              </w:rPr>
              <w:t>3</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9059C6">
            <w:pPr>
              <w:spacing w:line="256" w:lineRule="auto"/>
              <w:rPr>
                <w:rFonts w:cs="Times New Roman"/>
                <w:b/>
                <w:bCs/>
                <w:sz w:val="19"/>
                <w:szCs w:val="19"/>
                <w:lang w:eastAsia="en-US"/>
              </w:rPr>
            </w:pPr>
            <w:r w:rsidRPr="00711A68">
              <w:rPr>
                <w:rFonts w:cs="Times New Roman"/>
                <w:b/>
                <w:sz w:val="19"/>
                <w:szCs w:val="19"/>
                <w:lang w:eastAsia="en-US"/>
              </w:rPr>
              <w:t xml:space="preserve">Основное мероприятие 06 </w:t>
            </w:r>
            <w:r w:rsidRPr="00711A68">
              <w:rPr>
                <w:rFonts w:cs="Times New Roman"/>
                <w:sz w:val="19"/>
                <w:szCs w:val="19"/>
                <w:lang w:eastAsia="en-US"/>
              </w:rPr>
              <w:t xml:space="preserve">«Рекультивация полигонов твердых коммунальных отходов  (твердых </w:t>
            </w:r>
            <w:r w:rsidRPr="00711A68">
              <w:rPr>
                <w:rFonts w:cs="Times New Roman"/>
                <w:sz w:val="19"/>
                <w:szCs w:val="19"/>
                <w:lang w:eastAsia="en-US"/>
              </w:rPr>
              <w:lastRenderedPageBreak/>
              <w:t>бытовых отходов)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b/>
                <w:bCs/>
                <w:sz w:val="19"/>
                <w:szCs w:val="19"/>
                <w:lang w:eastAsia="en-US"/>
              </w:rPr>
            </w:pPr>
            <w:r w:rsidRPr="00711A68">
              <w:rPr>
                <w:rFonts w:cs="Times New Roman"/>
                <w:sz w:val="19"/>
                <w:szCs w:val="19"/>
                <w:lang w:eastAsia="en-US"/>
              </w:rPr>
              <w:lastRenderedPageBreak/>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1B10AB">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rsidP="0006684A">
            <w:pPr>
              <w:spacing w:line="256" w:lineRule="auto"/>
              <w:ind w:right="76"/>
              <w:jc w:val="center"/>
              <w:rPr>
                <w:rFonts w:cs="Times New Roman"/>
                <w:sz w:val="20"/>
                <w:szCs w:val="20"/>
                <w:lang w:eastAsia="en-US"/>
              </w:rPr>
            </w:pPr>
            <w:r w:rsidRPr="00711A68">
              <w:rPr>
                <w:rFonts w:cs="Times New Roman"/>
                <w:sz w:val="20"/>
                <w:szCs w:val="20"/>
                <w:lang w:eastAsia="en-US"/>
              </w:rPr>
              <w:t>Х</w:t>
            </w:r>
          </w:p>
        </w:tc>
      </w:tr>
      <w:tr w:rsidR="004B4A06" w:rsidTr="004B4A06">
        <w:trPr>
          <w:gridAfter w:val="1"/>
          <w:wAfter w:w="427" w:type="dxa"/>
          <w:trHeight w:val="1428"/>
        </w:trPr>
        <w:tc>
          <w:tcPr>
            <w:tcW w:w="580"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Tr="004B4A06">
        <w:trPr>
          <w:gridAfter w:val="1"/>
          <w:wAfter w:w="427" w:type="dxa"/>
          <w:trHeight w:val="2989"/>
        </w:trPr>
        <w:tc>
          <w:tcPr>
            <w:tcW w:w="580"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Tr="004B4A06">
        <w:trPr>
          <w:gridAfter w:val="1"/>
          <w:wAfter w:w="427" w:type="dxa"/>
          <w:trHeight w:val="1216"/>
        </w:trPr>
        <w:tc>
          <w:tcPr>
            <w:tcW w:w="580" w:type="dxa"/>
            <w:vMerge w:val="restart"/>
            <w:tcBorders>
              <w:left w:val="single" w:sz="4" w:space="0" w:color="auto"/>
              <w:bottom w:val="single" w:sz="4" w:space="0" w:color="auto"/>
              <w:right w:val="single" w:sz="4" w:space="0" w:color="auto"/>
            </w:tcBorders>
            <w:shd w:val="clear" w:color="auto" w:fill="FFFFFF"/>
            <w:noWrap/>
          </w:tcPr>
          <w:p w:rsidR="004B4A06" w:rsidRPr="00711A68" w:rsidRDefault="004B4A06" w:rsidP="00812F47">
            <w:pPr>
              <w:spacing w:line="256" w:lineRule="auto"/>
              <w:jc w:val="right"/>
              <w:rPr>
                <w:rFonts w:cs="Times New Roman"/>
                <w:b/>
                <w:bCs/>
                <w:sz w:val="19"/>
                <w:szCs w:val="19"/>
                <w:lang w:eastAsia="en-US"/>
              </w:rPr>
            </w:pPr>
            <w:r w:rsidRPr="00711A68">
              <w:rPr>
                <w:rFonts w:cs="Times New Roman"/>
                <w:b/>
                <w:bCs/>
                <w:sz w:val="19"/>
                <w:szCs w:val="19"/>
                <w:lang w:eastAsia="en-US"/>
              </w:rPr>
              <w:t>3.1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812F47">
            <w:pPr>
              <w:spacing w:line="256" w:lineRule="auto"/>
              <w:rPr>
                <w:rFonts w:cs="Times New Roman"/>
                <w:b/>
                <w:bCs/>
                <w:sz w:val="19"/>
                <w:szCs w:val="19"/>
                <w:lang w:eastAsia="en-US"/>
              </w:rPr>
            </w:pPr>
            <w:r w:rsidRPr="00711A68">
              <w:rPr>
                <w:rFonts w:cs="Times New Roman"/>
                <w:sz w:val="19"/>
                <w:szCs w:val="19"/>
                <w:lang w:eastAsia="en-US"/>
              </w:rPr>
              <w:t>Мероприятие 06.01. «Оплата кредиторской задолженности за выполненные работы по рекультивации полигонов в 2018 году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812F47">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812F47">
            <w:pPr>
              <w:spacing w:line="256" w:lineRule="auto"/>
              <w:ind w:right="76"/>
              <w:rPr>
                <w:rFonts w:cs="Times New Roman"/>
                <w:sz w:val="20"/>
                <w:szCs w:val="20"/>
                <w:lang w:eastAsia="en-US"/>
              </w:rPr>
            </w:pPr>
            <w:r w:rsidRPr="00711A68">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4B4A06" w:rsidRPr="00711A68" w:rsidTr="004B4A06">
        <w:trPr>
          <w:gridAfter w:val="1"/>
          <w:wAfter w:w="427" w:type="dxa"/>
          <w:trHeight w:val="1286"/>
        </w:trPr>
        <w:tc>
          <w:tcPr>
            <w:tcW w:w="580"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RPr="00711A68" w:rsidTr="004B4A06">
        <w:trPr>
          <w:gridAfter w:val="1"/>
          <w:wAfter w:w="427" w:type="dxa"/>
          <w:trHeight w:val="283"/>
        </w:trPr>
        <w:tc>
          <w:tcPr>
            <w:tcW w:w="580" w:type="dxa"/>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RPr="00711A68" w:rsidTr="0065096C">
        <w:trPr>
          <w:gridAfter w:val="1"/>
          <w:wAfter w:w="427" w:type="dxa"/>
          <w:trHeight w:val="704"/>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r w:rsidRPr="00711A68">
              <w:rPr>
                <w:rFonts w:cs="Times New Roman"/>
                <w:b/>
                <w:bCs/>
                <w:sz w:val="19"/>
                <w:szCs w:val="19"/>
                <w:lang w:eastAsia="en-US"/>
              </w:rPr>
              <w:t>4</w:t>
            </w:r>
          </w:p>
        </w:tc>
        <w:tc>
          <w:tcPr>
            <w:tcW w:w="1438" w:type="dxa"/>
            <w:vMerge w:val="restart"/>
            <w:tcBorders>
              <w:top w:val="single" w:sz="4" w:space="0" w:color="auto"/>
              <w:left w:val="single" w:sz="4" w:space="0" w:color="auto"/>
              <w:right w:val="single" w:sz="4" w:space="0" w:color="auto"/>
            </w:tcBorders>
            <w:shd w:val="clear" w:color="auto" w:fill="FFFFFF"/>
          </w:tcPr>
          <w:p w:rsidR="004B4A06" w:rsidRPr="00711A68" w:rsidRDefault="004B4A06" w:rsidP="002F7EE0">
            <w:pPr>
              <w:spacing w:line="256" w:lineRule="auto"/>
              <w:rPr>
                <w:rFonts w:cs="Times New Roman"/>
                <w:b/>
                <w:bCs/>
                <w:sz w:val="19"/>
                <w:szCs w:val="19"/>
                <w:lang w:eastAsia="en-US"/>
              </w:rPr>
            </w:pPr>
            <w:r w:rsidRPr="00711A68">
              <w:rPr>
                <w:rFonts w:cs="Times New Roman"/>
                <w:b/>
                <w:bCs/>
                <w:sz w:val="19"/>
                <w:szCs w:val="19"/>
                <w:lang w:eastAsia="en-US"/>
              </w:rPr>
              <w:t xml:space="preserve">Основное мероприятие 11 </w:t>
            </w:r>
            <w:r w:rsidRPr="00711A68">
              <w:rPr>
                <w:rFonts w:cs="Times New Roman"/>
                <w:bCs/>
                <w:sz w:val="19"/>
                <w:szCs w:val="19"/>
                <w:lang w:eastAsia="en-US"/>
              </w:rPr>
              <w:t>«Организация работ в области обращения с отходами»</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9 595,88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5 595,88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4B4A06" w:rsidRPr="00711A68" w:rsidRDefault="004B4A06">
            <w:pPr>
              <w:jc w:val="center"/>
              <w:rPr>
                <w:rFonts w:cs="Times New Roman"/>
                <w:sz w:val="20"/>
                <w:szCs w:val="20"/>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right w:val="single" w:sz="4" w:space="0" w:color="auto"/>
            </w:tcBorders>
            <w:shd w:val="clear" w:color="auto" w:fill="FFFFFF"/>
          </w:tcPr>
          <w:p w:rsidR="004B4A06" w:rsidRPr="00711A68" w:rsidRDefault="004B4A06">
            <w:pPr>
              <w:jc w:val="center"/>
              <w:rPr>
                <w:rFonts w:cs="Times New Roman"/>
                <w:sz w:val="20"/>
                <w:szCs w:val="20"/>
              </w:rPr>
            </w:pPr>
          </w:p>
        </w:tc>
      </w:tr>
      <w:tr w:rsidR="004B4A06" w:rsidRPr="00711A68" w:rsidTr="00F36691">
        <w:trPr>
          <w:gridAfter w:val="1"/>
          <w:wAfter w:w="427" w:type="dxa"/>
          <w:trHeight w:val="1019"/>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tcPr>
          <w:p w:rsidR="004B4A06" w:rsidRPr="00711A68" w:rsidRDefault="004B4A06" w:rsidP="002F7EE0">
            <w:pPr>
              <w:spacing w:line="256" w:lineRule="auto"/>
              <w:rPr>
                <w:rFonts w:cs="Times New Roman"/>
                <w:b/>
                <w:bCs/>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rPr>
              <w:t>Средства бюджета городского округа Электросталь Московс</w:t>
            </w:r>
            <w:r w:rsidRPr="00711A68">
              <w:rPr>
                <w:rFonts w:cs="Times New Roman"/>
                <w:sz w:val="19"/>
                <w:szCs w:val="19"/>
              </w:rPr>
              <w:lastRenderedPageBreak/>
              <w:t>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lastRenderedPageBreak/>
              <w:t>9 595,88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5 595,88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4B4A06" w:rsidRPr="00711A68" w:rsidRDefault="004B4A06">
            <w:pPr>
              <w:jc w:val="cente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4B4A06" w:rsidRPr="00711A68" w:rsidRDefault="004B4A06">
            <w:pPr>
              <w:jc w:val="center"/>
              <w:rPr>
                <w:rFonts w:cs="Times New Roman"/>
                <w:sz w:val="20"/>
                <w:szCs w:val="20"/>
              </w:rPr>
            </w:pPr>
          </w:p>
        </w:tc>
      </w:tr>
      <w:tr w:rsidR="004B4A06" w:rsidRPr="00711A68" w:rsidTr="0065096C">
        <w:trPr>
          <w:gridAfter w:val="1"/>
          <w:wAfter w:w="427" w:type="dxa"/>
          <w:trHeight w:val="711"/>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r w:rsidRPr="00711A68">
              <w:rPr>
                <w:rFonts w:cs="Times New Roman"/>
                <w:b/>
                <w:bCs/>
                <w:sz w:val="19"/>
                <w:szCs w:val="19"/>
                <w:lang w:eastAsia="en-US"/>
              </w:rPr>
              <w:t>4.1</w:t>
            </w:r>
          </w:p>
        </w:tc>
        <w:tc>
          <w:tcPr>
            <w:tcW w:w="1438" w:type="dxa"/>
            <w:vMerge w:val="restart"/>
            <w:tcBorders>
              <w:top w:val="single" w:sz="4" w:space="0" w:color="auto"/>
              <w:left w:val="single" w:sz="4" w:space="0" w:color="auto"/>
              <w:right w:val="single" w:sz="4" w:space="0" w:color="auto"/>
            </w:tcBorders>
            <w:shd w:val="clear" w:color="auto" w:fill="FFFFFF"/>
          </w:tcPr>
          <w:p w:rsidR="004B4A06" w:rsidRPr="00711A68" w:rsidRDefault="004B4A06" w:rsidP="002F7EE0">
            <w:pPr>
              <w:spacing w:line="256" w:lineRule="auto"/>
              <w:rPr>
                <w:rFonts w:cs="Times New Roman"/>
                <w:bCs/>
                <w:sz w:val="19"/>
                <w:szCs w:val="19"/>
                <w:lang w:eastAsia="en-US"/>
              </w:rPr>
            </w:pPr>
            <w:r w:rsidRPr="00711A68">
              <w:rPr>
                <w:rFonts w:cs="Times New Roman"/>
                <w:bCs/>
                <w:sz w:val="19"/>
                <w:szCs w:val="19"/>
                <w:lang w:eastAsia="en-US"/>
              </w:rPr>
              <w:t>Мероприятие 11.05</w:t>
            </w:r>
          </w:p>
          <w:p w:rsidR="004B4A06" w:rsidRPr="00711A68" w:rsidRDefault="004B4A06" w:rsidP="002F7EE0">
            <w:pPr>
              <w:spacing w:line="256" w:lineRule="auto"/>
              <w:rPr>
                <w:rFonts w:cs="Times New Roman"/>
                <w:b/>
                <w:bCs/>
                <w:sz w:val="19"/>
                <w:szCs w:val="19"/>
                <w:lang w:eastAsia="en-US"/>
              </w:rPr>
            </w:pPr>
            <w:r w:rsidRPr="00711A68">
              <w:rPr>
                <w:rFonts w:cs="Times New Roman"/>
                <w:bCs/>
                <w:sz w:val="19"/>
                <w:szCs w:val="19"/>
                <w:lang w:eastAsia="en-US"/>
              </w:rPr>
              <w:t>«Ликвидация несанкционированных свалок»</w:t>
            </w:r>
          </w:p>
        </w:tc>
        <w:tc>
          <w:tcPr>
            <w:tcW w:w="1020" w:type="dxa"/>
            <w:vMerge w:val="restart"/>
            <w:tcBorders>
              <w:top w:val="single" w:sz="4" w:space="0" w:color="auto"/>
              <w:left w:val="single" w:sz="4" w:space="0" w:color="auto"/>
              <w:right w:val="single" w:sz="4" w:space="0" w:color="auto"/>
            </w:tcBorders>
            <w:shd w:val="clear" w:color="auto" w:fill="FFFFFF"/>
          </w:tcPr>
          <w:p w:rsidR="004B4A06" w:rsidRPr="00711A68" w:rsidRDefault="004B4A06" w:rsidP="00732351">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9 595,88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5 595,88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4B4A06" w:rsidRPr="00711A68" w:rsidRDefault="004B4A06">
            <w:pPr>
              <w:rPr>
                <w:rFonts w:cs="Times New Roman"/>
                <w:sz w:val="20"/>
                <w:szCs w:val="20"/>
              </w:rPr>
            </w:pPr>
            <w:r w:rsidRPr="00711A68">
              <w:rPr>
                <w:rFonts w:cs="Times New Roman"/>
                <w:sz w:val="20"/>
                <w:szCs w:val="20"/>
                <w:lang w:eastAsia="en-US"/>
              </w:rPr>
              <w:t>УГЖКХ</w:t>
            </w:r>
          </w:p>
          <w:p w:rsidR="004B4A06" w:rsidRPr="00711A68" w:rsidRDefault="004B4A06" w:rsidP="00935ADA">
            <w:pPr>
              <w:rPr>
                <w:rFonts w:cs="Times New Roman"/>
                <w:sz w:val="20"/>
                <w:szCs w:val="20"/>
              </w:rPr>
            </w:pPr>
          </w:p>
        </w:tc>
        <w:tc>
          <w:tcPr>
            <w:tcW w:w="1440" w:type="dxa"/>
            <w:vMerge w:val="restart"/>
            <w:tcBorders>
              <w:top w:val="single" w:sz="4" w:space="0" w:color="auto"/>
              <w:left w:val="single" w:sz="4" w:space="0" w:color="auto"/>
              <w:right w:val="single" w:sz="4" w:space="0" w:color="auto"/>
            </w:tcBorders>
            <w:shd w:val="clear" w:color="auto" w:fill="FFFFFF"/>
          </w:tcPr>
          <w:p w:rsidR="004B4A06" w:rsidRPr="00711A68" w:rsidRDefault="004B4A06">
            <w:pPr>
              <w:jc w:val="center"/>
              <w:rPr>
                <w:rFonts w:cs="Times New Roman"/>
                <w:sz w:val="20"/>
                <w:szCs w:val="20"/>
              </w:rPr>
            </w:pPr>
            <w:r w:rsidRPr="00711A68">
              <w:rPr>
                <w:rFonts w:cs="Times New Roman"/>
                <w:sz w:val="20"/>
                <w:szCs w:val="20"/>
              </w:rPr>
              <w:t>Ликвидация несанкционированных свалок</w:t>
            </w:r>
          </w:p>
        </w:tc>
      </w:tr>
      <w:tr w:rsidR="004B4A06" w:rsidRPr="00711A68" w:rsidTr="00F36691">
        <w:trPr>
          <w:gridAfter w:val="1"/>
          <w:wAfter w:w="427" w:type="dxa"/>
          <w:trHeight w:val="3467"/>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9 595,88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5 595,88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4B4A06" w:rsidRPr="00711A68" w:rsidRDefault="004B4A06">
            <w:pP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4B4A06" w:rsidRPr="00711A68" w:rsidRDefault="004B4A06">
            <w:pPr>
              <w:jc w:val="center"/>
              <w:rPr>
                <w:rFonts w:cs="Times New Roman"/>
                <w:sz w:val="20"/>
                <w:szCs w:val="20"/>
              </w:rPr>
            </w:pPr>
          </w:p>
        </w:tc>
      </w:tr>
      <w:tr w:rsidR="004B4A06" w:rsidRPr="00711A68" w:rsidTr="00B632B6">
        <w:trPr>
          <w:gridAfter w:val="1"/>
          <w:wAfter w:w="427" w:type="dxa"/>
          <w:trHeight w:val="872"/>
        </w:trPr>
        <w:tc>
          <w:tcPr>
            <w:tcW w:w="3063"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rsidP="00B632B6">
            <w:pPr>
              <w:spacing w:line="256" w:lineRule="auto"/>
              <w:jc w:val="center"/>
              <w:rPr>
                <w:rFonts w:cs="Times New Roman"/>
                <w:b/>
                <w:bCs/>
                <w:sz w:val="19"/>
                <w:szCs w:val="19"/>
                <w:lang w:eastAsia="en-US"/>
              </w:rPr>
            </w:pPr>
            <w:r>
              <w:rPr>
                <w:rFonts w:cs="Times New Roman"/>
                <w:b/>
                <w:bCs/>
                <w:sz w:val="20"/>
                <w:szCs w:val="20"/>
                <w:lang w:eastAsia="en-US"/>
              </w:rPr>
              <w:t>Всего по Подпрограмме</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188 862,31</w:t>
            </w:r>
          </w:p>
        </w:tc>
        <w:tc>
          <w:tcPr>
            <w:tcW w:w="1149"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63 885,23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63 720,85</w:t>
            </w:r>
          </w:p>
        </w:tc>
        <w:tc>
          <w:tcPr>
            <w:tcW w:w="1149"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60 056,23</w:t>
            </w:r>
          </w:p>
        </w:tc>
        <w:tc>
          <w:tcPr>
            <w:tcW w:w="1006"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600,00</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jc w:val="center"/>
              <w:rPr>
                <w:rFonts w:cs="Times New Roman"/>
                <w:sz w:val="20"/>
                <w:szCs w:val="20"/>
              </w:rPr>
            </w:pPr>
          </w:p>
        </w:tc>
      </w:tr>
      <w:tr w:rsidR="004B4A06" w:rsidRPr="00711A68" w:rsidTr="00F36691">
        <w:trPr>
          <w:trHeight w:val="1725"/>
        </w:trPr>
        <w:tc>
          <w:tcPr>
            <w:tcW w:w="3063" w:type="dxa"/>
            <w:gridSpan w:val="4"/>
            <w:vMerge/>
            <w:tcBorders>
              <w:top w:val="single" w:sz="4" w:space="0" w:color="auto"/>
              <w:left w:val="single" w:sz="4" w:space="0" w:color="auto"/>
              <w:bottom w:val="single" w:sz="4" w:space="0" w:color="auto"/>
              <w:right w:val="single" w:sz="4" w:space="0" w:color="auto"/>
            </w:tcBorders>
            <w:vAlign w:val="center"/>
          </w:tcPr>
          <w:p w:rsidR="004B4A06" w:rsidRPr="00711A68" w:rsidRDefault="004B4A06">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158 765,01</w:t>
            </w:r>
          </w:p>
        </w:tc>
        <w:tc>
          <w:tcPr>
            <w:tcW w:w="1149"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52 921,67</w:t>
            </w:r>
          </w:p>
        </w:tc>
        <w:tc>
          <w:tcPr>
            <w:tcW w:w="1006"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0,00</w:t>
            </w:r>
          </w:p>
        </w:tc>
        <w:tc>
          <w:tcPr>
            <w:tcW w:w="1007"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0,00</w:t>
            </w:r>
          </w:p>
        </w:tc>
        <w:tc>
          <w:tcPr>
            <w:tcW w:w="2303" w:type="dxa"/>
            <w:gridSpan w:val="2"/>
            <w:vMerge/>
            <w:tcBorders>
              <w:top w:val="nil"/>
              <w:left w:val="nil"/>
              <w:bottom w:val="single" w:sz="4" w:space="0" w:color="auto"/>
              <w:right w:val="single" w:sz="4" w:space="0" w:color="auto"/>
            </w:tcBorders>
          </w:tcPr>
          <w:p w:rsidR="004B4A06" w:rsidRPr="00711A68" w:rsidRDefault="004B4A06">
            <w:pPr>
              <w:rPr>
                <w:rFonts w:cs="Times New Roman"/>
                <w:sz w:val="20"/>
                <w:szCs w:val="20"/>
                <w:lang w:eastAsia="en-US"/>
              </w:rPr>
            </w:pPr>
          </w:p>
        </w:tc>
        <w:tc>
          <w:tcPr>
            <w:tcW w:w="427" w:type="dxa"/>
            <w:tcBorders>
              <w:top w:val="nil"/>
              <w:left w:val="single" w:sz="4" w:space="0" w:color="auto"/>
              <w:bottom w:val="nil"/>
              <w:right w:val="nil"/>
            </w:tcBorders>
          </w:tcPr>
          <w:p w:rsidR="004B4A06" w:rsidRPr="00711A68" w:rsidRDefault="004B4A06">
            <w:pPr>
              <w:spacing w:after="160" w:line="256" w:lineRule="auto"/>
              <w:rPr>
                <w:rFonts w:cs="Times New Roman"/>
                <w:sz w:val="20"/>
                <w:szCs w:val="20"/>
                <w:lang w:eastAsia="en-US"/>
              </w:rPr>
            </w:pPr>
          </w:p>
        </w:tc>
      </w:tr>
      <w:tr w:rsidR="004B4A06" w:rsidRPr="00711A68" w:rsidTr="00F36691">
        <w:trPr>
          <w:trHeight w:val="2257"/>
        </w:trPr>
        <w:tc>
          <w:tcPr>
            <w:tcW w:w="3063" w:type="dxa"/>
            <w:gridSpan w:val="4"/>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30 097,30</w:t>
            </w:r>
          </w:p>
        </w:tc>
        <w:tc>
          <w:tcPr>
            <w:tcW w:w="1149"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10 963,56</w:t>
            </w:r>
          </w:p>
        </w:tc>
        <w:tc>
          <w:tcPr>
            <w:tcW w:w="1149"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10 799,18</w:t>
            </w:r>
          </w:p>
        </w:tc>
        <w:tc>
          <w:tcPr>
            <w:tcW w:w="1149"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7 134,56</w:t>
            </w:r>
          </w:p>
        </w:tc>
        <w:tc>
          <w:tcPr>
            <w:tcW w:w="1006"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600,00</w:t>
            </w:r>
          </w:p>
        </w:tc>
        <w:tc>
          <w:tcPr>
            <w:tcW w:w="1007"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600,00</w:t>
            </w:r>
          </w:p>
        </w:tc>
        <w:tc>
          <w:tcPr>
            <w:tcW w:w="2303" w:type="dxa"/>
            <w:gridSpan w:val="2"/>
            <w:vMerge/>
            <w:tcBorders>
              <w:top w:val="nil"/>
              <w:left w:val="nil"/>
              <w:bottom w:val="single" w:sz="4" w:space="0" w:color="auto"/>
              <w:right w:val="single" w:sz="4" w:space="0" w:color="auto"/>
            </w:tcBorders>
            <w:hideMark/>
          </w:tcPr>
          <w:p w:rsidR="004B4A06" w:rsidRPr="00711A68" w:rsidRDefault="004B4A06">
            <w:pPr>
              <w:rPr>
                <w:rFonts w:cs="Times New Roman"/>
                <w:sz w:val="20"/>
                <w:szCs w:val="20"/>
                <w:lang w:eastAsia="en-US"/>
              </w:rPr>
            </w:pPr>
          </w:p>
        </w:tc>
        <w:tc>
          <w:tcPr>
            <w:tcW w:w="427" w:type="dxa"/>
            <w:tcBorders>
              <w:top w:val="nil"/>
              <w:left w:val="single" w:sz="4" w:space="0" w:color="auto"/>
              <w:bottom w:val="nil"/>
              <w:right w:val="nil"/>
            </w:tcBorders>
            <w:vAlign w:val="bottom"/>
          </w:tcPr>
          <w:p w:rsidR="004B4A06" w:rsidRPr="00711A68" w:rsidRDefault="004B4A06" w:rsidP="003E7A24">
            <w:pPr>
              <w:spacing w:line="256" w:lineRule="auto"/>
              <w:rPr>
                <w:rFonts w:cs="Times New Roman"/>
                <w:sz w:val="20"/>
                <w:szCs w:val="20"/>
                <w:lang w:eastAsia="en-US"/>
              </w:rPr>
            </w:pPr>
            <w:r w:rsidRPr="00711A68">
              <w:rPr>
                <w:rFonts w:cs="Times New Roman"/>
                <w:sz w:val="20"/>
                <w:szCs w:val="20"/>
                <w:lang w:eastAsia="en-US"/>
              </w:rPr>
              <w:t>"</w:t>
            </w:r>
          </w:p>
        </w:tc>
      </w:tr>
    </w:tbl>
    <w:p w:rsidR="009E3E54" w:rsidRPr="006C77D2" w:rsidRDefault="009E3E54" w:rsidP="00AD29ED">
      <w:pPr>
        <w:pStyle w:val="ConsPlusNormal"/>
        <w:rPr>
          <w:rFonts w:cs="Times New Roman"/>
        </w:rPr>
      </w:pPr>
    </w:p>
    <w:sectPr w:rsidR="009E3E54" w:rsidRPr="006C77D2" w:rsidSect="00EC5AF4">
      <w:pgSz w:w="16838" w:h="11906" w:orient="landscape"/>
      <w:pgMar w:top="1701" w:right="1106" w:bottom="24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CA9" w:rsidRDefault="00C24CA9" w:rsidP="006E0EF0">
      <w:r>
        <w:separator/>
      </w:r>
    </w:p>
  </w:endnote>
  <w:endnote w:type="continuationSeparator" w:id="0">
    <w:p w:rsidR="00C24CA9" w:rsidRDefault="00C24CA9"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CA9" w:rsidRDefault="00C24CA9" w:rsidP="006E0EF0">
      <w:r>
        <w:separator/>
      </w:r>
    </w:p>
  </w:footnote>
  <w:footnote w:type="continuationSeparator" w:id="0">
    <w:p w:rsidR="00C24CA9" w:rsidRDefault="00C24CA9"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B73E29" w:rsidRDefault="00B73E29">
        <w:pPr>
          <w:pStyle w:val="a4"/>
          <w:jc w:val="center"/>
        </w:pPr>
        <w:r>
          <w:fldChar w:fldCharType="begin"/>
        </w:r>
        <w:r>
          <w:instrText>PAGE   \* MERGEFORMAT</w:instrText>
        </w:r>
        <w:r>
          <w:fldChar w:fldCharType="separate"/>
        </w:r>
        <w:r w:rsidR="00AD29ED">
          <w:rPr>
            <w:noProof/>
          </w:rPr>
          <w:t>23</w:t>
        </w:r>
        <w:r>
          <w:rPr>
            <w:noProof/>
          </w:rPr>
          <w:fldChar w:fldCharType="end"/>
        </w:r>
      </w:p>
    </w:sdtContent>
  </w:sdt>
  <w:p w:rsidR="00B73E29" w:rsidRDefault="00B73E29"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E29" w:rsidRDefault="00B73E29">
    <w:pPr>
      <w:pStyle w:val="a4"/>
      <w:jc w:val="center"/>
    </w:pPr>
  </w:p>
  <w:p w:rsidR="00B73E29" w:rsidRDefault="00B73E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16CAB"/>
    <w:rsid w:val="00021515"/>
    <w:rsid w:val="00025C6D"/>
    <w:rsid w:val="00026B9F"/>
    <w:rsid w:val="00030731"/>
    <w:rsid w:val="00031665"/>
    <w:rsid w:val="00033C73"/>
    <w:rsid w:val="00041C85"/>
    <w:rsid w:val="00051E84"/>
    <w:rsid w:val="000521F3"/>
    <w:rsid w:val="00052EA8"/>
    <w:rsid w:val="00054640"/>
    <w:rsid w:val="0006304F"/>
    <w:rsid w:val="000652CA"/>
    <w:rsid w:val="00065A81"/>
    <w:rsid w:val="0006684A"/>
    <w:rsid w:val="00071C7D"/>
    <w:rsid w:val="00074601"/>
    <w:rsid w:val="00077732"/>
    <w:rsid w:val="00081A45"/>
    <w:rsid w:val="00083F4C"/>
    <w:rsid w:val="00084D32"/>
    <w:rsid w:val="00094F41"/>
    <w:rsid w:val="00097167"/>
    <w:rsid w:val="000A64CC"/>
    <w:rsid w:val="000A6BFD"/>
    <w:rsid w:val="000B22A8"/>
    <w:rsid w:val="000B686C"/>
    <w:rsid w:val="000C3ED0"/>
    <w:rsid w:val="000C6AE0"/>
    <w:rsid w:val="000C748B"/>
    <w:rsid w:val="000C77FC"/>
    <w:rsid w:val="000C7BD7"/>
    <w:rsid w:val="000D65A5"/>
    <w:rsid w:val="000E4612"/>
    <w:rsid w:val="000E5A24"/>
    <w:rsid w:val="000E6C08"/>
    <w:rsid w:val="000F234F"/>
    <w:rsid w:val="000F5D3A"/>
    <w:rsid w:val="001004A4"/>
    <w:rsid w:val="00102F1E"/>
    <w:rsid w:val="00103056"/>
    <w:rsid w:val="00104183"/>
    <w:rsid w:val="00111B1E"/>
    <w:rsid w:val="001134BB"/>
    <w:rsid w:val="001154DB"/>
    <w:rsid w:val="00116145"/>
    <w:rsid w:val="001214DB"/>
    <w:rsid w:val="001349BC"/>
    <w:rsid w:val="001400F8"/>
    <w:rsid w:val="00141776"/>
    <w:rsid w:val="00141E27"/>
    <w:rsid w:val="00143E7A"/>
    <w:rsid w:val="00145AE7"/>
    <w:rsid w:val="0014623B"/>
    <w:rsid w:val="0014699A"/>
    <w:rsid w:val="00146D5A"/>
    <w:rsid w:val="001567D6"/>
    <w:rsid w:val="0016060D"/>
    <w:rsid w:val="00160ED0"/>
    <w:rsid w:val="001625F8"/>
    <w:rsid w:val="00164BC3"/>
    <w:rsid w:val="001661F0"/>
    <w:rsid w:val="00166E2A"/>
    <w:rsid w:val="00167832"/>
    <w:rsid w:val="0017162D"/>
    <w:rsid w:val="001727B7"/>
    <w:rsid w:val="00174871"/>
    <w:rsid w:val="00183295"/>
    <w:rsid w:val="0018461A"/>
    <w:rsid w:val="00186575"/>
    <w:rsid w:val="00187238"/>
    <w:rsid w:val="00193B0E"/>
    <w:rsid w:val="00193CAE"/>
    <w:rsid w:val="001A1BDC"/>
    <w:rsid w:val="001A23EE"/>
    <w:rsid w:val="001A5FAF"/>
    <w:rsid w:val="001B10AB"/>
    <w:rsid w:val="001B3365"/>
    <w:rsid w:val="001B5587"/>
    <w:rsid w:val="001C0B6D"/>
    <w:rsid w:val="001C1921"/>
    <w:rsid w:val="001C71E8"/>
    <w:rsid w:val="001C731B"/>
    <w:rsid w:val="001D055A"/>
    <w:rsid w:val="001D4140"/>
    <w:rsid w:val="001D4922"/>
    <w:rsid w:val="001E27A6"/>
    <w:rsid w:val="001E2D25"/>
    <w:rsid w:val="001E4856"/>
    <w:rsid w:val="001E4AB1"/>
    <w:rsid w:val="001F003D"/>
    <w:rsid w:val="001F0F5F"/>
    <w:rsid w:val="001F55AD"/>
    <w:rsid w:val="001F615B"/>
    <w:rsid w:val="001F704A"/>
    <w:rsid w:val="001F7562"/>
    <w:rsid w:val="002009E9"/>
    <w:rsid w:val="00201F0B"/>
    <w:rsid w:val="00205C44"/>
    <w:rsid w:val="00206E4F"/>
    <w:rsid w:val="0021030A"/>
    <w:rsid w:val="00211C04"/>
    <w:rsid w:val="00212AD0"/>
    <w:rsid w:val="00215277"/>
    <w:rsid w:val="002173FA"/>
    <w:rsid w:val="002202BE"/>
    <w:rsid w:val="00221223"/>
    <w:rsid w:val="00223D63"/>
    <w:rsid w:val="002273DB"/>
    <w:rsid w:val="002339E5"/>
    <w:rsid w:val="002349E9"/>
    <w:rsid w:val="00241694"/>
    <w:rsid w:val="0024404B"/>
    <w:rsid w:val="0024452C"/>
    <w:rsid w:val="00244F76"/>
    <w:rsid w:val="00246C92"/>
    <w:rsid w:val="00247269"/>
    <w:rsid w:val="0025168D"/>
    <w:rsid w:val="00254540"/>
    <w:rsid w:val="00257B74"/>
    <w:rsid w:val="00262921"/>
    <w:rsid w:val="00265683"/>
    <w:rsid w:val="00267FF1"/>
    <w:rsid w:val="00270E22"/>
    <w:rsid w:val="00271061"/>
    <w:rsid w:val="002837A4"/>
    <w:rsid w:val="002856F3"/>
    <w:rsid w:val="00286CE6"/>
    <w:rsid w:val="00286EE6"/>
    <w:rsid w:val="0028784E"/>
    <w:rsid w:val="00291EE5"/>
    <w:rsid w:val="00292907"/>
    <w:rsid w:val="00293F70"/>
    <w:rsid w:val="002A24B3"/>
    <w:rsid w:val="002A564D"/>
    <w:rsid w:val="002A6EE4"/>
    <w:rsid w:val="002A741C"/>
    <w:rsid w:val="002B0853"/>
    <w:rsid w:val="002B0EE9"/>
    <w:rsid w:val="002B1613"/>
    <w:rsid w:val="002B24A8"/>
    <w:rsid w:val="002B6C6A"/>
    <w:rsid w:val="002C2B29"/>
    <w:rsid w:val="002D3263"/>
    <w:rsid w:val="002D6AFF"/>
    <w:rsid w:val="002D7DED"/>
    <w:rsid w:val="002E5F09"/>
    <w:rsid w:val="002E6775"/>
    <w:rsid w:val="002F29AF"/>
    <w:rsid w:val="002F6E46"/>
    <w:rsid w:val="002F7EE0"/>
    <w:rsid w:val="00300176"/>
    <w:rsid w:val="00300F9B"/>
    <w:rsid w:val="00302C41"/>
    <w:rsid w:val="00304375"/>
    <w:rsid w:val="00305C0B"/>
    <w:rsid w:val="003111C0"/>
    <w:rsid w:val="003140DD"/>
    <w:rsid w:val="00314E99"/>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67CBD"/>
    <w:rsid w:val="0037038C"/>
    <w:rsid w:val="00370471"/>
    <w:rsid w:val="0037475B"/>
    <w:rsid w:val="00377472"/>
    <w:rsid w:val="00382453"/>
    <w:rsid w:val="00382D89"/>
    <w:rsid w:val="0038397F"/>
    <w:rsid w:val="0038677C"/>
    <w:rsid w:val="00391443"/>
    <w:rsid w:val="003943DD"/>
    <w:rsid w:val="003A2CD6"/>
    <w:rsid w:val="003A5B42"/>
    <w:rsid w:val="003B0F10"/>
    <w:rsid w:val="003B4052"/>
    <w:rsid w:val="003C3273"/>
    <w:rsid w:val="003C483A"/>
    <w:rsid w:val="003C6122"/>
    <w:rsid w:val="003C7A73"/>
    <w:rsid w:val="003D1B3C"/>
    <w:rsid w:val="003D40AE"/>
    <w:rsid w:val="003E12F3"/>
    <w:rsid w:val="003E68DB"/>
    <w:rsid w:val="003E7A24"/>
    <w:rsid w:val="003F344F"/>
    <w:rsid w:val="003F77D3"/>
    <w:rsid w:val="00400292"/>
    <w:rsid w:val="00401EFE"/>
    <w:rsid w:val="00404789"/>
    <w:rsid w:val="004130F7"/>
    <w:rsid w:val="004155F4"/>
    <w:rsid w:val="004179BD"/>
    <w:rsid w:val="004204B1"/>
    <w:rsid w:val="00422FF9"/>
    <w:rsid w:val="00423400"/>
    <w:rsid w:val="004309F7"/>
    <w:rsid w:val="00434470"/>
    <w:rsid w:val="00435E0A"/>
    <w:rsid w:val="00436A71"/>
    <w:rsid w:val="00437125"/>
    <w:rsid w:val="00463AF2"/>
    <w:rsid w:val="00465770"/>
    <w:rsid w:val="004675FB"/>
    <w:rsid w:val="00471807"/>
    <w:rsid w:val="004757EA"/>
    <w:rsid w:val="00483A92"/>
    <w:rsid w:val="00487D40"/>
    <w:rsid w:val="00491C8E"/>
    <w:rsid w:val="0049390F"/>
    <w:rsid w:val="00494CF7"/>
    <w:rsid w:val="004A6DBF"/>
    <w:rsid w:val="004B0CB1"/>
    <w:rsid w:val="004B2F55"/>
    <w:rsid w:val="004B4872"/>
    <w:rsid w:val="004B4A06"/>
    <w:rsid w:val="004B6C34"/>
    <w:rsid w:val="004C2F9B"/>
    <w:rsid w:val="004C364E"/>
    <w:rsid w:val="004C7D2C"/>
    <w:rsid w:val="004E2366"/>
    <w:rsid w:val="004F314C"/>
    <w:rsid w:val="004F3167"/>
    <w:rsid w:val="004F6D3B"/>
    <w:rsid w:val="005007A8"/>
    <w:rsid w:val="00501E0E"/>
    <w:rsid w:val="005057D8"/>
    <w:rsid w:val="00507261"/>
    <w:rsid w:val="005074DE"/>
    <w:rsid w:val="005104BC"/>
    <w:rsid w:val="005152E4"/>
    <w:rsid w:val="005152FA"/>
    <w:rsid w:val="00517EF3"/>
    <w:rsid w:val="005205D2"/>
    <w:rsid w:val="005272E3"/>
    <w:rsid w:val="0053007D"/>
    <w:rsid w:val="00531B86"/>
    <w:rsid w:val="00532835"/>
    <w:rsid w:val="00535A04"/>
    <w:rsid w:val="00535AEA"/>
    <w:rsid w:val="005411C7"/>
    <w:rsid w:val="005466BB"/>
    <w:rsid w:val="005469B9"/>
    <w:rsid w:val="005535B7"/>
    <w:rsid w:val="00553EA6"/>
    <w:rsid w:val="00556123"/>
    <w:rsid w:val="00562FC4"/>
    <w:rsid w:val="00564CE6"/>
    <w:rsid w:val="00571565"/>
    <w:rsid w:val="00573466"/>
    <w:rsid w:val="00577804"/>
    <w:rsid w:val="00593689"/>
    <w:rsid w:val="00596E50"/>
    <w:rsid w:val="005A0A20"/>
    <w:rsid w:val="005A4F2C"/>
    <w:rsid w:val="005F7842"/>
    <w:rsid w:val="00603E3C"/>
    <w:rsid w:val="0060762A"/>
    <w:rsid w:val="00607ED9"/>
    <w:rsid w:val="006104A2"/>
    <w:rsid w:val="00611804"/>
    <w:rsid w:val="0061209B"/>
    <w:rsid w:val="0061367A"/>
    <w:rsid w:val="00615965"/>
    <w:rsid w:val="00615979"/>
    <w:rsid w:val="0062052B"/>
    <w:rsid w:val="00623638"/>
    <w:rsid w:val="0062690F"/>
    <w:rsid w:val="006335B9"/>
    <w:rsid w:val="00636067"/>
    <w:rsid w:val="00642F2B"/>
    <w:rsid w:val="00647117"/>
    <w:rsid w:val="0065096C"/>
    <w:rsid w:val="00651DFD"/>
    <w:rsid w:val="00657385"/>
    <w:rsid w:val="00663765"/>
    <w:rsid w:val="006646E9"/>
    <w:rsid w:val="006702A7"/>
    <w:rsid w:val="00670B58"/>
    <w:rsid w:val="00675904"/>
    <w:rsid w:val="00676B30"/>
    <w:rsid w:val="00676E1F"/>
    <w:rsid w:val="00677942"/>
    <w:rsid w:val="006849A4"/>
    <w:rsid w:val="006924B5"/>
    <w:rsid w:val="00695111"/>
    <w:rsid w:val="00695449"/>
    <w:rsid w:val="00697A9D"/>
    <w:rsid w:val="006A35E6"/>
    <w:rsid w:val="006A3D0B"/>
    <w:rsid w:val="006B3198"/>
    <w:rsid w:val="006B6405"/>
    <w:rsid w:val="006B7263"/>
    <w:rsid w:val="006B7497"/>
    <w:rsid w:val="006C20BD"/>
    <w:rsid w:val="006C3068"/>
    <w:rsid w:val="006C48E8"/>
    <w:rsid w:val="006C48FA"/>
    <w:rsid w:val="006C5976"/>
    <w:rsid w:val="006C6223"/>
    <w:rsid w:val="006C77D2"/>
    <w:rsid w:val="006D4905"/>
    <w:rsid w:val="006D7318"/>
    <w:rsid w:val="006E0EF0"/>
    <w:rsid w:val="006E22CA"/>
    <w:rsid w:val="006E4479"/>
    <w:rsid w:val="006F0841"/>
    <w:rsid w:val="006F0A10"/>
    <w:rsid w:val="006F0DD6"/>
    <w:rsid w:val="006F33C5"/>
    <w:rsid w:val="00700323"/>
    <w:rsid w:val="0071024B"/>
    <w:rsid w:val="0071031C"/>
    <w:rsid w:val="007106C4"/>
    <w:rsid w:val="007110BC"/>
    <w:rsid w:val="00711A68"/>
    <w:rsid w:val="00714774"/>
    <w:rsid w:val="00716F22"/>
    <w:rsid w:val="00723CFD"/>
    <w:rsid w:val="00725144"/>
    <w:rsid w:val="00732351"/>
    <w:rsid w:val="007337E0"/>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A0C6F"/>
    <w:rsid w:val="007A0D79"/>
    <w:rsid w:val="007B4DA5"/>
    <w:rsid w:val="007B6C31"/>
    <w:rsid w:val="007B755A"/>
    <w:rsid w:val="007C2F18"/>
    <w:rsid w:val="007D1969"/>
    <w:rsid w:val="007D1FA0"/>
    <w:rsid w:val="007E2190"/>
    <w:rsid w:val="007E61D1"/>
    <w:rsid w:val="007F0642"/>
    <w:rsid w:val="007F1066"/>
    <w:rsid w:val="007F1BBB"/>
    <w:rsid w:val="007F27BA"/>
    <w:rsid w:val="007F3080"/>
    <w:rsid w:val="007F7E63"/>
    <w:rsid w:val="0080168F"/>
    <w:rsid w:val="0080353A"/>
    <w:rsid w:val="008063DA"/>
    <w:rsid w:val="00810FCC"/>
    <w:rsid w:val="00811F80"/>
    <w:rsid w:val="00812F47"/>
    <w:rsid w:val="00816FE6"/>
    <w:rsid w:val="00823FDC"/>
    <w:rsid w:val="008268D0"/>
    <w:rsid w:val="00827DB8"/>
    <w:rsid w:val="00840925"/>
    <w:rsid w:val="00842D8E"/>
    <w:rsid w:val="00846CCD"/>
    <w:rsid w:val="0085115C"/>
    <w:rsid w:val="00856C59"/>
    <w:rsid w:val="00856F25"/>
    <w:rsid w:val="00857951"/>
    <w:rsid w:val="00860CBC"/>
    <w:rsid w:val="0086192F"/>
    <w:rsid w:val="00861A26"/>
    <w:rsid w:val="008669B9"/>
    <w:rsid w:val="00867431"/>
    <w:rsid w:val="008727B5"/>
    <w:rsid w:val="008731C0"/>
    <w:rsid w:val="00876278"/>
    <w:rsid w:val="00877E5F"/>
    <w:rsid w:val="008801C7"/>
    <w:rsid w:val="00883635"/>
    <w:rsid w:val="008963EC"/>
    <w:rsid w:val="008A0B86"/>
    <w:rsid w:val="008A3262"/>
    <w:rsid w:val="008A436F"/>
    <w:rsid w:val="008A67D4"/>
    <w:rsid w:val="008A78D7"/>
    <w:rsid w:val="008B13FF"/>
    <w:rsid w:val="008B1803"/>
    <w:rsid w:val="008B245E"/>
    <w:rsid w:val="008B2F6C"/>
    <w:rsid w:val="008C5D23"/>
    <w:rsid w:val="008D1729"/>
    <w:rsid w:val="008D321A"/>
    <w:rsid w:val="008D3E84"/>
    <w:rsid w:val="008D4355"/>
    <w:rsid w:val="008D45E3"/>
    <w:rsid w:val="008E7CCB"/>
    <w:rsid w:val="008F168B"/>
    <w:rsid w:val="008F2BB2"/>
    <w:rsid w:val="008F5121"/>
    <w:rsid w:val="008F63D3"/>
    <w:rsid w:val="008F7791"/>
    <w:rsid w:val="008F7D0A"/>
    <w:rsid w:val="009059C6"/>
    <w:rsid w:val="00905FE8"/>
    <w:rsid w:val="00910664"/>
    <w:rsid w:val="009134A9"/>
    <w:rsid w:val="00914719"/>
    <w:rsid w:val="0092479D"/>
    <w:rsid w:val="009263CE"/>
    <w:rsid w:val="00926ECE"/>
    <w:rsid w:val="009270AC"/>
    <w:rsid w:val="00930E29"/>
    <w:rsid w:val="00935ADA"/>
    <w:rsid w:val="00937353"/>
    <w:rsid w:val="009409FF"/>
    <w:rsid w:val="0094416C"/>
    <w:rsid w:val="00947FDB"/>
    <w:rsid w:val="00954203"/>
    <w:rsid w:val="00954FF4"/>
    <w:rsid w:val="00955337"/>
    <w:rsid w:val="00960B99"/>
    <w:rsid w:val="0096385D"/>
    <w:rsid w:val="0096402A"/>
    <w:rsid w:val="00964AA9"/>
    <w:rsid w:val="009660E1"/>
    <w:rsid w:val="0097289D"/>
    <w:rsid w:val="00975E9A"/>
    <w:rsid w:val="0098286D"/>
    <w:rsid w:val="0098599B"/>
    <w:rsid w:val="009861D7"/>
    <w:rsid w:val="0098717C"/>
    <w:rsid w:val="009A07BF"/>
    <w:rsid w:val="009A2D08"/>
    <w:rsid w:val="009A508C"/>
    <w:rsid w:val="009A53D4"/>
    <w:rsid w:val="009B0D60"/>
    <w:rsid w:val="009B447A"/>
    <w:rsid w:val="009B447B"/>
    <w:rsid w:val="009D375F"/>
    <w:rsid w:val="009D477C"/>
    <w:rsid w:val="009D7FF3"/>
    <w:rsid w:val="009E3E54"/>
    <w:rsid w:val="009E4449"/>
    <w:rsid w:val="009E6676"/>
    <w:rsid w:val="009F035A"/>
    <w:rsid w:val="009F09FD"/>
    <w:rsid w:val="009F6804"/>
    <w:rsid w:val="00A00F99"/>
    <w:rsid w:val="00A04A4B"/>
    <w:rsid w:val="00A04DC5"/>
    <w:rsid w:val="00A07A19"/>
    <w:rsid w:val="00A07E28"/>
    <w:rsid w:val="00A11A34"/>
    <w:rsid w:val="00A12FB9"/>
    <w:rsid w:val="00A1383C"/>
    <w:rsid w:val="00A13C68"/>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6C1C"/>
    <w:rsid w:val="00A60711"/>
    <w:rsid w:val="00A64E67"/>
    <w:rsid w:val="00A66661"/>
    <w:rsid w:val="00A67348"/>
    <w:rsid w:val="00A67E56"/>
    <w:rsid w:val="00A7001F"/>
    <w:rsid w:val="00A702F3"/>
    <w:rsid w:val="00A741F0"/>
    <w:rsid w:val="00A75538"/>
    <w:rsid w:val="00A757B6"/>
    <w:rsid w:val="00A76193"/>
    <w:rsid w:val="00A82491"/>
    <w:rsid w:val="00A91196"/>
    <w:rsid w:val="00A9185B"/>
    <w:rsid w:val="00A928B6"/>
    <w:rsid w:val="00A95FCE"/>
    <w:rsid w:val="00A9677C"/>
    <w:rsid w:val="00AA125E"/>
    <w:rsid w:val="00AA604F"/>
    <w:rsid w:val="00AA7358"/>
    <w:rsid w:val="00AB5503"/>
    <w:rsid w:val="00AC2861"/>
    <w:rsid w:val="00AC4B52"/>
    <w:rsid w:val="00AC75A2"/>
    <w:rsid w:val="00AC7B4F"/>
    <w:rsid w:val="00AC7F72"/>
    <w:rsid w:val="00AD29ED"/>
    <w:rsid w:val="00AD59AE"/>
    <w:rsid w:val="00AD5E05"/>
    <w:rsid w:val="00AD745C"/>
    <w:rsid w:val="00AD7B58"/>
    <w:rsid w:val="00AE3221"/>
    <w:rsid w:val="00AF0FDC"/>
    <w:rsid w:val="00B0135B"/>
    <w:rsid w:val="00B10436"/>
    <w:rsid w:val="00B11835"/>
    <w:rsid w:val="00B21855"/>
    <w:rsid w:val="00B2299A"/>
    <w:rsid w:val="00B24A14"/>
    <w:rsid w:val="00B25867"/>
    <w:rsid w:val="00B34FC4"/>
    <w:rsid w:val="00B45599"/>
    <w:rsid w:val="00B56A45"/>
    <w:rsid w:val="00B57E33"/>
    <w:rsid w:val="00B60C41"/>
    <w:rsid w:val="00B62D21"/>
    <w:rsid w:val="00B632B6"/>
    <w:rsid w:val="00B6460B"/>
    <w:rsid w:val="00B65DDC"/>
    <w:rsid w:val="00B6621A"/>
    <w:rsid w:val="00B705C1"/>
    <w:rsid w:val="00B71FD7"/>
    <w:rsid w:val="00B71FE1"/>
    <w:rsid w:val="00B73E29"/>
    <w:rsid w:val="00B743E7"/>
    <w:rsid w:val="00B76C50"/>
    <w:rsid w:val="00B8239A"/>
    <w:rsid w:val="00B83A8B"/>
    <w:rsid w:val="00B83DFC"/>
    <w:rsid w:val="00B92E7C"/>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37AA"/>
    <w:rsid w:val="00C05D9F"/>
    <w:rsid w:val="00C07102"/>
    <w:rsid w:val="00C10B47"/>
    <w:rsid w:val="00C11D29"/>
    <w:rsid w:val="00C14F19"/>
    <w:rsid w:val="00C15206"/>
    <w:rsid w:val="00C1720B"/>
    <w:rsid w:val="00C222E5"/>
    <w:rsid w:val="00C22E3C"/>
    <w:rsid w:val="00C23601"/>
    <w:rsid w:val="00C24CA9"/>
    <w:rsid w:val="00C2570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4CA0"/>
    <w:rsid w:val="00CB5BEE"/>
    <w:rsid w:val="00CB6DBB"/>
    <w:rsid w:val="00CB6EDB"/>
    <w:rsid w:val="00CC2685"/>
    <w:rsid w:val="00CC3692"/>
    <w:rsid w:val="00CD0875"/>
    <w:rsid w:val="00CD3E5C"/>
    <w:rsid w:val="00CD5163"/>
    <w:rsid w:val="00CD5FC8"/>
    <w:rsid w:val="00CE3A30"/>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D28"/>
    <w:rsid w:val="00D437F1"/>
    <w:rsid w:val="00D50C38"/>
    <w:rsid w:val="00D51894"/>
    <w:rsid w:val="00D53E83"/>
    <w:rsid w:val="00D54FE2"/>
    <w:rsid w:val="00D60183"/>
    <w:rsid w:val="00D660B9"/>
    <w:rsid w:val="00D67361"/>
    <w:rsid w:val="00D673E1"/>
    <w:rsid w:val="00D7372A"/>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C0F69"/>
    <w:rsid w:val="00DC7D81"/>
    <w:rsid w:val="00DD2A69"/>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55A34"/>
    <w:rsid w:val="00E6045D"/>
    <w:rsid w:val="00E636E5"/>
    <w:rsid w:val="00E640BC"/>
    <w:rsid w:val="00E65B70"/>
    <w:rsid w:val="00E7116E"/>
    <w:rsid w:val="00E73855"/>
    <w:rsid w:val="00E74E21"/>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B75E6"/>
    <w:rsid w:val="00EC19B5"/>
    <w:rsid w:val="00EC2A00"/>
    <w:rsid w:val="00EC4695"/>
    <w:rsid w:val="00EC5AF4"/>
    <w:rsid w:val="00ED2E0A"/>
    <w:rsid w:val="00ED6AA1"/>
    <w:rsid w:val="00ED6BC0"/>
    <w:rsid w:val="00ED6D92"/>
    <w:rsid w:val="00ED6F22"/>
    <w:rsid w:val="00EE041E"/>
    <w:rsid w:val="00EE0711"/>
    <w:rsid w:val="00EE1557"/>
    <w:rsid w:val="00EE23F5"/>
    <w:rsid w:val="00EE5147"/>
    <w:rsid w:val="00EE5A75"/>
    <w:rsid w:val="00EF0164"/>
    <w:rsid w:val="00EF568D"/>
    <w:rsid w:val="00EF6183"/>
    <w:rsid w:val="00EF67F5"/>
    <w:rsid w:val="00F007AF"/>
    <w:rsid w:val="00F01292"/>
    <w:rsid w:val="00F034FB"/>
    <w:rsid w:val="00F061F7"/>
    <w:rsid w:val="00F0703A"/>
    <w:rsid w:val="00F07157"/>
    <w:rsid w:val="00F238CF"/>
    <w:rsid w:val="00F23E69"/>
    <w:rsid w:val="00F24359"/>
    <w:rsid w:val="00F24589"/>
    <w:rsid w:val="00F32A58"/>
    <w:rsid w:val="00F35540"/>
    <w:rsid w:val="00F36691"/>
    <w:rsid w:val="00F40C99"/>
    <w:rsid w:val="00F43213"/>
    <w:rsid w:val="00F518BE"/>
    <w:rsid w:val="00F5311D"/>
    <w:rsid w:val="00F63180"/>
    <w:rsid w:val="00F70706"/>
    <w:rsid w:val="00F81B67"/>
    <w:rsid w:val="00F8432B"/>
    <w:rsid w:val="00F84A96"/>
    <w:rsid w:val="00F84F5D"/>
    <w:rsid w:val="00F90506"/>
    <w:rsid w:val="00F91114"/>
    <w:rsid w:val="00F92FDB"/>
    <w:rsid w:val="00FA1158"/>
    <w:rsid w:val="00FA2D62"/>
    <w:rsid w:val="00FB0AE5"/>
    <w:rsid w:val="00FB4F4B"/>
    <w:rsid w:val="00FB50CC"/>
    <w:rsid w:val="00FD3F3D"/>
    <w:rsid w:val="00FD4830"/>
    <w:rsid w:val="00FE4E3C"/>
    <w:rsid w:val="00FE5EA3"/>
    <w:rsid w:val="00FE72B5"/>
    <w:rsid w:val="00FF2721"/>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B57AAC-1118-4DB3-9473-616E3459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56BC-497C-4FFC-A298-3D3B27B6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7056</Words>
  <Characters>40223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411</cp:revision>
  <cp:lastPrinted>2021-05-24T08:53:00Z</cp:lastPrinted>
  <dcterms:created xsi:type="dcterms:W3CDTF">2020-06-05T09:39:00Z</dcterms:created>
  <dcterms:modified xsi:type="dcterms:W3CDTF">2021-09-13T12:40:00Z</dcterms:modified>
</cp:coreProperties>
</file>